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65194" w14:textId="77777777" w:rsidR="00467575" w:rsidRDefault="00005A81">
      <w:pPr>
        <w:spacing w:line="240" w:lineRule="auto"/>
      </w:pPr>
      <w:r>
        <w:rPr>
          <w:b/>
        </w:rPr>
        <w:t xml:space="preserve">SSH to your AWS Workstation </w:t>
      </w:r>
    </w:p>
    <w:p w14:paraId="70A47B92" w14:textId="77777777" w:rsidR="00467575" w:rsidRDefault="00005A81">
      <w:pPr>
        <w:spacing w:line="240" w:lineRule="auto"/>
        <w:rPr>
          <w:b/>
        </w:rPr>
      </w:pPr>
      <w:proofErr w:type="spellStart"/>
      <w:r>
        <w:rPr>
          <w:b/>
        </w:rPr>
        <w:t>ssh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devops</w:t>
      </w:r>
      <w:proofErr w:type="spellEnd"/>
      <w:r>
        <w:rPr>
          <w:b/>
        </w:rPr>
        <w:t>@&lt;public-</w:t>
      </w:r>
      <w:proofErr w:type="spellStart"/>
      <w:r>
        <w:rPr>
          <w:b/>
        </w:rPr>
        <w:t>ip</w:t>
      </w:r>
      <w:proofErr w:type="spellEnd"/>
      <w:r>
        <w:rPr>
          <w:b/>
        </w:rPr>
        <w:t>-</w:t>
      </w:r>
      <w:proofErr w:type="spellStart"/>
      <w:r>
        <w:rPr>
          <w:b/>
        </w:rPr>
        <w:t>addr</w:t>
      </w:r>
      <w:proofErr w:type="spellEnd"/>
      <w:r>
        <w:t>&gt; of your Workstation</w:t>
      </w:r>
      <w:r>
        <w:br/>
        <w:t xml:space="preserve">Password </w:t>
      </w:r>
      <w:proofErr w:type="gramStart"/>
      <w:r>
        <w:t>is :</w:t>
      </w:r>
      <w:proofErr w:type="gramEnd"/>
      <w:r>
        <w:t xml:space="preserve"> </w:t>
      </w:r>
      <w:r>
        <w:rPr>
          <w:b/>
        </w:rPr>
        <w:t>Dev0p$!!/</w:t>
      </w:r>
    </w:p>
    <w:p w14:paraId="712583F3" w14:textId="77777777" w:rsidR="00467575" w:rsidRDefault="00005A81">
      <w:pPr>
        <w:spacing w:line="240" w:lineRule="auto"/>
      </w:pPr>
      <w:r>
        <w:rPr>
          <w:b/>
        </w:rPr>
        <w:t xml:space="preserve">Replace &lt;your-name&gt; with your name throughout the lab. </w:t>
      </w:r>
    </w:p>
    <w:p w14:paraId="4744017B" w14:textId="77777777" w:rsidR="00467575" w:rsidRDefault="00005A81">
      <w:r>
        <w:t xml:space="preserve"> </w:t>
      </w:r>
    </w:p>
    <w:p w14:paraId="16F99D6F" w14:textId="77777777" w:rsidR="00467575" w:rsidRDefault="00005A81">
      <w:r>
        <w:rPr>
          <w:b/>
        </w:rPr>
        <w:t xml:space="preserve">1. Run the below commands </w:t>
      </w:r>
      <w:proofErr w:type="gramStart"/>
      <w:r>
        <w:rPr>
          <w:b/>
        </w:rPr>
        <w:t>to  create</w:t>
      </w:r>
      <w:proofErr w:type="gramEnd"/>
      <w:r>
        <w:rPr>
          <w:b/>
        </w:rPr>
        <w:t xml:space="preserve"> a pod object as &lt;your-name&gt;</w:t>
      </w:r>
      <w:proofErr w:type="spellStart"/>
      <w:r>
        <w:rPr>
          <w:b/>
        </w:rPr>
        <w:t>probe.yaml</w:t>
      </w:r>
      <w:proofErr w:type="spellEnd"/>
      <w:r>
        <w:rPr>
          <w:b/>
        </w:rPr>
        <w:t>.</w:t>
      </w:r>
    </w:p>
    <w:tbl>
      <w:tblPr>
        <w:tblStyle w:val="a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467575" w14:paraId="75B02C60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96553" w14:textId="77777777" w:rsidR="00467575" w:rsidRDefault="00005A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$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mkdir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/home/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devops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/probe</w:t>
            </w:r>
          </w:p>
          <w:p w14:paraId="4650C4E5" w14:textId="77777777" w:rsidR="00467575" w:rsidRDefault="00005A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$ cd /home/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devops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/probe/</w:t>
            </w:r>
          </w:p>
          <w:p w14:paraId="239E5152" w14:textId="77777777" w:rsidR="00467575" w:rsidRDefault="00005A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$ curl -f </w:t>
            </w:r>
            <w:hyperlink r:id="rId6">
              <w:r>
                <w:rPr>
                  <w:rFonts w:ascii="Consolas" w:eastAsia="Consolas" w:hAnsi="Consolas" w:cs="Consolas"/>
                  <w:color w:val="1155CC"/>
                  <w:u w:val="single"/>
                  <w:shd w:val="clear" w:color="auto" w:fill="333333"/>
                </w:rPr>
                <w:t>https://pastebin.com/raw/wsFvgeSZ</w:t>
              </w:r>
            </w:hyperlink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&gt; &lt;your-name&gt;-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probe.yaml</w:t>
            </w:r>
            <w:proofErr w:type="spellEnd"/>
            <w:proofErr w:type="gramEnd"/>
          </w:p>
          <w:p w14:paraId="0BA28AB6" w14:textId="77777777" w:rsidR="00467575" w:rsidRDefault="00005A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$ vim &lt;your-name&gt;-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probe.yaml</w:t>
            </w:r>
            <w:proofErr w:type="spellEnd"/>
            <w:proofErr w:type="gramEnd"/>
          </w:p>
        </w:tc>
      </w:tr>
    </w:tbl>
    <w:p w14:paraId="02A34AED" w14:textId="77777777" w:rsidR="00467575" w:rsidRDefault="00467575"/>
    <w:p w14:paraId="4D7E16E0" w14:textId="77777777" w:rsidR="00467575" w:rsidRDefault="00005A81">
      <w:r>
        <w:t>Update &lt;your-name&gt; with your name as shown in the b</w:t>
      </w:r>
      <w:r>
        <w:t>elow screenshot.</w:t>
      </w:r>
    </w:p>
    <w:p w14:paraId="794072BB" w14:textId="77777777" w:rsidR="00467575" w:rsidRDefault="00005A81">
      <w:r>
        <w:t xml:space="preserve">Press </w:t>
      </w:r>
      <w:proofErr w:type="gramStart"/>
      <w:r>
        <w:rPr>
          <w:b/>
        </w:rPr>
        <w:t>ECS :</w:t>
      </w:r>
      <w:proofErr w:type="spellStart"/>
      <w:r>
        <w:rPr>
          <w:b/>
        </w:rPr>
        <w:t>wq</w:t>
      </w:r>
      <w:proofErr w:type="spellEnd"/>
      <w:proofErr w:type="gramEnd"/>
      <w:r>
        <w:rPr>
          <w:b/>
        </w:rPr>
        <w:t xml:space="preserve"> </w:t>
      </w:r>
      <w:r>
        <w:t>and press</w:t>
      </w:r>
      <w:r>
        <w:rPr>
          <w:b/>
        </w:rPr>
        <w:t xml:space="preserve"> enter</w:t>
      </w:r>
      <w:r>
        <w:t xml:space="preserve"> to save and exit the vim editor.</w:t>
      </w:r>
    </w:p>
    <w:p w14:paraId="387E5B3B" w14:textId="77777777" w:rsidR="00467575" w:rsidRDefault="00005A81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7EB4A74B" wp14:editId="7382E2E7">
            <wp:extent cx="5943600" cy="3019425"/>
            <wp:effectExtent l="25400" t="25400" r="25400" b="2540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245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27EC478" w14:textId="77777777" w:rsidR="00467575" w:rsidRDefault="00005A81">
      <w:r>
        <w:t>The command {</w:t>
      </w:r>
      <w:r>
        <w:rPr>
          <w:b/>
        </w:rPr>
        <w:t>touch /</w:t>
      </w:r>
      <w:proofErr w:type="spellStart"/>
      <w:r>
        <w:rPr>
          <w:b/>
        </w:rPr>
        <w:t>tmp</w:t>
      </w:r>
      <w:proofErr w:type="spellEnd"/>
      <w:r>
        <w:rPr>
          <w:b/>
        </w:rPr>
        <w:t xml:space="preserve">/healthy; sleep 30; </w:t>
      </w:r>
      <w:proofErr w:type="spellStart"/>
      <w:r>
        <w:rPr>
          <w:b/>
        </w:rPr>
        <w:t>rm</w:t>
      </w:r>
      <w:proofErr w:type="spellEnd"/>
      <w:r>
        <w:rPr>
          <w:b/>
        </w:rPr>
        <w:t xml:space="preserve"> -</w:t>
      </w:r>
      <w:proofErr w:type="spellStart"/>
      <w:r>
        <w:rPr>
          <w:b/>
        </w:rPr>
        <w:t>rf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tmp</w:t>
      </w:r>
      <w:proofErr w:type="spellEnd"/>
      <w:r>
        <w:rPr>
          <w:b/>
        </w:rPr>
        <w:t>/healthy; sleep 600</w:t>
      </w:r>
      <w:r>
        <w:t xml:space="preserve">} will create a directory named </w:t>
      </w:r>
      <w:r>
        <w:rPr>
          <w:b/>
        </w:rPr>
        <w:t>healthy</w:t>
      </w:r>
      <w:r>
        <w:t xml:space="preserve"> in </w:t>
      </w:r>
      <w:proofErr w:type="spellStart"/>
      <w:r>
        <w:rPr>
          <w:b/>
        </w:rPr>
        <w:t>tmp</w:t>
      </w:r>
      <w:proofErr w:type="spellEnd"/>
      <w:r>
        <w:t xml:space="preserve"> directory and then deletes and hence the probes fail. </w:t>
      </w:r>
    </w:p>
    <w:p w14:paraId="344407DC" w14:textId="77777777" w:rsidR="00467575" w:rsidRDefault="00467575"/>
    <w:p w14:paraId="30EE5BB7" w14:textId="77777777" w:rsidR="00467575" w:rsidRDefault="00005A81">
      <w:r>
        <w:rPr>
          <w:b/>
        </w:rPr>
        <w:t>2. Create a Pod</w:t>
      </w:r>
    </w:p>
    <w:tbl>
      <w:tblPr>
        <w:tblStyle w:val="a0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467575" w14:paraId="381A8E83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13853" w14:textId="77777777" w:rsidR="00467575" w:rsidRDefault="00005A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FFFF"/>
                <w:shd w:val="clear" w:color="auto" w:fill="F8F8F8"/>
              </w:rP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$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kubectl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-n &lt;your-name&gt; create -f &lt;your-name&gt;-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probe.yaml</w:t>
            </w:r>
            <w:proofErr w:type="spellEnd"/>
            <w:proofErr w:type="gramEnd"/>
          </w:p>
        </w:tc>
      </w:tr>
    </w:tbl>
    <w:p w14:paraId="6DDA0091" w14:textId="77777777" w:rsidR="00467575" w:rsidRDefault="00005A81">
      <w:pPr>
        <w:rPr>
          <w:shd w:val="clear" w:color="auto" w:fill="F8F8F8"/>
        </w:rPr>
      </w:pPr>
      <w:r>
        <w:rPr>
          <w:noProof/>
          <w:shd w:val="clear" w:color="auto" w:fill="F8F8F8"/>
        </w:rPr>
        <w:drawing>
          <wp:inline distT="114300" distB="114300" distL="114300" distR="114300" wp14:anchorId="7F479F17" wp14:editId="79AF3A33">
            <wp:extent cx="5943600" cy="609600"/>
            <wp:effectExtent l="25400" t="25400" r="25400" b="2540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t="2470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F54B7BB" w14:textId="77777777" w:rsidR="00467575" w:rsidRDefault="00467575">
      <w:pPr>
        <w:rPr>
          <w:b/>
          <w:shd w:val="clear" w:color="auto" w:fill="F8F8F8"/>
        </w:rPr>
      </w:pPr>
    </w:p>
    <w:p w14:paraId="501960EB" w14:textId="77777777" w:rsidR="00467575" w:rsidRDefault="00467575">
      <w:pPr>
        <w:rPr>
          <w:b/>
          <w:shd w:val="clear" w:color="auto" w:fill="F8F8F8"/>
        </w:rPr>
      </w:pPr>
    </w:p>
    <w:p w14:paraId="78A7E4FE" w14:textId="77777777" w:rsidR="00467575" w:rsidRDefault="00005A81">
      <w:pPr>
        <w:rPr>
          <w:shd w:val="clear" w:color="auto" w:fill="F8F8F8"/>
        </w:rPr>
      </w:pPr>
      <w:r>
        <w:rPr>
          <w:b/>
          <w:shd w:val="clear" w:color="auto" w:fill="F8F8F8"/>
        </w:rPr>
        <w:t>3. Within 30 seconds, view the Pod events: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467575" w14:paraId="5D3A622B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8EB5E" w14:textId="77777777" w:rsidR="00467575" w:rsidRDefault="00005A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F8F8F8"/>
              </w:rP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$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kubectl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get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po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&lt;your-name&gt; -n &lt;your-name&gt;</w:t>
            </w:r>
          </w:p>
        </w:tc>
      </w:tr>
    </w:tbl>
    <w:p w14:paraId="23D4F07A" w14:textId="77777777" w:rsidR="00467575" w:rsidRDefault="00467575">
      <w:pPr>
        <w:rPr>
          <w:b/>
          <w:shd w:val="clear" w:color="auto" w:fill="F8F8F8"/>
        </w:rPr>
      </w:pPr>
    </w:p>
    <w:p w14:paraId="3B1A3E87" w14:textId="77777777" w:rsidR="00467575" w:rsidRDefault="00005A81">
      <w:pPr>
        <w:rPr>
          <w:b/>
          <w:shd w:val="clear" w:color="auto" w:fill="F8F8F8"/>
        </w:rPr>
      </w:pPr>
      <w:r>
        <w:rPr>
          <w:b/>
          <w:noProof/>
          <w:shd w:val="clear" w:color="auto" w:fill="F8F8F8"/>
        </w:rPr>
        <w:drawing>
          <wp:inline distT="114300" distB="114300" distL="114300" distR="114300" wp14:anchorId="5258B8AD" wp14:editId="30B1B252">
            <wp:extent cx="5943600" cy="495300"/>
            <wp:effectExtent l="25400" t="25400" r="25400" b="254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t="235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8DDA272" w14:textId="77777777" w:rsidR="00467575" w:rsidRDefault="00467575">
      <w:pPr>
        <w:rPr>
          <w:b/>
          <w:shd w:val="clear" w:color="auto" w:fill="F8F8F8"/>
        </w:rPr>
      </w:pPr>
    </w:p>
    <w:p w14:paraId="69ADF4B6" w14:textId="77777777" w:rsidR="00467575" w:rsidRDefault="00467575">
      <w:pPr>
        <w:rPr>
          <w:b/>
          <w:shd w:val="clear" w:color="auto" w:fill="F8F8F8"/>
        </w:rPr>
      </w:pPr>
    </w:p>
    <w:p w14:paraId="5191C95A" w14:textId="77777777" w:rsidR="00467575" w:rsidRDefault="00005A81">
      <w:pPr>
        <w:rPr>
          <w:b/>
          <w:shd w:val="clear" w:color="auto" w:fill="F8F8F8"/>
        </w:rPr>
      </w:pPr>
      <w:r>
        <w:rPr>
          <w:b/>
          <w:shd w:val="clear" w:color="auto" w:fill="F8F8F8"/>
        </w:rPr>
        <w:t xml:space="preserve">4. Run the below command to describe the pod and check pod events. </w:t>
      </w:r>
    </w:p>
    <w:tbl>
      <w:tblPr>
        <w:tblStyle w:val="a2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467575" w14:paraId="7F8C115C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6565D" w14:textId="77777777" w:rsidR="00467575" w:rsidRDefault="00005A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F8F8F8"/>
              </w:rPr>
            </w:pPr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t>$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kubectl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describe pod &lt;your-name&gt; -n &lt;your-name&gt;</w:t>
            </w:r>
          </w:p>
        </w:tc>
      </w:tr>
    </w:tbl>
    <w:p w14:paraId="3B8305FC" w14:textId="77777777" w:rsidR="00467575" w:rsidRDefault="00467575">
      <w:pPr>
        <w:rPr>
          <w:shd w:val="clear" w:color="auto" w:fill="F8F8F8"/>
        </w:rPr>
      </w:pPr>
    </w:p>
    <w:p w14:paraId="2C896F49" w14:textId="77777777" w:rsidR="00467575" w:rsidRDefault="00005A81">
      <w:pPr>
        <w:ind w:left="-720" w:right="-1080" w:firstLine="720"/>
        <w:rPr>
          <w:sz w:val="14"/>
          <w:szCs w:val="14"/>
          <w:shd w:val="clear" w:color="auto" w:fill="F8F8F8"/>
        </w:rPr>
      </w:pPr>
      <w:r>
        <w:rPr>
          <w:noProof/>
          <w:sz w:val="14"/>
          <w:szCs w:val="14"/>
          <w:shd w:val="clear" w:color="auto" w:fill="F8F8F8"/>
        </w:rPr>
        <w:drawing>
          <wp:inline distT="114300" distB="114300" distL="114300" distR="114300" wp14:anchorId="2C12B5BA" wp14:editId="64D2746A">
            <wp:extent cx="5943600" cy="4089400"/>
            <wp:effectExtent l="25400" t="25400" r="25400" b="2540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F7F1C16" w14:textId="77777777" w:rsidR="00467575" w:rsidRDefault="00467575">
      <w:pPr>
        <w:ind w:left="-990" w:right="-1080"/>
        <w:rPr>
          <w:shd w:val="clear" w:color="auto" w:fill="F8F8F8"/>
        </w:rPr>
      </w:pPr>
    </w:p>
    <w:p w14:paraId="3A65464B" w14:textId="77777777" w:rsidR="00467575" w:rsidRDefault="00005A81">
      <w:pPr>
        <w:rPr>
          <w:b/>
          <w:shd w:val="clear" w:color="auto" w:fill="F8F8F8"/>
        </w:rPr>
      </w:pPr>
      <w:r>
        <w:rPr>
          <w:b/>
          <w:shd w:val="clear" w:color="auto" w:fill="F8F8F8"/>
        </w:rPr>
        <w:t>5. After 30 seconds, view the Pod events again:</w:t>
      </w:r>
    </w:p>
    <w:tbl>
      <w:tblPr>
        <w:tblStyle w:val="a3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467575" w14:paraId="5D5B5AF3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67DF7" w14:textId="77777777" w:rsidR="00467575" w:rsidRDefault="00005A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FFFF"/>
                <w:shd w:val="clear" w:color="auto" w:fill="F8F8F8"/>
              </w:rP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$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kubectl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describe pod &lt;pod-name&gt; -n &lt;your-name&gt;</w:t>
            </w:r>
          </w:p>
        </w:tc>
      </w:tr>
    </w:tbl>
    <w:p w14:paraId="14BCFD8A" w14:textId="77777777" w:rsidR="00467575" w:rsidRDefault="00467575">
      <w:pPr>
        <w:rPr>
          <w:shd w:val="clear" w:color="auto" w:fill="F8F8F8"/>
        </w:rPr>
      </w:pPr>
    </w:p>
    <w:p w14:paraId="315741C5" w14:textId="77777777" w:rsidR="00467575" w:rsidRDefault="00005A81">
      <w:pPr>
        <w:rPr>
          <w:sz w:val="14"/>
          <w:szCs w:val="14"/>
          <w:shd w:val="clear" w:color="auto" w:fill="F8F8F8"/>
        </w:rPr>
      </w:pPr>
      <w:r>
        <w:rPr>
          <w:shd w:val="clear" w:color="auto" w:fill="F8F8F8"/>
        </w:rPr>
        <w:t>At the bottom of the output, there are messages indicating that the Liveness and Readiness probes have failed, and the containers have been killed and recreated.</w:t>
      </w:r>
    </w:p>
    <w:p w14:paraId="7B82E39A" w14:textId="21F8A82B" w:rsidR="00467575" w:rsidRDefault="00005A81">
      <w:pPr>
        <w:ind w:left="-720" w:right="-1260"/>
        <w:rPr>
          <w:sz w:val="14"/>
          <w:szCs w:val="14"/>
          <w:shd w:val="clear" w:color="auto" w:fill="F8F8F8"/>
        </w:rPr>
      </w:pPr>
      <w:r>
        <w:rPr>
          <w:sz w:val="14"/>
          <w:szCs w:val="14"/>
          <w:shd w:val="clear" w:color="auto" w:fill="F8F8F8"/>
        </w:rPr>
        <w:lastRenderedPageBreak/>
        <w:tab/>
      </w:r>
      <w:r w:rsidR="00046402">
        <w:rPr>
          <w:sz w:val="14"/>
          <w:szCs w:val="14"/>
          <w:shd w:val="clear" w:color="auto" w:fill="F8F8F8"/>
        </w:rPr>
        <w:t xml:space="preserve">   </w:t>
      </w:r>
      <w:r w:rsidR="00046402">
        <w:rPr>
          <w:sz w:val="14"/>
          <w:szCs w:val="14"/>
          <w:shd w:val="clear" w:color="auto" w:fill="F8F8F8"/>
        </w:rPr>
        <w:tab/>
      </w:r>
      <w:r>
        <w:rPr>
          <w:noProof/>
          <w:sz w:val="14"/>
          <w:szCs w:val="14"/>
          <w:shd w:val="clear" w:color="auto" w:fill="F8F8F8"/>
        </w:rPr>
        <w:drawing>
          <wp:inline distT="114300" distB="114300" distL="114300" distR="114300" wp14:anchorId="78C8EA29" wp14:editId="577E6ECA">
            <wp:extent cx="5334000" cy="3594100"/>
            <wp:effectExtent l="25400" t="25400" r="25400" b="2540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594100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7627E42" w14:textId="77777777" w:rsidR="00467575" w:rsidRDefault="00467575">
      <w:pPr>
        <w:ind w:left="-990" w:right="-1170"/>
        <w:rPr>
          <w:shd w:val="clear" w:color="auto" w:fill="F8F8F8"/>
        </w:rPr>
      </w:pPr>
    </w:p>
    <w:p w14:paraId="77F64D6F" w14:textId="77777777" w:rsidR="00046402" w:rsidRDefault="00046402">
      <w:pPr>
        <w:ind w:left="-990" w:right="-1170"/>
        <w:rPr>
          <w:shd w:val="clear" w:color="auto" w:fill="F8F8F8"/>
        </w:rPr>
      </w:pPr>
      <w:r>
        <w:rPr>
          <w:shd w:val="clear" w:color="auto" w:fill="F8F8F8"/>
        </w:rPr>
        <w:tab/>
      </w:r>
      <w:r>
        <w:rPr>
          <w:shd w:val="clear" w:color="auto" w:fill="F8F8F8"/>
        </w:rPr>
        <w:tab/>
      </w:r>
      <w:r>
        <w:rPr>
          <w:shd w:val="clear" w:color="auto" w:fill="F8F8F8"/>
        </w:rPr>
        <w:tab/>
      </w:r>
    </w:p>
    <w:p w14:paraId="489298CC" w14:textId="581E5E68" w:rsidR="00467575" w:rsidRDefault="00046402">
      <w:pPr>
        <w:ind w:left="-990" w:right="-1170"/>
        <w:rPr>
          <w:shd w:val="clear" w:color="auto" w:fill="F8F8F8"/>
        </w:rPr>
      </w:pPr>
      <w:r>
        <w:rPr>
          <w:shd w:val="clear" w:color="auto" w:fill="F8F8F8"/>
        </w:rPr>
        <w:tab/>
      </w:r>
      <w:r>
        <w:rPr>
          <w:shd w:val="clear" w:color="auto" w:fill="F8F8F8"/>
        </w:rPr>
        <w:tab/>
        <w:t xml:space="preserve">   </w:t>
      </w:r>
      <w:r w:rsidR="00005A81">
        <w:rPr>
          <w:shd w:val="clear" w:color="auto" w:fill="F8F8F8"/>
        </w:rPr>
        <w:tab/>
      </w:r>
      <w:r w:rsidR="00005A81">
        <w:rPr>
          <w:b/>
          <w:shd w:val="clear" w:color="auto" w:fill="F8F8F8"/>
        </w:rPr>
        <w:t>6. Wait another 30 seconds, and verify that the Container has been restarted:</w:t>
      </w:r>
    </w:p>
    <w:tbl>
      <w:tblPr>
        <w:tblStyle w:val="a4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467575" w14:paraId="07222A5C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C9663" w14:textId="77777777" w:rsidR="00467575" w:rsidRDefault="00005A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F8F8F8"/>
              </w:rP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$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kubectl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get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pod &lt;pod-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name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&gt; -n &lt;your-name&gt;</w:t>
            </w:r>
          </w:p>
        </w:tc>
      </w:tr>
    </w:tbl>
    <w:p w14:paraId="44BFCF75" w14:textId="77777777" w:rsidR="00467575" w:rsidRDefault="00005A81">
      <w:pPr>
        <w:ind w:right="-1170"/>
        <w:rPr>
          <w:shd w:val="clear" w:color="auto" w:fill="F8F8F8"/>
        </w:rPr>
      </w:pPr>
      <w:r>
        <w:rPr>
          <w:noProof/>
          <w:shd w:val="clear" w:color="auto" w:fill="F8F8F8"/>
        </w:rPr>
        <w:drawing>
          <wp:inline distT="114300" distB="114300" distL="114300" distR="114300" wp14:anchorId="069D9782" wp14:editId="66CA0FC5">
            <wp:extent cx="5943600" cy="657225"/>
            <wp:effectExtent l="25400" t="25400" r="25400" b="254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t="148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225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D8692A6" w14:textId="1608F25E" w:rsidR="00467575" w:rsidRDefault="00005A81">
      <w:pPr>
        <w:ind w:right="-1170"/>
        <w:rPr>
          <w:shd w:val="clear" w:color="auto" w:fill="F8F8F8"/>
        </w:rPr>
      </w:pPr>
      <w:r>
        <w:rPr>
          <w:shd w:val="clear" w:color="auto" w:fill="F8F8F8"/>
        </w:rPr>
        <w:t>T</w:t>
      </w:r>
      <w:r>
        <w:rPr>
          <w:shd w:val="clear" w:color="auto" w:fill="F8F8F8"/>
        </w:rPr>
        <w:t>he output shows that RESTARTS have been incremented.</w:t>
      </w:r>
    </w:p>
    <w:p w14:paraId="7046CF58" w14:textId="678D62F2" w:rsidR="00CA7C84" w:rsidRDefault="00CA7C84">
      <w:pPr>
        <w:ind w:right="-1170"/>
        <w:rPr>
          <w:shd w:val="clear" w:color="auto" w:fill="F8F8F8"/>
        </w:rPr>
      </w:pPr>
    </w:p>
    <w:p w14:paraId="0B10BCF5" w14:textId="06C47D95" w:rsidR="00CA7C84" w:rsidRDefault="00CA7C84" w:rsidP="00CA7C84">
      <w:pPr>
        <w:ind w:right="-1170"/>
        <w:rPr>
          <w:shd w:val="clear" w:color="auto" w:fill="F8F8F8"/>
        </w:rPr>
      </w:pPr>
      <w:r>
        <w:rPr>
          <w:shd w:val="clear" w:color="auto" w:fill="F8F8F8"/>
        </w:rPr>
        <w:t>7. Clean up</w:t>
      </w:r>
    </w:p>
    <w:tbl>
      <w:tblPr>
        <w:tblStyle w:val="a4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CA7C84" w14:paraId="235C2039" w14:textId="77777777" w:rsidTr="002E0A39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DC7F1" w14:textId="43EE1387" w:rsidR="00CA7C84" w:rsidRDefault="00CA7C84" w:rsidP="002E0A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F8F8F8"/>
              </w:rP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$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kubectl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 xml:space="preserve">delete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pod &lt;pod-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name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&gt; -n &lt;your-name&gt;</w:t>
            </w:r>
          </w:p>
        </w:tc>
      </w:tr>
    </w:tbl>
    <w:p w14:paraId="58088AF0" w14:textId="77777777" w:rsidR="00CA7C84" w:rsidRDefault="00CA7C84">
      <w:pPr>
        <w:ind w:right="-1170"/>
        <w:rPr>
          <w:shd w:val="clear" w:color="auto" w:fill="F8F8F8"/>
        </w:rPr>
      </w:pPr>
    </w:p>
    <w:p w14:paraId="0D844D5A" w14:textId="279827AD" w:rsidR="00046402" w:rsidRDefault="00046402">
      <w:pPr>
        <w:ind w:right="-1170"/>
        <w:rPr>
          <w:shd w:val="clear" w:color="auto" w:fill="F8F8F8"/>
        </w:rPr>
      </w:pPr>
    </w:p>
    <w:p w14:paraId="1336D13F" w14:textId="3906169C" w:rsidR="00046402" w:rsidRDefault="00046402">
      <w:pPr>
        <w:ind w:right="-1170"/>
        <w:rPr>
          <w:shd w:val="clear" w:color="auto" w:fill="F8F8F8"/>
        </w:rPr>
      </w:pPr>
    </w:p>
    <w:p w14:paraId="399E2568" w14:textId="77777777" w:rsidR="00046402" w:rsidRDefault="00046402">
      <w:pPr>
        <w:ind w:right="-1170"/>
        <w:rPr>
          <w:shd w:val="clear" w:color="auto" w:fill="F8F8F8"/>
        </w:rPr>
      </w:pPr>
      <w:bookmarkStart w:id="0" w:name="_GoBack"/>
      <w:bookmarkEnd w:id="0"/>
    </w:p>
    <w:sectPr w:rsidR="00046402">
      <w:head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F6A9C3" w14:textId="77777777" w:rsidR="00005A81" w:rsidRDefault="00005A81">
      <w:pPr>
        <w:spacing w:line="240" w:lineRule="auto"/>
      </w:pPr>
      <w:r>
        <w:separator/>
      </w:r>
    </w:p>
  </w:endnote>
  <w:endnote w:type="continuationSeparator" w:id="0">
    <w:p w14:paraId="7A439A22" w14:textId="77777777" w:rsidR="00005A81" w:rsidRDefault="00005A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81E98" w14:textId="77777777" w:rsidR="00467575" w:rsidRDefault="0046757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0A6035" w14:textId="77777777" w:rsidR="00005A81" w:rsidRDefault="00005A81">
      <w:pPr>
        <w:spacing w:line="240" w:lineRule="auto"/>
      </w:pPr>
      <w:r>
        <w:separator/>
      </w:r>
    </w:p>
  </w:footnote>
  <w:footnote w:type="continuationSeparator" w:id="0">
    <w:p w14:paraId="28246520" w14:textId="77777777" w:rsidR="00005A81" w:rsidRDefault="00005A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F92462" w14:textId="77777777" w:rsidR="00467575" w:rsidRDefault="0046757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CAFC88" w14:textId="77777777" w:rsidR="00467575" w:rsidRDefault="00005A81">
    <w:r>
      <w:rPr>
        <w:b/>
        <w:sz w:val="34"/>
        <w:szCs w:val="34"/>
      </w:rPr>
      <w:t>Configure liveness and readiness probes for Containers</w:t>
    </w:r>
  </w:p>
  <w:p w14:paraId="0046C873" w14:textId="77777777" w:rsidR="00467575" w:rsidRDefault="0046757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575"/>
    <w:rsid w:val="00005A81"/>
    <w:rsid w:val="00046402"/>
    <w:rsid w:val="00467575"/>
    <w:rsid w:val="00CA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E2D6CE"/>
  <w15:docId w15:val="{71234195-9B5C-D04C-B8E9-0461D5E12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astebin.com/raw/wsFvgeSZ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Arshad Syed</cp:lastModifiedBy>
  <cp:revision>3</cp:revision>
  <dcterms:created xsi:type="dcterms:W3CDTF">2019-07-24T11:54:00Z</dcterms:created>
  <dcterms:modified xsi:type="dcterms:W3CDTF">2019-07-24T11:56:00Z</dcterms:modified>
</cp:coreProperties>
</file>