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9FF" w:rsidRDefault="0051669D" w:rsidP="00C659FF">
      <w:pPr>
        <w:pStyle w:val="sysTitle"/>
        <w:framePr w:w="6375" w:h="1726" w:hRule="exact" w:wrap="notBeside" w:x="1584" w:y="2206"/>
        <w:rPr>
          <w:b/>
          <w:color w:val="517EC1"/>
          <w:sz w:val="36"/>
          <w:szCs w:val="36"/>
          <w:lang w:val="en-US"/>
        </w:rPr>
      </w:pPr>
      <w:r>
        <w:rPr>
          <w:b/>
          <w:color w:val="517EC1"/>
          <w:sz w:val="36"/>
          <w:szCs w:val="36"/>
          <w:lang w:val="en-US"/>
        </w:rPr>
        <w:t xml:space="preserve">QMRA </w:t>
      </w:r>
      <w:r w:rsidR="00EE3085">
        <w:rPr>
          <w:b/>
          <w:color w:val="517EC1"/>
          <w:sz w:val="36"/>
          <w:szCs w:val="36"/>
          <w:lang w:val="en-US"/>
        </w:rPr>
        <w:t>Application layout</w:t>
      </w:r>
      <w:bookmarkStart w:id="0" w:name="_GoBack"/>
      <w:bookmarkEnd w:id="0"/>
    </w:p>
    <w:p w:rsidR="00D83D65" w:rsidRPr="00034F6E" w:rsidRDefault="00034F6E" w:rsidP="00C659FF">
      <w:pPr>
        <w:pStyle w:val="sysTitle"/>
        <w:framePr w:w="6375" w:h="1726" w:hRule="exact" w:wrap="notBeside" w:x="1584" w:y="2206"/>
        <w:rPr>
          <w:b/>
          <w:color w:val="517EC1"/>
          <w:lang w:val="en-US"/>
        </w:rPr>
      </w:pPr>
      <w:r w:rsidRPr="00034F6E">
        <w:rPr>
          <w:b/>
          <w:color w:val="517EC1"/>
          <w:sz w:val="36"/>
          <w:szCs w:val="36"/>
          <w:lang w:val="en-US"/>
        </w:rPr>
        <w:t>Watershare tool</w:t>
      </w:r>
      <w:r w:rsidR="00CF3F79">
        <w:rPr>
          <w:b/>
          <w:color w:val="517EC1"/>
          <w:sz w:val="36"/>
          <w:szCs w:val="36"/>
          <w:lang w:val="en-US"/>
        </w:rPr>
        <w:t>s</w:t>
      </w:r>
    </w:p>
    <w:p w:rsidR="00D83D65" w:rsidRPr="00C659FF" w:rsidRDefault="00D83D65" w:rsidP="00C659FF">
      <w:pPr>
        <w:pStyle w:val="sysTitle"/>
        <w:framePr w:w="6375" w:h="1726" w:hRule="exact" w:wrap="notBeside" w:x="1584" w:y="2206"/>
        <w:rPr>
          <w:b/>
          <w:color w:val="339933"/>
          <w:lang w:val="en-US"/>
        </w:rPr>
      </w:pPr>
    </w:p>
    <w:p w:rsidR="0010420C" w:rsidRPr="00C659FF" w:rsidRDefault="0010420C" w:rsidP="001A1A22">
      <w:pPr>
        <w:rPr>
          <w:lang w:val="en-US"/>
        </w:rPr>
      </w:pPr>
    </w:p>
    <w:p w:rsidR="0010420C" w:rsidRPr="009C377D" w:rsidRDefault="00F31D91" w:rsidP="0010420C">
      <w:pPr>
        <w:pStyle w:val="sysLogop1"/>
        <w:framePr w:wrap="notBeside"/>
      </w:pPr>
      <w:r>
        <w:rPr>
          <w:noProof/>
          <w:lang w:val="en-US" w:eastAsia="en-US"/>
        </w:rPr>
        <w:drawing>
          <wp:inline distT="0" distB="0" distL="0" distR="0" wp14:anchorId="161FCB0F" wp14:editId="5CBDB43F">
            <wp:extent cx="1800225" cy="609600"/>
            <wp:effectExtent l="0" t="0" r="9525" b="0"/>
            <wp:docPr id="12" name="Picture 12" descr="Atos Color 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tos Color At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20C" w:rsidRPr="009C377D" w:rsidRDefault="0010420C" w:rsidP="0010420C">
      <w:pPr>
        <w:pStyle w:val="sysBannerp1"/>
        <w:framePr w:wrap="around"/>
      </w:pPr>
      <w:bookmarkStart w:id="1" w:name="sys_Banner"/>
      <w:bookmarkEnd w:id="1"/>
    </w:p>
    <w:p w:rsidR="0010420C" w:rsidRPr="009C377D" w:rsidRDefault="0010420C" w:rsidP="0010420C">
      <w:pPr>
        <w:pStyle w:val="sysAuthor"/>
        <w:framePr w:wrap="auto"/>
      </w:pPr>
      <w:r w:rsidRPr="009C377D">
        <w:fldChar w:fldCharType="begin"/>
      </w:r>
      <w:r w:rsidRPr="009C377D">
        <w:instrText xml:space="preserve"> DOCPROPERTY "Author_Lable"</w:instrText>
      </w:r>
      <w:r w:rsidRPr="009C377D">
        <w:fldChar w:fldCharType="separate"/>
      </w:r>
      <w:r w:rsidR="00F31D91">
        <w:t>Auteur</w:t>
      </w:r>
      <w:r w:rsidRPr="009C377D">
        <w:fldChar w:fldCharType="end"/>
      </w:r>
      <w:r w:rsidRPr="009C377D">
        <w:t>:</w:t>
      </w:r>
      <w:r w:rsidRPr="009C377D">
        <w:tab/>
      </w:r>
      <w:r w:rsidRPr="009C377D">
        <w:fldChar w:fldCharType="begin"/>
      </w:r>
      <w:r w:rsidRPr="009C377D">
        <w:instrText xml:space="preserve"> DOCPROPERTY "Author" </w:instrText>
      </w:r>
      <w:r w:rsidRPr="009C377D">
        <w:fldChar w:fldCharType="separate"/>
      </w:r>
      <w:r w:rsidR="00466CBF">
        <w:t>Marco Kortooms</w:t>
      </w:r>
      <w:r w:rsidRPr="009C377D">
        <w:fldChar w:fldCharType="end"/>
      </w:r>
      <w:r w:rsidRPr="009C377D">
        <w:br/>
      </w:r>
      <w:r w:rsidRPr="009C377D">
        <w:fldChar w:fldCharType="begin"/>
      </w:r>
      <w:r w:rsidRPr="009C377D">
        <w:instrText xml:space="preserve"> DOCPROPERTY "Version_Lable"</w:instrText>
      </w:r>
      <w:r w:rsidRPr="009C377D">
        <w:fldChar w:fldCharType="separate"/>
      </w:r>
      <w:r w:rsidR="00F31D91">
        <w:t>Versie</w:t>
      </w:r>
      <w:r w:rsidRPr="009C377D">
        <w:fldChar w:fldCharType="end"/>
      </w:r>
      <w:r w:rsidRPr="009C377D">
        <w:t>:</w:t>
      </w:r>
      <w:r w:rsidRPr="009C377D">
        <w:tab/>
      </w:r>
      <w:r w:rsidR="0051669D">
        <w:t>0.5</w:t>
      </w:r>
      <w:r w:rsidRPr="009C377D">
        <w:br/>
      </w:r>
      <w:r w:rsidRPr="009C377D">
        <w:fldChar w:fldCharType="begin"/>
      </w:r>
      <w:r w:rsidRPr="009C377D">
        <w:instrText xml:space="preserve"> DOCPROPERTY "DocumentDate_Lable"</w:instrText>
      </w:r>
      <w:r w:rsidRPr="009C377D">
        <w:fldChar w:fldCharType="separate"/>
      </w:r>
      <w:r w:rsidR="00F31D91">
        <w:t>Documentdatum</w:t>
      </w:r>
      <w:r w:rsidRPr="009C377D">
        <w:fldChar w:fldCharType="end"/>
      </w:r>
      <w:r w:rsidRPr="009C377D">
        <w:t>:</w:t>
      </w:r>
      <w:r w:rsidRPr="009C377D">
        <w:tab/>
      </w:r>
      <w:bookmarkStart w:id="2" w:name="sys_DocumentDate"/>
      <w:r w:rsidR="000B0DB7">
        <w:t xml:space="preserve">23 </w:t>
      </w:r>
      <w:r w:rsidR="0051669D">
        <w:t>December</w:t>
      </w:r>
      <w:r w:rsidR="00CF3F79">
        <w:t xml:space="preserve"> </w:t>
      </w:r>
      <w:r w:rsidR="00466CBF">
        <w:t>2013</w:t>
      </w:r>
      <w:bookmarkEnd w:id="2"/>
      <w:r w:rsidRPr="009C377D">
        <w:tab/>
      </w:r>
      <w:r w:rsidRPr="009C377D">
        <w:fldChar w:fldCharType="begin"/>
      </w:r>
      <w:r w:rsidRPr="009C377D">
        <w:instrText xml:space="preserve"> DOCPROPERTY "DocumentNumber" </w:instrText>
      </w:r>
      <w:r w:rsidRPr="009C377D">
        <w:fldChar w:fldCharType="end"/>
      </w:r>
      <w:r w:rsidRPr="009C377D">
        <w:br/>
      </w:r>
    </w:p>
    <w:p w:rsidR="0010420C" w:rsidRPr="00466CBF" w:rsidRDefault="0010420C" w:rsidP="0010420C">
      <w:pPr>
        <w:pStyle w:val="BodyText"/>
      </w:pPr>
    </w:p>
    <w:p w:rsidR="00842F10" w:rsidRPr="00466CBF" w:rsidRDefault="00842F10" w:rsidP="00842F10">
      <w:pPr>
        <w:rPr>
          <w:rFonts w:ascii="CronosPro-SemiboldDisp" w:hAnsi="CronosPro-SemiboldDisp"/>
          <w:szCs w:val="18"/>
        </w:rPr>
      </w:pPr>
      <w:r w:rsidRPr="00466CBF">
        <w:rPr>
          <w:rFonts w:ascii="CronosPro-SemiboldDisp" w:hAnsi="CronosPro-SemiboldDisp"/>
          <w:szCs w:val="18"/>
        </w:rPr>
        <w:t xml:space="preserve"> </w:t>
      </w:r>
    </w:p>
    <w:p w:rsidR="00842F10" w:rsidRPr="00842F10" w:rsidRDefault="00842F10" w:rsidP="00842F10">
      <w:pPr>
        <w:shd w:val="clear" w:color="auto" w:fill="FFFFFF"/>
        <w:jc w:val="center"/>
        <w:rPr>
          <w:rFonts w:ascii="CronosPro-SemiboldDisp" w:hAnsi="CronosPro-SemiboldDisp"/>
          <w:color w:val="FFFFFF"/>
          <w:sz w:val="33"/>
          <w:szCs w:val="33"/>
          <w:lang w:val="en"/>
        </w:rPr>
      </w:pPr>
      <w:r w:rsidRPr="00842F10">
        <w:rPr>
          <w:rFonts w:ascii="CronosPro-SemiboldDisp" w:hAnsi="CronosPro-SemiboldDisp"/>
          <w:color w:val="FFFFFF"/>
          <w:sz w:val="33"/>
          <w:szCs w:val="33"/>
          <w:lang w:val="en"/>
        </w:rPr>
        <w:t>network</w:t>
      </w:r>
      <w:r w:rsidRPr="00842F10">
        <w:rPr>
          <w:rFonts w:ascii="CronosPro-SemiboldDisp" w:hAnsi="CronosPro-SemiboldDisp"/>
          <w:color w:val="FFFFFF"/>
          <w:sz w:val="33"/>
          <w:szCs w:val="33"/>
          <w:lang w:val="en"/>
        </w:rPr>
        <w:br/>
        <w:t>to final results</w:t>
      </w:r>
    </w:p>
    <w:p w:rsidR="0010420C" w:rsidRPr="00842F10" w:rsidRDefault="0010420C" w:rsidP="0010420C">
      <w:pPr>
        <w:rPr>
          <w:lang w:val="en-US"/>
        </w:rPr>
        <w:sectPr w:rsidR="0010420C" w:rsidRPr="00842F10" w:rsidSect="001902D7">
          <w:footerReference w:type="default" r:id="rId10"/>
          <w:pgSz w:w="11906" w:h="16838" w:code="9"/>
          <w:pgMar w:top="2410" w:right="1134" w:bottom="1418" w:left="1814" w:header="851" w:footer="709" w:gutter="0"/>
          <w:cols w:space="708"/>
          <w:docGrid w:linePitch="360"/>
        </w:sectPr>
      </w:pPr>
    </w:p>
    <w:bookmarkStart w:id="3" w:name="sys_TocPage"/>
    <w:bookmarkEnd w:id="3"/>
    <w:p w:rsidR="0010420C" w:rsidRPr="009C377D" w:rsidRDefault="0010420C" w:rsidP="0010420C">
      <w:pPr>
        <w:pStyle w:val="Heading1nononotoc"/>
      </w:pPr>
      <w:r w:rsidRPr="009C377D">
        <w:lastRenderedPageBreak/>
        <w:fldChar w:fldCharType="begin"/>
      </w:r>
      <w:r w:rsidRPr="009C377D">
        <w:instrText xml:space="preserve"> DOCPROPERTY "Contents_Lable" </w:instrText>
      </w:r>
      <w:r w:rsidRPr="009C377D">
        <w:fldChar w:fldCharType="separate"/>
      </w:r>
      <w:r w:rsidR="00F31D91">
        <w:t>Inhoud</w:t>
      </w:r>
      <w:r w:rsidRPr="009C377D">
        <w:fldChar w:fldCharType="end"/>
      </w:r>
    </w:p>
    <w:bookmarkStart w:id="4" w:name="sys_TOC"/>
    <w:p w:rsidR="00251BE4" w:rsidRDefault="0010420C">
      <w:pPr>
        <w:pStyle w:val="TOC1"/>
        <w:rPr>
          <w:rFonts w:asciiTheme="minorHAnsi" w:eastAsiaTheme="minorEastAsia" w:hAnsiTheme="minorHAnsi" w:cstheme="minorBidi"/>
          <w:szCs w:val="22"/>
          <w:lang w:val="en-US" w:eastAsia="en-US"/>
        </w:rPr>
      </w:pPr>
      <w:r w:rsidRPr="009C377D">
        <w:rPr>
          <w:szCs w:val="22"/>
        </w:rPr>
        <w:fldChar w:fldCharType="begin"/>
      </w:r>
      <w:r w:rsidRPr="009C377D">
        <w:instrText xml:space="preserve"> TOC \o "1-</w:instrText>
      </w:r>
      <w:bookmarkStart w:id="5" w:name="sys_LevelsInToc"/>
      <w:r w:rsidRPr="009C377D">
        <w:fldChar w:fldCharType="begin"/>
      </w:r>
      <w:r w:rsidRPr="009C377D">
        <w:instrText xml:space="preserve"> DOCPROPERTY "LevelsInToc" </w:instrText>
      </w:r>
      <w:r w:rsidRPr="009C377D">
        <w:fldChar w:fldCharType="separate"/>
      </w:r>
      <w:r w:rsidR="00D4668D">
        <w:instrText>3</w:instrText>
      </w:r>
      <w:r w:rsidRPr="009C377D">
        <w:fldChar w:fldCharType="end"/>
      </w:r>
      <w:r w:rsidRPr="009C377D">
        <w:fldChar w:fldCharType="begin"/>
      </w:r>
      <w:r w:rsidRPr="009C377D">
        <w:fldChar w:fldCharType="end"/>
      </w:r>
      <w:bookmarkEnd w:id="5"/>
      <w:r w:rsidRPr="009C377D">
        <w:instrText>" \h \z \t "Appendix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D4668D">
        <w:instrText>;</w:instrText>
      </w:r>
      <w:r w:rsidRPr="009C377D">
        <w:fldChar w:fldCharType="end"/>
      </w:r>
      <w:r w:rsidRPr="009C377D">
        <w:instrText>8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D4668D">
        <w:instrText>;</w:instrText>
      </w:r>
      <w:r w:rsidRPr="009C377D">
        <w:fldChar w:fldCharType="end"/>
      </w:r>
      <w:r w:rsidRPr="009C377D">
        <w:instrText>Customer Question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D4668D">
        <w:instrText>;</w:instrText>
      </w:r>
      <w:r w:rsidRPr="009C377D">
        <w:fldChar w:fldCharType="end"/>
      </w:r>
      <w:r w:rsidRPr="009C377D">
        <w:instrText>6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D4668D">
        <w:instrText>;</w:instrText>
      </w:r>
      <w:r w:rsidRPr="009C377D">
        <w:fldChar w:fldCharType="end"/>
      </w:r>
      <w:r w:rsidRPr="009C377D">
        <w:instrText>Heading 1 Cust no.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D4668D">
        <w:instrText>;</w:instrText>
      </w:r>
      <w:r w:rsidRPr="009C377D">
        <w:fldChar w:fldCharType="end"/>
      </w:r>
      <w:r w:rsidRPr="009C377D">
        <w:instrText>1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D4668D">
        <w:instrText>;</w:instrText>
      </w:r>
      <w:r w:rsidRPr="009C377D">
        <w:fldChar w:fldCharType="end"/>
      </w:r>
      <w:r w:rsidRPr="009C377D">
        <w:instrText>Heading 1 no no.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D4668D">
        <w:instrText>;</w:instrText>
      </w:r>
      <w:r w:rsidRPr="009C377D">
        <w:fldChar w:fldCharType="end"/>
      </w:r>
      <w:r w:rsidRPr="009C377D">
        <w:instrText>9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D4668D">
        <w:instrText>;</w:instrText>
      </w:r>
      <w:r w:rsidRPr="009C377D">
        <w:fldChar w:fldCharType="end"/>
      </w:r>
      <w:r w:rsidRPr="009C377D">
        <w:fldChar w:fldCharType="begin"/>
      </w:r>
      <w:r w:rsidRPr="009C377D">
        <w:instrText xml:space="preserve"> IF </w:instrText>
      </w:r>
      <w:r w:rsidRPr="009C377D">
        <w:fldChar w:fldCharType="begin"/>
      </w:r>
      <w:r w:rsidRPr="009C377D">
        <w:instrText xml:space="preserve"> DOCPROPERTY "LevelsInToc" </w:instrText>
      </w:r>
      <w:r w:rsidRPr="009C377D">
        <w:fldChar w:fldCharType="separate"/>
      </w:r>
      <w:r w:rsidR="00D4668D">
        <w:instrText>3</w:instrText>
      </w:r>
      <w:r w:rsidRPr="009C377D">
        <w:fldChar w:fldCharType="end"/>
      </w:r>
      <w:r w:rsidRPr="009C377D">
        <w:instrText xml:space="preserve"> &gt;= "2" "Heading 2 Cust no.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D4668D">
        <w:instrText>;</w:instrText>
      </w:r>
      <w:r w:rsidRPr="009C377D">
        <w:fldChar w:fldCharType="end"/>
      </w:r>
      <w:r w:rsidRPr="009C377D">
        <w:instrText>2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D4668D">
        <w:instrText>;</w:instrText>
      </w:r>
      <w:r w:rsidRPr="009C377D">
        <w:fldChar w:fldCharType="end"/>
      </w:r>
      <w:r w:rsidRPr="009C377D">
        <w:instrText xml:space="preserve">" "" </w:instrText>
      </w:r>
      <w:r w:rsidRPr="009C377D">
        <w:fldChar w:fldCharType="separate"/>
      </w:r>
      <w:r w:rsidR="00D4668D" w:rsidRPr="009C377D">
        <w:instrText>Heading 2 Cust no.</w:instrText>
      </w:r>
      <w:r w:rsidR="00D4668D">
        <w:instrText>;</w:instrText>
      </w:r>
      <w:r w:rsidR="00D4668D" w:rsidRPr="009C377D">
        <w:instrText>2</w:instrText>
      </w:r>
      <w:r w:rsidR="00D4668D">
        <w:instrText>;</w:instrText>
      </w:r>
      <w:r w:rsidRPr="009C377D">
        <w:fldChar w:fldCharType="end"/>
      </w:r>
      <w:r w:rsidRPr="009C377D">
        <w:fldChar w:fldCharType="begin"/>
      </w:r>
      <w:r w:rsidRPr="009C377D">
        <w:instrText xml:space="preserve"> IF </w:instrText>
      </w:r>
      <w:r w:rsidRPr="009C377D">
        <w:fldChar w:fldCharType="begin"/>
      </w:r>
      <w:r w:rsidRPr="009C377D">
        <w:instrText xml:space="preserve"> DOCPROPERTY "LevelsInToc" </w:instrText>
      </w:r>
      <w:r w:rsidRPr="009C377D">
        <w:fldChar w:fldCharType="separate"/>
      </w:r>
      <w:r w:rsidR="00D4668D">
        <w:instrText>3</w:instrText>
      </w:r>
      <w:r w:rsidRPr="009C377D">
        <w:fldChar w:fldCharType="end"/>
      </w:r>
      <w:r w:rsidRPr="009C377D">
        <w:instrText xml:space="preserve"> &gt;= "3" "Heading 3 Cust no.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D4668D">
        <w:instrText>;</w:instrText>
      </w:r>
      <w:r w:rsidRPr="009C377D">
        <w:fldChar w:fldCharType="end"/>
      </w:r>
      <w:r w:rsidRPr="009C377D">
        <w:instrText>3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D4668D">
        <w:instrText>;</w:instrText>
      </w:r>
      <w:r w:rsidRPr="009C377D">
        <w:fldChar w:fldCharType="end"/>
      </w:r>
      <w:r w:rsidRPr="009C377D">
        <w:instrText xml:space="preserve">" "" </w:instrText>
      </w:r>
      <w:r w:rsidRPr="009C377D">
        <w:fldChar w:fldCharType="separate"/>
      </w:r>
      <w:r w:rsidR="00AE5CF7" w:rsidRPr="009C377D">
        <w:instrText>Heading 3 Cust no.</w:instrText>
      </w:r>
      <w:r w:rsidR="00AE5CF7">
        <w:instrText>;</w:instrText>
      </w:r>
      <w:r w:rsidR="00AE5CF7" w:rsidRPr="009C377D">
        <w:instrText>3</w:instrText>
      </w:r>
      <w:r w:rsidR="00AE5CF7">
        <w:instrText>;</w:instrText>
      </w:r>
      <w:r w:rsidRPr="009C377D">
        <w:fldChar w:fldCharType="end"/>
      </w:r>
      <w:r w:rsidRPr="009C377D">
        <w:instrText>Heading Management Summary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D4668D">
        <w:instrText>;</w:instrText>
      </w:r>
      <w:r w:rsidRPr="009C377D">
        <w:fldChar w:fldCharType="end"/>
      </w:r>
      <w:r w:rsidRPr="009C377D">
        <w:instrText xml:space="preserve">9" </w:instrText>
      </w:r>
      <w:r w:rsidRPr="009C377D">
        <w:rPr>
          <w:szCs w:val="22"/>
        </w:rPr>
        <w:fldChar w:fldCharType="separate"/>
      </w:r>
      <w:hyperlink w:anchor="_Toc375575965" w:history="1">
        <w:r w:rsidR="00251BE4" w:rsidRPr="00ED28B9">
          <w:rPr>
            <w:rStyle w:val="Hyperlink"/>
          </w:rPr>
          <w:t>1</w:t>
        </w:r>
        <w:r w:rsidR="00251BE4">
          <w:rPr>
            <w:rFonts w:asciiTheme="minorHAnsi" w:eastAsiaTheme="minorEastAsia" w:hAnsiTheme="minorHAnsi" w:cstheme="minorBidi"/>
            <w:szCs w:val="22"/>
            <w:lang w:val="en-US" w:eastAsia="en-US"/>
          </w:rPr>
          <w:tab/>
        </w:r>
        <w:r w:rsidR="00251BE4" w:rsidRPr="00ED28B9">
          <w:rPr>
            <w:rStyle w:val="Hyperlink"/>
          </w:rPr>
          <w:t>Introduction</w:t>
        </w:r>
        <w:r w:rsidR="00251BE4">
          <w:rPr>
            <w:webHidden/>
          </w:rPr>
          <w:tab/>
        </w:r>
        <w:r w:rsidR="00251BE4">
          <w:rPr>
            <w:webHidden/>
          </w:rPr>
          <w:fldChar w:fldCharType="begin"/>
        </w:r>
        <w:r w:rsidR="00251BE4">
          <w:rPr>
            <w:webHidden/>
          </w:rPr>
          <w:instrText xml:space="preserve"> PAGEREF _Toc375575965 \h </w:instrText>
        </w:r>
        <w:r w:rsidR="00251BE4">
          <w:rPr>
            <w:webHidden/>
          </w:rPr>
        </w:r>
        <w:r w:rsidR="00251BE4">
          <w:rPr>
            <w:webHidden/>
          </w:rPr>
          <w:fldChar w:fldCharType="separate"/>
        </w:r>
        <w:r w:rsidR="00AE5CF7">
          <w:rPr>
            <w:webHidden/>
          </w:rPr>
          <w:t>3</w:t>
        </w:r>
        <w:r w:rsidR="00251BE4">
          <w:rPr>
            <w:webHidden/>
          </w:rPr>
          <w:fldChar w:fldCharType="end"/>
        </w:r>
      </w:hyperlink>
    </w:p>
    <w:p w:rsidR="00251BE4" w:rsidRDefault="00EE3085">
      <w:pPr>
        <w:pStyle w:val="TOC1"/>
        <w:rPr>
          <w:rFonts w:asciiTheme="minorHAnsi" w:eastAsiaTheme="minorEastAsia" w:hAnsiTheme="minorHAnsi" w:cstheme="minorBidi"/>
          <w:szCs w:val="22"/>
          <w:lang w:val="en-US" w:eastAsia="en-US"/>
        </w:rPr>
      </w:pPr>
      <w:hyperlink w:anchor="_Toc375575966" w:history="1">
        <w:r w:rsidR="00251BE4" w:rsidRPr="00ED28B9">
          <w:rPr>
            <w:rStyle w:val="Hyperlink"/>
            <w:lang w:val="en-US"/>
          </w:rPr>
          <w:t>2</w:t>
        </w:r>
        <w:r w:rsidR="00251BE4">
          <w:rPr>
            <w:rFonts w:asciiTheme="minorHAnsi" w:eastAsiaTheme="minorEastAsia" w:hAnsiTheme="minorHAnsi" w:cstheme="minorBidi"/>
            <w:szCs w:val="22"/>
            <w:lang w:val="en-US" w:eastAsia="en-US"/>
          </w:rPr>
          <w:tab/>
        </w:r>
        <w:r w:rsidR="00251BE4" w:rsidRPr="00ED28B9">
          <w:rPr>
            <w:rStyle w:val="Hyperlink"/>
            <w:lang w:val="en-US"/>
          </w:rPr>
          <w:t>Development environment</w:t>
        </w:r>
        <w:r w:rsidR="00251BE4">
          <w:rPr>
            <w:webHidden/>
          </w:rPr>
          <w:tab/>
        </w:r>
        <w:r w:rsidR="00251BE4">
          <w:rPr>
            <w:webHidden/>
          </w:rPr>
          <w:fldChar w:fldCharType="begin"/>
        </w:r>
        <w:r w:rsidR="00251BE4">
          <w:rPr>
            <w:webHidden/>
          </w:rPr>
          <w:instrText xml:space="preserve"> PAGEREF _Toc375575966 \h </w:instrText>
        </w:r>
        <w:r w:rsidR="00251BE4">
          <w:rPr>
            <w:webHidden/>
          </w:rPr>
        </w:r>
        <w:r w:rsidR="00251BE4">
          <w:rPr>
            <w:webHidden/>
          </w:rPr>
          <w:fldChar w:fldCharType="separate"/>
        </w:r>
        <w:r w:rsidR="00AE5CF7">
          <w:rPr>
            <w:webHidden/>
          </w:rPr>
          <w:t>4</w:t>
        </w:r>
        <w:r w:rsidR="00251BE4">
          <w:rPr>
            <w:webHidden/>
          </w:rPr>
          <w:fldChar w:fldCharType="end"/>
        </w:r>
      </w:hyperlink>
    </w:p>
    <w:p w:rsidR="00251BE4" w:rsidRDefault="00EE3085">
      <w:pPr>
        <w:pStyle w:val="TOC1"/>
        <w:rPr>
          <w:rFonts w:asciiTheme="minorHAnsi" w:eastAsiaTheme="minorEastAsia" w:hAnsiTheme="minorHAnsi" w:cstheme="minorBidi"/>
          <w:szCs w:val="22"/>
          <w:lang w:val="en-US" w:eastAsia="en-US"/>
        </w:rPr>
      </w:pPr>
      <w:hyperlink w:anchor="_Toc375575967" w:history="1">
        <w:r w:rsidR="00251BE4" w:rsidRPr="00ED28B9">
          <w:rPr>
            <w:rStyle w:val="Hyperlink"/>
            <w:lang w:val="en-US"/>
          </w:rPr>
          <w:t>3</w:t>
        </w:r>
        <w:r w:rsidR="00251BE4">
          <w:rPr>
            <w:rFonts w:asciiTheme="minorHAnsi" w:eastAsiaTheme="minorEastAsia" w:hAnsiTheme="minorHAnsi" w:cstheme="minorBidi"/>
            <w:szCs w:val="22"/>
            <w:lang w:val="en-US" w:eastAsia="en-US"/>
          </w:rPr>
          <w:tab/>
        </w:r>
        <w:r w:rsidR="00251BE4" w:rsidRPr="00ED28B9">
          <w:rPr>
            <w:rStyle w:val="Hyperlink"/>
            <w:lang w:val="en-US"/>
          </w:rPr>
          <w:t>Watershare Web Application</w:t>
        </w:r>
        <w:r w:rsidR="00251BE4">
          <w:rPr>
            <w:webHidden/>
          </w:rPr>
          <w:tab/>
        </w:r>
        <w:r w:rsidR="00251BE4">
          <w:rPr>
            <w:webHidden/>
          </w:rPr>
          <w:fldChar w:fldCharType="begin"/>
        </w:r>
        <w:r w:rsidR="00251BE4">
          <w:rPr>
            <w:webHidden/>
          </w:rPr>
          <w:instrText xml:space="preserve"> PAGEREF _Toc375575967 \h </w:instrText>
        </w:r>
        <w:r w:rsidR="00251BE4">
          <w:rPr>
            <w:webHidden/>
          </w:rPr>
        </w:r>
        <w:r w:rsidR="00251BE4">
          <w:rPr>
            <w:webHidden/>
          </w:rPr>
          <w:fldChar w:fldCharType="separate"/>
        </w:r>
        <w:r w:rsidR="00AE5CF7">
          <w:rPr>
            <w:webHidden/>
          </w:rPr>
          <w:t>5</w:t>
        </w:r>
        <w:r w:rsidR="00251BE4">
          <w:rPr>
            <w:webHidden/>
          </w:rPr>
          <w:fldChar w:fldCharType="end"/>
        </w:r>
      </w:hyperlink>
    </w:p>
    <w:p w:rsidR="00251BE4" w:rsidRDefault="00EE308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375575968" w:history="1">
        <w:r w:rsidR="00251BE4" w:rsidRPr="00ED28B9">
          <w:rPr>
            <w:rStyle w:val="Hyperlink"/>
            <w:lang w:val="en-US"/>
          </w:rPr>
          <w:t>3.1</w:t>
        </w:r>
        <w:r w:rsidR="00251BE4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251BE4" w:rsidRPr="00ED28B9">
          <w:rPr>
            <w:rStyle w:val="Hyperlink"/>
            <w:lang w:val="en-US"/>
          </w:rPr>
          <w:t>Application layout</w:t>
        </w:r>
        <w:r w:rsidR="00251BE4">
          <w:rPr>
            <w:webHidden/>
          </w:rPr>
          <w:tab/>
        </w:r>
        <w:r w:rsidR="00251BE4">
          <w:rPr>
            <w:webHidden/>
          </w:rPr>
          <w:fldChar w:fldCharType="begin"/>
        </w:r>
        <w:r w:rsidR="00251BE4">
          <w:rPr>
            <w:webHidden/>
          </w:rPr>
          <w:instrText xml:space="preserve"> PAGEREF _Toc375575968 \h </w:instrText>
        </w:r>
        <w:r w:rsidR="00251BE4">
          <w:rPr>
            <w:webHidden/>
          </w:rPr>
        </w:r>
        <w:r w:rsidR="00251BE4">
          <w:rPr>
            <w:webHidden/>
          </w:rPr>
          <w:fldChar w:fldCharType="separate"/>
        </w:r>
        <w:r w:rsidR="00AE5CF7">
          <w:rPr>
            <w:webHidden/>
          </w:rPr>
          <w:t>5</w:t>
        </w:r>
        <w:r w:rsidR="00251BE4">
          <w:rPr>
            <w:webHidden/>
          </w:rPr>
          <w:fldChar w:fldCharType="end"/>
        </w:r>
      </w:hyperlink>
    </w:p>
    <w:p w:rsidR="00251BE4" w:rsidRDefault="00EE3085">
      <w:pPr>
        <w:pStyle w:val="TOC1"/>
        <w:rPr>
          <w:rFonts w:asciiTheme="minorHAnsi" w:eastAsiaTheme="minorEastAsia" w:hAnsiTheme="minorHAnsi" w:cstheme="minorBidi"/>
          <w:szCs w:val="22"/>
          <w:lang w:val="en-US" w:eastAsia="en-US"/>
        </w:rPr>
      </w:pPr>
      <w:hyperlink w:anchor="_Toc375575969" w:history="1">
        <w:r w:rsidR="00251BE4" w:rsidRPr="00ED28B9">
          <w:rPr>
            <w:rStyle w:val="Hyperlink"/>
            <w:lang w:val="en-US"/>
          </w:rPr>
          <w:t>Appendix A – Pom.xml</w:t>
        </w:r>
        <w:r w:rsidR="00251BE4">
          <w:rPr>
            <w:webHidden/>
          </w:rPr>
          <w:tab/>
        </w:r>
        <w:r w:rsidR="00251BE4">
          <w:rPr>
            <w:webHidden/>
          </w:rPr>
          <w:fldChar w:fldCharType="begin"/>
        </w:r>
        <w:r w:rsidR="00251BE4">
          <w:rPr>
            <w:webHidden/>
          </w:rPr>
          <w:instrText xml:space="preserve"> PAGEREF _Toc375575969 \h </w:instrText>
        </w:r>
        <w:r w:rsidR="00251BE4">
          <w:rPr>
            <w:webHidden/>
          </w:rPr>
        </w:r>
        <w:r w:rsidR="00251BE4">
          <w:rPr>
            <w:webHidden/>
          </w:rPr>
          <w:fldChar w:fldCharType="separate"/>
        </w:r>
        <w:r w:rsidR="00AE5CF7">
          <w:rPr>
            <w:webHidden/>
          </w:rPr>
          <w:t>7</w:t>
        </w:r>
        <w:r w:rsidR="00251BE4">
          <w:rPr>
            <w:webHidden/>
          </w:rPr>
          <w:fldChar w:fldCharType="end"/>
        </w:r>
      </w:hyperlink>
    </w:p>
    <w:p w:rsidR="00251BE4" w:rsidRDefault="00EE3085">
      <w:pPr>
        <w:pStyle w:val="TOC1"/>
        <w:rPr>
          <w:rFonts w:asciiTheme="minorHAnsi" w:eastAsiaTheme="minorEastAsia" w:hAnsiTheme="minorHAnsi" w:cstheme="minorBidi"/>
          <w:szCs w:val="22"/>
          <w:lang w:val="en-US" w:eastAsia="en-US"/>
        </w:rPr>
      </w:pPr>
      <w:hyperlink w:anchor="_Toc375575970" w:history="1">
        <w:r w:rsidR="00251BE4" w:rsidRPr="00ED28B9">
          <w:rPr>
            <w:rStyle w:val="Hyperlink"/>
            <w:lang w:val="en-US"/>
          </w:rPr>
          <w:t>Appendix B – spring-servlet.xml</w:t>
        </w:r>
        <w:r w:rsidR="00251BE4">
          <w:rPr>
            <w:webHidden/>
          </w:rPr>
          <w:tab/>
        </w:r>
        <w:r w:rsidR="00251BE4">
          <w:rPr>
            <w:webHidden/>
          </w:rPr>
          <w:fldChar w:fldCharType="begin"/>
        </w:r>
        <w:r w:rsidR="00251BE4">
          <w:rPr>
            <w:webHidden/>
          </w:rPr>
          <w:instrText xml:space="preserve"> PAGEREF _Toc375575970 \h </w:instrText>
        </w:r>
        <w:r w:rsidR="00251BE4">
          <w:rPr>
            <w:webHidden/>
          </w:rPr>
        </w:r>
        <w:r w:rsidR="00251BE4">
          <w:rPr>
            <w:webHidden/>
          </w:rPr>
          <w:fldChar w:fldCharType="separate"/>
        </w:r>
        <w:r w:rsidR="00AE5CF7">
          <w:rPr>
            <w:webHidden/>
          </w:rPr>
          <w:t>9</w:t>
        </w:r>
        <w:r w:rsidR="00251BE4">
          <w:rPr>
            <w:webHidden/>
          </w:rPr>
          <w:fldChar w:fldCharType="end"/>
        </w:r>
      </w:hyperlink>
    </w:p>
    <w:p w:rsidR="00251BE4" w:rsidRDefault="00EE3085">
      <w:pPr>
        <w:pStyle w:val="TOC1"/>
        <w:rPr>
          <w:rFonts w:asciiTheme="minorHAnsi" w:eastAsiaTheme="minorEastAsia" w:hAnsiTheme="minorHAnsi" w:cstheme="minorBidi"/>
          <w:szCs w:val="22"/>
          <w:lang w:val="en-US" w:eastAsia="en-US"/>
        </w:rPr>
      </w:pPr>
      <w:hyperlink w:anchor="_Toc375575971" w:history="1">
        <w:r w:rsidR="00251BE4" w:rsidRPr="00ED28B9">
          <w:rPr>
            <w:rStyle w:val="Hyperlink"/>
            <w:lang w:val="en-US"/>
          </w:rPr>
          <w:t>Appendix C – Web.xml</w:t>
        </w:r>
        <w:r w:rsidR="00251BE4">
          <w:rPr>
            <w:webHidden/>
          </w:rPr>
          <w:tab/>
        </w:r>
        <w:r w:rsidR="00251BE4">
          <w:rPr>
            <w:webHidden/>
          </w:rPr>
          <w:fldChar w:fldCharType="begin"/>
        </w:r>
        <w:r w:rsidR="00251BE4">
          <w:rPr>
            <w:webHidden/>
          </w:rPr>
          <w:instrText xml:space="preserve"> PAGEREF _Toc375575971 \h </w:instrText>
        </w:r>
        <w:r w:rsidR="00251BE4">
          <w:rPr>
            <w:webHidden/>
          </w:rPr>
        </w:r>
        <w:r w:rsidR="00251BE4">
          <w:rPr>
            <w:webHidden/>
          </w:rPr>
          <w:fldChar w:fldCharType="separate"/>
        </w:r>
        <w:r w:rsidR="00AE5CF7">
          <w:rPr>
            <w:webHidden/>
          </w:rPr>
          <w:t>11</w:t>
        </w:r>
        <w:r w:rsidR="00251BE4">
          <w:rPr>
            <w:webHidden/>
          </w:rPr>
          <w:fldChar w:fldCharType="end"/>
        </w:r>
      </w:hyperlink>
    </w:p>
    <w:p w:rsidR="00842F10" w:rsidRPr="00247788" w:rsidRDefault="0010420C" w:rsidP="00247788">
      <w:pPr>
        <w:pStyle w:val="BodyText"/>
        <w:rPr>
          <w:lang w:val="en-US"/>
        </w:rPr>
      </w:pPr>
      <w:r w:rsidRPr="009C377D">
        <w:fldChar w:fldCharType="end"/>
      </w:r>
      <w:bookmarkEnd w:id="4"/>
      <w:r w:rsidR="00842F10" w:rsidRPr="00D1241D">
        <w:rPr>
          <w:rFonts w:ascii="CronosPro-SemiboldDisp" w:hAnsi="CronosPro-SemiboldDisp"/>
          <w:color w:val="FFFFFF"/>
          <w:sz w:val="33"/>
          <w:szCs w:val="33"/>
          <w:lang w:val="en"/>
        </w:rPr>
        <w:t>e for residual</w:t>
      </w:r>
      <w:r w:rsidR="00D1241D" w:rsidRPr="00D1241D">
        <w:rPr>
          <w:noProof/>
          <w:lang w:val="en-US"/>
        </w:rPr>
        <w:t xml:space="preserve"> </w:t>
      </w:r>
      <w:r w:rsidR="00842F10" w:rsidRPr="00D1241D">
        <w:rPr>
          <w:rFonts w:ascii="CronosPro-SemiboldDisp" w:hAnsi="CronosPro-SemiboldDisp"/>
          <w:color w:val="FFFFFF"/>
          <w:sz w:val="33"/>
          <w:szCs w:val="33"/>
          <w:lang w:val="en"/>
        </w:rPr>
        <w:t>signing for cleaner water</w:t>
      </w:r>
    </w:p>
    <w:p w:rsidR="0010420C" w:rsidRPr="00D1241D" w:rsidRDefault="0010420C" w:rsidP="0010420C">
      <w:pPr>
        <w:pStyle w:val="BodyText"/>
        <w:rPr>
          <w:lang w:val="en"/>
        </w:rPr>
        <w:sectPr w:rsidR="0010420C" w:rsidRPr="00D1241D" w:rsidSect="00D24B9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2410" w:right="1134" w:bottom="1418" w:left="1814" w:header="851" w:footer="709" w:gutter="0"/>
          <w:cols w:space="708"/>
          <w:titlePg/>
          <w:docGrid w:linePitch="360"/>
        </w:sectPr>
      </w:pPr>
    </w:p>
    <w:p w:rsidR="0010420C" w:rsidRDefault="00466CBF" w:rsidP="00A51DBC">
      <w:pPr>
        <w:pStyle w:val="Heading1"/>
        <w:tabs>
          <w:tab w:val="clear" w:pos="-992"/>
          <w:tab w:val="num" w:pos="0"/>
        </w:tabs>
        <w:ind w:left="0"/>
      </w:pPr>
      <w:bookmarkStart w:id="15" w:name="_Toc375575965"/>
      <w:proofErr w:type="spellStart"/>
      <w:r>
        <w:lastRenderedPageBreak/>
        <w:t>Introduction</w:t>
      </w:r>
      <w:bookmarkEnd w:id="15"/>
      <w:proofErr w:type="spellEnd"/>
      <w:r w:rsidR="00B940C8">
        <w:t xml:space="preserve"> </w:t>
      </w:r>
    </w:p>
    <w:p w:rsidR="00286799" w:rsidRDefault="00286799" w:rsidP="00034F6E">
      <w:pPr>
        <w:rPr>
          <w:lang w:val="en-US"/>
        </w:rPr>
      </w:pPr>
      <w:r>
        <w:rPr>
          <w:lang w:val="en-US"/>
        </w:rPr>
        <w:t xml:space="preserve">This document contains an explanation of the application layout of </w:t>
      </w:r>
      <w:r w:rsidR="0051669D">
        <w:rPr>
          <w:lang w:val="en-US"/>
        </w:rPr>
        <w:t xml:space="preserve">the QMRA </w:t>
      </w:r>
      <w:proofErr w:type="spellStart"/>
      <w:r>
        <w:rPr>
          <w:lang w:val="en-US"/>
        </w:rPr>
        <w:t>Watershare</w:t>
      </w:r>
      <w:proofErr w:type="spellEnd"/>
      <w:r>
        <w:rPr>
          <w:lang w:val="en-US"/>
        </w:rPr>
        <w:t xml:space="preserve"> tool</w:t>
      </w:r>
      <w:r w:rsidR="0051669D">
        <w:rPr>
          <w:lang w:val="en-US"/>
        </w:rPr>
        <w:t xml:space="preserve"> that is used as an example application for the </w:t>
      </w:r>
      <w:proofErr w:type="spellStart"/>
      <w:r w:rsidR="0051669D">
        <w:rPr>
          <w:lang w:val="en-US"/>
        </w:rPr>
        <w:t>Devlab</w:t>
      </w:r>
      <w:proofErr w:type="spellEnd"/>
      <w:r w:rsidR="0051669D">
        <w:rPr>
          <w:lang w:val="en-US"/>
        </w:rPr>
        <w:t xml:space="preserve"> project. The necessary components are </w:t>
      </w:r>
      <w:r w:rsidR="002D296C">
        <w:rPr>
          <w:lang w:val="en-US"/>
        </w:rPr>
        <w:t>is described in this document.</w:t>
      </w:r>
    </w:p>
    <w:p w:rsidR="00450A1E" w:rsidRDefault="00450A1E" w:rsidP="00034F6E">
      <w:pPr>
        <w:rPr>
          <w:lang w:val="en-US"/>
        </w:rPr>
      </w:pPr>
    </w:p>
    <w:p w:rsidR="001522E3" w:rsidRDefault="0051669D" w:rsidP="001522E3">
      <w:pPr>
        <w:pStyle w:val="BodyText"/>
        <w:rPr>
          <w:lang w:val="en-US"/>
        </w:rPr>
      </w:pPr>
      <w:r>
        <w:rPr>
          <w:lang w:val="en-US"/>
        </w:rPr>
        <w:t xml:space="preserve">The QMRA </w:t>
      </w:r>
      <w:proofErr w:type="spellStart"/>
      <w:r w:rsidR="001522E3">
        <w:rPr>
          <w:lang w:val="en-US"/>
        </w:rPr>
        <w:t>Watershare</w:t>
      </w:r>
      <w:proofErr w:type="spellEnd"/>
      <w:r w:rsidR="001522E3">
        <w:rPr>
          <w:lang w:val="en-US"/>
        </w:rPr>
        <w:t xml:space="preserve"> tool is </w:t>
      </w:r>
      <w:proofErr w:type="gramStart"/>
      <w:r w:rsidR="001522E3">
        <w:rPr>
          <w:lang w:val="en-US"/>
        </w:rPr>
        <w:t>a web application make</w:t>
      </w:r>
      <w:proofErr w:type="gramEnd"/>
      <w:r w:rsidR="001522E3">
        <w:rPr>
          <w:lang w:val="en-US"/>
        </w:rPr>
        <w:t xml:space="preserve"> use of the next components</w:t>
      </w:r>
    </w:p>
    <w:p w:rsidR="001522E3" w:rsidRDefault="001522E3" w:rsidP="0051492B">
      <w:pPr>
        <w:pStyle w:val="BodyText"/>
        <w:rPr>
          <w:lang w:val="en-US"/>
        </w:rPr>
      </w:pPr>
    </w:p>
    <w:p w:rsidR="0051492B" w:rsidRDefault="0051492B" w:rsidP="0051492B">
      <w:pPr>
        <w:pStyle w:val="BodyText"/>
        <w:numPr>
          <w:ilvl w:val="0"/>
          <w:numId w:val="20"/>
        </w:numPr>
        <w:rPr>
          <w:lang w:val="en-US"/>
        </w:rPr>
      </w:pPr>
      <w:r>
        <w:rPr>
          <w:lang w:val="en-US"/>
        </w:rPr>
        <w:t>Application framework using Spring</w:t>
      </w:r>
    </w:p>
    <w:p w:rsidR="001522E3" w:rsidRDefault="001522E3" w:rsidP="001522E3">
      <w:pPr>
        <w:pStyle w:val="BodyText"/>
        <w:numPr>
          <w:ilvl w:val="0"/>
          <w:numId w:val="20"/>
        </w:numPr>
        <w:rPr>
          <w:lang w:val="en-US"/>
        </w:rPr>
      </w:pPr>
      <w:r>
        <w:rPr>
          <w:lang w:val="en-US"/>
        </w:rPr>
        <w:t>Persistency/Da</w:t>
      </w:r>
      <w:r w:rsidR="0051669D">
        <w:rPr>
          <w:lang w:val="en-US"/>
        </w:rPr>
        <w:t>tabase using Hibernate and HSQLDB</w:t>
      </w:r>
    </w:p>
    <w:p w:rsidR="001522E3" w:rsidRDefault="001522E3" w:rsidP="001522E3">
      <w:pPr>
        <w:pStyle w:val="BodyText"/>
        <w:numPr>
          <w:ilvl w:val="0"/>
          <w:numId w:val="20"/>
        </w:numPr>
        <w:rPr>
          <w:lang w:val="en-US"/>
        </w:rPr>
      </w:pPr>
      <w:r>
        <w:rPr>
          <w:lang w:val="en-US"/>
        </w:rPr>
        <w:t>Presentation Layout using JSP and JQuery</w:t>
      </w:r>
      <w:r w:rsidR="0051492B">
        <w:rPr>
          <w:lang w:val="en-US"/>
        </w:rPr>
        <w:t>/</w:t>
      </w:r>
      <w:proofErr w:type="spellStart"/>
      <w:r w:rsidR="0051492B">
        <w:rPr>
          <w:lang w:val="en-US"/>
        </w:rPr>
        <w:t>Flot</w:t>
      </w:r>
      <w:proofErr w:type="spellEnd"/>
    </w:p>
    <w:p w:rsidR="001522E3" w:rsidRDefault="001522E3" w:rsidP="001522E3">
      <w:pPr>
        <w:pStyle w:val="BodyText"/>
        <w:numPr>
          <w:ilvl w:val="0"/>
          <w:numId w:val="20"/>
        </w:numPr>
        <w:rPr>
          <w:lang w:val="en-US"/>
        </w:rPr>
      </w:pPr>
      <w:r>
        <w:rPr>
          <w:lang w:val="en-US"/>
        </w:rPr>
        <w:t>Styling and Design using CSS</w:t>
      </w:r>
    </w:p>
    <w:p w:rsidR="001522E3" w:rsidRDefault="001522E3" w:rsidP="001522E3">
      <w:pPr>
        <w:pStyle w:val="BodyText"/>
        <w:rPr>
          <w:lang w:val="en-US"/>
        </w:rPr>
      </w:pPr>
    </w:p>
    <w:p w:rsidR="002D296C" w:rsidRPr="0051669D" w:rsidRDefault="0051669D" w:rsidP="0051669D">
      <w:pPr>
        <w:pStyle w:val="BodyText"/>
        <w:rPr>
          <w:lang w:val="en-US"/>
        </w:rPr>
      </w:pPr>
      <w:r>
        <w:rPr>
          <w:lang w:val="en-US"/>
        </w:rPr>
        <w:t xml:space="preserve">The QMRA </w:t>
      </w:r>
      <w:r w:rsidR="001522E3">
        <w:rPr>
          <w:lang w:val="en-US"/>
        </w:rPr>
        <w:t xml:space="preserve">tool is designated to run on an Apache Tomcat servlet/JSP server. </w:t>
      </w:r>
      <w:r>
        <w:rPr>
          <w:lang w:val="en-US"/>
        </w:rPr>
        <w:t xml:space="preserve">The current version of QMRA has been tested on </w:t>
      </w:r>
      <w:r w:rsidR="001522E3">
        <w:rPr>
          <w:lang w:val="en-US"/>
        </w:rPr>
        <w:t>Apache Tomcat version 7.0.32.</w:t>
      </w:r>
      <w:r w:rsidR="002D296C" w:rsidRPr="0051669D">
        <w:rPr>
          <w:lang w:val="en-US"/>
        </w:rPr>
        <w:br w:type="page"/>
      </w:r>
    </w:p>
    <w:p w:rsidR="008B13A6" w:rsidRDefault="001522E3" w:rsidP="002D296C">
      <w:pPr>
        <w:pStyle w:val="Heading1"/>
        <w:ind w:firstLine="992"/>
        <w:rPr>
          <w:lang w:val="en-US"/>
        </w:rPr>
      </w:pPr>
      <w:bookmarkStart w:id="16" w:name="_Toc375575967"/>
      <w:proofErr w:type="spellStart"/>
      <w:r>
        <w:rPr>
          <w:lang w:val="en-US"/>
        </w:rPr>
        <w:lastRenderedPageBreak/>
        <w:t>Watershare</w:t>
      </w:r>
      <w:proofErr w:type="spellEnd"/>
      <w:r>
        <w:rPr>
          <w:lang w:val="en-US"/>
        </w:rPr>
        <w:t xml:space="preserve"> Web </w:t>
      </w:r>
      <w:r w:rsidR="00AB4D4C">
        <w:rPr>
          <w:lang w:val="en-US"/>
        </w:rPr>
        <w:t>Application</w:t>
      </w:r>
      <w:bookmarkEnd w:id="16"/>
      <w:r w:rsidR="0051492B">
        <w:rPr>
          <w:lang w:val="en-US"/>
        </w:rPr>
        <w:t xml:space="preserve"> layout</w:t>
      </w:r>
    </w:p>
    <w:p w:rsidR="00C153C4" w:rsidRDefault="002D296C" w:rsidP="002D296C">
      <w:pPr>
        <w:pStyle w:val="BodyText"/>
        <w:rPr>
          <w:lang w:val="en-US"/>
        </w:rPr>
      </w:pPr>
      <w:r>
        <w:rPr>
          <w:lang w:val="en-US"/>
        </w:rPr>
        <w:t>A</w:t>
      </w:r>
      <w:r w:rsidR="00C153C4">
        <w:rPr>
          <w:lang w:val="en-US"/>
        </w:rPr>
        <w:t>s</w:t>
      </w:r>
      <w:r>
        <w:rPr>
          <w:lang w:val="en-US"/>
        </w:rPr>
        <w:t xml:space="preserve"> usual for Maven a list of dependencies i</w:t>
      </w:r>
      <w:r w:rsidR="00C153C4">
        <w:rPr>
          <w:lang w:val="en-US"/>
        </w:rPr>
        <w:t xml:space="preserve">s included in the pom.xml file. As </w:t>
      </w:r>
      <w:proofErr w:type="spellStart"/>
      <w:r w:rsidR="00C153C4">
        <w:rPr>
          <w:lang w:val="en-US"/>
        </w:rPr>
        <w:t>groupId</w:t>
      </w:r>
      <w:proofErr w:type="spellEnd"/>
      <w:r w:rsidR="00C153C4">
        <w:rPr>
          <w:lang w:val="en-US"/>
        </w:rPr>
        <w:t xml:space="preserve"> for every </w:t>
      </w:r>
      <w:proofErr w:type="spellStart"/>
      <w:r w:rsidR="00C153C4">
        <w:rPr>
          <w:lang w:val="en-US"/>
        </w:rPr>
        <w:t>Watershare</w:t>
      </w:r>
      <w:proofErr w:type="spellEnd"/>
      <w:r w:rsidR="00C153C4">
        <w:rPr>
          <w:lang w:val="en-US"/>
        </w:rPr>
        <w:t xml:space="preserve"> tool, </w:t>
      </w:r>
      <w:proofErr w:type="spellStart"/>
      <w:r w:rsidR="00C153C4">
        <w:rPr>
          <w:lang w:val="en-US"/>
        </w:rPr>
        <w:t>KWRWatershare</w:t>
      </w:r>
      <w:proofErr w:type="spellEnd"/>
      <w:r w:rsidR="00C153C4">
        <w:rPr>
          <w:lang w:val="en-US"/>
        </w:rPr>
        <w:t xml:space="preserve"> is selected, where the name of the tool is used as </w:t>
      </w:r>
      <w:proofErr w:type="spellStart"/>
      <w:r w:rsidR="00C153C4">
        <w:rPr>
          <w:lang w:val="en-US"/>
        </w:rPr>
        <w:t>artifactId</w:t>
      </w:r>
      <w:proofErr w:type="spellEnd"/>
      <w:r w:rsidR="00C153C4">
        <w:rPr>
          <w:lang w:val="en-US"/>
        </w:rPr>
        <w:t xml:space="preserve">. Please make sure that the </w:t>
      </w:r>
      <w:proofErr w:type="spellStart"/>
      <w:r w:rsidR="00C153C4">
        <w:rPr>
          <w:lang w:val="en-US"/>
        </w:rPr>
        <w:t>artifactId</w:t>
      </w:r>
      <w:proofErr w:type="spellEnd"/>
      <w:r w:rsidR="00C153C4">
        <w:rPr>
          <w:lang w:val="en-US"/>
        </w:rPr>
        <w:t xml:space="preserve"> is </w:t>
      </w:r>
      <w:r w:rsidR="00314FBC">
        <w:rPr>
          <w:lang w:val="en-US"/>
        </w:rPr>
        <w:t xml:space="preserve">lower case due to the fact that the </w:t>
      </w:r>
      <w:proofErr w:type="spellStart"/>
      <w:r w:rsidR="00314FBC">
        <w:rPr>
          <w:lang w:val="en-US"/>
        </w:rPr>
        <w:t>artifactId</w:t>
      </w:r>
      <w:proofErr w:type="spellEnd"/>
      <w:r w:rsidR="00314FBC">
        <w:rPr>
          <w:lang w:val="en-US"/>
        </w:rPr>
        <w:t xml:space="preserve"> is also used as application context.</w:t>
      </w:r>
    </w:p>
    <w:p w:rsidR="00C153C4" w:rsidRDefault="00C153C4" w:rsidP="002D296C">
      <w:pPr>
        <w:pStyle w:val="BodyText"/>
        <w:rPr>
          <w:lang w:val="en-US"/>
        </w:rPr>
      </w:pPr>
    </w:p>
    <w:p w:rsidR="00314FBC" w:rsidRDefault="00C153C4" w:rsidP="002D296C">
      <w:pPr>
        <w:pStyle w:val="BodyText"/>
        <w:rPr>
          <w:lang w:val="en-US"/>
        </w:rPr>
      </w:pPr>
      <w:r>
        <w:rPr>
          <w:lang w:val="en-US"/>
        </w:rPr>
        <w:t xml:space="preserve">An example </w:t>
      </w:r>
      <w:r w:rsidR="00AB4D4C">
        <w:rPr>
          <w:lang w:val="en-US"/>
        </w:rPr>
        <w:t xml:space="preserve">of a pom.xml file </w:t>
      </w:r>
      <w:r>
        <w:rPr>
          <w:lang w:val="en-US"/>
        </w:rPr>
        <w:t>is included in this document</w:t>
      </w:r>
      <w:r w:rsidR="00AB4D4C">
        <w:rPr>
          <w:lang w:val="en-US"/>
        </w:rPr>
        <w:t xml:space="preserve"> as appendix A.</w:t>
      </w:r>
    </w:p>
    <w:p w:rsidR="0051492B" w:rsidRDefault="0051492B" w:rsidP="0051669D">
      <w:pPr>
        <w:pStyle w:val="BodyText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507"/>
      </w:tblGrid>
      <w:tr w:rsidR="00A2790D" w:rsidTr="000921E6">
        <w:tc>
          <w:tcPr>
            <w:tcW w:w="4248" w:type="dxa"/>
          </w:tcPr>
          <w:p w:rsidR="00A2790D" w:rsidRPr="00A2790D" w:rsidRDefault="00A2790D" w:rsidP="00314FBC">
            <w:pPr>
              <w:pStyle w:val="BodyText"/>
              <w:rPr>
                <w:b/>
                <w:lang w:val="en-US"/>
              </w:rPr>
            </w:pPr>
            <w:r w:rsidRPr="00A2790D">
              <w:rPr>
                <w:b/>
                <w:lang w:val="en-US"/>
              </w:rPr>
              <w:t>File/Folder</w:t>
            </w:r>
          </w:p>
        </w:tc>
        <w:tc>
          <w:tcPr>
            <w:tcW w:w="4507" w:type="dxa"/>
          </w:tcPr>
          <w:p w:rsidR="00A2790D" w:rsidRPr="00A2790D" w:rsidRDefault="00A2790D" w:rsidP="00314FBC">
            <w:pPr>
              <w:pStyle w:val="BodyText"/>
              <w:rPr>
                <w:b/>
                <w:lang w:val="en-US"/>
              </w:rPr>
            </w:pPr>
            <w:r w:rsidRPr="00A2790D">
              <w:rPr>
                <w:b/>
                <w:lang w:val="en-US"/>
              </w:rPr>
              <w:t>Description</w:t>
            </w:r>
          </w:p>
        </w:tc>
      </w:tr>
      <w:tr w:rsidR="00314FBC" w:rsidTr="000921E6">
        <w:tc>
          <w:tcPr>
            <w:tcW w:w="4248" w:type="dxa"/>
          </w:tcPr>
          <w:p w:rsidR="00314FBC" w:rsidRDefault="00314FBC" w:rsidP="00314FBC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src</w:t>
            </w:r>
            <w:proofErr w:type="spellEnd"/>
            <w:r>
              <w:rPr>
                <w:lang w:val="en-US"/>
              </w:rPr>
              <w:t>/main/java</w:t>
            </w:r>
          </w:p>
        </w:tc>
        <w:tc>
          <w:tcPr>
            <w:tcW w:w="4507" w:type="dxa"/>
          </w:tcPr>
          <w:p w:rsidR="00314FBC" w:rsidRDefault="00314FBC" w:rsidP="00314FBC">
            <w:pPr>
              <w:pStyle w:val="BodyText"/>
              <w:rPr>
                <w:lang w:val="en-US"/>
              </w:rPr>
            </w:pPr>
          </w:p>
        </w:tc>
      </w:tr>
      <w:tr w:rsidR="0051669D" w:rsidRPr="00EE3085" w:rsidTr="000921E6">
        <w:tc>
          <w:tcPr>
            <w:tcW w:w="4248" w:type="dxa"/>
          </w:tcPr>
          <w:p w:rsidR="0051669D" w:rsidRDefault="0051669D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nl.watershare.common</w:t>
            </w:r>
            <w:proofErr w:type="spellEnd"/>
          </w:p>
        </w:tc>
        <w:tc>
          <w:tcPr>
            <w:tcW w:w="4507" w:type="dxa"/>
          </w:tcPr>
          <w:p w:rsidR="0051669D" w:rsidRDefault="0051669D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Classes for general us in all </w:t>
            </w:r>
            <w:proofErr w:type="spellStart"/>
            <w:r>
              <w:rPr>
                <w:lang w:val="en-US"/>
              </w:rPr>
              <w:t>Watershare</w:t>
            </w:r>
            <w:proofErr w:type="spellEnd"/>
            <w:r>
              <w:rPr>
                <w:lang w:val="en-US"/>
              </w:rPr>
              <w:t xml:space="preserve"> applications.</w:t>
            </w:r>
          </w:p>
        </w:tc>
      </w:tr>
      <w:tr w:rsidR="0051669D" w:rsidRPr="00EE3085" w:rsidTr="000921E6">
        <w:tc>
          <w:tcPr>
            <w:tcW w:w="4248" w:type="dxa"/>
          </w:tcPr>
          <w:p w:rsidR="0051669D" w:rsidRDefault="0051669D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nl.watershare.common.security</w:t>
            </w:r>
            <w:proofErr w:type="spellEnd"/>
          </w:p>
        </w:tc>
        <w:tc>
          <w:tcPr>
            <w:tcW w:w="4507" w:type="dxa"/>
          </w:tcPr>
          <w:p w:rsidR="0051669D" w:rsidRDefault="0051669D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Classes to check if the application is started using a valid portal session.</w:t>
            </w:r>
          </w:p>
        </w:tc>
      </w:tr>
      <w:tr w:rsidR="0051669D" w:rsidRPr="00EE3085" w:rsidTr="000921E6">
        <w:tc>
          <w:tcPr>
            <w:tcW w:w="4248" w:type="dxa"/>
          </w:tcPr>
          <w:p w:rsidR="0051669D" w:rsidRDefault="0051669D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nl.watershare.dao</w:t>
            </w:r>
            <w:proofErr w:type="spellEnd"/>
          </w:p>
        </w:tc>
        <w:tc>
          <w:tcPr>
            <w:tcW w:w="4507" w:type="dxa"/>
          </w:tcPr>
          <w:p w:rsidR="0051669D" w:rsidRDefault="0051669D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Package containing the Data Access Object classes for general use in all </w:t>
            </w:r>
            <w:proofErr w:type="spellStart"/>
            <w:r>
              <w:rPr>
                <w:lang w:val="en-US"/>
              </w:rPr>
              <w:t>Watershare</w:t>
            </w:r>
            <w:proofErr w:type="spellEnd"/>
            <w:r>
              <w:rPr>
                <w:lang w:val="en-US"/>
              </w:rPr>
              <w:t xml:space="preserve"> applications.</w:t>
            </w:r>
          </w:p>
        </w:tc>
      </w:tr>
      <w:tr w:rsidR="0051669D" w:rsidRPr="00EE3085" w:rsidTr="000921E6">
        <w:tc>
          <w:tcPr>
            <w:tcW w:w="4248" w:type="dxa"/>
          </w:tcPr>
          <w:p w:rsidR="0051669D" w:rsidRDefault="0051669D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nl.watershare.entity</w:t>
            </w:r>
            <w:proofErr w:type="spellEnd"/>
          </w:p>
        </w:tc>
        <w:tc>
          <w:tcPr>
            <w:tcW w:w="4507" w:type="dxa"/>
          </w:tcPr>
          <w:p w:rsidR="0051669D" w:rsidRDefault="0051669D" w:rsidP="0051669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Package containing the Hibernate Data entity classes for general use in all </w:t>
            </w:r>
            <w:proofErr w:type="spellStart"/>
            <w:r>
              <w:rPr>
                <w:lang w:val="en-US"/>
              </w:rPr>
              <w:t>Watershare</w:t>
            </w:r>
            <w:proofErr w:type="spellEnd"/>
            <w:r>
              <w:rPr>
                <w:lang w:val="en-US"/>
              </w:rPr>
              <w:t xml:space="preserve"> applications.</w:t>
            </w:r>
          </w:p>
        </w:tc>
      </w:tr>
      <w:tr w:rsidR="00314FBC" w:rsidRPr="00EE3085" w:rsidTr="000921E6">
        <w:tc>
          <w:tcPr>
            <w:tcW w:w="4248" w:type="dxa"/>
          </w:tcPr>
          <w:p w:rsidR="00314FBC" w:rsidRDefault="00314FBC" w:rsidP="000921E6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nl.watershare</w:t>
            </w:r>
            <w:r w:rsidR="000921E6">
              <w:rPr>
                <w:lang w:val="en-US"/>
              </w:rPr>
              <w:t>.qmra.</w:t>
            </w:r>
            <w:r>
              <w:rPr>
                <w:lang w:val="en-US"/>
              </w:rPr>
              <w:t>controller</w:t>
            </w:r>
            <w:proofErr w:type="spellEnd"/>
          </w:p>
        </w:tc>
        <w:tc>
          <w:tcPr>
            <w:tcW w:w="4507" w:type="dxa"/>
          </w:tcPr>
          <w:p w:rsidR="00314FBC" w:rsidRDefault="00DE1709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Package containing the web controller classes</w:t>
            </w:r>
            <w:r w:rsidR="0051669D">
              <w:rPr>
                <w:lang w:val="en-US"/>
              </w:rPr>
              <w:t xml:space="preserve"> for the </w:t>
            </w:r>
            <w:proofErr w:type="spellStart"/>
            <w:r w:rsidR="0051669D">
              <w:rPr>
                <w:lang w:val="en-US"/>
              </w:rPr>
              <w:t>Watershare</w:t>
            </w:r>
            <w:proofErr w:type="spellEnd"/>
            <w:r w:rsidR="0051669D">
              <w:rPr>
                <w:lang w:val="en-US"/>
              </w:rPr>
              <w:t xml:space="preserve"> application.</w:t>
            </w:r>
          </w:p>
        </w:tc>
      </w:tr>
      <w:tr w:rsidR="00314FBC" w:rsidRPr="00EE3085" w:rsidTr="000921E6">
        <w:tc>
          <w:tcPr>
            <w:tcW w:w="4248" w:type="dxa"/>
          </w:tcPr>
          <w:p w:rsidR="00314FBC" w:rsidRDefault="00314FBC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nl.watershare</w:t>
            </w:r>
            <w:r w:rsidR="000921E6">
              <w:rPr>
                <w:lang w:val="en-US"/>
              </w:rPr>
              <w:t>.qmra.</w:t>
            </w:r>
            <w:r>
              <w:rPr>
                <w:lang w:val="en-US"/>
              </w:rPr>
              <w:t>doa</w:t>
            </w:r>
            <w:proofErr w:type="spellEnd"/>
          </w:p>
        </w:tc>
        <w:tc>
          <w:tcPr>
            <w:tcW w:w="4507" w:type="dxa"/>
          </w:tcPr>
          <w:p w:rsidR="00314FBC" w:rsidRDefault="00DE1709" w:rsidP="0051669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Package containing the Data Access Object classes</w:t>
            </w:r>
            <w:r w:rsidR="0051669D">
              <w:rPr>
                <w:lang w:val="en-US"/>
              </w:rPr>
              <w:t xml:space="preserve"> for the </w:t>
            </w:r>
            <w:proofErr w:type="spellStart"/>
            <w:r w:rsidR="0051669D">
              <w:rPr>
                <w:lang w:val="en-US"/>
              </w:rPr>
              <w:t>Watershare</w:t>
            </w:r>
            <w:proofErr w:type="spellEnd"/>
            <w:r w:rsidR="0051669D">
              <w:rPr>
                <w:lang w:val="en-US"/>
              </w:rPr>
              <w:t xml:space="preserve"> application.</w:t>
            </w:r>
            <w:r>
              <w:rPr>
                <w:lang w:val="en-US"/>
              </w:rPr>
              <w:t xml:space="preserve"> These classes should implement the persistency to the database using Hibernate HQL code</w:t>
            </w:r>
            <w:r w:rsidR="0051669D">
              <w:rPr>
                <w:lang w:val="en-US"/>
              </w:rPr>
              <w:t xml:space="preserve"> </w:t>
            </w:r>
          </w:p>
        </w:tc>
      </w:tr>
      <w:tr w:rsidR="00314FBC" w:rsidRPr="00EE3085" w:rsidTr="000921E6">
        <w:tc>
          <w:tcPr>
            <w:tcW w:w="4248" w:type="dxa"/>
          </w:tcPr>
          <w:p w:rsidR="00314FBC" w:rsidRDefault="00314FBC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nl.watershare</w:t>
            </w:r>
            <w:r w:rsidR="000921E6">
              <w:rPr>
                <w:lang w:val="en-US"/>
              </w:rPr>
              <w:t>.qmra.</w:t>
            </w:r>
            <w:r>
              <w:rPr>
                <w:lang w:val="en-US"/>
              </w:rPr>
              <w:t>entity</w:t>
            </w:r>
            <w:proofErr w:type="spellEnd"/>
          </w:p>
        </w:tc>
        <w:tc>
          <w:tcPr>
            <w:tcW w:w="4507" w:type="dxa"/>
          </w:tcPr>
          <w:p w:rsidR="00314FBC" w:rsidRDefault="00DE1709" w:rsidP="0051669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Package containing the Hibernate Data entity classes</w:t>
            </w:r>
            <w:r w:rsidR="0051669D">
              <w:rPr>
                <w:lang w:val="en-US"/>
              </w:rPr>
              <w:t xml:space="preserve"> for the </w:t>
            </w:r>
            <w:proofErr w:type="spellStart"/>
            <w:r w:rsidR="0051669D">
              <w:rPr>
                <w:lang w:val="en-US"/>
              </w:rPr>
              <w:t>Watershare</w:t>
            </w:r>
            <w:proofErr w:type="spellEnd"/>
            <w:r w:rsidR="0051669D">
              <w:rPr>
                <w:lang w:val="en-US"/>
              </w:rPr>
              <w:t xml:space="preserve"> application.</w:t>
            </w:r>
            <w:r>
              <w:rPr>
                <w:lang w:val="en-US"/>
              </w:rPr>
              <w:t xml:space="preserve"> In most cases this package will only contain a reference to the tables.</w:t>
            </w:r>
          </w:p>
        </w:tc>
      </w:tr>
      <w:tr w:rsidR="00314FBC" w:rsidRPr="00EE3085" w:rsidTr="000921E6">
        <w:tc>
          <w:tcPr>
            <w:tcW w:w="4248" w:type="dxa"/>
          </w:tcPr>
          <w:p w:rsidR="00314FBC" w:rsidRDefault="00314FBC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nl.watershare</w:t>
            </w:r>
            <w:r w:rsidR="000921E6">
              <w:rPr>
                <w:lang w:val="en-US"/>
              </w:rPr>
              <w:t>.qmra.</w:t>
            </w:r>
            <w:r>
              <w:rPr>
                <w:lang w:val="en-US"/>
              </w:rPr>
              <w:t>form</w:t>
            </w:r>
            <w:proofErr w:type="spellEnd"/>
          </w:p>
        </w:tc>
        <w:tc>
          <w:tcPr>
            <w:tcW w:w="4507" w:type="dxa"/>
          </w:tcPr>
          <w:p w:rsidR="00314FBC" w:rsidRDefault="00DE1709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Package containing the Spring form classes and </w:t>
            </w:r>
            <w:r w:rsidR="005B15BA">
              <w:rPr>
                <w:lang w:val="en-US"/>
              </w:rPr>
              <w:t xml:space="preserve">Spring </w:t>
            </w:r>
            <w:r>
              <w:rPr>
                <w:lang w:val="en-US"/>
              </w:rPr>
              <w:t>form validators</w:t>
            </w:r>
            <w:r w:rsidR="0051669D">
              <w:rPr>
                <w:lang w:val="en-US"/>
              </w:rPr>
              <w:t xml:space="preserve"> for the </w:t>
            </w:r>
            <w:proofErr w:type="spellStart"/>
            <w:r w:rsidR="0051669D">
              <w:rPr>
                <w:lang w:val="en-US"/>
              </w:rPr>
              <w:t>Watershare</w:t>
            </w:r>
            <w:proofErr w:type="spellEnd"/>
            <w:r w:rsidR="0051669D">
              <w:rPr>
                <w:lang w:val="en-US"/>
              </w:rPr>
              <w:t xml:space="preserve"> application.</w:t>
            </w:r>
          </w:p>
        </w:tc>
      </w:tr>
      <w:tr w:rsidR="000921E6" w:rsidRPr="00EE3085" w:rsidTr="000921E6">
        <w:tc>
          <w:tcPr>
            <w:tcW w:w="4248" w:type="dxa"/>
          </w:tcPr>
          <w:p w:rsidR="000921E6" w:rsidRDefault="000921E6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nl.watershare.qmra.form.types</w:t>
            </w:r>
            <w:proofErr w:type="spellEnd"/>
          </w:p>
        </w:tc>
        <w:tc>
          <w:tcPr>
            <w:tcW w:w="4507" w:type="dxa"/>
          </w:tcPr>
          <w:p w:rsidR="000921E6" w:rsidRDefault="000921E6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Package containing miscellaneous Enumeration classes used to create form select boxes and used to store a default string value in de the DB tables.</w:t>
            </w:r>
          </w:p>
        </w:tc>
      </w:tr>
      <w:tr w:rsidR="000921E6" w:rsidRPr="00EE3085" w:rsidTr="000921E6">
        <w:tc>
          <w:tcPr>
            <w:tcW w:w="4248" w:type="dxa"/>
          </w:tcPr>
          <w:p w:rsidR="000921E6" w:rsidRDefault="000921E6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nl.watershare.qmra.result</w:t>
            </w:r>
            <w:proofErr w:type="spellEnd"/>
          </w:p>
        </w:tc>
        <w:tc>
          <w:tcPr>
            <w:tcW w:w="4507" w:type="dxa"/>
          </w:tcPr>
          <w:p w:rsidR="000921E6" w:rsidRDefault="000921E6" w:rsidP="000921E6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Package containing classes to create the result objects needed in the presentation layer</w:t>
            </w:r>
          </w:p>
        </w:tc>
      </w:tr>
      <w:tr w:rsidR="000921E6" w:rsidRPr="00EE3085" w:rsidTr="000921E6">
        <w:tc>
          <w:tcPr>
            <w:tcW w:w="4248" w:type="dxa"/>
          </w:tcPr>
          <w:p w:rsidR="000921E6" w:rsidRDefault="000921E6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nl.watershare.qmra.result.criticalCondition</w:t>
            </w:r>
            <w:proofErr w:type="spellEnd"/>
          </w:p>
        </w:tc>
        <w:tc>
          <w:tcPr>
            <w:tcW w:w="4507" w:type="dxa"/>
          </w:tcPr>
          <w:p w:rsidR="000921E6" w:rsidRDefault="000921E6" w:rsidP="000921E6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Package containing the classes to create the critical condition objects need in the presentation layer</w:t>
            </w:r>
          </w:p>
        </w:tc>
      </w:tr>
      <w:tr w:rsidR="000921E6" w:rsidRPr="00EE3085" w:rsidTr="000921E6">
        <w:tc>
          <w:tcPr>
            <w:tcW w:w="4248" w:type="dxa"/>
          </w:tcPr>
          <w:p w:rsidR="000921E6" w:rsidRDefault="000921E6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nl.watershare.qmra.result.graph</w:t>
            </w:r>
            <w:proofErr w:type="spellEnd"/>
          </w:p>
        </w:tc>
        <w:tc>
          <w:tcPr>
            <w:tcW w:w="4507" w:type="dxa"/>
          </w:tcPr>
          <w:p w:rsidR="000921E6" w:rsidRDefault="000921E6" w:rsidP="000921E6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Package containing the classes to create the graph objects needed in the presentation layer.</w:t>
            </w:r>
          </w:p>
        </w:tc>
      </w:tr>
      <w:tr w:rsidR="00314FBC" w:rsidRPr="00EE3085" w:rsidTr="000921E6">
        <w:tc>
          <w:tcPr>
            <w:tcW w:w="4248" w:type="dxa"/>
          </w:tcPr>
          <w:p w:rsidR="00314FBC" w:rsidRDefault="00314FBC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nl.watershare</w:t>
            </w:r>
            <w:r w:rsidR="000921E6">
              <w:rPr>
                <w:lang w:val="en-US"/>
              </w:rPr>
              <w:t>.qmra.</w:t>
            </w:r>
            <w:r>
              <w:rPr>
                <w:lang w:val="en-US"/>
              </w:rPr>
              <w:t>service</w:t>
            </w:r>
            <w:proofErr w:type="spellEnd"/>
          </w:p>
        </w:tc>
        <w:tc>
          <w:tcPr>
            <w:tcW w:w="4507" w:type="dxa"/>
          </w:tcPr>
          <w:p w:rsidR="00314FBC" w:rsidRDefault="00DE1709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Package containing the service classes as a link between the functionality (in forms) and the persistency</w:t>
            </w:r>
            <w:r w:rsidR="0051669D">
              <w:rPr>
                <w:lang w:val="en-US"/>
              </w:rPr>
              <w:t xml:space="preserve"> for the </w:t>
            </w:r>
            <w:proofErr w:type="spellStart"/>
            <w:r w:rsidR="0051669D">
              <w:rPr>
                <w:lang w:val="en-US"/>
              </w:rPr>
              <w:t>Watershare</w:t>
            </w:r>
            <w:proofErr w:type="spellEnd"/>
            <w:r w:rsidR="0051669D">
              <w:rPr>
                <w:lang w:val="en-US"/>
              </w:rPr>
              <w:t xml:space="preserve"> application.</w:t>
            </w:r>
          </w:p>
        </w:tc>
      </w:tr>
      <w:tr w:rsidR="00314FBC" w:rsidRPr="00EE3085" w:rsidTr="000921E6">
        <w:tc>
          <w:tcPr>
            <w:tcW w:w="4248" w:type="dxa"/>
          </w:tcPr>
          <w:p w:rsidR="00314FBC" w:rsidRDefault="00314FBC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nl.watershare</w:t>
            </w:r>
            <w:r w:rsidR="000921E6">
              <w:rPr>
                <w:lang w:val="en-US"/>
              </w:rPr>
              <w:t>.qmra.</w:t>
            </w:r>
            <w:r>
              <w:rPr>
                <w:lang w:val="en-US"/>
              </w:rPr>
              <w:t>utils</w:t>
            </w:r>
            <w:proofErr w:type="spellEnd"/>
          </w:p>
        </w:tc>
        <w:tc>
          <w:tcPr>
            <w:tcW w:w="4507" w:type="dxa"/>
          </w:tcPr>
          <w:p w:rsidR="00314FBC" w:rsidRDefault="00DE1709" w:rsidP="0051669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Package containing utility classes</w:t>
            </w:r>
            <w:r w:rsidR="0051669D">
              <w:rPr>
                <w:lang w:val="en-US"/>
              </w:rPr>
              <w:t xml:space="preserve"> for the </w:t>
            </w:r>
            <w:proofErr w:type="spellStart"/>
            <w:r w:rsidR="0051669D">
              <w:rPr>
                <w:lang w:val="en-US"/>
              </w:rPr>
              <w:t>Watershare</w:t>
            </w:r>
            <w:proofErr w:type="spellEnd"/>
            <w:r w:rsidR="0051669D">
              <w:rPr>
                <w:lang w:val="en-US"/>
              </w:rPr>
              <w:t xml:space="preserve"> application.</w:t>
            </w:r>
          </w:p>
        </w:tc>
      </w:tr>
      <w:tr w:rsidR="0051669D" w:rsidRPr="00EE3085" w:rsidTr="000921E6">
        <w:tc>
          <w:tcPr>
            <w:tcW w:w="4248" w:type="dxa"/>
          </w:tcPr>
          <w:p w:rsidR="0051669D" w:rsidRDefault="0051669D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nl.watershare.service</w:t>
            </w:r>
            <w:proofErr w:type="spellEnd"/>
          </w:p>
        </w:tc>
        <w:tc>
          <w:tcPr>
            <w:tcW w:w="4507" w:type="dxa"/>
          </w:tcPr>
          <w:p w:rsidR="0051669D" w:rsidRDefault="0051669D" w:rsidP="0051669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Package containing the service classes as a link between the functionality (in forms) and the persistency for general use in all </w:t>
            </w:r>
            <w:proofErr w:type="spellStart"/>
            <w:r>
              <w:rPr>
                <w:lang w:val="en-US"/>
              </w:rPr>
              <w:t>Watershare</w:t>
            </w:r>
            <w:proofErr w:type="spellEnd"/>
            <w:r>
              <w:rPr>
                <w:lang w:val="en-US"/>
              </w:rPr>
              <w:t xml:space="preserve"> applications.</w:t>
            </w:r>
          </w:p>
        </w:tc>
      </w:tr>
      <w:tr w:rsidR="00314FBC" w:rsidTr="000921E6">
        <w:tc>
          <w:tcPr>
            <w:tcW w:w="4248" w:type="dxa"/>
          </w:tcPr>
          <w:p w:rsidR="00314FBC" w:rsidRDefault="00DE1709" w:rsidP="00314FBC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="00314FBC">
              <w:rPr>
                <w:lang w:val="en-US"/>
              </w:rPr>
              <w:t>rc</w:t>
            </w:r>
            <w:proofErr w:type="spellEnd"/>
            <w:r w:rsidR="00314FBC">
              <w:rPr>
                <w:lang w:val="en-US"/>
              </w:rPr>
              <w:t>/main/resources</w:t>
            </w:r>
          </w:p>
        </w:tc>
        <w:tc>
          <w:tcPr>
            <w:tcW w:w="4507" w:type="dxa"/>
          </w:tcPr>
          <w:p w:rsidR="00314FBC" w:rsidRDefault="00314FBC" w:rsidP="00314FBC">
            <w:pPr>
              <w:pStyle w:val="BodyText"/>
              <w:rPr>
                <w:lang w:val="en-US"/>
              </w:rPr>
            </w:pPr>
          </w:p>
        </w:tc>
      </w:tr>
      <w:tr w:rsidR="00314FBC" w:rsidRPr="00EE3085" w:rsidTr="000921E6">
        <w:tc>
          <w:tcPr>
            <w:tcW w:w="4248" w:type="dxa"/>
          </w:tcPr>
          <w:p w:rsidR="00314FBC" w:rsidRDefault="00314FBC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hibernate.cfg.xml</w:t>
            </w:r>
          </w:p>
        </w:tc>
        <w:tc>
          <w:tcPr>
            <w:tcW w:w="4507" w:type="dxa"/>
          </w:tcPr>
          <w:p w:rsidR="00314FBC" w:rsidRDefault="00DE1709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Hibernate configuration file to link entity classes to the database tables</w:t>
            </w:r>
          </w:p>
        </w:tc>
      </w:tr>
      <w:tr w:rsidR="00314FBC" w:rsidRPr="00EE3085" w:rsidTr="000921E6">
        <w:tc>
          <w:tcPr>
            <w:tcW w:w="4248" w:type="dxa"/>
          </w:tcPr>
          <w:p w:rsidR="00314FBC" w:rsidRDefault="00314FBC" w:rsidP="000921E6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="000921E6">
              <w:rPr>
                <w:lang w:val="en-US"/>
              </w:rPr>
              <w:t>qmra_</w:t>
            </w:r>
            <w:r>
              <w:rPr>
                <w:lang w:val="en-US"/>
              </w:rPr>
              <w:t>messages.properties</w:t>
            </w:r>
            <w:proofErr w:type="spellEnd"/>
          </w:p>
        </w:tc>
        <w:tc>
          <w:tcPr>
            <w:tcW w:w="4507" w:type="dxa"/>
          </w:tcPr>
          <w:p w:rsidR="00314FBC" w:rsidRDefault="00A2790D" w:rsidP="0051669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Translation file containing the Spring </w:t>
            </w:r>
            <w:r>
              <w:rPr>
                <w:lang w:val="en-US"/>
              </w:rPr>
              <w:lastRenderedPageBreak/>
              <w:t xml:space="preserve">translations for the messages/labels </w:t>
            </w:r>
            <w:r w:rsidR="0051669D">
              <w:rPr>
                <w:lang w:val="en-US"/>
              </w:rPr>
              <w:t xml:space="preserve">for the </w:t>
            </w:r>
            <w:proofErr w:type="spellStart"/>
            <w:r w:rsidR="0051669D">
              <w:rPr>
                <w:lang w:val="en-US"/>
              </w:rPr>
              <w:t>Watershare</w:t>
            </w:r>
            <w:proofErr w:type="spellEnd"/>
            <w:r w:rsidR="0051669D">
              <w:rPr>
                <w:lang w:val="en-US"/>
              </w:rPr>
              <w:t xml:space="preserve"> application.</w:t>
            </w:r>
          </w:p>
        </w:tc>
      </w:tr>
      <w:tr w:rsidR="00314FBC" w:rsidRPr="00EE3085" w:rsidTr="000921E6">
        <w:tc>
          <w:tcPr>
            <w:tcW w:w="4248" w:type="dxa"/>
          </w:tcPr>
          <w:p w:rsidR="00314FBC" w:rsidRDefault="00DE1709" w:rsidP="00314FBC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src</w:t>
            </w:r>
            <w:proofErr w:type="spellEnd"/>
            <w:r>
              <w:rPr>
                <w:lang w:val="en-US"/>
              </w:rPr>
              <w:t>/test/java</w:t>
            </w:r>
          </w:p>
        </w:tc>
        <w:tc>
          <w:tcPr>
            <w:tcW w:w="4507" w:type="dxa"/>
          </w:tcPr>
          <w:p w:rsidR="00314FBC" w:rsidRDefault="00A2790D" w:rsidP="00A2790D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JUnit</w:t>
            </w:r>
            <w:proofErr w:type="spellEnd"/>
            <w:r>
              <w:rPr>
                <w:lang w:val="en-US"/>
              </w:rPr>
              <w:t xml:space="preserve"> source code directory. Not yet used</w:t>
            </w:r>
          </w:p>
        </w:tc>
      </w:tr>
      <w:tr w:rsidR="00DE1709" w:rsidRPr="00EE3085" w:rsidTr="000921E6">
        <w:tc>
          <w:tcPr>
            <w:tcW w:w="4248" w:type="dxa"/>
          </w:tcPr>
          <w:p w:rsidR="00DE1709" w:rsidRDefault="00DE1709" w:rsidP="00314FBC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src</w:t>
            </w:r>
            <w:proofErr w:type="spellEnd"/>
            <w:r>
              <w:rPr>
                <w:lang w:val="en-US"/>
              </w:rPr>
              <w:t>/test/resources</w:t>
            </w:r>
          </w:p>
        </w:tc>
        <w:tc>
          <w:tcPr>
            <w:tcW w:w="4507" w:type="dxa"/>
          </w:tcPr>
          <w:p w:rsidR="00DE1709" w:rsidRDefault="00A2790D" w:rsidP="00A2790D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JUnit</w:t>
            </w:r>
            <w:proofErr w:type="spellEnd"/>
            <w:r>
              <w:rPr>
                <w:lang w:val="en-US"/>
              </w:rPr>
              <w:t xml:space="preserve"> resource directory. Not yet used</w:t>
            </w:r>
          </w:p>
        </w:tc>
      </w:tr>
      <w:tr w:rsidR="00DE1709" w:rsidTr="000921E6">
        <w:tc>
          <w:tcPr>
            <w:tcW w:w="4248" w:type="dxa"/>
          </w:tcPr>
          <w:p w:rsidR="00DE1709" w:rsidRDefault="00DE1709" w:rsidP="00314FBC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src</w:t>
            </w:r>
            <w:proofErr w:type="spellEnd"/>
            <w:r>
              <w:rPr>
                <w:lang w:val="en-US"/>
              </w:rPr>
              <w:t>/main/</w:t>
            </w:r>
            <w:proofErr w:type="spellStart"/>
            <w:r>
              <w:rPr>
                <w:lang w:val="en-US"/>
              </w:rPr>
              <w:t>webapp</w:t>
            </w:r>
            <w:proofErr w:type="spellEnd"/>
          </w:p>
        </w:tc>
        <w:tc>
          <w:tcPr>
            <w:tcW w:w="4507" w:type="dxa"/>
          </w:tcPr>
          <w:p w:rsidR="00DE1709" w:rsidRDefault="00DE1709" w:rsidP="00314FBC">
            <w:pPr>
              <w:pStyle w:val="BodyText"/>
              <w:rPr>
                <w:lang w:val="en-US"/>
              </w:rPr>
            </w:pPr>
          </w:p>
        </w:tc>
      </w:tr>
      <w:tr w:rsidR="00DE1709" w:rsidTr="000921E6">
        <w:tc>
          <w:tcPr>
            <w:tcW w:w="4248" w:type="dxa"/>
          </w:tcPr>
          <w:p w:rsidR="00DE1709" w:rsidRDefault="00DE1709" w:rsidP="00DE170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css</w:t>
            </w:r>
            <w:proofErr w:type="spellEnd"/>
          </w:p>
        </w:tc>
        <w:tc>
          <w:tcPr>
            <w:tcW w:w="4507" w:type="dxa"/>
          </w:tcPr>
          <w:p w:rsidR="00DE1709" w:rsidRDefault="00A2790D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CSS directory</w:t>
            </w:r>
          </w:p>
        </w:tc>
      </w:tr>
      <w:tr w:rsidR="00DE1709" w:rsidTr="000921E6">
        <w:tc>
          <w:tcPr>
            <w:tcW w:w="4248" w:type="dxa"/>
          </w:tcPr>
          <w:p w:rsidR="00DE1709" w:rsidRDefault="00DE1709" w:rsidP="00DE170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fonts</w:t>
            </w:r>
          </w:p>
        </w:tc>
        <w:tc>
          <w:tcPr>
            <w:tcW w:w="4507" w:type="dxa"/>
          </w:tcPr>
          <w:p w:rsidR="00DE1709" w:rsidRDefault="00A2790D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Fonts directory</w:t>
            </w:r>
          </w:p>
        </w:tc>
      </w:tr>
      <w:tr w:rsidR="00A2790D" w:rsidTr="000921E6">
        <w:tc>
          <w:tcPr>
            <w:tcW w:w="4248" w:type="dxa"/>
          </w:tcPr>
          <w:p w:rsidR="00A2790D" w:rsidRDefault="00A2790D" w:rsidP="00DE170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img</w:t>
            </w:r>
            <w:proofErr w:type="spellEnd"/>
          </w:p>
        </w:tc>
        <w:tc>
          <w:tcPr>
            <w:tcW w:w="4507" w:type="dxa"/>
          </w:tcPr>
          <w:p w:rsidR="00A2790D" w:rsidRDefault="00A2790D" w:rsidP="00D4668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Images directory</w:t>
            </w:r>
          </w:p>
        </w:tc>
      </w:tr>
      <w:tr w:rsidR="00A2790D" w:rsidRPr="00EE3085" w:rsidTr="000921E6">
        <w:tc>
          <w:tcPr>
            <w:tcW w:w="4248" w:type="dxa"/>
          </w:tcPr>
          <w:p w:rsidR="00A2790D" w:rsidRDefault="00A2790D" w:rsidP="00DE170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js</w:t>
            </w:r>
            <w:proofErr w:type="spellEnd"/>
          </w:p>
        </w:tc>
        <w:tc>
          <w:tcPr>
            <w:tcW w:w="4507" w:type="dxa"/>
          </w:tcPr>
          <w:p w:rsidR="00A2790D" w:rsidRDefault="00A2790D" w:rsidP="00314FBC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Javascript</w:t>
            </w:r>
            <w:proofErr w:type="spellEnd"/>
            <w:r>
              <w:rPr>
                <w:lang w:val="en-US"/>
              </w:rPr>
              <w:t xml:space="preserve"> directory</w:t>
            </w:r>
            <w:r w:rsidR="005B15BA">
              <w:rPr>
                <w:lang w:val="en-US"/>
              </w:rPr>
              <w:t xml:space="preserve">. This directory contains </w:t>
            </w:r>
            <w:r w:rsidR="00D1752E">
              <w:rPr>
                <w:lang w:val="en-US"/>
              </w:rPr>
              <w:t>JQuery API, Fancy Field API script files.</w:t>
            </w:r>
          </w:p>
          <w:p w:rsidR="00D1752E" w:rsidRDefault="00D1752E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It also contains the general 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rPr>
                <w:lang w:val="en-US"/>
              </w:rPr>
              <w:t xml:space="preserve">-scripts for the application. These scripts are contained in the file ‘ functions.js’ </w:t>
            </w:r>
          </w:p>
        </w:tc>
      </w:tr>
      <w:tr w:rsidR="00A2790D" w:rsidRPr="005B15BA" w:rsidTr="000921E6">
        <w:tc>
          <w:tcPr>
            <w:tcW w:w="4248" w:type="dxa"/>
          </w:tcPr>
          <w:p w:rsidR="00A2790D" w:rsidRDefault="00A2790D" w:rsidP="00DE170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META-INF</w:t>
            </w:r>
          </w:p>
        </w:tc>
        <w:tc>
          <w:tcPr>
            <w:tcW w:w="4507" w:type="dxa"/>
          </w:tcPr>
          <w:p w:rsidR="00A2790D" w:rsidRDefault="00A2790D" w:rsidP="00314FBC">
            <w:pPr>
              <w:pStyle w:val="BodyText"/>
              <w:rPr>
                <w:lang w:val="en-US"/>
              </w:rPr>
            </w:pPr>
          </w:p>
        </w:tc>
      </w:tr>
      <w:tr w:rsidR="00A2790D" w:rsidRPr="005B15BA" w:rsidTr="000921E6">
        <w:tc>
          <w:tcPr>
            <w:tcW w:w="4248" w:type="dxa"/>
          </w:tcPr>
          <w:p w:rsidR="00A2790D" w:rsidRDefault="00A2790D" w:rsidP="00DE170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WEB-INF</w:t>
            </w:r>
          </w:p>
        </w:tc>
        <w:tc>
          <w:tcPr>
            <w:tcW w:w="4507" w:type="dxa"/>
          </w:tcPr>
          <w:p w:rsidR="00A2790D" w:rsidRDefault="00A2790D" w:rsidP="00314FBC">
            <w:pPr>
              <w:pStyle w:val="BodyText"/>
              <w:rPr>
                <w:lang w:val="en-US"/>
              </w:rPr>
            </w:pPr>
          </w:p>
        </w:tc>
      </w:tr>
      <w:tr w:rsidR="00A2790D" w:rsidRPr="00EE3085" w:rsidTr="000921E6">
        <w:tc>
          <w:tcPr>
            <w:tcW w:w="4248" w:type="dxa"/>
          </w:tcPr>
          <w:p w:rsidR="00A2790D" w:rsidRDefault="00A2790D" w:rsidP="00DE170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proofErr w:type="spellStart"/>
            <w:r>
              <w:rPr>
                <w:lang w:val="en-US"/>
              </w:rPr>
              <w:t>jsp</w:t>
            </w:r>
            <w:proofErr w:type="spellEnd"/>
          </w:p>
        </w:tc>
        <w:tc>
          <w:tcPr>
            <w:tcW w:w="4507" w:type="dxa"/>
          </w:tcPr>
          <w:p w:rsidR="00A2790D" w:rsidRDefault="00A2790D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JSP directory</w:t>
            </w:r>
            <w:r w:rsidR="0051669D">
              <w:rPr>
                <w:lang w:val="en-US"/>
              </w:rPr>
              <w:t xml:space="preserve"> containing </w:t>
            </w:r>
            <w:proofErr w:type="spellStart"/>
            <w:r w:rsidR="0051669D">
              <w:rPr>
                <w:lang w:val="en-US"/>
              </w:rPr>
              <w:t>unrendered</w:t>
            </w:r>
            <w:proofErr w:type="spellEnd"/>
            <w:r w:rsidR="0051669D">
              <w:rPr>
                <w:lang w:val="en-US"/>
              </w:rPr>
              <w:t xml:space="preserve"> JSP pages</w:t>
            </w:r>
          </w:p>
        </w:tc>
      </w:tr>
      <w:tr w:rsidR="00A2790D" w:rsidRPr="005B15BA" w:rsidTr="000921E6">
        <w:tc>
          <w:tcPr>
            <w:tcW w:w="4248" w:type="dxa"/>
          </w:tcPr>
          <w:p w:rsidR="00A2790D" w:rsidRDefault="00A2790D" w:rsidP="00D4668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        Include</w:t>
            </w:r>
          </w:p>
        </w:tc>
        <w:tc>
          <w:tcPr>
            <w:tcW w:w="4507" w:type="dxa"/>
          </w:tcPr>
          <w:p w:rsidR="00A2790D" w:rsidRDefault="00A2790D" w:rsidP="00314FBC">
            <w:pPr>
              <w:pStyle w:val="BodyText"/>
              <w:rPr>
                <w:lang w:val="en-US"/>
              </w:rPr>
            </w:pPr>
          </w:p>
        </w:tc>
      </w:tr>
      <w:tr w:rsidR="00A2790D" w:rsidRPr="00EE3085" w:rsidTr="000921E6">
        <w:tc>
          <w:tcPr>
            <w:tcW w:w="4248" w:type="dxa"/>
          </w:tcPr>
          <w:p w:rsidR="00A2790D" w:rsidRDefault="00A2790D" w:rsidP="00A2790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            </w:t>
            </w:r>
            <w:proofErr w:type="spellStart"/>
            <w:r>
              <w:rPr>
                <w:lang w:val="en-US"/>
              </w:rPr>
              <w:t>head.jsp</w:t>
            </w:r>
            <w:proofErr w:type="spellEnd"/>
          </w:p>
        </w:tc>
        <w:tc>
          <w:tcPr>
            <w:tcW w:w="4507" w:type="dxa"/>
          </w:tcPr>
          <w:p w:rsidR="00A2790D" w:rsidRDefault="00A2790D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Header </w:t>
            </w:r>
            <w:proofErr w:type="spellStart"/>
            <w:r>
              <w:rPr>
                <w:lang w:val="en-US"/>
              </w:rPr>
              <w:t>jsp</w:t>
            </w:r>
            <w:proofErr w:type="spellEnd"/>
            <w:r>
              <w:rPr>
                <w:lang w:val="en-US"/>
              </w:rPr>
              <w:t xml:space="preserve"> file containing references to </w:t>
            </w:r>
            <w:r w:rsidR="00D1752E">
              <w:rPr>
                <w:lang w:val="en-US"/>
              </w:rPr>
              <w:t xml:space="preserve">all </w:t>
            </w:r>
            <w:r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javascript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css</w:t>
            </w:r>
            <w:proofErr w:type="spellEnd"/>
            <w:r>
              <w:rPr>
                <w:lang w:val="en-US"/>
              </w:rPr>
              <w:t xml:space="preserve"> files</w:t>
            </w:r>
            <w:r w:rsidR="00D1752E">
              <w:rPr>
                <w:lang w:val="en-US"/>
              </w:rPr>
              <w:t xml:space="preserve"> for the entire application. The </w:t>
            </w:r>
            <w:proofErr w:type="spellStart"/>
            <w:r w:rsidR="00D1752E">
              <w:rPr>
                <w:lang w:val="en-US"/>
              </w:rPr>
              <w:t>head.jsp</w:t>
            </w:r>
            <w:proofErr w:type="spellEnd"/>
            <w:r w:rsidR="00D1752E">
              <w:rPr>
                <w:lang w:val="en-US"/>
              </w:rPr>
              <w:t xml:space="preserve"> file will be loaded for every page.</w:t>
            </w:r>
          </w:p>
        </w:tc>
      </w:tr>
      <w:tr w:rsidR="00A2790D" w:rsidRPr="00EE3085" w:rsidTr="000921E6">
        <w:tc>
          <w:tcPr>
            <w:tcW w:w="4248" w:type="dxa"/>
          </w:tcPr>
          <w:p w:rsidR="00A2790D" w:rsidRDefault="00A2790D" w:rsidP="00A2790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            </w:t>
            </w:r>
            <w:proofErr w:type="spellStart"/>
            <w:r>
              <w:rPr>
                <w:lang w:val="en-US"/>
              </w:rPr>
              <w:t>title.jsp</w:t>
            </w:r>
            <w:proofErr w:type="spellEnd"/>
          </w:p>
        </w:tc>
        <w:tc>
          <w:tcPr>
            <w:tcW w:w="4507" w:type="dxa"/>
          </w:tcPr>
          <w:p w:rsidR="00A2790D" w:rsidRDefault="00A2790D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Title </w:t>
            </w:r>
            <w:proofErr w:type="spellStart"/>
            <w:r>
              <w:rPr>
                <w:lang w:val="en-US"/>
              </w:rPr>
              <w:t>jsp</w:t>
            </w:r>
            <w:proofErr w:type="spellEnd"/>
            <w:r>
              <w:rPr>
                <w:lang w:val="en-US"/>
              </w:rPr>
              <w:t xml:space="preserve"> file </w:t>
            </w:r>
            <w:proofErr w:type="spellStart"/>
            <w:r>
              <w:rPr>
                <w:lang w:val="en-US"/>
              </w:rPr>
              <w:t>containg</w:t>
            </w:r>
            <w:proofErr w:type="spellEnd"/>
            <w:r>
              <w:rPr>
                <w:lang w:val="en-US"/>
              </w:rPr>
              <w:t xml:space="preserve"> the </w:t>
            </w:r>
            <w:r w:rsidR="001522E3">
              <w:rPr>
                <w:lang w:val="en-US"/>
              </w:rPr>
              <w:t>title image including the title of the application</w:t>
            </w:r>
          </w:p>
        </w:tc>
      </w:tr>
      <w:tr w:rsidR="006C2984" w:rsidRPr="00EE3085" w:rsidTr="000921E6">
        <w:tc>
          <w:tcPr>
            <w:tcW w:w="4248" w:type="dxa"/>
          </w:tcPr>
          <w:p w:rsidR="006C2984" w:rsidRDefault="006C2984" w:rsidP="006C2984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proofErr w:type="spellStart"/>
            <w:r>
              <w:rPr>
                <w:lang w:val="en-US"/>
              </w:rPr>
              <w:t>error.jsp</w:t>
            </w:r>
            <w:proofErr w:type="spellEnd"/>
          </w:p>
        </w:tc>
        <w:tc>
          <w:tcPr>
            <w:tcW w:w="4507" w:type="dxa"/>
          </w:tcPr>
          <w:p w:rsidR="006C2984" w:rsidRDefault="006C2984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Standard error file used by Spring to display errors.</w:t>
            </w:r>
          </w:p>
        </w:tc>
      </w:tr>
      <w:tr w:rsidR="00A2790D" w:rsidRPr="00EE3085" w:rsidTr="000921E6">
        <w:tc>
          <w:tcPr>
            <w:tcW w:w="4248" w:type="dxa"/>
          </w:tcPr>
          <w:p w:rsidR="00A2790D" w:rsidRDefault="00A2790D" w:rsidP="00DE170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    spring-servlet.xml</w:t>
            </w:r>
          </w:p>
        </w:tc>
        <w:tc>
          <w:tcPr>
            <w:tcW w:w="4507" w:type="dxa"/>
          </w:tcPr>
          <w:p w:rsidR="00A2790D" w:rsidRDefault="001522E3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Spring configuration file. See appendix B for an example</w:t>
            </w:r>
          </w:p>
        </w:tc>
      </w:tr>
      <w:tr w:rsidR="00A2790D" w:rsidRPr="00EE3085" w:rsidTr="000921E6">
        <w:tc>
          <w:tcPr>
            <w:tcW w:w="4248" w:type="dxa"/>
          </w:tcPr>
          <w:p w:rsidR="00A2790D" w:rsidRDefault="00A2790D" w:rsidP="00DE170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    web.xml</w:t>
            </w:r>
          </w:p>
        </w:tc>
        <w:tc>
          <w:tcPr>
            <w:tcW w:w="4507" w:type="dxa"/>
          </w:tcPr>
          <w:p w:rsidR="00A2790D" w:rsidRDefault="001522E3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Web configuration file. See appendix C for an example</w:t>
            </w:r>
          </w:p>
        </w:tc>
      </w:tr>
      <w:tr w:rsidR="00A2790D" w:rsidTr="000921E6">
        <w:tc>
          <w:tcPr>
            <w:tcW w:w="4248" w:type="dxa"/>
          </w:tcPr>
          <w:p w:rsidR="00A2790D" w:rsidRDefault="00A2790D" w:rsidP="00DE170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pom.xml</w:t>
            </w:r>
          </w:p>
        </w:tc>
        <w:tc>
          <w:tcPr>
            <w:tcW w:w="4507" w:type="dxa"/>
          </w:tcPr>
          <w:p w:rsidR="00A2790D" w:rsidRDefault="00A2790D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Maven </w:t>
            </w:r>
            <w:proofErr w:type="spellStart"/>
            <w:r>
              <w:rPr>
                <w:lang w:val="en-US"/>
              </w:rPr>
              <w:t>pom</w:t>
            </w:r>
            <w:proofErr w:type="spellEnd"/>
            <w:r>
              <w:rPr>
                <w:lang w:val="en-US"/>
              </w:rPr>
              <w:t xml:space="preserve"> file</w:t>
            </w:r>
          </w:p>
        </w:tc>
      </w:tr>
    </w:tbl>
    <w:p w:rsidR="00314FBC" w:rsidRDefault="00314FBC" w:rsidP="00314FBC">
      <w:pPr>
        <w:pStyle w:val="BodyText"/>
        <w:rPr>
          <w:lang w:val="en-US"/>
        </w:rPr>
      </w:pPr>
    </w:p>
    <w:p w:rsidR="00314FBC" w:rsidRDefault="00314FBC" w:rsidP="00314FBC">
      <w:pPr>
        <w:pStyle w:val="BodyText"/>
        <w:rPr>
          <w:lang w:val="en-US"/>
        </w:rPr>
      </w:pPr>
    </w:p>
    <w:p w:rsidR="00A2790D" w:rsidRDefault="00A2790D" w:rsidP="002D296C">
      <w:pPr>
        <w:pStyle w:val="BodyText"/>
        <w:rPr>
          <w:lang w:val="en-US"/>
        </w:rPr>
      </w:pPr>
    </w:p>
    <w:p w:rsidR="00AB4D4C" w:rsidRDefault="00AB4D4C" w:rsidP="002D296C">
      <w:pPr>
        <w:pStyle w:val="BodyText"/>
        <w:rPr>
          <w:lang w:val="en-US"/>
        </w:rPr>
      </w:pPr>
    </w:p>
    <w:p w:rsidR="00AB4D4C" w:rsidRDefault="00AB4D4C" w:rsidP="002D296C">
      <w:pPr>
        <w:pStyle w:val="BodyText"/>
        <w:rPr>
          <w:lang w:val="en-US"/>
        </w:rPr>
      </w:pPr>
    </w:p>
    <w:p w:rsidR="00AB4D4C" w:rsidRDefault="00AB4D4C">
      <w:pPr>
        <w:rPr>
          <w:lang w:val="en-US"/>
        </w:rPr>
      </w:pPr>
      <w:r>
        <w:rPr>
          <w:lang w:val="en-US"/>
        </w:rPr>
        <w:br w:type="page"/>
      </w:r>
    </w:p>
    <w:p w:rsidR="00C153C4" w:rsidRDefault="00AB4D4C" w:rsidP="00AB4D4C">
      <w:pPr>
        <w:pStyle w:val="Heading1"/>
        <w:numPr>
          <w:ilvl w:val="0"/>
          <w:numId w:val="0"/>
        </w:numPr>
        <w:rPr>
          <w:lang w:val="en-US"/>
        </w:rPr>
      </w:pPr>
      <w:bookmarkStart w:id="17" w:name="_Toc375575969"/>
      <w:r>
        <w:rPr>
          <w:lang w:val="en-US"/>
        </w:rPr>
        <w:lastRenderedPageBreak/>
        <w:t xml:space="preserve">Appendix </w:t>
      </w:r>
      <w:proofErr w:type="gramStart"/>
      <w:r>
        <w:rPr>
          <w:lang w:val="en-US"/>
        </w:rPr>
        <w:t>A</w:t>
      </w:r>
      <w:proofErr w:type="gramEnd"/>
      <w:r w:rsidR="000B0DB7">
        <w:rPr>
          <w:lang w:val="en-US"/>
        </w:rPr>
        <w:t xml:space="preserve"> – Pom.xml</w:t>
      </w:r>
      <w:bookmarkEnd w:id="17"/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project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proofErr w:type="spellStart"/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xmlns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"http://maven.apache.org/POM/4.0.0"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proofErr w:type="spellStart"/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xmlns:xsi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"http://www.w3.org/2001/XMLSchema-instance"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sz w:val="14"/>
          <w:szCs w:val="14"/>
          <w:lang w:val="en-US"/>
        </w:rPr>
        <w:tab/>
      </w:r>
      <w:proofErr w:type="spellStart"/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xsi:schemaLocation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"http://maven.apache.org/POM/4.0.0 http://maven.apache.org/maven-v4_0_0.xsd"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modelVersion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4.0.0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modelVersion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spellStart"/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KWRWatershare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packaging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war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packaging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1.0.1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description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description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build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plugins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plugin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u w:val="single"/>
          <w:lang w:val="en-US"/>
        </w:rPr>
        <w:t>maven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-compiler-</w:t>
      </w:r>
      <w:r w:rsidRPr="0051669D">
        <w:rPr>
          <w:rFonts w:ascii="Lucida Console" w:hAnsi="Lucida Console" w:cs="Lucida Console"/>
          <w:color w:val="000000"/>
          <w:sz w:val="14"/>
          <w:szCs w:val="14"/>
          <w:u w:val="single"/>
          <w:lang w:val="en-US"/>
        </w:rPr>
        <w:t>plugin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configuration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source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1.6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source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target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1.6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target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configuration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plugin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plugins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build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dependencies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org.jdom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spellStart"/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u w:val="single"/>
          <w:lang w:val="en-US"/>
        </w:rPr>
        <w:t>jdom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2.0.2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spellStart"/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javax.servlet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u w:val="single"/>
          <w:lang w:val="en-US"/>
        </w:rPr>
        <w:t>servlet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-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u w:val="single"/>
          <w:lang w:val="en-US"/>
        </w:rPr>
        <w:t>api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2.5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scope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provided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scope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spellStart"/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org.springframework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spring-beans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${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org.springframework.version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}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spellStart"/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org.springframework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spring-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u w:val="single"/>
          <w:lang w:val="en-US"/>
        </w:rPr>
        <w:t>jdbc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${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org.springframework.version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}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spellStart"/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org.springframework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spring-web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${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org.springframework.version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}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spellStart"/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org.springframework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spring-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u w:val="single"/>
          <w:lang w:val="en-US"/>
        </w:rPr>
        <w:t>webmvc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${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org.springframework.version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}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spellStart"/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org.springframework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spring-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u w:val="single"/>
          <w:lang w:val="en-US"/>
        </w:rPr>
        <w:t>orm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${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org.springframework.version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}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spellStart"/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org.hibernate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u w:val="single"/>
          <w:lang w:val="en-US"/>
        </w:rPr>
        <w:t>hibernate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-</w:t>
      </w:r>
      <w:r w:rsidRPr="0051669D">
        <w:rPr>
          <w:rFonts w:ascii="Lucida Console" w:hAnsi="Lucida Console" w:cs="Lucida Console"/>
          <w:color w:val="000000"/>
          <w:sz w:val="14"/>
          <w:szCs w:val="14"/>
          <w:u w:val="single"/>
          <w:lang w:val="en-US"/>
        </w:rPr>
        <w:t>validator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4.3.0.Final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spellStart"/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org.hibernate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u w:val="single"/>
          <w:lang w:val="en-US"/>
        </w:rPr>
        <w:t>hibernate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-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u w:val="single"/>
          <w:lang w:val="en-US"/>
        </w:rPr>
        <w:t>entitymanager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3.6.9.Final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org.slf4j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slf4j-</w:t>
      </w:r>
      <w:r w:rsidRPr="0051669D">
        <w:rPr>
          <w:rFonts w:ascii="Lucida Console" w:hAnsi="Lucida Console" w:cs="Lucida Console"/>
          <w:color w:val="000000"/>
          <w:sz w:val="14"/>
          <w:szCs w:val="14"/>
          <w:u w:val="single"/>
          <w:lang w:val="en-US"/>
        </w:rPr>
        <w:t>api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1.6.6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org.slf4j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slf4j-log4j12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1.6.6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spellStart"/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u w:val="single"/>
          <w:lang w:val="en-US"/>
        </w:rPr>
        <w:t>taglibs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standard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1.1.2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spellStart"/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javax.servlet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spellStart"/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u w:val="single"/>
          <w:lang w:val="en-US"/>
        </w:rPr>
        <w:t>jstl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1.1.2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lastRenderedPageBreak/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commons-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u w:val="single"/>
          <w:lang w:val="en-US"/>
        </w:rPr>
        <w:t>dbcp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commons-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u w:val="single"/>
          <w:lang w:val="en-US"/>
        </w:rPr>
        <w:t>dbcp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1.4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commons-pool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commons-pool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20030825.183949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proofErr w:type="gramStart"/>
      <w:r w:rsidRPr="0051669D">
        <w:rPr>
          <w:rFonts w:ascii="Lucida Console" w:hAnsi="Lucida Console" w:cs="Lucida Console"/>
          <w:color w:val="3F5FBF"/>
          <w:sz w:val="14"/>
          <w:szCs w:val="14"/>
          <w:lang w:val="en-US"/>
        </w:rPr>
        <w:t>&lt;!--</w:t>
      </w:r>
      <w:proofErr w:type="gramEnd"/>
      <w:r w:rsidRPr="0051669D">
        <w:rPr>
          <w:rFonts w:ascii="Lucida Console" w:hAnsi="Lucida Console" w:cs="Lucida Console"/>
          <w:color w:val="3F5FBF"/>
          <w:sz w:val="14"/>
          <w:szCs w:val="14"/>
          <w:lang w:val="en-US"/>
        </w:rPr>
        <w:t xml:space="preserve"> </w:t>
      </w:r>
      <w:proofErr w:type="spellStart"/>
      <w:r w:rsidRPr="0051669D">
        <w:rPr>
          <w:rFonts w:ascii="Lucida Console" w:hAnsi="Lucida Console" w:cs="Lucida Console"/>
          <w:color w:val="3F5FBF"/>
          <w:sz w:val="14"/>
          <w:szCs w:val="14"/>
          <w:u w:val="single"/>
          <w:lang w:val="en-US"/>
        </w:rPr>
        <w:t>Gson</w:t>
      </w:r>
      <w:proofErr w:type="spellEnd"/>
      <w:r w:rsidRPr="0051669D">
        <w:rPr>
          <w:rFonts w:ascii="Lucida Console" w:hAnsi="Lucida Console" w:cs="Lucida Console"/>
          <w:color w:val="3F5FBF"/>
          <w:sz w:val="14"/>
          <w:szCs w:val="14"/>
          <w:lang w:val="en-US"/>
        </w:rPr>
        <w:t xml:space="preserve">: Java to </w:t>
      </w:r>
      <w:proofErr w:type="spellStart"/>
      <w:r w:rsidRPr="0051669D">
        <w:rPr>
          <w:rFonts w:ascii="Lucida Console" w:hAnsi="Lucida Console" w:cs="Lucida Console"/>
          <w:color w:val="3F5FBF"/>
          <w:sz w:val="14"/>
          <w:szCs w:val="14"/>
          <w:u w:val="single"/>
          <w:lang w:val="en-US"/>
        </w:rPr>
        <w:t>Json</w:t>
      </w:r>
      <w:proofErr w:type="spellEnd"/>
      <w:r w:rsidRPr="0051669D">
        <w:rPr>
          <w:rFonts w:ascii="Lucida Console" w:hAnsi="Lucida Console" w:cs="Lucida Console"/>
          <w:color w:val="3F5FBF"/>
          <w:sz w:val="14"/>
          <w:szCs w:val="14"/>
          <w:lang w:val="en-US"/>
        </w:rPr>
        <w:t xml:space="preserve"> conversion --&gt;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com.google.code.gson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spellStart"/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u w:val="single"/>
          <w:lang w:val="en-US"/>
        </w:rPr>
        <w:t>gson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2.2.2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commons-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u w:val="single"/>
          <w:lang w:val="en-US"/>
        </w:rPr>
        <w:t>fileupload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commons-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u w:val="single"/>
          <w:lang w:val="en-US"/>
        </w:rPr>
        <w:t>fileupload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1.2.1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3F5FBF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5FBF"/>
          <w:sz w:val="14"/>
          <w:szCs w:val="14"/>
          <w:lang w:val="en-US"/>
        </w:rPr>
        <w:t>!--</w:t>
      </w:r>
      <w:proofErr w:type="gramEnd"/>
      <w:r w:rsidRPr="0051669D">
        <w:rPr>
          <w:rFonts w:ascii="Lucida Console" w:hAnsi="Lucida Console" w:cs="Lucida Console"/>
          <w:color w:val="3F5FBF"/>
          <w:sz w:val="14"/>
          <w:szCs w:val="14"/>
          <w:lang w:val="en-US"/>
        </w:rPr>
        <w:t xml:space="preserve"> </w:t>
      </w:r>
      <w:proofErr w:type="spellStart"/>
      <w:r w:rsidRPr="0051669D">
        <w:rPr>
          <w:rFonts w:ascii="Lucida Console" w:hAnsi="Lucida Console" w:cs="Lucida Console"/>
          <w:color w:val="3F5FBF"/>
          <w:sz w:val="14"/>
          <w:szCs w:val="14"/>
          <w:u w:val="single"/>
          <w:lang w:val="en-US"/>
        </w:rPr>
        <w:t>makesure</w:t>
      </w:r>
      <w:proofErr w:type="spellEnd"/>
      <w:r w:rsidRPr="0051669D">
        <w:rPr>
          <w:rFonts w:ascii="Lucida Console" w:hAnsi="Lucida Console" w:cs="Lucida Console"/>
          <w:color w:val="3F5FBF"/>
          <w:sz w:val="14"/>
          <w:szCs w:val="14"/>
          <w:lang w:val="en-US"/>
        </w:rPr>
        <w:t xml:space="preserve"> correct version here --&gt;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commons-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u w:val="single"/>
          <w:lang w:val="en-US"/>
        </w:rPr>
        <w:t>io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commons-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u w:val="single"/>
          <w:lang w:val="en-US"/>
        </w:rPr>
        <w:t>io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1.4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  <w:t xml:space="preserve">    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spellStart"/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org.hsqldb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  <w:t xml:space="preserve">    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spellStart"/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u w:val="single"/>
          <w:lang w:val="en-US"/>
        </w:rPr>
        <w:t>hsqldb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  <w:t xml:space="preserve">    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2.2.8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dependencies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properties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org.springframework.version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3.1.2.RELEASE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org.springframework.version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project.build.sourceEncoding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UTF-8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project.build.sourceEncoding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properties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spellStart"/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u w:val="single"/>
          <w:lang w:val="en-US"/>
        </w:rPr>
        <w:t>qmratreatmentcalculator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AB4D4C" w:rsidRPr="0051669D" w:rsidRDefault="0051669D" w:rsidP="0051669D">
      <w:pPr>
        <w:pStyle w:val="BodyText"/>
        <w:rPr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project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1522E3" w:rsidRDefault="001522E3">
      <w:pPr>
        <w:rPr>
          <w:lang w:val="en-US"/>
        </w:rPr>
      </w:pPr>
      <w:r>
        <w:rPr>
          <w:lang w:val="en-US"/>
        </w:rPr>
        <w:br w:type="page"/>
      </w:r>
    </w:p>
    <w:p w:rsidR="001522E3" w:rsidRDefault="001522E3" w:rsidP="001522E3">
      <w:pPr>
        <w:pStyle w:val="Heading1"/>
        <w:numPr>
          <w:ilvl w:val="0"/>
          <w:numId w:val="0"/>
        </w:numPr>
        <w:rPr>
          <w:lang w:val="en-US"/>
        </w:rPr>
      </w:pPr>
      <w:bookmarkStart w:id="18" w:name="_Toc375575970"/>
      <w:r>
        <w:rPr>
          <w:lang w:val="en-US"/>
        </w:rPr>
        <w:lastRenderedPageBreak/>
        <w:t>Appendix B</w:t>
      </w:r>
      <w:r w:rsidR="000B0DB7">
        <w:rPr>
          <w:lang w:val="en-US"/>
        </w:rPr>
        <w:t xml:space="preserve"> – spring-servlet.xml</w:t>
      </w:r>
      <w:bookmarkEnd w:id="18"/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&lt;?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xml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"1.0"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encoding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"UTF-8"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?&gt;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beans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proofErr w:type="spellStart"/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xmlns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"http://www.springframework.org/schema/beans"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sz w:val="14"/>
          <w:szCs w:val="14"/>
          <w:lang w:val="en-US"/>
        </w:rPr>
        <w:tab/>
      </w:r>
      <w:proofErr w:type="spellStart"/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xmlns:xsi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"http://www.w3.org/2001/XMLSchema-instance"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proofErr w:type="spellStart"/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xmlns:aop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"http://www.springframework.org/schema/aop"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sz w:val="14"/>
          <w:szCs w:val="14"/>
          <w:lang w:val="en-US"/>
        </w:rPr>
        <w:tab/>
      </w:r>
      <w:proofErr w:type="spellStart"/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xmlns:context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"http://www.springframework.org/schema/context"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sz w:val="14"/>
          <w:szCs w:val="14"/>
          <w:lang w:val="en-US"/>
        </w:rPr>
        <w:tab/>
      </w:r>
      <w:proofErr w:type="spellStart"/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xmlns:mvc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"http://www.springframework.org/schema/mvc"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proofErr w:type="spellStart"/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xmlns:jee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"http://www.springframework.org/schema/jee"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sz w:val="14"/>
          <w:szCs w:val="14"/>
          <w:lang w:val="en-US"/>
        </w:rPr>
        <w:tab/>
      </w:r>
      <w:proofErr w:type="spellStart"/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xmlns:lang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"http://www.springframework.org/schema/lang"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proofErr w:type="spellStart"/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xmlns:p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"http://www.springframework.org/schema/p"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sz w:val="14"/>
          <w:szCs w:val="14"/>
          <w:lang w:val="en-US"/>
        </w:rPr>
        <w:tab/>
      </w:r>
      <w:proofErr w:type="spellStart"/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xmlns:tx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"http://www.springframework.org/schema/tx"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proofErr w:type="spellStart"/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xmlns:util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"http://www.springframework.org/schema/util"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sz w:val="14"/>
          <w:szCs w:val="14"/>
          <w:lang w:val="en-US"/>
        </w:rPr>
        <w:tab/>
      </w:r>
      <w:proofErr w:type="spellStart"/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xsi:schemaLocation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"http://www.springframework.org/schema/beans http://www.springframework.org/schema/beans/spring-beans.xsd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ab/>
        <w:t>http://www.springframework.org/schema/aop http://www.springframework.org/schema/aop/spring-aop.xsd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ab/>
        <w:t>http://www.springframework.org/schema/context http://www.springframework.org/schema/context/spring-context.xsd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ab/>
        <w:t>http://www.springframework.org/schema/mvc http://www.springframework.org/schema/mvc/spring-mvc-3.0.xsd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ab/>
        <w:t>http://www.springframework.org/schema/jee http://www.springframework.org/schema/jee/spring-jee.xsd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ab/>
        <w:t>http://www.springframework.org/schema/lang http://www.springframework.org/schema/lang/spring-lang.xsd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ab/>
        <w:t>http://www.springframework.org/schema/tx http://www.springframework.org/schema/tx/spring-tx.xsd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ab/>
        <w:t>http://www.springframework.org/schema/util http://www.springframework.org/schema/util/spring-util.xsd"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context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:annotation</w:t>
      </w:r>
      <w:proofErr w:type="gramEnd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-config</w:t>
      </w:r>
      <w:proofErr w:type="spellEnd"/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/&gt;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mvc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:annotation</w:t>
      </w:r>
      <w:proofErr w:type="gramEnd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-driven</w:t>
      </w:r>
      <w:proofErr w:type="spellEnd"/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/&gt;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context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:component</w:t>
      </w:r>
      <w:proofErr w:type="gramEnd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-scan</w:t>
      </w:r>
      <w:proofErr w:type="spellEnd"/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base-package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nl.watershare.qmra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 xml:space="preserve">, 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nl.watershare.entity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 xml:space="preserve">, 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nl.watershare.service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 xml:space="preserve">, 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nl.watershare.dao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/&gt;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bean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id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propertyConfigurer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class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"org.springframework.beans.factory.config.PropertyPlaceholderConfigurer"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property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name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"locations"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list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value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spellStart"/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classpath:jdbc.properties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value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proofErr w:type="gramStart"/>
      <w:r w:rsidRPr="0051669D">
        <w:rPr>
          <w:rFonts w:ascii="Lucida Console" w:hAnsi="Lucida Console" w:cs="Lucida Console"/>
          <w:color w:val="3F5FBF"/>
          <w:sz w:val="14"/>
          <w:szCs w:val="14"/>
          <w:lang w:val="en-US"/>
        </w:rPr>
        <w:t>&lt;!--</w:t>
      </w:r>
      <w:proofErr w:type="gramEnd"/>
      <w:r w:rsidRPr="0051669D">
        <w:rPr>
          <w:rFonts w:ascii="Lucida Console" w:hAnsi="Lucida Console" w:cs="Lucida Console"/>
          <w:color w:val="3F5FBF"/>
          <w:sz w:val="14"/>
          <w:szCs w:val="14"/>
          <w:lang w:val="en-US"/>
        </w:rPr>
        <w:t xml:space="preserve"> generic KWR </w:t>
      </w:r>
      <w:proofErr w:type="spellStart"/>
      <w:r w:rsidRPr="0051669D">
        <w:rPr>
          <w:rFonts w:ascii="Lucida Console" w:hAnsi="Lucida Console" w:cs="Lucida Console"/>
          <w:color w:val="3F5FBF"/>
          <w:sz w:val="14"/>
          <w:szCs w:val="14"/>
          <w:u w:val="single"/>
          <w:lang w:val="en-US"/>
        </w:rPr>
        <w:t>watershare</w:t>
      </w:r>
      <w:proofErr w:type="spellEnd"/>
      <w:r w:rsidRPr="0051669D">
        <w:rPr>
          <w:rFonts w:ascii="Lucida Console" w:hAnsi="Lucida Console" w:cs="Lucida Console"/>
          <w:color w:val="3F5FBF"/>
          <w:sz w:val="14"/>
          <w:szCs w:val="14"/>
          <w:lang w:val="en-US"/>
        </w:rPr>
        <w:t xml:space="preserve"> property file --&gt;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value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spellStart"/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classpath:watershare.properties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value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list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bean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util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:properties</w:t>
      </w:r>
      <w:proofErr w:type="spellEnd"/>
      <w:proofErr w:type="gramEnd"/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id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sessionValidation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</w:t>
      </w:r>
      <w:proofErr w:type="gramEnd"/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key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"externalSession.validation.url"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${externalSession.validation.url}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</w:t>
      </w:r>
      <w:proofErr w:type="gramEnd"/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key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"session.invalid.redirect.url"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${session.invalid.redirect.url}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</w:t>
      </w:r>
      <w:proofErr w:type="gramEnd"/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key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"externalSession.validation.turnedOn"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${externalSession.validation.turnedOn}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util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:properties</w:t>
      </w:r>
      <w:proofErr w:type="spellEnd"/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proofErr w:type="gramStart"/>
      <w:r w:rsidRPr="0051669D">
        <w:rPr>
          <w:rFonts w:ascii="Lucida Console" w:hAnsi="Lucida Console" w:cs="Lucida Console"/>
          <w:color w:val="3F5FBF"/>
          <w:sz w:val="14"/>
          <w:szCs w:val="14"/>
          <w:lang w:val="en-US"/>
        </w:rPr>
        <w:t>&lt;!--</w:t>
      </w:r>
      <w:proofErr w:type="gramEnd"/>
      <w:r w:rsidRPr="0051669D">
        <w:rPr>
          <w:rFonts w:ascii="Lucida Console" w:hAnsi="Lucida Console" w:cs="Lucida Console"/>
          <w:color w:val="3F5FBF"/>
          <w:sz w:val="14"/>
          <w:szCs w:val="14"/>
          <w:lang w:val="en-US"/>
        </w:rPr>
        <w:t xml:space="preserve"> Configure the </w:t>
      </w:r>
      <w:r w:rsidRPr="0051669D">
        <w:rPr>
          <w:rFonts w:ascii="Lucida Console" w:hAnsi="Lucida Console" w:cs="Lucida Console"/>
          <w:color w:val="3F5FBF"/>
          <w:sz w:val="14"/>
          <w:szCs w:val="14"/>
          <w:u w:val="single"/>
          <w:lang w:val="en-US"/>
        </w:rPr>
        <w:t>multipart</w:t>
      </w:r>
      <w:r w:rsidRPr="0051669D">
        <w:rPr>
          <w:rFonts w:ascii="Lucida Console" w:hAnsi="Lucida Console" w:cs="Lucida Console"/>
          <w:color w:val="3F5FBF"/>
          <w:sz w:val="14"/>
          <w:szCs w:val="14"/>
          <w:lang w:val="en-US"/>
        </w:rPr>
        <w:t xml:space="preserve"> resolver --&gt;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bean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id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multipartResolver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class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"org.springframework.web.multipart.commons.CommonsMultipartResolver"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/&gt;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proofErr w:type="gramStart"/>
      <w:r w:rsidRPr="0051669D">
        <w:rPr>
          <w:rFonts w:ascii="Lucida Console" w:hAnsi="Lucida Console" w:cs="Lucida Console"/>
          <w:color w:val="3F5FBF"/>
          <w:sz w:val="14"/>
          <w:szCs w:val="14"/>
          <w:lang w:val="en-US"/>
        </w:rPr>
        <w:t>&lt;!--</w:t>
      </w:r>
      <w:proofErr w:type="gramEnd"/>
      <w:r w:rsidRPr="0051669D">
        <w:rPr>
          <w:rFonts w:ascii="Lucida Console" w:hAnsi="Lucida Console" w:cs="Lucida Console"/>
          <w:color w:val="3F5FBF"/>
          <w:sz w:val="14"/>
          <w:szCs w:val="14"/>
          <w:lang w:val="en-US"/>
        </w:rPr>
        <w:t xml:space="preserve"> Set locale to default EN --&gt;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bean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id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localeResolver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class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"org.springframework.web.servlet.i18n.CookieLocaleResolver"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property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name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defaultLocale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value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"en"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/&gt;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bean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bean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id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jspViewResolver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class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"org.springframework.web.servlet.view.InternalResourceViewResolver"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property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name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viewClass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ab/>
      </w:r>
      <w:proofErr w:type="gramStart"/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value</w:t>
      </w:r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org.springframework.web.servlet.view.JstlView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/&gt;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property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name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"prefix"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value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"/WEB-INF/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jsp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/"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/&gt;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property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name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"suffix"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value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".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jsp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/&gt;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bean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bean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id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messageSource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class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"org.springframework.context.support.ReloadableResourceBundleMessageSource"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property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name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basename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value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classpath</w:t>
      </w:r>
      <w:proofErr w:type="gram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:qmra</w:t>
      </w:r>
      <w:proofErr w:type="gram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_messages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/&gt;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property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name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defaultEncoding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value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"UTF-8"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/&gt;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bean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bean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id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dataSource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class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org.apache.commons.dbcp.BasicDataSource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destroy-method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"close"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 xml:space="preserve">        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property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name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driverClassName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 xml:space="preserve">        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value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${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jdbc.driverClassName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}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value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 xml:space="preserve">        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 xml:space="preserve">        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property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name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url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 xml:space="preserve">        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value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${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jdbc.databaseurl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}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value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 xml:space="preserve">        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 xml:space="preserve">        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property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name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"username"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 xml:space="preserve">        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value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${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jdbc.username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}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value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 xml:space="preserve">        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 xml:space="preserve">        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property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name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"password"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 xml:space="preserve">        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value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${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jdbc.password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}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value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lastRenderedPageBreak/>
        <w:t xml:space="preserve">        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 xml:space="preserve">        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property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name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validationQuery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 xml:space="preserve">        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value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${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jdbc.validationQuery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}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value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 xml:space="preserve">        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 xml:space="preserve">        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property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name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testOnBorrow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 xml:space="preserve">        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value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${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jdbc.testOnBorrow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}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value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 xml:space="preserve">        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bean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bean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id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sessionFactory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ab/>
      </w:r>
      <w:proofErr w:type="gramStart"/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class</w:t>
      </w:r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"org.springframework.orm.hibernate3.LocalSessionFactoryBean"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property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name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dataSource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ref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dataSource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/&gt;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property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name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configLocation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value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classpath:hibernate.cfg.xml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value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property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name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configurationClass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value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org.hibernate.cfg.AnnotationConfiguration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value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property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name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hibernateProperties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props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</w:t>
      </w:r>
      <w:proofErr w:type="gramEnd"/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key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hibernate.dialect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${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highlight w:val="darkGreen"/>
          <w:lang w:val="en-US"/>
        </w:rPr>
        <w:t>jdbc.dialect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}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key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hibernate.show_sql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false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props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bean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tx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:annotation</w:t>
      </w:r>
      <w:proofErr w:type="gramEnd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-driven</w:t>
      </w:r>
      <w:proofErr w:type="spellEnd"/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/&gt;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bean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id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transactionManager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class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"org.springframework.orm.hibernate3.HibernateTransactionManager"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property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name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sessionFactory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ref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sessionFactory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/&gt;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bean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</w:p>
    <w:p w:rsidR="001522E3" w:rsidRPr="00AD07A6" w:rsidRDefault="0051669D" w:rsidP="0051669D">
      <w:pPr>
        <w:rPr>
          <w:rFonts w:ascii="Lucida Console" w:hAnsi="Lucida Console" w:cs="Lucida Console"/>
          <w:color w:val="008080"/>
          <w:sz w:val="16"/>
          <w:szCs w:val="16"/>
          <w:lang w:val="en-US"/>
        </w:rPr>
      </w:pP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beans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="001522E3" w:rsidRPr="00AD07A6">
        <w:rPr>
          <w:rFonts w:ascii="Lucida Console" w:hAnsi="Lucida Console" w:cs="Lucida Console"/>
          <w:color w:val="008080"/>
          <w:sz w:val="16"/>
          <w:szCs w:val="16"/>
          <w:lang w:val="en-US"/>
        </w:rPr>
        <w:br w:type="page"/>
      </w:r>
    </w:p>
    <w:p w:rsidR="001522E3" w:rsidRDefault="001522E3" w:rsidP="001522E3">
      <w:pPr>
        <w:pStyle w:val="Heading1"/>
        <w:numPr>
          <w:ilvl w:val="0"/>
          <w:numId w:val="0"/>
        </w:numPr>
        <w:rPr>
          <w:lang w:val="en-US"/>
        </w:rPr>
      </w:pPr>
      <w:bookmarkStart w:id="19" w:name="_Toc375575971"/>
      <w:r>
        <w:rPr>
          <w:lang w:val="en-US"/>
        </w:rPr>
        <w:lastRenderedPageBreak/>
        <w:t>Appendix C</w:t>
      </w:r>
      <w:r w:rsidR="000B0DB7">
        <w:rPr>
          <w:lang w:val="en-US"/>
        </w:rPr>
        <w:t xml:space="preserve"> – Web.xml</w:t>
      </w:r>
      <w:bookmarkEnd w:id="19"/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proofErr w:type="gramStart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&lt;?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xml</w:t>
      </w:r>
      <w:proofErr w:type="gramEnd"/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"1.0"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encoding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"UTF-8"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?&gt;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web-app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proofErr w:type="spellStart"/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xmlns:xsi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"http://www.w3.org/2001/XMLSchema-instance"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proofErr w:type="spellStart"/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xmlns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"http://java.sun.com/xml/ns/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javaee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proofErr w:type="spellStart"/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xmlns:web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"http://java.sun.com/xml/ns/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javaee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proofErr w:type="spellStart"/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xsi:schemaLocation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"http://java.sun.com/xml/ns/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javaee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 xml:space="preserve"> http://java.sun.com/xml/ns/javaee/web-app_2_5.xsd"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id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WebApp_ID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"2.5"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display-name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QMRA Treatment Calculator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display-name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welcome-file-list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u w:val="single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u w:val="single"/>
          <w:lang w:val="en-US"/>
        </w:rPr>
        <w:t>welcome-file</w:t>
      </w:r>
      <w:r w:rsidRPr="0051669D">
        <w:rPr>
          <w:rFonts w:ascii="Lucida Console" w:hAnsi="Lucida Console" w:cs="Lucida Console"/>
          <w:color w:val="008080"/>
          <w:sz w:val="14"/>
          <w:szCs w:val="14"/>
          <w:u w:val="single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start.do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welcome-file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welcome-file-list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context-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param</w:t>
      </w:r>
      <w:proofErr w:type="spellEnd"/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param</w:t>
      </w:r>
      <w:proofErr w:type="spellEnd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-name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contextConfigLocation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param</w:t>
      </w:r>
      <w:proofErr w:type="spellEnd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-name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param</w:t>
      </w:r>
      <w:proofErr w:type="spellEnd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-value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/WEB-INF/spring-servlet.xml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param</w:t>
      </w:r>
      <w:proofErr w:type="spellEnd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-value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context-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param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listener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listener-class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nl.watershare.utils.SetSystemPropertyListener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listener-class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listener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listener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listener-class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org.springframework.web.context.ContextLoaderListener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listener-class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listener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listener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listener-class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nl.watershare.utils.HSQLDBStartupListener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listener-class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listener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listener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listener-class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nl.watershare.common.security.SessionRegistry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listener-class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de-DE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de-DE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de-DE"/>
        </w:rPr>
        <w:t>listener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de-DE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de-DE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de-DE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de-DE"/>
        </w:rPr>
        <w:t>&lt;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de-DE"/>
        </w:rPr>
        <w:t>filter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de-DE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de-DE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de-DE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de-DE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de-DE"/>
        </w:rPr>
        <w:t>filter-name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de-DE"/>
        </w:rPr>
        <w:t>&gt;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lang w:val="de-DE"/>
        </w:rPr>
        <w:t>SessionValidationFilter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de-DE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de-DE"/>
        </w:rPr>
        <w:t>filter-name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de-DE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de-DE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filter-class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nl.watershare.common.security.SessionValidationFilter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filter-class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filter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filter-mapping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filter-name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SessionValidationFilter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filter-name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url</w:t>
      </w:r>
      <w:proofErr w:type="spellEnd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-pattern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/*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url</w:t>
      </w:r>
      <w:proofErr w:type="spellEnd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-pattern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filter-mapping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servlet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servlet-name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spring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servlet-name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servlet-class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org.springframework.web.servlet.DispatcherServlet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servlet-class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load-on-startup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1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load-on-startup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servlet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servlet-mapping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servlet-name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spring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servlet-name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url</w:t>
      </w:r>
      <w:proofErr w:type="spellEnd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-pattern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*.do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url</w:t>
      </w:r>
      <w:proofErr w:type="spellEnd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-pattern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servlet-mapping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servlet-mapping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servlet-name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spring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servlet-name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url</w:t>
      </w:r>
      <w:proofErr w:type="spellEnd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-pattern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*.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u w:val="single"/>
          <w:lang w:val="en-US"/>
        </w:rPr>
        <w:t>json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url</w:t>
      </w:r>
      <w:proofErr w:type="spellEnd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-pattern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s-E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s-E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s-ES"/>
        </w:rPr>
        <w:t>servlet-mapping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s-E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s-E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s-E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s-E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s-ES"/>
        </w:rPr>
        <w:t>error-page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s-E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s-E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s-E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s-E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s-E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s-ES"/>
        </w:rPr>
        <w:t>error-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s-ES"/>
        </w:rPr>
        <w:t>code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s-E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s-ES"/>
        </w:rPr>
        <w:t>404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s-E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s-ES"/>
        </w:rPr>
        <w:t>error-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s-ES"/>
        </w:rPr>
        <w:t>code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s-E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s-E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s-E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location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/WEB-INF/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u w:val="single"/>
          <w:lang w:val="en-US"/>
        </w:rPr>
        <w:t>jsp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/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error.jsp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location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error-page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fr-FR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fr-FR"/>
        </w:rPr>
        <w:t>&lt;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fr-FR"/>
        </w:rPr>
        <w:t>error</w:t>
      </w:r>
      <w:proofErr w:type="spellEnd"/>
      <w:r w:rsidRPr="0051669D">
        <w:rPr>
          <w:rFonts w:ascii="Lucida Console" w:hAnsi="Lucida Console" w:cs="Lucida Console"/>
          <w:color w:val="3F7F7F"/>
          <w:sz w:val="14"/>
          <w:szCs w:val="14"/>
          <w:lang w:val="fr-FR"/>
        </w:rPr>
        <w:t>-page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fr-FR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fr-FR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fr-FR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fr-FR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fr-FR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fr-FR"/>
        </w:rPr>
        <w:t>exception-type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fr-FR"/>
        </w:rPr>
        <w:t>&gt;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lang w:val="fr-FR"/>
        </w:rPr>
        <w:t>java.lang.Exception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fr-FR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fr-FR"/>
        </w:rPr>
        <w:t>exception-type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fr-FR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fr-FR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fr-FR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location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/WEB-INF/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u w:val="single"/>
          <w:lang w:val="en-US"/>
        </w:rPr>
        <w:t>jsp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/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error.jsp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location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error-page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AB4D4C" w:rsidRPr="0051669D" w:rsidRDefault="0051669D" w:rsidP="0051669D">
      <w:pPr>
        <w:autoSpaceDE w:val="0"/>
        <w:autoSpaceDN w:val="0"/>
        <w:adjustRightInd w:val="0"/>
        <w:rPr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web-app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sectPr w:rsidR="00AB4D4C" w:rsidRPr="0051669D" w:rsidSect="00711BEA">
      <w:headerReference w:type="even" r:id="rId17"/>
      <w:headerReference w:type="default" r:id="rId18"/>
      <w:headerReference w:type="first" r:id="rId19"/>
      <w:pgSz w:w="11906" w:h="16838" w:code="9"/>
      <w:pgMar w:top="2410" w:right="1134" w:bottom="1418" w:left="1814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0DE" w:rsidRDefault="00B160DE">
      <w:r>
        <w:separator/>
      </w:r>
    </w:p>
  </w:endnote>
  <w:endnote w:type="continuationSeparator" w:id="0">
    <w:p w:rsidR="00B160DE" w:rsidRDefault="00B16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ronosPro-SemiboldDisp">
    <w:altName w:val="Times New Roman"/>
    <w:charset w:val="00"/>
    <w:family w:val="auto"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F7B" w:rsidRDefault="004F2F7B">
    <w:pPr>
      <w:pStyle w:val="sysFooterL"/>
      <w:framePr w:w="9010" w:wrap="around" w:x="1878"/>
    </w:pPr>
    <w:r>
      <w:fldChar w:fldCharType="begin"/>
    </w:r>
    <w:r>
      <w:instrText xml:space="preserve"> DOCPROPERTY ClTrademarkNotification </w:instrText>
    </w:r>
    <w:r>
      <w:fldChar w:fldCharType="separate"/>
    </w:r>
    <w:r w:rsidR="00AE5CF7">
      <w:t>Atos, Atos Consulting, Atos Worldline, Atos Sphere, Atos Cloud en Atos WorldGrid zijn geregistreerde handelsmerken van Atos S.A.</w:t>
    </w:r>
    <w:r>
      <w:fldChar w:fldCharType="end"/>
    </w:r>
    <w:r>
      <w:t xml:space="preserve"> </w:t>
    </w:r>
    <w:r>
      <w:fldChar w:fldCharType="begin"/>
    </w:r>
    <w:r>
      <w:instrText xml:space="preserve"> DOCPROPERTY </w:instrText>
    </w:r>
    <w:r w:rsidRPr="0004049A">
      <w:instrText>TradeMarkNotificationDate</w:instrText>
    </w:r>
    <w:r>
      <w:instrText xml:space="preserve"> </w:instrText>
    </w:r>
    <w:r>
      <w:fldChar w:fldCharType="separate"/>
    </w:r>
    <w:r w:rsidR="00AE5CF7">
      <w:t>Januari 2013</w:t>
    </w:r>
    <w:r>
      <w:fldChar w:fldCharType="end"/>
    </w:r>
    <w:r>
      <w:br/>
      <w:t xml:space="preserve">© Copyright </w:t>
    </w:r>
    <w:r>
      <w:fldChar w:fldCharType="begin"/>
    </w:r>
    <w:r>
      <w:instrText xml:space="preserve"> DOCPROPERTY "Copyright1" </w:instrText>
    </w:r>
    <w:r>
      <w:fldChar w:fldCharType="separate"/>
    </w:r>
    <w:r w:rsidR="00AE5CF7">
      <w:t>2013</w:t>
    </w:r>
    <w:r>
      <w:fldChar w:fldCharType="end"/>
    </w:r>
    <w:r>
      <w:t xml:space="preserve">, </w:t>
    </w:r>
    <w:r>
      <w:fldChar w:fldCharType="begin"/>
    </w:r>
    <w:r>
      <w:instrText xml:space="preserve"> DOCPROPERTY"CompanyNameLegal" </w:instrText>
    </w:r>
    <w:r>
      <w:fldChar w:fldCharType="separate"/>
    </w:r>
    <w:r w:rsidR="00AE5CF7">
      <w:t>Atos Nederland B.V.</w:t>
    </w:r>
    <w:r>
      <w:fldChar w:fldCharType="end"/>
    </w:r>
    <w:r>
      <w:br/>
    </w:r>
    <w:r>
      <w:fldChar w:fldCharType="begin"/>
    </w:r>
    <w:r>
      <w:instrText xml:space="preserve"> DOCPROPERTY "ClCopyright" </w:instrText>
    </w:r>
    <w:r>
      <w:fldChar w:fldCharType="separate"/>
    </w:r>
    <w:r w:rsidR="00AE5CF7">
      <w:t>Alle rechten zijn gereserveerd. Reproductie, geheel of gedeeltelijk, zonder schriftelijke toestemming van de eigenaar is verboden.</w:t>
    </w:r>
    <w:r>
      <w:fldChar w:fldCharType="end"/>
    </w:r>
    <w:r>
      <w:t xml:space="preserve"> </w:t>
    </w:r>
    <w:r>
      <w:fldChar w:fldCharType="begin"/>
    </w:r>
    <w:r>
      <w:instrText xml:space="preserve"> DOCPROPERTY "ClQuestions" </w:instrText>
    </w:r>
    <w:r>
      <w:fldChar w:fldCharType="separate"/>
    </w:r>
    <w:r w:rsidR="00AE5CF7">
      <w:t>Wanneer u vragen of opmerkingen heeft over dit document kunt u deze richten aan</w:t>
    </w:r>
    <w:r>
      <w:fldChar w:fldCharType="end"/>
    </w:r>
    <w:r>
      <w:t xml:space="preserve"> </w:t>
    </w:r>
    <w:r>
      <w:fldChar w:fldCharType="begin"/>
    </w:r>
    <w:r>
      <w:instrText xml:space="preserve"> DOCPROPERTY "CompanyName" </w:instrText>
    </w:r>
    <w:r>
      <w:fldChar w:fldCharType="separate"/>
    </w:r>
    <w:r w:rsidR="00AE5CF7">
      <w:t>Atos</w:t>
    </w:r>
    <w:r>
      <w:fldChar w:fldCharType="end"/>
    </w:r>
    <w:r>
      <w:t xml:space="preserve">, </w:t>
    </w:r>
    <w:r>
      <w:fldChar w:fldCharType="begin"/>
    </w:r>
    <w:r>
      <w:instrText xml:space="preserve"> DOCPROPERTY "Phone" </w:instrText>
    </w:r>
    <w:r>
      <w:fldChar w:fldCharType="separate"/>
    </w:r>
    <w:r w:rsidR="00AE5CF7">
      <w:t>+ 31 (6) 83 62 85 26</w:t>
    </w:r>
    <w:r>
      <w:fldChar w:fldCharType="end"/>
    </w:r>
  </w:p>
  <w:p w:rsidR="004F2F7B" w:rsidRDefault="004F2F7B" w:rsidP="0010420C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F7B" w:rsidRDefault="004F2F7B" w:rsidP="0010420C">
    <w:pPr>
      <w:pStyle w:val="sysFooterLinePortrait"/>
      <w:framePr w:wrap="around"/>
    </w:pPr>
  </w:p>
  <w:p w:rsidR="004F2F7B" w:rsidRDefault="004F2F7B" w:rsidP="0010420C">
    <w:pPr>
      <w:pStyle w:val="sysFooterL"/>
      <w:framePr w:wrap="around"/>
    </w:pPr>
    <w:r>
      <w:fldChar w:fldCharType="begin"/>
    </w:r>
    <w:r>
      <w:instrText xml:space="preserve"> DOCPROPERTY "DocumentNumber_Lable" </w:instrText>
    </w:r>
    <w:r>
      <w:fldChar w:fldCharType="separate"/>
    </w:r>
    <w:r w:rsidR="00AE5CF7">
      <w:t>Documentnummer</w:t>
    </w:r>
    <w:r>
      <w:fldChar w:fldCharType="end"/>
    </w:r>
    <w:r>
      <w:t xml:space="preserve">: </w:t>
    </w:r>
    <w:r>
      <w:fldChar w:fldCharType="begin"/>
    </w:r>
    <w:r>
      <w:instrText xml:space="preserve"> DOCPROPERTY "DocumentNumber" </w:instrText>
    </w:r>
    <w:r>
      <w:fldChar w:fldCharType="end"/>
    </w:r>
    <w:r>
      <w:br/>
      <w:t xml:space="preserve">© Copyright </w:t>
    </w:r>
    <w:r>
      <w:fldChar w:fldCharType="begin"/>
    </w:r>
    <w:r>
      <w:instrText xml:space="preserve"> DOCPROPERTY "Copyright1" </w:instrText>
    </w:r>
    <w:r>
      <w:fldChar w:fldCharType="separate"/>
    </w:r>
    <w:r w:rsidR="00AE5CF7">
      <w:t>2013</w:t>
    </w:r>
    <w:r>
      <w:fldChar w:fldCharType="end"/>
    </w:r>
    <w:r>
      <w:t xml:space="preserve">, </w:t>
    </w:r>
    <w:r>
      <w:fldChar w:fldCharType="begin"/>
    </w:r>
    <w:r>
      <w:instrText xml:space="preserve"> DOCPROPERTY"CompanyNameLegal" </w:instrText>
    </w:r>
    <w:r>
      <w:fldChar w:fldCharType="separate"/>
    </w:r>
    <w:r w:rsidR="00AE5CF7">
      <w:t>Atos Nederland B.V.</w:t>
    </w:r>
    <w:r>
      <w:fldChar w:fldCharType="end"/>
    </w:r>
  </w:p>
  <w:p w:rsidR="004F2F7B" w:rsidRDefault="004F2F7B" w:rsidP="0010420C">
    <w:pPr>
      <w:pStyle w:val="sysFooterR"/>
      <w:framePr w:wrap="around" w:vAnchor="text" w:hAnchor="text" w:y="1"/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  <w:r>
      <w:t xml:space="preserve"> </w:t>
    </w:r>
    <w:r>
      <w:fldChar w:fldCharType="begin"/>
    </w:r>
    <w:r>
      <w:instrText xml:space="preserve"> DOCPROPERTY "ClOf" </w:instrText>
    </w:r>
    <w:r>
      <w:fldChar w:fldCharType="separate"/>
    </w:r>
    <w:r w:rsidR="00AE5CF7">
      <w:t>van</w:t>
    </w:r>
    <w:r>
      <w:fldChar w:fldCharType="end"/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AE5CF7">
      <w:t>1</w:t>
    </w:r>
    <w:r>
      <w:fldChar w:fldCharType="end"/>
    </w:r>
  </w:p>
  <w:bookmarkStart w:id="6" w:name="sys_Initials_EvenPages"/>
  <w:p w:rsidR="004F2F7B" w:rsidRPr="0055418C" w:rsidRDefault="004F2F7B" w:rsidP="0010420C">
    <w:pPr>
      <w:pStyle w:val="sysFooterInitialsNot"/>
      <w:framePr w:wrap="around"/>
    </w:pPr>
    <w:r>
      <w:fldChar w:fldCharType="begin"/>
    </w:r>
    <w:r w:rsidRPr="0055418C">
      <w:instrText xml:space="preserve"> DOCPROPERTY Initials_Lable </w:instrText>
    </w:r>
    <w:r>
      <w:fldChar w:fldCharType="separate"/>
    </w:r>
    <w:r w:rsidR="00AE5CF7">
      <w:t>Paraaf</w:t>
    </w:r>
    <w:r>
      <w:fldChar w:fldCharType="end"/>
    </w:r>
    <w:r w:rsidRPr="0055418C">
      <w:br/>
    </w:r>
    <w:r>
      <w:fldChar w:fldCharType="begin"/>
    </w:r>
    <w:r w:rsidRPr="0055418C">
      <w:instrText xml:space="preserve"> DOCPROPERTY CompanyName </w:instrText>
    </w:r>
    <w:r>
      <w:fldChar w:fldCharType="separate"/>
    </w:r>
    <w:r w:rsidR="00AE5CF7">
      <w:t>Atos</w:t>
    </w:r>
    <w:r>
      <w:fldChar w:fldCharType="end"/>
    </w:r>
    <w:bookmarkEnd w:id="6"/>
  </w:p>
  <w:bookmarkStart w:id="7" w:name="sys_Initials_Client_EvenPages"/>
  <w:p w:rsidR="004F2F7B" w:rsidRDefault="004F2F7B" w:rsidP="0010420C">
    <w:pPr>
      <w:pStyle w:val="sysFooterInitialsClientNot"/>
      <w:framePr w:wrap="around"/>
    </w:pPr>
    <w:r w:rsidRPr="006E3C67">
      <w:fldChar w:fldCharType="begin"/>
    </w:r>
    <w:r w:rsidRPr="00B940C8">
      <w:instrText xml:space="preserve"> DOCPROPERTY  Initials_Lable </w:instrText>
    </w:r>
    <w:r w:rsidRPr="006E3C67">
      <w:fldChar w:fldCharType="separate"/>
    </w:r>
    <w:r w:rsidR="00AE5CF7">
      <w:t>Paraaf</w:t>
    </w:r>
    <w:r w:rsidRPr="006E3C67">
      <w:fldChar w:fldCharType="end"/>
    </w:r>
    <w:r w:rsidRPr="00B940C8">
      <w:br/>
    </w:r>
    <w:r w:rsidRPr="006E3C67">
      <w:fldChar w:fldCharType="begin"/>
    </w:r>
    <w:r w:rsidRPr="00B940C8">
      <w:instrText xml:space="preserve"> DOCPROPERTY ClientName </w:instrText>
    </w:r>
    <w:r w:rsidRPr="006E3C67">
      <w:fldChar w:fldCharType="separate"/>
    </w:r>
    <w:r w:rsidR="00AE5CF7">
      <w:t>Idsart Dijkstra</w:t>
    </w:r>
    <w:r w:rsidRPr="006E3C67">
      <w:fldChar w:fldCharType="end"/>
    </w:r>
    <w:bookmarkEnd w:id="7"/>
  </w:p>
  <w:p w:rsidR="004F2F7B" w:rsidRPr="001523DA" w:rsidRDefault="004F2F7B" w:rsidP="0010420C">
    <w:pPr>
      <w:pStyle w:val="sysSmall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F7B" w:rsidRDefault="004F2F7B">
    <w:pPr>
      <w:pStyle w:val="sysFooterLinePortrait"/>
      <w:framePr w:wrap="around"/>
    </w:pPr>
  </w:p>
  <w:p w:rsidR="004F2F7B" w:rsidRDefault="004F2F7B">
    <w:pPr>
      <w:pStyle w:val="sysFooterL"/>
      <w:framePr w:wrap="around"/>
    </w:pPr>
    <w:r>
      <w:fldChar w:fldCharType="begin"/>
    </w:r>
    <w:r>
      <w:instrText xml:space="preserve"> DOCPROPERTY "DocumentNumber_Lable" </w:instrText>
    </w:r>
    <w:r>
      <w:fldChar w:fldCharType="separate"/>
    </w:r>
    <w:r w:rsidR="00AE5CF7">
      <w:t>Documentnummer</w:t>
    </w:r>
    <w:r>
      <w:fldChar w:fldCharType="end"/>
    </w:r>
    <w:r>
      <w:t xml:space="preserve">: </w:t>
    </w:r>
    <w:r>
      <w:fldChar w:fldCharType="begin"/>
    </w:r>
    <w:r>
      <w:instrText xml:space="preserve"> DOCPROPERTY "DocumentNumber" </w:instrText>
    </w:r>
    <w:r>
      <w:fldChar w:fldCharType="end"/>
    </w:r>
    <w:r>
      <w:br/>
      <w:t xml:space="preserve">© Copyright </w:t>
    </w:r>
    <w:r>
      <w:fldChar w:fldCharType="begin"/>
    </w:r>
    <w:r>
      <w:instrText xml:space="preserve"> DOCPROPERTY "Copyright1" </w:instrText>
    </w:r>
    <w:r>
      <w:fldChar w:fldCharType="separate"/>
    </w:r>
    <w:r w:rsidR="00AE5CF7">
      <w:t>2013</w:t>
    </w:r>
    <w:r>
      <w:fldChar w:fldCharType="end"/>
    </w:r>
    <w:r>
      <w:t xml:space="preserve">, </w:t>
    </w:r>
    <w:r>
      <w:fldChar w:fldCharType="begin"/>
    </w:r>
    <w:r>
      <w:instrText xml:space="preserve"> DOCPROPERTY"CompanyNameLegal" </w:instrText>
    </w:r>
    <w:r>
      <w:fldChar w:fldCharType="separate"/>
    </w:r>
    <w:r w:rsidR="00AE5CF7">
      <w:t>Atos Nederland B.V.</w:t>
    </w:r>
    <w:r>
      <w:fldChar w:fldCharType="end"/>
    </w:r>
  </w:p>
  <w:p w:rsidR="004F2F7B" w:rsidRDefault="004F2F7B">
    <w:pPr>
      <w:pStyle w:val="sysFooterR"/>
      <w:framePr w:wrap="around" w:vAnchor="text" w:hAnchor="text" w:y="1"/>
    </w:pPr>
    <w:r>
      <w:fldChar w:fldCharType="begin"/>
    </w:r>
    <w:r>
      <w:instrText xml:space="preserve"> PAGE </w:instrText>
    </w:r>
    <w:r>
      <w:fldChar w:fldCharType="separate"/>
    </w:r>
    <w:r w:rsidR="00EE3085">
      <w:t>4</w:t>
    </w:r>
    <w:r>
      <w:fldChar w:fldCharType="end"/>
    </w:r>
    <w:r>
      <w:t xml:space="preserve"> </w:t>
    </w:r>
    <w:r>
      <w:fldChar w:fldCharType="begin"/>
    </w:r>
    <w:r>
      <w:instrText xml:space="preserve"> DOCPROPERTY "ClOf" </w:instrText>
    </w:r>
    <w:r>
      <w:fldChar w:fldCharType="separate"/>
    </w:r>
    <w:r w:rsidR="00AE5CF7">
      <w:t>van</w:t>
    </w:r>
    <w:r>
      <w:fldChar w:fldCharType="end"/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EE3085">
      <w:t>10</w:t>
    </w:r>
    <w:r>
      <w:fldChar w:fldCharType="end"/>
    </w:r>
  </w:p>
  <w:bookmarkStart w:id="8" w:name="sys_Initials_Primary"/>
  <w:p w:rsidR="004F2F7B" w:rsidRPr="0055418C" w:rsidRDefault="004F2F7B" w:rsidP="0010420C">
    <w:pPr>
      <w:pStyle w:val="sysFooterInitialsNot"/>
      <w:framePr w:wrap="around"/>
    </w:pPr>
    <w:r>
      <w:fldChar w:fldCharType="begin"/>
    </w:r>
    <w:r w:rsidRPr="0055418C">
      <w:instrText xml:space="preserve"> DOCPROPERTY Initials_Lable </w:instrText>
    </w:r>
    <w:r>
      <w:fldChar w:fldCharType="separate"/>
    </w:r>
    <w:r w:rsidR="00AE5CF7">
      <w:t>Paraaf</w:t>
    </w:r>
    <w:r>
      <w:fldChar w:fldCharType="end"/>
    </w:r>
    <w:r w:rsidRPr="0055418C">
      <w:br/>
    </w:r>
    <w:r>
      <w:fldChar w:fldCharType="begin"/>
    </w:r>
    <w:r w:rsidRPr="0055418C">
      <w:instrText xml:space="preserve"> DOCPROPERTY CompanyName </w:instrText>
    </w:r>
    <w:r>
      <w:fldChar w:fldCharType="separate"/>
    </w:r>
    <w:r w:rsidR="00AE5CF7">
      <w:t>Atos</w:t>
    </w:r>
    <w:r>
      <w:fldChar w:fldCharType="end"/>
    </w:r>
    <w:bookmarkEnd w:id="8"/>
  </w:p>
  <w:bookmarkStart w:id="9" w:name="sys_Initials_Client_Primary"/>
  <w:p w:rsidR="004F2F7B" w:rsidRDefault="004F2F7B" w:rsidP="0010420C">
    <w:pPr>
      <w:pStyle w:val="sysFooterInitialsClientNot"/>
      <w:framePr w:wrap="around"/>
    </w:pPr>
    <w:r w:rsidRPr="006E3C67">
      <w:fldChar w:fldCharType="begin"/>
    </w:r>
    <w:r w:rsidRPr="00B940C8">
      <w:instrText xml:space="preserve"> DOCPROPERTY  Initials_Lable </w:instrText>
    </w:r>
    <w:r w:rsidRPr="006E3C67">
      <w:fldChar w:fldCharType="separate"/>
    </w:r>
    <w:r w:rsidR="00AE5CF7">
      <w:t>Paraaf</w:t>
    </w:r>
    <w:r w:rsidRPr="006E3C67">
      <w:fldChar w:fldCharType="end"/>
    </w:r>
    <w:r w:rsidRPr="00B940C8">
      <w:br/>
    </w:r>
    <w:r w:rsidRPr="006E3C67">
      <w:fldChar w:fldCharType="begin"/>
    </w:r>
    <w:r w:rsidRPr="00B940C8">
      <w:instrText xml:space="preserve"> DOCPROPERTY ClientName </w:instrText>
    </w:r>
    <w:r w:rsidRPr="006E3C67">
      <w:fldChar w:fldCharType="separate"/>
    </w:r>
    <w:r w:rsidR="00AE5CF7">
      <w:t>Idsart Dijkstra</w:t>
    </w:r>
    <w:r w:rsidRPr="006E3C67">
      <w:fldChar w:fldCharType="end"/>
    </w:r>
    <w:bookmarkEnd w:id="9"/>
  </w:p>
  <w:p w:rsidR="004F2F7B" w:rsidRPr="001523DA" w:rsidRDefault="004F2F7B" w:rsidP="0010420C">
    <w:pPr>
      <w:pStyle w:val="sysSmall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F7B" w:rsidRDefault="004F2F7B" w:rsidP="0010420C">
    <w:pPr>
      <w:pStyle w:val="sysFooterLinePortrait"/>
      <w:framePr w:wrap="around"/>
    </w:pPr>
  </w:p>
  <w:p w:rsidR="004F2F7B" w:rsidRDefault="004F2F7B" w:rsidP="0010420C">
    <w:pPr>
      <w:pStyle w:val="sysFooterL"/>
      <w:framePr w:wrap="around"/>
    </w:pPr>
    <w:r>
      <w:fldChar w:fldCharType="begin"/>
    </w:r>
    <w:r>
      <w:instrText xml:space="preserve"> DOCPROPERTY "DocumentNumber_Lable" </w:instrText>
    </w:r>
    <w:r>
      <w:fldChar w:fldCharType="separate"/>
    </w:r>
    <w:r w:rsidR="00AE5CF7">
      <w:t>Documentnummer</w:t>
    </w:r>
    <w:r>
      <w:fldChar w:fldCharType="end"/>
    </w:r>
    <w:r>
      <w:t xml:space="preserve">: </w:t>
    </w:r>
    <w:r>
      <w:fldChar w:fldCharType="begin"/>
    </w:r>
    <w:r>
      <w:instrText xml:space="preserve"> DOCPROPERTY "DocumentNumber" </w:instrText>
    </w:r>
    <w:r>
      <w:fldChar w:fldCharType="end"/>
    </w:r>
    <w:r>
      <w:br/>
      <w:t xml:space="preserve">© Copyright </w:t>
    </w:r>
    <w:r>
      <w:fldChar w:fldCharType="begin"/>
    </w:r>
    <w:r>
      <w:instrText xml:space="preserve"> DOCPROPERTY "Copyright1" </w:instrText>
    </w:r>
    <w:r>
      <w:fldChar w:fldCharType="separate"/>
    </w:r>
    <w:r w:rsidR="00AE5CF7">
      <w:t>2013</w:t>
    </w:r>
    <w:r>
      <w:fldChar w:fldCharType="end"/>
    </w:r>
    <w:r>
      <w:t xml:space="preserve">, </w:t>
    </w:r>
    <w:r>
      <w:fldChar w:fldCharType="begin"/>
    </w:r>
    <w:r>
      <w:instrText xml:space="preserve"> DOCPROPERTY"CompanyNameLegal" </w:instrText>
    </w:r>
    <w:r>
      <w:fldChar w:fldCharType="separate"/>
    </w:r>
    <w:r w:rsidR="00AE5CF7">
      <w:t>Atos Nederland B.V.</w:t>
    </w:r>
    <w:r>
      <w:fldChar w:fldCharType="end"/>
    </w:r>
  </w:p>
  <w:p w:rsidR="004F2F7B" w:rsidRDefault="004F2F7B" w:rsidP="0010420C">
    <w:pPr>
      <w:pStyle w:val="sysFooterR"/>
      <w:framePr w:wrap="around" w:vAnchor="text" w:hAnchor="text" w:y="1"/>
    </w:pPr>
    <w:r>
      <w:fldChar w:fldCharType="begin"/>
    </w:r>
    <w:r>
      <w:instrText xml:space="preserve"> PAGE </w:instrText>
    </w:r>
    <w:r>
      <w:fldChar w:fldCharType="separate"/>
    </w:r>
    <w:r w:rsidR="00EE3085">
      <w:t>2</w:t>
    </w:r>
    <w:r>
      <w:fldChar w:fldCharType="end"/>
    </w:r>
    <w:r>
      <w:t xml:space="preserve"> </w:t>
    </w:r>
    <w:r>
      <w:fldChar w:fldCharType="begin"/>
    </w:r>
    <w:r>
      <w:instrText xml:space="preserve"> DOCPROPERTY "ClOf" </w:instrText>
    </w:r>
    <w:r>
      <w:fldChar w:fldCharType="separate"/>
    </w:r>
    <w:r w:rsidR="00AE5CF7">
      <w:t>van</w:t>
    </w:r>
    <w:r>
      <w:fldChar w:fldCharType="end"/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EE3085">
      <w:t>10</w:t>
    </w:r>
    <w:r>
      <w:fldChar w:fldCharType="end"/>
    </w:r>
  </w:p>
  <w:bookmarkStart w:id="13" w:name="sys_Initials_FirstPage"/>
  <w:p w:rsidR="004F2F7B" w:rsidRPr="0055418C" w:rsidRDefault="004F2F7B" w:rsidP="0010420C">
    <w:pPr>
      <w:pStyle w:val="sysFooterInitialsNot"/>
      <w:framePr w:wrap="around"/>
    </w:pPr>
    <w:r>
      <w:fldChar w:fldCharType="begin"/>
    </w:r>
    <w:r w:rsidRPr="0055418C">
      <w:instrText xml:space="preserve"> DOCPROPERTY Initials_Lable </w:instrText>
    </w:r>
    <w:r>
      <w:fldChar w:fldCharType="separate"/>
    </w:r>
    <w:r w:rsidR="00AE5CF7">
      <w:t>Paraaf</w:t>
    </w:r>
    <w:r>
      <w:fldChar w:fldCharType="end"/>
    </w:r>
    <w:r w:rsidRPr="0055418C">
      <w:br/>
    </w:r>
    <w:r>
      <w:fldChar w:fldCharType="begin"/>
    </w:r>
    <w:r w:rsidRPr="0055418C">
      <w:instrText xml:space="preserve"> DOCPROPERTY CompanyName </w:instrText>
    </w:r>
    <w:r>
      <w:fldChar w:fldCharType="separate"/>
    </w:r>
    <w:r w:rsidR="00AE5CF7">
      <w:t>Atos</w:t>
    </w:r>
    <w:r>
      <w:fldChar w:fldCharType="end"/>
    </w:r>
    <w:bookmarkEnd w:id="13"/>
  </w:p>
  <w:bookmarkStart w:id="14" w:name="sys_Initials_Client_FirstPage"/>
  <w:p w:rsidR="004F2F7B" w:rsidRDefault="004F2F7B" w:rsidP="0010420C">
    <w:pPr>
      <w:pStyle w:val="sysFooterInitialsClientNot"/>
      <w:framePr w:wrap="around"/>
    </w:pPr>
    <w:r w:rsidRPr="006E3C67">
      <w:fldChar w:fldCharType="begin"/>
    </w:r>
    <w:r w:rsidRPr="00B940C8">
      <w:instrText xml:space="preserve"> DOCPROPERTY  Initials_Lable </w:instrText>
    </w:r>
    <w:r w:rsidRPr="006E3C67">
      <w:fldChar w:fldCharType="separate"/>
    </w:r>
    <w:r w:rsidR="00AE5CF7">
      <w:t>Paraaf</w:t>
    </w:r>
    <w:r w:rsidRPr="006E3C67">
      <w:fldChar w:fldCharType="end"/>
    </w:r>
    <w:r w:rsidRPr="00B940C8">
      <w:br/>
    </w:r>
    <w:r w:rsidRPr="006E3C67">
      <w:fldChar w:fldCharType="begin"/>
    </w:r>
    <w:r w:rsidRPr="00B940C8">
      <w:instrText xml:space="preserve"> DOCPROPERTY ClientName </w:instrText>
    </w:r>
    <w:r w:rsidRPr="006E3C67">
      <w:fldChar w:fldCharType="separate"/>
    </w:r>
    <w:r w:rsidR="00AE5CF7">
      <w:t>Idsart Dijkstra</w:t>
    </w:r>
    <w:r w:rsidRPr="006E3C67">
      <w:fldChar w:fldCharType="end"/>
    </w:r>
    <w:bookmarkEnd w:id="14"/>
  </w:p>
  <w:p w:rsidR="004F2F7B" w:rsidRDefault="004F2F7B" w:rsidP="0010420C">
    <w:pPr>
      <w:pStyle w:val="sysSmal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0DE" w:rsidRDefault="00B160DE">
      <w:r>
        <w:separator/>
      </w:r>
    </w:p>
  </w:footnote>
  <w:footnote w:type="continuationSeparator" w:id="0">
    <w:p w:rsidR="00B160DE" w:rsidRDefault="00B160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F7B" w:rsidRDefault="004F2F7B" w:rsidP="0010420C">
    <w:pPr>
      <w:pStyle w:val="sysSmall"/>
    </w:pPr>
  </w:p>
  <w:tbl>
    <w:tblPr>
      <w:tblStyle w:val="TableGrid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4F2F7B">
      <w:trPr>
        <w:trHeight w:hRule="exact" w:val="680"/>
        <w:jc w:val="right"/>
      </w:trPr>
      <w:tc>
        <w:tcPr>
          <w:tcW w:w="2552" w:type="dxa"/>
          <w:vAlign w:val="bottom"/>
        </w:tcPr>
        <w:p w:rsidR="004F2F7B" w:rsidRDefault="004F2F7B" w:rsidP="0010420C">
          <w:pPr>
            <w:pStyle w:val="sysHeaderR"/>
            <w:framePr w:wrap="around"/>
          </w:pPr>
          <w:r>
            <w:fldChar w:fldCharType="begin"/>
          </w:r>
          <w:r>
            <w:instrText xml:space="preserve"> REF sys_WordMark </w:instrText>
          </w:r>
          <w:r>
            <w:fldChar w:fldCharType="separate"/>
          </w:r>
          <w:r w:rsidR="00AE5CF7">
            <w:rPr>
              <w:lang w:val="en-US" w:eastAsia="en-US"/>
            </w:rPr>
            <w:drawing>
              <wp:inline distT="0" distB="0" distL="0" distR="0">
                <wp:extent cx="800100" cy="266700"/>
                <wp:effectExtent l="0" t="0" r="0" b="0"/>
                <wp:docPr id="7" name="Picture 7" descr="Atos Color A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Atos Color At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fldChar w:fldCharType="end"/>
          </w:r>
        </w:p>
      </w:tc>
    </w:tr>
  </w:tbl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201"/>
    </w:tblGrid>
    <w:tr w:rsidR="004F2F7B" w:rsidRPr="007E02F2">
      <w:trPr>
        <w:trHeight w:hRule="exact" w:val="680"/>
        <w:jc w:val="center"/>
      </w:trPr>
      <w:tc>
        <w:tcPr>
          <w:tcW w:w="2552" w:type="dxa"/>
          <w:vAlign w:val="bottom"/>
        </w:tcPr>
        <w:p w:rsidR="004F2F7B" w:rsidRDefault="004F2F7B" w:rsidP="0010420C">
          <w:pPr>
            <w:pStyle w:val="sysHeaderC"/>
            <w:framePr w:wrap="around"/>
          </w:pPr>
          <w:r>
            <w:fldChar w:fldCharType="begin"/>
          </w:r>
          <w:r>
            <w:instrText xml:space="preserve"> docproperty "Classification"</w:instrText>
          </w:r>
          <w:r>
            <w:fldChar w:fldCharType="separate"/>
          </w:r>
          <w:r w:rsidR="00AE5CF7">
            <w:t>Vertrouwelijk</w:t>
          </w:r>
          <w:r>
            <w:fldChar w:fldCharType="end"/>
          </w: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4F2F7B">
      <w:trPr>
        <w:trHeight w:hRule="exact" w:val="624"/>
      </w:trPr>
      <w:tc>
        <w:tcPr>
          <w:tcW w:w="2552" w:type="dxa"/>
          <w:vAlign w:val="bottom"/>
        </w:tcPr>
        <w:p w:rsidR="004F2F7B" w:rsidRDefault="004F2F7B" w:rsidP="0010420C">
          <w:pPr>
            <w:pStyle w:val="sysHeaderL"/>
            <w:framePr w:wrap="around"/>
          </w:pPr>
          <w:r>
            <w:fldChar w:fldCharType="begin"/>
          </w:r>
          <w:r>
            <w:instrText xml:space="preserve"> REF </w:instrText>
          </w:r>
          <w:r w:rsidRPr="001751C6">
            <w:instrText>sys_WordMarkExtraAnchor</w:instrText>
          </w:r>
          <w:r>
            <w:instrText xml:space="preserve"> </w:instrText>
          </w:r>
          <w:r>
            <w:fldChar w:fldCharType="separate"/>
          </w:r>
          <w:r w:rsidR="00AE5CF7">
            <w:softHyphen/>
          </w:r>
          <w:r>
            <w:fldChar w:fldCharType="end"/>
          </w:r>
        </w:p>
      </w:tc>
    </w:tr>
  </w:tbl>
  <w:p w:rsidR="004F2F7B" w:rsidRPr="00FC4C88" w:rsidRDefault="004F2F7B" w:rsidP="0010420C">
    <w:pPr>
      <w:pStyle w:val="sysHeaderLinePortrait"/>
      <w:framePr w:wrap="aroun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F7B" w:rsidRDefault="004F2F7B" w:rsidP="0010420C">
    <w:pPr>
      <w:pStyle w:val="sysSmall"/>
    </w:pPr>
  </w:p>
  <w:tbl>
    <w:tblPr>
      <w:tblStyle w:val="TableGrid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4F2F7B">
      <w:trPr>
        <w:trHeight w:hRule="exact" w:val="680"/>
        <w:jc w:val="right"/>
      </w:trPr>
      <w:tc>
        <w:tcPr>
          <w:tcW w:w="2552" w:type="dxa"/>
          <w:vAlign w:val="bottom"/>
        </w:tcPr>
        <w:p w:rsidR="004F2F7B" w:rsidRDefault="004F2F7B" w:rsidP="0010420C">
          <w:pPr>
            <w:pStyle w:val="sysHeaderR"/>
            <w:framePr w:wrap="around"/>
          </w:pPr>
          <w:r>
            <w:fldChar w:fldCharType="begin"/>
          </w:r>
          <w:r>
            <w:instrText xml:space="preserve"> REF sys_WordMark </w:instrText>
          </w:r>
          <w:r>
            <w:fldChar w:fldCharType="separate"/>
          </w:r>
          <w:r w:rsidR="00AE5CF7">
            <w:rPr>
              <w:lang w:val="en-US" w:eastAsia="en-US"/>
            </w:rPr>
            <w:drawing>
              <wp:inline distT="0" distB="0" distL="0" distR="0">
                <wp:extent cx="800100" cy="266700"/>
                <wp:effectExtent l="0" t="0" r="0" b="0"/>
                <wp:docPr id="8" name="Picture 8" descr="Atos Color A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Atos Color At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fldChar w:fldCharType="end"/>
          </w:r>
        </w:p>
      </w:tc>
    </w:tr>
  </w:tbl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201"/>
    </w:tblGrid>
    <w:tr w:rsidR="004F2F7B" w:rsidRPr="007E02F2">
      <w:trPr>
        <w:trHeight w:hRule="exact" w:val="680"/>
        <w:jc w:val="center"/>
      </w:trPr>
      <w:tc>
        <w:tcPr>
          <w:tcW w:w="2552" w:type="dxa"/>
          <w:vAlign w:val="bottom"/>
        </w:tcPr>
        <w:p w:rsidR="004F2F7B" w:rsidRDefault="004F2F7B" w:rsidP="0010420C">
          <w:pPr>
            <w:pStyle w:val="sysHeaderC"/>
            <w:framePr w:wrap="around"/>
          </w:pPr>
          <w:r>
            <w:fldChar w:fldCharType="begin"/>
          </w:r>
          <w:r>
            <w:instrText xml:space="preserve"> docproperty "Classification"</w:instrText>
          </w:r>
          <w:r>
            <w:fldChar w:fldCharType="separate"/>
          </w:r>
          <w:r w:rsidR="00AE5CF7">
            <w:t>Vertrouwelijk</w:t>
          </w:r>
          <w:r>
            <w:fldChar w:fldCharType="end"/>
          </w: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4F2F7B">
      <w:trPr>
        <w:trHeight w:hRule="exact" w:val="624"/>
      </w:trPr>
      <w:tc>
        <w:tcPr>
          <w:tcW w:w="2552" w:type="dxa"/>
          <w:vAlign w:val="bottom"/>
        </w:tcPr>
        <w:p w:rsidR="004F2F7B" w:rsidRDefault="004F2F7B" w:rsidP="0010420C">
          <w:pPr>
            <w:pStyle w:val="sysHeaderL"/>
            <w:framePr w:wrap="around"/>
          </w:pPr>
          <w:r>
            <w:fldChar w:fldCharType="begin"/>
          </w:r>
          <w:r>
            <w:instrText xml:space="preserve"> REF </w:instrText>
          </w:r>
          <w:r w:rsidRPr="001751C6">
            <w:instrText>sys_WordMarkExtraAnchor</w:instrText>
          </w:r>
          <w:r>
            <w:instrText xml:space="preserve"> </w:instrText>
          </w:r>
          <w:r>
            <w:fldChar w:fldCharType="separate"/>
          </w:r>
          <w:r w:rsidR="00AE5CF7">
            <w:softHyphen/>
          </w:r>
          <w:r>
            <w:fldChar w:fldCharType="end"/>
          </w:r>
        </w:p>
      </w:tc>
    </w:tr>
  </w:tbl>
  <w:p w:rsidR="004F2F7B" w:rsidRPr="001751C6" w:rsidRDefault="004F2F7B" w:rsidP="0010420C">
    <w:pPr>
      <w:pStyle w:val="sysHeaderLinePortrait"/>
      <w:framePr w:wrap="aroun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F7B" w:rsidRDefault="004F2F7B" w:rsidP="0010420C">
    <w:pPr>
      <w:pStyle w:val="sysSmall"/>
    </w:pPr>
  </w:p>
  <w:tbl>
    <w:tblPr>
      <w:tblStyle w:val="TableGrid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4F2F7B">
      <w:trPr>
        <w:trHeight w:hRule="exact" w:val="680"/>
        <w:jc w:val="right"/>
      </w:trPr>
      <w:tc>
        <w:tcPr>
          <w:tcW w:w="2552" w:type="dxa"/>
          <w:vAlign w:val="bottom"/>
        </w:tcPr>
        <w:p w:rsidR="004F2F7B" w:rsidRDefault="004F2F7B" w:rsidP="0010420C">
          <w:pPr>
            <w:pStyle w:val="sysHeaderR"/>
            <w:framePr w:wrap="around"/>
          </w:pPr>
          <w:bookmarkStart w:id="10" w:name="sys_WordMark"/>
          <w:r>
            <w:rPr>
              <w:lang w:val="en-US" w:eastAsia="en-US"/>
            </w:rPr>
            <w:drawing>
              <wp:inline distT="0" distB="0" distL="0" distR="0">
                <wp:extent cx="800100" cy="266700"/>
                <wp:effectExtent l="0" t="0" r="0" b="0"/>
                <wp:docPr id="5" name="Picture 5" descr="Atos Color A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Atos Color At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End w:id="10"/>
        </w:p>
      </w:tc>
    </w:tr>
  </w:tbl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201"/>
    </w:tblGrid>
    <w:tr w:rsidR="004F2F7B" w:rsidRPr="007E02F2">
      <w:trPr>
        <w:trHeight w:hRule="exact" w:val="680"/>
        <w:jc w:val="center"/>
      </w:trPr>
      <w:tc>
        <w:tcPr>
          <w:tcW w:w="2552" w:type="dxa"/>
          <w:vAlign w:val="bottom"/>
        </w:tcPr>
        <w:p w:rsidR="004F2F7B" w:rsidRDefault="004F2F7B" w:rsidP="0010420C">
          <w:pPr>
            <w:pStyle w:val="sysHeaderC"/>
            <w:framePr w:wrap="around"/>
          </w:pPr>
          <w:r>
            <w:fldChar w:fldCharType="begin"/>
          </w:r>
          <w:r>
            <w:instrText xml:space="preserve"> docproperty "Classification"</w:instrText>
          </w:r>
          <w:r>
            <w:fldChar w:fldCharType="separate"/>
          </w:r>
          <w:r w:rsidR="00AE5CF7">
            <w:t>Vertrouwelijk</w:t>
          </w:r>
          <w:r>
            <w:fldChar w:fldCharType="end"/>
          </w: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1E0" w:firstRow="1" w:lastRow="1" w:firstColumn="1" w:lastColumn="1" w:noHBand="0" w:noVBand="0"/>
    </w:tblPr>
    <w:tblGrid>
      <w:gridCol w:w="2552"/>
    </w:tblGrid>
    <w:tr w:rsidR="004F2F7B">
      <w:trPr>
        <w:trHeight w:hRule="exact" w:val="624"/>
      </w:trPr>
      <w:tc>
        <w:tcPr>
          <w:tcW w:w="2552" w:type="dxa"/>
          <w:vAlign w:val="bottom"/>
        </w:tcPr>
        <w:bookmarkStart w:id="11" w:name="sys_WordMarkExtra"/>
        <w:bookmarkStart w:id="12" w:name="sys_WordMarkExtraAnchor"/>
        <w:p w:rsidR="004F2F7B" w:rsidRDefault="004F2F7B" w:rsidP="0010420C">
          <w:pPr>
            <w:pStyle w:val="sysHeaderL"/>
            <w:framePr w:wrap="around"/>
          </w:pPr>
          <w:r>
            <w:fldChar w:fldCharType="begin"/>
          </w:r>
          <w:r>
            <w:fldChar w:fldCharType="end"/>
          </w:r>
          <w:bookmarkEnd w:id="11"/>
          <w:r>
            <w:softHyphen/>
          </w:r>
          <w:r>
            <w:fldChar w:fldCharType="begin"/>
          </w:r>
          <w:r>
            <w:fldChar w:fldCharType="end"/>
          </w:r>
          <w:bookmarkEnd w:id="12"/>
        </w:p>
      </w:tc>
    </w:tr>
  </w:tbl>
  <w:p w:rsidR="004F2F7B" w:rsidRDefault="004F2F7B" w:rsidP="0010420C">
    <w:pPr>
      <w:pStyle w:val="sysHeaderLinePortrait"/>
      <w:framePr w:wrap="aroun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F7B" w:rsidRDefault="004F2F7B" w:rsidP="0010420C">
    <w:pPr>
      <w:pStyle w:val="sysSmall"/>
    </w:pPr>
  </w:p>
  <w:tbl>
    <w:tblPr>
      <w:tblStyle w:val="TableGrid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4F2F7B">
      <w:trPr>
        <w:trHeight w:hRule="exact" w:val="680"/>
        <w:jc w:val="right"/>
      </w:trPr>
      <w:tc>
        <w:tcPr>
          <w:tcW w:w="2552" w:type="dxa"/>
          <w:vAlign w:val="bottom"/>
        </w:tcPr>
        <w:p w:rsidR="004F2F7B" w:rsidRDefault="004F2F7B" w:rsidP="0010420C">
          <w:pPr>
            <w:pStyle w:val="sysHeaderR"/>
            <w:framePr w:wrap="around"/>
          </w:pPr>
          <w:r>
            <w:fldChar w:fldCharType="begin"/>
          </w:r>
          <w:r>
            <w:instrText xml:space="preserve"> REF sys_WordMark </w:instrText>
          </w:r>
          <w:r>
            <w:fldChar w:fldCharType="separate"/>
          </w:r>
          <w:r w:rsidR="00AE5CF7">
            <w:rPr>
              <w:lang w:val="en-US" w:eastAsia="en-US"/>
            </w:rPr>
            <w:drawing>
              <wp:inline distT="0" distB="0" distL="0" distR="0">
                <wp:extent cx="800100" cy="266700"/>
                <wp:effectExtent l="0" t="0" r="0" b="0"/>
                <wp:docPr id="9" name="Picture 9" descr="Atos Color A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Atos Color At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fldChar w:fldCharType="end"/>
          </w:r>
        </w:p>
      </w:tc>
    </w:tr>
  </w:tbl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201"/>
    </w:tblGrid>
    <w:tr w:rsidR="004F2F7B" w:rsidRPr="007E02F2">
      <w:trPr>
        <w:trHeight w:hRule="exact" w:val="680"/>
        <w:jc w:val="center"/>
      </w:trPr>
      <w:tc>
        <w:tcPr>
          <w:tcW w:w="2552" w:type="dxa"/>
          <w:vAlign w:val="bottom"/>
        </w:tcPr>
        <w:p w:rsidR="004F2F7B" w:rsidRDefault="004F2F7B" w:rsidP="0010420C">
          <w:pPr>
            <w:pStyle w:val="sysHeaderC"/>
            <w:framePr w:wrap="around"/>
          </w:pPr>
          <w:r>
            <w:fldChar w:fldCharType="begin"/>
          </w:r>
          <w:r>
            <w:instrText xml:space="preserve"> docproperty "Classification"</w:instrText>
          </w:r>
          <w:r>
            <w:fldChar w:fldCharType="separate"/>
          </w:r>
          <w:r w:rsidR="00AE5CF7">
            <w:t>Vertrouwelijk</w:t>
          </w:r>
          <w:r>
            <w:fldChar w:fldCharType="end"/>
          </w: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4F2F7B">
      <w:trPr>
        <w:trHeight w:hRule="exact" w:val="624"/>
      </w:trPr>
      <w:tc>
        <w:tcPr>
          <w:tcW w:w="2552" w:type="dxa"/>
          <w:vAlign w:val="bottom"/>
        </w:tcPr>
        <w:p w:rsidR="004F2F7B" w:rsidRDefault="004F2F7B" w:rsidP="0010420C">
          <w:pPr>
            <w:pStyle w:val="sysHeaderL"/>
            <w:framePr w:wrap="around"/>
          </w:pPr>
          <w:r>
            <w:fldChar w:fldCharType="begin"/>
          </w:r>
          <w:r>
            <w:instrText xml:space="preserve"> REF </w:instrText>
          </w:r>
          <w:r w:rsidRPr="001751C6">
            <w:instrText>sys_WordMarkExtraAnchor</w:instrText>
          </w:r>
          <w:r>
            <w:instrText xml:space="preserve"> </w:instrText>
          </w:r>
          <w:r>
            <w:fldChar w:fldCharType="separate"/>
          </w:r>
          <w:r w:rsidR="00AE5CF7">
            <w:softHyphen/>
          </w:r>
          <w:r>
            <w:fldChar w:fldCharType="end"/>
          </w:r>
        </w:p>
      </w:tc>
    </w:tr>
  </w:tbl>
  <w:p w:rsidR="004F2F7B" w:rsidRPr="00FC4C88" w:rsidRDefault="004F2F7B" w:rsidP="0010420C">
    <w:pPr>
      <w:pStyle w:val="sysHeaderLinePortrait"/>
      <w:framePr w:wrap="around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F7B" w:rsidRDefault="004F2F7B" w:rsidP="0010420C">
    <w:pPr>
      <w:pStyle w:val="sysSmall"/>
    </w:pPr>
  </w:p>
  <w:tbl>
    <w:tblPr>
      <w:tblStyle w:val="TableGrid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4F2F7B">
      <w:trPr>
        <w:trHeight w:hRule="exact" w:val="680"/>
        <w:jc w:val="right"/>
      </w:trPr>
      <w:tc>
        <w:tcPr>
          <w:tcW w:w="2552" w:type="dxa"/>
          <w:vAlign w:val="bottom"/>
        </w:tcPr>
        <w:p w:rsidR="004F2F7B" w:rsidRDefault="004F2F7B" w:rsidP="0010420C">
          <w:pPr>
            <w:pStyle w:val="sysHeaderR"/>
            <w:framePr w:wrap="around"/>
          </w:pPr>
          <w:r>
            <w:fldChar w:fldCharType="begin"/>
          </w:r>
          <w:r>
            <w:instrText xml:space="preserve"> REF sys_WordMark </w:instrText>
          </w:r>
          <w:r>
            <w:fldChar w:fldCharType="separate"/>
          </w:r>
          <w:r w:rsidR="00AE5CF7">
            <w:rPr>
              <w:lang w:val="en-US" w:eastAsia="en-US"/>
            </w:rPr>
            <w:drawing>
              <wp:inline distT="0" distB="0" distL="0" distR="0">
                <wp:extent cx="800100" cy="266700"/>
                <wp:effectExtent l="0" t="0" r="0" b="0"/>
                <wp:docPr id="10" name="Picture 10" descr="Atos Color A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Atos Color At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fldChar w:fldCharType="end"/>
          </w:r>
        </w:p>
      </w:tc>
    </w:tr>
  </w:tbl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201"/>
    </w:tblGrid>
    <w:tr w:rsidR="004F2F7B" w:rsidRPr="007E02F2">
      <w:trPr>
        <w:trHeight w:hRule="exact" w:val="680"/>
        <w:jc w:val="center"/>
      </w:trPr>
      <w:tc>
        <w:tcPr>
          <w:tcW w:w="2552" w:type="dxa"/>
          <w:vAlign w:val="bottom"/>
        </w:tcPr>
        <w:p w:rsidR="004F2F7B" w:rsidRDefault="004F2F7B" w:rsidP="0010420C">
          <w:pPr>
            <w:pStyle w:val="sysHeaderC"/>
            <w:framePr w:wrap="around"/>
          </w:pPr>
          <w:r>
            <w:fldChar w:fldCharType="begin"/>
          </w:r>
          <w:r>
            <w:instrText xml:space="preserve"> docproperty "Classification"</w:instrText>
          </w:r>
          <w:r>
            <w:fldChar w:fldCharType="separate"/>
          </w:r>
          <w:r w:rsidR="00AE5CF7">
            <w:t>Vertrouwelijk</w:t>
          </w:r>
          <w:r>
            <w:fldChar w:fldCharType="end"/>
          </w: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4F2F7B">
      <w:trPr>
        <w:trHeight w:hRule="exact" w:val="624"/>
      </w:trPr>
      <w:tc>
        <w:tcPr>
          <w:tcW w:w="2552" w:type="dxa"/>
          <w:vAlign w:val="bottom"/>
        </w:tcPr>
        <w:p w:rsidR="004F2F7B" w:rsidRDefault="004F2F7B" w:rsidP="0010420C">
          <w:pPr>
            <w:pStyle w:val="sysHeaderL"/>
            <w:framePr w:wrap="around"/>
          </w:pPr>
          <w:r>
            <w:fldChar w:fldCharType="begin"/>
          </w:r>
          <w:r>
            <w:instrText xml:space="preserve"> REF </w:instrText>
          </w:r>
          <w:r w:rsidRPr="001751C6">
            <w:instrText>sys_WordMarkExtraAnchor</w:instrText>
          </w:r>
          <w:r>
            <w:instrText xml:space="preserve"> </w:instrText>
          </w:r>
          <w:r>
            <w:fldChar w:fldCharType="separate"/>
          </w:r>
          <w:r w:rsidR="00AE5CF7">
            <w:softHyphen/>
          </w:r>
          <w:r>
            <w:fldChar w:fldCharType="end"/>
          </w:r>
        </w:p>
      </w:tc>
    </w:tr>
  </w:tbl>
  <w:p w:rsidR="004F2F7B" w:rsidRPr="001751C6" w:rsidRDefault="004F2F7B" w:rsidP="0010420C">
    <w:pPr>
      <w:pStyle w:val="sysHeaderLinePortrait"/>
      <w:framePr w:wrap="around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F7B" w:rsidRDefault="004F2F7B" w:rsidP="0010420C">
    <w:pPr>
      <w:pStyle w:val="sysSmall"/>
    </w:pPr>
  </w:p>
  <w:tbl>
    <w:tblPr>
      <w:tblStyle w:val="TableGrid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4F2F7B">
      <w:trPr>
        <w:trHeight w:hRule="exact" w:val="680"/>
        <w:jc w:val="right"/>
      </w:trPr>
      <w:tc>
        <w:tcPr>
          <w:tcW w:w="2552" w:type="dxa"/>
          <w:vAlign w:val="bottom"/>
        </w:tcPr>
        <w:p w:rsidR="004F2F7B" w:rsidRDefault="004F2F7B" w:rsidP="0010420C">
          <w:pPr>
            <w:pStyle w:val="sysHeaderR"/>
            <w:framePr w:wrap="around"/>
          </w:pPr>
          <w:r>
            <w:fldChar w:fldCharType="begin"/>
          </w:r>
          <w:r>
            <w:instrText xml:space="preserve"> REF sys_WordMark </w:instrText>
          </w:r>
          <w:r>
            <w:fldChar w:fldCharType="separate"/>
          </w:r>
          <w:r w:rsidR="00AE5CF7">
            <w:rPr>
              <w:lang w:val="en-US" w:eastAsia="en-US"/>
            </w:rPr>
            <w:drawing>
              <wp:inline distT="0" distB="0" distL="0" distR="0">
                <wp:extent cx="800100" cy="266700"/>
                <wp:effectExtent l="0" t="0" r="0" b="0"/>
                <wp:docPr id="11" name="Picture 11" descr="Atos Color A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Atos Color At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fldChar w:fldCharType="end"/>
          </w:r>
        </w:p>
      </w:tc>
    </w:tr>
  </w:tbl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201"/>
    </w:tblGrid>
    <w:tr w:rsidR="004F2F7B" w:rsidRPr="007E02F2">
      <w:trPr>
        <w:trHeight w:hRule="exact" w:val="680"/>
        <w:jc w:val="center"/>
      </w:trPr>
      <w:tc>
        <w:tcPr>
          <w:tcW w:w="2552" w:type="dxa"/>
          <w:vAlign w:val="bottom"/>
        </w:tcPr>
        <w:p w:rsidR="004F2F7B" w:rsidRDefault="004F2F7B" w:rsidP="0010420C">
          <w:pPr>
            <w:pStyle w:val="sysHeaderC"/>
            <w:framePr w:wrap="around"/>
          </w:pPr>
          <w:r>
            <w:fldChar w:fldCharType="begin"/>
          </w:r>
          <w:r>
            <w:instrText xml:space="preserve"> docproperty "Classification"</w:instrText>
          </w:r>
          <w:r>
            <w:fldChar w:fldCharType="separate"/>
          </w:r>
          <w:r w:rsidR="00AE5CF7">
            <w:t>Vertrouwelijk</w:t>
          </w:r>
          <w:r>
            <w:fldChar w:fldCharType="end"/>
          </w: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4F2F7B">
      <w:trPr>
        <w:trHeight w:hRule="exact" w:val="624"/>
      </w:trPr>
      <w:tc>
        <w:tcPr>
          <w:tcW w:w="2552" w:type="dxa"/>
          <w:vAlign w:val="bottom"/>
        </w:tcPr>
        <w:p w:rsidR="004F2F7B" w:rsidRDefault="004F2F7B" w:rsidP="0010420C">
          <w:pPr>
            <w:pStyle w:val="sysHeaderL"/>
            <w:framePr w:wrap="around"/>
          </w:pPr>
          <w:r>
            <w:fldChar w:fldCharType="begin"/>
          </w:r>
          <w:r>
            <w:instrText xml:space="preserve"> REF </w:instrText>
          </w:r>
          <w:r w:rsidRPr="001751C6">
            <w:instrText>sys_WordMarkExtraAnchor</w:instrText>
          </w:r>
          <w:r>
            <w:instrText xml:space="preserve"> </w:instrText>
          </w:r>
          <w:r>
            <w:fldChar w:fldCharType="separate"/>
          </w:r>
          <w:r w:rsidR="00AE5CF7">
            <w:softHyphen/>
          </w:r>
          <w:r>
            <w:fldChar w:fldCharType="end"/>
          </w:r>
        </w:p>
      </w:tc>
    </w:tr>
  </w:tbl>
  <w:p w:rsidR="004F2F7B" w:rsidRDefault="004F2F7B" w:rsidP="0010420C">
    <w:pPr>
      <w:pStyle w:val="sysHeaderLinePortrait"/>
      <w:framePr w:wrap="aroun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9143F"/>
    <w:multiLevelType w:val="hybridMultilevel"/>
    <w:tmpl w:val="DE866ED0"/>
    <w:lvl w:ilvl="0" w:tplc="AAE6A5D2">
      <w:start w:val="1"/>
      <w:numFmt w:val="bullet"/>
      <w:lvlRestart w:val="0"/>
      <w:pStyle w:val="ListBullet3"/>
      <w:lvlText w:val="-"/>
      <w:lvlJc w:val="left"/>
      <w:pPr>
        <w:tabs>
          <w:tab w:val="num" w:pos="849"/>
        </w:tabs>
        <w:ind w:left="849" w:hanging="283"/>
      </w:pPr>
      <w:rPr>
        <w:rFonts w:ascii="Lucida Sans" w:hAnsi="Lucida Sans" w:hint="default"/>
        <w:color w:val="0066A2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442F77"/>
    <w:multiLevelType w:val="hybridMultilevel"/>
    <w:tmpl w:val="5DE6A79C"/>
    <w:lvl w:ilvl="0" w:tplc="5406DEFC">
      <w:start w:val="1"/>
      <w:numFmt w:val="bullet"/>
      <w:lvlRestart w:val="0"/>
      <w:pStyle w:val="TableListbullet3"/>
      <w:lvlText w:val="-"/>
      <w:lvlJc w:val="left"/>
      <w:pPr>
        <w:tabs>
          <w:tab w:val="num" w:pos="426"/>
        </w:tabs>
        <w:ind w:left="426" w:hanging="142"/>
      </w:pPr>
      <w:rPr>
        <w:rFonts w:ascii="Lucida Sans" w:hAnsi="Lucida Sans" w:cs="Times New Roman" w:hint="default"/>
        <w:color w:val="0066A2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BE4F92"/>
    <w:multiLevelType w:val="hybridMultilevel"/>
    <w:tmpl w:val="9CFAB0AE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7F3657"/>
    <w:multiLevelType w:val="hybridMultilevel"/>
    <w:tmpl w:val="B19AD6D8"/>
    <w:lvl w:ilvl="0" w:tplc="1E609D54">
      <w:start w:val="1"/>
      <w:numFmt w:val="bullet"/>
      <w:lvlRestart w:val="0"/>
      <w:pStyle w:val="ListBullet"/>
      <w:lvlText w:val="▶"/>
      <w:lvlJc w:val="left"/>
      <w:pPr>
        <w:tabs>
          <w:tab w:val="num" w:pos="142"/>
        </w:tabs>
        <w:ind w:left="142" w:hanging="142"/>
      </w:pPr>
      <w:rPr>
        <w:rFonts w:ascii="Lucida Sans Unicode" w:hAnsi="Lucida Sans Unicode" w:hint="default"/>
        <w:color w:val="0066A2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861D3B"/>
    <w:multiLevelType w:val="multilevel"/>
    <w:tmpl w:val="42F0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C6351C"/>
    <w:multiLevelType w:val="hybridMultilevel"/>
    <w:tmpl w:val="6C38FACE"/>
    <w:lvl w:ilvl="0" w:tplc="2E98DA3E">
      <w:start w:val="1"/>
      <w:numFmt w:val="bullet"/>
      <w:lvlText w:val="-"/>
      <w:lvlJc w:val="left"/>
      <w:pPr>
        <w:ind w:left="1068" w:hanging="360"/>
      </w:pPr>
      <w:rPr>
        <w:rFonts w:ascii="Lucida Sans" w:eastAsia="Times New Roman" w:hAnsi="Lucida Sans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964CD0"/>
    <w:multiLevelType w:val="hybridMultilevel"/>
    <w:tmpl w:val="0374D0E4"/>
    <w:lvl w:ilvl="0" w:tplc="EACC129C">
      <w:start w:val="1"/>
      <w:numFmt w:val="bullet"/>
      <w:lvlRestart w:val="0"/>
      <w:pStyle w:val="TableListbullet2"/>
      <w:lvlText w:val="•"/>
      <w:lvlJc w:val="left"/>
      <w:pPr>
        <w:tabs>
          <w:tab w:val="num" w:pos="568"/>
        </w:tabs>
        <w:ind w:left="568" w:hanging="284"/>
      </w:pPr>
      <w:rPr>
        <w:rFonts w:ascii="Lucida Sans" w:hAnsi="Lucida Sans" w:cs="Times New Roman" w:hint="default"/>
        <w:color w:val="0066A2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E8B7F81"/>
    <w:multiLevelType w:val="multilevel"/>
    <w:tmpl w:val="7FCC58D2"/>
    <w:lvl w:ilvl="0">
      <w:start w:val="1"/>
      <w:numFmt w:val="decimal"/>
      <w:pStyle w:val="Heading1"/>
      <w:lvlText w:val="%1"/>
      <w:lvlJc w:val="left"/>
      <w:pPr>
        <w:tabs>
          <w:tab w:val="num" w:pos="-992"/>
        </w:tabs>
        <w:ind w:left="-992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-992"/>
        </w:tabs>
        <w:ind w:left="-992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-992"/>
        </w:tabs>
        <w:ind w:left="-992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-992"/>
        </w:tabs>
        <w:ind w:left="-992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-992"/>
        </w:tabs>
        <w:ind w:left="-992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-992"/>
        </w:tabs>
        <w:ind w:left="-992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-992"/>
        </w:tabs>
        <w:ind w:left="-992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-992"/>
        </w:tabs>
        <w:ind w:left="-992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992"/>
        </w:tabs>
        <w:ind w:left="-992" w:firstLine="0"/>
      </w:pPr>
      <w:rPr>
        <w:rFonts w:hint="default"/>
      </w:rPr>
    </w:lvl>
  </w:abstractNum>
  <w:abstractNum w:abstractNumId="8">
    <w:nsid w:val="2071513A"/>
    <w:multiLevelType w:val="hybridMultilevel"/>
    <w:tmpl w:val="B2340D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CF5A18"/>
    <w:multiLevelType w:val="hybridMultilevel"/>
    <w:tmpl w:val="0504EE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A273D9"/>
    <w:multiLevelType w:val="hybridMultilevel"/>
    <w:tmpl w:val="7048F1F6"/>
    <w:lvl w:ilvl="0" w:tplc="E41CABB2">
      <w:start w:val="1"/>
      <w:numFmt w:val="bullet"/>
      <w:lvlRestart w:val="0"/>
      <w:pStyle w:val="TableListbullet"/>
      <w:lvlText w:val="▶"/>
      <w:lvlJc w:val="left"/>
      <w:pPr>
        <w:tabs>
          <w:tab w:val="num" w:pos="142"/>
        </w:tabs>
        <w:ind w:left="142" w:hanging="142"/>
      </w:pPr>
      <w:rPr>
        <w:rFonts w:ascii="Lucida Sans Unicode" w:hAnsi="Lucida Sans Unicode" w:hint="default"/>
        <w:color w:val="0066A2"/>
        <w:sz w:val="16"/>
        <w:szCs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2134AE5"/>
    <w:multiLevelType w:val="hybridMultilevel"/>
    <w:tmpl w:val="F77CEE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BE5194"/>
    <w:multiLevelType w:val="hybridMultilevel"/>
    <w:tmpl w:val="E1F29A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560234"/>
    <w:multiLevelType w:val="hybridMultilevel"/>
    <w:tmpl w:val="0FF8F7F6"/>
    <w:lvl w:ilvl="0" w:tplc="2E98DA3E">
      <w:start w:val="1"/>
      <w:numFmt w:val="bullet"/>
      <w:lvlText w:val="-"/>
      <w:lvlJc w:val="left"/>
      <w:pPr>
        <w:ind w:left="1068" w:hanging="360"/>
      </w:pPr>
      <w:rPr>
        <w:rFonts w:ascii="Lucida Sans" w:eastAsia="Times New Roman" w:hAnsi="Lucida Sans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48856319"/>
    <w:multiLevelType w:val="hybridMultilevel"/>
    <w:tmpl w:val="F64EA090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0D3900"/>
    <w:multiLevelType w:val="hybridMultilevel"/>
    <w:tmpl w:val="0536489E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8F7AFA"/>
    <w:multiLevelType w:val="hybridMultilevel"/>
    <w:tmpl w:val="33582FB8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05573C"/>
    <w:multiLevelType w:val="hybridMultilevel"/>
    <w:tmpl w:val="A30CA9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A53AB2"/>
    <w:multiLevelType w:val="hybridMultilevel"/>
    <w:tmpl w:val="0F0C96EC"/>
    <w:lvl w:ilvl="0" w:tplc="FAC29C70">
      <w:start w:val="1"/>
      <w:numFmt w:val="bullet"/>
      <w:lvlRestart w:val="0"/>
      <w:pStyle w:val="ListBullet2"/>
      <w:lvlText w:val="•"/>
      <w:lvlJc w:val="left"/>
      <w:pPr>
        <w:tabs>
          <w:tab w:val="num" w:pos="568"/>
        </w:tabs>
        <w:ind w:left="568" w:hanging="284"/>
      </w:pPr>
      <w:rPr>
        <w:rFonts w:ascii="Lucida Sans" w:hAnsi="Lucida Sans" w:cs="Times New Roman" w:hint="default"/>
        <w:color w:val="0066A2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18"/>
  </w:num>
  <w:num w:numId="5">
    <w:abstractNumId w:val="0"/>
  </w:num>
  <w:num w:numId="6">
    <w:abstractNumId w:val="6"/>
  </w:num>
  <w:num w:numId="7">
    <w:abstractNumId w:val="1"/>
  </w:num>
  <w:num w:numId="8">
    <w:abstractNumId w:val="17"/>
  </w:num>
  <w:num w:numId="9">
    <w:abstractNumId w:val="12"/>
  </w:num>
  <w:num w:numId="10">
    <w:abstractNumId w:val="8"/>
  </w:num>
  <w:num w:numId="11">
    <w:abstractNumId w:val="16"/>
  </w:num>
  <w:num w:numId="12">
    <w:abstractNumId w:val="2"/>
  </w:num>
  <w:num w:numId="13">
    <w:abstractNumId w:val="15"/>
  </w:num>
  <w:num w:numId="14">
    <w:abstractNumId w:val="14"/>
  </w:num>
  <w:num w:numId="15">
    <w:abstractNumId w:val="4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9"/>
  </w:num>
  <w:num w:numId="21">
    <w:abstractNumId w:val="11"/>
  </w:num>
  <w:num w:numId="22">
    <w:abstractNumId w:val="13"/>
  </w:num>
  <w:num w:numId="23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ctype" w:val="Proposal_AT v4.0.dot"/>
  </w:docVars>
  <w:rsids>
    <w:rsidRoot w:val="00F31D91"/>
    <w:rsid w:val="0000141A"/>
    <w:rsid w:val="00006F8B"/>
    <w:rsid w:val="00012944"/>
    <w:rsid w:val="00015178"/>
    <w:rsid w:val="0001569B"/>
    <w:rsid w:val="00022B28"/>
    <w:rsid w:val="00034F6E"/>
    <w:rsid w:val="00037C4B"/>
    <w:rsid w:val="0005145E"/>
    <w:rsid w:val="000526F0"/>
    <w:rsid w:val="00053023"/>
    <w:rsid w:val="00054BCC"/>
    <w:rsid w:val="000742AA"/>
    <w:rsid w:val="000803DB"/>
    <w:rsid w:val="0008725D"/>
    <w:rsid w:val="000914C6"/>
    <w:rsid w:val="000921E6"/>
    <w:rsid w:val="000965E9"/>
    <w:rsid w:val="00096E3F"/>
    <w:rsid w:val="000A04FF"/>
    <w:rsid w:val="000A4554"/>
    <w:rsid w:val="000A5CFB"/>
    <w:rsid w:val="000B0DB7"/>
    <w:rsid w:val="000B6D1B"/>
    <w:rsid w:val="000D23F9"/>
    <w:rsid w:val="000D2D1F"/>
    <w:rsid w:val="000D50CA"/>
    <w:rsid w:val="000D7EEA"/>
    <w:rsid w:val="000E0B7F"/>
    <w:rsid w:val="0010420C"/>
    <w:rsid w:val="00105625"/>
    <w:rsid w:val="00110338"/>
    <w:rsid w:val="0011164C"/>
    <w:rsid w:val="001322CC"/>
    <w:rsid w:val="001522E3"/>
    <w:rsid w:val="00152486"/>
    <w:rsid w:val="00157D2A"/>
    <w:rsid w:val="001647F9"/>
    <w:rsid w:val="001718F5"/>
    <w:rsid w:val="001902D7"/>
    <w:rsid w:val="0019067A"/>
    <w:rsid w:val="001A0845"/>
    <w:rsid w:val="001A1A22"/>
    <w:rsid w:val="001B6BC4"/>
    <w:rsid w:val="001C097E"/>
    <w:rsid w:val="001F1BC9"/>
    <w:rsid w:val="001F7E5E"/>
    <w:rsid w:val="002074D3"/>
    <w:rsid w:val="002101A5"/>
    <w:rsid w:val="002161F8"/>
    <w:rsid w:val="002243C0"/>
    <w:rsid w:val="00232887"/>
    <w:rsid w:val="00234ACA"/>
    <w:rsid w:val="002411D2"/>
    <w:rsid w:val="00247788"/>
    <w:rsid w:val="0025071F"/>
    <w:rsid w:val="00251BE4"/>
    <w:rsid w:val="0027106B"/>
    <w:rsid w:val="00286799"/>
    <w:rsid w:val="002A1F86"/>
    <w:rsid w:val="002B4279"/>
    <w:rsid w:val="002B6833"/>
    <w:rsid w:val="002C2986"/>
    <w:rsid w:val="002C2CE7"/>
    <w:rsid w:val="002D296C"/>
    <w:rsid w:val="002E1A1F"/>
    <w:rsid w:val="0031390E"/>
    <w:rsid w:val="00314FBC"/>
    <w:rsid w:val="00324156"/>
    <w:rsid w:val="0032465B"/>
    <w:rsid w:val="00325068"/>
    <w:rsid w:val="00326D04"/>
    <w:rsid w:val="003420C6"/>
    <w:rsid w:val="003456D8"/>
    <w:rsid w:val="00357B06"/>
    <w:rsid w:val="0036292A"/>
    <w:rsid w:val="00381D2F"/>
    <w:rsid w:val="00385C55"/>
    <w:rsid w:val="0038681D"/>
    <w:rsid w:val="003A4E0B"/>
    <w:rsid w:val="003A62A6"/>
    <w:rsid w:val="003E2035"/>
    <w:rsid w:val="003E3D1A"/>
    <w:rsid w:val="0041175C"/>
    <w:rsid w:val="0042461D"/>
    <w:rsid w:val="00430ACF"/>
    <w:rsid w:val="00434844"/>
    <w:rsid w:val="00450A1E"/>
    <w:rsid w:val="0046177B"/>
    <w:rsid w:val="0046271C"/>
    <w:rsid w:val="00466CBF"/>
    <w:rsid w:val="004672B0"/>
    <w:rsid w:val="00474EFF"/>
    <w:rsid w:val="004753B9"/>
    <w:rsid w:val="004838B9"/>
    <w:rsid w:val="00485F9A"/>
    <w:rsid w:val="00493E9C"/>
    <w:rsid w:val="004A5145"/>
    <w:rsid w:val="004D2ECC"/>
    <w:rsid w:val="004F2F7B"/>
    <w:rsid w:val="004F7018"/>
    <w:rsid w:val="00503767"/>
    <w:rsid w:val="00507F5B"/>
    <w:rsid w:val="0051492B"/>
    <w:rsid w:val="0051669D"/>
    <w:rsid w:val="005207BE"/>
    <w:rsid w:val="0053594D"/>
    <w:rsid w:val="0055360F"/>
    <w:rsid w:val="00553D5F"/>
    <w:rsid w:val="0056779E"/>
    <w:rsid w:val="005730B8"/>
    <w:rsid w:val="00574C20"/>
    <w:rsid w:val="00577DC7"/>
    <w:rsid w:val="00583D33"/>
    <w:rsid w:val="00596638"/>
    <w:rsid w:val="005B13D5"/>
    <w:rsid w:val="005B15BA"/>
    <w:rsid w:val="005B2449"/>
    <w:rsid w:val="005C0F5F"/>
    <w:rsid w:val="005D0C0F"/>
    <w:rsid w:val="005D20DB"/>
    <w:rsid w:val="005D43C4"/>
    <w:rsid w:val="005F70B5"/>
    <w:rsid w:val="0060435D"/>
    <w:rsid w:val="00607D23"/>
    <w:rsid w:val="0061314E"/>
    <w:rsid w:val="0061346A"/>
    <w:rsid w:val="00625196"/>
    <w:rsid w:val="00633B6E"/>
    <w:rsid w:val="00633D75"/>
    <w:rsid w:val="00633EF1"/>
    <w:rsid w:val="00634DCD"/>
    <w:rsid w:val="0064236C"/>
    <w:rsid w:val="00644F52"/>
    <w:rsid w:val="006519AF"/>
    <w:rsid w:val="00654402"/>
    <w:rsid w:val="006652BC"/>
    <w:rsid w:val="00673A8F"/>
    <w:rsid w:val="0067420B"/>
    <w:rsid w:val="00676AA0"/>
    <w:rsid w:val="00690C66"/>
    <w:rsid w:val="00697985"/>
    <w:rsid w:val="006B1467"/>
    <w:rsid w:val="006B27CD"/>
    <w:rsid w:val="006C2984"/>
    <w:rsid w:val="006D26D3"/>
    <w:rsid w:val="00711BEA"/>
    <w:rsid w:val="00726693"/>
    <w:rsid w:val="00726AC7"/>
    <w:rsid w:val="0073265D"/>
    <w:rsid w:val="00745873"/>
    <w:rsid w:val="00745C25"/>
    <w:rsid w:val="007524C8"/>
    <w:rsid w:val="007537F7"/>
    <w:rsid w:val="007570AC"/>
    <w:rsid w:val="00767E59"/>
    <w:rsid w:val="007701AA"/>
    <w:rsid w:val="00777FA8"/>
    <w:rsid w:val="00781CD2"/>
    <w:rsid w:val="00785293"/>
    <w:rsid w:val="00785F75"/>
    <w:rsid w:val="0078614D"/>
    <w:rsid w:val="0078650D"/>
    <w:rsid w:val="007C370D"/>
    <w:rsid w:val="007D01FF"/>
    <w:rsid w:val="007D49CB"/>
    <w:rsid w:val="007E29B3"/>
    <w:rsid w:val="007E7BD1"/>
    <w:rsid w:val="007F21C8"/>
    <w:rsid w:val="007F52D8"/>
    <w:rsid w:val="00807DA4"/>
    <w:rsid w:val="00811466"/>
    <w:rsid w:val="00814BCC"/>
    <w:rsid w:val="00815B6B"/>
    <w:rsid w:val="008224B0"/>
    <w:rsid w:val="0082373D"/>
    <w:rsid w:val="008271F8"/>
    <w:rsid w:val="00836ECC"/>
    <w:rsid w:val="00841D57"/>
    <w:rsid w:val="00842F10"/>
    <w:rsid w:val="00844FFD"/>
    <w:rsid w:val="0084582C"/>
    <w:rsid w:val="00846BB6"/>
    <w:rsid w:val="0084775E"/>
    <w:rsid w:val="00853D8E"/>
    <w:rsid w:val="00854E14"/>
    <w:rsid w:val="00856698"/>
    <w:rsid w:val="00863C2E"/>
    <w:rsid w:val="00864FE2"/>
    <w:rsid w:val="00873FD4"/>
    <w:rsid w:val="00886A69"/>
    <w:rsid w:val="00891C95"/>
    <w:rsid w:val="008954E6"/>
    <w:rsid w:val="008A4189"/>
    <w:rsid w:val="008B0863"/>
    <w:rsid w:val="008B13A6"/>
    <w:rsid w:val="008C36CC"/>
    <w:rsid w:val="008D040A"/>
    <w:rsid w:val="008D1F92"/>
    <w:rsid w:val="008D5FA7"/>
    <w:rsid w:val="008E1433"/>
    <w:rsid w:val="008E2909"/>
    <w:rsid w:val="008E29E0"/>
    <w:rsid w:val="008F3D59"/>
    <w:rsid w:val="00904E98"/>
    <w:rsid w:val="009112B4"/>
    <w:rsid w:val="009119F8"/>
    <w:rsid w:val="0091708E"/>
    <w:rsid w:val="009213CF"/>
    <w:rsid w:val="00922CEC"/>
    <w:rsid w:val="00923F7E"/>
    <w:rsid w:val="00925B5E"/>
    <w:rsid w:val="00936A63"/>
    <w:rsid w:val="00940BAF"/>
    <w:rsid w:val="00971789"/>
    <w:rsid w:val="00976513"/>
    <w:rsid w:val="00980B09"/>
    <w:rsid w:val="00994F7E"/>
    <w:rsid w:val="009A283B"/>
    <w:rsid w:val="009B0CBA"/>
    <w:rsid w:val="009C0711"/>
    <w:rsid w:val="009C377D"/>
    <w:rsid w:val="009D053E"/>
    <w:rsid w:val="009D57F2"/>
    <w:rsid w:val="009D706E"/>
    <w:rsid w:val="009E2BCD"/>
    <w:rsid w:val="009E52CB"/>
    <w:rsid w:val="00A0088E"/>
    <w:rsid w:val="00A050BB"/>
    <w:rsid w:val="00A06DEC"/>
    <w:rsid w:val="00A12F97"/>
    <w:rsid w:val="00A14CB1"/>
    <w:rsid w:val="00A2790D"/>
    <w:rsid w:val="00A51DBC"/>
    <w:rsid w:val="00A63227"/>
    <w:rsid w:val="00A7125D"/>
    <w:rsid w:val="00A7644A"/>
    <w:rsid w:val="00A764FA"/>
    <w:rsid w:val="00A773EB"/>
    <w:rsid w:val="00A778BF"/>
    <w:rsid w:val="00A7797F"/>
    <w:rsid w:val="00A77B6F"/>
    <w:rsid w:val="00A94D08"/>
    <w:rsid w:val="00AA4E8B"/>
    <w:rsid w:val="00AA7CE1"/>
    <w:rsid w:val="00AB4D4C"/>
    <w:rsid w:val="00AC7AB8"/>
    <w:rsid w:val="00AD07A6"/>
    <w:rsid w:val="00AE3936"/>
    <w:rsid w:val="00AE5CF7"/>
    <w:rsid w:val="00AF0C2E"/>
    <w:rsid w:val="00B02CE4"/>
    <w:rsid w:val="00B06885"/>
    <w:rsid w:val="00B123D2"/>
    <w:rsid w:val="00B1501C"/>
    <w:rsid w:val="00B160DE"/>
    <w:rsid w:val="00B2436E"/>
    <w:rsid w:val="00B2776D"/>
    <w:rsid w:val="00B314CD"/>
    <w:rsid w:val="00B326A8"/>
    <w:rsid w:val="00B55305"/>
    <w:rsid w:val="00B76660"/>
    <w:rsid w:val="00B77D8F"/>
    <w:rsid w:val="00B80BD3"/>
    <w:rsid w:val="00B80E80"/>
    <w:rsid w:val="00B82270"/>
    <w:rsid w:val="00B90C4C"/>
    <w:rsid w:val="00B92AA2"/>
    <w:rsid w:val="00B940C8"/>
    <w:rsid w:val="00B94C1B"/>
    <w:rsid w:val="00BA1D9E"/>
    <w:rsid w:val="00BA58B5"/>
    <w:rsid w:val="00BA79D5"/>
    <w:rsid w:val="00BB7480"/>
    <w:rsid w:val="00BB7EB9"/>
    <w:rsid w:val="00BD71BC"/>
    <w:rsid w:val="00BE56BC"/>
    <w:rsid w:val="00BF096E"/>
    <w:rsid w:val="00BF324B"/>
    <w:rsid w:val="00BF32A1"/>
    <w:rsid w:val="00C078D1"/>
    <w:rsid w:val="00C153C4"/>
    <w:rsid w:val="00C23A11"/>
    <w:rsid w:val="00C2552E"/>
    <w:rsid w:val="00C35F38"/>
    <w:rsid w:val="00C376F1"/>
    <w:rsid w:val="00C5439B"/>
    <w:rsid w:val="00C5455B"/>
    <w:rsid w:val="00C659FF"/>
    <w:rsid w:val="00C7267F"/>
    <w:rsid w:val="00C73015"/>
    <w:rsid w:val="00C76C43"/>
    <w:rsid w:val="00C869E6"/>
    <w:rsid w:val="00C90E90"/>
    <w:rsid w:val="00CA3A73"/>
    <w:rsid w:val="00CA6E1E"/>
    <w:rsid w:val="00CA7862"/>
    <w:rsid w:val="00CB0939"/>
    <w:rsid w:val="00CB3FF8"/>
    <w:rsid w:val="00CC1187"/>
    <w:rsid w:val="00CD4401"/>
    <w:rsid w:val="00CE14FB"/>
    <w:rsid w:val="00CE39A5"/>
    <w:rsid w:val="00CF3F79"/>
    <w:rsid w:val="00CF5C8B"/>
    <w:rsid w:val="00CF6952"/>
    <w:rsid w:val="00D04050"/>
    <w:rsid w:val="00D123F4"/>
    <w:rsid w:val="00D1241D"/>
    <w:rsid w:val="00D1752E"/>
    <w:rsid w:val="00D22B89"/>
    <w:rsid w:val="00D24B95"/>
    <w:rsid w:val="00D34749"/>
    <w:rsid w:val="00D43175"/>
    <w:rsid w:val="00D4668D"/>
    <w:rsid w:val="00D52C5D"/>
    <w:rsid w:val="00D5627F"/>
    <w:rsid w:val="00D64395"/>
    <w:rsid w:val="00D73CCA"/>
    <w:rsid w:val="00D82FE3"/>
    <w:rsid w:val="00D83D65"/>
    <w:rsid w:val="00DB3483"/>
    <w:rsid w:val="00DB39EA"/>
    <w:rsid w:val="00DD7867"/>
    <w:rsid w:val="00DE1709"/>
    <w:rsid w:val="00E17AB1"/>
    <w:rsid w:val="00E2427F"/>
    <w:rsid w:val="00E30F19"/>
    <w:rsid w:val="00E315BE"/>
    <w:rsid w:val="00E3501B"/>
    <w:rsid w:val="00E400AE"/>
    <w:rsid w:val="00E40EB0"/>
    <w:rsid w:val="00E56C28"/>
    <w:rsid w:val="00E827B1"/>
    <w:rsid w:val="00EB3239"/>
    <w:rsid w:val="00ED2CB2"/>
    <w:rsid w:val="00EE0FBA"/>
    <w:rsid w:val="00EE3085"/>
    <w:rsid w:val="00EF7712"/>
    <w:rsid w:val="00F0347D"/>
    <w:rsid w:val="00F036F9"/>
    <w:rsid w:val="00F16F20"/>
    <w:rsid w:val="00F22D40"/>
    <w:rsid w:val="00F31D91"/>
    <w:rsid w:val="00F516F2"/>
    <w:rsid w:val="00F63FFF"/>
    <w:rsid w:val="00F707EF"/>
    <w:rsid w:val="00F93815"/>
    <w:rsid w:val="00F958B7"/>
    <w:rsid w:val="00FA11CE"/>
    <w:rsid w:val="00FB4CB2"/>
    <w:rsid w:val="00FB52CF"/>
    <w:rsid w:val="00FB5398"/>
    <w:rsid w:val="00FD6B28"/>
    <w:rsid w:val="00FE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3D65"/>
    <w:rPr>
      <w:rFonts w:ascii="Lucida Sans" w:hAnsi="Lucida Sans"/>
      <w:sz w:val="18"/>
    </w:rPr>
  </w:style>
  <w:style w:type="paragraph" w:styleId="Heading1">
    <w:name w:val="heading 1"/>
    <w:basedOn w:val="Normal"/>
    <w:next w:val="BodyText"/>
    <w:link w:val="Heading1Char"/>
    <w:qFormat/>
    <w:rsid w:val="00D83D65"/>
    <w:pPr>
      <w:keepNext/>
      <w:keepLines/>
      <w:pageBreakBefore/>
      <w:numPr>
        <w:numId w:val="19"/>
      </w:numPr>
      <w:spacing w:after="480"/>
      <w:outlineLvl w:val="0"/>
    </w:pPr>
    <w:rPr>
      <w:rFonts w:eastAsiaTheme="majorEastAsia" w:cstheme="majorBidi"/>
      <w:color w:val="0066A2"/>
      <w:sz w:val="32"/>
    </w:rPr>
  </w:style>
  <w:style w:type="paragraph" w:styleId="Heading2">
    <w:name w:val="heading 2"/>
    <w:basedOn w:val="Normal"/>
    <w:next w:val="BodyText"/>
    <w:link w:val="Heading2Char"/>
    <w:qFormat/>
    <w:rsid w:val="00D83D65"/>
    <w:pPr>
      <w:keepNext/>
      <w:keepLines/>
      <w:numPr>
        <w:ilvl w:val="1"/>
        <w:numId w:val="19"/>
      </w:numPr>
      <w:spacing w:before="400" w:after="360"/>
      <w:outlineLvl w:val="1"/>
    </w:pPr>
    <w:rPr>
      <w:rFonts w:eastAsiaTheme="majorEastAsia" w:cstheme="majorBidi"/>
      <w:color w:val="0066A2"/>
      <w:sz w:val="28"/>
    </w:rPr>
  </w:style>
  <w:style w:type="paragraph" w:styleId="Heading3">
    <w:name w:val="heading 3"/>
    <w:basedOn w:val="Normal"/>
    <w:next w:val="BodyText"/>
    <w:link w:val="Heading3Char"/>
    <w:qFormat/>
    <w:rsid w:val="00D83D65"/>
    <w:pPr>
      <w:keepNext/>
      <w:keepLines/>
      <w:numPr>
        <w:ilvl w:val="2"/>
        <w:numId w:val="19"/>
      </w:numPr>
      <w:spacing w:before="360" w:after="280"/>
      <w:outlineLvl w:val="2"/>
    </w:pPr>
    <w:rPr>
      <w:rFonts w:eastAsiaTheme="majorEastAsia" w:cstheme="majorBidi"/>
      <w:color w:val="0066A2"/>
      <w:sz w:val="26"/>
    </w:rPr>
  </w:style>
  <w:style w:type="paragraph" w:styleId="Heading4">
    <w:name w:val="heading 4"/>
    <w:basedOn w:val="Normal"/>
    <w:next w:val="BodyText"/>
    <w:link w:val="Heading4Char"/>
    <w:qFormat/>
    <w:rsid w:val="00D83D65"/>
    <w:pPr>
      <w:keepNext/>
      <w:keepLines/>
      <w:numPr>
        <w:ilvl w:val="3"/>
        <w:numId w:val="19"/>
      </w:numPr>
      <w:spacing w:before="320" w:after="240"/>
      <w:outlineLvl w:val="3"/>
    </w:pPr>
    <w:rPr>
      <w:rFonts w:eastAsiaTheme="majorEastAsia" w:cstheme="majorBidi"/>
      <w:color w:val="0066A2"/>
      <w:sz w:val="22"/>
    </w:rPr>
  </w:style>
  <w:style w:type="paragraph" w:styleId="Heading5">
    <w:name w:val="heading 5"/>
    <w:basedOn w:val="Normal"/>
    <w:next w:val="Normal"/>
    <w:link w:val="Heading5Char"/>
    <w:qFormat/>
    <w:rsid w:val="00D83D65"/>
    <w:pPr>
      <w:keepNext/>
      <w:keepLines/>
      <w:spacing w:before="480" w:after="240"/>
      <w:outlineLvl w:val="4"/>
    </w:pPr>
    <w:rPr>
      <w:rFonts w:eastAsiaTheme="majorEastAsia" w:cstheme="majorBidi"/>
      <w:color w:val="0066A2"/>
      <w:sz w:val="22"/>
    </w:rPr>
  </w:style>
  <w:style w:type="paragraph" w:styleId="Heading6">
    <w:name w:val="heading 6"/>
    <w:basedOn w:val="Normal"/>
    <w:next w:val="Normal"/>
    <w:link w:val="Heading6Char"/>
    <w:qFormat/>
    <w:rsid w:val="00D83D65"/>
    <w:pPr>
      <w:keepNext/>
      <w:keepLines/>
      <w:spacing w:before="480" w:after="240"/>
      <w:outlineLvl w:val="5"/>
    </w:pPr>
    <w:rPr>
      <w:rFonts w:eastAsiaTheme="majorEastAsia" w:cstheme="majorBidi"/>
      <w:color w:val="0066A2"/>
      <w:sz w:val="22"/>
    </w:rPr>
  </w:style>
  <w:style w:type="paragraph" w:styleId="Heading7">
    <w:name w:val="heading 7"/>
    <w:basedOn w:val="Normal"/>
    <w:next w:val="Normal"/>
    <w:link w:val="Heading7Char"/>
    <w:qFormat/>
    <w:rsid w:val="00D83D65"/>
    <w:pPr>
      <w:keepNext/>
      <w:keepLines/>
      <w:spacing w:before="480" w:after="240"/>
      <w:outlineLvl w:val="6"/>
    </w:pPr>
    <w:rPr>
      <w:rFonts w:eastAsiaTheme="majorEastAsia" w:cstheme="majorBidi"/>
      <w:color w:val="0066A2"/>
      <w:sz w:val="22"/>
    </w:rPr>
  </w:style>
  <w:style w:type="paragraph" w:styleId="Heading8">
    <w:name w:val="heading 8"/>
    <w:basedOn w:val="Normal"/>
    <w:next w:val="Normal"/>
    <w:link w:val="Heading8Char"/>
    <w:qFormat/>
    <w:rsid w:val="00D83D65"/>
    <w:pPr>
      <w:keepNext/>
      <w:keepLines/>
      <w:spacing w:before="480" w:after="240"/>
      <w:outlineLvl w:val="7"/>
    </w:pPr>
    <w:rPr>
      <w:rFonts w:eastAsiaTheme="majorEastAsia" w:cstheme="majorBidi"/>
      <w:color w:val="0066A2"/>
      <w:sz w:val="22"/>
    </w:rPr>
  </w:style>
  <w:style w:type="paragraph" w:styleId="Heading9">
    <w:name w:val="heading 9"/>
    <w:basedOn w:val="Normal"/>
    <w:next w:val="Normal"/>
    <w:link w:val="Heading9Char"/>
    <w:qFormat/>
    <w:rsid w:val="00D83D65"/>
    <w:pPr>
      <w:keepNext/>
      <w:keepLines/>
      <w:spacing w:before="480" w:after="240"/>
      <w:outlineLvl w:val="8"/>
    </w:pPr>
    <w:rPr>
      <w:rFonts w:eastAsiaTheme="majorEastAsia" w:cstheme="majorBidi"/>
      <w:color w:val="0066A2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C5455B"/>
  </w:style>
  <w:style w:type="paragraph" w:customStyle="1" w:styleId="Appendix">
    <w:name w:val="Appendix"/>
    <w:basedOn w:val="Normal"/>
    <w:next w:val="BodyText"/>
    <w:semiHidden/>
    <w:rsid w:val="00C5455B"/>
    <w:pPr>
      <w:keepNext/>
      <w:keepLines/>
      <w:pageBreakBefore/>
      <w:tabs>
        <w:tab w:val="left" w:pos="2268"/>
      </w:tabs>
      <w:spacing w:after="480"/>
      <w:ind w:left="2268" w:hanging="2268"/>
    </w:pPr>
    <w:rPr>
      <w:color w:val="0066A2"/>
      <w:sz w:val="32"/>
    </w:rPr>
  </w:style>
  <w:style w:type="paragraph" w:styleId="Caption">
    <w:name w:val="caption"/>
    <w:basedOn w:val="Normal"/>
    <w:next w:val="BodyText"/>
    <w:qFormat/>
    <w:rsid w:val="00D83D65"/>
    <w:pPr>
      <w:spacing w:before="120" w:after="120"/>
      <w:jc w:val="center"/>
    </w:pPr>
    <w:rPr>
      <w:bCs/>
    </w:rPr>
  </w:style>
  <w:style w:type="paragraph" w:customStyle="1" w:styleId="CustomerQuestion">
    <w:name w:val="Customer Question"/>
    <w:basedOn w:val="Normal"/>
    <w:next w:val="BodyText"/>
    <w:semiHidden/>
    <w:rsid w:val="00C5455B"/>
    <w:pPr>
      <w:keepNext/>
      <w:keepLines/>
      <w:pBdr>
        <w:top w:val="single" w:sz="4" w:space="1" w:color="000080"/>
        <w:left w:val="single" w:sz="4" w:space="4" w:color="000080"/>
        <w:bottom w:val="single" w:sz="4" w:space="1" w:color="000080"/>
        <w:right w:val="single" w:sz="4" w:space="4" w:color="000080"/>
      </w:pBdr>
      <w:tabs>
        <w:tab w:val="left" w:pos="0"/>
      </w:tabs>
      <w:ind w:hanging="851"/>
    </w:pPr>
    <w:rPr>
      <w:color w:val="000080"/>
      <w:sz w:val="20"/>
    </w:rPr>
  </w:style>
  <w:style w:type="paragraph" w:customStyle="1" w:styleId="CustomerQuestionNoTOC">
    <w:name w:val="Customer Question No TOC"/>
    <w:basedOn w:val="CustomerQuestion"/>
    <w:next w:val="BodyText"/>
    <w:semiHidden/>
    <w:rsid w:val="00C5455B"/>
    <w:pPr>
      <w:tabs>
        <w:tab w:val="clear" w:pos="0"/>
        <w:tab w:val="left" w:pos="709"/>
      </w:tabs>
      <w:ind w:left="709" w:hanging="709"/>
    </w:pPr>
  </w:style>
  <w:style w:type="paragraph" w:customStyle="1" w:styleId="HeadingManagementSummary">
    <w:name w:val="Heading Management Summary"/>
    <w:basedOn w:val="Normal"/>
    <w:next w:val="BodyText"/>
    <w:semiHidden/>
    <w:rsid w:val="00574C20"/>
    <w:pPr>
      <w:keepNext/>
      <w:pageBreakBefore/>
      <w:spacing w:after="480"/>
    </w:pPr>
    <w:rPr>
      <w:color w:val="0066A2"/>
      <w:sz w:val="32"/>
    </w:rPr>
  </w:style>
  <w:style w:type="paragraph" w:customStyle="1" w:styleId="Heading1Custno">
    <w:name w:val="Heading 1 Cust no."/>
    <w:basedOn w:val="Normal"/>
    <w:next w:val="BodyText"/>
    <w:semiHidden/>
    <w:rsid w:val="00C5455B"/>
    <w:pPr>
      <w:keepNext/>
      <w:keepLines/>
      <w:tabs>
        <w:tab w:val="left" w:pos="0"/>
      </w:tabs>
      <w:spacing w:before="240" w:after="480"/>
      <w:ind w:hanging="992"/>
    </w:pPr>
    <w:rPr>
      <w:color w:val="0066A2"/>
      <w:sz w:val="32"/>
    </w:rPr>
  </w:style>
  <w:style w:type="paragraph" w:customStyle="1" w:styleId="Heading1AppendixCustNo">
    <w:name w:val="Heading 1 Appendix Cust No."/>
    <w:basedOn w:val="Heading1Custno"/>
    <w:next w:val="BodyText"/>
    <w:semiHidden/>
    <w:rsid w:val="00C5455B"/>
  </w:style>
  <w:style w:type="paragraph" w:customStyle="1" w:styleId="Heading1nononotoc">
    <w:name w:val="Heading 1 no no. no toc"/>
    <w:basedOn w:val="Normal"/>
    <w:next w:val="BodyText"/>
    <w:semiHidden/>
    <w:rsid w:val="00C5455B"/>
    <w:pPr>
      <w:keepNext/>
      <w:pageBreakBefore/>
      <w:spacing w:after="480"/>
    </w:pPr>
    <w:rPr>
      <w:color w:val="0066A2"/>
      <w:sz w:val="32"/>
    </w:rPr>
  </w:style>
  <w:style w:type="paragraph" w:customStyle="1" w:styleId="Heading2Custno">
    <w:name w:val="Heading 2 Cust no."/>
    <w:basedOn w:val="Normal"/>
    <w:next w:val="BodyText"/>
    <w:semiHidden/>
    <w:rsid w:val="00C5455B"/>
    <w:pPr>
      <w:keepNext/>
      <w:keepLines/>
      <w:tabs>
        <w:tab w:val="left" w:pos="0"/>
      </w:tabs>
      <w:spacing w:before="400" w:after="360"/>
      <w:ind w:hanging="992"/>
    </w:pPr>
    <w:rPr>
      <w:color w:val="0066A2"/>
      <w:sz w:val="28"/>
    </w:rPr>
  </w:style>
  <w:style w:type="paragraph" w:customStyle="1" w:styleId="Heading2AppendixCustno">
    <w:name w:val="Heading 2 Appendix Cust no."/>
    <w:basedOn w:val="Heading2Custno"/>
    <w:next w:val="BodyText"/>
    <w:semiHidden/>
    <w:rsid w:val="00C5455B"/>
  </w:style>
  <w:style w:type="paragraph" w:customStyle="1" w:styleId="Heading3Custno">
    <w:name w:val="Heading 3 Cust no."/>
    <w:basedOn w:val="Normal"/>
    <w:next w:val="BodyText"/>
    <w:semiHidden/>
    <w:rsid w:val="00C5455B"/>
    <w:pPr>
      <w:keepNext/>
      <w:keepLines/>
      <w:tabs>
        <w:tab w:val="left" w:pos="0"/>
      </w:tabs>
      <w:spacing w:before="360" w:after="280"/>
      <w:ind w:hanging="992"/>
    </w:pPr>
    <w:rPr>
      <w:color w:val="0066A2"/>
      <w:sz w:val="26"/>
    </w:rPr>
  </w:style>
  <w:style w:type="paragraph" w:customStyle="1" w:styleId="Heading3AppendixCustno">
    <w:name w:val="Heading 3 Appendix Cust no."/>
    <w:basedOn w:val="Heading3Custno"/>
    <w:next w:val="BodyText"/>
    <w:semiHidden/>
    <w:rsid w:val="00C5455B"/>
  </w:style>
  <w:style w:type="paragraph" w:customStyle="1" w:styleId="Heading4Custno">
    <w:name w:val="Heading 4 Cust no."/>
    <w:basedOn w:val="Normal"/>
    <w:next w:val="BodyText"/>
    <w:semiHidden/>
    <w:rsid w:val="00C5455B"/>
    <w:pPr>
      <w:keepNext/>
      <w:keepLines/>
      <w:tabs>
        <w:tab w:val="left" w:pos="0"/>
      </w:tabs>
      <w:spacing w:before="320" w:after="240"/>
      <w:ind w:hanging="992"/>
    </w:pPr>
    <w:rPr>
      <w:color w:val="0066A2"/>
      <w:sz w:val="22"/>
    </w:rPr>
  </w:style>
  <w:style w:type="paragraph" w:customStyle="1" w:styleId="Heading4AppendixCustno">
    <w:name w:val="Heading 4 Appendix Cust no."/>
    <w:basedOn w:val="Heading4Custno"/>
    <w:semiHidden/>
    <w:rsid w:val="00C5455B"/>
  </w:style>
  <w:style w:type="paragraph" w:customStyle="1" w:styleId="HeadingT-1">
    <w:name w:val="Heading T-1"/>
    <w:basedOn w:val="Normal"/>
    <w:next w:val="BodyText"/>
    <w:semiHidden/>
    <w:rsid w:val="00C5455B"/>
    <w:pPr>
      <w:keepNext/>
      <w:spacing w:before="240" w:after="80"/>
    </w:pPr>
    <w:rPr>
      <w:caps/>
      <w:color w:val="0066A2"/>
      <w:sz w:val="16"/>
      <w:szCs w:val="16"/>
    </w:rPr>
  </w:style>
  <w:style w:type="paragraph" w:customStyle="1" w:styleId="HeadingT-2">
    <w:name w:val="Heading T-2"/>
    <w:basedOn w:val="HeadingT-1"/>
    <w:next w:val="Normal"/>
    <w:semiHidden/>
    <w:rsid w:val="00C5455B"/>
    <w:pPr>
      <w:spacing w:before="160" w:after="0"/>
    </w:pPr>
    <w:rPr>
      <w:sz w:val="14"/>
    </w:rPr>
  </w:style>
  <w:style w:type="character" w:styleId="Hyperlink">
    <w:name w:val="Hyperlink"/>
    <w:basedOn w:val="DefaultParagraphFont"/>
    <w:uiPriority w:val="99"/>
    <w:rsid w:val="00C5455B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00CD4401"/>
    <w:pPr>
      <w:tabs>
        <w:tab w:val="left" w:pos="709"/>
        <w:tab w:val="right" w:leader="dot" w:pos="8957"/>
      </w:tabs>
      <w:spacing w:before="120" w:after="120"/>
      <w:ind w:left="709" w:right="567" w:hanging="709"/>
    </w:pPr>
    <w:rPr>
      <w:noProof/>
      <w:sz w:val="22"/>
    </w:rPr>
  </w:style>
  <w:style w:type="paragraph" w:styleId="TOC2">
    <w:name w:val="toc 2"/>
    <w:basedOn w:val="Normal"/>
    <w:next w:val="Normal"/>
    <w:uiPriority w:val="39"/>
    <w:rsid w:val="00781CD2"/>
    <w:pPr>
      <w:tabs>
        <w:tab w:val="left" w:pos="709"/>
        <w:tab w:val="right" w:leader="dot" w:pos="8957"/>
      </w:tabs>
      <w:spacing w:before="80" w:after="80"/>
      <w:ind w:left="709" w:right="567" w:hanging="709"/>
    </w:pPr>
    <w:rPr>
      <w:noProof/>
      <w:sz w:val="20"/>
    </w:rPr>
  </w:style>
  <w:style w:type="paragraph" w:styleId="TOC3">
    <w:name w:val="toc 3"/>
    <w:basedOn w:val="Normal"/>
    <w:next w:val="Normal"/>
    <w:semiHidden/>
    <w:rsid w:val="00781CD2"/>
    <w:pPr>
      <w:tabs>
        <w:tab w:val="left" w:pos="709"/>
        <w:tab w:val="right" w:leader="dot" w:pos="8957"/>
      </w:tabs>
      <w:ind w:left="709" w:right="567" w:hanging="709"/>
    </w:pPr>
    <w:rPr>
      <w:noProof/>
      <w:sz w:val="20"/>
    </w:rPr>
  </w:style>
  <w:style w:type="paragraph" w:styleId="TOC4">
    <w:name w:val="toc 4"/>
    <w:basedOn w:val="Normal"/>
    <w:next w:val="Normal"/>
    <w:semiHidden/>
    <w:rsid w:val="00781CD2"/>
    <w:pPr>
      <w:tabs>
        <w:tab w:val="right" w:leader="dot" w:pos="7088"/>
      </w:tabs>
      <w:ind w:right="567" w:hanging="851"/>
    </w:pPr>
    <w:rPr>
      <w:noProof/>
      <w:sz w:val="20"/>
    </w:rPr>
  </w:style>
  <w:style w:type="paragraph" w:styleId="TOC5">
    <w:name w:val="toc 5"/>
    <w:basedOn w:val="Normal"/>
    <w:next w:val="Normal"/>
    <w:semiHidden/>
    <w:rsid w:val="00781CD2"/>
    <w:pPr>
      <w:tabs>
        <w:tab w:val="right" w:leader="dot" w:pos="7020"/>
      </w:tabs>
      <w:ind w:right="606" w:hanging="1260"/>
    </w:pPr>
    <w:rPr>
      <w:noProof/>
      <w:sz w:val="20"/>
    </w:rPr>
  </w:style>
  <w:style w:type="paragraph" w:styleId="TOC9">
    <w:name w:val="toc 9"/>
    <w:basedOn w:val="Normal"/>
    <w:next w:val="Normal"/>
    <w:uiPriority w:val="39"/>
    <w:rsid w:val="00781CD2"/>
    <w:pPr>
      <w:tabs>
        <w:tab w:val="right" w:leader="dot" w:pos="8957"/>
      </w:tabs>
      <w:spacing w:before="160" w:after="160"/>
      <w:ind w:left="709" w:right="567"/>
    </w:pPr>
    <w:rPr>
      <w:noProof/>
      <w:sz w:val="22"/>
      <w:szCs w:val="22"/>
    </w:rPr>
  </w:style>
  <w:style w:type="paragraph" w:styleId="TOC6">
    <w:name w:val="toc 6"/>
    <w:basedOn w:val="TOC9"/>
    <w:next w:val="Normal"/>
    <w:semiHidden/>
    <w:rsid w:val="00781CD2"/>
    <w:pPr>
      <w:tabs>
        <w:tab w:val="left" w:pos="2126"/>
      </w:tabs>
      <w:spacing w:before="80" w:after="0"/>
      <w:ind w:left="2127" w:hanging="1418"/>
    </w:pPr>
    <w:rPr>
      <w:sz w:val="20"/>
      <w:szCs w:val="20"/>
    </w:rPr>
  </w:style>
  <w:style w:type="paragraph" w:styleId="TOC7">
    <w:name w:val="toc 7"/>
    <w:basedOn w:val="Normal"/>
    <w:next w:val="Normal"/>
    <w:semiHidden/>
    <w:rsid w:val="009D57F2"/>
    <w:pPr>
      <w:tabs>
        <w:tab w:val="left" w:pos="2126"/>
        <w:tab w:val="right" w:leader="dot" w:pos="8959"/>
      </w:tabs>
      <w:ind w:left="2127" w:right="567" w:hanging="1418"/>
    </w:pPr>
    <w:rPr>
      <w:noProof/>
      <w:szCs w:val="18"/>
    </w:rPr>
  </w:style>
  <w:style w:type="paragraph" w:styleId="TOC8">
    <w:name w:val="toc 8"/>
    <w:basedOn w:val="Normal"/>
    <w:next w:val="Normal"/>
    <w:semiHidden/>
    <w:rsid w:val="00781CD2"/>
    <w:pPr>
      <w:tabs>
        <w:tab w:val="left" w:pos="2126"/>
        <w:tab w:val="right" w:leader="dot" w:pos="8959"/>
      </w:tabs>
      <w:spacing w:before="160" w:after="160"/>
      <w:ind w:left="2127" w:right="567" w:hanging="1418"/>
    </w:pPr>
    <w:rPr>
      <w:noProof/>
      <w:sz w:val="22"/>
      <w:szCs w:val="22"/>
    </w:rPr>
  </w:style>
  <w:style w:type="paragraph" w:styleId="Header">
    <w:name w:val="header"/>
    <w:basedOn w:val="Normal"/>
    <w:semiHidden/>
    <w:rsid w:val="00C5455B"/>
    <w:rPr>
      <w:noProof/>
      <w:sz w:val="16"/>
    </w:rPr>
  </w:style>
  <w:style w:type="paragraph" w:styleId="ListBullet">
    <w:name w:val="List Bullet"/>
    <w:basedOn w:val="Normal"/>
    <w:semiHidden/>
    <w:rsid w:val="00AF0C2E"/>
    <w:pPr>
      <w:numPr>
        <w:numId w:val="3"/>
      </w:numPr>
      <w:tabs>
        <w:tab w:val="clear" w:pos="142"/>
        <w:tab w:val="left" w:pos="284"/>
      </w:tabs>
      <w:ind w:left="284" w:hanging="284"/>
    </w:pPr>
    <w:rPr>
      <w:lang w:eastAsia="en-US"/>
    </w:rPr>
  </w:style>
  <w:style w:type="paragraph" w:styleId="ListBullet2">
    <w:name w:val="List Bullet 2"/>
    <w:basedOn w:val="Normal"/>
    <w:semiHidden/>
    <w:rsid w:val="00AF0C2E"/>
    <w:pPr>
      <w:numPr>
        <w:numId w:val="4"/>
      </w:numPr>
    </w:pPr>
    <w:rPr>
      <w:lang w:eastAsia="en-US"/>
    </w:rPr>
  </w:style>
  <w:style w:type="paragraph" w:styleId="ListBullet3">
    <w:name w:val="List Bullet 3"/>
    <w:basedOn w:val="Normal"/>
    <w:semiHidden/>
    <w:rsid w:val="00AF0C2E"/>
    <w:pPr>
      <w:numPr>
        <w:numId w:val="5"/>
      </w:numPr>
    </w:pPr>
    <w:rPr>
      <w:lang w:eastAsia="en-US"/>
    </w:rPr>
  </w:style>
  <w:style w:type="paragraph" w:customStyle="1" w:styleId="Picture">
    <w:name w:val="Picture"/>
    <w:basedOn w:val="BodyText"/>
    <w:next w:val="BodyText"/>
    <w:semiHidden/>
    <w:rsid w:val="00C5455B"/>
    <w:pPr>
      <w:jc w:val="center"/>
    </w:pPr>
  </w:style>
  <w:style w:type="paragraph" w:customStyle="1" w:styleId="sysAuthor">
    <w:name w:val="sys Author"/>
    <w:basedOn w:val="Normal"/>
    <w:semiHidden/>
    <w:rsid w:val="00C5455B"/>
    <w:pPr>
      <w:framePr w:w="6842" w:h="1809" w:hSpace="181" w:wrap="auto" w:vAnchor="page" w:hAnchor="page" w:x="1872" w:y="13609"/>
      <w:tabs>
        <w:tab w:val="left" w:pos="2300"/>
      </w:tabs>
    </w:pPr>
    <w:rPr>
      <w:noProof/>
    </w:rPr>
  </w:style>
  <w:style w:type="paragraph" w:customStyle="1" w:styleId="sysBannerp1">
    <w:name w:val="sys Banner p1"/>
    <w:basedOn w:val="Normal"/>
    <w:semiHidden/>
    <w:rsid w:val="00C5455B"/>
    <w:pPr>
      <w:framePr w:wrap="around" w:vAnchor="page" w:hAnchor="page" w:x="1815" w:y="11908"/>
    </w:pPr>
  </w:style>
  <w:style w:type="paragraph" w:customStyle="1" w:styleId="sysFooterInitials">
    <w:name w:val="sys Footer Initials"/>
    <w:basedOn w:val="Normal"/>
    <w:next w:val="Normal"/>
    <w:semiHidden/>
    <w:rsid w:val="00C5455B"/>
    <w:pPr>
      <w:framePr w:w="2552" w:h="567" w:wrap="around" w:vAnchor="text" w:hAnchor="margin" w:xAlign="right" w:y="-396"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right="1418"/>
      <w:jc w:val="center"/>
    </w:pPr>
    <w:rPr>
      <w:noProof/>
      <w:sz w:val="10"/>
    </w:rPr>
  </w:style>
  <w:style w:type="paragraph" w:customStyle="1" w:styleId="sysFooterInitialsClient">
    <w:name w:val="sys Footer Initials Client"/>
    <w:basedOn w:val="Normal"/>
    <w:next w:val="Normal"/>
    <w:semiHidden/>
    <w:rsid w:val="00C5455B"/>
    <w:pPr>
      <w:framePr w:w="4253" w:h="567" w:wrap="around" w:vAnchor="text" w:hAnchor="margin" w:xAlign="right" w:y="-396"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right="3119"/>
      <w:jc w:val="center"/>
    </w:pPr>
    <w:rPr>
      <w:noProof/>
      <w:sz w:val="10"/>
    </w:rPr>
  </w:style>
  <w:style w:type="paragraph" w:customStyle="1" w:styleId="sysFooterInitialsClientNot">
    <w:name w:val="sys Footer Initials Client Not"/>
    <w:basedOn w:val="Normal"/>
    <w:next w:val="Normal"/>
    <w:semiHidden/>
    <w:rsid w:val="00C5455B"/>
    <w:pPr>
      <w:framePr w:w="4253" w:h="567" w:wrap="around" w:vAnchor="text" w:hAnchor="margin" w:xAlign="right" w:y="-396"/>
      <w:ind w:right="3119"/>
      <w:jc w:val="center"/>
    </w:pPr>
    <w:rPr>
      <w:noProof/>
      <w:color w:val="FFFFFF"/>
      <w:sz w:val="10"/>
    </w:rPr>
  </w:style>
  <w:style w:type="paragraph" w:customStyle="1" w:styleId="sysFooterInitialsNot">
    <w:name w:val="sys Footer Initials Not"/>
    <w:basedOn w:val="Normal"/>
    <w:next w:val="Normal"/>
    <w:semiHidden/>
    <w:rsid w:val="00C5455B"/>
    <w:pPr>
      <w:framePr w:w="2552" w:h="567" w:wrap="around" w:vAnchor="text" w:hAnchor="margin" w:xAlign="right" w:y="-396"/>
      <w:ind w:right="1418"/>
      <w:jc w:val="center"/>
    </w:pPr>
    <w:rPr>
      <w:noProof/>
      <w:color w:val="FFFFFF"/>
      <w:sz w:val="10"/>
    </w:rPr>
  </w:style>
  <w:style w:type="paragraph" w:customStyle="1" w:styleId="sysFooterL">
    <w:name w:val="sys Footer L"/>
    <w:basedOn w:val="Normal"/>
    <w:semiHidden/>
    <w:rsid w:val="00C5455B"/>
    <w:pPr>
      <w:framePr w:hSpace="142" w:vSpace="142" w:wrap="around" w:vAnchor="page" w:hAnchor="page" w:x="1815" w:yAlign="bottom"/>
      <w:spacing w:after="720"/>
    </w:pPr>
    <w:rPr>
      <w:noProof/>
      <w:sz w:val="14"/>
    </w:rPr>
  </w:style>
  <w:style w:type="paragraph" w:styleId="Footer">
    <w:name w:val="footer"/>
    <w:basedOn w:val="Normal"/>
    <w:semiHidden/>
    <w:rsid w:val="00C5455B"/>
    <w:rPr>
      <w:noProof/>
      <w:sz w:val="14"/>
    </w:rPr>
  </w:style>
  <w:style w:type="paragraph" w:customStyle="1" w:styleId="sysFooterLine">
    <w:name w:val="sys Footer Line"/>
    <w:basedOn w:val="Footer"/>
    <w:semiHidden/>
    <w:rsid w:val="00C5455B"/>
    <w:pPr>
      <w:pBdr>
        <w:top w:val="single" w:sz="4" w:space="1" w:color="000000"/>
      </w:pBdr>
    </w:pPr>
  </w:style>
  <w:style w:type="paragraph" w:customStyle="1" w:styleId="sysHeaderLinePortrait">
    <w:name w:val="sys Header Line Portrait"/>
    <w:basedOn w:val="Normal"/>
    <w:next w:val="BodyText"/>
    <w:semiHidden/>
    <w:rsid w:val="00C5455B"/>
    <w:pPr>
      <w:framePr w:w="8959" w:hSpace="181" w:vSpace="181" w:wrap="around" w:vAnchor="text" w:hAnchor="page" w:x="1815" w:y="766"/>
      <w:pBdr>
        <w:top w:val="single" w:sz="4" w:space="1" w:color="000000"/>
      </w:pBdr>
    </w:pPr>
  </w:style>
  <w:style w:type="paragraph" w:customStyle="1" w:styleId="sysFooterLinePortrait">
    <w:name w:val="sys Footer Line Portrait"/>
    <w:basedOn w:val="sysHeaderLinePortrait"/>
    <w:semiHidden/>
    <w:rsid w:val="00C5455B"/>
    <w:pPr>
      <w:framePr w:hSpace="142" w:vSpace="142" w:wrap="around" w:y="-453"/>
    </w:pPr>
  </w:style>
  <w:style w:type="paragraph" w:customStyle="1" w:styleId="sysFooterLineLandscape">
    <w:name w:val="sys Footer Line Landscape"/>
    <w:basedOn w:val="sysFooterLinePortrait"/>
    <w:semiHidden/>
    <w:rsid w:val="00C5455B"/>
    <w:pPr>
      <w:framePr w:w="13892" w:wrap="around"/>
    </w:pPr>
  </w:style>
  <w:style w:type="paragraph" w:customStyle="1" w:styleId="sysFooterR">
    <w:name w:val="sys Footer R"/>
    <w:basedOn w:val="Normal"/>
    <w:semiHidden/>
    <w:rsid w:val="00C5455B"/>
    <w:pPr>
      <w:framePr w:w="851" w:hSpace="142" w:vSpace="142" w:wrap="around" w:vAnchor="page" w:hAnchor="margin" w:xAlign="right" w:yAlign="bottom"/>
      <w:spacing w:after="900"/>
      <w:jc w:val="right"/>
    </w:pPr>
    <w:rPr>
      <w:noProof/>
      <w:sz w:val="14"/>
    </w:rPr>
  </w:style>
  <w:style w:type="paragraph" w:customStyle="1" w:styleId="sysHeader">
    <w:name w:val="sys Header"/>
    <w:basedOn w:val="Header"/>
    <w:semiHidden/>
    <w:rsid w:val="00C5455B"/>
    <w:pPr>
      <w:framePr w:w="2552" w:wrap="around" w:vAnchor="text" w:hAnchor="margin" w:y="1"/>
    </w:pPr>
  </w:style>
  <w:style w:type="paragraph" w:customStyle="1" w:styleId="sysHeaderC">
    <w:name w:val="sys Header C"/>
    <w:basedOn w:val="sysHeader"/>
    <w:semiHidden/>
    <w:rsid w:val="00C5455B"/>
    <w:pPr>
      <w:framePr w:w="1985" w:wrap="around" w:xAlign="center"/>
      <w:jc w:val="center"/>
    </w:pPr>
  </w:style>
  <w:style w:type="paragraph" w:customStyle="1" w:styleId="sysHeaderL">
    <w:name w:val="sys Header L"/>
    <w:basedOn w:val="sysHeader"/>
    <w:semiHidden/>
    <w:rsid w:val="00C5455B"/>
    <w:pPr>
      <w:framePr w:h="624" w:hRule="exact" w:wrap="around" w:y="58"/>
    </w:pPr>
  </w:style>
  <w:style w:type="paragraph" w:customStyle="1" w:styleId="sysHeaderLineLandscape">
    <w:name w:val="sys Header Line Landscape"/>
    <w:basedOn w:val="sysHeaderLinePortrait"/>
    <w:semiHidden/>
    <w:rsid w:val="00C5455B"/>
    <w:pPr>
      <w:framePr w:w="13892" w:hSpace="142" w:vSpace="142" w:wrap="around"/>
    </w:pPr>
  </w:style>
  <w:style w:type="paragraph" w:customStyle="1" w:styleId="sysHeaderR">
    <w:name w:val="sys Header R"/>
    <w:basedOn w:val="sysHeader"/>
    <w:semiHidden/>
    <w:rsid w:val="00C5455B"/>
    <w:pPr>
      <w:framePr w:wrap="around" w:xAlign="right"/>
      <w:jc w:val="right"/>
    </w:pPr>
  </w:style>
  <w:style w:type="character" w:customStyle="1" w:styleId="syshidden">
    <w:name w:val="sys hidden"/>
    <w:basedOn w:val="DefaultParagraphFont"/>
    <w:semiHidden/>
    <w:rsid w:val="00C5455B"/>
    <w:rPr>
      <w:rFonts w:ascii="Lucida Sans" w:hAnsi="Lucida Sans"/>
      <w:vanish/>
    </w:rPr>
  </w:style>
  <w:style w:type="paragraph" w:customStyle="1" w:styleId="sysLogop1">
    <w:name w:val="sys Logo p1"/>
    <w:basedOn w:val="Normal"/>
    <w:semiHidden/>
    <w:rsid w:val="0025071F"/>
    <w:pPr>
      <w:framePr w:w="2835" w:h="1985" w:hSpace="181" w:wrap="notBeside" w:vAnchor="page" w:hAnchor="page" w:x="7656" w:y="1135" w:anchorLock="1"/>
    </w:pPr>
  </w:style>
  <w:style w:type="paragraph" w:styleId="BalloonText">
    <w:name w:val="Balloon Text"/>
    <w:basedOn w:val="Normal"/>
    <w:link w:val="BalloonTextChar"/>
    <w:rsid w:val="00F31D91"/>
    <w:rPr>
      <w:rFonts w:ascii="Tahoma" w:hAnsi="Tahoma" w:cs="Tahoma"/>
      <w:sz w:val="16"/>
      <w:szCs w:val="16"/>
    </w:rPr>
  </w:style>
  <w:style w:type="paragraph" w:customStyle="1" w:styleId="sysSmall">
    <w:name w:val="sys Small"/>
    <w:basedOn w:val="Normal"/>
    <w:semiHidden/>
    <w:rsid w:val="00C5455B"/>
    <w:pPr>
      <w:spacing w:line="20" w:lineRule="exact"/>
    </w:pPr>
  </w:style>
  <w:style w:type="paragraph" w:customStyle="1" w:styleId="sysTitle">
    <w:name w:val="sys Title"/>
    <w:basedOn w:val="Normal"/>
    <w:semiHidden/>
    <w:rsid w:val="00C5455B"/>
    <w:pPr>
      <w:framePr w:w="4649" w:h="1247" w:hRule="exact" w:hSpace="142" w:vSpace="142" w:wrap="notBeside" w:vAnchor="page" w:hAnchor="page" w:x="1532" w:y="3687"/>
      <w:spacing w:line="360" w:lineRule="auto"/>
    </w:pPr>
    <w:rPr>
      <w:noProof/>
      <w:sz w:val="22"/>
    </w:rPr>
  </w:style>
  <w:style w:type="paragraph" w:customStyle="1" w:styleId="sysTitlepagefooter">
    <w:name w:val="sys Title page footer"/>
    <w:basedOn w:val="Normal"/>
    <w:semiHidden/>
    <w:rsid w:val="00C5455B"/>
    <w:pPr>
      <w:framePr w:hSpace="142" w:vSpace="142" w:wrap="around" w:hAnchor="page" w:x="1815" w:yAlign="bottom"/>
    </w:pPr>
    <w:rPr>
      <w:noProof/>
      <w:sz w:val="14"/>
    </w:rPr>
  </w:style>
  <w:style w:type="table" w:styleId="TableGrid">
    <w:name w:val="Table Grid"/>
    <w:basedOn w:val="TableNormal"/>
    <w:semiHidden/>
    <w:rsid w:val="00C5455B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">
    <w:name w:val="Table"/>
    <w:basedOn w:val="Normal"/>
    <w:semiHidden/>
    <w:rsid w:val="00C5455B"/>
    <w:pPr>
      <w:spacing w:before="20" w:after="20"/>
    </w:pPr>
    <w:rPr>
      <w:sz w:val="16"/>
      <w:lang w:eastAsia="en-US"/>
    </w:rPr>
  </w:style>
  <w:style w:type="paragraph" w:customStyle="1" w:styleId="Tablebodytextbold">
    <w:name w:val="Table body text bold"/>
    <w:basedOn w:val="Normal"/>
    <w:semiHidden/>
    <w:rsid w:val="00C5455B"/>
  </w:style>
  <w:style w:type="paragraph" w:customStyle="1" w:styleId="TableLabel">
    <w:name w:val="Table Label"/>
    <w:basedOn w:val="Normal"/>
    <w:semiHidden/>
    <w:rsid w:val="00C5455B"/>
    <w:rPr>
      <w:b/>
      <w:color w:val="FFFFFF"/>
      <w:sz w:val="16"/>
      <w:lang w:eastAsia="en-US"/>
    </w:rPr>
  </w:style>
  <w:style w:type="paragraph" w:customStyle="1" w:styleId="TableText">
    <w:name w:val="Table Text"/>
    <w:basedOn w:val="Normal"/>
    <w:semiHidden/>
    <w:rsid w:val="00C5455B"/>
    <w:rPr>
      <w:sz w:val="16"/>
      <w:szCs w:val="24"/>
    </w:rPr>
  </w:style>
  <w:style w:type="paragraph" w:customStyle="1" w:styleId="TemporaryText">
    <w:name w:val="Temporary Text"/>
    <w:basedOn w:val="Normal"/>
    <w:next w:val="BodyText"/>
    <w:semiHidden/>
    <w:rsid w:val="00C5455B"/>
    <w:rPr>
      <w:b/>
      <w:color w:val="FF0000"/>
      <w:sz w:val="22"/>
    </w:rPr>
  </w:style>
  <w:style w:type="paragraph" w:customStyle="1" w:styleId="Textinmargin">
    <w:name w:val="Text in margin"/>
    <w:basedOn w:val="Normal"/>
    <w:next w:val="BodyText"/>
    <w:semiHidden/>
    <w:rsid w:val="00C5455B"/>
    <w:pPr>
      <w:keepNext/>
      <w:framePr w:w="2552" w:hSpace="142" w:vSpace="142" w:wrap="around" w:vAnchor="text" w:hAnchor="page" w:x="852" w:y="1"/>
      <w:pBdr>
        <w:top w:val="single" w:sz="4" w:space="3" w:color="FFFF00"/>
        <w:left w:val="single" w:sz="4" w:space="3" w:color="FFFF00"/>
        <w:bottom w:val="single" w:sz="4" w:space="3" w:color="FFFF00"/>
        <w:right w:val="single" w:sz="4" w:space="3" w:color="FFFF00"/>
      </w:pBdr>
      <w:shd w:val="pct40" w:color="FFFF00" w:fill="auto"/>
    </w:pPr>
  </w:style>
  <w:style w:type="paragraph" w:styleId="Title">
    <w:name w:val="Title"/>
    <w:basedOn w:val="Normal"/>
    <w:link w:val="TitleChar"/>
    <w:qFormat/>
    <w:rsid w:val="00D83D65"/>
    <w:pPr>
      <w:spacing w:before="240" w:after="60"/>
      <w:jc w:val="center"/>
      <w:outlineLvl w:val="0"/>
    </w:pPr>
    <w:rPr>
      <w:rFonts w:eastAsiaTheme="majorEastAsia" w:cs="Arial"/>
      <w:b/>
      <w:bCs/>
      <w:kern w:val="28"/>
      <w:sz w:val="28"/>
      <w:szCs w:val="32"/>
    </w:rPr>
  </w:style>
  <w:style w:type="character" w:styleId="FootnoteReference">
    <w:name w:val="footnote reference"/>
    <w:basedOn w:val="DefaultParagraphFont"/>
    <w:semiHidden/>
    <w:rsid w:val="00C5455B"/>
    <w:rPr>
      <w:rFonts w:ascii="Lucida Sans" w:hAnsi="Lucida Sans"/>
      <w:sz w:val="18"/>
      <w:vertAlign w:val="superscript"/>
    </w:rPr>
  </w:style>
  <w:style w:type="paragraph" w:styleId="FootnoteText">
    <w:name w:val="footnote text"/>
    <w:basedOn w:val="Normal"/>
    <w:semiHidden/>
    <w:rsid w:val="00C5455B"/>
    <w:pPr>
      <w:ind w:left="142" w:hanging="142"/>
    </w:pPr>
    <w:rPr>
      <w:sz w:val="14"/>
    </w:rPr>
  </w:style>
  <w:style w:type="paragraph" w:customStyle="1" w:styleId="GreyTextBox">
    <w:name w:val="Grey Text Box"/>
    <w:basedOn w:val="Normal"/>
    <w:next w:val="Normal"/>
    <w:semiHidden/>
    <w:rsid w:val="00C5455B"/>
    <w:pPr>
      <w:framePr w:w="2552" w:wrap="around" w:vAnchor="text" w:hAnchor="margin" w:x="143" w:y="1"/>
      <w:pBdr>
        <w:top w:val="single" w:sz="48" w:space="1" w:color="D2D2D2"/>
        <w:left w:val="single" w:sz="48" w:space="4" w:color="D2D2D2"/>
        <w:bottom w:val="single" w:sz="48" w:space="1" w:color="D2D2D2"/>
        <w:right w:val="single" w:sz="48" w:space="4" w:color="D2D2D2"/>
      </w:pBdr>
      <w:shd w:val="clear" w:color="auto" w:fill="D2D2D2"/>
      <w:ind w:left="79" w:right="284"/>
    </w:pPr>
    <w:rPr>
      <w:position w:val="-18"/>
    </w:rPr>
  </w:style>
  <w:style w:type="paragraph" w:customStyle="1" w:styleId="GreyTextBoxRight">
    <w:name w:val="Grey Text Box Right"/>
    <w:basedOn w:val="GreyTextBox"/>
    <w:next w:val="Normal"/>
    <w:semiHidden/>
    <w:rsid w:val="00C5455B"/>
    <w:pPr>
      <w:framePr w:wrap="around" w:xAlign="right"/>
      <w:ind w:left="284" w:right="79"/>
    </w:pPr>
  </w:style>
  <w:style w:type="paragraph" w:customStyle="1" w:styleId="sysHeaderROlympic">
    <w:name w:val="sys Header R Olympic"/>
    <w:basedOn w:val="sysHeaderR"/>
    <w:semiHidden/>
    <w:rsid w:val="00C5455B"/>
    <w:pPr>
      <w:framePr w:wrap="around" w:y="58"/>
    </w:pPr>
  </w:style>
  <w:style w:type="paragraph" w:customStyle="1" w:styleId="sysHeaderLOlympic">
    <w:name w:val="sys Header L Olympic"/>
    <w:basedOn w:val="sysHeaderL"/>
    <w:semiHidden/>
    <w:rsid w:val="00C5455B"/>
    <w:pPr>
      <w:framePr w:wrap="around" w:y="285"/>
    </w:pPr>
  </w:style>
  <w:style w:type="paragraph" w:customStyle="1" w:styleId="sysHeaderCOlympic">
    <w:name w:val="sys Header C Olympic"/>
    <w:basedOn w:val="sysHeaderC"/>
    <w:semiHidden/>
    <w:rsid w:val="00C5455B"/>
    <w:pPr>
      <w:framePr w:wrap="around" w:y="228"/>
    </w:pPr>
  </w:style>
  <w:style w:type="paragraph" w:customStyle="1" w:styleId="TableListbullet">
    <w:name w:val="Table List bullet"/>
    <w:basedOn w:val="Normal"/>
    <w:semiHidden/>
    <w:rsid w:val="00AF0C2E"/>
    <w:pPr>
      <w:numPr>
        <w:numId w:val="2"/>
      </w:numPr>
      <w:tabs>
        <w:tab w:val="left" w:pos="142"/>
      </w:tabs>
      <w:spacing w:before="20" w:after="20"/>
    </w:pPr>
    <w:rPr>
      <w:sz w:val="16"/>
    </w:rPr>
  </w:style>
  <w:style w:type="paragraph" w:customStyle="1" w:styleId="TableListbullet2">
    <w:name w:val="Table List bullet 2"/>
    <w:basedOn w:val="Normal"/>
    <w:semiHidden/>
    <w:rsid w:val="00AF0C2E"/>
    <w:pPr>
      <w:numPr>
        <w:numId w:val="6"/>
      </w:numPr>
      <w:tabs>
        <w:tab w:val="clear" w:pos="568"/>
        <w:tab w:val="left" w:pos="284"/>
      </w:tabs>
      <w:spacing w:before="20" w:after="20"/>
      <w:ind w:left="284" w:hanging="142"/>
    </w:pPr>
    <w:rPr>
      <w:sz w:val="16"/>
    </w:rPr>
  </w:style>
  <w:style w:type="paragraph" w:customStyle="1" w:styleId="TableListbullet3">
    <w:name w:val="Table List bullet 3"/>
    <w:basedOn w:val="Normal"/>
    <w:semiHidden/>
    <w:rsid w:val="00AF0C2E"/>
    <w:pPr>
      <w:numPr>
        <w:numId w:val="7"/>
      </w:numPr>
      <w:spacing w:before="20" w:after="20"/>
    </w:pPr>
    <w:rPr>
      <w:sz w:val="16"/>
    </w:rPr>
  </w:style>
  <w:style w:type="paragraph" w:customStyle="1" w:styleId="TableHeader">
    <w:name w:val="Table Header"/>
    <w:basedOn w:val="Normal"/>
    <w:semiHidden/>
    <w:rsid w:val="00C5455B"/>
    <w:pPr>
      <w:spacing w:after="43"/>
    </w:pPr>
    <w:rPr>
      <w:b/>
      <w:color w:val="FFFFFF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F31D91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D83D65"/>
    <w:pPr>
      <w:ind w:left="720"/>
    </w:pPr>
    <w:rPr>
      <w:rFonts w:ascii="Calibri" w:hAnsi="Calibri"/>
      <w:sz w:val="22"/>
      <w:szCs w:val="22"/>
      <w:lang w:eastAsia="en-US"/>
    </w:rPr>
  </w:style>
  <w:style w:type="table" w:styleId="LightShading-Accent5">
    <w:name w:val="Light Shading Accent 5"/>
    <w:basedOn w:val="TableNormal"/>
    <w:uiPriority w:val="60"/>
    <w:rsid w:val="000D7EEA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eading1Char">
    <w:name w:val="Heading 1 Char"/>
    <w:basedOn w:val="DefaultParagraphFont"/>
    <w:link w:val="Heading1"/>
    <w:rsid w:val="002C2986"/>
    <w:rPr>
      <w:rFonts w:ascii="Lucida Sans" w:eastAsiaTheme="majorEastAsia" w:hAnsi="Lucida Sans" w:cstheme="majorBidi"/>
      <w:color w:val="0066A2"/>
      <w:sz w:val="32"/>
    </w:rPr>
  </w:style>
  <w:style w:type="character" w:customStyle="1" w:styleId="Heading2Char">
    <w:name w:val="Heading 2 Char"/>
    <w:basedOn w:val="DefaultParagraphFont"/>
    <w:link w:val="Heading2"/>
    <w:rsid w:val="002C2986"/>
    <w:rPr>
      <w:rFonts w:ascii="Lucida Sans" w:eastAsiaTheme="majorEastAsia" w:hAnsi="Lucida Sans" w:cstheme="majorBidi"/>
      <w:color w:val="0066A2"/>
      <w:sz w:val="28"/>
    </w:rPr>
  </w:style>
  <w:style w:type="character" w:customStyle="1" w:styleId="Heading3Char">
    <w:name w:val="Heading 3 Char"/>
    <w:basedOn w:val="DefaultParagraphFont"/>
    <w:link w:val="Heading3"/>
    <w:rsid w:val="002C2986"/>
    <w:rPr>
      <w:rFonts w:ascii="Lucida Sans" w:eastAsiaTheme="majorEastAsia" w:hAnsi="Lucida Sans" w:cstheme="majorBidi"/>
      <w:color w:val="0066A2"/>
      <w:sz w:val="26"/>
    </w:rPr>
  </w:style>
  <w:style w:type="character" w:customStyle="1" w:styleId="Heading4Char">
    <w:name w:val="Heading 4 Char"/>
    <w:basedOn w:val="DefaultParagraphFont"/>
    <w:link w:val="Heading4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5Char">
    <w:name w:val="Heading 5 Char"/>
    <w:basedOn w:val="DefaultParagraphFont"/>
    <w:link w:val="Heading5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6Char">
    <w:name w:val="Heading 6 Char"/>
    <w:basedOn w:val="DefaultParagraphFont"/>
    <w:link w:val="Heading6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7Char">
    <w:name w:val="Heading 7 Char"/>
    <w:basedOn w:val="DefaultParagraphFont"/>
    <w:link w:val="Heading7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8Char">
    <w:name w:val="Heading 8 Char"/>
    <w:basedOn w:val="DefaultParagraphFont"/>
    <w:link w:val="Heading8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9Char">
    <w:name w:val="Heading 9 Char"/>
    <w:basedOn w:val="DefaultParagraphFont"/>
    <w:link w:val="Heading9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TitleChar">
    <w:name w:val="Title Char"/>
    <w:basedOn w:val="DefaultParagraphFont"/>
    <w:link w:val="Title"/>
    <w:rsid w:val="002C2986"/>
    <w:rPr>
      <w:rFonts w:ascii="Lucida Sans" w:eastAsiaTheme="majorEastAsia" w:hAnsi="Lucida Sans" w:cs="Arial"/>
      <w:b/>
      <w:bCs/>
      <w:kern w:val="28"/>
      <w:sz w:val="28"/>
      <w:szCs w:val="32"/>
    </w:rPr>
  </w:style>
  <w:style w:type="paragraph" w:styleId="Subtitle">
    <w:name w:val="Subtitle"/>
    <w:basedOn w:val="Normal"/>
    <w:next w:val="Normal"/>
    <w:link w:val="SubtitleChar"/>
    <w:qFormat/>
    <w:rsid w:val="002C298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2C29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qFormat/>
    <w:rsid w:val="002C2986"/>
    <w:rPr>
      <w:b/>
      <w:bCs/>
    </w:rPr>
  </w:style>
  <w:style w:type="character" w:styleId="Emphasis">
    <w:name w:val="Emphasis"/>
    <w:qFormat/>
    <w:rsid w:val="002C2986"/>
    <w:rPr>
      <w:i/>
      <w:iCs/>
    </w:rPr>
  </w:style>
  <w:style w:type="paragraph" w:styleId="NoSpacing">
    <w:name w:val="No Spacing"/>
    <w:basedOn w:val="Normal"/>
    <w:uiPriority w:val="1"/>
    <w:qFormat/>
    <w:rsid w:val="002C2986"/>
  </w:style>
  <w:style w:type="paragraph" w:styleId="Quote">
    <w:name w:val="Quote"/>
    <w:basedOn w:val="Normal"/>
    <w:next w:val="Normal"/>
    <w:link w:val="QuoteChar"/>
    <w:uiPriority w:val="29"/>
    <w:qFormat/>
    <w:rsid w:val="002C298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C2986"/>
    <w:rPr>
      <w:rFonts w:ascii="Lucida Sans" w:hAnsi="Lucida Sans"/>
      <w:i/>
      <w:iCs/>
      <w:color w:val="000000" w:themeColor="text1"/>
      <w:sz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98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986"/>
    <w:rPr>
      <w:rFonts w:ascii="Lucida Sans" w:hAnsi="Lucida Sans"/>
      <w:b/>
      <w:bCs/>
      <w:i/>
      <w:iCs/>
      <w:color w:val="4F81BD" w:themeColor="accent1"/>
      <w:sz w:val="18"/>
    </w:rPr>
  </w:style>
  <w:style w:type="character" w:styleId="SubtleEmphasis">
    <w:name w:val="Subtle Emphasis"/>
    <w:uiPriority w:val="19"/>
    <w:qFormat/>
    <w:rsid w:val="002C2986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2C2986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2C2986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2C298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2C298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2986"/>
    <w:pPr>
      <w:pageBreakBefore w:val="0"/>
      <w:numPr>
        <w:numId w:val="0"/>
      </w:numPr>
      <w:spacing w:before="480" w:after="0"/>
      <w:outlineLvl w:val="9"/>
    </w:pPr>
    <w:rPr>
      <w:rFonts w:asciiTheme="majorHAnsi" w:hAnsiTheme="majorHAns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3D65"/>
    <w:rPr>
      <w:rFonts w:ascii="Lucida Sans" w:hAnsi="Lucida Sans"/>
      <w:sz w:val="18"/>
    </w:rPr>
  </w:style>
  <w:style w:type="paragraph" w:styleId="Heading1">
    <w:name w:val="heading 1"/>
    <w:basedOn w:val="Normal"/>
    <w:next w:val="BodyText"/>
    <w:link w:val="Heading1Char"/>
    <w:qFormat/>
    <w:rsid w:val="00D83D65"/>
    <w:pPr>
      <w:keepNext/>
      <w:keepLines/>
      <w:pageBreakBefore/>
      <w:numPr>
        <w:numId w:val="19"/>
      </w:numPr>
      <w:spacing w:after="480"/>
      <w:outlineLvl w:val="0"/>
    </w:pPr>
    <w:rPr>
      <w:rFonts w:eastAsiaTheme="majorEastAsia" w:cstheme="majorBidi"/>
      <w:color w:val="0066A2"/>
      <w:sz w:val="32"/>
    </w:rPr>
  </w:style>
  <w:style w:type="paragraph" w:styleId="Heading2">
    <w:name w:val="heading 2"/>
    <w:basedOn w:val="Normal"/>
    <w:next w:val="BodyText"/>
    <w:link w:val="Heading2Char"/>
    <w:qFormat/>
    <w:rsid w:val="00D83D65"/>
    <w:pPr>
      <w:keepNext/>
      <w:keepLines/>
      <w:numPr>
        <w:ilvl w:val="1"/>
        <w:numId w:val="19"/>
      </w:numPr>
      <w:spacing w:before="400" w:after="360"/>
      <w:outlineLvl w:val="1"/>
    </w:pPr>
    <w:rPr>
      <w:rFonts w:eastAsiaTheme="majorEastAsia" w:cstheme="majorBidi"/>
      <w:color w:val="0066A2"/>
      <w:sz w:val="28"/>
    </w:rPr>
  </w:style>
  <w:style w:type="paragraph" w:styleId="Heading3">
    <w:name w:val="heading 3"/>
    <w:basedOn w:val="Normal"/>
    <w:next w:val="BodyText"/>
    <w:link w:val="Heading3Char"/>
    <w:qFormat/>
    <w:rsid w:val="00D83D65"/>
    <w:pPr>
      <w:keepNext/>
      <w:keepLines/>
      <w:numPr>
        <w:ilvl w:val="2"/>
        <w:numId w:val="19"/>
      </w:numPr>
      <w:spacing w:before="360" w:after="280"/>
      <w:outlineLvl w:val="2"/>
    </w:pPr>
    <w:rPr>
      <w:rFonts w:eastAsiaTheme="majorEastAsia" w:cstheme="majorBidi"/>
      <w:color w:val="0066A2"/>
      <w:sz w:val="26"/>
    </w:rPr>
  </w:style>
  <w:style w:type="paragraph" w:styleId="Heading4">
    <w:name w:val="heading 4"/>
    <w:basedOn w:val="Normal"/>
    <w:next w:val="BodyText"/>
    <w:link w:val="Heading4Char"/>
    <w:qFormat/>
    <w:rsid w:val="00D83D65"/>
    <w:pPr>
      <w:keepNext/>
      <w:keepLines/>
      <w:numPr>
        <w:ilvl w:val="3"/>
        <w:numId w:val="19"/>
      </w:numPr>
      <w:spacing w:before="320" w:after="240"/>
      <w:outlineLvl w:val="3"/>
    </w:pPr>
    <w:rPr>
      <w:rFonts w:eastAsiaTheme="majorEastAsia" w:cstheme="majorBidi"/>
      <w:color w:val="0066A2"/>
      <w:sz w:val="22"/>
    </w:rPr>
  </w:style>
  <w:style w:type="paragraph" w:styleId="Heading5">
    <w:name w:val="heading 5"/>
    <w:basedOn w:val="Normal"/>
    <w:next w:val="Normal"/>
    <w:link w:val="Heading5Char"/>
    <w:qFormat/>
    <w:rsid w:val="00D83D65"/>
    <w:pPr>
      <w:keepNext/>
      <w:keepLines/>
      <w:spacing w:before="480" w:after="240"/>
      <w:outlineLvl w:val="4"/>
    </w:pPr>
    <w:rPr>
      <w:rFonts w:eastAsiaTheme="majorEastAsia" w:cstheme="majorBidi"/>
      <w:color w:val="0066A2"/>
      <w:sz w:val="22"/>
    </w:rPr>
  </w:style>
  <w:style w:type="paragraph" w:styleId="Heading6">
    <w:name w:val="heading 6"/>
    <w:basedOn w:val="Normal"/>
    <w:next w:val="Normal"/>
    <w:link w:val="Heading6Char"/>
    <w:qFormat/>
    <w:rsid w:val="00D83D65"/>
    <w:pPr>
      <w:keepNext/>
      <w:keepLines/>
      <w:spacing w:before="480" w:after="240"/>
      <w:outlineLvl w:val="5"/>
    </w:pPr>
    <w:rPr>
      <w:rFonts w:eastAsiaTheme="majorEastAsia" w:cstheme="majorBidi"/>
      <w:color w:val="0066A2"/>
      <w:sz w:val="22"/>
    </w:rPr>
  </w:style>
  <w:style w:type="paragraph" w:styleId="Heading7">
    <w:name w:val="heading 7"/>
    <w:basedOn w:val="Normal"/>
    <w:next w:val="Normal"/>
    <w:link w:val="Heading7Char"/>
    <w:qFormat/>
    <w:rsid w:val="00D83D65"/>
    <w:pPr>
      <w:keepNext/>
      <w:keepLines/>
      <w:spacing w:before="480" w:after="240"/>
      <w:outlineLvl w:val="6"/>
    </w:pPr>
    <w:rPr>
      <w:rFonts w:eastAsiaTheme="majorEastAsia" w:cstheme="majorBidi"/>
      <w:color w:val="0066A2"/>
      <w:sz w:val="22"/>
    </w:rPr>
  </w:style>
  <w:style w:type="paragraph" w:styleId="Heading8">
    <w:name w:val="heading 8"/>
    <w:basedOn w:val="Normal"/>
    <w:next w:val="Normal"/>
    <w:link w:val="Heading8Char"/>
    <w:qFormat/>
    <w:rsid w:val="00D83D65"/>
    <w:pPr>
      <w:keepNext/>
      <w:keepLines/>
      <w:spacing w:before="480" w:after="240"/>
      <w:outlineLvl w:val="7"/>
    </w:pPr>
    <w:rPr>
      <w:rFonts w:eastAsiaTheme="majorEastAsia" w:cstheme="majorBidi"/>
      <w:color w:val="0066A2"/>
      <w:sz w:val="22"/>
    </w:rPr>
  </w:style>
  <w:style w:type="paragraph" w:styleId="Heading9">
    <w:name w:val="heading 9"/>
    <w:basedOn w:val="Normal"/>
    <w:next w:val="Normal"/>
    <w:link w:val="Heading9Char"/>
    <w:qFormat/>
    <w:rsid w:val="00D83D65"/>
    <w:pPr>
      <w:keepNext/>
      <w:keepLines/>
      <w:spacing w:before="480" w:after="240"/>
      <w:outlineLvl w:val="8"/>
    </w:pPr>
    <w:rPr>
      <w:rFonts w:eastAsiaTheme="majorEastAsia" w:cstheme="majorBidi"/>
      <w:color w:val="0066A2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C5455B"/>
  </w:style>
  <w:style w:type="paragraph" w:customStyle="1" w:styleId="Appendix">
    <w:name w:val="Appendix"/>
    <w:basedOn w:val="Normal"/>
    <w:next w:val="BodyText"/>
    <w:semiHidden/>
    <w:rsid w:val="00C5455B"/>
    <w:pPr>
      <w:keepNext/>
      <w:keepLines/>
      <w:pageBreakBefore/>
      <w:tabs>
        <w:tab w:val="left" w:pos="2268"/>
      </w:tabs>
      <w:spacing w:after="480"/>
      <w:ind w:left="2268" w:hanging="2268"/>
    </w:pPr>
    <w:rPr>
      <w:color w:val="0066A2"/>
      <w:sz w:val="32"/>
    </w:rPr>
  </w:style>
  <w:style w:type="paragraph" w:styleId="Caption">
    <w:name w:val="caption"/>
    <w:basedOn w:val="Normal"/>
    <w:next w:val="BodyText"/>
    <w:qFormat/>
    <w:rsid w:val="00D83D65"/>
    <w:pPr>
      <w:spacing w:before="120" w:after="120"/>
      <w:jc w:val="center"/>
    </w:pPr>
    <w:rPr>
      <w:bCs/>
    </w:rPr>
  </w:style>
  <w:style w:type="paragraph" w:customStyle="1" w:styleId="CustomerQuestion">
    <w:name w:val="Customer Question"/>
    <w:basedOn w:val="Normal"/>
    <w:next w:val="BodyText"/>
    <w:semiHidden/>
    <w:rsid w:val="00C5455B"/>
    <w:pPr>
      <w:keepNext/>
      <w:keepLines/>
      <w:pBdr>
        <w:top w:val="single" w:sz="4" w:space="1" w:color="000080"/>
        <w:left w:val="single" w:sz="4" w:space="4" w:color="000080"/>
        <w:bottom w:val="single" w:sz="4" w:space="1" w:color="000080"/>
        <w:right w:val="single" w:sz="4" w:space="4" w:color="000080"/>
      </w:pBdr>
      <w:tabs>
        <w:tab w:val="left" w:pos="0"/>
      </w:tabs>
      <w:ind w:hanging="851"/>
    </w:pPr>
    <w:rPr>
      <w:color w:val="000080"/>
      <w:sz w:val="20"/>
    </w:rPr>
  </w:style>
  <w:style w:type="paragraph" w:customStyle="1" w:styleId="CustomerQuestionNoTOC">
    <w:name w:val="Customer Question No TOC"/>
    <w:basedOn w:val="CustomerQuestion"/>
    <w:next w:val="BodyText"/>
    <w:semiHidden/>
    <w:rsid w:val="00C5455B"/>
    <w:pPr>
      <w:tabs>
        <w:tab w:val="clear" w:pos="0"/>
        <w:tab w:val="left" w:pos="709"/>
      </w:tabs>
      <w:ind w:left="709" w:hanging="709"/>
    </w:pPr>
  </w:style>
  <w:style w:type="paragraph" w:customStyle="1" w:styleId="HeadingManagementSummary">
    <w:name w:val="Heading Management Summary"/>
    <w:basedOn w:val="Normal"/>
    <w:next w:val="BodyText"/>
    <w:semiHidden/>
    <w:rsid w:val="00574C20"/>
    <w:pPr>
      <w:keepNext/>
      <w:pageBreakBefore/>
      <w:spacing w:after="480"/>
    </w:pPr>
    <w:rPr>
      <w:color w:val="0066A2"/>
      <w:sz w:val="32"/>
    </w:rPr>
  </w:style>
  <w:style w:type="paragraph" w:customStyle="1" w:styleId="Heading1Custno">
    <w:name w:val="Heading 1 Cust no."/>
    <w:basedOn w:val="Normal"/>
    <w:next w:val="BodyText"/>
    <w:semiHidden/>
    <w:rsid w:val="00C5455B"/>
    <w:pPr>
      <w:keepNext/>
      <w:keepLines/>
      <w:tabs>
        <w:tab w:val="left" w:pos="0"/>
      </w:tabs>
      <w:spacing w:before="240" w:after="480"/>
      <w:ind w:hanging="992"/>
    </w:pPr>
    <w:rPr>
      <w:color w:val="0066A2"/>
      <w:sz w:val="32"/>
    </w:rPr>
  </w:style>
  <w:style w:type="paragraph" w:customStyle="1" w:styleId="Heading1AppendixCustNo">
    <w:name w:val="Heading 1 Appendix Cust No."/>
    <w:basedOn w:val="Heading1Custno"/>
    <w:next w:val="BodyText"/>
    <w:semiHidden/>
    <w:rsid w:val="00C5455B"/>
  </w:style>
  <w:style w:type="paragraph" w:customStyle="1" w:styleId="Heading1nononotoc">
    <w:name w:val="Heading 1 no no. no toc"/>
    <w:basedOn w:val="Normal"/>
    <w:next w:val="BodyText"/>
    <w:semiHidden/>
    <w:rsid w:val="00C5455B"/>
    <w:pPr>
      <w:keepNext/>
      <w:pageBreakBefore/>
      <w:spacing w:after="480"/>
    </w:pPr>
    <w:rPr>
      <w:color w:val="0066A2"/>
      <w:sz w:val="32"/>
    </w:rPr>
  </w:style>
  <w:style w:type="paragraph" w:customStyle="1" w:styleId="Heading2Custno">
    <w:name w:val="Heading 2 Cust no."/>
    <w:basedOn w:val="Normal"/>
    <w:next w:val="BodyText"/>
    <w:semiHidden/>
    <w:rsid w:val="00C5455B"/>
    <w:pPr>
      <w:keepNext/>
      <w:keepLines/>
      <w:tabs>
        <w:tab w:val="left" w:pos="0"/>
      </w:tabs>
      <w:spacing w:before="400" w:after="360"/>
      <w:ind w:hanging="992"/>
    </w:pPr>
    <w:rPr>
      <w:color w:val="0066A2"/>
      <w:sz w:val="28"/>
    </w:rPr>
  </w:style>
  <w:style w:type="paragraph" w:customStyle="1" w:styleId="Heading2AppendixCustno">
    <w:name w:val="Heading 2 Appendix Cust no."/>
    <w:basedOn w:val="Heading2Custno"/>
    <w:next w:val="BodyText"/>
    <w:semiHidden/>
    <w:rsid w:val="00C5455B"/>
  </w:style>
  <w:style w:type="paragraph" w:customStyle="1" w:styleId="Heading3Custno">
    <w:name w:val="Heading 3 Cust no."/>
    <w:basedOn w:val="Normal"/>
    <w:next w:val="BodyText"/>
    <w:semiHidden/>
    <w:rsid w:val="00C5455B"/>
    <w:pPr>
      <w:keepNext/>
      <w:keepLines/>
      <w:tabs>
        <w:tab w:val="left" w:pos="0"/>
      </w:tabs>
      <w:spacing w:before="360" w:after="280"/>
      <w:ind w:hanging="992"/>
    </w:pPr>
    <w:rPr>
      <w:color w:val="0066A2"/>
      <w:sz w:val="26"/>
    </w:rPr>
  </w:style>
  <w:style w:type="paragraph" w:customStyle="1" w:styleId="Heading3AppendixCustno">
    <w:name w:val="Heading 3 Appendix Cust no."/>
    <w:basedOn w:val="Heading3Custno"/>
    <w:next w:val="BodyText"/>
    <w:semiHidden/>
    <w:rsid w:val="00C5455B"/>
  </w:style>
  <w:style w:type="paragraph" w:customStyle="1" w:styleId="Heading4Custno">
    <w:name w:val="Heading 4 Cust no."/>
    <w:basedOn w:val="Normal"/>
    <w:next w:val="BodyText"/>
    <w:semiHidden/>
    <w:rsid w:val="00C5455B"/>
    <w:pPr>
      <w:keepNext/>
      <w:keepLines/>
      <w:tabs>
        <w:tab w:val="left" w:pos="0"/>
      </w:tabs>
      <w:spacing w:before="320" w:after="240"/>
      <w:ind w:hanging="992"/>
    </w:pPr>
    <w:rPr>
      <w:color w:val="0066A2"/>
      <w:sz w:val="22"/>
    </w:rPr>
  </w:style>
  <w:style w:type="paragraph" w:customStyle="1" w:styleId="Heading4AppendixCustno">
    <w:name w:val="Heading 4 Appendix Cust no."/>
    <w:basedOn w:val="Heading4Custno"/>
    <w:semiHidden/>
    <w:rsid w:val="00C5455B"/>
  </w:style>
  <w:style w:type="paragraph" w:customStyle="1" w:styleId="HeadingT-1">
    <w:name w:val="Heading T-1"/>
    <w:basedOn w:val="Normal"/>
    <w:next w:val="BodyText"/>
    <w:semiHidden/>
    <w:rsid w:val="00C5455B"/>
    <w:pPr>
      <w:keepNext/>
      <w:spacing w:before="240" w:after="80"/>
    </w:pPr>
    <w:rPr>
      <w:caps/>
      <w:color w:val="0066A2"/>
      <w:sz w:val="16"/>
      <w:szCs w:val="16"/>
    </w:rPr>
  </w:style>
  <w:style w:type="paragraph" w:customStyle="1" w:styleId="HeadingT-2">
    <w:name w:val="Heading T-2"/>
    <w:basedOn w:val="HeadingT-1"/>
    <w:next w:val="Normal"/>
    <w:semiHidden/>
    <w:rsid w:val="00C5455B"/>
    <w:pPr>
      <w:spacing w:before="160" w:after="0"/>
    </w:pPr>
    <w:rPr>
      <w:sz w:val="14"/>
    </w:rPr>
  </w:style>
  <w:style w:type="character" w:styleId="Hyperlink">
    <w:name w:val="Hyperlink"/>
    <w:basedOn w:val="DefaultParagraphFont"/>
    <w:uiPriority w:val="99"/>
    <w:rsid w:val="00C5455B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00CD4401"/>
    <w:pPr>
      <w:tabs>
        <w:tab w:val="left" w:pos="709"/>
        <w:tab w:val="right" w:leader="dot" w:pos="8957"/>
      </w:tabs>
      <w:spacing w:before="120" w:after="120"/>
      <w:ind w:left="709" w:right="567" w:hanging="709"/>
    </w:pPr>
    <w:rPr>
      <w:noProof/>
      <w:sz w:val="22"/>
    </w:rPr>
  </w:style>
  <w:style w:type="paragraph" w:styleId="TOC2">
    <w:name w:val="toc 2"/>
    <w:basedOn w:val="Normal"/>
    <w:next w:val="Normal"/>
    <w:uiPriority w:val="39"/>
    <w:rsid w:val="00781CD2"/>
    <w:pPr>
      <w:tabs>
        <w:tab w:val="left" w:pos="709"/>
        <w:tab w:val="right" w:leader="dot" w:pos="8957"/>
      </w:tabs>
      <w:spacing w:before="80" w:after="80"/>
      <w:ind w:left="709" w:right="567" w:hanging="709"/>
    </w:pPr>
    <w:rPr>
      <w:noProof/>
      <w:sz w:val="20"/>
    </w:rPr>
  </w:style>
  <w:style w:type="paragraph" w:styleId="TOC3">
    <w:name w:val="toc 3"/>
    <w:basedOn w:val="Normal"/>
    <w:next w:val="Normal"/>
    <w:semiHidden/>
    <w:rsid w:val="00781CD2"/>
    <w:pPr>
      <w:tabs>
        <w:tab w:val="left" w:pos="709"/>
        <w:tab w:val="right" w:leader="dot" w:pos="8957"/>
      </w:tabs>
      <w:ind w:left="709" w:right="567" w:hanging="709"/>
    </w:pPr>
    <w:rPr>
      <w:noProof/>
      <w:sz w:val="20"/>
    </w:rPr>
  </w:style>
  <w:style w:type="paragraph" w:styleId="TOC4">
    <w:name w:val="toc 4"/>
    <w:basedOn w:val="Normal"/>
    <w:next w:val="Normal"/>
    <w:semiHidden/>
    <w:rsid w:val="00781CD2"/>
    <w:pPr>
      <w:tabs>
        <w:tab w:val="right" w:leader="dot" w:pos="7088"/>
      </w:tabs>
      <w:ind w:right="567" w:hanging="851"/>
    </w:pPr>
    <w:rPr>
      <w:noProof/>
      <w:sz w:val="20"/>
    </w:rPr>
  </w:style>
  <w:style w:type="paragraph" w:styleId="TOC5">
    <w:name w:val="toc 5"/>
    <w:basedOn w:val="Normal"/>
    <w:next w:val="Normal"/>
    <w:semiHidden/>
    <w:rsid w:val="00781CD2"/>
    <w:pPr>
      <w:tabs>
        <w:tab w:val="right" w:leader="dot" w:pos="7020"/>
      </w:tabs>
      <w:ind w:right="606" w:hanging="1260"/>
    </w:pPr>
    <w:rPr>
      <w:noProof/>
      <w:sz w:val="20"/>
    </w:rPr>
  </w:style>
  <w:style w:type="paragraph" w:styleId="TOC9">
    <w:name w:val="toc 9"/>
    <w:basedOn w:val="Normal"/>
    <w:next w:val="Normal"/>
    <w:uiPriority w:val="39"/>
    <w:rsid w:val="00781CD2"/>
    <w:pPr>
      <w:tabs>
        <w:tab w:val="right" w:leader="dot" w:pos="8957"/>
      </w:tabs>
      <w:spacing w:before="160" w:after="160"/>
      <w:ind w:left="709" w:right="567"/>
    </w:pPr>
    <w:rPr>
      <w:noProof/>
      <w:sz w:val="22"/>
      <w:szCs w:val="22"/>
    </w:rPr>
  </w:style>
  <w:style w:type="paragraph" w:styleId="TOC6">
    <w:name w:val="toc 6"/>
    <w:basedOn w:val="TOC9"/>
    <w:next w:val="Normal"/>
    <w:semiHidden/>
    <w:rsid w:val="00781CD2"/>
    <w:pPr>
      <w:tabs>
        <w:tab w:val="left" w:pos="2126"/>
      </w:tabs>
      <w:spacing w:before="80" w:after="0"/>
      <w:ind w:left="2127" w:hanging="1418"/>
    </w:pPr>
    <w:rPr>
      <w:sz w:val="20"/>
      <w:szCs w:val="20"/>
    </w:rPr>
  </w:style>
  <w:style w:type="paragraph" w:styleId="TOC7">
    <w:name w:val="toc 7"/>
    <w:basedOn w:val="Normal"/>
    <w:next w:val="Normal"/>
    <w:semiHidden/>
    <w:rsid w:val="009D57F2"/>
    <w:pPr>
      <w:tabs>
        <w:tab w:val="left" w:pos="2126"/>
        <w:tab w:val="right" w:leader="dot" w:pos="8959"/>
      </w:tabs>
      <w:ind w:left="2127" w:right="567" w:hanging="1418"/>
    </w:pPr>
    <w:rPr>
      <w:noProof/>
      <w:szCs w:val="18"/>
    </w:rPr>
  </w:style>
  <w:style w:type="paragraph" w:styleId="TOC8">
    <w:name w:val="toc 8"/>
    <w:basedOn w:val="Normal"/>
    <w:next w:val="Normal"/>
    <w:semiHidden/>
    <w:rsid w:val="00781CD2"/>
    <w:pPr>
      <w:tabs>
        <w:tab w:val="left" w:pos="2126"/>
        <w:tab w:val="right" w:leader="dot" w:pos="8959"/>
      </w:tabs>
      <w:spacing w:before="160" w:after="160"/>
      <w:ind w:left="2127" w:right="567" w:hanging="1418"/>
    </w:pPr>
    <w:rPr>
      <w:noProof/>
      <w:sz w:val="22"/>
      <w:szCs w:val="22"/>
    </w:rPr>
  </w:style>
  <w:style w:type="paragraph" w:styleId="Header">
    <w:name w:val="header"/>
    <w:basedOn w:val="Normal"/>
    <w:semiHidden/>
    <w:rsid w:val="00C5455B"/>
    <w:rPr>
      <w:noProof/>
      <w:sz w:val="16"/>
    </w:rPr>
  </w:style>
  <w:style w:type="paragraph" w:styleId="ListBullet">
    <w:name w:val="List Bullet"/>
    <w:basedOn w:val="Normal"/>
    <w:semiHidden/>
    <w:rsid w:val="00AF0C2E"/>
    <w:pPr>
      <w:numPr>
        <w:numId w:val="3"/>
      </w:numPr>
      <w:tabs>
        <w:tab w:val="clear" w:pos="142"/>
        <w:tab w:val="left" w:pos="284"/>
      </w:tabs>
      <w:ind w:left="284" w:hanging="284"/>
    </w:pPr>
    <w:rPr>
      <w:lang w:eastAsia="en-US"/>
    </w:rPr>
  </w:style>
  <w:style w:type="paragraph" w:styleId="ListBullet2">
    <w:name w:val="List Bullet 2"/>
    <w:basedOn w:val="Normal"/>
    <w:semiHidden/>
    <w:rsid w:val="00AF0C2E"/>
    <w:pPr>
      <w:numPr>
        <w:numId w:val="4"/>
      </w:numPr>
    </w:pPr>
    <w:rPr>
      <w:lang w:eastAsia="en-US"/>
    </w:rPr>
  </w:style>
  <w:style w:type="paragraph" w:styleId="ListBullet3">
    <w:name w:val="List Bullet 3"/>
    <w:basedOn w:val="Normal"/>
    <w:semiHidden/>
    <w:rsid w:val="00AF0C2E"/>
    <w:pPr>
      <w:numPr>
        <w:numId w:val="5"/>
      </w:numPr>
    </w:pPr>
    <w:rPr>
      <w:lang w:eastAsia="en-US"/>
    </w:rPr>
  </w:style>
  <w:style w:type="paragraph" w:customStyle="1" w:styleId="Picture">
    <w:name w:val="Picture"/>
    <w:basedOn w:val="BodyText"/>
    <w:next w:val="BodyText"/>
    <w:semiHidden/>
    <w:rsid w:val="00C5455B"/>
    <w:pPr>
      <w:jc w:val="center"/>
    </w:pPr>
  </w:style>
  <w:style w:type="paragraph" w:customStyle="1" w:styleId="sysAuthor">
    <w:name w:val="sys Author"/>
    <w:basedOn w:val="Normal"/>
    <w:semiHidden/>
    <w:rsid w:val="00C5455B"/>
    <w:pPr>
      <w:framePr w:w="6842" w:h="1809" w:hSpace="181" w:wrap="auto" w:vAnchor="page" w:hAnchor="page" w:x="1872" w:y="13609"/>
      <w:tabs>
        <w:tab w:val="left" w:pos="2300"/>
      </w:tabs>
    </w:pPr>
    <w:rPr>
      <w:noProof/>
    </w:rPr>
  </w:style>
  <w:style w:type="paragraph" w:customStyle="1" w:styleId="sysBannerp1">
    <w:name w:val="sys Banner p1"/>
    <w:basedOn w:val="Normal"/>
    <w:semiHidden/>
    <w:rsid w:val="00C5455B"/>
    <w:pPr>
      <w:framePr w:wrap="around" w:vAnchor="page" w:hAnchor="page" w:x="1815" w:y="11908"/>
    </w:pPr>
  </w:style>
  <w:style w:type="paragraph" w:customStyle="1" w:styleId="sysFooterInitials">
    <w:name w:val="sys Footer Initials"/>
    <w:basedOn w:val="Normal"/>
    <w:next w:val="Normal"/>
    <w:semiHidden/>
    <w:rsid w:val="00C5455B"/>
    <w:pPr>
      <w:framePr w:w="2552" w:h="567" w:wrap="around" w:vAnchor="text" w:hAnchor="margin" w:xAlign="right" w:y="-396"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right="1418"/>
      <w:jc w:val="center"/>
    </w:pPr>
    <w:rPr>
      <w:noProof/>
      <w:sz w:val="10"/>
    </w:rPr>
  </w:style>
  <w:style w:type="paragraph" w:customStyle="1" w:styleId="sysFooterInitialsClient">
    <w:name w:val="sys Footer Initials Client"/>
    <w:basedOn w:val="Normal"/>
    <w:next w:val="Normal"/>
    <w:semiHidden/>
    <w:rsid w:val="00C5455B"/>
    <w:pPr>
      <w:framePr w:w="4253" w:h="567" w:wrap="around" w:vAnchor="text" w:hAnchor="margin" w:xAlign="right" w:y="-396"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right="3119"/>
      <w:jc w:val="center"/>
    </w:pPr>
    <w:rPr>
      <w:noProof/>
      <w:sz w:val="10"/>
    </w:rPr>
  </w:style>
  <w:style w:type="paragraph" w:customStyle="1" w:styleId="sysFooterInitialsClientNot">
    <w:name w:val="sys Footer Initials Client Not"/>
    <w:basedOn w:val="Normal"/>
    <w:next w:val="Normal"/>
    <w:semiHidden/>
    <w:rsid w:val="00C5455B"/>
    <w:pPr>
      <w:framePr w:w="4253" w:h="567" w:wrap="around" w:vAnchor="text" w:hAnchor="margin" w:xAlign="right" w:y="-396"/>
      <w:ind w:right="3119"/>
      <w:jc w:val="center"/>
    </w:pPr>
    <w:rPr>
      <w:noProof/>
      <w:color w:val="FFFFFF"/>
      <w:sz w:val="10"/>
    </w:rPr>
  </w:style>
  <w:style w:type="paragraph" w:customStyle="1" w:styleId="sysFooterInitialsNot">
    <w:name w:val="sys Footer Initials Not"/>
    <w:basedOn w:val="Normal"/>
    <w:next w:val="Normal"/>
    <w:semiHidden/>
    <w:rsid w:val="00C5455B"/>
    <w:pPr>
      <w:framePr w:w="2552" w:h="567" w:wrap="around" w:vAnchor="text" w:hAnchor="margin" w:xAlign="right" w:y="-396"/>
      <w:ind w:right="1418"/>
      <w:jc w:val="center"/>
    </w:pPr>
    <w:rPr>
      <w:noProof/>
      <w:color w:val="FFFFFF"/>
      <w:sz w:val="10"/>
    </w:rPr>
  </w:style>
  <w:style w:type="paragraph" w:customStyle="1" w:styleId="sysFooterL">
    <w:name w:val="sys Footer L"/>
    <w:basedOn w:val="Normal"/>
    <w:semiHidden/>
    <w:rsid w:val="00C5455B"/>
    <w:pPr>
      <w:framePr w:hSpace="142" w:vSpace="142" w:wrap="around" w:vAnchor="page" w:hAnchor="page" w:x="1815" w:yAlign="bottom"/>
      <w:spacing w:after="720"/>
    </w:pPr>
    <w:rPr>
      <w:noProof/>
      <w:sz w:val="14"/>
    </w:rPr>
  </w:style>
  <w:style w:type="paragraph" w:styleId="Footer">
    <w:name w:val="footer"/>
    <w:basedOn w:val="Normal"/>
    <w:semiHidden/>
    <w:rsid w:val="00C5455B"/>
    <w:rPr>
      <w:noProof/>
      <w:sz w:val="14"/>
    </w:rPr>
  </w:style>
  <w:style w:type="paragraph" w:customStyle="1" w:styleId="sysFooterLine">
    <w:name w:val="sys Footer Line"/>
    <w:basedOn w:val="Footer"/>
    <w:semiHidden/>
    <w:rsid w:val="00C5455B"/>
    <w:pPr>
      <w:pBdr>
        <w:top w:val="single" w:sz="4" w:space="1" w:color="000000"/>
      </w:pBdr>
    </w:pPr>
  </w:style>
  <w:style w:type="paragraph" w:customStyle="1" w:styleId="sysHeaderLinePortrait">
    <w:name w:val="sys Header Line Portrait"/>
    <w:basedOn w:val="Normal"/>
    <w:next w:val="BodyText"/>
    <w:semiHidden/>
    <w:rsid w:val="00C5455B"/>
    <w:pPr>
      <w:framePr w:w="8959" w:hSpace="181" w:vSpace="181" w:wrap="around" w:vAnchor="text" w:hAnchor="page" w:x="1815" w:y="766"/>
      <w:pBdr>
        <w:top w:val="single" w:sz="4" w:space="1" w:color="000000"/>
      </w:pBdr>
    </w:pPr>
  </w:style>
  <w:style w:type="paragraph" w:customStyle="1" w:styleId="sysFooterLinePortrait">
    <w:name w:val="sys Footer Line Portrait"/>
    <w:basedOn w:val="sysHeaderLinePortrait"/>
    <w:semiHidden/>
    <w:rsid w:val="00C5455B"/>
    <w:pPr>
      <w:framePr w:hSpace="142" w:vSpace="142" w:wrap="around" w:y="-453"/>
    </w:pPr>
  </w:style>
  <w:style w:type="paragraph" w:customStyle="1" w:styleId="sysFooterLineLandscape">
    <w:name w:val="sys Footer Line Landscape"/>
    <w:basedOn w:val="sysFooterLinePortrait"/>
    <w:semiHidden/>
    <w:rsid w:val="00C5455B"/>
    <w:pPr>
      <w:framePr w:w="13892" w:wrap="around"/>
    </w:pPr>
  </w:style>
  <w:style w:type="paragraph" w:customStyle="1" w:styleId="sysFooterR">
    <w:name w:val="sys Footer R"/>
    <w:basedOn w:val="Normal"/>
    <w:semiHidden/>
    <w:rsid w:val="00C5455B"/>
    <w:pPr>
      <w:framePr w:w="851" w:hSpace="142" w:vSpace="142" w:wrap="around" w:vAnchor="page" w:hAnchor="margin" w:xAlign="right" w:yAlign="bottom"/>
      <w:spacing w:after="900"/>
      <w:jc w:val="right"/>
    </w:pPr>
    <w:rPr>
      <w:noProof/>
      <w:sz w:val="14"/>
    </w:rPr>
  </w:style>
  <w:style w:type="paragraph" w:customStyle="1" w:styleId="sysHeader">
    <w:name w:val="sys Header"/>
    <w:basedOn w:val="Header"/>
    <w:semiHidden/>
    <w:rsid w:val="00C5455B"/>
    <w:pPr>
      <w:framePr w:w="2552" w:wrap="around" w:vAnchor="text" w:hAnchor="margin" w:y="1"/>
    </w:pPr>
  </w:style>
  <w:style w:type="paragraph" w:customStyle="1" w:styleId="sysHeaderC">
    <w:name w:val="sys Header C"/>
    <w:basedOn w:val="sysHeader"/>
    <w:semiHidden/>
    <w:rsid w:val="00C5455B"/>
    <w:pPr>
      <w:framePr w:w="1985" w:wrap="around" w:xAlign="center"/>
      <w:jc w:val="center"/>
    </w:pPr>
  </w:style>
  <w:style w:type="paragraph" w:customStyle="1" w:styleId="sysHeaderL">
    <w:name w:val="sys Header L"/>
    <w:basedOn w:val="sysHeader"/>
    <w:semiHidden/>
    <w:rsid w:val="00C5455B"/>
    <w:pPr>
      <w:framePr w:h="624" w:hRule="exact" w:wrap="around" w:y="58"/>
    </w:pPr>
  </w:style>
  <w:style w:type="paragraph" w:customStyle="1" w:styleId="sysHeaderLineLandscape">
    <w:name w:val="sys Header Line Landscape"/>
    <w:basedOn w:val="sysHeaderLinePortrait"/>
    <w:semiHidden/>
    <w:rsid w:val="00C5455B"/>
    <w:pPr>
      <w:framePr w:w="13892" w:hSpace="142" w:vSpace="142" w:wrap="around"/>
    </w:pPr>
  </w:style>
  <w:style w:type="paragraph" w:customStyle="1" w:styleId="sysHeaderR">
    <w:name w:val="sys Header R"/>
    <w:basedOn w:val="sysHeader"/>
    <w:semiHidden/>
    <w:rsid w:val="00C5455B"/>
    <w:pPr>
      <w:framePr w:wrap="around" w:xAlign="right"/>
      <w:jc w:val="right"/>
    </w:pPr>
  </w:style>
  <w:style w:type="character" w:customStyle="1" w:styleId="syshidden">
    <w:name w:val="sys hidden"/>
    <w:basedOn w:val="DefaultParagraphFont"/>
    <w:semiHidden/>
    <w:rsid w:val="00C5455B"/>
    <w:rPr>
      <w:rFonts w:ascii="Lucida Sans" w:hAnsi="Lucida Sans"/>
      <w:vanish/>
    </w:rPr>
  </w:style>
  <w:style w:type="paragraph" w:customStyle="1" w:styleId="sysLogop1">
    <w:name w:val="sys Logo p1"/>
    <w:basedOn w:val="Normal"/>
    <w:semiHidden/>
    <w:rsid w:val="0025071F"/>
    <w:pPr>
      <w:framePr w:w="2835" w:h="1985" w:hSpace="181" w:wrap="notBeside" w:vAnchor="page" w:hAnchor="page" w:x="7656" w:y="1135" w:anchorLock="1"/>
    </w:pPr>
  </w:style>
  <w:style w:type="paragraph" w:styleId="BalloonText">
    <w:name w:val="Balloon Text"/>
    <w:basedOn w:val="Normal"/>
    <w:link w:val="BalloonTextChar"/>
    <w:rsid w:val="00F31D91"/>
    <w:rPr>
      <w:rFonts w:ascii="Tahoma" w:hAnsi="Tahoma" w:cs="Tahoma"/>
      <w:sz w:val="16"/>
      <w:szCs w:val="16"/>
    </w:rPr>
  </w:style>
  <w:style w:type="paragraph" w:customStyle="1" w:styleId="sysSmall">
    <w:name w:val="sys Small"/>
    <w:basedOn w:val="Normal"/>
    <w:semiHidden/>
    <w:rsid w:val="00C5455B"/>
    <w:pPr>
      <w:spacing w:line="20" w:lineRule="exact"/>
    </w:pPr>
  </w:style>
  <w:style w:type="paragraph" w:customStyle="1" w:styleId="sysTitle">
    <w:name w:val="sys Title"/>
    <w:basedOn w:val="Normal"/>
    <w:semiHidden/>
    <w:rsid w:val="00C5455B"/>
    <w:pPr>
      <w:framePr w:w="4649" w:h="1247" w:hRule="exact" w:hSpace="142" w:vSpace="142" w:wrap="notBeside" w:vAnchor="page" w:hAnchor="page" w:x="1532" w:y="3687"/>
      <w:spacing w:line="360" w:lineRule="auto"/>
    </w:pPr>
    <w:rPr>
      <w:noProof/>
      <w:sz w:val="22"/>
    </w:rPr>
  </w:style>
  <w:style w:type="paragraph" w:customStyle="1" w:styleId="sysTitlepagefooter">
    <w:name w:val="sys Title page footer"/>
    <w:basedOn w:val="Normal"/>
    <w:semiHidden/>
    <w:rsid w:val="00C5455B"/>
    <w:pPr>
      <w:framePr w:hSpace="142" w:vSpace="142" w:wrap="around" w:hAnchor="page" w:x="1815" w:yAlign="bottom"/>
    </w:pPr>
    <w:rPr>
      <w:noProof/>
      <w:sz w:val="14"/>
    </w:rPr>
  </w:style>
  <w:style w:type="table" w:styleId="TableGrid">
    <w:name w:val="Table Grid"/>
    <w:basedOn w:val="TableNormal"/>
    <w:semiHidden/>
    <w:rsid w:val="00C5455B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">
    <w:name w:val="Table"/>
    <w:basedOn w:val="Normal"/>
    <w:semiHidden/>
    <w:rsid w:val="00C5455B"/>
    <w:pPr>
      <w:spacing w:before="20" w:after="20"/>
    </w:pPr>
    <w:rPr>
      <w:sz w:val="16"/>
      <w:lang w:eastAsia="en-US"/>
    </w:rPr>
  </w:style>
  <w:style w:type="paragraph" w:customStyle="1" w:styleId="Tablebodytextbold">
    <w:name w:val="Table body text bold"/>
    <w:basedOn w:val="Normal"/>
    <w:semiHidden/>
    <w:rsid w:val="00C5455B"/>
  </w:style>
  <w:style w:type="paragraph" w:customStyle="1" w:styleId="TableLabel">
    <w:name w:val="Table Label"/>
    <w:basedOn w:val="Normal"/>
    <w:semiHidden/>
    <w:rsid w:val="00C5455B"/>
    <w:rPr>
      <w:b/>
      <w:color w:val="FFFFFF"/>
      <w:sz w:val="16"/>
      <w:lang w:eastAsia="en-US"/>
    </w:rPr>
  </w:style>
  <w:style w:type="paragraph" w:customStyle="1" w:styleId="TableText">
    <w:name w:val="Table Text"/>
    <w:basedOn w:val="Normal"/>
    <w:semiHidden/>
    <w:rsid w:val="00C5455B"/>
    <w:rPr>
      <w:sz w:val="16"/>
      <w:szCs w:val="24"/>
    </w:rPr>
  </w:style>
  <w:style w:type="paragraph" w:customStyle="1" w:styleId="TemporaryText">
    <w:name w:val="Temporary Text"/>
    <w:basedOn w:val="Normal"/>
    <w:next w:val="BodyText"/>
    <w:semiHidden/>
    <w:rsid w:val="00C5455B"/>
    <w:rPr>
      <w:b/>
      <w:color w:val="FF0000"/>
      <w:sz w:val="22"/>
    </w:rPr>
  </w:style>
  <w:style w:type="paragraph" w:customStyle="1" w:styleId="Textinmargin">
    <w:name w:val="Text in margin"/>
    <w:basedOn w:val="Normal"/>
    <w:next w:val="BodyText"/>
    <w:semiHidden/>
    <w:rsid w:val="00C5455B"/>
    <w:pPr>
      <w:keepNext/>
      <w:framePr w:w="2552" w:hSpace="142" w:vSpace="142" w:wrap="around" w:vAnchor="text" w:hAnchor="page" w:x="852" w:y="1"/>
      <w:pBdr>
        <w:top w:val="single" w:sz="4" w:space="3" w:color="FFFF00"/>
        <w:left w:val="single" w:sz="4" w:space="3" w:color="FFFF00"/>
        <w:bottom w:val="single" w:sz="4" w:space="3" w:color="FFFF00"/>
        <w:right w:val="single" w:sz="4" w:space="3" w:color="FFFF00"/>
      </w:pBdr>
      <w:shd w:val="pct40" w:color="FFFF00" w:fill="auto"/>
    </w:pPr>
  </w:style>
  <w:style w:type="paragraph" w:styleId="Title">
    <w:name w:val="Title"/>
    <w:basedOn w:val="Normal"/>
    <w:link w:val="TitleChar"/>
    <w:qFormat/>
    <w:rsid w:val="00D83D65"/>
    <w:pPr>
      <w:spacing w:before="240" w:after="60"/>
      <w:jc w:val="center"/>
      <w:outlineLvl w:val="0"/>
    </w:pPr>
    <w:rPr>
      <w:rFonts w:eastAsiaTheme="majorEastAsia" w:cs="Arial"/>
      <w:b/>
      <w:bCs/>
      <w:kern w:val="28"/>
      <w:sz w:val="28"/>
      <w:szCs w:val="32"/>
    </w:rPr>
  </w:style>
  <w:style w:type="character" w:styleId="FootnoteReference">
    <w:name w:val="footnote reference"/>
    <w:basedOn w:val="DefaultParagraphFont"/>
    <w:semiHidden/>
    <w:rsid w:val="00C5455B"/>
    <w:rPr>
      <w:rFonts w:ascii="Lucida Sans" w:hAnsi="Lucida Sans"/>
      <w:sz w:val="18"/>
      <w:vertAlign w:val="superscript"/>
    </w:rPr>
  </w:style>
  <w:style w:type="paragraph" w:styleId="FootnoteText">
    <w:name w:val="footnote text"/>
    <w:basedOn w:val="Normal"/>
    <w:semiHidden/>
    <w:rsid w:val="00C5455B"/>
    <w:pPr>
      <w:ind w:left="142" w:hanging="142"/>
    </w:pPr>
    <w:rPr>
      <w:sz w:val="14"/>
    </w:rPr>
  </w:style>
  <w:style w:type="paragraph" w:customStyle="1" w:styleId="GreyTextBox">
    <w:name w:val="Grey Text Box"/>
    <w:basedOn w:val="Normal"/>
    <w:next w:val="Normal"/>
    <w:semiHidden/>
    <w:rsid w:val="00C5455B"/>
    <w:pPr>
      <w:framePr w:w="2552" w:wrap="around" w:vAnchor="text" w:hAnchor="margin" w:x="143" w:y="1"/>
      <w:pBdr>
        <w:top w:val="single" w:sz="48" w:space="1" w:color="D2D2D2"/>
        <w:left w:val="single" w:sz="48" w:space="4" w:color="D2D2D2"/>
        <w:bottom w:val="single" w:sz="48" w:space="1" w:color="D2D2D2"/>
        <w:right w:val="single" w:sz="48" w:space="4" w:color="D2D2D2"/>
      </w:pBdr>
      <w:shd w:val="clear" w:color="auto" w:fill="D2D2D2"/>
      <w:ind w:left="79" w:right="284"/>
    </w:pPr>
    <w:rPr>
      <w:position w:val="-18"/>
    </w:rPr>
  </w:style>
  <w:style w:type="paragraph" w:customStyle="1" w:styleId="GreyTextBoxRight">
    <w:name w:val="Grey Text Box Right"/>
    <w:basedOn w:val="GreyTextBox"/>
    <w:next w:val="Normal"/>
    <w:semiHidden/>
    <w:rsid w:val="00C5455B"/>
    <w:pPr>
      <w:framePr w:wrap="around" w:xAlign="right"/>
      <w:ind w:left="284" w:right="79"/>
    </w:pPr>
  </w:style>
  <w:style w:type="paragraph" w:customStyle="1" w:styleId="sysHeaderROlympic">
    <w:name w:val="sys Header R Olympic"/>
    <w:basedOn w:val="sysHeaderR"/>
    <w:semiHidden/>
    <w:rsid w:val="00C5455B"/>
    <w:pPr>
      <w:framePr w:wrap="around" w:y="58"/>
    </w:pPr>
  </w:style>
  <w:style w:type="paragraph" w:customStyle="1" w:styleId="sysHeaderLOlympic">
    <w:name w:val="sys Header L Olympic"/>
    <w:basedOn w:val="sysHeaderL"/>
    <w:semiHidden/>
    <w:rsid w:val="00C5455B"/>
    <w:pPr>
      <w:framePr w:wrap="around" w:y="285"/>
    </w:pPr>
  </w:style>
  <w:style w:type="paragraph" w:customStyle="1" w:styleId="sysHeaderCOlympic">
    <w:name w:val="sys Header C Olympic"/>
    <w:basedOn w:val="sysHeaderC"/>
    <w:semiHidden/>
    <w:rsid w:val="00C5455B"/>
    <w:pPr>
      <w:framePr w:wrap="around" w:y="228"/>
    </w:pPr>
  </w:style>
  <w:style w:type="paragraph" w:customStyle="1" w:styleId="TableListbullet">
    <w:name w:val="Table List bullet"/>
    <w:basedOn w:val="Normal"/>
    <w:semiHidden/>
    <w:rsid w:val="00AF0C2E"/>
    <w:pPr>
      <w:numPr>
        <w:numId w:val="2"/>
      </w:numPr>
      <w:tabs>
        <w:tab w:val="left" w:pos="142"/>
      </w:tabs>
      <w:spacing w:before="20" w:after="20"/>
    </w:pPr>
    <w:rPr>
      <w:sz w:val="16"/>
    </w:rPr>
  </w:style>
  <w:style w:type="paragraph" w:customStyle="1" w:styleId="TableListbullet2">
    <w:name w:val="Table List bullet 2"/>
    <w:basedOn w:val="Normal"/>
    <w:semiHidden/>
    <w:rsid w:val="00AF0C2E"/>
    <w:pPr>
      <w:numPr>
        <w:numId w:val="6"/>
      </w:numPr>
      <w:tabs>
        <w:tab w:val="clear" w:pos="568"/>
        <w:tab w:val="left" w:pos="284"/>
      </w:tabs>
      <w:spacing w:before="20" w:after="20"/>
      <w:ind w:left="284" w:hanging="142"/>
    </w:pPr>
    <w:rPr>
      <w:sz w:val="16"/>
    </w:rPr>
  </w:style>
  <w:style w:type="paragraph" w:customStyle="1" w:styleId="TableListbullet3">
    <w:name w:val="Table List bullet 3"/>
    <w:basedOn w:val="Normal"/>
    <w:semiHidden/>
    <w:rsid w:val="00AF0C2E"/>
    <w:pPr>
      <w:numPr>
        <w:numId w:val="7"/>
      </w:numPr>
      <w:spacing w:before="20" w:after="20"/>
    </w:pPr>
    <w:rPr>
      <w:sz w:val="16"/>
    </w:rPr>
  </w:style>
  <w:style w:type="paragraph" w:customStyle="1" w:styleId="TableHeader">
    <w:name w:val="Table Header"/>
    <w:basedOn w:val="Normal"/>
    <w:semiHidden/>
    <w:rsid w:val="00C5455B"/>
    <w:pPr>
      <w:spacing w:after="43"/>
    </w:pPr>
    <w:rPr>
      <w:b/>
      <w:color w:val="FFFFFF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F31D91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D83D65"/>
    <w:pPr>
      <w:ind w:left="720"/>
    </w:pPr>
    <w:rPr>
      <w:rFonts w:ascii="Calibri" w:hAnsi="Calibri"/>
      <w:sz w:val="22"/>
      <w:szCs w:val="22"/>
      <w:lang w:eastAsia="en-US"/>
    </w:rPr>
  </w:style>
  <w:style w:type="table" w:styleId="LightShading-Accent5">
    <w:name w:val="Light Shading Accent 5"/>
    <w:basedOn w:val="TableNormal"/>
    <w:uiPriority w:val="60"/>
    <w:rsid w:val="000D7EEA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eading1Char">
    <w:name w:val="Heading 1 Char"/>
    <w:basedOn w:val="DefaultParagraphFont"/>
    <w:link w:val="Heading1"/>
    <w:rsid w:val="002C2986"/>
    <w:rPr>
      <w:rFonts w:ascii="Lucida Sans" w:eastAsiaTheme="majorEastAsia" w:hAnsi="Lucida Sans" w:cstheme="majorBidi"/>
      <w:color w:val="0066A2"/>
      <w:sz w:val="32"/>
    </w:rPr>
  </w:style>
  <w:style w:type="character" w:customStyle="1" w:styleId="Heading2Char">
    <w:name w:val="Heading 2 Char"/>
    <w:basedOn w:val="DefaultParagraphFont"/>
    <w:link w:val="Heading2"/>
    <w:rsid w:val="002C2986"/>
    <w:rPr>
      <w:rFonts w:ascii="Lucida Sans" w:eastAsiaTheme="majorEastAsia" w:hAnsi="Lucida Sans" w:cstheme="majorBidi"/>
      <w:color w:val="0066A2"/>
      <w:sz w:val="28"/>
    </w:rPr>
  </w:style>
  <w:style w:type="character" w:customStyle="1" w:styleId="Heading3Char">
    <w:name w:val="Heading 3 Char"/>
    <w:basedOn w:val="DefaultParagraphFont"/>
    <w:link w:val="Heading3"/>
    <w:rsid w:val="002C2986"/>
    <w:rPr>
      <w:rFonts w:ascii="Lucida Sans" w:eastAsiaTheme="majorEastAsia" w:hAnsi="Lucida Sans" w:cstheme="majorBidi"/>
      <w:color w:val="0066A2"/>
      <w:sz w:val="26"/>
    </w:rPr>
  </w:style>
  <w:style w:type="character" w:customStyle="1" w:styleId="Heading4Char">
    <w:name w:val="Heading 4 Char"/>
    <w:basedOn w:val="DefaultParagraphFont"/>
    <w:link w:val="Heading4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5Char">
    <w:name w:val="Heading 5 Char"/>
    <w:basedOn w:val="DefaultParagraphFont"/>
    <w:link w:val="Heading5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6Char">
    <w:name w:val="Heading 6 Char"/>
    <w:basedOn w:val="DefaultParagraphFont"/>
    <w:link w:val="Heading6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7Char">
    <w:name w:val="Heading 7 Char"/>
    <w:basedOn w:val="DefaultParagraphFont"/>
    <w:link w:val="Heading7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8Char">
    <w:name w:val="Heading 8 Char"/>
    <w:basedOn w:val="DefaultParagraphFont"/>
    <w:link w:val="Heading8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9Char">
    <w:name w:val="Heading 9 Char"/>
    <w:basedOn w:val="DefaultParagraphFont"/>
    <w:link w:val="Heading9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TitleChar">
    <w:name w:val="Title Char"/>
    <w:basedOn w:val="DefaultParagraphFont"/>
    <w:link w:val="Title"/>
    <w:rsid w:val="002C2986"/>
    <w:rPr>
      <w:rFonts w:ascii="Lucida Sans" w:eastAsiaTheme="majorEastAsia" w:hAnsi="Lucida Sans" w:cs="Arial"/>
      <w:b/>
      <w:bCs/>
      <w:kern w:val="28"/>
      <w:sz w:val="28"/>
      <w:szCs w:val="32"/>
    </w:rPr>
  </w:style>
  <w:style w:type="paragraph" w:styleId="Subtitle">
    <w:name w:val="Subtitle"/>
    <w:basedOn w:val="Normal"/>
    <w:next w:val="Normal"/>
    <w:link w:val="SubtitleChar"/>
    <w:qFormat/>
    <w:rsid w:val="002C298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2C29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qFormat/>
    <w:rsid w:val="002C2986"/>
    <w:rPr>
      <w:b/>
      <w:bCs/>
    </w:rPr>
  </w:style>
  <w:style w:type="character" w:styleId="Emphasis">
    <w:name w:val="Emphasis"/>
    <w:qFormat/>
    <w:rsid w:val="002C2986"/>
    <w:rPr>
      <w:i/>
      <w:iCs/>
    </w:rPr>
  </w:style>
  <w:style w:type="paragraph" w:styleId="NoSpacing">
    <w:name w:val="No Spacing"/>
    <w:basedOn w:val="Normal"/>
    <w:uiPriority w:val="1"/>
    <w:qFormat/>
    <w:rsid w:val="002C2986"/>
  </w:style>
  <w:style w:type="paragraph" w:styleId="Quote">
    <w:name w:val="Quote"/>
    <w:basedOn w:val="Normal"/>
    <w:next w:val="Normal"/>
    <w:link w:val="QuoteChar"/>
    <w:uiPriority w:val="29"/>
    <w:qFormat/>
    <w:rsid w:val="002C298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C2986"/>
    <w:rPr>
      <w:rFonts w:ascii="Lucida Sans" w:hAnsi="Lucida Sans"/>
      <w:i/>
      <w:iCs/>
      <w:color w:val="000000" w:themeColor="text1"/>
      <w:sz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98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986"/>
    <w:rPr>
      <w:rFonts w:ascii="Lucida Sans" w:hAnsi="Lucida Sans"/>
      <w:b/>
      <w:bCs/>
      <w:i/>
      <w:iCs/>
      <w:color w:val="4F81BD" w:themeColor="accent1"/>
      <w:sz w:val="18"/>
    </w:rPr>
  </w:style>
  <w:style w:type="character" w:styleId="SubtleEmphasis">
    <w:name w:val="Subtle Emphasis"/>
    <w:uiPriority w:val="19"/>
    <w:qFormat/>
    <w:rsid w:val="002C2986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2C2986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2C2986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2C298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2C298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2986"/>
    <w:pPr>
      <w:pageBreakBefore w:val="0"/>
      <w:numPr>
        <w:numId w:val="0"/>
      </w:numPr>
      <w:spacing w:before="480" w:after="0"/>
      <w:outlineLvl w:val="9"/>
    </w:pPr>
    <w:rPr>
      <w:rFonts w:asciiTheme="majorHAnsi" w:hAnsiTheme="majorHAns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8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65559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3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66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044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57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67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29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24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29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565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22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2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42798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7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517948\AppData\Roaming\Microsoft\Templates\Proposal_AT%20v4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1B91C-268E-4014-BE4B-1D36B3D42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Proposal_AT v4.0.dot</Template>
  <TotalTime>0</TotalTime>
  <Pages>10</Pages>
  <Words>1045</Words>
  <Characters>15538</Characters>
  <Application>Microsoft Office Word</Application>
  <DocSecurity>0</DocSecurity>
  <Lines>129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Evaluatie Ontwikkeling KWR tools</vt:lpstr>
      <vt:lpstr>Evaluatie Ontwikkeling KWR tools</vt:lpstr>
    </vt:vector>
  </TitlesOfParts>
  <Company>Atos Nederland B.V.</Company>
  <LinksUpToDate>false</LinksUpToDate>
  <CharactersWithSpaces>16550</CharactersWithSpaces>
  <SharedDoc>false</SharedDoc>
  <HLinks>
    <vt:vector size="12" baseType="variant">
      <vt:variant>
        <vt:i4>1441841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_Toc297828682</vt:lpwstr>
      </vt:variant>
      <vt:variant>
        <vt:i4>1441841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_Toc297828681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Evaluatie Ontwikkeling KWR tools</dc:title>
  <dc:creator>Eltina Ouwehand</dc:creator>
  <cp:lastModifiedBy>Kortooms, Marco</cp:lastModifiedBy>
  <cp:revision>9</cp:revision>
  <cp:lastPrinted>2011-06-23T20:16:00Z</cp:lastPrinted>
  <dcterms:created xsi:type="dcterms:W3CDTF">2013-10-23T11:08:00Z</dcterms:created>
  <dcterms:modified xsi:type="dcterms:W3CDTF">2013-12-24T11:37:00Z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">
    <vt:lpwstr>Eltina Ouwehand</vt:lpwstr>
  </property>
  <property fmtid="{D5CDD505-2E9C-101B-9397-08002B2CF9AE}" pid="3" name="Author_Lable">
    <vt:lpwstr>Auteur</vt:lpwstr>
  </property>
  <property fmtid="{D5CDD505-2E9C-101B-9397-08002B2CF9AE}" pid="4" name="ChapterOne_Lable">
    <vt:lpwstr>Hoofdstuk één</vt:lpwstr>
  </property>
  <property fmtid="{D5CDD505-2E9C-101B-9397-08002B2CF9AE}" pid="5" name="Classification">
    <vt:lpwstr>Vertrouwelijk</vt:lpwstr>
  </property>
  <property fmtid="{D5CDD505-2E9C-101B-9397-08002B2CF9AE}" pid="6" name="ClCopyright">
    <vt:lpwstr>Alle rechten zijn gereserveerd. Reproductie, geheel of gedeeltelijk, zonder schriftelijke toestemming van de eigenaar is verboden.</vt:lpwstr>
  </property>
  <property fmtid="{D5CDD505-2E9C-101B-9397-08002B2CF9AE}" pid="7" name="ClientName">
    <vt:lpwstr>Idsart Dijkstra</vt:lpwstr>
  </property>
  <property fmtid="{D5CDD505-2E9C-101B-9397-08002B2CF9AE}" pid="8" name="ClOf">
    <vt:lpwstr>van</vt:lpwstr>
  </property>
  <property fmtid="{D5CDD505-2E9C-101B-9397-08002B2CF9AE}" pid="9" name="ClQuestions">
    <vt:lpwstr>Wanneer u vragen of opmerkingen heeft over dit document kunt u deze richten aan</vt:lpwstr>
  </property>
  <property fmtid="{D5CDD505-2E9C-101B-9397-08002B2CF9AE}" pid="10" name="ClTrademarkNotification">
    <vt:lpwstr>Atos, Atos Consulting, Atos Worldline, Atos Sphere, Atos Cloud en Atos WorldGrid zijn geregistreerde handelsmerken van Atos S.A.</vt:lpwstr>
  </property>
  <property fmtid="{D5CDD505-2E9C-101B-9397-08002B2CF9AE}" pid="11" name="CompanyName">
    <vt:lpwstr>Atos</vt:lpwstr>
  </property>
  <property fmtid="{D5CDD505-2E9C-101B-9397-08002B2CF9AE}" pid="12" name="CompanyNameLegal">
    <vt:lpwstr>Atos Nederland B.V.</vt:lpwstr>
  </property>
  <property fmtid="{D5CDD505-2E9C-101B-9397-08002B2CF9AE}" pid="13" name="Contents_Lable">
    <vt:lpwstr>Inhoud</vt:lpwstr>
  </property>
  <property fmtid="{D5CDD505-2E9C-101B-9397-08002B2CF9AE}" pid="14" name="Copyright1">
    <vt:lpwstr>2013</vt:lpwstr>
  </property>
  <property fmtid="{D5CDD505-2E9C-101B-9397-08002B2CF9AE}" pid="15" name="CustomerColorB">
    <vt:lpwstr>128</vt:lpwstr>
  </property>
  <property fmtid="{D5CDD505-2E9C-101B-9397-08002B2CF9AE}" pid="16" name="CustomerColorG">
    <vt:lpwstr>0</vt:lpwstr>
  </property>
  <property fmtid="{D5CDD505-2E9C-101B-9397-08002B2CF9AE}" pid="17" name="CustomerColorR">
    <vt:lpwstr>0</vt:lpwstr>
  </property>
  <property fmtid="{D5CDD505-2E9C-101B-9397-08002B2CF9AE}" pid="18" name="DocumentDate_Lable">
    <vt:lpwstr>Documentdatum</vt:lpwstr>
  </property>
  <property fmtid="{D5CDD505-2E9C-101B-9397-08002B2CF9AE}" pid="19" name="DocumentNumber">
    <vt:lpwstr/>
  </property>
  <property fmtid="{D5CDD505-2E9C-101B-9397-08002B2CF9AE}" pid="20" name="DocumentNumber_Lable">
    <vt:lpwstr>Documentnummer</vt:lpwstr>
  </property>
  <property fmtid="{D5CDD505-2E9C-101B-9397-08002B2CF9AE}" pid="21" name="HeadingNumbering">
    <vt:lpwstr>Automatic</vt:lpwstr>
  </property>
  <property fmtid="{D5CDD505-2E9C-101B-9397-08002B2CF9AE}" pid="22" name="Initials_Lable">
    <vt:lpwstr>Paraaf</vt:lpwstr>
  </property>
  <property fmtid="{D5CDD505-2E9C-101B-9397-08002B2CF9AE}" pid="23" name="LanguageCode">
    <vt:lpwstr>NL</vt:lpwstr>
  </property>
  <property fmtid="{D5CDD505-2E9C-101B-9397-08002B2CF9AE}" pid="24" name="LevelsInToc">
    <vt:lpwstr>3</vt:lpwstr>
  </property>
  <property fmtid="{D5CDD505-2E9C-101B-9397-08002B2CF9AE}" pid="25" name="ManagementSummary_Lable">
    <vt:lpwstr>Managementsamenvatting</vt:lpwstr>
  </property>
  <property fmtid="{D5CDD505-2E9C-101B-9397-08002B2CF9AE}" pid="26" name="Phone">
    <vt:lpwstr>+ 31 (6) 83 62 85 26</vt:lpwstr>
  </property>
  <property fmtid="{D5CDD505-2E9C-101B-9397-08002B2CF9AE}" pid="27" name="Protect">
    <vt:lpwstr>MO-IMS</vt:lpwstr>
  </property>
  <property fmtid="{D5CDD505-2E9C-101B-9397-08002B2CF9AE}" pid="28" name="sys_ListSep">
    <vt:lpwstr>;</vt:lpwstr>
  </property>
  <property fmtid="{D5CDD505-2E9C-101B-9397-08002B2CF9AE}" pid="29" name="Template">
    <vt:lpwstr>Proposal</vt:lpwstr>
  </property>
  <property fmtid="{D5CDD505-2E9C-101B-9397-08002B2CF9AE}" pid="30" name="TitleTitlePage">
    <vt:lpwstr>Evaluatie Ontwikkeling KWR tools</vt:lpwstr>
  </property>
  <property fmtid="{D5CDD505-2E9C-101B-9397-08002B2CF9AE}" pid="31" name="TradeMarkNotificationDate">
    <vt:lpwstr>Januari 2013</vt:lpwstr>
  </property>
  <property fmtid="{D5CDD505-2E9C-101B-9397-08002B2CF9AE}" pid="32" name="Version">
    <vt:lpwstr>0.1</vt:lpwstr>
  </property>
  <property fmtid="{D5CDD505-2E9C-101B-9397-08002B2CF9AE}" pid="33" name="Version_Lable">
    <vt:lpwstr>Versie</vt:lpwstr>
  </property>
  <property fmtid="{D5CDD505-2E9C-101B-9397-08002B2CF9AE}" pid="34" name="WordMarkExtra">
    <vt:lpwstr> </vt:lpwstr>
  </property>
  <property fmtid="{D5CDD505-2E9C-101B-9397-08002B2CF9AE}" pid="35" name="AppendixHeadingNumbering">
    <vt:lpwstr>Automatic</vt:lpwstr>
  </property>
  <property fmtid="{D5CDD505-2E9C-101B-9397-08002B2CF9AE}" pid="36" name="sys_DocumentDate">
    <vt:lpwstr>14 januari 2013</vt:lpwstr>
  </property>
</Properties>
</file>