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9497"/>
      </w:tblGrid>
      <w:tr w:rsidR="0090566D" w:rsidRPr="0090566D" w:rsidTr="00287585">
        <w:trPr>
          <w:trHeight w:val="300"/>
        </w:trPr>
        <w:tc>
          <w:tcPr>
            <w:tcW w:w="1077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:rsidR="0090566D" w:rsidRPr="0090566D" w:rsidRDefault="0090566D" w:rsidP="0090566D">
            <w:pPr>
              <w:pStyle w:val="Ttulo"/>
              <w:jc w:val="center"/>
              <w:rPr>
                <w:color w:val="000000" w:themeColor="text1"/>
                <w:sz w:val="48"/>
                <w:szCs w:val="48"/>
              </w:rPr>
            </w:pPr>
            <w:r w:rsidRPr="0090566D">
              <w:rPr>
                <w:rStyle w:val="Textoennegrita"/>
                <w:bCs w:val="0"/>
                <w:szCs w:val="48"/>
              </w:rPr>
              <w:t xml:space="preserve">MATBIO2017 </w:t>
            </w:r>
            <w:proofErr w:type="spellStart"/>
            <w:r w:rsidRPr="0090566D">
              <w:rPr>
                <w:rStyle w:val="Textoennegrita"/>
                <w:bCs w:val="0"/>
                <w:szCs w:val="48"/>
              </w:rPr>
              <w:t>programme</w:t>
            </w:r>
            <w:proofErr w:type="spellEnd"/>
          </w:p>
        </w:tc>
      </w:tr>
      <w:tr w:rsidR="0090566D" w:rsidRPr="0090566D" w:rsidTr="00287585">
        <w:trPr>
          <w:trHeight w:val="300"/>
        </w:trPr>
        <w:tc>
          <w:tcPr>
            <w:tcW w:w="10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90566D" w:rsidRPr="0090566D" w:rsidTr="00287585">
        <w:trPr>
          <w:trHeight w:val="300"/>
        </w:trPr>
        <w:tc>
          <w:tcPr>
            <w:tcW w:w="10774" w:type="dxa"/>
            <w:gridSpan w:val="2"/>
            <w:tcBorders>
              <w:top w:val="single" w:sz="8" w:space="0" w:color="auto"/>
            </w:tcBorders>
            <w:shd w:val="clear" w:color="000000" w:fill="C6D9F1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>Monday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19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vertAlign w:val="superscript"/>
                <w:lang w:eastAsia="es-ES"/>
              </w:rPr>
              <w:t>th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June 2017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:00</w:t>
            </w: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-9.10</w:t>
            </w: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OPENING 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Xavier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Obradors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– Director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Institut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Ciència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Materials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Barcelona (ICMAB-CSIC)</w:t>
            </w:r>
          </w:p>
        </w:tc>
      </w:tr>
      <w:tr w:rsidR="0090566D" w:rsidRPr="00B125A7" w:rsidTr="00287585">
        <w:trPr>
          <w:trHeight w:val="300"/>
        </w:trPr>
        <w:tc>
          <w:tcPr>
            <w:tcW w:w="10774" w:type="dxa"/>
            <w:gridSpan w:val="2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 xml:space="preserve">TISSUE ENGINEERING (Chair: Nieves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Casañ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)</w:t>
            </w:r>
          </w:p>
        </w:tc>
      </w:tr>
      <w:tr w:rsidR="00B1541C" w:rsidRPr="00B125A7" w:rsidTr="00287585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9.10-10.10</w:t>
            </w:r>
          </w:p>
        </w:tc>
        <w:tc>
          <w:tcPr>
            <w:tcW w:w="949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Oscar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Castaño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for Bioengineering of Catalonia - IBEC) 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Tissue Engineering: towards 3D artificial tissues</w:t>
            </w:r>
          </w:p>
        </w:tc>
      </w:tr>
      <w:tr w:rsidR="00B1541C" w:rsidRPr="00B125A7" w:rsidTr="00287585">
        <w:trPr>
          <w:trHeight w:val="620"/>
        </w:trPr>
        <w:tc>
          <w:tcPr>
            <w:tcW w:w="127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10.10-11.10</w:t>
            </w: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Ann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Rajnicek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Medical Sciences, University of Aberdeen) 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Tissue engineering for nervous system and tissue repair.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11.10-11.30</w:t>
            </w:r>
          </w:p>
        </w:tc>
        <w:tc>
          <w:tcPr>
            <w:tcW w:w="9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COFFEE BREAK</w:t>
            </w:r>
          </w:p>
        </w:tc>
      </w:tr>
      <w:tr w:rsidR="0090566D" w:rsidRPr="0090566D" w:rsidTr="00287585">
        <w:trPr>
          <w:trHeight w:val="300"/>
        </w:trPr>
        <w:tc>
          <w:tcPr>
            <w:tcW w:w="10774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THERAPY (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Chair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 Anna Roig)</w:t>
            </w:r>
          </w:p>
        </w:tc>
      </w:tr>
      <w:tr w:rsidR="00B1541C" w:rsidRPr="00B125A7" w:rsidTr="00287585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11.30-12.30</w:t>
            </w:r>
          </w:p>
        </w:tc>
        <w:tc>
          <w:tcPr>
            <w:tcW w:w="949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Vanesa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Sanz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Photonic Sciences – ICFO)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Applications of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plasmonic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nanoparticles on lab-on-a-chip technology and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nanomedicine</w:t>
            </w:r>
            <w:proofErr w:type="spellEnd"/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 w:val="restart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12.30-13.30</w:t>
            </w: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Puerto Morales (Institute of Materials Science of Madrid - ICMM)</w:t>
            </w:r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tcBorders>
              <w:bottom w:val="single" w:sz="8" w:space="0" w:color="auto"/>
            </w:tcBorders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Magnetic hyperthermia: fundaments, progress and limitations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13.30-15</w:t>
            </w:r>
            <w:r w:rsid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:00</w:t>
            </w:r>
          </w:p>
        </w:tc>
        <w:tc>
          <w:tcPr>
            <w:tcW w:w="94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Lunch/ ICMAB tour</w:t>
            </w:r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 w:val="restart"/>
            <w:tcBorders>
              <w:top w:val="single" w:sz="8" w:space="0" w:color="auto"/>
            </w:tcBorders>
            <w:shd w:val="clear" w:color="auto" w:fill="auto"/>
            <w:hideMark/>
          </w:tcPr>
          <w:p w:rsidR="0090566D" w:rsidRPr="0090566D" w:rsidRDefault="001E19DA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:00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-18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:00</w:t>
            </w:r>
          </w:p>
        </w:tc>
        <w:tc>
          <w:tcPr>
            <w:tcW w:w="949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HANDS-ON ACTIVITIES (1h sessions)</w:t>
            </w:r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Polymer swelling in scCO</w:t>
            </w:r>
            <w:r w:rsidRPr="0090566D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val="en-GB" w:eastAsia="es-ES"/>
              </w:rPr>
              <w:t>2</w:t>
            </w: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- Anna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López-Periago</w:t>
            </w:r>
            <w:proofErr w:type="spellEnd"/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Electroactive materials as implants – Nieves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Casañ</w:t>
            </w:r>
            <w:proofErr w:type="spellEnd"/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Synthesis of Au-NPs - Anna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Laromaine</w:t>
            </w:r>
            <w:proofErr w:type="spellEnd"/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Synthesis and modification of 2D Materials –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Stefania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Sandoval, Gil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Gonçalves</w:t>
            </w:r>
            <w:proofErr w:type="spellEnd"/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B1541C">
            <w:pPr>
              <w:spacing w:after="0" w:line="240" w:lineRule="auto"/>
              <w:ind w:left="197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Soft-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litography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;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Microcontact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printing to create patterns of molecules – Sandra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Giraldo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,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Ezhil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Amirthalingam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, Raul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Díaz</w:t>
            </w:r>
            <w:proofErr w:type="spellEnd"/>
          </w:p>
        </w:tc>
      </w:tr>
      <w:tr w:rsidR="0090566D" w:rsidRPr="00B125A7" w:rsidTr="00287585">
        <w:trPr>
          <w:trHeight w:val="300"/>
        </w:trPr>
        <w:tc>
          <w:tcPr>
            <w:tcW w:w="1277" w:type="dxa"/>
            <w:vMerge/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  Synthesis of boron-based molecular materials - Mahdi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Chaari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, Rosario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Núñez</w:t>
            </w:r>
            <w:proofErr w:type="spellEnd"/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vMerge/>
            <w:tcBorders>
              <w:bottom w:val="single" w:sz="8" w:space="0" w:color="auto"/>
            </w:tcBorders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tcBorders>
              <w:bottom w:val="single" w:sz="8" w:space="0" w:color="auto"/>
            </w:tcBorders>
            <w:shd w:val="clear" w:color="auto" w:fill="auto"/>
            <w:hideMark/>
          </w:tcPr>
          <w:p w:rsidR="0090566D" w:rsidRPr="0090566D" w:rsidRDefault="0090566D" w:rsidP="00B1541C">
            <w:pPr>
              <w:spacing w:after="0" w:line="240" w:lineRule="auto"/>
              <w:ind w:left="197"/>
              <w:rPr>
                <w:rFonts w:ascii="Calibri" w:eastAsia="Times New Roman" w:hAnsi="Calibri" w:cs="Times New Roman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lang w:eastAsia="es-ES"/>
              </w:rPr>
              <w:t>scCO</w:t>
            </w:r>
            <w:r w:rsidRPr="0090566D">
              <w:rPr>
                <w:rFonts w:ascii="Calibri" w:eastAsia="Times New Roman" w:hAnsi="Calibri" w:cs="Times New Roman"/>
                <w:vertAlign w:val="subscript"/>
                <w:lang w:eastAsia="es-ES"/>
              </w:rPr>
              <w:t>2</w:t>
            </w:r>
            <w:r w:rsidRPr="0090566D">
              <w:rPr>
                <w:rFonts w:ascii="Calibri" w:eastAsia="Times New Roman" w:hAnsi="Calibri" w:cs="Times New Roman"/>
                <w:lang w:eastAsia="es-ES"/>
              </w:rPr>
              <w:t xml:space="preserve">-Nanovesicles - </w:t>
            </w:r>
            <w:proofErr w:type="spellStart"/>
            <w:r w:rsidRPr="0090566D">
              <w:rPr>
                <w:rFonts w:ascii="Calibri" w:eastAsia="Times New Roman" w:hAnsi="Calibri" w:cs="Times New Roman"/>
                <w:lang w:eastAsia="es-ES"/>
              </w:rPr>
              <w:t>Nathaly</w:t>
            </w:r>
            <w:proofErr w:type="spellEnd"/>
            <w:r w:rsidRPr="0090566D">
              <w:rPr>
                <w:rFonts w:ascii="Calibri" w:eastAsia="Times New Roman" w:hAnsi="Calibri" w:cs="Times New Roman"/>
                <w:lang w:eastAsia="es-ES"/>
              </w:rPr>
              <w:t xml:space="preserve"> Segovia, Amable Bernabé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66D" w:rsidRPr="0090566D" w:rsidRDefault="0090566D" w:rsidP="0090566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0566D" w:rsidRPr="0090566D" w:rsidTr="00287585">
        <w:trPr>
          <w:trHeight w:val="345"/>
        </w:trPr>
        <w:tc>
          <w:tcPr>
            <w:tcW w:w="10774" w:type="dxa"/>
            <w:gridSpan w:val="2"/>
            <w:shd w:val="clear" w:color="000000" w:fill="C6D9F1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>Tuesday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20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vertAlign w:val="superscript"/>
                <w:lang w:eastAsia="es-ES"/>
              </w:rPr>
              <w:t>th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June 2017</w:t>
            </w:r>
          </w:p>
        </w:tc>
      </w:tr>
      <w:tr w:rsidR="0090566D" w:rsidRPr="00B125A7" w:rsidTr="00287585">
        <w:trPr>
          <w:trHeight w:val="300"/>
        </w:trPr>
        <w:tc>
          <w:tcPr>
            <w:tcW w:w="10774" w:type="dxa"/>
            <w:gridSpan w:val="2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lang w:val="en-GB" w:eastAsia="es-ES"/>
              </w:rPr>
              <w:t xml:space="preserve">DRUG DELIVERY (Chair: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lang w:val="en-GB" w:eastAsia="es-ES"/>
              </w:rPr>
              <w:t>Núria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lang w:val="en-GB"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lang w:val="en-GB" w:eastAsia="es-ES"/>
              </w:rPr>
              <w:t>Aliaga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lang w:val="en-GB" w:eastAsia="es-ES"/>
              </w:rPr>
              <w:t>)</w:t>
            </w:r>
          </w:p>
        </w:tc>
      </w:tr>
      <w:tr w:rsidR="00B1541C" w:rsidRPr="00B125A7" w:rsidTr="00287585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9.00-10.00</w:t>
            </w:r>
          </w:p>
        </w:tc>
        <w:tc>
          <w:tcPr>
            <w:tcW w:w="949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Marcelo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Calderón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Chemistry and Biochemistry, University of Berlin)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Environmental Responsive Dendritic Polymers for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Theranostics</w:t>
            </w:r>
            <w:proofErr w:type="spellEnd"/>
          </w:p>
        </w:tc>
      </w:tr>
      <w:tr w:rsidR="00B1541C" w:rsidRPr="00B125A7" w:rsidTr="00287585">
        <w:trPr>
          <w:trHeight w:val="857"/>
        </w:trPr>
        <w:tc>
          <w:tcPr>
            <w:tcW w:w="127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10.00-11.00</w:t>
            </w: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B1541C" w:rsidRPr="00E9729F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proofErr w:type="spellStart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Natascia</w:t>
            </w:r>
            <w:proofErr w:type="spellEnd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</w:t>
            </w:r>
            <w:proofErr w:type="spellStart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Grimaldi</w:t>
            </w:r>
            <w:proofErr w:type="spellEnd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Materials Science of Barcelona – ICMAB)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Nanovesicles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and compressed-fluid based technology: can they represent a paradigm shift in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Nanomedicine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?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11-11.30</w:t>
            </w: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COFFEE BREAK</w:t>
            </w:r>
          </w:p>
        </w:tc>
      </w:tr>
      <w:tr w:rsidR="0090566D" w:rsidRPr="0090566D" w:rsidTr="00287585">
        <w:trPr>
          <w:trHeight w:val="300"/>
        </w:trPr>
        <w:tc>
          <w:tcPr>
            <w:tcW w:w="10774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BIOSENSORS (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Chair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: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Imma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Ratera)</w:t>
            </w:r>
          </w:p>
        </w:tc>
      </w:tr>
      <w:tr w:rsidR="00B1541C" w:rsidRPr="00B125A7" w:rsidTr="00287585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11.30-12.30</w:t>
            </w:r>
          </w:p>
        </w:tc>
        <w:tc>
          <w:tcPr>
            <w:tcW w:w="9497" w:type="dxa"/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Pilar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Marco (Institute of Advanced Chemistry of Catalonia, IQAC)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Nanobiotechnologic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perspectives for in vitro diagnostics</w:t>
            </w:r>
          </w:p>
        </w:tc>
      </w:tr>
      <w:tr w:rsidR="00B1541C" w:rsidRPr="00B125A7" w:rsidTr="00287585">
        <w:trPr>
          <w:trHeight w:val="620"/>
        </w:trPr>
        <w:tc>
          <w:tcPr>
            <w:tcW w:w="127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12.30-13.30</w:t>
            </w: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Encarnación Lorenzo (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Autonomous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University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of Madrid - UAM)  </w:t>
            </w:r>
          </w:p>
          <w:p w:rsidR="00B1541C" w:rsidRPr="0090566D" w:rsidRDefault="00B1541C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Biosensors: Fundamentals and biomedical applications</w:t>
            </w:r>
          </w:p>
        </w:tc>
      </w:tr>
      <w:tr w:rsidR="0090566D" w:rsidRPr="0090566D" w:rsidTr="00B125A7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000000" w:themeFill="text1"/>
            <w:hideMark/>
          </w:tcPr>
          <w:p w:rsidR="0090566D" w:rsidRPr="00B125A7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bookmarkStart w:id="0" w:name="_GoBack" w:colFirst="0" w:colLast="1"/>
            <w:r w:rsidRPr="00B125A7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13.30-15</w:t>
            </w: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B125A7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B125A7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Lunch/ ICMAB tour</w:t>
            </w:r>
          </w:p>
        </w:tc>
      </w:tr>
      <w:bookmarkEnd w:id="0"/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287585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949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HANDS-ON</w:t>
            </w:r>
          </w:p>
        </w:tc>
      </w:tr>
      <w:tr w:rsidR="00296F0F" w:rsidRPr="0090566D" w:rsidTr="00287585">
        <w:trPr>
          <w:trHeight w:val="300"/>
        </w:trPr>
        <w:tc>
          <w:tcPr>
            <w:tcW w:w="1277" w:type="dxa"/>
            <w:vMerge w:val="restart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16.30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 </w:t>
            </w: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Simulation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-  Jordi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Faraudo</w:t>
            </w:r>
            <w:proofErr w:type="spellEnd"/>
          </w:p>
        </w:tc>
      </w:tr>
      <w:tr w:rsidR="00296F0F" w:rsidRPr="00B125A7" w:rsidTr="00287585">
        <w:trPr>
          <w:trHeight w:val="300"/>
        </w:trPr>
        <w:tc>
          <w:tcPr>
            <w:tcW w:w="1277" w:type="dxa"/>
            <w:vMerge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 xml:space="preserve">TECHNOLOGY TRANSFER (Chair: Susana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Garelik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)</w:t>
            </w:r>
          </w:p>
        </w:tc>
      </w:tr>
      <w:tr w:rsidR="00296F0F" w:rsidRPr="00B125A7" w:rsidTr="00287585">
        <w:trPr>
          <w:trHeight w:val="300"/>
        </w:trPr>
        <w:tc>
          <w:tcPr>
            <w:tcW w:w="1277" w:type="dxa"/>
            <w:vMerge/>
            <w:tcBorders>
              <w:bottom w:val="single" w:sz="8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tcBorders>
              <w:bottom w:val="single" w:sz="8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Isabel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Gavilanes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Microelectronics of Barcelona IMB-CNM)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0566D" w:rsidRPr="0090566D" w:rsidRDefault="00287585" w:rsidP="002875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16.30-18.00</w:t>
            </w:r>
          </w:p>
        </w:tc>
        <w:tc>
          <w:tcPr>
            <w:tcW w:w="9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41C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SCIENCE DATING</w:t>
            </w:r>
          </w:p>
          <w:p w:rsidR="0090566D" w:rsidRPr="00B1541C" w:rsidRDefault="0090566D" w:rsidP="00B1541C">
            <w:pPr>
              <w:rPr>
                <w:rFonts w:ascii="Calibri" w:eastAsia="Times New Roman" w:hAnsi="Calibri" w:cs="Times New Roman"/>
                <w:lang w:eastAsia="es-ES"/>
              </w:rPr>
            </w:pPr>
          </w:p>
        </w:tc>
      </w:tr>
      <w:tr w:rsidR="00B1541C" w:rsidRPr="0090566D" w:rsidTr="00287585">
        <w:trPr>
          <w:trHeight w:val="450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</w:tbl>
    <w:p w:rsidR="00062223" w:rsidRDefault="00062223"/>
    <w:p w:rsidR="00062223" w:rsidRDefault="00062223"/>
    <w:p w:rsidR="00062223" w:rsidRDefault="00062223"/>
    <w:p w:rsidR="00062223" w:rsidRDefault="00062223"/>
    <w:tbl>
      <w:tblPr>
        <w:tblW w:w="10774" w:type="dxa"/>
        <w:tblInd w:w="-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9497"/>
      </w:tblGrid>
      <w:tr w:rsidR="0090566D" w:rsidRPr="0090566D" w:rsidTr="00062223">
        <w:trPr>
          <w:trHeight w:val="300"/>
        </w:trPr>
        <w:tc>
          <w:tcPr>
            <w:tcW w:w="1077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C6D9F1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>Wednesday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21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vertAlign w:val="superscript"/>
                <w:lang w:eastAsia="es-ES"/>
              </w:rPr>
              <w:t>st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June 2017</w:t>
            </w:r>
          </w:p>
        </w:tc>
      </w:tr>
      <w:tr w:rsidR="00296F0F" w:rsidRPr="0090566D" w:rsidTr="00062223">
        <w:trPr>
          <w:trHeight w:val="300"/>
        </w:trPr>
        <w:tc>
          <w:tcPr>
            <w:tcW w:w="1277" w:type="dxa"/>
            <w:vMerge w:val="restart"/>
            <w:tcBorders>
              <w:top w:val="single" w:sz="8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9.00-11.00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97" w:type="dxa"/>
            <w:tcBorders>
              <w:top w:val="single" w:sz="8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HANDS-ON (1h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sessions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)</w:t>
            </w:r>
          </w:p>
        </w:tc>
      </w:tr>
      <w:tr w:rsidR="00296F0F" w:rsidRPr="0090566D" w:rsidTr="00062223">
        <w:trPr>
          <w:trHeight w:val="300"/>
        </w:trPr>
        <w:tc>
          <w:tcPr>
            <w:tcW w:w="1277" w:type="dxa"/>
            <w:vMerge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SEM - Anna Esther Carrillo</w:t>
            </w:r>
          </w:p>
        </w:tc>
      </w:tr>
      <w:tr w:rsidR="00296F0F" w:rsidRPr="0090566D" w:rsidTr="00062223">
        <w:trPr>
          <w:trHeight w:val="300"/>
        </w:trPr>
        <w:tc>
          <w:tcPr>
            <w:tcW w:w="1277" w:type="dxa"/>
            <w:vMerge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lang w:eastAsia="es-ES"/>
              </w:rPr>
              <w:t>DLS/Z-</w:t>
            </w:r>
            <w:proofErr w:type="spellStart"/>
            <w:r w:rsidRPr="0090566D">
              <w:rPr>
                <w:rFonts w:ascii="Calibri" w:eastAsia="Times New Roman" w:hAnsi="Calibri" w:cs="Times New Roman"/>
                <w:lang w:eastAsia="es-ES"/>
              </w:rPr>
              <w:t>potential</w:t>
            </w:r>
            <w:proofErr w:type="spellEnd"/>
            <w:r w:rsidRPr="0090566D">
              <w:rPr>
                <w:rFonts w:ascii="Calibri" w:eastAsia="Times New Roman" w:hAnsi="Calibri" w:cs="Times New Roman"/>
                <w:lang w:eastAsia="es-ES"/>
              </w:rPr>
              <w:t xml:space="preserve"> -   Amable Bernabé, </w:t>
            </w:r>
            <w:proofErr w:type="spellStart"/>
            <w:r w:rsidRPr="0090566D">
              <w:rPr>
                <w:rFonts w:ascii="Calibri" w:eastAsia="Times New Roman" w:hAnsi="Calibri" w:cs="Times New Roman"/>
                <w:lang w:eastAsia="es-ES"/>
              </w:rPr>
              <w:t>Nathaly</w:t>
            </w:r>
            <w:proofErr w:type="spellEnd"/>
            <w:r w:rsidRPr="0090566D">
              <w:rPr>
                <w:rFonts w:ascii="Calibri" w:eastAsia="Times New Roman" w:hAnsi="Calibri" w:cs="Times New Roman"/>
                <w:lang w:eastAsia="es-ES"/>
              </w:rPr>
              <w:t xml:space="preserve"> Segovia</w:t>
            </w:r>
          </w:p>
        </w:tc>
      </w:tr>
      <w:tr w:rsidR="00296F0F" w:rsidRPr="00B125A7" w:rsidTr="00E26583">
        <w:trPr>
          <w:trHeight w:val="300"/>
        </w:trPr>
        <w:tc>
          <w:tcPr>
            <w:tcW w:w="1277" w:type="dxa"/>
            <w:vMerge/>
            <w:tcBorders>
              <w:bottom w:val="single" w:sz="6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C.Elegans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- Luo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Zhongrui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, Anna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Laromaine</w:t>
            </w:r>
            <w:proofErr w:type="spellEnd"/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11-11.30</w:t>
            </w: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COFFEE BREAK</w:t>
            </w:r>
          </w:p>
        </w:tc>
      </w:tr>
      <w:tr w:rsidR="0090566D" w:rsidRPr="0090566D" w:rsidTr="00E26583">
        <w:trPr>
          <w:trHeight w:val="300"/>
        </w:trPr>
        <w:tc>
          <w:tcPr>
            <w:tcW w:w="127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96F0F" w:rsidRPr="0090566D" w:rsidTr="00062223">
        <w:trPr>
          <w:trHeight w:val="300"/>
        </w:trPr>
        <w:tc>
          <w:tcPr>
            <w:tcW w:w="1277" w:type="dxa"/>
            <w:vMerge w:val="restart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11.30-13.30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HANDS-ON (1h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sessions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)</w:t>
            </w:r>
          </w:p>
        </w:tc>
      </w:tr>
      <w:tr w:rsidR="00296F0F" w:rsidRPr="0090566D" w:rsidTr="00062223">
        <w:trPr>
          <w:trHeight w:val="300"/>
        </w:trPr>
        <w:tc>
          <w:tcPr>
            <w:tcW w:w="1277" w:type="dxa"/>
            <w:vMerge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TEM - Judith Oró-Solé</w:t>
            </w:r>
          </w:p>
        </w:tc>
      </w:tr>
      <w:tr w:rsidR="00296F0F" w:rsidRPr="0090566D" w:rsidTr="00062223">
        <w:trPr>
          <w:trHeight w:val="300"/>
        </w:trPr>
        <w:tc>
          <w:tcPr>
            <w:tcW w:w="1277" w:type="dxa"/>
            <w:vMerge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lang w:eastAsia="es-ES"/>
              </w:rPr>
              <w:t xml:space="preserve">EPR - Vega </w:t>
            </w:r>
            <w:proofErr w:type="spellStart"/>
            <w:r w:rsidRPr="0090566D">
              <w:rPr>
                <w:rFonts w:ascii="Calibri" w:eastAsia="Times New Roman" w:hAnsi="Calibri" w:cs="Times New Roman"/>
                <w:lang w:eastAsia="es-ES"/>
              </w:rPr>
              <w:t>Lloveras</w:t>
            </w:r>
            <w:proofErr w:type="spellEnd"/>
          </w:p>
        </w:tc>
      </w:tr>
      <w:tr w:rsidR="00296F0F" w:rsidRPr="0090566D" w:rsidTr="00B03B2F">
        <w:trPr>
          <w:trHeight w:val="300"/>
        </w:trPr>
        <w:tc>
          <w:tcPr>
            <w:tcW w:w="1277" w:type="dxa"/>
            <w:vMerge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Hydrogen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Peroxide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Biosensor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Based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on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Horseradish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Peroxidase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- Isabel fuentes</w:t>
            </w:r>
          </w:p>
        </w:tc>
      </w:tr>
      <w:tr w:rsidR="00296F0F" w:rsidRPr="0090566D" w:rsidTr="00B03B2F">
        <w:trPr>
          <w:trHeight w:val="300"/>
        </w:trPr>
        <w:tc>
          <w:tcPr>
            <w:tcW w:w="1277" w:type="dxa"/>
            <w:vMerge/>
            <w:tcBorders>
              <w:bottom w:val="single" w:sz="6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AFM - Andrés Gómez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13.30-15</w:t>
            </w: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Lunch/ ICMAB tour</w:t>
            </w:r>
          </w:p>
        </w:tc>
      </w:tr>
      <w:tr w:rsidR="0090566D" w:rsidRPr="00B125A7" w:rsidTr="00E26583">
        <w:trPr>
          <w:trHeight w:val="300"/>
        </w:trPr>
        <w:tc>
          <w:tcPr>
            <w:tcW w:w="10774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 xml:space="preserve">MATERIALS CYCLE (Chair: Clara 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Viñas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)</w:t>
            </w:r>
          </w:p>
        </w:tc>
      </w:tr>
      <w:tr w:rsidR="00CF41DE" w:rsidRPr="00B125A7" w:rsidTr="00062223">
        <w:trPr>
          <w:trHeight w:val="857"/>
        </w:trPr>
        <w:tc>
          <w:tcPr>
            <w:tcW w:w="1277" w:type="dxa"/>
            <w:shd w:val="clear" w:color="auto" w:fill="auto"/>
            <w:hideMark/>
          </w:tcPr>
          <w:p w:rsidR="00CF41DE" w:rsidRPr="0090566D" w:rsidRDefault="00287585" w:rsidP="002875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15.00-16.00</w:t>
            </w:r>
          </w:p>
        </w:tc>
        <w:tc>
          <w:tcPr>
            <w:tcW w:w="9497" w:type="dxa"/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Fernanda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Marujo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(Centre for Nuclear Sciences and Technologies – University of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Lisboa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)</w:t>
            </w:r>
          </w:p>
          <w:p w:rsidR="00CF41DE" w:rsidRPr="0090566D" w:rsidRDefault="00CF41DE" w:rsidP="0090566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In vitro/in vivo biological evaluation of prospective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antitumour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drugs: insights into the mechanism of action by nuclear tools</w:t>
            </w:r>
          </w:p>
        </w:tc>
      </w:tr>
      <w:tr w:rsidR="00CF41DE" w:rsidRPr="00B125A7" w:rsidTr="00062223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CF41DE" w:rsidRPr="0090566D" w:rsidRDefault="00CF41DE" w:rsidP="002875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.00</w:t>
            </w: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-17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.00</w:t>
            </w:r>
          </w:p>
        </w:tc>
        <w:tc>
          <w:tcPr>
            <w:tcW w:w="9497" w:type="dxa"/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Beatriz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Morancho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Vall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d’Hebron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Institute of Oncology - VHIO)</w:t>
            </w:r>
          </w:p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Immunotherapy: using the immune system to treat cancer</w:t>
            </w:r>
          </w:p>
        </w:tc>
      </w:tr>
      <w:tr w:rsidR="00CF41DE" w:rsidRPr="00B125A7" w:rsidTr="00062223">
        <w:trPr>
          <w:trHeight w:val="620"/>
        </w:trPr>
        <w:tc>
          <w:tcPr>
            <w:tcW w:w="127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CF41DE" w:rsidRPr="0090566D" w:rsidRDefault="00CF41DE" w:rsidP="002875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.00</w:t>
            </w: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-18</w:t>
            </w:r>
            <w:r w:rsidR="00287585">
              <w:rPr>
                <w:rFonts w:ascii="Calibri" w:eastAsia="Times New Roman" w:hAnsi="Calibri" w:cs="Times New Roman"/>
                <w:color w:val="000000"/>
                <w:lang w:eastAsia="es-ES"/>
              </w:rPr>
              <w:t>.00</w:t>
            </w: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Angel</w:t>
            </w:r>
            <w:proofErr w:type="spellEnd"/>
            <w:r w:rsidRPr="0090566D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0566D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Menargues</w:t>
            </w:r>
            <w:proofErr w:type="spellEnd"/>
            <w:r w:rsidRPr="0090566D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(Barcelona </w:t>
            </w:r>
            <w:proofErr w:type="spellStart"/>
            <w:r w:rsidRPr="0090566D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Science</w:t>
            </w:r>
            <w:proofErr w:type="spellEnd"/>
            <w:r w:rsidRPr="0090566D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Park - PCB)</w:t>
            </w:r>
          </w:p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Overview and reflection on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ecotoxicological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risk assessment</w:t>
            </w:r>
          </w:p>
        </w:tc>
      </w:tr>
      <w:tr w:rsidR="0090566D" w:rsidRPr="00B125A7" w:rsidTr="00062223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</w:p>
        </w:tc>
        <w:tc>
          <w:tcPr>
            <w:tcW w:w="94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66D" w:rsidRDefault="0090566D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  <w:p w:rsidR="00CF41DE" w:rsidRDefault="00CF41DE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  <w:p w:rsidR="00CF41DE" w:rsidRDefault="00CF41DE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  <w:p w:rsidR="00CF41DE" w:rsidRDefault="00CF41DE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  <w:p w:rsidR="00CF41DE" w:rsidRPr="0090566D" w:rsidRDefault="00CF41DE" w:rsidP="0090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90566D" w:rsidRPr="0090566D" w:rsidTr="00062223">
        <w:trPr>
          <w:trHeight w:val="345"/>
        </w:trPr>
        <w:tc>
          <w:tcPr>
            <w:tcW w:w="10774" w:type="dxa"/>
            <w:gridSpan w:val="2"/>
            <w:tcBorders>
              <w:top w:val="single" w:sz="6" w:space="0" w:color="auto"/>
            </w:tcBorders>
            <w:shd w:val="clear" w:color="000000" w:fill="C6D9F1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>Thursday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22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vertAlign w:val="superscript"/>
                <w:lang w:eastAsia="es-ES"/>
              </w:rPr>
              <w:t>nd</w:t>
            </w:r>
            <w:r w:rsidRPr="0090566D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ES"/>
              </w:rPr>
              <w:t xml:space="preserve"> June 2017</w:t>
            </w:r>
          </w:p>
        </w:tc>
      </w:tr>
      <w:tr w:rsidR="0090566D" w:rsidRPr="00B125A7" w:rsidTr="00062223">
        <w:trPr>
          <w:trHeight w:val="300"/>
        </w:trPr>
        <w:tc>
          <w:tcPr>
            <w:tcW w:w="10774" w:type="dxa"/>
            <w:gridSpan w:val="2"/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IMAGING (Chair: José Vidal-</w:t>
            </w:r>
            <w:proofErr w:type="spellStart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Gancedo</w:t>
            </w:r>
            <w:proofErr w:type="spellEnd"/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)</w:t>
            </w:r>
          </w:p>
        </w:tc>
      </w:tr>
      <w:tr w:rsidR="00296F0F" w:rsidRPr="00B125A7" w:rsidTr="005639FC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9.00-10.00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 </w:t>
            </w:r>
          </w:p>
        </w:tc>
        <w:tc>
          <w:tcPr>
            <w:tcW w:w="9497" w:type="dxa"/>
            <w:shd w:val="clear" w:color="auto" w:fill="auto"/>
            <w:hideMark/>
          </w:tcPr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Anna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Roig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Materials Science of Barcelona – ICMAB)</w:t>
            </w:r>
          </w:p>
          <w:p w:rsidR="00296F0F" w:rsidRPr="0090566D" w:rsidRDefault="00296F0F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Introduction to in-vivo medical imaging techniques from materials science and nanoscience view point</w:t>
            </w:r>
          </w:p>
        </w:tc>
      </w:tr>
      <w:tr w:rsidR="00CF41DE" w:rsidRPr="00B125A7" w:rsidTr="00E26583">
        <w:trPr>
          <w:trHeight w:val="620"/>
        </w:trPr>
        <w:tc>
          <w:tcPr>
            <w:tcW w:w="127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10.00-11.00</w:t>
            </w:r>
          </w:p>
        </w:tc>
        <w:tc>
          <w:tcPr>
            <w:tcW w:w="9497" w:type="dxa"/>
            <w:tcBorders>
              <w:bottom w:val="single" w:sz="6" w:space="0" w:color="auto"/>
            </w:tcBorders>
            <w:shd w:val="clear" w:color="auto" w:fill="auto"/>
            <w:hideMark/>
          </w:tcPr>
          <w:p w:rsidR="00CF41DE" w:rsidRPr="00E9729F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Jordi </w:t>
            </w:r>
            <w:proofErr w:type="spellStart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Llop</w:t>
            </w:r>
            <w:proofErr w:type="spellEnd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(CIC </w:t>
            </w:r>
            <w:proofErr w:type="spellStart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biomaGUNE</w:t>
            </w:r>
            <w:proofErr w:type="spellEnd"/>
            <w:r w:rsidRPr="00E9729F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)</w:t>
            </w:r>
          </w:p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Radiochemistry and nuclear imaging: application to the in vivo investigation of nanomaterials</w:t>
            </w:r>
          </w:p>
        </w:tc>
      </w:tr>
      <w:tr w:rsidR="0090566D" w:rsidRPr="0090566D" w:rsidTr="00287585">
        <w:trPr>
          <w:trHeight w:val="300"/>
        </w:trPr>
        <w:tc>
          <w:tcPr>
            <w:tcW w:w="12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11-11.30</w:t>
            </w:r>
          </w:p>
        </w:tc>
        <w:tc>
          <w:tcPr>
            <w:tcW w:w="949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000000" w:themeFill="text1"/>
            <w:hideMark/>
          </w:tcPr>
          <w:p w:rsidR="0090566D" w:rsidRPr="00287585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</w:pPr>
            <w:r w:rsidRPr="00287585">
              <w:rPr>
                <w:rFonts w:ascii="Calibri" w:eastAsia="Times New Roman" w:hAnsi="Calibri" w:cs="Times New Roman"/>
                <w:b/>
                <w:color w:val="FFFFFF" w:themeColor="background1"/>
                <w:lang w:eastAsia="es-ES"/>
              </w:rPr>
              <w:t>COFFEE BREAK</w:t>
            </w:r>
          </w:p>
        </w:tc>
      </w:tr>
      <w:tr w:rsidR="0090566D" w:rsidRPr="00B125A7" w:rsidTr="00E26583">
        <w:trPr>
          <w:trHeight w:val="300"/>
        </w:trPr>
        <w:tc>
          <w:tcPr>
            <w:tcW w:w="10774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90566D" w:rsidRPr="0090566D" w:rsidRDefault="0090566D" w:rsidP="00905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s-ES"/>
              </w:rPr>
              <w:t>BIOENGINEERED SCAFFOLDS (Chair: Concepción Domingo)</w:t>
            </w:r>
          </w:p>
        </w:tc>
      </w:tr>
      <w:tr w:rsidR="00CF41DE" w:rsidRPr="00B125A7" w:rsidTr="00062223">
        <w:trPr>
          <w:trHeight w:val="620"/>
        </w:trPr>
        <w:tc>
          <w:tcPr>
            <w:tcW w:w="1277" w:type="dxa"/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11.30-12.30</w:t>
            </w:r>
          </w:p>
        </w:tc>
        <w:tc>
          <w:tcPr>
            <w:tcW w:w="9497" w:type="dxa"/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Mª Pau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Ginebra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(Polytechnic University of Catalonia - UPC)</w:t>
            </w:r>
          </w:p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Biomimetic ceramic scaffolds for bone engineering</w:t>
            </w:r>
          </w:p>
        </w:tc>
      </w:tr>
      <w:tr w:rsidR="00CF41DE" w:rsidRPr="00B125A7" w:rsidTr="00062223">
        <w:trPr>
          <w:trHeight w:val="857"/>
        </w:trPr>
        <w:tc>
          <w:tcPr>
            <w:tcW w:w="1277" w:type="dxa"/>
            <w:tcBorders>
              <w:bottom w:val="single" w:sz="8" w:space="0" w:color="auto"/>
            </w:tcBorders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12.30-13.30</w:t>
            </w:r>
          </w:p>
        </w:tc>
        <w:tc>
          <w:tcPr>
            <w:tcW w:w="9497" w:type="dxa"/>
            <w:tcBorders>
              <w:bottom w:val="single" w:sz="8" w:space="0" w:color="auto"/>
            </w:tcBorders>
            <w:shd w:val="clear" w:color="auto" w:fill="auto"/>
            <w:hideMark/>
          </w:tcPr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Julio San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Román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 (Institute of Polymer Science and Technology - ICTP)</w:t>
            </w:r>
          </w:p>
          <w:p w:rsidR="00CF41DE" w:rsidRPr="0090566D" w:rsidRDefault="00CF41DE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 xml:space="preserve">Learning from the nature the structure and morphology of nanoparticles for advanced applications in 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val="en-GB" w:eastAsia="es-ES"/>
              </w:rPr>
              <w:t>nanomedicine</w:t>
            </w:r>
            <w:proofErr w:type="spellEnd"/>
          </w:p>
        </w:tc>
      </w:tr>
      <w:tr w:rsidR="00011E35" w:rsidRPr="0090566D" w:rsidTr="00062223">
        <w:trPr>
          <w:trHeight w:val="300"/>
        </w:trPr>
        <w:tc>
          <w:tcPr>
            <w:tcW w:w="127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90566D" w:rsidRPr="0090566D" w:rsidRDefault="0090566D" w:rsidP="00905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13.30</w:t>
            </w:r>
          </w:p>
        </w:tc>
        <w:tc>
          <w:tcPr>
            <w:tcW w:w="9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000000" w:fill="D9D9D9"/>
            <w:hideMark/>
          </w:tcPr>
          <w:p w:rsidR="0090566D" w:rsidRPr="0090566D" w:rsidRDefault="0090566D" w:rsidP="00905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End</w:t>
            </w:r>
            <w:proofErr w:type="spellEnd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-of-</w:t>
            </w:r>
            <w:proofErr w:type="spellStart"/>
            <w:r w:rsidRPr="0090566D">
              <w:rPr>
                <w:rFonts w:ascii="Calibri" w:eastAsia="Times New Roman" w:hAnsi="Calibri" w:cs="Times New Roman"/>
                <w:color w:val="000000"/>
                <w:lang w:eastAsia="es-ES"/>
              </w:rPr>
              <w:t>school</w:t>
            </w:r>
            <w:proofErr w:type="spellEnd"/>
          </w:p>
        </w:tc>
      </w:tr>
    </w:tbl>
    <w:p w:rsidR="00BB5272" w:rsidRDefault="00B125A7" w:rsidP="0090566D"/>
    <w:sectPr w:rsidR="00BB5272" w:rsidSect="00062223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6D"/>
    <w:rsid w:val="00011E35"/>
    <w:rsid w:val="00062223"/>
    <w:rsid w:val="001E19DA"/>
    <w:rsid w:val="00287585"/>
    <w:rsid w:val="00296F0F"/>
    <w:rsid w:val="002E2A2F"/>
    <w:rsid w:val="00541AB0"/>
    <w:rsid w:val="0090566D"/>
    <w:rsid w:val="009D2B35"/>
    <w:rsid w:val="00B03B2F"/>
    <w:rsid w:val="00B125A7"/>
    <w:rsid w:val="00B1541C"/>
    <w:rsid w:val="00B2080D"/>
    <w:rsid w:val="00CF41DE"/>
    <w:rsid w:val="00DA4312"/>
    <w:rsid w:val="00E26583"/>
    <w:rsid w:val="00E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532B1-0F62-4753-B6FB-0E09A838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0566D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905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66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1D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525</Words>
  <Characters>3553</Characters>
  <Application>Microsoft Office Word</Application>
  <DocSecurity>0</DocSecurity>
  <Lines>161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 n</dc:creator>
  <cp:keywords/>
  <dc:description/>
  <cp:lastModifiedBy>jags n</cp:lastModifiedBy>
  <cp:revision>11</cp:revision>
  <cp:lastPrinted>2017-05-31T10:52:00Z</cp:lastPrinted>
  <dcterms:created xsi:type="dcterms:W3CDTF">2017-05-31T10:28:00Z</dcterms:created>
  <dcterms:modified xsi:type="dcterms:W3CDTF">2017-05-31T11:25:00Z</dcterms:modified>
</cp:coreProperties>
</file>