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Zigbee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Zigbee is a low power, wireless mesh networking protocol based on the IEEE 802.15.4 standard, designed for short range IoT applications like home automation, smart lighting, and industrial sensing.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and How It Works: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Operates on a star, tree, or mesh topology, where devices (end nodes, routers, coordinators) form self healing networks.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Direct Sequence Spread Spectrum (DSSS) modulation for reliable data transmission.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rates: Up to 250 kbps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Range: 10-100 meters indoors, extendable via mesh hopping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Security: AES-128 encryption, with network and application layer keys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Consumption: Very low, ideal for battery powered devices (e.g., sleeps most of the time, wakes for shirt bursts)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Mesh networking: Routers relay messages, improving coverage and reliability 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Profiles: Application specific stacks like Zigbee home automation or Zigbee light link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Interoperability: Devices from different vendors can join the same network if certified by the Zigbee Alliance (Connectivity Standards Alliance, CSA)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Peripherals integration: Supports interfaces like UART, SPI, I2C, which align with QPG6200L’s peripherals (e.g., PWM for lighting, ADC for sensing)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Excellent for large scale networks (up to 65000 nodes)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 latency for control applications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Mature ecosystem with low cost chips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Lower data rates compared to WiFi or Bluetooth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Potential interference in crowded 2.4 GHz band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natively IP-based, requiring gateways for internet connectivity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 to Project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Supports required mesh topology and bi-directional communication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combined with matter for cross protocol control 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Zigbee could pair with BLE for a hybrid demo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Thread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Thread is an IP-based mesh networking protocol for low-power IoT, also built on IEEE 802.15.4, emphasizing secure, reliable home and building automation.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and How It Works: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Mesh topology with border routers connecting to the internet (IPv6 addressing via 6LoWPAN)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Devices: Full Thread Devices (routers), Minimal Thread Devices (end nodes), and Border Routers.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rates: Up to 250 Kbps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Range: Similar to Zigbee (10-100m, extendable via mesh)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Security: DTLS (Datagram Transport Layer Security) over UDP, with device commissioning and encryption.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Power: Ultra-low, with sleepy end devices for battery life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Features: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Native IPv6 support: Seamless integration with IP networks, no need for protocol translation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Self healing mesh: Automatic rerouting if a node fails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Commissioning: Easy device joining via NFC or out of band methods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Scalability: Supports hundreds of devices in a network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Advantages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compatibility makes it future proof for cloud integration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Better security than older protocols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 power ideal for always on meshes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Requires a border router for internet access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complexity in setup compared to bluetooth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Limited to low data rate applications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 to Project: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Thread over matter for mesh demos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UART/USB for configuration, PWM/ADC for application use cases like remote sensing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Matter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Matter is an open-source, IP based application layer protocol for smart home IoT, running over existing transports like WiFi, Ethernet, Thread or Bluetooth.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and How It Works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a standalone protocol; Its a unified standard on top of others (e.g., Matter over Thread uses Thread’s mesh for transport)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IPv6 and UDP/TCP for communication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rates: Dependent on underlying protocols (e.g., 250 kbps over Thread)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Range: Inherits from transport layer (e.g., mesh-extended via Thread)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Security: Strong cryptography with device attestation, secure commissioning via QR codes or NFC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Ecosystem: Backed By CSA, Apple, Google, Amazon for cross-platform compatibility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Multi-admin: Devices controllable by multiple ecosystems (e.g., Alexa, Google Home).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Device types: Standardized clusters for lights, sensors, etc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control: Works offline via local network.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 the air updates: For security and features.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Solves fragmentation; one protocol for all smart devices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interoperability across vendors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Future proof with IP focus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Disadvantages: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emerging so ecosystem is growing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REquires compatible hardware/chips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Overhead from IP can slightly increase power use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 to Project: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Enables the required </w:t>
      </w:r>
      <w:commentRangeStart w:id="0"/>
      <w:r w:rsidDel="00000000" w:rsidR="00000000" w:rsidRPr="00000000">
        <w:rPr>
          <w:rtl w:val="0"/>
        </w:rPr>
        <w:t xml:space="preserve">interoperability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implement matter clusters for bidirectional web control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bridge matter over thread to control interface for stretch goal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Bluetooth/BLE (Bluetooth low energy)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Bluetooth is a short range wireless protocol; BLE is its low power variant optimized for IoT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and How It Works: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Classic Bluetooth: Point to point or star topology for higher data (audio/streaming)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BLE: Star or mesh (via Bluetooth mesh) with central/peripheral roles.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rates: Classic up to 3 Mbps; BLE up to 2 Mbps (Bluetooth 5+)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Range: 10 - 100m; extendable with mesh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Security: AES-128, pairing modes (e.g., LE Secure connections)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Power: BLW is ultra low with advertising beacons for discovery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GATT profiles: For services like heart rate or battery level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Mesh: Bluetooth Mesh for many to many networking (flooding based)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Audio: LE Audio for low power streaming (e.g., microphone use case)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Beasons: For proximity sensing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Ubiquitous (built into phones/tablets)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Fast connection times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Versatile for both data and audio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Disadvantages: 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Classic Bluetooth higher power than BLE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Mesh can be less efficient than Thread/Zigbee in large networks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Interference in 2.4 GHz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 to project: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Supports use cases like microphones (using PDM)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Pairs with Zigbee for multi protocol control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erto Hernandez" w:id="0" w:date="2025-09-17T19:17:09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they mean by interoperability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