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x118zzs5ky3t" w:id="0"/>
    <w:bookmarkEnd w:id="0"/>
    <w:p w:rsidR="00000000" w:rsidDel="00000000" w:rsidP="00000000" w:rsidRDefault="00000000" w:rsidRPr="00000000" w14:paraId="00000001">
      <w:pPr>
        <w:rPr/>
      </w:pPr>
      <w:r w:rsidDel="00000000" w:rsidR="00000000" w:rsidRPr="00000000">
        <w:rPr>
          <w:rtl w:val="0"/>
        </w:rPr>
        <w:t xml:space="preserve">QUESTIONS:</w:t>
      </w:r>
    </w:p>
    <w:p w:rsidR="00000000" w:rsidDel="00000000" w:rsidP="00000000" w:rsidRDefault="00000000" w:rsidRPr="00000000" w14:paraId="00000002">
      <w:pPr>
        <w:rPr/>
      </w:pPr>
      <w:r w:rsidDel="00000000" w:rsidR="00000000" w:rsidRPr="00000000">
        <w:rPr>
          <w:rtl w:val="0"/>
        </w:rPr>
        <w:t xml:space="preserve">One of our goals is that the presentation needs to be informative and interesting in order to place well. I noticed that in your cover letter that you said that your expo presentation was an interactive educational demonstration. I wanna know more about this demonstration. What was the idea behind it and what made it fun and engaging?</w:t>
      </w:r>
    </w:p>
    <w:p w:rsidR="00000000" w:rsidDel="00000000" w:rsidP="00000000" w:rsidRDefault="00000000" w:rsidRPr="00000000" w14:paraId="00000003">
      <w:pPr>
        <w:rPr/>
      </w:pPr>
      <w:r w:rsidDel="00000000" w:rsidR="00000000" w:rsidRPr="00000000">
        <w:rPr>
          <w:rtl w:val="0"/>
        </w:rPr>
      </w:r>
    </w:p>
    <w:bookmarkStart w:colFirst="0" w:colLast="0" w:name="sadfm45omxpa" w:id="1"/>
    <w:bookmarkEnd w:id="1"/>
    <w:p w:rsidR="00000000" w:rsidDel="00000000" w:rsidP="00000000" w:rsidRDefault="00000000" w:rsidRPr="00000000" w14:paraId="00000004">
      <w:pPr>
        <w:rPr/>
      </w:pPr>
      <w:r w:rsidDel="00000000" w:rsidR="00000000" w:rsidRPr="00000000">
        <w:rPr>
          <w:rtl w:val="0"/>
        </w:rPr>
        <w:t xml:space="preserve">DEVKIT:</w:t>
      </w:r>
    </w:p>
    <w:p w:rsidR="00000000" w:rsidDel="00000000" w:rsidP="00000000" w:rsidRDefault="00000000" w:rsidRPr="00000000" w14:paraId="00000005">
      <w:pPr>
        <w:numPr>
          <w:ilvl w:val="0"/>
          <w:numId w:val="3"/>
        </w:numPr>
        <w:ind w:left="720" w:hanging="360"/>
        <w:rPr>
          <w:u w:val="none"/>
        </w:rPr>
      </w:pPr>
      <w:r w:rsidDel="00000000" w:rsidR="00000000" w:rsidRPr="00000000">
        <w:rPr>
          <w:rtl w:val="0"/>
        </w:rPr>
        <w:t xml:space="preserve">Seems like FPGA is incompatible with DevKit. We need more clarification on objectives.</w:t>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The last team used a laptop with GNU Radio to display their frequencies. We probably need to find a more portable alternative.</w:t>
      </w:r>
    </w:p>
    <w:p w:rsidR="00000000" w:rsidDel="00000000" w:rsidP="00000000" w:rsidRDefault="00000000" w:rsidRPr="00000000" w14:paraId="00000007">
      <w:pPr>
        <w:ind w:left="0" w:firstLine="0"/>
        <w:rPr/>
      </w:pPr>
      <w:r w:rsidDel="00000000" w:rsidR="00000000" w:rsidRPr="00000000">
        <w:rPr>
          <w:rtl w:val="0"/>
        </w:rPr>
      </w:r>
    </w:p>
    <w:bookmarkStart w:colFirst="0" w:colLast="0" w:name="oqyms91ano7k" w:id="2"/>
    <w:bookmarkEnd w:id="2"/>
    <w:p w:rsidR="00000000" w:rsidDel="00000000" w:rsidP="00000000" w:rsidRDefault="00000000" w:rsidRPr="00000000" w14:paraId="00000008">
      <w:pPr>
        <w:rPr/>
      </w:pPr>
      <w:r w:rsidDel="00000000" w:rsidR="00000000" w:rsidRPr="00000000">
        <w:rPr>
          <w:rtl w:val="0"/>
        </w:rPr>
        <w:t xml:space="preserve">PROTOCOLS FOR IOT NOTES:</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These protocols operate using specific radio frequencies and data rate capabilities, enable devices to exchange data with each other and cloud platforms to support applications from smart homes to industrial automation</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Wi-Fi - high-bandwidth, short-to-medium range protocol (IEEE 802.11) used for applications requiring significant data throughput</w:t>
      </w:r>
    </w:p>
    <w:p w:rsidR="00000000" w:rsidDel="00000000" w:rsidP="00000000" w:rsidRDefault="00000000" w:rsidRPr="00000000" w14:paraId="0000000B">
      <w:pPr>
        <w:numPr>
          <w:ilvl w:val="1"/>
          <w:numId w:val="2"/>
        </w:numPr>
        <w:ind w:left="1440" w:hanging="360"/>
        <w:rPr>
          <w:u w:val="none"/>
        </w:rPr>
      </w:pPr>
      <w:r w:rsidDel="00000000" w:rsidR="00000000" w:rsidRPr="00000000">
        <w:rPr>
          <w:rtl w:val="0"/>
        </w:rPr>
        <w:t xml:space="preserve">Allows IoT devices to communicate with each other and send data to a central gateway or cloud service for processing</w:t>
      </w:r>
    </w:p>
    <w:p w:rsidR="00000000" w:rsidDel="00000000" w:rsidP="00000000" w:rsidRDefault="00000000" w:rsidRPr="00000000" w14:paraId="0000000C">
      <w:pPr>
        <w:numPr>
          <w:ilvl w:val="1"/>
          <w:numId w:val="2"/>
        </w:numPr>
        <w:ind w:left="1440" w:hanging="360"/>
        <w:rPr>
          <w:u w:val="none"/>
        </w:rPr>
      </w:pPr>
      <w:r w:rsidDel="00000000" w:rsidR="00000000" w:rsidRPr="00000000">
        <w:rPr>
          <w:rtl w:val="0"/>
        </w:rPr>
        <w:t xml:space="preserve">Pros: High Bandwidth, Widely available and familiar</w:t>
      </w:r>
    </w:p>
    <w:p w:rsidR="00000000" w:rsidDel="00000000" w:rsidP="00000000" w:rsidRDefault="00000000" w:rsidRPr="00000000" w14:paraId="0000000D">
      <w:pPr>
        <w:numPr>
          <w:ilvl w:val="1"/>
          <w:numId w:val="2"/>
        </w:numPr>
        <w:ind w:left="1440" w:hanging="360"/>
        <w:rPr>
          <w:u w:val="none"/>
        </w:rPr>
      </w:pPr>
      <w:r w:rsidDel="00000000" w:rsidR="00000000" w:rsidRPr="00000000">
        <w:rPr>
          <w:rtl w:val="0"/>
        </w:rPr>
        <w:t xml:space="preserve">Cons: Power consumption not suitable for low-consumption IoT devices, requires specific, complex settings for stable connection</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Bluetooth (BLE): </w:t>
      </w:r>
      <w:hyperlink r:id="rId6">
        <w:r w:rsidDel="00000000" w:rsidR="00000000" w:rsidRPr="00000000">
          <w:rPr>
            <w:color w:val="1155cc"/>
            <w:u w:val="single"/>
            <w:rtl w:val="0"/>
          </w:rPr>
          <w:t xml:space="preserve">https://academy.nordicsemi.com/courses/bluetooth-low-energy-fundamentals/lessons/lesson-4-bluetooth-le-data-exchange/topic/services-and-characteristics/</w:t>
        </w:r>
      </w:hyperlink>
      <w:r w:rsidDel="00000000" w:rsidR="00000000" w:rsidRPr="00000000">
        <w:rPr>
          <w:rtl w:val="0"/>
        </w:rPr>
      </w:r>
    </w:p>
    <w:p w:rsidR="00000000" w:rsidDel="00000000" w:rsidP="00000000" w:rsidRDefault="00000000" w:rsidRPr="00000000" w14:paraId="0000000F">
      <w:pPr>
        <w:numPr>
          <w:ilvl w:val="1"/>
          <w:numId w:val="2"/>
        </w:numPr>
        <w:ind w:left="1440" w:hanging="360"/>
        <w:rPr>
          <w:u w:val="none"/>
        </w:rPr>
      </w:pPr>
      <w:r w:rsidDel="00000000" w:rsidR="00000000" w:rsidRPr="00000000">
        <w:rPr>
          <w:rtl w:val="0"/>
        </w:rPr>
        <w:t xml:space="preserve">Excellent short range and low power consumption</w:t>
      </w:r>
    </w:p>
    <w:p w:rsidR="00000000" w:rsidDel="00000000" w:rsidP="00000000" w:rsidRDefault="00000000" w:rsidRPr="00000000" w14:paraId="00000010">
      <w:pPr>
        <w:numPr>
          <w:ilvl w:val="1"/>
          <w:numId w:val="2"/>
        </w:numPr>
        <w:ind w:left="1440" w:hanging="360"/>
        <w:rPr>
          <w:u w:val="none"/>
        </w:rPr>
      </w:pPr>
      <w:r w:rsidDel="00000000" w:rsidR="00000000" w:rsidRPr="00000000">
        <w:rPr>
          <w:rtl w:val="0"/>
        </w:rPr>
        <w:t xml:space="preserve">Used for gaming controllers, wearable devices, headphones, etc.</w:t>
      </w:r>
    </w:p>
    <w:p w:rsidR="00000000" w:rsidDel="00000000" w:rsidP="00000000" w:rsidRDefault="00000000" w:rsidRPr="00000000" w14:paraId="00000011">
      <w:pPr>
        <w:numPr>
          <w:ilvl w:val="1"/>
          <w:numId w:val="2"/>
        </w:numPr>
        <w:ind w:left="1440" w:hanging="360"/>
        <w:rPr>
          <w:u w:val="none"/>
        </w:rPr>
      </w:pPr>
      <w:r w:rsidDel="00000000" w:rsidR="00000000" w:rsidRPr="00000000">
        <w:rPr>
          <w:rtl w:val="0"/>
        </w:rPr>
        <w:t xml:space="preserve">BTE is used for most IoT applications. BLE is optimized for low-power devices, allowing them to operate for extended periods on small batteries, which is critical for many IoT use cases such as wearables and home automation systems. </w:t>
      </w:r>
    </w:p>
    <w:p w:rsidR="00000000" w:rsidDel="00000000" w:rsidP="00000000" w:rsidRDefault="00000000" w:rsidRPr="00000000" w14:paraId="00000012">
      <w:pPr>
        <w:numPr>
          <w:ilvl w:val="1"/>
          <w:numId w:val="2"/>
        </w:numPr>
        <w:ind w:left="1440" w:hanging="360"/>
        <w:rPr>
          <w:u w:val="none"/>
        </w:rPr>
      </w:pPr>
      <w:r w:rsidDel="00000000" w:rsidR="00000000" w:rsidRPr="00000000">
        <w:rPr>
          <w:rtl w:val="0"/>
        </w:rPr>
        <w:t xml:space="preserve">Operates in crowded 2.4GHz frequency band</w:t>
      </w:r>
    </w:p>
    <w:p w:rsidR="00000000" w:rsidDel="00000000" w:rsidP="00000000" w:rsidRDefault="00000000" w:rsidRPr="00000000" w14:paraId="00000013">
      <w:pPr>
        <w:numPr>
          <w:ilvl w:val="1"/>
          <w:numId w:val="2"/>
        </w:numPr>
        <w:ind w:left="1440" w:hanging="360"/>
        <w:rPr>
          <w:u w:val="none"/>
        </w:rPr>
      </w:pPr>
      <w:r w:rsidDel="00000000" w:rsidR="00000000" w:rsidRPr="00000000">
        <w:rPr>
          <w:rtl w:val="0"/>
        </w:rPr>
        <w:t xml:space="preserve">Pros: Low Power Consumption, Ease of use for small-scale IoT projects, Cost effective, Widely available and familiar</w:t>
      </w:r>
    </w:p>
    <w:p w:rsidR="00000000" w:rsidDel="00000000" w:rsidP="00000000" w:rsidRDefault="00000000" w:rsidRPr="00000000" w14:paraId="00000014">
      <w:pPr>
        <w:numPr>
          <w:ilvl w:val="1"/>
          <w:numId w:val="2"/>
        </w:numPr>
        <w:ind w:left="1440" w:hanging="360"/>
        <w:rPr>
          <w:u w:val="none"/>
        </w:rPr>
      </w:pPr>
      <w:r w:rsidDel="00000000" w:rsidR="00000000" w:rsidRPr="00000000">
        <w:rPr>
          <w:rtl w:val="0"/>
        </w:rPr>
        <w:t xml:space="preserve">Cons: limited range, slower data transfer, latency, interference</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Zigbee: </w:t>
      </w:r>
      <w:hyperlink r:id="rId7">
        <w:r w:rsidDel="00000000" w:rsidR="00000000" w:rsidRPr="00000000">
          <w:rPr>
            <w:color w:val="1155cc"/>
            <w:u w:val="single"/>
            <w:rtl w:val="0"/>
          </w:rPr>
          <w:t xml:space="preserve">https://www.nxp.com/docs/en/user-guide/JN-UG-3091.pdf</w:t>
        </w:r>
      </w:hyperlink>
      <w:r w:rsidDel="00000000" w:rsidR="00000000" w:rsidRPr="00000000">
        <w:rPr>
          <w:rtl w:val="0"/>
        </w:rPr>
      </w:r>
    </w:p>
    <w:p w:rsidR="00000000" w:rsidDel="00000000" w:rsidP="00000000" w:rsidRDefault="00000000" w:rsidRPr="00000000" w14:paraId="00000016">
      <w:pPr>
        <w:numPr>
          <w:ilvl w:val="1"/>
          <w:numId w:val="2"/>
        </w:numPr>
        <w:ind w:left="1440" w:hanging="360"/>
        <w:rPr>
          <w:u w:val="none"/>
        </w:rPr>
      </w:pPr>
      <w:r w:rsidDel="00000000" w:rsidR="00000000" w:rsidRPr="00000000">
        <w:rPr>
          <w:rtl w:val="0"/>
        </w:rPr>
        <w:t xml:space="preserve">A standard-based protocol for low-power, low-data rate applications, often used in home automation and smart devices</w:t>
      </w:r>
    </w:p>
    <w:p w:rsidR="00000000" w:rsidDel="00000000" w:rsidP="00000000" w:rsidRDefault="00000000" w:rsidRPr="00000000" w14:paraId="00000017">
      <w:pPr>
        <w:numPr>
          <w:ilvl w:val="1"/>
          <w:numId w:val="2"/>
        </w:numPr>
        <w:ind w:left="1440" w:hanging="360"/>
        <w:rPr>
          <w:u w:val="none"/>
        </w:rPr>
      </w:pPr>
      <w:r w:rsidDel="00000000" w:rsidR="00000000" w:rsidRPr="00000000">
        <w:rPr>
          <w:rtl w:val="0"/>
        </w:rPr>
        <w:t xml:space="preserve">Operates in the 2.4 GHz band</w:t>
      </w:r>
    </w:p>
    <w:p w:rsidR="00000000" w:rsidDel="00000000" w:rsidP="00000000" w:rsidRDefault="00000000" w:rsidRPr="00000000" w14:paraId="00000018">
      <w:pPr>
        <w:numPr>
          <w:ilvl w:val="1"/>
          <w:numId w:val="2"/>
        </w:numPr>
        <w:ind w:left="1440" w:hanging="360"/>
        <w:rPr>
          <w:u w:val="none"/>
        </w:rPr>
      </w:pPr>
      <w:r w:rsidDel="00000000" w:rsidR="00000000" w:rsidRPr="00000000">
        <w:rPr>
          <w:rtl w:val="0"/>
        </w:rPr>
        <w:t xml:space="preserve">Forms a network with coordinators, routers, and end devices</w:t>
      </w:r>
    </w:p>
    <w:p w:rsidR="00000000" w:rsidDel="00000000" w:rsidP="00000000" w:rsidRDefault="00000000" w:rsidRPr="00000000" w14:paraId="00000019">
      <w:pPr>
        <w:numPr>
          <w:ilvl w:val="1"/>
          <w:numId w:val="2"/>
        </w:numPr>
        <w:ind w:left="1440" w:hanging="360"/>
        <w:rPr>
          <w:u w:val="none"/>
        </w:rPr>
      </w:pPr>
      <w:r w:rsidDel="00000000" w:rsidR="00000000" w:rsidRPr="00000000">
        <w:rPr>
          <w:rtl w:val="0"/>
        </w:rPr>
        <w:t xml:space="preserve">Independent form Wi-Fi</w:t>
      </w:r>
    </w:p>
    <w:p w:rsidR="00000000" w:rsidDel="00000000" w:rsidP="00000000" w:rsidRDefault="00000000" w:rsidRPr="00000000" w14:paraId="0000001A">
      <w:pPr>
        <w:numPr>
          <w:ilvl w:val="1"/>
          <w:numId w:val="2"/>
        </w:numPr>
        <w:ind w:left="1440" w:hanging="360"/>
        <w:rPr>
          <w:u w:val="none"/>
        </w:rPr>
      </w:pPr>
      <w:r w:rsidDel="00000000" w:rsidR="00000000" w:rsidRPr="00000000">
        <w:rPr>
          <w:rtl w:val="0"/>
        </w:rPr>
        <w:t xml:space="preserve">High Scalability</w:t>
      </w:r>
    </w:p>
    <w:p w:rsidR="00000000" w:rsidDel="00000000" w:rsidP="00000000" w:rsidRDefault="00000000" w:rsidRPr="00000000" w14:paraId="0000001B">
      <w:pPr>
        <w:numPr>
          <w:ilvl w:val="1"/>
          <w:numId w:val="2"/>
        </w:numPr>
        <w:ind w:left="1440" w:hanging="360"/>
        <w:rPr>
          <w:u w:val="none"/>
        </w:rPr>
      </w:pPr>
      <w:r w:rsidDel="00000000" w:rsidR="00000000" w:rsidRPr="00000000">
        <w:rPr>
          <w:rtl w:val="0"/>
        </w:rPr>
        <w:t xml:space="preserve">Smart Home Devices: Intelligent lighting, thermostats, security systems, and smart plugs.</w:t>
      </w:r>
    </w:p>
    <w:p w:rsidR="00000000" w:rsidDel="00000000" w:rsidP="00000000" w:rsidRDefault="00000000" w:rsidRPr="00000000" w14:paraId="0000001C">
      <w:pPr>
        <w:numPr>
          <w:ilvl w:val="1"/>
          <w:numId w:val="2"/>
        </w:numPr>
        <w:ind w:left="1440" w:hanging="360"/>
        <w:rPr>
          <w:u w:val="none"/>
        </w:rPr>
      </w:pPr>
      <w:r w:rsidDel="00000000" w:rsidR="00000000" w:rsidRPr="00000000">
        <w:rPr>
          <w:rtl w:val="0"/>
        </w:rPr>
        <w:t xml:space="preserve">Industrial IoT: Sensor networks, process control, and automation in various industrial settings.</w:t>
      </w:r>
    </w:p>
    <w:p w:rsidR="00000000" w:rsidDel="00000000" w:rsidP="00000000" w:rsidRDefault="00000000" w:rsidRPr="00000000" w14:paraId="0000001D">
      <w:pPr>
        <w:numPr>
          <w:ilvl w:val="1"/>
          <w:numId w:val="2"/>
        </w:numPr>
        <w:ind w:left="1440" w:hanging="360"/>
        <w:rPr>
          <w:u w:val="none"/>
        </w:rPr>
      </w:pPr>
      <w:r w:rsidDel="00000000" w:rsidR="00000000" w:rsidRPr="00000000">
        <w:rPr>
          <w:rtl w:val="0"/>
        </w:rPr>
        <w:t xml:space="preserve">Pros: Lower power consumption, mesh networking, cost effective, scalability, flexibility, security</w:t>
      </w:r>
    </w:p>
    <w:p w:rsidR="00000000" w:rsidDel="00000000" w:rsidP="00000000" w:rsidRDefault="00000000" w:rsidRPr="00000000" w14:paraId="0000001E">
      <w:pPr>
        <w:numPr>
          <w:ilvl w:val="1"/>
          <w:numId w:val="2"/>
        </w:numPr>
        <w:ind w:left="1440" w:hanging="360"/>
        <w:rPr>
          <w:u w:val="none"/>
        </w:rPr>
      </w:pPr>
      <w:r w:rsidDel="00000000" w:rsidR="00000000" w:rsidRPr="00000000">
        <w:rPr>
          <w:rtl w:val="0"/>
        </w:rPr>
        <w:t xml:space="preserve">Cons: limited bandwidth, shorter range, network congestion in 2.4GHz, fragmented ecosystem between different Zigbee versions and brands</w:t>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Thread:</w:t>
      </w:r>
    </w:p>
    <w:p w:rsidR="00000000" w:rsidDel="00000000" w:rsidP="00000000" w:rsidRDefault="00000000" w:rsidRPr="00000000" w14:paraId="00000020">
      <w:pPr>
        <w:numPr>
          <w:ilvl w:val="1"/>
          <w:numId w:val="2"/>
        </w:numPr>
        <w:ind w:left="1440" w:hanging="360"/>
        <w:rPr>
          <w:u w:val="none"/>
        </w:rPr>
      </w:pPr>
      <w:r w:rsidDel="00000000" w:rsidR="00000000" w:rsidRPr="00000000">
        <w:rPr>
          <w:rtl w:val="0"/>
        </w:rPr>
        <w:t xml:space="preserve">Low-power, mesh networking standard for smart home devices, built on the 802.15.4 standard and designed for reliability and security.</w:t>
      </w:r>
    </w:p>
    <w:p w:rsidR="00000000" w:rsidDel="00000000" w:rsidP="00000000" w:rsidRDefault="00000000" w:rsidRPr="00000000" w14:paraId="00000021">
      <w:pPr>
        <w:numPr>
          <w:ilvl w:val="1"/>
          <w:numId w:val="2"/>
        </w:numPr>
        <w:ind w:left="1440" w:hanging="360"/>
        <w:rPr>
          <w:u w:val="none"/>
        </w:rPr>
      </w:pPr>
      <w:r w:rsidDel="00000000" w:rsidR="00000000" w:rsidRPr="00000000">
        <w:rPr>
          <w:rtl w:val="0"/>
        </w:rPr>
        <w:t xml:space="preserve">Requires no central hub</w:t>
      </w:r>
    </w:p>
    <w:p w:rsidR="00000000" w:rsidDel="00000000" w:rsidP="00000000" w:rsidRDefault="00000000" w:rsidRPr="00000000" w14:paraId="00000022">
      <w:pPr>
        <w:numPr>
          <w:ilvl w:val="1"/>
          <w:numId w:val="2"/>
        </w:numPr>
        <w:ind w:left="1440" w:hanging="360"/>
      </w:pPr>
      <w:r w:rsidDel="00000000" w:rsidR="00000000" w:rsidRPr="00000000">
        <w:rPr>
          <w:rtl w:val="0"/>
        </w:rPr>
        <w:t xml:space="preserve">IPv6 (communication with IP networks and devices, such as smartphones, computers, and Wi-Fi routers)</w:t>
      </w:r>
    </w:p>
    <w:p w:rsidR="00000000" w:rsidDel="00000000" w:rsidP="00000000" w:rsidRDefault="00000000" w:rsidRPr="00000000" w14:paraId="00000023">
      <w:pPr>
        <w:numPr>
          <w:ilvl w:val="1"/>
          <w:numId w:val="2"/>
        </w:numPr>
        <w:ind w:left="1440" w:hanging="360"/>
        <w:rPr>
          <w:u w:val="none"/>
        </w:rPr>
      </w:pPr>
      <w:r w:rsidDel="00000000" w:rsidR="00000000" w:rsidRPr="00000000">
        <w:rPr>
          <w:rtl w:val="0"/>
        </w:rPr>
        <w:t xml:space="preserve">Pros: lower power consumption, Mesh networking, IPv6-Based, scalability, security, low latency</w:t>
      </w:r>
    </w:p>
    <w:p w:rsidR="00000000" w:rsidDel="00000000" w:rsidP="00000000" w:rsidRDefault="00000000" w:rsidRPr="00000000" w14:paraId="00000024">
      <w:pPr>
        <w:numPr>
          <w:ilvl w:val="1"/>
          <w:numId w:val="2"/>
        </w:numPr>
        <w:ind w:left="1440" w:hanging="360"/>
        <w:rPr>
          <w:u w:val="none"/>
        </w:rPr>
      </w:pPr>
      <w:r w:rsidDel="00000000" w:rsidR="00000000" w:rsidRPr="00000000">
        <w:rPr>
          <w:rtl w:val="0"/>
        </w:rPr>
        <w:t xml:space="preserve">Cons: Low data throughput, low bandwidth,  maximum number of devices support is lower than Zigbee</w:t>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 This is why Thread = 5, Zigbee also = 5 (strong mesh), but BLE = 3 (mesh works, but less mature and less efficient).</w:t>
      </w:r>
    </w:p>
    <w:p w:rsidR="00000000" w:rsidDel="00000000" w:rsidP="00000000" w:rsidRDefault="00000000" w:rsidRPr="00000000" w14:paraId="00000026">
      <w:pPr>
        <w:numPr>
          <w:ilvl w:val="0"/>
          <w:numId w:val="2"/>
        </w:numPr>
        <w:ind w:left="720" w:hanging="360"/>
        <w:rPr>
          <w:u w:val="none"/>
        </w:rPr>
      </w:pPr>
      <w:r w:rsidDel="00000000" w:rsidR="00000000" w:rsidRPr="00000000">
        <w:rPr>
          <w:rtl w:val="0"/>
        </w:rPr>
        <w:t xml:space="preserve">That’s why it scores higher than Zigbee (which often suffers from vendor lock-in) and comparable or better than BLE (which is interoperable with consumer devices but weaker in multi-vendor IoT ecosystems).</w:t>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Thread’s security is generally stronger and more consistently applied than Zigbee or BLE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numPr>
          <w:ilvl w:val="0"/>
          <w:numId w:val="2"/>
        </w:numPr>
        <w:ind w:left="720" w:hanging="360"/>
        <w:rPr>
          <w:u w:val="none"/>
        </w:rPr>
      </w:pPr>
      <w:r w:rsidDel="00000000" w:rsidR="00000000" w:rsidRPr="00000000">
        <w:rPr>
          <w:rFonts w:ascii="Arial Unicode MS" w:cs="Arial Unicode MS" w:eastAsia="Arial Unicode MS" w:hAnsi="Arial Unicode MS"/>
          <w:sz w:val="24"/>
          <w:szCs w:val="24"/>
          <w:rtl w:val="0"/>
        </w:rPr>
        <w:t xml:space="preserve">Zigbee and Thread both use IEEE 802.15.4 radios at 2.4 GHz → ~10–100 m indoors (good mesh coverage). BLE is shorter (~10–30 m typical, BLE 5 can extend but less consistent).</w:t>
      </w:r>
    </w:p>
    <w:p w:rsidR="00000000" w:rsidDel="00000000" w:rsidP="00000000" w:rsidRDefault="00000000" w:rsidRPr="00000000" w14:paraId="0000002B">
      <w:pPr>
        <w:numPr>
          <w:ilvl w:val="0"/>
          <w:numId w:val="2"/>
        </w:numPr>
        <w:ind w:left="720" w:hanging="360"/>
        <w:rPr>
          <w:sz w:val="24"/>
          <w:szCs w:val="24"/>
          <w:u w:val="none"/>
        </w:rPr>
      </w:pPr>
      <w:r w:rsidDel="00000000" w:rsidR="00000000" w:rsidRPr="00000000">
        <w:rPr>
          <w:sz w:val="24"/>
          <w:szCs w:val="24"/>
          <w:rtl w:val="0"/>
        </w:rPr>
        <w:t xml:space="preserve">BLE was designed for ultra-low-power (wearables, sensors), so it gets the top score. Zigbee and Thread are also efficient but slightly heavier due to mesh routing overhead.</w:t>
      </w:r>
    </w:p>
    <w:p w:rsidR="00000000" w:rsidDel="00000000" w:rsidP="00000000" w:rsidRDefault="00000000" w:rsidRPr="00000000" w14:paraId="0000002C">
      <w:pPr>
        <w:numPr>
          <w:ilvl w:val="0"/>
          <w:numId w:val="2"/>
        </w:numPr>
        <w:ind w:left="720" w:hanging="360"/>
        <w:rPr>
          <w:sz w:val="24"/>
          <w:szCs w:val="24"/>
          <w:u w:val="none"/>
        </w:rPr>
      </w:pPr>
      <w:r w:rsidDel="00000000" w:rsidR="00000000" w:rsidRPr="00000000">
        <w:rPr>
          <w:sz w:val="24"/>
          <w:szCs w:val="24"/>
          <w:rtl w:val="0"/>
        </w:rPr>
        <w:t xml:space="preserve">Zigbee/Thread max at ~250 kbps (enough for sensor data, but low). BLE supports up to 2 Mbps (BLE 5), so it’s faster.</w:t>
      </w:r>
    </w:p>
    <w:p w:rsidR="00000000" w:rsidDel="00000000" w:rsidP="00000000" w:rsidRDefault="00000000" w:rsidRPr="00000000" w14:paraId="0000002D">
      <w:pPr>
        <w:numPr>
          <w:ilvl w:val="0"/>
          <w:numId w:val="2"/>
        </w:numPr>
        <w:ind w:left="720" w:hanging="360"/>
        <w:rPr>
          <w:sz w:val="24"/>
          <w:szCs w:val="24"/>
          <w:u w:val="none"/>
        </w:rPr>
      </w:pPr>
      <w:r w:rsidDel="00000000" w:rsidR="00000000" w:rsidRPr="00000000">
        <w:rPr>
          <w:sz w:val="24"/>
          <w:szCs w:val="24"/>
          <w:rtl w:val="0"/>
        </w:rPr>
        <w:t xml:space="preserve">Zigbee supports up to ~65,000 nodes in a mesh (theoretical max). Thread can handle hundreds–thousands reliably (lower than Zigbee). BLE Mesh can support only a few hundred, but with more complexity</w:t>
      </w:r>
    </w:p>
    <w:p w:rsidR="00000000" w:rsidDel="00000000" w:rsidP="00000000" w:rsidRDefault="00000000" w:rsidRPr="00000000" w14:paraId="0000002E">
      <w:pPr>
        <w:numPr>
          <w:ilvl w:val="0"/>
          <w:numId w:val="2"/>
        </w:numPr>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Zigbee works across vendors but historically had compatibility issues (different profiles). BLE works universally with phones, PCs. Thread is IPv6-based and powers Matter → strongest long-term interoperability.</w:t>
      </w:r>
    </w:p>
    <w:p w:rsidR="00000000" w:rsidDel="00000000" w:rsidP="00000000" w:rsidRDefault="00000000" w:rsidRPr="00000000" w14:paraId="0000002F">
      <w:pPr>
        <w:numPr>
          <w:ilvl w:val="0"/>
          <w:numId w:val="2"/>
        </w:numPr>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Zigbee and Thread: full self-healing mesh (robust, proven). BLE was originally star-only; BLE Mesh exists but is less mature and less efficient → lower score.</w:t>
      </w:r>
    </w:p>
    <w:p w:rsidR="00000000" w:rsidDel="00000000" w:rsidP="00000000" w:rsidRDefault="00000000" w:rsidRPr="00000000" w14:paraId="00000030">
      <w:pPr>
        <w:numPr>
          <w:ilvl w:val="0"/>
          <w:numId w:val="2"/>
        </w:numPr>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Zigbee &amp; BLE use AES-128, but security depends on implementation (Zigbee had default key issues, BLE pairing can be weak in “Just Works” mode). Thread enforces strong, always-on AES-128, key rotation, secure joining, and IP-grade protections → best score</w:t>
      </w:r>
    </w:p>
    <w:p w:rsidR="00000000" w:rsidDel="00000000" w:rsidP="00000000" w:rsidRDefault="00000000" w:rsidRPr="00000000" w14:paraId="00000031">
      <w:pPr>
        <w:rPr>
          <w:sz w:val="24"/>
          <w:szCs w:val="24"/>
        </w:rPr>
      </w:pPr>
      <w:hyperlink r:id="rId8">
        <w:r w:rsidDel="00000000" w:rsidR="00000000" w:rsidRPr="00000000">
          <w:rPr>
            <w:color w:val="1155cc"/>
            <w:sz w:val="24"/>
            <w:szCs w:val="24"/>
            <w:u w:val="single"/>
            <w:rtl w:val="0"/>
          </w:rPr>
          <w:t xml:space="preserve">https://www.researchgate.net/publication/309669667_A_Comparative_Study_of_Thread_Against_ZigBee_Z-Wave_Bluetooth_and_Wi-Fi_as_a_Home-Automation_Networking_Protocol</w:t>
        </w:r>
      </w:hyperlink>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hyperlink r:id="rId9">
        <w:r w:rsidDel="00000000" w:rsidR="00000000" w:rsidRPr="00000000">
          <w:rPr>
            <w:color w:val="1155cc"/>
            <w:sz w:val="24"/>
            <w:szCs w:val="24"/>
            <w:u w:val="single"/>
            <w:rtl w:val="0"/>
          </w:rPr>
          <w:t xml:space="preserve">https://www.astutegroup.com/wp-content/uploads/2024/02/Digi-International-zigbee-vs-bluetooth.pdf</w:t>
        </w:r>
      </w:hyperlink>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hyperlink r:id="rId10">
        <w:r w:rsidDel="00000000" w:rsidR="00000000" w:rsidRPr="00000000">
          <w:rPr>
            <w:color w:val="1155cc"/>
            <w:sz w:val="24"/>
            <w:szCs w:val="24"/>
            <w:u w:val="single"/>
            <w:rtl w:val="0"/>
          </w:rPr>
          <w:t xml:space="preserve">https://pages.silabs.com/rs/634-SLU-379/images/Smart-Home-Tech-Comparisons.pdf</w:t>
        </w:r>
      </w:hyperlink>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pages.silabs.com/rs/634-SLU-379/images/Smart-Home-Tech-Comparisons.pdf" TargetMode="External"/><Relationship Id="rId9" Type="http://schemas.openxmlformats.org/officeDocument/2006/relationships/hyperlink" Target="https://www.astutegroup.com/wp-content/uploads/2024/02/Digi-International-zigbee-vs-bluetooth.pdf?utm_source=chatgpt.com" TargetMode="External"/><Relationship Id="rId5" Type="http://schemas.openxmlformats.org/officeDocument/2006/relationships/styles" Target="styles.xml"/><Relationship Id="rId6" Type="http://schemas.openxmlformats.org/officeDocument/2006/relationships/hyperlink" Target="https://academy.nordicsemi.com/courses/bluetooth-low-energy-fundamentals/lessons/lesson-4-bluetooth-le-data-exchange/topic/services-and-characteristics/" TargetMode="External"/><Relationship Id="rId7" Type="http://schemas.openxmlformats.org/officeDocument/2006/relationships/hyperlink" Target="https://www.nxp.com/docs/en/user-guide/JN-UG-3091.pdf" TargetMode="External"/><Relationship Id="rId8" Type="http://schemas.openxmlformats.org/officeDocument/2006/relationships/hyperlink" Target="https://www.researchgate.net/publication/309669667_A_Comparative_Study_of_Thread_Against_ZigBee_Z-Wave_Bluetooth_and_Wi-Fi_as_a_Home-Automation_Networking_Protoco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