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Alternative Gateway Solution: Raspberry Pi 4 with Home Assistant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We Need to Buy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4 (2GB RAM) - $45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USB-C Power Supply - $8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32GB MicroSD Card - $10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nRF52840 USB Dongle - $10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Setup Steps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Home Assistant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Thread Support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QPG6200L Code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Dashboard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Access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Alternative Gateway Solution: Amazon Echo 4th Gen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to Buy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Echo 4th Gen - $50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Setup Steps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Echo Setup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devices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Commission device to Echo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Automations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Side-by-Side Comparison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6.5260938323668"/>
        <w:gridCol w:w="2417.712177121771"/>
        <w:gridCol w:w="2151.270426989984"/>
        <w:gridCol w:w="2284.491302055878"/>
        <w:tblGridChange w:id="0">
          <w:tblGrid>
            <w:gridCol w:w="2506.5260938323668"/>
            <w:gridCol w:w="2417.712177121771"/>
            <w:gridCol w:w="2151.270426989984"/>
            <w:gridCol w:w="2284.4913020558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EW840E5N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 + Web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RPi + Home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$95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$73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Long time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Average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Shortest Time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Gateway (C/C++) +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Web App (JS/HTML)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Python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Total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Full (Web App)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 (Dashboard)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Custom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Alexa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Start Time 10:30 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End TIme 11:45</w:t>
        <w:br w:type="textWrapping"/>
        <w:t xml:space="preserve">1/15/26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