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061E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FlowInsight AI</w:t>
      </w:r>
    </w:p>
    <w:p w14:paraId="3F60644F">
      <w:pPr>
        <w:rPr>
          <w:rFonts w:hint="default" w:ascii="Calibri" w:hAnsi="Calibri" w:cs="Calibri"/>
          <w:lang w:val="es-MX" w:eastAsia="zh-CN"/>
        </w:rPr>
      </w:pPr>
    </w:p>
    <w:p w14:paraId="2B74932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Documento 03 - Diseño Conceptual de la Base de Datos</w:t>
      </w:r>
    </w:p>
    <w:p w14:paraId="73BE82C1">
      <w:pPr>
        <w:rPr>
          <w:rFonts w:hint="default" w:ascii="Calibri" w:hAnsi="Calibri" w:cs="Calibri"/>
          <w:lang w:val="es-MX" w:eastAsia="zh-CN"/>
        </w:rPr>
      </w:pPr>
    </w:p>
    <w:p w14:paraId="118754C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Versión: 1.0</w:t>
      </w:r>
    </w:p>
    <w:p w14:paraId="00AF5A84">
      <w:pPr>
        <w:rPr>
          <w:rFonts w:hint="default" w:ascii="Calibri" w:hAnsi="Calibri" w:cs="Calibri"/>
          <w:lang w:val="es-MX" w:eastAsia="zh-CN"/>
        </w:rPr>
      </w:pPr>
    </w:p>
    <w:p w14:paraId="66B62F1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Estado: En diseño</w:t>
      </w:r>
    </w:p>
    <w:p w14:paraId="255FAC8A">
      <w:pPr>
        <w:rPr>
          <w:rFonts w:hint="default" w:ascii="Calibri" w:hAnsi="Calibri" w:cs="Calibri"/>
          <w:lang w:val="es-MX" w:eastAsia="zh-CN"/>
        </w:rPr>
      </w:pPr>
    </w:p>
    <w:p w14:paraId="7B1AC7E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BE18EC3">
      <w:pPr>
        <w:rPr>
          <w:rFonts w:hint="default" w:ascii="Calibri" w:hAnsi="Calibri" w:cs="Calibri"/>
          <w:lang w:val="es-MX" w:eastAsia="zh-CN"/>
        </w:rPr>
      </w:pPr>
    </w:p>
    <w:p w14:paraId="0E8584A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1. Objetivo</w:t>
      </w:r>
    </w:p>
    <w:p w14:paraId="60CE5FB0">
      <w:pPr>
        <w:rPr>
          <w:rFonts w:hint="default" w:ascii="Calibri" w:hAnsi="Calibri" w:cs="Calibri"/>
          <w:lang w:val="es-MX" w:eastAsia="zh-CN"/>
        </w:rPr>
      </w:pPr>
    </w:p>
    <w:p w14:paraId="6263DAF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Diseñar el modelo conceptual de la base de datos de FlowInsight AI.</w:t>
      </w:r>
    </w:p>
    <w:p w14:paraId="34F4A3F5">
      <w:pPr>
        <w:rPr>
          <w:rFonts w:hint="default" w:ascii="Calibri" w:hAnsi="Calibri" w:cs="Calibri"/>
          <w:lang w:val="es-MX" w:eastAsia="zh-CN"/>
        </w:rPr>
      </w:pPr>
    </w:p>
    <w:p w14:paraId="6D996A8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Este documento identifica las entidades principales del sistema y cómo se relacionan entre sí, sin definir todavía columnas, tipos de datos o restricciones específicas.</w:t>
      </w:r>
    </w:p>
    <w:p w14:paraId="590B830A">
      <w:pPr>
        <w:rPr>
          <w:rFonts w:hint="default" w:ascii="Calibri" w:hAnsi="Calibri" w:cs="Calibri"/>
          <w:lang w:val="es-MX" w:eastAsia="zh-CN"/>
        </w:rPr>
      </w:pPr>
    </w:p>
    <w:p w14:paraId="6749D40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La base de datos estará diseñada para ser genérica y adaptable a cualquier tipo de información empresarial, evitando depender de un dominio específico como ventas, inventario o recursos humanos.</w:t>
      </w:r>
    </w:p>
    <w:p w14:paraId="5D19C56D">
      <w:pPr>
        <w:rPr>
          <w:rFonts w:hint="default" w:ascii="Calibri" w:hAnsi="Calibri" w:cs="Calibri"/>
          <w:lang w:val="es-MX" w:eastAsia="zh-CN"/>
        </w:rPr>
      </w:pPr>
    </w:p>
    <w:p w14:paraId="7B7FFFF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5ED6C4AD">
      <w:pPr>
        <w:rPr>
          <w:rFonts w:hint="default" w:ascii="Calibri" w:hAnsi="Calibri" w:cs="Calibri"/>
          <w:lang w:val="es-MX" w:eastAsia="zh-CN"/>
        </w:rPr>
      </w:pPr>
    </w:p>
    <w:p w14:paraId="2DCCA51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2. Principios del diseño</w:t>
      </w:r>
    </w:p>
    <w:p w14:paraId="382F8D53">
      <w:pPr>
        <w:rPr>
          <w:rFonts w:hint="default" w:ascii="Calibri" w:hAnsi="Calibri" w:cs="Calibri"/>
          <w:lang w:val="es-MX" w:eastAsia="zh-CN"/>
        </w:rPr>
      </w:pPr>
    </w:p>
    <w:p w14:paraId="718733B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La base de datos debe cumplir los siguientes principios:</w:t>
      </w:r>
    </w:p>
    <w:p w14:paraId="4A8CE6A8">
      <w:pPr>
        <w:rPr>
          <w:rFonts w:hint="default" w:ascii="Calibri" w:hAnsi="Calibri" w:cs="Calibri"/>
          <w:lang w:val="es-MX" w:eastAsia="zh-CN"/>
        </w:rPr>
      </w:pPr>
    </w:p>
    <w:p w14:paraId="08A2BB4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Ser independiente del tipo de empresa.</w:t>
      </w:r>
    </w:p>
    <w:p w14:paraId="07001D0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Permitir procesar cualquier conjunto de datos.</w:t>
      </w:r>
    </w:p>
    <w:p w14:paraId="3FE73C6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Separar claramente los distintos dominios del sistema.</w:t>
      </w:r>
    </w:p>
    <w:p w14:paraId="279BAD6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Ser escalable.</w:t>
      </w:r>
    </w:p>
    <w:p w14:paraId="0C70516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Facilitar futuras ampliaciones sin rediseñar la arquitectura.</w:t>
      </w:r>
    </w:p>
    <w:p w14:paraId="5634C04E">
      <w:pPr>
        <w:rPr>
          <w:rFonts w:hint="default" w:ascii="Calibri" w:hAnsi="Calibri" w:cs="Calibri"/>
          <w:lang w:val="es-MX" w:eastAsia="zh-CN"/>
        </w:rPr>
      </w:pPr>
    </w:p>
    <w:p w14:paraId="76EE918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B68619E">
      <w:pPr>
        <w:rPr>
          <w:rFonts w:hint="default" w:ascii="Calibri" w:hAnsi="Calibri" w:cs="Calibri"/>
          <w:lang w:val="es-MX" w:eastAsia="zh-CN"/>
        </w:rPr>
      </w:pPr>
    </w:p>
    <w:p w14:paraId="4BEB5E4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3. Dominios del sistema</w:t>
      </w:r>
    </w:p>
    <w:p w14:paraId="6158F560">
      <w:pPr>
        <w:rPr>
          <w:rFonts w:hint="default" w:ascii="Calibri" w:hAnsi="Calibri" w:cs="Calibri"/>
          <w:lang w:val="es-MX" w:eastAsia="zh-CN"/>
        </w:rPr>
      </w:pPr>
    </w:p>
    <w:p w14:paraId="6277712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La información se divide en los siguientes dominios:</w:t>
      </w:r>
    </w:p>
    <w:p w14:paraId="0A265366">
      <w:pPr>
        <w:rPr>
          <w:rFonts w:hint="default" w:ascii="Calibri" w:hAnsi="Calibri" w:cs="Calibri"/>
          <w:lang w:val="es-MX" w:eastAsia="zh-CN"/>
        </w:rPr>
      </w:pPr>
    </w:p>
    <w:p w14:paraId="09EB8B2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Gestión de Datasets</w:t>
      </w:r>
    </w:p>
    <w:p w14:paraId="75A0D5E8">
      <w:pPr>
        <w:rPr>
          <w:rFonts w:hint="default" w:ascii="Calibri" w:hAnsi="Calibri" w:cs="Calibri"/>
          <w:lang w:val="es-MX" w:eastAsia="zh-CN"/>
        </w:rPr>
      </w:pPr>
    </w:p>
    <w:p w14:paraId="72C9746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Responsable del almacenamiento y organización de los archivos cargados por el usuario.</w:t>
      </w:r>
    </w:p>
    <w:p w14:paraId="32340EBC">
      <w:pPr>
        <w:rPr>
          <w:rFonts w:hint="default" w:ascii="Calibri" w:hAnsi="Calibri" w:cs="Calibri"/>
          <w:lang w:val="es-MX" w:eastAsia="zh-CN"/>
        </w:rPr>
      </w:pPr>
    </w:p>
    <w:p w14:paraId="02DFC13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Entidades:</w:t>
      </w:r>
    </w:p>
    <w:p w14:paraId="35E7A1EF">
      <w:pPr>
        <w:rPr>
          <w:rFonts w:hint="default" w:ascii="Calibri" w:hAnsi="Calibri" w:cs="Calibri"/>
          <w:lang w:val="es-MX" w:eastAsia="zh-CN"/>
        </w:rPr>
      </w:pPr>
    </w:p>
    <w:p w14:paraId="533640B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Datasets</w:t>
      </w:r>
    </w:p>
    <w:p w14:paraId="462647A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Dataset Versions</w:t>
      </w:r>
    </w:p>
    <w:p w14:paraId="36B00A7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Dataset Columns</w:t>
      </w:r>
    </w:p>
    <w:p w14:paraId="1AC64D1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Dataset Rows</w:t>
      </w:r>
    </w:p>
    <w:p w14:paraId="5CD0B191">
      <w:pPr>
        <w:rPr>
          <w:rFonts w:hint="default" w:ascii="Calibri" w:hAnsi="Calibri" w:cs="Calibri"/>
          <w:lang w:val="es-MX" w:eastAsia="zh-CN"/>
        </w:rPr>
      </w:pPr>
    </w:p>
    <w:p w14:paraId="31FEA7D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5A9F5FDD">
      <w:pPr>
        <w:rPr>
          <w:rFonts w:hint="default" w:ascii="Calibri" w:hAnsi="Calibri" w:cs="Calibri"/>
          <w:lang w:val="es-MX" w:eastAsia="zh-CN"/>
        </w:rPr>
      </w:pPr>
    </w:p>
    <w:p w14:paraId="4277592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Procesamiento ETL</w:t>
      </w:r>
    </w:p>
    <w:p w14:paraId="4480F6FB">
      <w:pPr>
        <w:rPr>
          <w:rFonts w:hint="default" w:ascii="Calibri" w:hAnsi="Calibri" w:cs="Calibri"/>
          <w:lang w:val="es-MX" w:eastAsia="zh-CN"/>
        </w:rPr>
      </w:pPr>
    </w:p>
    <w:p w14:paraId="5ADF08C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Responsable del procesamiento de la información.</w:t>
      </w:r>
    </w:p>
    <w:p w14:paraId="7CA8B62B">
      <w:pPr>
        <w:rPr>
          <w:rFonts w:hint="default" w:ascii="Calibri" w:hAnsi="Calibri" w:cs="Calibri"/>
          <w:lang w:val="es-MX" w:eastAsia="zh-CN"/>
        </w:rPr>
      </w:pPr>
    </w:p>
    <w:p w14:paraId="115D108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Entidades:</w:t>
      </w:r>
    </w:p>
    <w:p w14:paraId="72C76A10">
      <w:pPr>
        <w:rPr>
          <w:rFonts w:hint="default" w:ascii="Calibri" w:hAnsi="Calibri" w:cs="Calibri"/>
          <w:lang w:val="es-MX" w:eastAsia="zh-CN"/>
        </w:rPr>
      </w:pPr>
    </w:p>
    <w:p w14:paraId="2403AA2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ETL Jobs</w:t>
      </w:r>
    </w:p>
    <w:p w14:paraId="17A5FD2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ETL Steps</w:t>
      </w:r>
    </w:p>
    <w:p w14:paraId="6D5B7ED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Validation Errors</w:t>
      </w:r>
    </w:p>
    <w:p w14:paraId="2886E8D0">
      <w:pPr>
        <w:rPr>
          <w:rFonts w:hint="default" w:ascii="Calibri" w:hAnsi="Calibri" w:cs="Calibri"/>
          <w:lang w:val="es-MX" w:eastAsia="zh-CN"/>
        </w:rPr>
      </w:pPr>
    </w:p>
    <w:p w14:paraId="75EF26C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013A1486">
      <w:pPr>
        <w:rPr>
          <w:rFonts w:hint="default" w:ascii="Calibri" w:hAnsi="Calibri" w:cs="Calibri"/>
          <w:lang w:val="es-MX" w:eastAsia="zh-CN"/>
        </w:rPr>
      </w:pPr>
    </w:p>
    <w:p w14:paraId="6EB72D3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Inteligencia Artificial</w:t>
      </w:r>
    </w:p>
    <w:p w14:paraId="1D7CDE77">
      <w:pPr>
        <w:rPr>
          <w:rFonts w:hint="default" w:ascii="Calibri" w:hAnsi="Calibri" w:cs="Calibri"/>
          <w:lang w:val="es-MX" w:eastAsia="zh-CN"/>
        </w:rPr>
      </w:pPr>
    </w:p>
    <w:p w14:paraId="0566BC2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Responsable de todas las interacciones con los modelos de IA.</w:t>
      </w:r>
    </w:p>
    <w:p w14:paraId="0C6312BD">
      <w:pPr>
        <w:rPr>
          <w:rFonts w:hint="default" w:ascii="Calibri" w:hAnsi="Calibri" w:cs="Calibri"/>
          <w:lang w:val="es-MX" w:eastAsia="zh-CN"/>
        </w:rPr>
      </w:pPr>
    </w:p>
    <w:p w14:paraId="48BC6AB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Entidades:</w:t>
      </w:r>
    </w:p>
    <w:p w14:paraId="0B194678">
      <w:pPr>
        <w:rPr>
          <w:rFonts w:hint="default" w:ascii="Calibri" w:hAnsi="Calibri" w:cs="Calibri"/>
          <w:lang w:val="es-MX" w:eastAsia="zh-CN"/>
        </w:rPr>
      </w:pPr>
    </w:p>
    <w:p w14:paraId="6F3FD88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AI Requests</w:t>
      </w:r>
    </w:p>
    <w:p w14:paraId="664AE95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AI Summaries</w:t>
      </w:r>
    </w:p>
    <w:p w14:paraId="68EB937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AI Providers</w:t>
      </w:r>
    </w:p>
    <w:p w14:paraId="17663129">
      <w:pPr>
        <w:rPr>
          <w:rFonts w:hint="default" w:ascii="Calibri" w:hAnsi="Calibri" w:cs="Calibri"/>
          <w:lang w:val="es-MX" w:eastAsia="zh-CN"/>
        </w:rPr>
      </w:pPr>
    </w:p>
    <w:p w14:paraId="3E70E64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4B9425D2">
      <w:pPr>
        <w:rPr>
          <w:rFonts w:hint="default" w:ascii="Calibri" w:hAnsi="Calibri" w:cs="Calibri"/>
          <w:lang w:val="es-MX" w:eastAsia="zh-CN"/>
        </w:rPr>
      </w:pPr>
    </w:p>
    <w:p w14:paraId="75443BA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Dashboard</w:t>
      </w:r>
    </w:p>
    <w:p w14:paraId="47DE2E27">
      <w:pPr>
        <w:rPr>
          <w:rFonts w:hint="default" w:ascii="Calibri" w:hAnsi="Calibri" w:cs="Calibri"/>
          <w:lang w:val="es-MX" w:eastAsia="zh-CN"/>
        </w:rPr>
      </w:pPr>
    </w:p>
    <w:p w14:paraId="78ED44B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Responsable de la visualización de indicadores.</w:t>
      </w:r>
    </w:p>
    <w:p w14:paraId="325FDDDD">
      <w:pPr>
        <w:rPr>
          <w:rFonts w:hint="default" w:ascii="Calibri" w:hAnsi="Calibri" w:cs="Calibri"/>
          <w:lang w:val="es-MX" w:eastAsia="zh-CN"/>
        </w:rPr>
      </w:pPr>
    </w:p>
    <w:p w14:paraId="0588316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Entidades:</w:t>
      </w:r>
    </w:p>
    <w:p w14:paraId="25BB9CCA">
      <w:pPr>
        <w:rPr>
          <w:rFonts w:hint="default" w:ascii="Calibri" w:hAnsi="Calibri" w:cs="Calibri"/>
          <w:lang w:val="es-MX" w:eastAsia="zh-CN"/>
        </w:rPr>
      </w:pPr>
    </w:p>
    <w:p w14:paraId="3CD464E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Dashboard Widgets</w:t>
      </w:r>
    </w:p>
    <w:p w14:paraId="41D5E3A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Dashboard Snapshots</w:t>
      </w:r>
    </w:p>
    <w:p w14:paraId="5C9DEB16">
      <w:pPr>
        <w:rPr>
          <w:rFonts w:hint="default" w:ascii="Calibri" w:hAnsi="Calibri" w:cs="Calibri"/>
          <w:lang w:val="es-MX" w:eastAsia="zh-CN"/>
        </w:rPr>
      </w:pPr>
    </w:p>
    <w:p w14:paraId="78C19ED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37200935">
      <w:pPr>
        <w:rPr>
          <w:rFonts w:hint="default" w:ascii="Calibri" w:hAnsi="Calibri" w:cs="Calibri"/>
          <w:lang w:val="es-MX" w:eastAsia="zh-CN"/>
        </w:rPr>
      </w:pPr>
    </w:p>
    <w:p w14:paraId="0D3465B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Automatización</w:t>
      </w:r>
    </w:p>
    <w:p w14:paraId="5AA8A881">
      <w:pPr>
        <w:rPr>
          <w:rFonts w:hint="default" w:ascii="Calibri" w:hAnsi="Calibri" w:cs="Calibri"/>
          <w:lang w:val="es-MX" w:eastAsia="zh-CN"/>
        </w:rPr>
      </w:pPr>
    </w:p>
    <w:p w14:paraId="1D6C924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Responsable de procesos automáticos.</w:t>
      </w:r>
    </w:p>
    <w:p w14:paraId="096FB7B6">
      <w:pPr>
        <w:rPr>
          <w:rFonts w:hint="default" w:ascii="Calibri" w:hAnsi="Calibri" w:cs="Calibri"/>
          <w:lang w:val="es-MX" w:eastAsia="zh-CN"/>
        </w:rPr>
      </w:pPr>
    </w:p>
    <w:p w14:paraId="0C84D93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Entidades:</w:t>
      </w:r>
    </w:p>
    <w:p w14:paraId="4D20AB87">
      <w:pPr>
        <w:rPr>
          <w:rFonts w:hint="default" w:ascii="Calibri" w:hAnsi="Calibri" w:cs="Calibri"/>
          <w:lang w:val="es-MX" w:eastAsia="zh-CN"/>
        </w:rPr>
      </w:pPr>
    </w:p>
    <w:p w14:paraId="4E7AC51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Automation Jobs</w:t>
      </w:r>
    </w:p>
    <w:p w14:paraId="3C5825A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Automation Logs</w:t>
      </w:r>
    </w:p>
    <w:p w14:paraId="55C24906">
      <w:pPr>
        <w:rPr>
          <w:rFonts w:hint="default" w:ascii="Calibri" w:hAnsi="Calibri" w:cs="Calibri"/>
          <w:lang w:val="es-MX" w:eastAsia="zh-CN"/>
        </w:rPr>
      </w:pPr>
    </w:p>
    <w:p w14:paraId="2F18F67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50295106">
      <w:pPr>
        <w:rPr>
          <w:rFonts w:hint="default" w:ascii="Calibri" w:hAnsi="Calibri" w:cs="Calibri"/>
          <w:lang w:val="es-MX" w:eastAsia="zh-CN"/>
        </w:rPr>
      </w:pPr>
    </w:p>
    <w:p w14:paraId="7FB0BEC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Seguridad</w:t>
      </w:r>
    </w:p>
    <w:p w14:paraId="20758A86">
      <w:pPr>
        <w:rPr>
          <w:rFonts w:hint="default" w:ascii="Calibri" w:hAnsi="Calibri" w:cs="Calibri"/>
          <w:lang w:val="es-MX" w:eastAsia="zh-CN"/>
        </w:rPr>
      </w:pPr>
    </w:p>
    <w:p w14:paraId="73C5117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Responsable del acceso al sistema.</w:t>
      </w:r>
    </w:p>
    <w:p w14:paraId="4ED33278">
      <w:pPr>
        <w:rPr>
          <w:rFonts w:hint="default" w:ascii="Calibri" w:hAnsi="Calibri" w:cs="Calibri"/>
          <w:lang w:val="es-MX" w:eastAsia="zh-CN"/>
        </w:rPr>
      </w:pPr>
    </w:p>
    <w:p w14:paraId="4204476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Entidades:</w:t>
      </w:r>
    </w:p>
    <w:p w14:paraId="553E5456">
      <w:pPr>
        <w:rPr>
          <w:rFonts w:hint="default" w:ascii="Calibri" w:hAnsi="Calibri" w:cs="Calibri"/>
          <w:lang w:val="es-MX" w:eastAsia="zh-CN"/>
        </w:rPr>
      </w:pPr>
    </w:p>
    <w:p w14:paraId="01CF443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Users</w:t>
      </w:r>
    </w:p>
    <w:p w14:paraId="4B26721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Roles</w:t>
      </w:r>
    </w:p>
    <w:p w14:paraId="748FB91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Permissions</w:t>
      </w:r>
    </w:p>
    <w:p w14:paraId="6278618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User Sessions</w:t>
      </w:r>
    </w:p>
    <w:p w14:paraId="5FB5D2F9">
      <w:pPr>
        <w:rPr>
          <w:rFonts w:hint="default" w:ascii="Calibri" w:hAnsi="Calibri" w:cs="Calibri"/>
          <w:lang w:val="es-MX" w:eastAsia="zh-CN"/>
        </w:rPr>
      </w:pPr>
    </w:p>
    <w:p w14:paraId="3500A29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69703957">
      <w:pPr>
        <w:rPr>
          <w:rFonts w:hint="default" w:ascii="Calibri" w:hAnsi="Calibri" w:cs="Calibri"/>
          <w:lang w:val="es-MX" w:eastAsia="zh-CN"/>
        </w:rPr>
      </w:pPr>
    </w:p>
    <w:p w14:paraId="3600E2F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## Auditoría</w:t>
      </w:r>
    </w:p>
    <w:p w14:paraId="30AB6666">
      <w:pPr>
        <w:rPr>
          <w:rFonts w:hint="default" w:ascii="Calibri" w:hAnsi="Calibri" w:cs="Calibri"/>
          <w:lang w:val="es-MX" w:eastAsia="zh-CN"/>
        </w:rPr>
      </w:pPr>
    </w:p>
    <w:p w14:paraId="126A2C3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Responsable del seguimiento de la actividad del sistema.</w:t>
      </w:r>
    </w:p>
    <w:p w14:paraId="3E91EC18">
      <w:pPr>
        <w:rPr>
          <w:rFonts w:hint="default" w:ascii="Calibri" w:hAnsi="Calibri" w:cs="Calibri"/>
          <w:lang w:val="es-MX" w:eastAsia="zh-CN"/>
        </w:rPr>
      </w:pPr>
    </w:p>
    <w:p w14:paraId="2BAE485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Entidades:</w:t>
      </w:r>
    </w:p>
    <w:p w14:paraId="7E392D47">
      <w:pPr>
        <w:rPr>
          <w:rFonts w:hint="default" w:ascii="Calibri" w:hAnsi="Calibri" w:cs="Calibri"/>
          <w:lang w:val="es-MX" w:eastAsia="zh-CN"/>
        </w:rPr>
      </w:pPr>
    </w:p>
    <w:p w14:paraId="15F3410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Audit Logs</w:t>
      </w:r>
    </w:p>
    <w:p w14:paraId="0303533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System Logs</w:t>
      </w:r>
    </w:p>
    <w:p w14:paraId="2854CD4C">
      <w:pPr>
        <w:rPr>
          <w:rFonts w:hint="default" w:ascii="Calibri" w:hAnsi="Calibri" w:cs="Calibri"/>
          <w:lang w:val="es-MX" w:eastAsia="zh-CN"/>
        </w:rPr>
      </w:pPr>
    </w:p>
    <w:p w14:paraId="39B2AE5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0DA8849F">
      <w:pPr>
        <w:rPr>
          <w:rFonts w:hint="default" w:ascii="Calibri" w:hAnsi="Calibri" w:cs="Calibri"/>
          <w:lang w:val="es-MX" w:eastAsia="zh-CN"/>
        </w:rPr>
      </w:pPr>
    </w:p>
    <w:p w14:paraId="1208091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4. Relaciones conceptuales</w:t>
      </w:r>
    </w:p>
    <w:p w14:paraId="046E808E">
      <w:pPr>
        <w:rPr>
          <w:rFonts w:hint="default" w:ascii="Calibri" w:hAnsi="Calibri" w:cs="Calibri"/>
          <w:lang w:val="es-MX" w:eastAsia="zh-CN"/>
        </w:rPr>
      </w:pPr>
    </w:p>
    <w:p w14:paraId="4034EAC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El sistema se estructura mediante las siguientes relaciones principales.</w:t>
      </w:r>
    </w:p>
    <w:p w14:paraId="336F6B9D">
      <w:pPr>
        <w:rPr>
          <w:rFonts w:hint="default" w:ascii="Calibri" w:hAnsi="Calibri" w:cs="Calibri"/>
          <w:lang w:val="es-MX" w:eastAsia="zh-CN"/>
        </w:rPr>
      </w:pPr>
    </w:p>
    <w:p w14:paraId="282993D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Usuario</w:t>
      </w:r>
    </w:p>
    <w:p w14:paraId="30F367A3">
      <w:pPr>
        <w:rPr>
          <w:rFonts w:hint="default" w:ascii="Calibri" w:hAnsi="Calibri" w:cs="Calibri"/>
          <w:lang w:val="es-MX" w:eastAsia="zh-CN"/>
        </w:rPr>
      </w:pPr>
    </w:p>
    <w:p w14:paraId="6E89006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299F6175">
      <w:pPr>
        <w:rPr>
          <w:rFonts w:hint="default" w:ascii="Calibri" w:hAnsi="Calibri" w:cs="Calibri"/>
          <w:lang w:val="es-MX" w:eastAsia="zh-CN"/>
        </w:rPr>
      </w:pPr>
    </w:p>
    <w:p w14:paraId="7C44BEC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Carga</w:t>
      </w:r>
    </w:p>
    <w:p w14:paraId="15B36125">
      <w:pPr>
        <w:rPr>
          <w:rFonts w:hint="default" w:ascii="Calibri" w:hAnsi="Calibri" w:cs="Calibri"/>
          <w:lang w:val="es-MX" w:eastAsia="zh-CN"/>
        </w:rPr>
      </w:pPr>
    </w:p>
    <w:p w14:paraId="4C4C614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669001C6">
      <w:pPr>
        <w:rPr>
          <w:rFonts w:hint="default" w:ascii="Calibri" w:hAnsi="Calibri" w:cs="Calibri"/>
          <w:lang w:val="es-MX" w:eastAsia="zh-CN"/>
        </w:rPr>
      </w:pPr>
    </w:p>
    <w:p w14:paraId="0BC789A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Dataset</w:t>
      </w:r>
    </w:p>
    <w:p w14:paraId="78A57522">
      <w:pPr>
        <w:rPr>
          <w:rFonts w:hint="default" w:ascii="Calibri" w:hAnsi="Calibri" w:cs="Calibri"/>
          <w:lang w:val="es-MX" w:eastAsia="zh-CN"/>
        </w:rPr>
      </w:pPr>
    </w:p>
    <w:p w14:paraId="6E8FA28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51693385">
      <w:pPr>
        <w:rPr>
          <w:rFonts w:hint="default" w:ascii="Calibri" w:hAnsi="Calibri" w:cs="Calibri"/>
          <w:lang w:val="es-MX" w:eastAsia="zh-CN"/>
        </w:rPr>
      </w:pPr>
    </w:p>
    <w:p w14:paraId="55568E9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Genera</w:t>
      </w:r>
    </w:p>
    <w:p w14:paraId="5F590788">
      <w:pPr>
        <w:rPr>
          <w:rFonts w:hint="default" w:ascii="Calibri" w:hAnsi="Calibri" w:cs="Calibri"/>
          <w:lang w:val="es-MX" w:eastAsia="zh-CN"/>
        </w:rPr>
      </w:pPr>
    </w:p>
    <w:p w14:paraId="6C3C128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7DBEFDE8">
      <w:pPr>
        <w:rPr>
          <w:rFonts w:hint="default" w:ascii="Calibri" w:hAnsi="Calibri" w:cs="Calibri"/>
          <w:lang w:val="es-MX" w:eastAsia="zh-CN"/>
        </w:rPr>
      </w:pPr>
    </w:p>
    <w:p w14:paraId="25970B7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ETL Job</w:t>
      </w:r>
    </w:p>
    <w:p w14:paraId="22C2B814">
      <w:pPr>
        <w:rPr>
          <w:rFonts w:hint="default" w:ascii="Calibri" w:hAnsi="Calibri" w:cs="Calibri"/>
          <w:lang w:val="es-MX" w:eastAsia="zh-CN"/>
        </w:rPr>
      </w:pPr>
    </w:p>
    <w:p w14:paraId="6CB0170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6FFC9266">
      <w:pPr>
        <w:rPr>
          <w:rFonts w:hint="default" w:ascii="Calibri" w:hAnsi="Calibri" w:cs="Calibri"/>
          <w:lang w:val="es-MX" w:eastAsia="zh-CN"/>
        </w:rPr>
      </w:pPr>
    </w:p>
    <w:p w14:paraId="40498DE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Produce</w:t>
      </w:r>
    </w:p>
    <w:p w14:paraId="413AB033">
      <w:pPr>
        <w:rPr>
          <w:rFonts w:hint="default" w:ascii="Calibri" w:hAnsi="Calibri" w:cs="Calibri"/>
          <w:lang w:val="es-MX" w:eastAsia="zh-CN"/>
        </w:rPr>
      </w:pPr>
    </w:p>
    <w:p w14:paraId="22C0E2B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09D6DCB2">
      <w:pPr>
        <w:rPr>
          <w:rFonts w:hint="default" w:ascii="Calibri" w:hAnsi="Calibri" w:cs="Calibri"/>
          <w:lang w:val="es-MX" w:eastAsia="zh-CN"/>
        </w:rPr>
      </w:pPr>
    </w:p>
    <w:p w14:paraId="23B66A9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Validation Errors</w:t>
      </w:r>
    </w:p>
    <w:p w14:paraId="2506BC44">
      <w:pPr>
        <w:rPr>
          <w:rFonts w:hint="default" w:ascii="Calibri" w:hAnsi="Calibri" w:cs="Calibri"/>
          <w:lang w:val="es-MX" w:eastAsia="zh-CN"/>
        </w:rPr>
      </w:pPr>
    </w:p>
    <w:p w14:paraId="4812A74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5E7E220C">
      <w:pPr>
        <w:rPr>
          <w:rFonts w:hint="default" w:ascii="Calibri" w:hAnsi="Calibri" w:cs="Calibri"/>
          <w:lang w:val="es-MX" w:eastAsia="zh-CN"/>
        </w:rPr>
      </w:pPr>
    </w:p>
    <w:p w14:paraId="4FA5E10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Genera</w:t>
      </w:r>
    </w:p>
    <w:p w14:paraId="18420DDE">
      <w:pPr>
        <w:rPr>
          <w:rFonts w:hint="default" w:ascii="Calibri" w:hAnsi="Calibri" w:cs="Calibri"/>
          <w:lang w:val="es-MX" w:eastAsia="zh-CN"/>
        </w:rPr>
      </w:pPr>
    </w:p>
    <w:p w14:paraId="3E30667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72607E0E">
      <w:pPr>
        <w:rPr>
          <w:rFonts w:hint="default" w:ascii="Calibri" w:hAnsi="Calibri" w:cs="Calibri"/>
          <w:lang w:val="es-MX" w:eastAsia="zh-CN"/>
        </w:rPr>
      </w:pPr>
    </w:p>
    <w:p w14:paraId="5CAAA92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AI Summary</w:t>
      </w:r>
    </w:p>
    <w:p w14:paraId="22124C10">
      <w:pPr>
        <w:rPr>
          <w:rFonts w:hint="default" w:ascii="Calibri" w:hAnsi="Calibri" w:cs="Calibri"/>
          <w:lang w:val="es-MX" w:eastAsia="zh-CN"/>
        </w:rPr>
      </w:pPr>
    </w:p>
    <w:p w14:paraId="4B4ACA2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6C4DEE36">
      <w:pPr>
        <w:rPr>
          <w:rFonts w:hint="default" w:ascii="Calibri" w:hAnsi="Calibri" w:cs="Calibri"/>
          <w:lang w:val="es-MX" w:eastAsia="zh-CN"/>
        </w:rPr>
      </w:pPr>
    </w:p>
    <w:p w14:paraId="61F0AF6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Actualiza</w:t>
      </w:r>
    </w:p>
    <w:p w14:paraId="4E22FC21">
      <w:pPr>
        <w:rPr>
          <w:rFonts w:hint="default" w:ascii="Calibri" w:hAnsi="Calibri" w:cs="Calibri"/>
          <w:lang w:val="es-MX" w:eastAsia="zh-CN"/>
        </w:rPr>
      </w:pPr>
    </w:p>
    <w:p w14:paraId="7EE7874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7B96476A">
      <w:pPr>
        <w:rPr>
          <w:rFonts w:hint="default" w:ascii="Calibri" w:hAnsi="Calibri" w:cs="Calibri"/>
          <w:lang w:val="es-MX" w:eastAsia="zh-CN"/>
        </w:rPr>
      </w:pPr>
    </w:p>
    <w:p w14:paraId="4939FA6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Dashboard</w:t>
      </w:r>
    </w:p>
    <w:p w14:paraId="22CE8104">
      <w:pPr>
        <w:rPr>
          <w:rFonts w:hint="default" w:ascii="Calibri" w:hAnsi="Calibri" w:cs="Calibri"/>
          <w:lang w:val="es-MX" w:eastAsia="zh-CN"/>
        </w:rPr>
      </w:pPr>
    </w:p>
    <w:p w14:paraId="07EE21A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683F5092">
      <w:pPr>
        <w:rPr>
          <w:rFonts w:hint="default" w:ascii="Calibri" w:hAnsi="Calibri" w:cs="Calibri"/>
          <w:lang w:val="es-MX" w:eastAsia="zh-CN"/>
        </w:rPr>
      </w:pPr>
    </w:p>
    <w:p w14:paraId="08C0877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AI Requests</w:t>
      </w:r>
    </w:p>
    <w:p w14:paraId="433810FD">
      <w:pPr>
        <w:rPr>
          <w:rFonts w:hint="default" w:ascii="Calibri" w:hAnsi="Calibri" w:cs="Calibri"/>
          <w:lang w:val="es-MX" w:eastAsia="zh-CN"/>
        </w:rPr>
      </w:pPr>
    </w:p>
    <w:p w14:paraId="026EB6D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20C5C61F">
      <w:pPr>
        <w:rPr>
          <w:rFonts w:hint="default" w:ascii="Calibri" w:hAnsi="Calibri" w:cs="Calibri"/>
          <w:lang w:val="es-MX" w:eastAsia="zh-CN"/>
        </w:rPr>
      </w:pPr>
    </w:p>
    <w:p w14:paraId="7091792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Utilizan</w:t>
      </w:r>
    </w:p>
    <w:p w14:paraId="31E9BAC6">
      <w:pPr>
        <w:rPr>
          <w:rFonts w:hint="default" w:ascii="Calibri" w:hAnsi="Calibri" w:cs="Calibri"/>
          <w:lang w:val="es-MX" w:eastAsia="zh-CN"/>
        </w:rPr>
      </w:pPr>
    </w:p>
    <w:p w14:paraId="21DAB25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04799D3C">
      <w:pPr>
        <w:rPr>
          <w:rFonts w:hint="default" w:ascii="Calibri" w:hAnsi="Calibri" w:cs="Calibri"/>
          <w:lang w:val="es-MX" w:eastAsia="zh-CN"/>
        </w:rPr>
      </w:pPr>
    </w:p>
    <w:p w14:paraId="0D9F339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AI Providers</w:t>
      </w:r>
    </w:p>
    <w:p w14:paraId="08A80AE6">
      <w:pPr>
        <w:rPr>
          <w:rFonts w:hint="default" w:ascii="Calibri" w:hAnsi="Calibri" w:cs="Calibri"/>
          <w:lang w:val="es-MX" w:eastAsia="zh-CN"/>
        </w:rPr>
      </w:pPr>
    </w:p>
    <w:p w14:paraId="3EFA218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5C6E159">
      <w:pPr>
        <w:rPr>
          <w:rFonts w:hint="default" w:ascii="Calibri" w:hAnsi="Calibri" w:cs="Calibri"/>
          <w:lang w:val="es-MX" w:eastAsia="zh-CN"/>
        </w:rPr>
      </w:pPr>
    </w:p>
    <w:p w14:paraId="789A05E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Automation Jobs</w:t>
      </w:r>
    </w:p>
    <w:p w14:paraId="13AF96BF">
      <w:pPr>
        <w:rPr>
          <w:rFonts w:hint="default" w:ascii="Calibri" w:hAnsi="Calibri" w:cs="Calibri"/>
          <w:lang w:val="es-MX" w:eastAsia="zh-CN"/>
        </w:rPr>
      </w:pPr>
    </w:p>
    <w:p w14:paraId="37E8CBD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3414CF57">
      <w:pPr>
        <w:rPr>
          <w:rFonts w:hint="default" w:ascii="Calibri" w:hAnsi="Calibri" w:cs="Calibri"/>
          <w:lang w:val="es-MX" w:eastAsia="zh-CN"/>
        </w:rPr>
      </w:pPr>
    </w:p>
    <w:p w14:paraId="28B00AA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Ejecutan</w:t>
      </w:r>
    </w:p>
    <w:p w14:paraId="7EDC0E6B">
      <w:pPr>
        <w:rPr>
          <w:rFonts w:hint="default" w:ascii="Calibri" w:hAnsi="Calibri" w:cs="Calibri"/>
          <w:lang w:val="es-MX" w:eastAsia="zh-CN"/>
        </w:rPr>
      </w:pPr>
    </w:p>
    <w:p w14:paraId="74F9704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7F4752F7">
      <w:pPr>
        <w:rPr>
          <w:rFonts w:hint="default" w:ascii="Calibri" w:hAnsi="Calibri" w:cs="Calibri"/>
          <w:lang w:val="es-MX" w:eastAsia="zh-CN"/>
        </w:rPr>
      </w:pPr>
    </w:p>
    <w:p w14:paraId="4398A6E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ETL Jobs</w:t>
      </w:r>
    </w:p>
    <w:p w14:paraId="4C5F299D">
      <w:pPr>
        <w:rPr>
          <w:rFonts w:hint="default" w:ascii="Calibri" w:hAnsi="Calibri" w:cs="Calibri"/>
          <w:lang w:val="es-MX" w:eastAsia="zh-CN"/>
        </w:rPr>
      </w:pPr>
    </w:p>
    <w:p w14:paraId="4534F8C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445D4B8">
      <w:pPr>
        <w:rPr>
          <w:rFonts w:hint="default" w:ascii="Calibri" w:hAnsi="Calibri" w:cs="Calibri"/>
          <w:lang w:val="es-MX" w:eastAsia="zh-CN"/>
        </w:rPr>
      </w:pPr>
    </w:p>
    <w:p w14:paraId="13DD32A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Audit Logs</w:t>
      </w:r>
    </w:p>
    <w:p w14:paraId="027E461C">
      <w:pPr>
        <w:rPr>
          <w:rFonts w:hint="default" w:ascii="Calibri" w:hAnsi="Calibri" w:cs="Calibri"/>
          <w:lang w:val="es-MX" w:eastAsia="zh-CN"/>
        </w:rPr>
      </w:pPr>
    </w:p>
    <w:p w14:paraId="5A3BAED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3BC538F0">
      <w:pPr>
        <w:rPr>
          <w:rFonts w:hint="default" w:ascii="Calibri" w:hAnsi="Calibri" w:cs="Calibri"/>
          <w:lang w:val="es-MX" w:eastAsia="zh-CN"/>
        </w:rPr>
      </w:pPr>
    </w:p>
    <w:p w14:paraId="323AF06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Registran</w:t>
      </w:r>
    </w:p>
    <w:p w14:paraId="0D026C16">
      <w:pPr>
        <w:rPr>
          <w:rFonts w:hint="default" w:ascii="Calibri" w:hAnsi="Calibri" w:cs="Calibri"/>
          <w:lang w:val="es-MX" w:eastAsia="zh-CN"/>
        </w:rPr>
      </w:pPr>
    </w:p>
    <w:p w14:paraId="0C83BF3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↓</w:t>
      </w:r>
    </w:p>
    <w:p w14:paraId="469ADC67">
      <w:pPr>
        <w:rPr>
          <w:rFonts w:hint="default" w:ascii="Calibri" w:hAnsi="Calibri" w:cs="Calibri"/>
          <w:lang w:val="es-MX" w:eastAsia="zh-CN"/>
        </w:rPr>
      </w:pPr>
    </w:p>
    <w:p w14:paraId="47308AE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Acciones del Usuario</w:t>
      </w:r>
    </w:p>
    <w:p w14:paraId="7BAF533B">
      <w:pPr>
        <w:rPr>
          <w:rFonts w:hint="default" w:ascii="Calibri" w:hAnsi="Calibri" w:cs="Calibri"/>
          <w:lang w:val="es-MX" w:eastAsia="zh-CN"/>
        </w:rPr>
      </w:pPr>
    </w:p>
    <w:p w14:paraId="1339C42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408886C4">
      <w:pPr>
        <w:rPr>
          <w:rFonts w:hint="default" w:ascii="Calibri" w:hAnsi="Calibri" w:cs="Calibri"/>
          <w:lang w:val="es-MX" w:eastAsia="zh-CN"/>
        </w:rPr>
      </w:pPr>
    </w:p>
    <w:p w14:paraId="16478C3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5. Alcance del MVP</w:t>
      </w:r>
    </w:p>
    <w:p w14:paraId="6D979A90">
      <w:pPr>
        <w:rPr>
          <w:rFonts w:hint="default" w:ascii="Calibri" w:hAnsi="Calibri" w:cs="Calibri"/>
          <w:lang w:val="es-MX" w:eastAsia="zh-CN"/>
        </w:rPr>
      </w:pPr>
    </w:p>
    <w:p w14:paraId="0D1FDE8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Durante la primera versión del sistema únicamente se implementarán las siguientes entidades:</w:t>
      </w:r>
    </w:p>
    <w:p w14:paraId="0466FF32">
      <w:pPr>
        <w:rPr>
          <w:rFonts w:hint="default" w:ascii="Calibri" w:hAnsi="Calibri" w:cs="Calibri"/>
          <w:lang w:val="es-MX" w:eastAsia="zh-CN"/>
        </w:rPr>
      </w:pPr>
    </w:p>
    <w:p w14:paraId="622B1CF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Datasets</w:t>
      </w:r>
    </w:p>
    <w:p w14:paraId="3E2B902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Dataset Columns</w:t>
      </w:r>
    </w:p>
    <w:p w14:paraId="31F9731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Dataset Rows</w:t>
      </w:r>
    </w:p>
    <w:p w14:paraId="5F4DFE7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ETL Jobs</w:t>
      </w:r>
    </w:p>
    <w:p w14:paraId="641BC8C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Validation Errors</w:t>
      </w:r>
    </w:p>
    <w:p w14:paraId="10EE9DA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AI Summaries</w:t>
      </w:r>
    </w:p>
    <w:p w14:paraId="6E1D3AF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Audit Logs</w:t>
      </w:r>
    </w:p>
    <w:p w14:paraId="05BF13DF">
      <w:pPr>
        <w:rPr>
          <w:rFonts w:hint="default" w:ascii="Calibri" w:hAnsi="Calibri" w:cs="Calibri"/>
          <w:lang w:val="es-MX" w:eastAsia="zh-CN"/>
        </w:rPr>
      </w:pPr>
    </w:p>
    <w:p w14:paraId="38E912D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Las demás entidades permanecerán definidas dentro de la arquitectura para futuras versiones.</w:t>
      </w:r>
    </w:p>
    <w:p w14:paraId="2AC321BC">
      <w:pPr>
        <w:rPr>
          <w:rFonts w:hint="default" w:ascii="Calibri" w:hAnsi="Calibri" w:cs="Calibri"/>
          <w:lang w:val="es-MX" w:eastAsia="zh-CN"/>
        </w:rPr>
      </w:pPr>
    </w:p>
    <w:p w14:paraId="7455887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74948AD9">
      <w:pPr>
        <w:rPr>
          <w:rFonts w:hint="default" w:ascii="Calibri" w:hAnsi="Calibri" w:cs="Calibri"/>
          <w:lang w:val="es-MX" w:eastAsia="zh-CN"/>
        </w:rPr>
      </w:pPr>
    </w:p>
    <w:p w14:paraId="1124E86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6. Escalabilidad</w:t>
      </w:r>
    </w:p>
    <w:p w14:paraId="77061E16">
      <w:pPr>
        <w:rPr>
          <w:rFonts w:hint="default" w:ascii="Calibri" w:hAnsi="Calibri" w:cs="Calibri"/>
          <w:lang w:val="es-MX" w:eastAsia="zh-CN"/>
        </w:rPr>
      </w:pPr>
    </w:p>
    <w:p w14:paraId="57B9D05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La arquitectura de datos permitirá incorporar nuevos módulos sin modificar las entidades existentes.</w:t>
      </w:r>
    </w:p>
    <w:p w14:paraId="0D50FE19">
      <w:pPr>
        <w:rPr>
          <w:rFonts w:hint="default" w:ascii="Calibri" w:hAnsi="Calibri" w:cs="Calibri"/>
          <w:lang w:val="es-MX" w:eastAsia="zh-CN"/>
        </w:rPr>
      </w:pPr>
    </w:p>
    <w:p w14:paraId="0D3D838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Ejemplos futuros:</w:t>
      </w:r>
    </w:p>
    <w:p w14:paraId="35193D14">
      <w:pPr>
        <w:rPr>
          <w:rFonts w:hint="default" w:ascii="Calibri" w:hAnsi="Calibri" w:cs="Calibri"/>
          <w:lang w:val="es-MX" w:eastAsia="zh-CN"/>
        </w:rPr>
      </w:pPr>
    </w:p>
    <w:p w14:paraId="6C359573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Chat IA</w:t>
      </w:r>
    </w:p>
    <w:p w14:paraId="637E094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RAG</w:t>
      </w:r>
    </w:p>
    <w:p w14:paraId="66FD0BC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Embeddings</w:t>
      </w:r>
    </w:p>
    <w:p w14:paraId="0E81654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Versionado avanzado de datasets</w:t>
      </w:r>
    </w:p>
    <w:p w14:paraId="277B1B4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Automatizaciones con n8n</w:t>
      </w:r>
    </w:p>
    <w:p w14:paraId="380F7BE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Notificaciones</w:t>
      </w:r>
    </w:p>
    <w:p w14:paraId="0D41202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Nuevos dashboards</w:t>
      </w:r>
    </w:p>
    <w:p w14:paraId="51DE5CB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Nuevos proveedores de IA</w:t>
      </w:r>
    </w:p>
    <w:p w14:paraId="2A9C0CAC">
      <w:pPr>
        <w:rPr>
          <w:rFonts w:hint="default" w:ascii="Calibri" w:hAnsi="Calibri" w:cs="Calibri"/>
          <w:lang w:val="es-MX" w:eastAsia="zh-CN"/>
        </w:rPr>
      </w:pPr>
    </w:p>
    <w:p w14:paraId="091FE08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24AC8CBE">
      <w:pPr>
        <w:rPr>
          <w:rFonts w:hint="default" w:ascii="Calibri" w:hAnsi="Calibri" w:cs="Calibri"/>
          <w:lang w:val="es-MX" w:eastAsia="zh-CN"/>
        </w:rPr>
      </w:pPr>
    </w:p>
    <w:p w14:paraId="73032692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7. Consideraciones de diseño</w:t>
      </w:r>
    </w:p>
    <w:p w14:paraId="6D65C6C7">
      <w:pPr>
        <w:rPr>
          <w:rFonts w:hint="default" w:ascii="Calibri" w:hAnsi="Calibri" w:cs="Calibri"/>
          <w:lang w:val="es-MX" w:eastAsia="zh-CN"/>
        </w:rPr>
      </w:pPr>
    </w:p>
    <w:p w14:paraId="4BD0D00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FlowInsight AI no almacenará información específica de ventas, clientes o inventario.</w:t>
      </w:r>
    </w:p>
    <w:p w14:paraId="11334B5B">
      <w:pPr>
        <w:rPr>
          <w:rFonts w:hint="default" w:ascii="Calibri" w:hAnsi="Calibri" w:cs="Calibri"/>
          <w:lang w:val="es-MX" w:eastAsia="zh-CN"/>
        </w:rPr>
      </w:pPr>
    </w:p>
    <w:p w14:paraId="2F794BD5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En su lugar trabajará sobre el concepto de Dataset.</w:t>
      </w:r>
    </w:p>
    <w:p w14:paraId="1C0C1E9A">
      <w:pPr>
        <w:rPr>
          <w:rFonts w:hint="default" w:ascii="Calibri" w:hAnsi="Calibri" w:cs="Calibri"/>
          <w:lang w:val="es-MX" w:eastAsia="zh-CN"/>
        </w:rPr>
      </w:pPr>
    </w:p>
    <w:p w14:paraId="55BB39D9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Cada Dataset podrá representar cualquier conjunto de información empresarial.</w:t>
      </w:r>
    </w:p>
    <w:p w14:paraId="0D5C6EEF">
      <w:pPr>
        <w:rPr>
          <w:rFonts w:hint="default" w:ascii="Calibri" w:hAnsi="Calibri" w:cs="Calibri"/>
          <w:lang w:val="es-MX" w:eastAsia="zh-CN"/>
        </w:rPr>
      </w:pPr>
    </w:p>
    <w:p w14:paraId="19CF6AC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Esto permitirá que la plataforma procese datos provenientes de:</w:t>
      </w:r>
    </w:p>
    <w:p w14:paraId="7C810D33">
      <w:pPr>
        <w:rPr>
          <w:rFonts w:hint="default" w:ascii="Calibri" w:hAnsi="Calibri" w:cs="Calibri"/>
          <w:lang w:val="es-MX" w:eastAsia="zh-CN"/>
        </w:rPr>
      </w:pPr>
    </w:p>
    <w:p w14:paraId="006279F4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Ventas</w:t>
      </w:r>
    </w:p>
    <w:p w14:paraId="5A9687E0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Recursos Humanos</w:t>
      </w:r>
    </w:p>
    <w:p w14:paraId="6073557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Inventario</w:t>
      </w:r>
    </w:p>
    <w:p w14:paraId="6E09FA3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Producción</w:t>
      </w:r>
    </w:p>
    <w:p w14:paraId="2D147618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Finanzas</w:t>
      </w:r>
    </w:p>
    <w:p w14:paraId="578CDCB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Marketing</w:t>
      </w:r>
    </w:p>
    <w:p w14:paraId="200958C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Logística</w:t>
      </w:r>
    </w:p>
    <w:p w14:paraId="3598FFE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Cualquier otro dominio empresarial</w:t>
      </w:r>
    </w:p>
    <w:p w14:paraId="3286150A">
      <w:pPr>
        <w:rPr>
          <w:rFonts w:hint="default" w:ascii="Calibri" w:hAnsi="Calibri" w:cs="Calibri"/>
          <w:lang w:val="es-MX" w:eastAsia="zh-CN"/>
        </w:rPr>
      </w:pPr>
    </w:p>
    <w:p w14:paraId="26A4C9E7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sin modificar la estructura principal de la base de datos.</w:t>
      </w:r>
    </w:p>
    <w:p w14:paraId="1ADC9005">
      <w:pPr>
        <w:rPr>
          <w:rFonts w:hint="default" w:ascii="Calibri" w:hAnsi="Calibri" w:cs="Calibri"/>
          <w:lang w:val="es-MX" w:eastAsia="zh-CN"/>
        </w:rPr>
      </w:pPr>
    </w:p>
    <w:p w14:paraId="13B8AC71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---</w:t>
      </w:r>
    </w:p>
    <w:p w14:paraId="5325DE5B">
      <w:pPr>
        <w:rPr>
          <w:rFonts w:hint="default" w:ascii="Calibri" w:hAnsi="Calibri" w:cs="Calibri"/>
          <w:lang w:val="es-MX" w:eastAsia="zh-CN"/>
        </w:rPr>
      </w:pPr>
    </w:p>
    <w:p w14:paraId="1713B2D6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# 8. Próxima etapa</w:t>
      </w:r>
    </w:p>
    <w:p w14:paraId="16F7A966">
      <w:pPr>
        <w:rPr>
          <w:rFonts w:hint="default" w:ascii="Calibri" w:hAnsi="Calibri" w:cs="Calibri"/>
          <w:lang w:val="es-MX" w:eastAsia="zh-CN"/>
        </w:rPr>
      </w:pPr>
    </w:p>
    <w:p w14:paraId="2BBA898F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En el siguiente documento (04 - Modelo Lógico de Base de Datos) se definirán:</w:t>
      </w:r>
    </w:p>
    <w:p w14:paraId="1AE259A9">
      <w:pPr>
        <w:rPr>
          <w:rFonts w:hint="default" w:ascii="Calibri" w:hAnsi="Calibri" w:cs="Calibri"/>
          <w:lang w:val="es-MX" w:eastAsia="zh-CN"/>
        </w:rPr>
      </w:pPr>
    </w:p>
    <w:p w14:paraId="5B3EF68D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atributos</w:t>
      </w:r>
    </w:p>
    <w:p w14:paraId="0A9F274B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claves primarias</w:t>
      </w:r>
    </w:p>
    <w:p w14:paraId="6F9CFF0A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claves foráneas</w:t>
      </w:r>
    </w:p>
    <w:p w14:paraId="61B845A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cardinalidades</w:t>
      </w:r>
    </w:p>
    <w:p w14:paraId="6110FBC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reglas de negocio</w:t>
      </w:r>
    </w:p>
    <w:p w14:paraId="41D1A6AC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- normalización</w:t>
      </w:r>
    </w:p>
    <w:p w14:paraId="10E66C47">
      <w:pPr>
        <w:rPr>
          <w:rFonts w:hint="default" w:ascii="Calibri" w:hAnsi="Calibri" w:cs="Calibri"/>
          <w:lang w:val="es-MX" w:eastAsia="zh-CN"/>
        </w:rPr>
      </w:pPr>
    </w:p>
    <w:p w14:paraId="6D713CDE">
      <w:pPr>
        <w:rPr>
          <w:rFonts w:hint="default" w:ascii="Calibri" w:hAnsi="Calibri" w:cs="Calibri"/>
          <w:lang w:val="es-MX" w:eastAsia="zh-CN"/>
        </w:rPr>
      </w:pPr>
      <w:r>
        <w:rPr>
          <w:rFonts w:hint="default" w:ascii="Calibri" w:hAnsi="Calibri" w:cs="Calibri"/>
          <w:lang w:val="es-MX" w:eastAsia="zh-CN"/>
        </w:rPr>
        <w:t>sobre las entidades identificadas en este documento.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D66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2026-08-06T17:35:32Z</dcterms:created>
  <dc:creator>USUARIO</dc:creator>
  <cp:lastModifiedBy>Alberto Ipince</cp:lastModifiedBy>
  <dcterms:modified xsi:type="dcterms:W3CDTF">2026-08-06T17:35:34Z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KSOTemplateDocerSaveRecord">
    <vt:lpwstr>eyJoZGlkIjoiMzg5ZTkxN2I0OTk1YjRkNWM4NWUxZWZjZTgwODVkNTIiLCJ1c2VySWQiOiIyNDczOTA0MDY4MTcyIn0=</vt:lpwstr>
  </property>
  <property fmtid="{D5CDD505-2E9C-101B-9397-08002B2CF9AE}" pid="4" name="ICV">
    <vt:lpwstr>EDC8E530C30B4601A1D4EFFEDCD43073_12</vt:lpwstr>
  </property>
</Properties>
</file>