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F04A0" w14:textId="7B50460B" w:rsidR="00342107" w:rsidRPr="00342107" w:rsidRDefault="00342107" w:rsidP="00342107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sz w:val="24"/>
          <w:szCs w:val="24"/>
          <w:lang w:eastAsia="es-AR"/>
        </w:rPr>
      </w:pPr>
      <w:r w:rsidRPr="00342107">
        <w:rPr>
          <w:rFonts w:eastAsia="Times New Roman" w:cstheme="minorHAnsi"/>
          <w:b/>
          <w:bCs/>
          <w:sz w:val="24"/>
          <w:szCs w:val="24"/>
          <w:lang w:eastAsia="es-AR"/>
        </w:rPr>
        <w:t>ESTADO DE AVANCE DE LAS PRUEBAS EN TESTING</w:t>
      </w:r>
    </w:p>
    <w:p w14:paraId="16514F03" w14:textId="77777777" w:rsidR="00342107" w:rsidRPr="00342107" w:rsidRDefault="00342107" w:rsidP="0034210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  <w:lang w:eastAsia="es-AR"/>
        </w:rPr>
      </w:pPr>
      <w:r w:rsidRPr="00342107">
        <w:rPr>
          <w:rFonts w:eastAsia="Times New Roman" w:cstheme="minorHAnsi"/>
          <w:sz w:val="24"/>
          <w:szCs w:val="24"/>
          <w:lang w:eastAsia="es-AR"/>
        </w:rPr>
        <w:t>Este documento tiene como objetivo proporcionar una visión clara y concisa del progreso actual de las actividades de testing, destacando los logros, los desafíos y los próximos pasos para asegurar la calidad del producto.</w:t>
      </w:r>
    </w:p>
    <w:p w14:paraId="4850D43F" w14:textId="77777777" w:rsidR="00342107" w:rsidRPr="00342107" w:rsidRDefault="00342107" w:rsidP="0034210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AR"/>
        </w:rPr>
      </w:pPr>
      <w:r w:rsidRPr="00342107">
        <w:rPr>
          <w:rFonts w:eastAsia="Times New Roman" w:cstheme="minorHAnsi"/>
          <w:b/>
          <w:bCs/>
          <w:sz w:val="24"/>
          <w:szCs w:val="24"/>
          <w:lang w:eastAsia="es-AR"/>
        </w:rPr>
        <w:t>Resumen Ejecutivo</w:t>
      </w:r>
    </w:p>
    <w:p w14:paraId="5FEB4A87" w14:textId="77777777" w:rsidR="00342107" w:rsidRPr="00342107" w:rsidRDefault="00342107" w:rsidP="0034210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342107">
        <w:rPr>
          <w:rFonts w:eastAsia="Times New Roman" w:cstheme="minorHAnsi"/>
          <w:sz w:val="24"/>
          <w:szCs w:val="24"/>
          <w:lang w:eastAsia="es-AR"/>
        </w:rPr>
        <w:t>Actualmente, el proceso de pruebas se encuentra en una fase crucial, con un avance significativo en la ejecución de los casos de prueba planificados. Se han identificado y documentado varias incidencias, y el equipo de desarrollo está trabajando activamente en su resolución. La comunicación constante entre los equipos de testing y desarrollo es clave para mantener el ritmo y asegurar la estabilidad del software.</w:t>
      </w:r>
    </w:p>
    <w:p w14:paraId="60970E7C" w14:textId="77777777" w:rsidR="00342107" w:rsidRPr="00342107" w:rsidRDefault="00342107" w:rsidP="0034210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AR"/>
        </w:rPr>
      </w:pPr>
      <w:r w:rsidRPr="00342107">
        <w:rPr>
          <w:rFonts w:eastAsia="Times New Roman" w:cstheme="minorHAnsi"/>
          <w:b/>
          <w:bCs/>
          <w:sz w:val="24"/>
          <w:szCs w:val="24"/>
          <w:lang w:eastAsia="es-AR"/>
        </w:rPr>
        <w:t>Alcance de las Pruebas</w:t>
      </w:r>
    </w:p>
    <w:p w14:paraId="1E13850A" w14:textId="77777777" w:rsidR="00342107" w:rsidRPr="00342107" w:rsidRDefault="00342107" w:rsidP="0034210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342107">
        <w:rPr>
          <w:rFonts w:eastAsia="Times New Roman" w:cstheme="minorHAnsi"/>
          <w:sz w:val="24"/>
          <w:szCs w:val="24"/>
          <w:lang w:eastAsia="es-AR"/>
        </w:rPr>
        <w:t>Las pruebas abarcan las siguientes áreas clave:</w:t>
      </w:r>
    </w:p>
    <w:p w14:paraId="6DE389E0" w14:textId="77777777" w:rsidR="00342107" w:rsidRPr="00342107" w:rsidRDefault="00342107" w:rsidP="003421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342107">
        <w:rPr>
          <w:rFonts w:eastAsia="Times New Roman" w:cstheme="minorHAnsi"/>
          <w:b/>
          <w:bCs/>
          <w:sz w:val="24"/>
          <w:szCs w:val="24"/>
          <w:lang w:eastAsia="es-AR"/>
        </w:rPr>
        <w:t>Funcionalidad principal:</w:t>
      </w:r>
      <w:r w:rsidRPr="00342107">
        <w:rPr>
          <w:rFonts w:eastAsia="Times New Roman" w:cstheme="minorHAnsi"/>
          <w:sz w:val="24"/>
          <w:szCs w:val="24"/>
          <w:lang w:eastAsia="es-AR"/>
        </w:rPr>
        <w:t xml:space="preserve"> Verificación de que todas las características y funcionalidades principales del sistema operan según lo especificado.</w:t>
      </w:r>
    </w:p>
    <w:p w14:paraId="4D2D4DE3" w14:textId="77777777" w:rsidR="00342107" w:rsidRPr="00342107" w:rsidRDefault="00342107" w:rsidP="003421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342107">
        <w:rPr>
          <w:rFonts w:eastAsia="Times New Roman" w:cstheme="minorHAnsi"/>
          <w:b/>
          <w:bCs/>
          <w:sz w:val="24"/>
          <w:szCs w:val="24"/>
          <w:lang w:eastAsia="es-AR"/>
        </w:rPr>
        <w:t>Integración de módulos:</w:t>
      </w:r>
      <w:r w:rsidRPr="00342107">
        <w:rPr>
          <w:rFonts w:eastAsia="Times New Roman" w:cstheme="minorHAnsi"/>
          <w:sz w:val="24"/>
          <w:szCs w:val="24"/>
          <w:lang w:eastAsia="es-AR"/>
        </w:rPr>
        <w:t xml:space="preserve"> Aseguramiento de que los diferentes componentes del sistema interactúan correctamente entre sí.</w:t>
      </w:r>
    </w:p>
    <w:p w14:paraId="5E11CC83" w14:textId="77777777" w:rsidR="00342107" w:rsidRPr="00342107" w:rsidRDefault="00342107" w:rsidP="003421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342107">
        <w:rPr>
          <w:rFonts w:eastAsia="Times New Roman" w:cstheme="minorHAnsi"/>
          <w:b/>
          <w:bCs/>
          <w:sz w:val="24"/>
          <w:szCs w:val="24"/>
          <w:lang w:eastAsia="es-AR"/>
        </w:rPr>
        <w:t>Interfaz de usuario (UI/UX):</w:t>
      </w:r>
      <w:r w:rsidRPr="00342107">
        <w:rPr>
          <w:rFonts w:eastAsia="Times New Roman" w:cstheme="minorHAnsi"/>
          <w:sz w:val="24"/>
          <w:szCs w:val="24"/>
          <w:lang w:eastAsia="es-AR"/>
        </w:rPr>
        <w:t xml:space="preserve"> Evaluación de la usabilidad y la experiencia del usuario.</w:t>
      </w:r>
    </w:p>
    <w:p w14:paraId="6BDFAFA1" w14:textId="77777777" w:rsidR="00342107" w:rsidRPr="00342107" w:rsidRDefault="00342107" w:rsidP="003421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342107">
        <w:rPr>
          <w:rFonts w:eastAsia="Times New Roman" w:cstheme="minorHAnsi"/>
          <w:b/>
          <w:bCs/>
          <w:sz w:val="24"/>
          <w:szCs w:val="24"/>
          <w:lang w:eastAsia="es-AR"/>
        </w:rPr>
        <w:t>Rendimiento:</w:t>
      </w:r>
      <w:r w:rsidRPr="00342107">
        <w:rPr>
          <w:rFonts w:eastAsia="Times New Roman" w:cstheme="minorHAnsi"/>
          <w:sz w:val="24"/>
          <w:szCs w:val="24"/>
          <w:lang w:eastAsia="es-AR"/>
        </w:rPr>
        <w:t xml:space="preserve"> Medición de la capacidad de respuesta y estabilidad del sistema bajo diferentes cargas.</w:t>
      </w:r>
    </w:p>
    <w:p w14:paraId="7F619EDB" w14:textId="77777777" w:rsidR="00342107" w:rsidRPr="00342107" w:rsidRDefault="00342107" w:rsidP="003421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342107">
        <w:rPr>
          <w:rFonts w:eastAsia="Times New Roman" w:cstheme="minorHAnsi"/>
          <w:b/>
          <w:bCs/>
          <w:sz w:val="24"/>
          <w:szCs w:val="24"/>
          <w:lang w:eastAsia="es-AR"/>
        </w:rPr>
        <w:t>Seguridad:</w:t>
      </w:r>
      <w:r w:rsidRPr="00342107">
        <w:rPr>
          <w:rFonts w:eastAsia="Times New Roman" w:cstheme="minorHAnsi"/>
          <w:sz w:val="24"/>
          <w:szCs w:val="24"/>
          <w:lang w:eastAsia="es-AR"/>
        </w:rPr>
        <w:t xml:space="preserve"> Identificación de posibles vulnerabilidades y amenazas.</w:t>
      </w:r>
    </w:p>
    <w:p w14:paraId="5F184300" w14:textId="77777777" w:rsidR="00342107" w:rsidRPr="00342107" w:rsidRDefault="00342107" w:rsidP="0034210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AR"/>
        </w:rPr>
      </w:pPr>
      <w:r w:rsidRPr="00342107">
        <w:rPr>
          <w:rFonts w:eastAsia="Times New Roman" w:cstheme="minorHAnsi"/>
          <w:b/>
          <w:bCs/>
          <w:sz w:val="24"/>
          <w:szCs w:val="24"/>
          <w:lang w:eastAsia="es-AR"/>
        </w:rPr>
        <w:t>Métricas Clave de Avance</w:t>
      </w:r>
    </w:p>
    <w:p w14:paraId="40CF3230" w14:textId="77777777" w:rsidR="00342107" w:rsidRPr="00342107" w:rsidRDefault="00342107" w:rsidP="0034210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342107">
        <w:rPr>
          <w:rFonts w:eastAsia="Times New Roman" w:cstheme="minorHAnsi"/>
          <w:sz w:val="24"/>
          <w:szCs w:val="24"/>
          <w:lang w:eastAsia="es-AR"/>
        </w:rPr>
        <w:t>A continuación, se presentan las métricas que reflejan el estado actual de las pruebas:</w:t>
      </w:r>
    </w:p>
    <w:p w14:paraId="67C53773" w14:textId="77777777" w:rsidR="00342107" w:rsidRPr="00342107" w:rsidRDefault="00342107" w:rsidP="003421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342107">
        <w:rPr>
          <w:rFonts w:eastAsia="Times New Roman" w:cstheme="minorHAnsi"/>
          <w:b/>
          <w:bCs/>
          <w:sz w:val="24"/>
          <w:szCs w:val="24"/>
          <w:lang w:eastAsia="es-AR"/>
        </w:rPr>
        <w:t>Casos de Prueba Diseñados:</w:t>
      </w:r>
      <w:r w:rsidRPr="00342107">
        <w:rPr>
          <w:rFonts w:eastAsia="Times New Roman" w:cstheme="minorHAnsi"/>
          <w:sz w:val="24"/>
          <w:szCs w:val="24"/>
          <w:lang w:eastAsia="es-AR"/>
        </w:rPr>
        <w:t xml:space="preserve"> [Número de casos de prueba diseñados]</w:t>
      </w:r>
    </w:p>
    <w:p w14:paraId="13ED12B8" w14:textId="77777777" w:rsidR="00342107" w:rsidRPr="00342107" w:rsidRDefault="00342107" w:rsidP="003421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342107">
        <w:rPr>
          <w:rFonts w:eastAsia="Times New Roman" w:cstheme="minorHAnsi"/>
          <w:b/>
          <w:bCs/>
          <w:sz w:val="24"/>
          <w:szCs w:val="24"/>
          <w:lang w:eastAsia="es-AR"/>
        </w:rPr>
        <w:t>Casos de Prueba Ejecutados:</w:t>
      </w:r>
      <w:r w:rsidRPr="00342107">
        <w:rPr>
          <w:rFonts w:eastAsia="Times New Roman" w:cstheme="minorHAnsi"/>
          <w:sz w:val="24"/>
          <w:szCs w:val="24"/>
          <w:lang w:eastAsia="es-AR"/>
        </w:rPr>
        <w:t xml:space="preserve"> [Número de casos de prueba ejecutados]</w:t>
      </w:r>
    </w:p>
    <w:p w14:paraId="08F3CB74" w14:textId="77777777" w:rsidR="00342107" w:rsidRPr="00342107" w:rsidRDefault="00342107" w:rsidP="003421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342107">
        <w:rPr>
          <w:rFonts w:eastAsia="Times New Roman" w:cstheme="minorHAnsi"/>
          <w:b/>
          <w:bCs/>
          <w:sz w:val="24"/>
          <w:szCs w:val="24"/>
          <w:lang w:eastAsia="es-AR"/>
        </w:rPr>
        <w:t>Casos de Prueba Pasados:</w:t>
      </w:r>
      <w:r w:rsidRPr="00342107">
        <w:rPr>
          <w:rFonts w:eastAsia="Times New Roman" w:cstheme="minorHAnsi"/>
          <w:sz w:val="24"/>
          <w:szCs w:val="24"/>
          <w:lang w:eastAsia="es-AR"/>
        </w:rPr>
        <w:t xml:space="preserve"> [Número de casos de prueba que pasaron exitosamente]</w:t>
      </w:r>
    </w:p>
    <w:p w14:paraId="0BD0D3DF" w14:textId="77777777" w:rsidR="00342107" w:rsidRPr="00342107" w:rsidRDefault="00342107" w:rsidP="003421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342107">
        <w:rPr>
          <w:rFonts w:eastAsia="Times New Roman" w:cstheme="minorHAnsi"/>
          <w:b/>
          <w:bCs/>
          <w:sz w:val="24"/>
          <w:szCs w:val="24"/>
          <w:lang w:eastAsia="es-AR"/>
        </w:rPr>
        <w:t>Casos de Prueba Fallidos:</w:t>
      </w:r>
      <w:r w:rsidRPr="00342107">
        <w:rPr>
          <w:rFonts w:eastAsia="Times New Roman" w:cstheme="minorHAnsi"/>
          <w:sz w:val="24"/>
          <w:szCs w:val="24"/>
          <w:lang w:eastAsia="es-AR"/>
        </w:rPr>
        <w:t xml:space="preserve"> [Número de casos de prueba que fallaron]</w:t>
      </w:r>
    </w:p>
    <w:p w14:paraId="655CC45D" w14:textId="77777777" w:rsidR="00342107" w:rsidRPr="00342107" w:rsidRDefault="00342107" w:rsidP="003421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342107">
        <w:rPr>
          <w:rFonts w:eastAsia="Times New Roman" w:cstheme="minorHAnsi"/>
          <w:b/>
          <w:bCs/>
          <w:sz w:val="24"/>
          <w:szCs w:val="24"/>
          <w:lang w:eastAsia="es-AR"/>
        </w:rPr>
        <w:t>Porcentaje de Avance:</w:t>
      </w:r>
      <w:r w:rsidRPr="00342107">
        <w:rPr>
          <w:rFonts w:eastAsia="Times New Roman" w:cstheme="minorHAnsi"/>
          <w:sz w:val="24"/>
          <w:szCs w:val="24"/>
          <w:lang w:eastAsia="es-AR"/>
        </w:rPr>
        <w:t xml:space="preserve"> [Porcentaje de casos de prueba ejecutados sobre el total diseñado]%</w:t>
      </w:r>
    </w:p>
    <w:p w14:paraId="32E60006" w14:textId="77777777" w:rsidR="00342107" w:rsidRPr="00342107" w:rsidRDefault="00342107" w:rsidP="003421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342107">
        <w:rPr>
          <w:rFonts w:eastAsia="Times New Roman" w:cstheme="minorHAnsi"/>
          <w:b/>
          <w:bCs/>
          <w:sz w:val="24"/>
          <w:szCs w:val="24"/>
          <w:lang w:eastAsia="es-AR"/>
        </w:rPr>
        <w:t>Defectos Abiertos:</w:t>
      </w:r>
      <w:r w:rsidRPr="00342107">
        <w:rPr>
          <w:rFonts w:eastAsia="Times New Roman" w:cstheme="minorHAnsi"/>
          <w:sz w:val="24"/>
          <w:szCs w:val="24"/>
          <w:lang w:eastAsia="es-AR"/>
        </w:rPr>
        <w:t xml:space="preserve"> [Número de defectos actualmente abiertos]</w:t>
      </w:r>
    </w:p>
    <w:p w14:paraId="3C9BB0A9" w14:textId="77777777" w:rsidR="00342107" w:rsidRPr="00342107" w:rsidRDefault="00342107" w:rsidP="003421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342107">
        <w:rPr>
          <w:rFonts w:eastAsia="Times New Roman" w:cstheme="minorHAnsi"/>
          <w:b/>
          <w:bCs/>
          <w:sz w:val="24"/>
          <w:szCs w:val="24"/>
          <w:lang w:eastAsia="es-AR"/>
        </w:rPr>
        <w:t>Defectos Resueltos:</w:t>
      </w:r>
      <w:r w:rsidRPr="00342107">
        <w:rPr>
          <w:rFonts w:eastAsia="Times New Roman" w:cstheme="minorHAnsi"/>
          <w:sz w:val="24"/>
          <w:szCs w:val="24"/>
          <w:lang w:eastAsia="es-AR"/>
        </w:rPr>
        <w:t xml:space="preserve"> [Número de defectos que han sido resueltos y verificados]</w:t>
      </w:r>
    </w:p>
    <w:p w14:paraId="3BD50C00" w14:textId="77777777" w:rsidR="00342107" w:rsidRPr="00342107" w:rsidRDefault="00342107" w:rsidP="003421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342107">
        <w:rPr>
          <w:rFonts w:eastAsia="Times New Roman" w:cstheme="minorHAnsi"/>
          <w:b/>
          <w:bCs/>
          <w:sz w:val="24"/>
          <w:szCs w:val="24"/>
          <w:lang w:eastAsia="es-AR"/>
        </w:rPr>
        <w:t>Gravedad de Defectos (desglose):</w:t>
      </w:r>
      <w:r w:rsidRPr="00342107">
        <w:rPr>
          <w:rFonts w:eastAsia="Times New Roman" w:cstheme="minorHAnsi"/>
          <w:sz w:val="24"/>
          <w:szCs w:val="24"/>
          <w:lang w:eastAsia="es-AR"/>
        </w:rPr>
        <w:t xml:space="preserve"> </w:t>
      </w:r>
    </w:p>
    <w:p w14:paraId="773A3636" w14:textId="77777777" w:rsidR="00342107" w:rsidRPr="00342107" w:rsidRDefault="00342107" w:rsidP="003421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342107">
        <w:rPr>
          <w:rFonts w:eastAsia="Times New Roman" w:cstheme="minorHAnsi"/>
          <w:sz w:val="24"/>
          <w:szCs w:val="24"/>
          <w:lang w:eastAsia="es-AR"/>
        </w:rPr>
        <w:t>Críticos: [Número]</w:t>
      </w:r>
    </w:p>
    <w:p w14:paraId="0F3EAA22" w14:textId="77777777" w:rsidR="00342107" w:rsidRPr="00342107" w:rsidRDefault="00342107" w:rsidP="003421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342107">
        <w:rPr>
          <w:rFonts w:eastAsia="Times New Roman" w:cstheme="minorHAnsi"/>
          <w:sz w:val="24"/>
          <w:szCs w:val="24"/>
          <w:lang w:eastAsia="es-AR"/>
        </w:rPr>
        <w:t>Mayores: [Número]</w:t>
      </w:r>
    </w:p>
    <w:p w14:paraId="72119F35" w14:textId="77777777" w:rsidR="00342107" w:rsidRPr="00342107" w:rsidRDefault="00342107" w:rsidP="003421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342107">
        <w:rPr>
          <w:rFonts w:eastAsia="Times New Roman" w:cstheme="minorHAnsi"/>
          <w:sz w:val="24"/>
          <w:szCs w:val="24"/>
          <w:lang w:eastAsia="es-AR"/>
        </w:rPr>
        <w:t>Menores: [Número]</w:t>
      </w:r>
    </w:p>
    <w:p w14:paraId="2915B1B0" w14:textId="77777777" w:rsidR="00342107" w:rsidRPr="00342107" w:rsidRDefault="00342107" w:rsidP="003421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342107">
        <w:rPr>
          <w:rFonts w:eastAsia="Times New Roman" w:cstheme="minorHAnsi"/>
          <w:sz w:val="24"/>
          <w:szCs w:val="24"/>
          <w:lang w:eastAsia="es-AR"/>
        </w:rPr>
        <w:t>Estéticos: [Número]</w:t>
      </w:r>
    </w:p>
    <w:p w14:paraId="404E631C" w14:textId="77777777" w:rsidR="00342107" w:rsidRPr="00342107" w:rsidRDefault="00342107" w:rsidP="0034210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AR"/>
        </w:rPr>
      </w:pPr>
      <w:r w:rsidRPr="00342107">
        <w:rPr>
          <w:rFonts w:eastAsia="Times New Roman" w:cstheme="minorHAnsi"/>
          <w:b/>
          <w:bCs/>
          <w:sz w:val="24"/>
          <w:szCs w:val="24"/>
          <w:lang w:eastAsia="es-AR"/>
        </w:rPr>
        <w:t>Desafíos y Bloqueos</w:t>
      </w:r>
    </w:p>
    <w:p w14:paraId="1A3D0F87" w14:textId="77777777" w:rsidR="00342107" w:rsidRPr="00342107" w:rsidRDefault="00342107" w:rsidP="0034210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342107">
        <w:rPr>
          <w:rFonts w:eastAsia="Times New Roman" w:cstheme="minorHAnsi"/>
          <w:sz w:val="24"/>
          <w:szCs w:val="24"/>
          <w:lang w:eastAsia="es-AR"/>
        </w:rPr>
        <w:lastRenderedPageBreak/>
        <w:t>Se han identificado los siguientes desafíos y bloqueos que podrían impactar el cronograma de pruebas:</w:t>
      </w:r>
    </w:p>
    <w:p w14:paraId="3389662A" w14:textId="77777777" w:rsidR="00342107" w:rsidRPr="00342107" w:rsidRDefault="00342107" w:rsidP="003421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342107">
        <w:rPr>
          <w:rFonts w:eastAsia="Times New Roman" w:cstheme="minorHAnsi"/>
          <w:b/>
          <w:bCs/>
          <w:sz w:val="24"/>
          <w:szCs w:val="24"/>
          <w:lang w:eastAsia="es-AR"/>
        </w:rPr>
        <w:t>Dependencia de entornos de prueba:</w:t>
      </w:r>
      <w:r w:rsidRPr="00342107">
        <w:rPr>
          <w:rFonts w:eastAsia="Times New Roman" w:cstheme="minorHAnsi"/>
          <w:sz w:val="24"/>
          <w:szCs w:val="24"/>
          <w:lang w:eastAsia="es-AR"/>
        </w:rPr>
        <w:t xml:space="preserve"> La disponibilidad o estabilidad de ciertos entornos de prueba ha generado demoras puntuales.</w:t>
      </w:r>
    </w:p>
    <w:p w14:paraId="392134F9" w14:textId="77777777" w:rsidR="00342107" w:rsidRPr="00342107" w:rsidRDefault="00342107" w:rsidP="003421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342107">
        <w:rPr>
          <w:rFonts w:eastAsia="Times New Roman" w:cstheme="minorHAnsi"/>
          <w:b/>
          <w:bCs/>
          <w:sz w:val="24"/>
          <w:szCs w:val="24"/>
          <w:lang w:eastAsia="es-AR"/>
        </w:rPr>
        <w:t>Retrasos en la resolución de defectos críticos:</w:t>
      </w:r>
      <w:r w:rsidRPr="00342107">
        <w:rPr>
          <w:rFonts w:eastAsia="Times New Roman" w:cstheme="minorHAnsi"/>
          <w:sz w:val="24"/>
          <w:szCs w:val="24"/>
          <w:lang w:eastAsia="es-AR"/>
        </w:rPr>
        <w:t xml:space="preserve"> Algunos defectos de alta prioridad están tardando más de lo esperado en ser resueltos, lo que retrasa la </w:t>
      </w:r>
      <w:proofErr w:type="spellStart"/>
      <w:r w:rsidRPr="00342107">
        <w:rPr>
          <w:rFonts w:eastAsia="Times New Roman" w:cstheme="minorHAnsi"/>
          <w:sz w:val="24"/>
          <w:szCs w:val="24"/>
          <w:lang w:eastAsia="es-AR"/>
        </w:rPr>
        <w:t>re-ejecución</w:t>
      </w:r>
      <w:proofErr w:type="spellEnd"/>
      <w:r w:rsidRPr="00342107">
        <w:rPr>
          <w:rFonts w:eastAsia="Times New Roman" w:cstheme="minorHAnsi"/>
          <w:sz w:val="24"/>
          <w:szCs w:val="24"/>
          <w:lang w:eastAsia="es-AR"/>
        </w:rPr>
        <w:t xml:space="preserve"> de pruebas.</w:t>
      </w:r>
    </w:p>
    <w:p w14:paraId="49F9F485" w14:textId="77777777" w:rsidR="00342107" w:rsidRPr="00342107" w:rsidRDefault="00342107" w:rsidP="003421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342107">
        <w:rPr>
          <w:rFonts w:eastAsia="Times New Roman" w:cstheme="minorHAnsi"/>
          <w:b/>
          <w:bCs/>
          <w:sz w:val="24"/>
          <w:szCs w:val="24"/>
          <w:lang w:eastAsia="es-AR"/>
        </w:rPr>
        <w:t>Cambios de último momento en los requisitos:</w:t>
      </w:r>
      <w:r w:rsidRPr="00342107">
        <w:rPr>
          <w:rFonts w:eastAsia="Times New Roman" w:cstheme="minorHAnsi"/>
          <w:sz w:val="24"/>
          <w:szCs w:val="24"/>
          <w:lang w:eastAsia="es-AR"/>
        </w:rPr>
        <w:t xml:space="preserve"> Modificaciones no planificadas en los requisitos han requerido rediseño o </w:t>
      </w:r>
      <w:proofErr w:type="spellStart"/>
      <w:r w:rsidRPr="00342107">
        <w:rPr>
          <w:rFonts w:eastAsia="Times New Roman" w:cstheme="minorHAnsi"/>
          <w:sz w:val="24"/>
          <w:szCs w:val="24"/>
          <w:lang w:eastAsia="es-AR"/>
        </w:rPr>
        <w:t>re-ejecución</w:t>
      </w:r>
      <w:proofErr w:type="spellEnd"/>
      <w:r w:rsidRPr="00342107">
        <w:rPr>
          <w:rFonts w:eastAsia="Times New Roman" w:cstheme="minorHAnsi"/>
          <w:sz w:val="24"/>
          <w:szCs w:val="24"/>
          <w:lang w:eastAsia="es-AR"/>
        </w:rPr>
        <w:t xml:space="preserve"> de casos de prueba.</w:t>
      </w:r>
    </w:p>
    <w:p w14:paraId="152677C6" w14:textId="77777777" w:rsidR="00342107" w:rsidRPr="00342107" w:rsidRDefault="00342107" w:rsidP="0034210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AR"/>
        </w:rPr>
      </w:pPr>
      <w:r w:rsidRPr="00342107">
        <w:rPr>
          <w:rFonts w:eastAsia="Times New Roman" w:cstheme="minorHAnsi"/>
          <w:b/>
          <w:bCs/>
          <w:sz w:val="24"/>
          <w:szCs w:val="24"/>
          <w:lang w:eastAsia="es-AR"/>
        </w:rPr>
        <w:t>Próximos Pasos</w:t>
      </w:r>
    </w:p>
    <w:p w14:paraId="7FCD9827" w14:textId="77777777" w:rsidR="00342107" w:rsidRPr="00342107" w:rsidRDefault="00342107" w:rsidP="0034210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342107">
        <w:rPr>
          <w:rFonts w:eastAsia="Times New Roman" w:cstheme="minorHAnsi"/>
          <w:sz w:val="24"/>
          <w:szCs w:val="24"/>
          <w:lang w:eastAsia="es-AR"/>
        </w:rPr>
        <w:t>Para los próximos días/semanas, las actividades se centrarán en:</w:t>
      </w:r>
    </w:p>
    <w:p w14:paraId="0D531D56" w14:textId="77777777" w:rsidR="00342107" w:rsidRPr="00342107" w:rsidRDefault="00342107" w:rsidP="003421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342107">
        <w:rPr>
          <w:rFonts w:eastAsia="Times New Roman" w:cstheme="minorHAnsi"/>
          <w:b/>
          <w:bCs/>
          <w:sz w:val="24"/>
          <w:szCs w:val="24"/>
          <w:lang w:eastAsia="es-AR"/>
        </w:rPr>
        <w:t xml:space="preserve">Priorizar la </w:t>
      </w:r>
      <w:proofErr w:type="spellStart"/>
      <w:r w:rsidRPr="00342107">
        <w:rPr>
          <w:rFonts w:eastAsia="Times New Roman" w:cstheme="minorHAnsi"/>
          <w:b/>
          <w:bCs/>
          <w:sz w:val="24"/>
          <w:szCs w:val="24"/>
          <w:lang w:eastAsia="es-AR"/>
        </w:rPr>
        <w:t>re-ejecución</w:t>
      </w:r>
      <w:proofErr w:type="spellEnd"/>
      <w:r w:rsidRPr="00342107">
        <w:rPr>
          <w:rFonts w:eastAsia="Times New Roman" w:cstheme="minorHAnsi"/>
          <w:b/>
          <w:bCs/>
          <w:sz w:val="24"/>
          <w:szCs w:val="24"/>
          <w:lang w:eastAsia="es-AR"/>
        </w:rPr>
        <w:t xml:space="preserve"> de pruebas:</w:t>
      </w:r>
      <w:r w:rsidRPr="00342107">
        <w:rPr>
          <w:rFonts w:eastAsia="Times New Roman" w:cstheme="minorHAnsi"/>
          <w:sz w:val="24"/>
          <w:szCs w:val="24"/>
          <w:lang w:eastAsia="es-AR"/>
        </w:rPr>
        <w:t xml:space="preserve"> Enfocarse en la </w:t>
      </w:r>
      <w:proofErr w:type="spellStart"/>
      <w:r w:rsidRPr="00342107">
        <w:rPr>
          <w:rFonts w:eastAsia="Times New Roman" w:cstheme="minorHAnsi"/>
          <w:sz w:val="24"/>
          <w:szCs w:val="24"/>
          <w:lang w:eastAsia="es-AR"/>
        </w:rPr>
        <w:t>re-ejecución</w:t>
      </w:r>
      <w:proofErr w:type="spellEnd"/>
      <w:r w:rsidRPr="00342107">
        <w:rPr>
          <w:rFonts w:eastAsia="Times New Roman" w:cstheme="minorHAnsi"/>
          <w:sz w:val="24"/>
          <w:szCs w:val="24"/>
          <w:lang w:eastAsia="es-AR"/>
        </w:rPr>
        <w:t xml:space="preserve"> de los casos de prueba fallidos una vez que los defectos asociados hayan sido resueltos.</w:t>
      </w:r>
    </w:p>
    <w:p w14:paraId="489927CF" w14:textId="77777777" w:rsidR="00342107" w:rsidRPr="00342107" w:rsidRDefault="00342107" w:rsidP="003421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342107">
        <w:rPr>
          <w:rFonts w:eastAsia="Times New Roman" w:cstheme="minorHAnsi"/>
          <w:b/>
          <w:bCs/>
          <w:sz w:val="24"/>
          <w:szCs w:val="24"/>
          <w:lang w:eastAsia="es-AR"/>
        </w:rPr>
        <w:t>Continuar con la ejecución de casos de prueba restantes:</w:t>
      </w:r>
      <w:r w:rsidRPr="00342107">
        <w:rPr>
          <w:rFonts w:eastAsia="Times New Roman" w:cstheme="minorHAnsi"/>
          <w:sz w:val="24"/>
          <w:szCs w:val="24"/>
          <w:lang w:eastAsia="es-AR"/>
        </w:rPr>
        <w:t xml:space="preserve"> Completar la ejecución de los casos de prueba pendientes en las áreas aún no cubiertas.</w:t>
      </w:r>
    </w:p>
    <w:p w14:paraId="3699198D" w14:textId="77777777" w:rsidR="00342107" w:rsidRPr="00342107" w:rsidRDefault="00342107" w:rsidP="003421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342107">
        <w:rPr>
          <w:rFonts w:eastAsia="Times New Roman" w:cstheme="minorHAnsi"/>
          <w:b/>
          <w:bCs/>
          <w:sz w:val="24"/>
          <w:szCs w:val="24"/>
          <w:lang w:eastAsia="es-AR"/>
        </w:rPr>
        <w:t>Realizar pruebas de regresión:</w:t>
      </w:r>
      <w:r w:rsidRPr="00342107">
        <w:rPr>
          <w:rFonts w:eastAsia="Times New Roman" w:cstheme="minorHAnsi"/>
          <w:sz w:val="24"/>
          <w:szCs w:val="24"/>
          <w:lang w:eastAsia="es-AR"/>
        </w:rPr>
        <w:t xml:space="preserve"> Ejecutar un conjunto de pruebas de regresión para asegurar que los cambios y correcciones no han introducido nuevos defectos en funcionalidades existentes.</w:t>
      </w:r>
    </w:p>
    <w:p w14:paraId="2A75F889" w14:textId="77777777" w:rsidR="00342107" w:rsidRPr="00342107" w:rsidRDefault="00342107" w:rsidP="003421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342107">
        <w:rPr>
          <w:rFonts w:eastAsia="Times New Roman" w:cstheme="minorHAnsi"/>
          <w:b/>
          <w:bCs/>
          <w:sz w:val="24"/>
          <w:szCs w:val="24"/>
          <w:lang w:eastAsia="es-AR"/>
        </w:rPr>
        <w:t>Generar informes detallados:</w:t>
      </w:r>
      <w:r w:rsidRPr="00342107">
        <w:rPr>
          <w:rFonts w:eastAsia="Times New Roman" w:cstheme="minorHAnsi"/>
          <w:sz w:val="24"/>
          <w:szCs w:val="24"/>
          <w:lang w:eastAsia="es-AR"/>
        </w:rPr>
        <w:t xml:space="preserve"> Elaborar informes de progreso diarios/semanales con el estado actualizado de las pruebas y la gestión de defectos.</w:t>
      </w:r>
    </w:p>
    <w:p w14:paraId="0ACC7019" w14:textId="77777777" w:rsidR="00342107" w:rsidRPr="00342107" w:rsidRDefault="00342107" w:rsidP="003421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342107">
        <w:rPr>
          <w:rFonts w:eastAsia="Times New Roman" w:cstheme="minorHAnsi"/>
          <w:b/>
          <w:bCs/>
          <w:sz w:val="24"/>
          <w:szCs w:val="24"/>
          <w:lang w:eastAsia="es-AR"/>
        </w:rPr>
        <w:t>Coordinar reuniones periódicas:</w:t>
      </w:r>
      <w:r w:rsidRPr="00342107">
        <w:rPr>
          <w:rFonts w:eastAsia="Times New Roman" w:cstheme="minorHAnsi"/>
          <w:sz w:val="24"/>
          <w:szCs w:val="24"/>
          <w:lang w:eastAsia="es-AR"/>
        </w:rPr>
        <w:t xml:space="preserve"> Mantener reuniones diarias/semanales con el equipo de desarrollo para sincronizar avances y abordar bloqueos.</w:t>
      </w:r>
    </w:p>
    <w:p w14:paraId="5FF517C4" w14:textId="77777777" w:rsidR="00342107" w:rsidRPr="00342107" w:rsidRDefault="00342107" w:rsidP="0034210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AR"/>
        </w:rPr>
      </w:pPr>
      <w:r w:rsidRPr="00342107">
        <w:rPr>
          <w:rFonts w:eastAsia="Times New Roman" w:cstheme="minorHAnsi"/>
          <w:b/>
          <w:bCs/>
          <w:sz w:val="24"/>
          <w:szCs w:val="24"/>
          <w:lang w:eastAsia="es-AR"/>
        </w:rPr>
        <w:t>Conclusiones</w:t>
      </w:r>
    </w:p>
    <w:p w14:paraId="589DAC3E" w14:textId="77777777" w:rsidR="00342107" w:rsidRPr="00342107" w:rsidRDefault="00342107" w:rsidP="0034210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342107">
        <w:rPr>
          <w:rFonts w:eastAsia="Times New Roman" w:cstheme="minorHAnsi"/>
          <w:sz w:val="24"/>
          <w:szCs w:val="24"/>
          <w:lang w:eastAsia="es-AR"/>
        </w:rPr>
        <w:t>El equipo de testing está comprometido con la entrega de un producto de alta calidad. A pesar de los desafíos, el progreso es constante y se están implementando estrategias para mitigar los riesgos. La colaboración continua con el equipo de desarrollo es fundamental para alcanzar los objetivos de calidad y entregar el producto en tiempo y forma.</w:t>
      </w:r>
    </w:p>
    <w:p w14:paraId="33AE9B7E" w14:textId="77777777" w:rsidR="00024EA3" w:rsidRPr="00342107" w:rsidRDefault="00024EA3">
      <w:pPr>
        <w:rPr>
          <w:rFonts w:cstheme="minorHAnsi"/>
          <w:sz w:val="24"/>
          <w:szCs w:val="24"/>
        </w:rPr>
      </w:pPr>
    </w:p>
    <w:sectPr w:rsidR="00024EA3" w:rsidRPr="00342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369C"/>
    <w:multiLevelType w:val="multilevel"/>
    <w:tmpl w:val="7A00C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7D0CA2"/>
    <w:multiLevelType w:val="multilevel"/>
    <w:tmpl w:val="CF8E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710E20"/>
    <w:multiLevelType w:val="multilevel"/>
    <w:tmpl w:val="2F8C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E43AD0"/>
    <w:multiLevelType w:val="multilevel"/>
    <w:tmpl w:val="F48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649318">
    <w:abstractNumId w:val="3"/>
  </w:num>
  <w:num w:numId="2" w16cid:durableId="1598245721">
    <w:abstractNumId w:val="2"/>
  </w:num>
  <w:num w:numId="3" w16cid:durableId="1668633700">
    <w:abstractNumId w:val="1"/>
  </w:num>
  <w:num w:numId="4" w16cid:durableId="1020471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107"/>
    <w:rsid w:val="00024EA3"/>
    <w:rsid w:val="002A776B"/>
    <w:rsid w:val="0034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EF368"/>
  <w15:chartTrackingRefBased/>
  <w15:docId w15:val="{223398E5-A282-4E69-BE8E-A6946587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421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3421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42107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342107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342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421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9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586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Ruben Echavarria Zalazar</dc:creator>
  <cp:keywords/>
  <dc:description/>
  <cp:lastModifiedBy>Alberto Ruben Echavarria Zalazar</cp:lastModifiedBy>
  <cp:revision>1</cp:revision>
  <dcterms:created xsi:type="dcterms:W3CDTF">2025-05-28T18:34:00Z</dcterms:created>
  <dcterms:modified xsi:type="dcterms:W3CDTF">2025-05-28T18:35:00Z</dcterms:modified>
</cp:coreProperties>
</file>