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CFCA" w14:textId="53EED9D4" w:rsidR="00024EA3" w:rsidRDefault="00946478">
      <w:r>
        <w:t xml:space="preserve">EVIDENCIA STO </w:t>
      </w:r>
      <w:r w:rsidRPr="00946478">
        <w:t>4439</w:t>
      </w:r>
      <w:r>
        <w:t xml:space="preserve"> INTEGRACION</w:t>
      </w:r>
    </w:p>
    <w:p w14:paraId="6156B09D" w14:textId="55C2621B" w:rsidR="00AD338E" w:rsidRDefault="000A5614">
      <w:r>
        <w:t>La comprobación se realizó correctamente, asegurando que el menú de la izquierda se visualice conforme a lo especificado en ambas plataformas. Se verificó que la presentación y funcionalidad sean consistentes, garantizando una experiencia uniforme para los usuarios.</w:t>
      </w:r>
      <w:r>
        <w:br/>
      </w:r>
    </w:p>
    <w:p w14:paraId="1D3A954E" w14:textId="4A336D44" w:rsidR="00AD338E" w:rsidRDefault="00AD338E">
      <w:r>
        <w:t>IOS</w:t>
      </w:r>
      <w:r>
        <w:tab/>
      </w:r>
      <w:r>
        <w:tab/>
      </w:r>
      <w:r>
        <w:tab/>
      </w:r>
      <w:r>
        <w:tab/>
        <w:t>ANDROID</w:t>
      </w:r>
    </w:p>
    <w:p w14:paraId="71B2D2EF" w14:textId="09A385F5" w:rsidR="000A5614" w:rsidRDefault="00570BEA">
      <w:r w:rsidRPr="00570BEA">
        <w:drawing>
          <wp:inline distT="0" distB="0" distL="0" distR="0" wp14:anchorId="708DC487" wp14:editId="40D44749">
            <wp:extent cx="1658203" cy="310510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1217" cy="31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38E">
        <w:t xml:space="preserve">    </w:t>
      </w:r>
      <w:r w:rsidR="00AD338E" w:rsidRPr="00AD338E">
        <w:drawing>
          <wp:inline distT="0" distB="0" distL="0" distR="0" wp14:anchorId="70B4509C" wp14:editId="784D919B">
            <wp:extent cx="1464297" cy="3111216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893" cy="31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2FE1" w14:textId="05C35698" w:rsidR="000A5614" w:rsidRDefault="000A5614">
      <w:r>
        <w:t>La comprobación se realizó correctamente, verificando que el flujo de navegación en iOS ahora permite salir o moverse a otra pantalla tras ingresar por el botón del avatar. Se confirmó que el comportamiento es acorde a la condición de vinculación del dispositivo, impidiendo el acceso si no está vinculado. Asimismo, se verificó que la modificación no afecta la funcionalidad en Android</w:t>
      </w:r>
    </w:p>
    <w:p w14:paraId="31DDA60A" w14:textId="582009E2" w:rsidR="000A5614" w:rsidRDefault="000A5614">
      <w:r>
        <w:t>IOS</w:t>
      </w:r>
      <w:r>
        <w:tab/>
      </w:r>
      <w:r>
        <w:tab/>
      </w:r>
      <w:r>
        <w:tab/>
      </w:r>
      <w:r>
        <w:tab/>
      </w:r>
      <w:r w:rsidR="00AD338E">
        <w:tab/>
      </w:r>
      <w:r>
        <w:t>ANDROID</w:t>
      </w:r>
    </w:p>
    <w:p w14:paraId="41874BCA" w14:textId="06A3E1F4" w:rsidR="000A5614" w:rsidRDefault="00570BEA">
      <w:r w:rsidRPr="00570BEA">
        <w:lastRenderedPageBreak/>
        <w:drawing>
          <wp:inline distT="0" distB="0" distL="0" distR="0" wp14:anchorId="36380355" wp14:editId="25D895E1">
            <wp:extent cx="1699146" cy="3104836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656" cy="31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38E">
        <w:t xml:space="preserve">     </w:t>
      </w:r>
      <w:r w:rsidR="00AD338E" w:rsidRPr="00AD338E">
        <w:drawing>
          <wp:inline distT="0" distB="0" distL="0" distR="0" wp14:anchorId="0C7A9FF7" wp14:editId="44D8394B">
            <wp:extent cx="1510400" cy="310369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798" cy="31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7F47" w14:textId="0E113619" w:rsidR="000A5614" w:rsidRDefault="000A5614">
      <w:r>
        <w:t>La comprobación se realizó correctamente, cumpliendo con los criterios establecidos y sin detectar inconvenientes. Los resultados obtenidos confirman que el proceso ha sido exitoso, garantizando la precisión y fiabilidad de los datos verificados.</w:t>
      </w:r>
    </w:p>
    <w:p w14:paraId="455505D8" w14:textId="1A907319" w:rsidR="00AD338E" w:rsidRDefault="00AD338E">
      <w:r>
        <w:t>IOS</w:t>
      </w:r>
      <w:r>
        <w:tab/>
      </w:r>
      <w:r>
        <w:tab/>
      </w:r>
      <w:r>
        <w:tab/>
      </w:r>
      <w:r>
        <w:tab/>
        <w:t>ANDROID</w:t>
      </w:r>
    </w:p>
    <w:p w14:paraId="0D2769D1" w14:textId="7D2AB86F" w:rsidR="00946478" w:rsidRDefault="00570BEA">
      <w:r w:rsidRPr="00570BEA">
        <w:drawing>
          <wp:inline distT="0" distB="0" distL="0" distR="0" wp14:anchorId="0F9D86E1" wp14:editId="498AD159">
            <wp:extent cx="1528550" cy="309288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530" cy="3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38E">
        <w:t xml:space="preserve">     </w:t>
      </w:r>
      <w:r w:rsidR="00AD338E" w:rsidRPr="00AD338E">
        <w:drawing>
          <wp:inline distT="0" distB="0" distL="0" distR="0" wp14:anchorId="4CC1B201" wp14:editId="535F6778">
            <wp:extent cx="1514901" cy="3098842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6397" cy="31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478"/>
    <w:rsid w:val="00024EA3"/>
    <w:rsid w:val="000A5614"/>
    <w:rsid w:val="002A776B"/>
    <w:rsid w:val="00570BEA"/>
    <w:rsid w:val="00946478"/>
    <w:rsid w:val="00A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3845"/>
  <w15:chartTrackingRefBased/>
  <w15:docId w15:val="{B7540B91-50AE-4910-BD49-539F8D68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1</cp:revision>
  <dcterms:created xsi:type="dcterms:W3CDTF">2025-05-23T11:58:00Z</dcterms:created>
  <dcterms:modified xsi:type="dcterms:W3CDTF">2025-05-23T13:10:00Z</dcterms:modified>
</cp:coreProperties>
</file>