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4B5B0" w14:textId="77777777" w:rsidR="0011589B" w:rsidRDefault="0011589B" w:rsidP="0011589B">
      <w:pPr>
        <w:pStyle w:val="Ttulo1"/>
        <w:jc w:val="center"/>
      </w:pPr>
    </w:p>
    <w:p w14:paraId="792BAE60" w14:textId="21D1CF91" w:rsidR="0011589B" w:rsidRPr="0011589B" w:rsidRDefault="0011589B" w:rsidP="0011589B">
      <w:pPr>
        <w:pStyle w:val="Ttulo1"/>
        <w:jc w:val="center"/>
      </w:pPr>
      <w:r w:rsidRPr="0011589B">
        <w:t>Documentación ERP Moto RAM</w:t>
      </w:r>
    </w:p>
    <w:p w14:paraId="489B6287" w14:textId="77777777" w:rsidR="00452999" w:rsidRDefault="00452999" w:rsidP="0011589B">
      <w:pPr>
        <w:jc w:val="center"/>
      </w:pPr>
    </w:p>
    <w:p w14:paraId="0CE1E15E" w14:textId="77777777" w:rsidR="0011589B" w:rsidRDefault="0011589B" w:rsidP="0011589B">
      <w:pPr>
        <w:jc w:val="center"/>
      </w:pPr>
    </w:p>
    <w:p w14:paraId="2D51D81E" w14:textId="77777777" w:rsidR="0011589B" w:rsidRDefault="0011589B" w:rsidP="0011589B">
      <w:pPr>
        <w:jc w:val="center"/>
      </w:pPr>
    </w:p>
    <w:p w14:paraId="2DFE82C4" w14:textId="77777777" w:rsidR="0011589B" w:rsidRPr="0011589B" w:rsidRDefault="0011589B" w:rsidP="0011589B">
      <w:pPr>
        <w:jc w:val="center"/>
      </w:pPr>
      <w:r w:rsidRPr="0011589B">
        <w:rPr>
          <w:b/>
          <w:bCs/>
        </w:rPr>
        <w:t>Nombre del Proyecto:</w:t>
      </w:r>
      <w:r w:rsidRPr="0011589B">
        <w:t xml:space="preserve"> ERP Moto RAM</w:t>
      </w:r>
    </w:p>
    <w:p w14:paraId="17EB5D9E" w14:textId="77777777" w:rsidR="0011589B" w:rsidRPr="0011589B" w:rsidRDefault="0011589B" w:rsidP="0011589B">
      <w:pPr>
        <w:jc w:val="center"/>
      </w:pPr>
      <w:r w:rsidRPr="0011589B">
        <w:rPr>
          <w:b/>
          <w:bCs/>
        </w:rPr>
        <w:t>Módulo:</w:t>
      </w:r>
      <w:r w:rsidRPr="0011589B">
        <w:t xml:space="preserve"> Base de Datos y </w:t>
      </w:r>
      <w:proofErr w:type="spellStart"/>
      <w:r w:rsidRPr="0011589B">
        <w:t>Backend</w:t>
      </w:r>
      <w:proofErr w:type="spellEnd"/>
    </w:p>
    <w:p w14:paraId="3B7323A8" w14:textId="77777777" w:rsidR="0011589B" w:rsidRPr="0011589B" w:rsidRDefault="0011589B" w:rsidP="0011589B">
      <w:pPr>
        <w:jc w:val="center"/>
      </w:pPr>
      <w:r w:rsidRPr="0011589B">
        <w:rPr>
          <w:b/>
          <w:bCs/>
        </w:rPr>
        <w:t>Versión del documento:</w:t>
      </w:r>
      <w:r w:rsidRPr="0011589B">
        <w:t xml:space="preserve"> 1.0</w:t>
      </w:r>
    </w:p>
    <w:p w14:paraId="4B2BB2C8" w14:textId="11DF7568" w:rsidR="0011589B" w:rsidRPr="0011589B" w:rsidRDefault="0011589B" w:rsidP="0011589B">
      <w:pPr>
        <w:jc w:val="center"/>
      </w:pPr>
      <w:r w:rsidRPr="0011589B">
        <w:rPr>
          <w:b/>
          <w:bCs/>
        </w:rPr>
        <w:t>Fecha:</w:t>
      </w:r>
      <w:r w:rsidRPr="0011589B">
        <w:t xml:space="preserve"> </w:t>
      </w:r>
      <w:r>
        <w:t>20 de octubre de 2026</w:t>
      </w:r>
    </w:p>
    <w:p w14:paraId="667678D2" w14:textId="3DAD33C6" w:rsidR="0011589B" w:rsidRDefault="0011589B" w:rsidP="0011589B">
      <w:pPr>
        <w:jc w:val="center"/>
      </w:pPr>
      <w:r w:rsidRPr="0011589B">
        <w:rPr>
          <w:b/>
          <w:bCs/>
        </w:rPr>
        <w:t>Autor:</w:t>
      </w:r>
      <w:r w:rsidRPr="0011589B">
        <w:t xml:space="preserve"> </w:t>
      </w:r>
      <w:r>
        <w:t>Lic. Navarro Martínez Alberto</w:t>
      </w:r>
    </w:p>
    <w:p w14:paraId="23CA9E8C" w14:textId="2F31330F" w:rsidR="0011589B" w:rsidRDefault="0011589B" w:rsidP="0011589B">
      <w:pPr>
        <w:jc w:val="center"/>
      </w:pPr>
      <w:r>
        <w:br w:type="page"/>
      </w:r>
    </w:p>
    <w:p w14:paraId="5A07C7E1" w14:textId="77777777" w:rsidR="0011589B" w:rsidRDefault="0011589B" w:rsidP="0011589B">
      <w:pPr>
        <w:pStyle w:val="Ttulo2"/>
      </w:pPr>
      <w:r>
        <w:lastRenderedPageBreak/>
        <w:t>1. INTRODUCCIÓN Y CONTEXTO</w:t>
      </w:r>
    </w:p>
    <w:p w14:paraId="778BD5C1" w14:textId="77777777" w:rsidR="0011589B" w:rsidRDefault="0011589B" w:rsidP="0011589B">
      <w:pPr>
        <w:pStyle w:val="Ttulo3"/>
      </w:pPr>
      <w:r>
        <w:t>1.1. Stack Tecnológico</w:t>
      </w:r>
    </w:p>
    <w:p w14:paraId="4A945735" w14:textId="77777777" w:rsidR="0011589B" w:rsidRDefault="0011589B" w:rsidP="0011589B"/>
    <w:p w14:paraId="37E25D1A" w14:textId="77777777" w:rsidR="0011589B" w:rsidRDefault="0011589B" w:rsidP="0011589B">
      <w:proofErr w:type="spellStart"/>
      <w:r>
        <w:t>Backend</w:t>
      </w:r>
      <w:proofErr w:type="spellEnd"/>
      <w:r>
        <w:t xml:space="preserve">: Spring Boot 3, JPA, </w:t>
      </w:r>
      <w:proofErr w:type="spellStart"/>
      <w:r>
        <w:t>Flyway</w:t>
      </w:r>
      <w:proofErr w:type="spellEnd"/>
    </w:p>
    <w:p w14:paraId="021A87EA" w14:textId="77777777" w:rsidR="0011589B" w:rsidRDefault="0011589B" w:rsidP="0011589B"/>
    <w:p w14:paraId="4EDCCAD6" w14:textId="77777777" w:rsidR="0011589B" w:rsidRDefault="0011589B" w:rsidP="0011589B">
      <w:r>
        <w:t>Base de Datos: PostgreSQL (v15+)</w:t>
      </w:r>
    </w:p>
    <w:p w14:paraId="075E61BE" w14:textId="77777777" w:rsidR="0011589B" w:rsidRDefault="0011589B" w:rsidP="0011589B"/>
    <w:p w14:paraId="4AD87304" w14:textId="77777777" w:rsidR="0011589B" w:rsidRDefault="0011589B" w:rsidP="0011589B">
      <w:proofErr w:type="spellStart"/>
      <w:r>
        <w:t>Frontend</w:t>
      </w:r>
      <w:proofErr w:type="spellEnd"/>
      <w:r>
        <w:t xml:space="preserve">: </w:t>
      </w:r>
      <w:proofErr w:type="spellStart"/>
      <w:r>
        <w:t>React</w:t>
      </w:r>
      <w:proofErr w:type="spellEnd"/>
    </w:p>
    <w:p w14:paraId="6CC134BF" w14:textId="77777777" w:rsidR="0011589B" w:rsidRDefault="0011589B" w:rsidP="0011589B"/>
    <w:p w14:paraId="4B116A7D" w14:textId="77777777" w:rsidR="0011589B" w:rsidRDefault="0011589B" w:rsidP="0011589B">
      <w:pPr>
        <w:pStyle w:val="Ttulo3"/>
      </w:pPr>
      <w:r>
        <w:t>1.2. Flujo de Estatus (Kanban)</w:t>
      </w:r>
    </w:p>
    <w:p w14:paraId="762F14D9" w14:textId="77777777" w:rsidR="0011589B" w:rsidRDefault="0011589B" w:rsidP="0011589B">
      <w:r>
        <w:t>RECEPCION → TECNICO_ASIGNADO → DIAGNOSTICO → CONTACTAR_CLIENTE → REPARACION → REPARADO → ENTREGADO → CERRADO</w:t>
      </w:r>
    </w:p>
    <w:p w14:paraId="073FC810" w14:textId="77777777" w:rsidR="0011589B" w:rsidRDefault="0011589B" w:rsidP="0011589B"/>
    <w:p w14:paraId="34EAD1C6" w14:textId="77777777" w:rsidR="0011589B" w:rsidRDefault="0011589B" w:rsidP="0011589B">
      <w:pPr>
        <w:pStyle w:val="Ttulo3"/>
      </w:pPr>
      <w:r>
        <w:t>1.3. Reglas de Negocio Invariantes</w:t>
      </w:r>
    </w:p>
    <w:p w14:paraId="2F7E691B" w14:textId="77777777" w:rsidR="0011589B" w:rsidRDefault="0011589B" w:rsidP="0011589B"/>
    <w:p w14:paraId="1F92F1EC" w14:textId="77777777" w:rsidR="0011589B" w:rsidRDefault="0011589B" w:rsidP="0011589B">
      <w:r>
        <w:t>Anticipo: El sistema debe exigir un 50% de anticipo para iniciar la reparación.</w:t>
      </w:r>
    </w:p>
    <w:p w14:paraId="6357BEA7" w14:textId="77777777" w:rsidR="0011589B" w:rsidRDefault="0011589B" w:rsidP="0011589B"/>
    <w:p w14:paraId="3839F74B" w14:textId="77777777" w:rsidR="0011589B" w:rsidRDefault="0011589B" w:rsidP="0011589B">
      <w:r>
        <w:t>Reserva de Stock: Al pasar a DIAGNOSTICO, las refacciones se reservan (</w:t>
      </w:r>
      <w:proofErr w:type="spellStart"/>
      <w:r>
        <w:t>tab_reserva_stock</w:t>
      </w:r>
      <w:proofErr w:type="spellEnd"/>
      <w:r>
        <w:t>), no se consumen hasta REPARACION.</w:t>
      </w:r>
    </w:p>
    <w:p w14:paraId="22D0BDEE" w14:textId="77777777" w:rsidR="0011589B" w:rsidRDefault="0011589B" w:rsidP="0011589B"/>
    <w:p w14:paraId="3D132A74" w14:textId="77777777" w:rsidR="0011589B" w:rsidRDefault="0011589B" w:rsidP="0011589B">
      <w:r>
        <w:t xml:space="preserve">Garantía: Cada reparación genera un registro en </w:t>
      </w:r>
      <w:proofErr w:type="spellStart"/>
      <w:r>
        <w:t>tab_garantia_reparacion</w:t>
      </w:r>
      <w:proofErr w:type="spellEnd"/>
      <w:r>
        <w:t>.</w:t>
      </w:r>
    </w:p>
    <w:p w14:paraId="23507990" w14:textId="77777777" w:rsidR="0011589B" w:rsidRDefault="0011589B" w:rsidP="0011589B">
      <w:pPr>
        <w:pStyle w:val="Ttulo3"/>
      </w:pPr>
    </w:p>
    <w:p w14:paraId="61543F7C" w14:textId="77777777" w:rsidR="0011589B" w:rsidRDefault="0011589B" w:rsidP="0011589B">
      <w:pPr>
        <w:pStyle w:val="Ttulo3"/>
      </w:pPr>
      <w:r>
        <w:t>1.4. Convenciones de Nomenclatura</w:t>
      </w:r>
    </w:p>
    <w:p w14:paraId="78145E65" w14:textId="77777777" w:rsidR="0011589B" w:rsidRDefault="0011589B" w:rsidP="0011589B"/>
    <w:p w14:paraId="40764D8A" w14:textId="77777777" w:rsidR="0011589B" w:rsidRDefault="0011589B" w:rsidP="0011589B">
      <w:r>
        <w:t xml:space="preserve">Tablas: Prefijo </w:t>
      </w:r>
      <w:proofErr w:type="spellStart"/>
      <w:r>
        <w:t>tab</w:t>
      </w:r>
      <w:proofErr w:type="spellEnd"/>
      <w:r>
        <w:t xml:space="preserve">_ en singular (ej. </w:t>
      </w:r>
      <w:proofErr w:type="spellStart"/>
      <w:r>
        <w:t>tab_sucursal</w:t>
      </w:r>
      <w:proofErr w:type="spellEnd"/>
      <w:r>
        <w:t xml:space="preserve">, </w:t>
      </w:r>
      <w:proofErr w:type="spellStart"/>
      <w:r>
        <w:t>tab_orden_servicio</w:t>
      </w:r>
      <w:proofErr w:type="spellEnd"/>
      <w:r>
        <w:t>).</w:t>
      </w:r>
    </w:p>
    <w:p w14:paraId="158982EC" w14:textId="77777777" w:rsidR="0011589B" w:rsidRDefault="0011589B" w:rsidP="0011589B"/>
    <w:p w14:paraId="57705EC4" w14:textId="77777777" w:rsidR="0011589B" w:rsidRDefault="0011589B" w:rsidP="0011589B">
      <w:r>
        <w:t xml:space="preserve">Llaves Primarias (PK): </w:t>
      </w:r>
      <w:proofErr w:type="spellStart"/>
      <w:r>
        <w:t>id_nombre_tabla</w:t>
      </w:r>
      <w:proofErr w:type="spellEnd"/>
      <w:r>
        <w:t xml:space="preserve"> (tipo BIGSERIAL).</w:t>
      </w:r>
    </w:p>
    <w:p w14:paraId="0CF0668A" w14:textId="77777777" w:rsidR="0011589B" w:rsidRDefault="0011589B" w:rsidP="0011589B"/>
    <w:p w14:paraId="7D9A6DBB" w14:textId="77777777" w:rsidR="0011589B" w:rsidRDefault="0011589B" w:rsidP="0011589B">
      <w:r>
        <w:t xml:space="preserve">Llaves Foráneas (FK): </w:t>
      </w:r>
      <w:proofErr w:type="spellStart"/>
      <w:r>
        <w:t>nombre_tabla_id</w:t>
      </w:r>
      <w:proofErr w:type="spellEnd"/>
      <w:r>
        <w:t xml:space="preserve"> (tipo BIGINT).</w:t>
      </w:r>
    </w:p>
    <w:p w14:paraId="2870A894" w14:textId="77777777" w:rsidR="0011589B" w:rsidRDefault="0011589B" w:rsidP="0011589B"/>
    <w:p w14:paraId="0500032C" w14:textId="77777777" w:rsidR="0011589B" w:rsidRDefault="0011589B" w:rsidP="0011589B">
      <w:r>
        <w:t xml:space="preserve">Auditoría: Todas las tablas llevan </w:t>
      </w:r>
      <w:proofErr w:type="spellStart"/>
      <w:r>
        <w:t>created_at</w:t>
      </w:r>
      <w:proofErr w:type="spellEnd"/>
      <w:r>
        <w:t xml:space="preserve"> y </w:t>
      </w:r>
      <w:proofErr w:type="spellStart"/>
      <w:r>
        <w:t>updated_at</w:t>
      </w:r>
      <w:proofErr w:type="spellEnd"/>
      <w:r>
        <w:t xml:space="preserve"> (tipo TIMESTAMPTZ).</w:t>
      </w:r>
    </w:p>
    <w:p w14:paraId="6C865472" w14:textId="77777777" w:rsidR="0011589B" w:rsidRDefault="0011589B" w:rsidP="0011589B"/>
    <w:p w14:paraId="786292B8" w14:textId="77777777" w:rsidR="0011589B" w:rsidRDefault="0011589B" w:rsidP="0011589B">
      <w:r>
        <w:t xml:space="preserve">Booleanos: Usar prefijos como es_, tiene_, activa (ej. </w:t>
      </w:r>
      <w:proofErr w:type="spellStart"/>
      <w:r>
        <w:t>es_final</w:t>
      </w:r>
      <w:proofErr w:type="spellEnd"/>
      <w:r>
        <w:t>, activa).</w:t>
      </w:r>
    </w:p>
    <w:p w14:paraId="48BBB066" w14:textId="21A0BDD4" w:rsidR="00065B75" w:rsidRDefault="00065B75" w:rsidP="0011589B">
      <w:r>
        <w:t xml:space="preserve">1.5 Estructura de Carpetas </w:t>
      </w:r>
    </w:p>
    <w:p w14:paraId="79140BA2" w14:textId="77777777" w:rsidR="00065B75" w:rsidRDefault="00065B75" w:rsidP="00065B75">
      <w:proofErr w:type="spellStart"/>
      <w:r>
        <w:t>erp</w:t>
      </w:r>
      <w:proofErr w:type="spellEnd"/>
      <w:r>
        <w:t>-moto-</w:t>
      </w:r>
      <w:proofErr w:type="spellStart"/>
      <w:r>
        <w:t>ram</w:t>
      </w:r>
      <w:proofErr w:type="spellEnd"/>
      <w:r>
        <w:t>/</w:t>
      </w:r>
    </w:p>
    <w:p w14:paraId="110F3B44" w14:textId="77777777" w:rsidR="00065B75" w:rsidRDefault="00065B75" w:rsidP="00065B75">
      <w:r>
        <w:t>│</w:t>
      </w:r>
    </w:p>
    <w:p w14:paraId="10616B75" w14:textId="77777777" w:rsidR="00065B75" w:rsidRDefault="00065B75" w:rsidP="00065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gitignore</w:t>
      </w:r>
      <w:proofErr w:type="spellEnd"/>
      <w:r>
        <w:t xml:space="preserve">                 &lt;-- Archivos que Git debe ignorar</w:t>
      </w:r>
    </w:p>
    <w:p w14:paraId="0464337C" w14:textId="77777777" w:rsidR="00065B75" w:rsidRDefault="00065B75" w:rsidP="00065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&lt;-- Portada del proyecto (lo creaste en Git)</w:t>
      </w:r>
    </w:p>
    <w:p w14:paraId="1317D692" w14:textId="77777777" w:rsidR="00065B75" w:rsidRDefault="00065B75" w:rsidP="00065B75">
      <w:r>
        <w:t>│</w:t>
      </w:r>
    </w:p>
    <w:p w14:paraId="148F4D33" w14:textId="77777777" w:rsidR="00065B75" w:rsidRDefault="00065B75" w:rsidP="00065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                      &lt;-- Toda la documentaci</w:t>
      </w:r>
      <w:r>
        <w:rPr>
          <w:rFonts w:ascii="Aptos" w:hAnsi="Aptos" w:cs="Aptos"/>
        </w:rPr>
        <w:t>ó</w:t>
      </w:r>
      <w:r>
        <w:t>n</w:t>
      </w:r>
    </w:p>
    <w:p w14:paraId="58914CCE" w14:textId="77777777" w:rsidR="00065B75" w:rsidRDefault="00065B75" w:rsidP="00065B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ERP_Moto_RAM_Documentacion_v1.docx</w:t>
      </w:r>
    </w:p>
    <w:p w14:paraId="593C6C47" w14:textId="77777777" w:rsidR="00065B75" w:rsidRDefault="00065B75" w:rsidP="00065B75">
      <w:r>
        <w:t>│   └── diagramas/</w:t>
      </w:r>
    </w:p>
    <w:p w14:paraId="7E12B9C7" w14:textId="77777777" w:rsidR="00065B75" w:rsidRDefault="00065B75" w:rsidP="00065B75">
      <w:r>
        <w:t xml:space="preserve">│       └── </w:t>
      </w:r>
      <w:proofErr w:type="spellStart"/>
      <w:r>
        <w:t>modelo_er_motoram.mermaid</w:t>
      </w:r>
      <w:proofErr w:type="spellEnd"/>
      <w:r>
        <w:t xml:space="preserve"> (o .png)</w:t>
      </w:r>
    </w:p>
    <w:p w14:paraId="2F6E0D44" w14:textId="77777777" w:rsidR="00065B75" w:rsidRDefault="00065B75" w:rsidP="00065B75">
      <w:r>
        <w:t>│</w:t>
      </w:r>
    </w:p>
    <w:p w14:paraId="2BFFBADA" w14:textId="77777777" w:rsidR="00065B75" w:rsidRDefault="00065B75" w:rsidP="00065B7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sql</w:t>
      </w:r>
      <w:proofErr w:type="spellEnd"/>
      <w:r>
        <w:t>/                       &lt;-- C</w:t>
      </w:r>
      <w:r>
        <w:rPr>
          <w:rFonts w:ascii="Aptos" w:hAnsi="Aptos" w:cs="Aptos"/>
        </w:rPr>
        <w:t>ó</w:t>
      </w:r>
      <w:r>
        <w:t>digo de base de datos</w:t>
      </w:r>
    </w:p>
    <w:p w14:paraId="0CB00C2C" w14:textId="77777777" w:rsidR="00065B75" w:rsidRDefault="00065B75" w:rsidP="00065B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fase1_catalogos.sql</w:t>
      </w:r>
    </w:p>
    <w:p w14:paraId="58CFB8B1" w14:textId="77777777" w:rsidR="00065B75" w:rsidRDefault="00065B75" w:rsidP="00065B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fase2_maestras.sql</w:t>
      </w:r>
    </w:p>
    <w:p w14:paraId="33ED4DCC" w14:textId="77777777" w:rsidR="00065B75" w:rsidRDefault="00065B75" w:rsidP="00065B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fase3_nucleo.sql</w:t>
      </w:r>
    </w:p>
    <w:p w14:paraId="31CE4960" w14:textId="77777777" w:rsidR="00065B75" w:rsidRDefault="00065B75" w:rsidP="00065B7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fase4_detalles.sql</w:t>
      </w:r>
    </w:p>
    <w:p w14:paraId="51E1BF8A" w14:textId="77777777" w:rsidR="00065B75" w:rsidRDefault="00065B75" w:rsidP="00065B75">
      <w:r>
        <w:t>│   └── fase5_seeds.sql</w:t>
      </w:r>
    </w:p>
    <w:p w14:paraId="5C7DFEE7" w14:textId="77777777" w:rsidR="00065B75" w:rsidRDefault="00065B75" w:rsidP="00065B75">
      <w:r>
        <w:t>│</w:t>
      </w:r>
    </w:p>
    <w:p w14:paraId="46D3C2BA" w14:textId="68A8C1BA" w:rsidR="00065B75" w:rsidRDefault="00065B75" w:rsidP="00065B75">
      <w:r>
        <w:t xml:space="preserve">└── </w:t>
      </w:r>
      <w:proofErr w:type="spellStart"/>
      <w:r>
        <w:t>src</w:t>
      </w:r>
      <w:proofErr w:type="spellEnd"/>
      <w:r>
        <w:t xml:space="preserve">/                       &lt;-- (Opcional por ahora) Aquí irá el código Spring Boot / </w:t>
      </w:r>
      <w:proofErr w:type="spellStart"/>
      <w:r>
        <w:t>React</w:t>
      </w:r>
      <w:proofErr w:type="spellEnd"/>
    </w:p>
    <w:p w14:paraId="78A3A00A" w14:textId="77777777" w:rsidR="0011589B" w:rsidRDefault="0011589B" w:rsidP="0011589B"/>
    <w:p w14:paraId="383FA1EF" w14:textId="77777777" w:rsidR="0011589B" w:rsidRDefault="0011589B" w:rsidP="0011589B">
      <w:pPr>
        <w:pStyle w:val="Ttulo2"/>
      </w:pPr>
      <w:r>
        <w:t>2. DICCIONARIO DE DATOS (Por Fases)</w:t>
      </w:r>
    </w:p>
    <w:p w14:paraId="7C3422DD" w14:textId="77777777" w:rsidR="0011589B" w:rsidRDefault="0011589B" w:rsidP="0011589B">
      <w:r>
        <w:t>(Aquí vas pegando el diccionario de cada tabla. Te dejo el ejemplo de las 3 que ya llevamos para que lo copies tal cual).</w:t>
      </w:r>
    </w:p>
    <w:p w14:paraId="772A7EB4" w14:textId="77777777" w:rsidR="0011589B" w:rsidRDefault="0011589B" w:rsidP="0011589B"/>
    <w:p w14:paraId="344BBA80" w14:textId="77777777" w:rsidR="0011589B" w:rsidRDefault="0011589B" w:rsidP="0011589B">
      <w:r>
        <w:t>FASE 1: Catálogos Base</w:t>
      </w:r>
    </w:p>
    <w:p w14:paraId="583E84C2" w14:textId="77777777" w:rsidR="0011589B" w:rsidRDefault="0011589B" w:rsidP="0011589B">
      <w:pPr>
        <w:pStyle w:val="Ttulo3"/>
      </w:pPr>
      <w:r>
        <w:lastRenderedPageBreak/>
        <w:t xml:space="preserve">2.1. Tabla: </w:t>
      </w:r>
      <w:proofErr w:type="spellStart"/>
      <w:r>
        <w:t>tab_sucursal</w:t>
      </w:r>
      <w:proofErr w:type="spellEnd"/>
    </w:p>
    <w:p w14:paraId="7177F285" w14:textId="77777777" w:rsidR="0011589B" w:rsidRDefault="0011589B" w:rsidP="0011589B">
      <w:r>
        <w:t>Propósito: Catálogo de sucursales del taller.</w:t>
      </w:r>
    </w:p>
    <w:p w14:paraId="219FD5AC" w14:textId="77777777" w:rsidR="0011589B" w:rsidRDefault="0011589B" w:rsidP="0011589B"/>
    <w:p w14:paraId="0BD4FCFB" w14:textId="77777777" w:rsidR="0011589B" w:rsidRDefault="0011589B" w:rsidP="0011589B">
      <w:r>
        <w:t>Columna</w:t>
      </w:r>
      <w:r>
        <w:tab/>
        <w:t>Tipo</w:t>
      </w:r>
      <w:r>
        <w:tab/>
      </w:r>
      <w:proofErr w:type="spellStart"/>
      <w:r>
        <w:t>Constraints</w:t>
      </w:r>
      <w:proofErr w:type="spellEnd"/>
      <w:r>
        <w:tab/>
        <w:t>Descripción</w:t>
      </w:r>
      <w:r>
        <w:tab/>
        <w:t>Ejemplo</w:t>
      </w:r>
    </w:p>
    <w:p w14:paraId="04F9E654" w14:textId="77777777" w:rsidR="0011589B" w:rsidRDefault="0011589B" w:rsidP="0011589B">
      <w:proofErr w:type="spellStart"/>
      <w:r>
        <w:t>id_sucursal</w:t>
      </w:r>
      <w:proofErr w:type="spellEnd"/>
      <w:r>
        <w:tab/>
        <w:t>BIGSERIAL</w:t>
      </w:r>
      <w:r>
        <w:tab/>
        <w:t>PK</w:t>
      </w:r>
      <w:r>
        <w:tab/>
        <w:t>ID único</w:t>
      </w:r>
      <w:r>
        <w:tab/>
        <w:t>1</w:t>
      </w:r>
    </w:p>
    <w:p w14:paraId="0205E063" w14:textId="77777777" w:rsidR="0011589B" w:rsidRDefault="0011589B" w:rsidP="0011589B">
      <w:r>
        <w:t>nombre</w:t>
      </w:r>
      <w:r>
        <w:tab/>
        <w:t>VARCHAR(100)</w:t>
      </w:r>
      <w:r>
        <w:tab/>
        <w:t>NOT NULL, UNIQUE</w:t>
      </w:r>
      <w:r>
        <w:tab/>
        <w:t>Nombre de la sucursal</w:t>
      </w:r>
      <w:r>
        <w:tab/>
        <w:t>'Sucursal Centro'</w:t>
      </w:r>
    </w:p>
    <w:p w14:paraId="367DEE76" w14:textId="77777777" w:rsidR="0011589B" w:rsidRDefault="0011589B" w:rsidP="0011589B">
      <w:proofErr w:type="spellStart"/>
      <w:r>
        <w:t>direccion</w:t>
      </w:r>
      <w:proofErr w:type="spellEnd"/>
      <w:r>
        <w:tab/>
        <w:t>TEXT</w:t>
      </w:r>
      <w:r>
        <w:tab/>
        <w:t>NOT NULL</w:t>
      </w:r>
      <w:r>
        <w:tab/>
        <w:t>Dirección completa</w:t>
      </w:r>
      <w:r>
        <w:tab/>
        <w:t>'Av. Juárez 123...'</w:t>
      </w:r>
    </w:p>
    <w:p w14:paraId="1831FD10" w14:textId="77777777" w:rsidR="0011589B" w:rsidRDefault="0011589B" w:rsidP="0011589B">
      <w:proofErr w:type="spellStart"/>
      <w:r>
        <w:t>telefono</w:t>
      </w:r>
      <w:proofErr w:type="spellEnd"/>
      <w:r>
        <w:tab/>
        <w:t>VARCHAR(20)</w:t>
      </w:r>
      <w:r>
        <w:tab/>
        <w:t>-</w:t>
      </w:r>
      <w:r>
        <w:tab/>
        <w:t>Teléfono de contacto</w:t>
      </w:r>
      <w:r>
        <w:tab/>
        <w:t>'555-123-4567'</w:t>
      </w:r>
    </w:p>
    <w:p w14:paraId="50C61146" w14:textId="77777777" w:rsidR="0011589B" w:rsidRDefault="0011589B" w:rsidP="0011589B">
      <w:r>
        <w:t>activa</w:t>
      </w:r>
      <w:r>
        <w:tab/>
        <w:t>BOOLEAN</w:t>
      </w:r>
      <w:r>
        <w:tab/>
        <w:t>NOT NULL, DEFAULT TRUE</w:t>
      </w:r>
      <w:r>
        <w:tab/>
        <w:t>Estado operativo</w:t>
      </w:r>
      <w:r>
        <w:tab/>
        <w:t>TRUE</w:t>
      </w:r>
    </w:p>
    <w:p w14:paraId="599188B0" w14:textId="77777777" w:rsidR="0011589B" w:rsidRDefault="0011589B" w:rsidP="0011589B">
      <w:proofErr w:type="spellStart"/>
      <w:r>
        <w:t>created_at</w:t>
      </w:r>
      <w:proofErr w:type="spellEnd"/>
      <w:r>
        <w:tab/>
        <w:t>TIMESTAMPTZ</w:t>
      </w:r>
      <w:r>
        <w:tab/>
        <w:t>NOT NULL, DEFAULT NOW()</w:t>
      </w:r>
      <w:r>
        <w:tab/>
        <w:t>Fecha de creación</w:t>
      </w:r>
      <w:r>
        <w:tab/>
        <w:t>2026-10-17...</w:t>
      </w:r>
    </w:p>
    <w:p w14:paraId="3F35B51C" w14:textId="77777777" w:rsidR="0011589B" w:rsidRDefault="0011589B" w:rsidP="0011589B">
      <w:proofErr w:type="spellStart"/>
      <w:r>
        <w:t>updated_at</w:t>
      </w:r>
      <w:proofErr w:type="spellEnd"/>
      <w:r>
        <w:tab/>
        <w:t>TIMESTAMPTZ</w:t>
      </w:r>
      <w:r>
        <w:tab/>
        <w:t>NOT NULL, DEFAULT NOW()</w:t>
      </w:r>
      <w:r>
        <w:tab/>
        <w:t>Fecha de modificación</w:t>
      </w:r>
      <w:r>
        <w:tab/>
        <w:t>2026-10-17...</w:t>
      </w:r>
    </w:p>
    <w:p w14:paraId="0A71BF9A" w14:textId="77777777" w:rsidR="0011589B" w:rsidRDefault="0011589B" w:rsidP="0011589B">
      <w:pPr>
        <w:pStyle w:val="Ttulo2"/>
      </w:pPr>
      <w:r>
        <w:t xml:space="preserve">2.2. Tabla: </w:t>
      </w:r>
      <w:proofErr w:type="spellStart"/>
      <w:r>
        <w:t>tab_rol</w:t>
      </w:r>
      <w:proofErr w:type="spellEnd"/>
    </w:p>
    <w:p w14:paraId="48D034E9" w14:textId="77777777" w:rsidR="0011589B" w:rsidRDefault="0011589B" w:rsidP="0011589B">
      <w:r>
        <w:t>Propósito: Catálogo de roles de usuario.</w:t>
      </w:r>
    </w:p>
    <w:p w14:paraId="768AB0CC" w14:textId="77777777" w:rsidR="0011589B" w:rsidRDefault="0011589B" w:rsidP="0011589B"/>
    <w:p w14:paraId="41AD805D" w14:textId="77777777" w:rsidR="0011589B" w:rsidRDefault="0011589B" w:rsidP="0011589B">
      <w:r>
        <w:t>Columna</w:t>
      </w:r>
      <w:r>
        <w:tab/>
        <w:t>Tipo</w:t>
      </w:r>
      <w:r>
        <w:tab/>
      </w:r>
      <w:proofErr w:type="spellStart"/>
      <w:r>
        <w:t>Constraints</w:t>
      </w:r>
      <w:proofErr w:type="spellEnd"/>
      <w:r>
        <w:tab/>
        <w:t>Descripción</w:t>
      </w:r>
      <w:r>
        <w:tab/>
        <w:t>Ejemplo</w:t>
      </w:r>
    </w:p>
    <w:p w14:paraId="38224C2C" w14:textId="77777777" w:rsidR="0011589B" w:rsidRDefault="0011589B" w:rsidP="0011589B">
      <w:proofErr w:type="spellStart"/>
      <w:r>
        <w:t>id_rol</w:t>
      </w:r>
      <w:proofErr w:type="spellEnd"/>
      <w:r>
        <w:tab/>
        <w:t>BIGSERIAL</w:t>
      </w:r>
      <w:r>
        <w:tab/>
        <w:t>PK</w:t>
      </w:r>
      <w:r>
        <w:tab/>
        <w:t>ID único</w:t>
      </w:r>
      <w:r>
        <w:tab/>
        <w:t>1</w:t>
      </w:r>
    </w:p>
    <w:p w14:paraId="16D10C67" w14:textId="77777777" w:rsidR="0011589B" w:rsidRDefault="0011589B" w:rsidP="0011589B">
      <w:r>
        <w:t>rol</w:t>
      </w:r>
      <w:r>
        <w:tab/>
        <w:t>VARCHAR(50)</w:t>
      </w:r>
      <w:r>
        <w:tab/>
        <w:t>NOT NULL, UNIQUE, CHECK(rol = UPPER(rol))</w:t>
      </w:r>
      <w:r>
        <w:tab/>
        <w:t>Nombre del rol</w:t>
      </w:r>
      <w:r>
        <w:tab/>
        <w:t>'ADMIN', 'TECNICO'</w:t>
      </w:r>
    </w:p>
    <w:p w14:paraId="6CD58BC7" w14:textId="77777777" w:rsidR="0011589B" w:rsidRDefault="0011589B" w:rsidP="0011589B">
      <w:proofErr w:type="spellStart"/>
      <w:r>
        <w:t>created_at</w:t>
      </w:r>
      <w:proofErr w:type="spellEnd"/>
      <w:r>
        <w:tab/>
        <w:t>TIMESTAMPTZ</w:t>
      </w:r>
      <w:r>
        <w:tab/>
        <w:t>NOT NULL, DEFAULT NOW()</w:t>
      </w:r>
      <w:r>
        <w:tab/>
        <w:t>Fecha de creación</w:t>
      </w:r>
      <w:r>
        <w:tab/>
        <w:t>2026-10-17...</w:t>
      </w:r>
    </w:p>
    <w:p w14:paraId="5760529E" w14:textId="77777777" w:rsidR="0011589B" w:rsidRDefault="0011589B" w:rsidP="00B3316C">
      <w:pPr>
        <w:pStyle w:val="Ttulo2"/>
      </w:pPr>
      <w:r>
        <w:t xml:space="preserve">2.3. Tabla: </w:t>
      </w:r>
      <w:proofErr w:type="spellStart"/>
      <w:r>
        <w:t>tab_estatus_orden</w:t>
      </w:r>
      <w:proofErr w:type="spellEnd"/>
    </w:p>
    <w:p w14:paraId="254E6505" w14:textId="77777777" w:rsidR="0011589B" w:rsidRDefault="0011589B" w:rsidP="0011589B">
      <w:r>
        <w:t>Propósito: Catálogo de estatus por los que pasa una orden (Kanban).</w:t>
      </w:r>
    </w:p>
    <w:p w14:paraId="4B8640B1" w14:textId="77777777" w:rsidR="0011589B" w:rsidRDefault="0011589B" w:rsidP="0011589B"/>
    <w:p w14:paraId="786C91E6" w14:textId="77777777" w:rsidR="0011589B" w:rsidRDefault="0011589B" w:rsidP="0011589B">
      <w:r>
        <w:t>Columna</w:t>
      </w:r>
      <w:r>
        <w:tab/>
        <w:t>Tipo</w:t>
      </w:r>
      <w:r>
        <w:tab/>
      </w:r>
      <w:proofErr w:type="spellStart"/>
      <w:r>
        <w:t>Constraints</w:t>
      </w:r>
      <w:proofErr w:type="spellEnd"/>
      <w:r>
        <w:tab/>
        <w:t>Descripción</w:t>
      </w:r>
      <w:r>
        <w:tab/>
        <w:t>Ejemplo</w:t>
      </w:r>
    </w:p>
    <w:p w14:paraId="78262F52" w14:textId="77777777" w:rsidR="0011589B" w:rsidRDefault="0011589B" w:rsidP="0011589B">
      <w:proofErr w:type="spellStart"/>
      <w:r>
        <w:t>id_estatus_orden</w:t>
      </w:r>
      <w:proofErr w:type="spellEnd"/>
      <w:r>
        <w:tab/>
        <w:t>BIGSERIAL</w:t>
      </w:r>
      <w:r>
        <w:tab/>
        <w:t>PK</w:t>
      </w:r>
      <w:r>
        <w:tab/>
        <w:t>ID único</w:t>
      </w:r>
      <w:r>
        <w:tab/>
        <w:t>1</w:t>
      </w:r>
    </w:p>
    <w:p w14:paraId="6BF245E9" w14:textId="77777777" w:rsidR="0011589B" w:rsidRDefault="0011589B" w:rsidP="0011589B">
      <w:proofErr w:type="spellStart"/>
      <w:r>
        <w:t>codigo_estatus</w:t>
      </w:r>
      <w:proofErr w:type="spellEnd"/>
      <w:r>
        <w:tab/>
        <w:t>VARCHAR(50)</w:t>
      </w:r>
      <w:r>
        <w:tab/>
        <w:t>NOT NULL, UNIQUE, CHECK(UPPER)</w:t>
      </w:r>
      <w:r>
        <w:tab/>
        <w:t>Identificador lógico</w:t>
      </w:r>
      <w:r>
        <w:tab/>
        <w:t>'DIAGNOSTICO'</w:t>
      </w:r>
    </w:p>
    <w:p w14:paraId="4870F5DA" w14:textId="77777777" w:rsidR="0011589B" w:rsidRDefault="0011589B" w:rsidP="0011589B">
      <w:proofErr w:type="spellStart"/>
      <w:r>
        <w:t>nombre_estatus</w:t>
      </w:r>
      <w:proofErr w:type="spellEnd"/>
      <w:r>
        <w:tab/>
        <w:t>VARCHAR(50)</w:t>
      </w:r>
      <w:r>
        <w:tab/>
        <w:t>NOT NULL</w:t>
      </w:r>
      <w:r>
        <w:tab/>
        <w:t>Nombre legible UI</w:t>
      </w:r>
      <w:r>
        <w:tab/>
        <w:t>'En Diagnóstico'</w:t>
      </w:r>
    </w:p>
    <w:p w14:paraId="30948FED" w14:textId="77777777" w:rsidR="0011589B" w:rsidRDefault="0011589B" w:rsidP="0011589B">
      <w:proofErr w:type="spellStart"/>
      <w:r>
        <w:lastRenderedPageBreak/>
        <w:t>orden_secuencia</w:t>
      </w:r>
      <w:proofErr w:type="spellEnd"/>
      <w:r>
        <w:tab/>
        <w:t>INT</w:t>
      </w:r>
      <w:r>
        <w:tab/>
        <w:t>NOT NULL, UNIQUE, CHECK &gt; 0</w:t>
      </w:r>
      <w:r>
        <w:tab/>
        <w:t>Orden del flujo</w:t>
      </w:r>
      <w:r>
        <w:tab/>
        <w:t>3</w:t>
      </w:r>
    </w:p>
    <w:p w14:paraId="4E6247DF" w14:textId="77777777" w:rsidR="0011589B" w:rsidRDefault="0011589B" w:rsidP="0011589B">
      <w:proofErr w:type="spellStart"/>
      <w:r>
        <w:t>es_final</w:t>
      </w:r>
      <w:proofErr w:type="spellEnd"/>
      <w:r>
        <w:tab/>
        <w:t>BOOLEAN</w:t>
      </w:r>
      <w:r>
        <w:tab/>
        <w:t>NOT NULL, DEFAULT FALSE</w:t>
      </w:r>
      <w:r>
        <w:tab/>
        <w:t>¿Es estado terminal?</w:t>
      </w:r>
      <w:r>
        <w:tab/>
        <w:t>FALSE</w:t>
      </w:r>
    </w:p>
    <w:p w14:paraId="2B6C0882" w14:textId="77777777" w:rsidR="0011589B" w:rsidRDefault="0011589B" w:rsidP="0011589B">
      <w:proofErr w:type="spellStart"/>
      <w:r>
        <w:t>color_hex</w:t>
      </w:r>
      <w:proofErr w:type="spellEnd"/>
      <w:r>
        <w:tab/>
        <w:t>VARCHAR(7)</w:t>
      </w:r>
      <w:r>
        <w:tab/>
        <w:t xml:space="preserve">NOT NULL, CHECK </w:t>
      </w:r>
      <w:proofErr w:type="spellStart"/>
      <w:r>
        <w:t>regex</w:t>
      </w:r>
      <w:proofErr w:type="spellEnd"/>
      <w:r>
        <w:tab/>
        <w:t>Color del Kanban</w:t>
      </w:r>
      <w:r>
        <w:tab/>
        <w:t>'#FFC107'</w:t>
      </w:r>
    </w:p>
    <w:p w14:paraId="6A8F3C8A" w14:textId="77777777" w:rsidR="0011589B" w:rsidRDefault="0011589B" w:rsidP="0011589B">
      <w:proofErr w:type="spellStart"/>
      <w:r>
        <w:t>created_at</w:t>
      </w:r>
      <w:proofErr w:type="spellEnd"/>
      <w:r>
        <w:tab/>
        <w:t>TIMESTAMPTZ</w:t>
      </w:r>
      <w:r>
        <w:tab/>
        <w:t>NOT NULL, DEFAULT NOW()</w:t>
      </w:r>
      <w:r>
        <w:tab/>
        <w:t>Fecha de creación</w:t>
      </w:r>
      <w:r>
        <w:tab/>
        <w:t>...</w:t>
      </w:r>
    </w:p>
    <w:p w14:paraId="141267C2" w14:textId="77777777" w:rsidR="0011589B" w:rsidRDefault="0011589B" w:rsidP="0011589B">
      <w:proofErr w:type="spellStart"/>
      <w:r>
        <w:t>updated_at</w:t>
      </w:r>
      <w:proofErr w:type="spellEnd"/>
      <w:r>
        <w:tab/>
        <w:t>TIMESTAMPTZ</w:t>
      </w:r>
      <w:r>
        <w:tab/>
        <w:t>NOT NULL, DEFAULT NOW()</w:t>
      </w:r>
      <w:r>
        <w:tab/>
        <w:t>Fecha de modificación</w:t>
      </w:r>
      <w:r>
        <w:tab/>
        <w:t>...</w:t>
      </w:r>
    </w:p>
    <w:p w14:paraId="212326FD" w14:textId="77777777" w:rsidR="0011589B" w:rsidRDefault="0011589B" w:rsidP="0011589B">
      <w:r>
        <w:t xml:space="preserve">(Continúa así con </w:t>
      </w:r>
      <w:proofErr w:type="spellStart"/>
      <w:r>
        <w:t>tab_categoria</w:t>
      </w:r>
      <w:proofErr w:type="spellEnd"/>
      <w:r>
        <w:t xml:space="preserve">, </w:t>
      </w:r>
      <w:proofErr w:type="spellStart"/>
      <w:r>
        <w:t>tab_marca</w:t>
      </w:r>
      <w:proofErr w:type="spellEnd"/>
      <w:r>
        <w:t>, etc.)</w:t>
      </w:r>
    </w:p>
    <w:p w14:paraId="6042D448" w14:textId="3B442096" w:rsidR="00B3316C" w:rsidRDefault="00B3316C" w:rsidP="0011589B">
      <w:r>
        <w:t xml:space="preserve">2.4 Tabla: </w:t>
      </w:r>
      <w:proofErr w:type="spellStart"/>
      <w:r>
        <w:t>tab_marca</w:t>
      </w:r>
      <w:proofErr w:type="spellEnd"/>
    </w:p>
    <w:tbl>
      <w:tblPr>
        <w:tblW w:w="6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7"/>
        <w:gridCol w:w="1259"/>
        <w:gridCol w:w="1192"/>
        <w:gridCol w:w="1197"/>
        <w:gridCol w:w="1155"/>
      </w:tblGrid>
      <w:tr w:rsidR="00B3316C" w:rsidRPr="00B3316C" w14:paraId="5E595F3F" w14:textId="77777777" w:rsidTr="00B3316C">
        <w:trPr>
          <w:trHeight w:val="290"/>
          <w:jc w:val="center"/>
        </w:trPr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2A376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Columna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A5BB97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Tipo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1A3B8B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proofErr w:type="spellStart"/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Constraints</w:t>
            </w:r>
            <w:proofErr w:type="spellEnd"/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AF2FF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Descripción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926FB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Ejemplo</w:t>
            </w:r>
          </w:p>
        </w:tc>
      </w:tr>
      <w:tr w:rsidR="00B3316C" w:rsidRPr="00B3316C" w14:paraId="551C5BE4" w14:textId="77777777" w:rsidTr="00B3316C">
        <w:trPr>
          <w:trHeight w:val="290"/>
          <w:jc w:val="center"/>
        </w:trPr>
        <w:tc>
          <w:tcPr>
            <w:tcW w:w="1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7DB97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proofErr w:type="spellStart"/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id_marca</w:t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FF251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BIGSERIAL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FEBB0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PRIMARY KEY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185BE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ID único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4BCD1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1</w:t>
            </w:r>
          </w:p>
        </w:tc>
      </w:tr>
      <w:tr w:rsidR="00B3316C" w:rsidRPr="00B3316C" w14:paraId="2B96C0EE" w14:textId="77777777" w:rsidTr="00B3316C">
        <w:trPr>
          <w:trHeight w:val="460"/>
          <w:jc w:val="center"/>
        </w:trPr>
        <w:tc>
          <w:tcPr>
            <w:tcW w:w="1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FE1BFC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nombre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846A71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VARCHAR(100)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426FF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NOT NULL</w:t>
            </w: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UNIQUE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88FC73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Nombre de la marca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98C44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'Honda'</w:t>
            </w: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'Yamaha'</w:t>
            </w:r>
          </w:p>
        </w:tc>
      </w:tr>
      <w:tr w:rsidR="00B3316C" w:rsidRPr="00B3316C" w14:paraId="14F38211" w14:textId="77777777" w:rsidTr="00B3316C">
        <w:trPr>
          <w:trHeight w:val="1840"/>
          <w:jc w:val="center"/>
        </w:trPr>
        <w:tc>
          <w:tcPr>
            <w:tcW w:w="1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43517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proofErr w:type="spellStart"/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pais_origen</w:t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589E5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VARCHAR(50)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0E87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i/>
                <w:iCs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i/>
                <w:iCs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(Nulo)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22019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País de origen de la marca. Lo dejamos opcional porque a veces no se sabe a ciencia cierta.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60466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'Japón'</w:t>
            </w: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'India'</w:t>
            </w: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'México'</w:t>
            </w:r>
          </w:p>
        </w:tc>
      </w:tr>
      <w:tr w:rsidR="00B3316C" w:rsidRPr="00B3316C" w14:paraId="3733FD74" w14:textId="77777777" w:rsidTr="00B3316C">
        <w:trPr>
          <w:trHeight w:val="610"/>
          <w:jc w:val="center"/>
        </w:trPr>
        <w:tc>
          <w:tcPr>
            <w:tcW w:w="1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D184D0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proofErr w:type="spellStart"/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created_at</w:t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11A11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TIMESTAMPTZ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1FDB5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NOT NULL</w:t>
            </w: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DEFAULT NOW()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EC239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Fecha de creación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DEAC3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...</w:t>
            </w:r>
          </w:p>
        </w:tc>
      </w:tr>
      <w:tr w:rsidR="00B3316C" w:rsidRPr="00B3316C" w14:paraId="18889124" w14:textId="77777777" w:rsidTr="00B3316C">
        <w:trPr>
          <w:trHeight w:val="610"/>
          <w:jc w:val="center"/>
        </w:trPr>
        <w:tc>
          <w:tcPr>
            <w:tcW w:w="11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F10F9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proofErr w:type="spellStart"/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updated_at</w:t>
            </w:r>
            <w:proofErr w:type="spellEnd"/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B0562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TIMESTAMPTZ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A7424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NOT NULL</w:t>
            </w: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 xml:space="preserve">, </w:t>
            </w: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DEFAULT NOW()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266683" w14:textId="77777777" w:rsidR="00B3316C" w:rsidRPr="00B3316C" w:rsidRDefault="00B3316C" w:rsidP="00B3316C">
            <w:pPr>
              <w:spacing w:after="0" w:line="240" w:lineRule="auto"/>
              <w:ind w:firstLineChars="100" w:firstLine="160"/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</w:pPr>
            <w:r w:rsidRPr="00B3316C">
              <w:rPr>
                <w:rFonts w:ascii="Segoe UI" w:eastAsia="Times New Roman" w:hAnsi="Segoe UI" w:cs="Segoe UI"/>
                <w:color w:val="0F1115"/>
                <w:kern w:val="0"/>
                <w:sz w:val="16"/>
                <w:szCs w:val="16"/>
                <w:lang w:eastAsia="es-MX"/>
                <w14:ligatures w14:val="none"/>
              </w:rPr>
              <w:t>Fecha de modificación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379CD6" w14:textId="77777777" w:rsidR="00B3316C" w:rsidRPr="00B3316C" w:rsidRDefault="00B3316C" w:rsidP="00B3316C">
            <w:pPr>
              <w:spacing w:after="0" w:line="240" w:lineRule="auto"/>
              <w:ind w:firstLineChars="100" w:firstLine="140"/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</w:pPr>
            <w:r w:rsidRPr="00B3316C">
              <w:rPr>
                <w:rFonts w:ascii="Consolas" w:eastAsia="Times New Roman" w:hAnsi="Consolas" w:cs="Times New Roman"/>
                <w:color w:val="0F1115"/>
                <w:kern w:val="0"/>
                <w:sz w:val="14"/>
                <w:szCs w:val="14"/>
                <w:lang w:eastAsia="es-MX"/>
                <w14:ligatures w14:val="none"/>
              </w:rPr>
              <w:t>...</w:t>
            </w:r>
          </w:p>
        </w:tc>
      </w:tr>
    </w:tbl>
    <w:p w14:paraId="69E02E69" w14:textId="77777777" w:rsidR="00B3316C" w:rsidRDefault="00B3316C" w:rsidP="0011589B"/>
    <w:p w14:paraId="423888BF" w14:textId="77777777" w:rsidR="00B3316C" w:rsidRDefault="00B3316C" w:rsidP="0011589B"/>
    <w:p w14:paraId="5C9B8383" w14:textId="77777777" w:rsidR="0011589B" w:rsidRDefault="0011589B" w:rsidP="0011589B"/>
    <w:p w14:paraId="312EBA0B" w14:textId="77777777" w:rsidR="00B3316C" w:rsidRDefault="00B3316C" w:rsidP="0011589B"/>
    <w:p w14:paraId="55111CFE" w14:textId="77777777" w:rsidR="0011589B" w:rsidRDefault="0011589B" w:rsidP="0011589B">
      <w:r>
        <w:t xml:space="preserve">3. </w:t>
      </w:r>
      <w:r w:rsidRPr="0011589B">
        <w:rPr>
          <w:rStyle w:val="Ttulo2Car"/>
        </w:rPr>
        <w:t>DECISIONES DE ARQUITECTURA (</w:t>
      </w:r>
      <w:proofErr w:type="spellStart"/>
      <w:r w:rsidRPr="0011589B">
        <w:rPr>
          <w:rStyle w:val="Ttulo2Car"/>
        </w:rPr>
        <w:t>ADRs</w:t>
      </w:r>
      <w:proofErr w:type="spellEnd"/>
      <w:r w:rsidRPr="0011589B">
        <w:rPr>
          <w:rStyle w:val="Ttulo2Car"/>
        </w:rPr>
        <w:t>)</w:t>
      </w:r>
    </w:p>
    <w:p w14:paraId="5DB18DD3" w14:textId="77777777" w:rsidR="0011589B" w:rsidRDefault="0011589B" w:rsidP="0011589B"/>
    <w:p w14:paraId="7F9AB456" w14:textId="77777777" w:rsidR="0011589B" w:rsidRDefault="0011589B" w:rsidP="0011589B">
      <w:r>
        <w:t>ADR-001: Uso de BIGSERIAL en lugar de SERIAL</w:t>
      </w:r>
    </w:p>
    <w:p w14:paraId="6D053B87" w14:textId="77777777" w:rsidR="0011589B" w:rsidRDefault="0011589B" w:rsidP="0011589B"/>
    <w:p w14:paraId="7CC9A6A5" w14:textId="77777777" w:rsidR="0011589B" w:rsidRDefault="0011589B" w:rsidP="0011589B">
      <w:r>
        <w:t>Decisión: Usar BIGSERIAL para todas las PK.</w:t>
      </w:r>
    </w:p>
    <w:p w14:paraId="5F0B0AD7" w14:textId="77777777" w:rsidR="0011589B" w:rsidRDefault="0011589B" w:rsidP="0011589B"/>
    <w:p w14:paraId="45ABC088" w14:textId="77777777" w:rsidR="0011589B" w:rsidRDefault="0011589B" w:rsidP="0011589B">
      <w:r>
        <w:t>Razón: Evitar el desbordamiento de INT a largo plazo en un sistema ERP que crecerá.</w:t>
      </w:r>
    </w:p>
    <w:p w14:paraId="690606DB" w14:textId="77777777" w:rsidR="0011589B" w:rsidRDefault="0011589B" w:rsidP="0011589B"/>
    <w:p w14:paraId="2741FD84" w14:textId="77777777" w:rsidR="0011589B" w:rsidRDefault="0011589B" w:rsidP="0011589B">
      <w:r>
        <w:lastRenderedPageBreak/>
        <w:t>ADR-002: Uso de TIMESTAMPTZ para auditoría</w:t>
      </w:r>
    </w:p>
    <w:p w14:paraId="29A77165" w14:textId="77777777" w:rsidR="0011589B" w:rsidRDefault="0011589B" w:rsidP="0011589B"/>
    <w:p w14:paraId="17B5EB43" w14:textId="77777777" w:rsidR="0011589B" w:rsidRDefault="0011589B" w:rsidP="0011589B">
      <w:r>
        <w:t>Decisión: Usar TIMESTAMPTZ en lugar de DATE o TIMESTAMP.</w:t>
      </w:r>
    </w:p>
    <w:p w14:paraId="390F2C54" w14:textId="77777777" w:rsidR="0011589B" w:rsidRDefault="0011589B" w:rsidP="0011589B"/>
    <w:p w14:paraId="162454D4" w14:textId="77777777" w:rsidR="0011589B" w:rsidRDefault="0011589B" w:rsidP="0011589B">
      <w:r>
        <w:t>Razón: DATE pierde la hora exacta. TIMESTAMP sin zona horaria puede causar errores si el servidor cambia de zona o hay clientes en distintas zonas.</w:t>
      </w:r>
    </w:p>
    <w:p w14:paraId="0AD71958" w14:textId="77777777" w:rsidR="0011589B" w:rsidRDefault="0011589B" w:rsidP="0011589B"/>
    <w:p w14:paraId="78F3EDA7" w14:textId="77777777" w:rsidR="0011589B" w:rsidRDefault="0011589B" w:rsidP="0011589B">
      <w:r>
        <w:t xml:space="preserve">ADR-003: Campos </w:t>
      </w:r>
      <w:proofErr w:type="spellStart"/>
      <w:r>
        <w:t>codigo</w:t>
      </w:r>
      <w:proofErr w:type="spellEnd"/>
      <w:r>
        <w:t xml:space="preserve"> y nombre en catálogos</w:t>
      </w:r>
    </w:p>
    <w:p w14:paraId="40F111B6" w14:textId="77777777" w:rsidR="0011589B" w:rsidRDefault="0011589B" w:rsidP="0011589B"/>
    <w:p w14:paraId="7B413846" w14:textId="3E431BC8" w:rsidR="0011589B" w:rsidRDefault="0011589B" w:rsidP="0011589B">
      <w:r>
        <w:t>Decisión: Mantener ambos campos, aunque parezcan redundantes con el ID.</w:t>
      </w:r>
    </w:p>
    <w:p w14:paraId="1018C85F" w14:textId="77777777" w:rsidR="0011589B" w:rsidRDefault="0011589B" w:rsidP="0011589B"/>
    <w:p w14:paraId="21CBB091" w14:textId="68622C55" w:rsidR="0011589B" w:rsidRDefault="0011589B" w:rsidP="0011589B">
      <w:r>
        <w:t>Razón: El código se usa para lógica en Java/</w:t>
      </w:r>
      <w:proofErr w:type="spellStart"/>
      <w:r>
        <w:t>React</w:t>
      </w:r>
      <w:proofErr w:type="spellEnd"/>
      <w:r>
        <w:t xml:space="preserve"> (evita acoplar a </w:t>
      </w:r>
      <w:proofErr w:type="spellStart"/>
      <w:r>
        <w:t>IDs</w:t>
      </w:r>
      <w:proofErr w:type="spellEnd"/>
      <w:r>
        <w:t xml:space="preserve"> numéricos). El nombre se usa para mostrar en la UI. El ID se usa para </w:t>
      </w:r>
      <w:proofErr w:type="spellStart"/>
      <w:r>
        <w:t>FKs</w:t>
      </w:r>
      <w:proofErr w:type="spellEnd"/>
      <w:r>
        <w:t xml:space="preserve"> y rendimiento.</w:t>
      </w:r>
    </w:p>
    <w:p w14:paraId="1E416C2A" w14:textId="77777777" w:rsidR="0011589B" w:rsidRDefault="0011589B" w:rsidP="0011589B"/>
    <w:p w14:paraId="4EDF57A8" w14:textId="04EEFB82" w:rsidR="0011589B" w:rsidRDefault="0011589B" w:rsidP="0011589B">
      <w:r>
        <w:t xml:space="preserve">ADR-004: Renombramiento de tabla recepción a </w:t>
      </w:r>
      <w:proofErr w:type="spellStart"/>
      <w:r>
        <w:t>recepcion_refaccion</w:t>
      </w:r>
      <w:proofErr w:type="spellEnd"/>
    </w:p>
    <w:p w14:paraId="69329E0C" w14:textId="77777777" w:rsidR="0011589B" w:rsidRDefault="0011589B" w:rsidP="0011589B"/>
    <w:p w14:paraId="55E62047" w14:textId="77777777" w:rsidR="0011589B" w:rsidRDefault="0011589B" w:rsidP="0011589B">
      <w:r>
        <w:t>Decisión: Cambiar el nombre.</w:t>
      </w:r>
    </w:p>
    <w:p w14:paraId="78712F89" w14:textId="77777777" w:rsidR="0011589B" w:rsidRDefault="0011589B" w:rsidP="0011589B"/>
    <w:p w14:paraId="2939A29E" w14:textId="77777777" w:rsidR="0011589B" w:rsidRDefault="0011589B" w:rsidP="0011589B">
      <w:r>
        <w:t>Razón: Aclarar que es recepción de mercancía de proveedores, no de la moto del cliente.</w:t>
      </w:r>
    </w:p>
    <w:p w14:paraId="23204704" w14:textId="77777777" w:rsidR="0011589B" w:rsidRDefault="0011589B" w:rsidP="0011589B"/>
    <w:p w14:paraId="28512019" w14:textId="77777777" w:rsidR="0011589B" w:rsidRDefault="0011589B" w:rsidP="0011589B">
      <w:r>
        <w:t xml:space="preserve">ADR-005: Uso de </w:t>
      </w:r>
      <w:proofErr w:type="spellStart"/>
      <w:r>
        <w:t>color_hex</w:t>
      </w:r>
      <w:proofErr w:type="spellEnd"/>
      <w:r>
        <w:t xml:space="preserve"> en </w:t>
      </w:r>
      <w:proofErr w:type="spellStart"/>
      <w:r>
        <w:t>tab_estatus_orden</w:t>
      </w:r>
      <w:proofErr w:type="spellEnd"/>
    </w:p>
    <w:p w14:paraId="4B492909" w14:textId="77777777" w:rsidR="0011589B" w:rsidRDefault="0011589B" w:rsidP="0011589B"/>
    <w:p w14:paraId="50B822D3" w14:textId="77777777" w:rsidR="0011589B" w:rsidRDefault="0011589B" w:rsidP="0011589B">
      <w:r>
        <w:t>Decisión: Guardar el color en la BD.</w:t>
      </w:r>
    </w:p>
    <w:p w14:paraId="431CC95A" w14:textId="77777777" w:rsidR="0011589B" w:rsidRDefault="0011589B" w:rsidP="0011589B"/>
    <w:p w14:paraId="42654D39" w14:textId="77777777" w:rsidR="0011589B" w:rsidRDefault="0011589B" w:rsidP="0011589B">
      <w:r>
        <w:t xml:space="preserve">Razón: Permite cambiar los colores del Kanban en </w:t>
      </w:r>
      <w:proofErr w:type="spellStart"/>
      <w:r>
        <w:t>React</w:t>
      </w:r>
      <w:proofErr w:type="spellEnd"/>
      <w:r>
        <w:t xml:space="preserve"> desde la BD sin recompilar el </w:t>
      </w:r>
      <w:proofErr w:type="spellStart"/>
      <w:r>
        <w:t>frontend</w:t>
      </w:r>
      <w:proofErr w:type="spellEnd"/>
      <w:r>
        <w:t>.</w:t>
      </w:r>
    </w:p>
    <w:p w14:paraId="43506125" w14:textId="77777777" w:rsidR="0011589B" w:rsidRDefault="0011589B" w:rsidP="0011589B"/>
    <w:p w14:paraId="7DAB8F52" w14:textId="77777777" w:rsidR="0011589B" w:rsidRDefault="0011589B" w:rsidP="0011589B">
      <w:r>
        <w:t>4. DDL (Código SQL)</w:t>
      </w:r>
    </w:p>
    <w:p w14:paraId="39A6368C" w14:textId="77777777" w:rsidR="0011589B" w:rsidRDefault="0011589B" w:rsidP="0011589B">
      <w:r>
        <w:t>(Aquí pegas el código final de las tablas que ya validamos).</w:t>
      </w:r>
    </w:p>
    <w:p w14:paraId="38877925" w14:textId="77777777" w:rsidR="0011589B" w:rsidRDefault="0011589B" w:rsidP="0011589B"/>
    <w:p w14:paraId="403F4394" w14:textId="77777777" w:rsidR="0011589B" w:rsidRDefault="0011589B" w:rsidP="0011589B">
      <w:proofErr w:type="spellStart"/>
      <w:r>
        <w:lastRenderedPageBreak/>
        <w:t>sql</w:t>
      </w:r>
      <w:proofErr w:type="spellEnd"/>
    </w:p>
    <w:p w14:paraId="56105503" w14:textId="77777777" w:rsidR="0011589B" w:rsidRDefault="0011589B" w:rsidP="0011589B">
      <w:r>
        <w:t>-- FASE 1: Catálogos</w:t>
      </w:r>
    </w:p>
    <w:p w14:paraId="4B9A4289" w14:textId="77777777" w:rsidR="0011589B" w:rsidRDefault="0011589B" w:rsidP="0011589B">
      <w:r>
        <w:t xml:space="preserve">CREATE TABLE </w:t>
      </w:r>
      <w:proofErr w:type="spellStart"/>
      <w:r>
        <w:t>tab_sucursal</w:t>
      </w:r>
      <w:proofErr w:type="spellEnd"/>
      <w:r>
        <w:t xml:space="preserve"> (</w:t>
      </w:r>
    </w:p>
    <w:p w14:paraId="77F75191" w14:textId="77777777" w:rsidR="0011589B" w:rsidRDefault="0011589B" w:rsidP="0011589B">
      <w:r>
        <w:t xml:space="preserve">    </w:t>
      </w:r>
      <w:proofErr w:type="spellStart"/>
      <w:r>
        <w:t>id_sucursal</w:t>
      </w:r>
      <w:proofErr w:type="spellEnd"/>
      <w:r>
        <w:t xml:space="preserve"> BIGSERIAL PRIMARY KEY,</w:t>
      </w:r>
    </w:p>
    <w:p w14:paraId="660112AC" w14:textId="77777777" w:rsidR="0011589B" w:rsidRDefault="0011589B" w:rsidP="0011589B">
      <w:r>
        <w:t xml:space="preserve">    nombre VARCHAR(100) NOT NULL UNIQUE,</w:t>
      </w:r>
    </w:p>
    <w:p w14:paraId="52363902" w14:textId="77777777" w:rsidR="0011589B" w:rsidRDefault="0011589B" w:rsidP="0011589B">
      <w:r>
        <w:t xml:space="preserve">    -- ...</w:t>
      </w:r>
    </w:p>
    <w:p w14:paraId="0535EA7B" w14:textId="77777777" w:rsidR="0011589B" w:rsidRDefault="0011589B" w:rsidP="0011589B">
      <w:r>
        <w:t>);</w:t>
      </w:r>
    </w:p>
    <w:p w14:paraId="0071219E" w14:textId="77777777" w:rsidR="0011589B" w:rsidRDefault="0011589B" w:rsidP="0011589B">
      <w:r>
        <w:t>5. GLOSARIO DE TÉRMINOS</w:t>
      </w:r>
    </w:p>
    <w:p w14:paraId="0F234EF7" w14:textId="77777777" w:rsidR="0011589B" w:rsidRDefault="0011589B" w:rsidP="0011589B">
      <w:r>
        <w:t>PK (</w:t>
      </w:r>
      <w:proofErr w:type="spellStart"/>
      <w:r>
        <w:t>Primary</w:t>
      </w:r>
      <w:proofErr w:type="spellEnd"/>
      <w:r>
        <w:t xml:space="preserve"> Key): Llave primaria que identifica un registro único.</w:t>
      </w:r>
    </w:p>
    <w:p w14:paraId="589925C8" w14:textId="77777777" w:rsidR="0011589B" w:rsidRDefault="0011589B" w:rsidP="0011589B"/>
    <w:p w14:paraId="064B5D03" w14:textId="77777777" w:rsidR="0011589B" w:rsidRDefault="0011589B" w:rsidP="0011589B">
      <w:r>
        <w:t>FK (Foreign Key): Llave foránea que conecta dos tablas.</w:t>
      </w:r>
    </w:p>
    <w:p w14:paraId="143BF4BD" w14:textId="77777777" w:rsidR="0011589B" w:rsidRDefault="0011589B" w:rsidP="0011589B"/>
    <w:p w14:paraId="5B28B66C" w14:textId="77777777" w:rsidR="0011589B" w:rsidRDefault="0011589B" w:rsidP="0011589B">
      <w:r>
        <w:t xml:space="preserve">DDL (Data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): Comandos SQL para crear/modificar tablas (CREATE, ALTER, DROP).</w:t>
      </w:r>
    </w:p>
    <w:p w14:paraId="43EB3D2D" w14:textId="77777777" w:rsidR="0011589B" w:rsidRDefault="0011589B" w:rsidP="0011589B"/>
    <w:p w14:paraId="3296CF6D" w14:textId="77777777" w:rsidR="0011589B" w:rsidRDefault="0011589B" w:rsidP="0011589B">
      <w:r>
        <w:t xml:space="preserve">TIMESTAMPTZ: </w:t>
      </w:r>
      <w:proofErr w:type="spellStart"/>
      <w:r>
        <w:t>Timestamp</w:t>
      </w:r>
      <w:proofErr w:type="spellEnd"/>
      <w:r>
        <w:t xml:space="preserve"> con zona horaria (el tipo recomendado para auditoría en PostgreSQL).</w:t>
      </w:r>
    </w:p>
    <w:p w14:paraId="5EA04789" w14:textId="77777777" w:rsidR="0011589B" w:rsidRDefault="0011589B" w:rsidP="0011589B"/>
    <w:p w14:paraId="45E542CA" w14:textId="77777777" w:rsidR="0011589B" w:rsidRDefault="0011589B" w:rsidP="0011589B">
      <w:r>
        <w:t>Kanban: Tablero visual para gestionar el flujo de trabajo (las columnas serán tus estatus).</w:t>
      </w:r>
    </w:p>
    <w:p w14:paraId="07400811" w14:textId="77777777" w:rsidR="0011589B" w:rsidRDefault="0011589B" w:rsidP="0011589B"/>
    <w:p w14:paraId="3E822EFF" w14:textId="77777777" w:rsidR="0011589B" w:rsidRDefault="0011589B" w:rsidP="0011589B">
      <w:r>
        <w:t>6. AVANCE DEL PROYECTO (</w:t>
      </w:r>
      <w:proofErr w:type="spellStart"/>
      <w:r>
        <w:t>Checklist</w:t>
      </w:r>
      <w:proofErr w:type="spellEnd"/>
      <w:r>
        <w:t>)</w:t>
      </w:r>
    </w:p>
    <w:p w14:paraId="2351B6AB" w14:textId="77777777" w:rsidR="0011589B" w:rsidRDefault="0011589B" w:rsidP="0011589B">
      <w:r>
        <w:t>Marca con una [X] las tablas que ya tienes documentadas y validadas:</w:t>
      </w:r>
    </w:p>
    <w:p w14:paraId="10D98348" w14:textId="77777777" w:rsidR="0011589B" w:rsidRDefault="0011589B" w:rsidP="0011589B"/>
    <w:p w14:paraId="038E2DBD" w14:textId="77777777" w:rsidR="0011589B" w:rsidRDefault="0011589B" w:rsidP="0011589B">
      <w:r>
        <w:t>Fase 1: Catálogos Base</w:t>
      </w:r>
    </w:p>
    <w:p w14:paraId="007D5134" w14:textId="77777777" w:rsidR="0011589B" w:rsidRDefault="0011589B" w:rsidP="0011589B"/>
    <w:p w14:paraId="62A0EB71" w14:textId="77777777" w:rsidR="0011589B" w:rsidRDefault="0011589B" w:rsidP="0011589B">
      <w:r>
        <w:t xml:space="preserve">☑ </w:t>
      </w:r>
      <w:proofErr w:type="spellStart"/>
      <w:r>
        <w:t>tab_sucursal</w:t>
      </w:r>
      <w:proofErr w:type="spellEnd"/>
    </w:p>
    <w:p w14:paraId="527526B1" w14:textId="77777777" w:rsidR="0011589B" w:rsidRDefault="0011589B" w:rsidP="0011589B">
      <w:r>
        <w:t xml:space="preserve">☑ </w:t>
      </w:r>
      <w:proofErr w:type="spellStart"/>
      <w:r>
        <w:t>tab_rol</w:t>
      </w:r>
      <w:proofErr w:type="spellEnd"/>
    </w:p>
    <w:p w14:paraId="735A3508" w14:textId="77777777" w:rsidR="0011589B" w:rsidRDefault="0011589B" w:rsidP="0011589B">
      <w:r>
        <w:t xml:space="preserve">☑ </w:t>
      </w:r>
      <w:proofErr w:type="spellStart"/>
      <w:r>
        <w:t>tab_estatus_orden</w:t>
      </w:r>
      <w:proofErr w:type="spellEnd"/>
    </w:p>
    <w:p w14:paraId="66B160DA" w14:textId="77777777" w:rsidR="0011589B" w:rsidRDefault="0011589B" w:rsidP="0011589B">
      <w:r>
        <w:t xml:space="preserve">□ </w:t>
      </w:r>
      <w:proofErr w:type="spellStart"/>
      <w:r>
        <w:t>tab_categoria</w:t>
      </w:r>
      <w:proofErr w:type="spellEnd"/>
      <w:r>
        <w:t xml:space="preserve"> (Siguiente)</w:t>
      </w:r>
    </w:p>
    <w:p w14:paraId="3DDD693B" w14:textId="77777777" w:rsidR="0011589B" w:rsidRDefault="0011589B" w:rsidP="0011589B">
      <w:r>
        <w:t xml:space="preserve">□ </w:t>
      </w:r>
      <w:proofErr w:type="spellStart"/>
      <w:r>
        <w:t>tab_marca</w:t>
      </w:r>
      <w:proofErr w:type="spellEnd"/>
    </w:p>
    <w:p w14:paraId="721AD4B2" w14:textId="77777777" w:rsidR="0011589B" w:rsidRDefault="0011589B" w:rsidP="0011589B">
      <w:r>
        <w:lastRenderedPageBreak/>
        <w:t xml:space="preserve">□ </w:t>
      </w:r>
      <w:proofErr w:type="spellStart"/>
      <w:r>
        <w:t>tab_dato_tecnico</w:t>
      </w:r>
      <w:proofErr w:type="spellEnd"/>
    </w:p>
    <w:p w14:paraId="0A5EAFD2" w14:textId="77777777" w:rsidR="0011589B" w:rsidRDefault="0011589B" w:rsidP="0011589B">
      <w:r>
        <w:t xml:space="preserve">□ </w:t>
      </w:r>
      <w:proofErr w:type="spellStart"/>
      <w:r>
        <w:t>tab_proveedor</w:t>
      </w:r>
      <w:proofErr w:type="spellEnd"/>
    </w:p>
    <w:p w14:paraId="6D8BC834" w14:textId="77777777" w:rsidR="0011589B" w:rsidRDefault="0011589B" w:rsidP="0011589B">
      <w:r>
        <w:t>Fase 2: Entidades Maestras</w:t>
      </w:r>
    </w:p>
    <w:p w14:paraId="268C6695" w14:textId="77777777" w:rsidR="0011589B" w:rsidRDefault="0011589B" w:rsidP="0011589B"/>
    <w:p w14:paraId="734826FC" w14:textId="77777777" w:rsidR="0011589B" w:rsidRDefault="0011589B" w:rsidP="0011589B">
      <w:r>
        <w:t xml:space="preserve">□ </w:t>
      </w:r>
      <w:proofErr w:type="spellStart"/>
      <w:r>
        <w:t>tab_compania</w:t>
      </w:r>
      <w:proofErr w:type="spellEnd"/>
    </w:p>
    <w:p w14:paraId="320C8EFA" w14:textId="77777777" w:rsidR="0011589B" w:rsidRDefault="0011589B" w:rsidP="0011589B">
      <w:r>
        <w:t xml:space="preserve">□ </w:t>
      </w:r>
      <w:proofErr w:type="spellStart"/>
      <w:r>
        <w:t>tab_usuario</w:t>
      </w:r>
      <w:proofErr w:type="spellEnd"/>
    </w:p>
    <w:p w14:paraId="26D5E95C" w14:textId="77777777" w:rsidR="0011589B" w:rsidRDefault="0011589B" w:rsidP="0011589B">
      <w:r>
        <w:t xml:space="preserve">□ </w:t>
      </w:r>
      <w:proofErr w:type="spellStart"/>
      <w:r>
        <w:t>tab_cliente</w:t>
      </w:r>
      <w:proofErr w:type="spellEnd"/>
    </w:p>
    <w:p w14:paraId="77662E68" w14:textId="77777777" w:rsidR="0011589B" w:rsidRDefault="0011589B" w:rsidP="0011589B">
      <w:r>
        <w:t xml:space="preserve">□ </w:t>
      </w:r>
      <w:proofErr w:type="spellStart"/>
      <w:r>
        <w:t>tab_modelo</w:t>
      </w:r>
      <w:proofErr w:type="spellEnd"/>
    </w:p>
    <w:p w14:paraId="260F50A2" w14:textId="77777777" w:rsidR="0011589B" w:rsidRDefault="0011589B" w:rsidP="0011589B">
      <w:r>
        <w:t xml:space="preserve">□ </w:t>
      </w:r>
      <w:proofErr w:type="spellStart"/>
      <w:r>
        <w:t>tab_parte</w:t>
      </w:r>
      <w:proofErr w:type="spellEnd"/>
    </w:p>
    <w:p w14:paraId="34950C47" w14:textId="77777777" w:rsidR="0011589B" w:rsidRDefault="0011589B" w:rsidP="0011589B">
      <w:r>
        <w:t xml:space="preserve">□ </w:t>
      </w:r>
      <w:proofErr w:type="spellStart"/>
      <w:r>
        <w:t>tab_ubicacion</w:t>
      </w:r>
      <w:proofErr w:type="spellEnd"/>
    </w:p>
    <w:p w14:paraId="0D8083E5" w14:textId="5504C6D3" w:rsidR="0011589B" w:rsidRPr="0011589B" w:rsidRDefault="0011589B" w:rsidP="0011589B">
      <w:r>
        <w:t>(Y así hasta la Fase 5)</w:t>
      </w:r>
    </w:p>
    <w:p w14:paraId="02934ABE" w14:textId="77777777" w:rsidR="0011589B" w:rsidRDefault="0011589B"/>
    <w:sectPr w:rsidR="001158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F0327"/>
    <w:multiLevelType w:val="multilevel"/>
    <w:tmpl w:val="18E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10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9B"/>
    <w:rsid w:val="00055133"/>
    <w:rsid w:val="00065B75"/>
    <w:rsid w:val="00087DED"/>
    <w:rsid w:val="0011589B"/>
    <w:rsid w:val="00452999"/>
    <w:rsid w:val="004B0D0B"/>
    <w:rsid w:val="00A84E34"/>
    <w:rsid w:val="00B3316C"/>
    <w:rsid w:val="00C957C2"/>
    <w:rsid w:val="00D20A7B"/>
    <w:rsid w:val="00EF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5495"/>
  <w15:chartTrackingRefBased/>
  <w15:docId w15:val="{F6D73935-E255-486F-BF8E-ACB3AD4F5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1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1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8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8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8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8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8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8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8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8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8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8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8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3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1</Pages>
  <Words>962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Navarro</dc:creator>
  <cp:keywords/>
  <dc:description/>
  <cp:lastModifiedBy>Alberto Navarro</cp:lastModifiedBy>
  <cp:revision>4</cp:revision>
  <dcterms:created xsi:type="dcterms:W3CDTF">2026-10-20T06:49:00Z</dcterms:created>
  <dcterms:modified xsi:type="dcterms:W3CDTF">2026-10-23T07:22:00Z</dcterms:modified>
</cp:coreProperties>
</file>