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33B" w:rsidRDefault="00DA7D44" w:rsidP="00E24498">
      <w:pPr>
        <w:spacing w:line="276" w:lineRule="auto"/>
        <w:jc w:val="both"/>
        <w:rPr>
          <w:rFonts w:ascii="Arial" w:hAnsi="Arial" w:cs="Arial"/>
          <w:sz w:val="24"/>
        </w:rPr>
      </w:pPr>
      <w:r>
        <w:rPr>
          <w:rFonts w:ascii="Arial" w:hAnsi="Arial" w:cs="Arial"/>
          <w:sz w:val="24"/>
        </w:rPr>
        <w:t>Alberto Pickering</w:t>
      </w:r>
    </w:p>
    <w:p w:rsidR="00DA7D44" w:rsidRDefault="00DA7D44" w:rsidP="00E24498">
      <w:pPr>
        <w:spacing w:line="276" w:lineRule="auto"/>
        <w:jc w:val="both"/>
        <w:rPr>
          <w:rFonts w:ascii="Arial" w:hAnsi="Arial" w:cs="Arial"/>
          <w:sz w:val="24"/>
        </w:rPr>
      </w:pPr>
      <w:r>
        <w:rPr>
          <w:rFonts w:ascii="Arial" w:hAnsi="Arial" w:cs="Arial"/>
          <w:sz w:val="24"/>
        </w:rPr>
        <w:t>A01017746</w:t>
      </w:r>
    </w:p>
    <w:p w:rsidR="00DA7D44" w:rsidRDefault="00DA7D44" w:rsidP="00365CAE">
      <w:pPr>
        <w:spacing w:line="276" w:lineRule="auto"/>
        <w:jc w:val="center"/>
        <w:rPr>
          <w:rFonts w:ascii="Arial" w:hAnsi="Arial" w:cs="Arial"/>
          <w:sz w:val="24"/>
        </w:rPr>
      </w:pPr>
      <w:r>
        <w:rPr>
          <w:rFonts w:ascii="Arial" w:hAnsi="Arial" w:cs="Arial"/>
          <w:sz w:val="24"/>
        </w:rPr>
        <w:t>Proyecto final</w:t>
      </w:r>
      <w:bookmarkStart w:id="0" w:name="_GoBack"/>
      <w:bookmarkEnd w:id="0"/>
    </w:p>
    <w:p w:rsidR="00DA7D44" w:rsidRDefault="00DA7D44" w:rsidP="00E24498">
      <w:pPr>
        <w:spacing w:line="276" w:lineRule="auto"/>
        <w:jc w:val="both"/>
        <w:rPr>
          <w:rFonts w:ascii="Arial" w:hAnsi="Arial" w:cs="Arial"/>
          <w:sz w:val="24"/>
        </w:rPr>
      </w:pPr>
      <w:r>
        <w:rPr>
          <w:rFonts w:ascii="Arial" w:hAnsi="Arial" w:cs="Arial"/>
          <w:sz w:val="24"/>
        </w:rPr>
        <w:t xml:space="preserve">Se desarrolló una aplicación web utilizando Node.js, </w:t>
      </w:r>
      <w:proofErr w:type="spellStart"/>
      <w:r>
        <w:rPr>
          <w:rFonts w:ascii="Arial" w:hAnsi="Arial" w:cs="Arial"/>
          <w:sz w:val="24"/>
        </w:rPr>
        <w:t>React</w:t>
      </w:r>
      <w:proofErr w:type="spellEnd"/>
      <w:r>
        <w:rPr>
          <w:rFonts w:ascii="Arial" w:hAnsi="Arial" w:cs="Arial"/>
          <w:sz w:val="24"/>
        </w:rPr>
        <w:t xml:space="preserve"> y Neo4j para que un restaurante pueda administrar su inventario de materias primas y productos elaborados.</w:t>
      </w:r>
    </w:p>
    <w:p w:rsidR="00DA7D44" w:rsidRDefault="00DA7D44" w:rsidP="00E24498">
      <w:pPr>
        <w:spacing w:line="276" w:lineRule="auto"/>
        <w:jc w:val="both"/>
        <w:rPr>
          <w:rFonts w:ascii="Arial" w:hAnsi="Arial" w:cs="Arial"/>
          <w:sz w:val="24"/>
        </w:rPr>
      </w:pPr>
    </w:p>
    <w:p w:rsidR="00DA7D44" w:rsidRPr="00DA7D44" w:rsidRDefault="00DA7D44" w:rsidP="00E24498">
      <w:pPr>
        <w:spacing w:line="276" w:lineRule="auto"/>
        <w:jc w:val="both"/>
        <w:rPr>
          <w:rFonts w:ascii="Arial" w:hAnsi="Arial" w:cs="Arial"/>
          <w:sz w:val="24"/>
        </w:rPr>
      </w:pPr>
      <w:r>
        <w:rPr>
          <w:rFonts w:ascii="Arial" w:hAnsi="Arial" w:cs="Arial"/>
          <w:sz w:val="24"/>
          <w:u w:val="single"/>
        </w:rPr>
        <w:t>Manual de instalación</w:t>
      </w:r>
    </w:p>
    <w:p w:rsidR="00DA7D44" w:rsidRDefault="00DA7D44" w:rsidP="00E24498">
      <w:pPr>
        <w:pStyle w:val="ListParagraph"/>
        <w:numPr>
          <w:ilvl w:val="0"/>
          <w:numId w:val="1"/>
        </w:numPr>
        <w:jc w:val="both"/>
        <w:rPr>
          <w:rFonts w:ascii="Arial" w:hAnsi="Arial" w:cs="Arial"/>
          <w:sz w:val="24"/>
        </w:rPr>
      </w:pPr>
      <w:r>
        <w:rPr>
          <w:rFonts w:ascii="Arial" w:hAnsi="Arial" w:cs="Arial"/>
          <w:sz w:val="24"/>
        </w:rPr>
        <w:t xml:space="preserve">Descargar el proyecto de </w:t>
      </w:r>
      <w:hyperlink r:id="rId5" w:history="1">
        <w:r w:rsidRPr="008469CE">
          <w:rPr>
            <w:rStyle w:val="Hyperlink"/>
            <w:rFonts w:ascii="Arial" w:hAnsi="Arial" w:cs="Arial"/>
            <w:sz w:val="24"/>
          </w:rPr>
          <w:t>https://github.com/alberto911/a01017746_bda18</w:t>
        </w:r>
      </w:hyperlink>
      <w:r>
        <w:rPr>
          <w:rFonts w:ascii="Arial" w:hAnsi="Arial" w:cs="Arial"/>
          <w:sz w:val="24"/>
        </w:rPr>
        <w:t>.</w:t>
      </w:r>
    </w:p>
    <w:p w:rsidR="00DA7D44" w:rsidRPr="00DA7D44" w:rsidRDefault="00DA7D44" w:rsidP="00E24498">
      <w:pPr>
        <w:pStyle w:val="ListParagraph"/>
        <w:numPr>
          <w:ilvl w:val="0"/>
          <w:numId w:val="1"/>
        </w:numPr>
        <w:jc w:val="both"/>
        <w:rPr>
          <w:rFonts w:ascii="Arial" w:hAnsi="Arial" w:cs="Arial"/>
          <w:sz w:val="24"/>
        </w:rPr>
      </w:pPr>
      <w:r w:rsidRPr="00DA7D44">
        <w:rPr>
          <w:rFonts w:ascii="Arial" w:hAnsi="Arial" w:cs="Arial"/>
          <w:sz w:val="24"/>
        </w:rPr>
        <w:t xml:space="preserve">Abrir una terminal, se debe tener instalado Docker y </w:t>
      </w:r>
      <w:proofErr w:type="spellStart"/>
      <w:r w:rsidRPr="00DA7D44">
        <w:rPr>
          <w:rFonts w:ascii="Arial" w:hAnsi="Arial" w:cs="Arial"/>
          <w:sz w:val="24"/>
        </w:rPr>
        <w:t>docker-compose</w:t>
      </w:r>
      <w:proofErr w:type="spellEnd"/>
      <w:r w:rsidRPr="00DA7D44">
        <w:rPr>
          <w:rFonts w:ascii="Arial" w:hAnsi="Arial" w:cs="Arial"/>
          <w:sz w:val="24"/>
        </w:rPr>
        <w:t>.</w:t>
      </w:r>
    </w:p>
    <w:p w:rsidR="00DA7D44" w:rsidRDefault="00DA7D44" w:rsidP="00E24498">
      <w:pPr>
        <w:pStyle w:val="ListParagraph"/>
        <w:numPr>
          <w:ilvl w:val="0"/>
          <w:numId w:val="1"/>
        </w:numPr>
        <w:jc w:val="both"/>
        <w:rPr>
          <w:rFonts w:ascii="Arial" w:hAnsi="Arial" w:cs="Arial"/>
          <w:sz w:val="24"/>
        </w:rPr>
      </w:pPr>
      <w:r>
        <w:rPr>
          <w:rFonts w:ascii="Arial" w:hAnsi="Arial" w:cs="Arial"/>
          <w:sz w:val="24"/>
        </w:rPr>
        <w:t xml:space="preserve">Cambiarse al directorio raíz del proyecto, en donde se encuentra el archivo </w:t>
      </w:r>
      <w:proofErr w:type="spellStart"/>
      <w:r w:rsidRPr="00E24498">
        <w:rPr>
          <w:rFonts w:ascii="Consolas" w:hAnsi="Consolas" w:cs="Arial"/>
          <w:sz w:val="24"/>
        </w:rPr>
        <w:t>docker-compose.yml</w:t>
      </w:r>
      <w:proofErr w:type="spellEnd"/>
      <w:r>
        <w:rPr>
          <w:rFonts w:ascii="Arial" w:hAnsi="Arial" w:cs="Arial"/>
          <w:sz w:val="24"/>
        </w:rPr>
        <w:t>.</w:t>
      </w:r>
    </w:p>
    <w:p w:rsidR="00DA7D44" w:rsidRDefault="00DA7D44" w:rsidP="00E24498">
      <w:pPr>
        <w:pStyle w:val="ListParagraph"/>
        <w:numPr>
          <w:ilvl w:val="0"/>
          <w:numId w:val="1"/>
        </w:numPr>
        <w:jc w:val="both"/>
        <w:rPr>
          <w:rFonts w:ascii="Arial" w:hAnsi="Arial" w:cs="Arial"/>
          <w:sz w:val="24"/>
        </w:rPr>
      </w:pPr>
      <w:r>
        <w:rPr>
          <w:rFonts w:ascii="Arial" w:hAnsi="Arial" w:cs="Arial"/>
          <w:sz w:val="24"/>
        </w:rPr>
        <w:t>Ejecutar el comando:</w:t>
      </w:r>
    </w:p>
    <w:p w:rsidR="00E24498" w:rsidRDefault="00E24498" w:rsidP="00E24498">
      <w:pPr>
        <w:pStyle w:val="ListParagraph"/>
        <w:jc w:val="center"/>
        <w:rPr>
          <w:rFonts w:ascii="Consolas" w:hAnsi="Consolas" w:cs="Arial"/>
          <w:sz w:val="24"/>
          <w:szCs w:val="24"/>
        </w:rPr>
      </w:pPr>
      <w:proofErr w:type="spellStart"/>
      <w:r w:rsidRPr="00DA7D44">
        <w:rPr>
          <w:rFonts w:ascii="Consolas" w:hAnsi="Consolas" w:cs="Arial"/>
          <w:sz w:val="24"/>
          <w:szCs w:val="24"/>
        </w:rPr>
        <w:t>docker-compose</w:t>
      </w:r>
      <w:proofErr w:type="spellEnd"/>
      <w:r w:rsidRPr="00DA7D44">
        <w:rPr>
          <w:rFonts w:ascii="Consolas" w:hAnsi="Consolas" w:cs="Arial"/>
          <w:sz w:val="24"/>
          <w:szCs w:val="24"/>
        </w:rPr>
        <w:t xml:space="preserve"> up</w:t>
      </w:r>
    </w:p>
    <w:p w:rsidR="00E24498" w:rsidRDefault="00E24498" w:rsidP="00E24498">
      <w:pPr>
        <w:pStyle w:val="ListParagraph"/>
        <w:jc w:val="both"/>
        <w:rPr>
          <w:rFonts w:ascii="Arial" w:hAnsi="Arial" w:cs="Arial"/>
          <w:sz w:val="24"/>
          <w:szCs w:val="24"/>
        </w:rPr>
      </w:pPr>
      <w:r>
        <w:rPr>
          <w:rFonts w:ascii="Arial" w:hAnsi="Arial" w:cs="Arial"/>
          <w:sz w:val="24"/>
          <w:szCs w:val="24"/>
        </w:rPr>
        <w:t>Se crearán dos contenedores:</w:t>
      </w:r>
    </w:p>
    <w:p w:rsidR="00E24498" w:rsidRDefault="00E24498" w:rsidP="00E24498">
      <w:pPr>
        <w:pStyle w:val="ListParagraph"/>
        <w:numPr>
          <w:ilvl w:val="0"/>
          <w:numId w:val="2"/>
        </w:numPr>
        <w:jc w:val="both"/>
        <w:rPr>
          <w:rFonts w:ascii="Arial" w:hAnsi="Arial" w:cs="Arial"/>
          <w:sz w:val="24"/>
          <w:szCs w:val="24"/>
        </w:rPr>
      </w:pPr>
      <w:proofErr w:type="spellStart"/>
      <w:r>
        <w:rPr>
          <w:rFonts w:ascii="Arial" w:hAnsi="Arial" w:cs="Arial"/>
          <w:sz w:val="24"/>
          <w:szCs w:val="24"/>
        </w:rPr>
        <w:t>webapp</w:t>
      </w:r>
      <w:proofErr w:type="spellEnd"/>
      <w:r>
        <w:rPr>
          <w:rFonts w:ascii="Arial" w:hAnsi="Arial" w:cs="Arial"/>
          <w:sz w:val="24"/>
          <w:szCs w:val="24"/>
        </w:rPr>
        <w:t>: Basado en</w:t>
      </w:r>
      <w:r>
        <w:rPr>
          <w:rFonts w:ascii="Arial" w:hAnsi="Arial" w:cs="Arial"/>
          <w:sz w:val="24"/>
          <w:szCs w:val="24"/>
        </w:rPr>
        <w:t xml:space="preserve"> una imagen de</w:t>
      </w:r>
      <w:r>
        <w:rPr>
          <w:rFonts w:ascii="Arial" w:hAnsi="Arial" w:cs="Arial"/>
          <w:sz w:val="24"/>
          <w:szCs w:val="24"/>
        </w:rPr>
        <w:t xml:space="preserve"> </w:t>
      </w:r>
      <w:proofErr w:type="spellStart"/>
      <w:r>
        <w:rPr>
          <w:rFonts w:ascii="Arial" w:hAnsi="Arial" w:cs="Arial"/>
          <w:sz w:val="24"/>
          <w:szCs w:val="24"/>
        </w:rPr>
        <w:t>Node</w:t>
      </w:r>
      <w:proofErr w:type="spellEnd"/>
      <w:r>
        <w:rPr>
          <w:rFonts w:ascii="Arial" w:hAnsi="Arial" w:cs="Arial"/>
          <w:sz w:val="24"/>
          <w:szCs w:val="24"/>
        </w:rPr>
        <w:t>, con el código y todos los módulos necesarios para que corra la aplicación.</w:t>
      </w:r>
    </w:p>
    <w:p w:rsidR="00E24498" w:rsidRPr="00E24498" w:rsidRDefault="00E24498" w:rsidP="00E24498">
      <w:pPr>
        <w:pStyle w:val="ListParagraph"/>
        <w:numPr>
          <w:ilvl w:val="0"/>
          <w:numId w:val="2"/>
        </w:numPr>
        <w:jc w:val="both"/>
        <w:rPr>
          <w:rFonts w:ascii="Arial" w:hAnsi="Arial" w:cs="Arial"/>
          <w:sz w:val="24"/>
          <w:szCs w:val="24"/>
        </w:rPr>
      </w:pPr>
      <w:proofErr w:type="spellStart"/>
      <w:r>
        <w:rPr>
          <w:rFonts w:ascii="Arial" w:hAnsi="Arial" w:cs="Arial"/>
          <w:sz w:val="24"/>
          <w:szCs w:val="24"/>
        </w:rPr>
        <w:t>db</w:t>
      </w:r>
      <w:proofErr w:type="spellEnd"/>
      <w:r>
        <w:rPr>
          <w:rFonts w:ascii="Arial" w:hAnsi="Arial" w:cs="Arial"/>
          <w:sz w:val="24"/>
          <w:szCs w:val="24"/>
        </w:rPr>
        <w:t xml:space="preserve">: Basado en una imagen de Neo4j, carga la base de datos del directorio </w:t>
      </w:r>
      <w:r w:rsidRPr="00E24498">
        <w:rPr>
          <w:rFonts w:ascii="Consolas" w:hAnsi="Consolas" w:cs="Arial"/>
          <w:sz w:val="24"/>
          <w:szCs w:val="24"/>
        </w:rPr>
        <w:t>/neo4j/data</w:t>
      </w:r>
      <w:r>
        <w:rPr>
          <w:rFonts w:ascii="Arial" w:hAnsi="Arial" w:cs="Arial"/>
          <w:sz w:val="24"/>
          <w:szCs w:val="24"/>
        </w:rPr>
        <w:t>.</w:t>
      </w:r>
    </w:p>
    <w:p w:rsidR="00E24498" w:rsidRDefault="00E24498" w:rsidP="00E24498">
      <w:pPr>
        <w:pStyle w:val="ListParagraph"/>
        <w:jc w:val="both"/>
        <w:rPr>
          <w:rFonts w:ascii="Arial" w:hAnsi="Arial" w:cs="Arial"/>
          <w:sz w:val="24"/>
        </w:rPr>
      </w:pPr>
      <w:r>
        <w:rPr>
          <w:rFonts w:ascii="Arial" w:hAnsi="Arial" w:cs="Arial"/>
          <w:sz w:val="24"/>
        </w:rPr>
        <w:t>La aplicación expone los siguientes puertos:</w:t>
      </w:r>
    </w:p>
    <w:p w:rsidR="00E24498" w:rsidRDefault="00E24498" w:rsidP="00E24498">
      <w:pPr>
        <w:pStyle w:val="ListParagraph"/>
        <w:numPr>
          <w:ilvl w:val="1"/>
          <w:numId w:val="1"/>
        </w:numPr>
        <w:jc w:val="both"/>
        <w:rPr>
          <w:rFonts w:ascii="Arial" w:hAnsi="Arial" w:cs="Arial"/>
          <w:sz w:val="24"/>
        </w:rPr>
      </w:pPr>
      <w:r>
        <w:rPr>
          <w:rFonts w:ascii="Arial" w:hAnsi="Arial" w:cs="Arial"/>
          <w:sz w:val="24"/>
        </w:rPr>
        <w:t xml:space="preserve">8080: Web </w:t>
      </w:r>
      <w:proofErr w:type="gramStart"/>
      <w:r>
        <w:rPr>
          <w:rFonts w:ascii="Arial" w:hAnsi="Arial" w:cs="Arial"/>
          <w:sz w:val="24"/>
        </w:rPr>
        <w:t>app</w:t>
      </w:r>
      <w:proofErr w:type="gramEnd"/>
    </w:p>
    <w:p w:rsidR="00E24498" w:rsidRDefault="00E24498" w:rsidP="00E24498">
      <w:pPr>
        <w:pStyle w:val="ListParagraph"/>
        <w:numPr>
          <w:ilvl w:val="1"/>
          <w:numId w:val="1"/>
        </w:numPr>
        <w:jc w:val="both"/>
        <w:rPr>
          <w:rFonts w:ascii="Arial" w:hAnsi="Arial" w:cs="Arial"/>
          <w:sz w:val="24"/>
        </w:rPr>
      </w:pPr>
      <w:r>
        <w:rPr>
          <w:rFonts w:ascii="Arial" w:hAnsi="Arial" w:cs="Arial"/>
          <w:sz w:val="24"/>
        </w:rPr>
        <w:t>7474: Servidor de Neo4j</w:t>
      </w:r>
    </w:p>
    <w:p w:rsidR="00E24498" w:rsidRDefault="00E24498" w:rsidP="00E24498">
      <w:pPr>
        <w:pStyle w:val="ListParagraph"/>
        <w:numPr>
          <w:ilvl w:val="1"/>
          <w:numId w:val="1"/>
        </w:numPr>
        <w:jc w:val="both"/>
        <w:rPr>
          <w:rFonts w:ascii="Arial" w:hAnsi="Arial" w:cs="Arial"/>
          <w:sz w:val="24"/>
        </w:rPr>
      </w:pPr>
      <w:r>
        <w:rPr>
          <w:rFonts w:ascii="Arial" w:hAnsi="Arial" w:cs="Arial"/>
          <w:sz w:val="24"/>
        </w:rPr>
        <w:t>7687: Bolt</w:t>
      </w:r>
    </w:p>
    <w:p w:rsidR="00E043DD" w:rsidRDefault="00E043DD" w:rsidP="00E043DD">
      <w:pPr>
        <w:pStyle w:val="ListParagraph"/>
        <w:numPr>
          <w:ilvl w:val="0"/>
          <w:numId w:val="1"/>
        </w:numPr>
        <w:jc w:val="both"/>
        <w:rPr>
          <w:rFonts w:ascii="Arial" w:hAnsi="Arial" w:cs="Arial"/>
          <w:sz w:val="24"/>
        </w:rPr>
      </w:pPr>
      <w:r>
        <w:rPr>
          <w:rFonts w:ascii="Arial" w:hAnsi="Arial" w:cs="Arial"/>
          <w:sz w:val="24"/>
        </w:rPr>
        <w:t xml:space="preserve">Abrir un navegador e ir a la dirección: </w:t>
      </w:r>
      <w:r w:rsidRPr="00E043DD">
        <w:rPr>
          <w:rFonts w:ascii="Consolas" w:hAnsi="Consolas" w:cs="Arial"/>
          <w:sz w:val="24"/>
        </w:rPr>
        <w:t>localhost:8080</w:t>
      </w:r>
      <w:r>
        <w:rPr>
          <w:rFonts w:ascii="Arial" w:hAnsi="Arial" w:cs="Arial"/>
          <w:sz w:val="24"/>
        </w:rPr>
        <w:t xml:space="preserve"> para acceder a la aplicación.</w:t>
      </w:r>
    </w:p>
    <w:p w:rsidR="00FB67FC" w:rsidRPr="00FB67FC" w:rsidRDefault="00E043DD" w:rsidP="00FB67FC">
      <w:pPr>
        <w:pStyle w:val="ListParagraph"/>
        <w:numPr>
          <w:ilvl w:val="0"/>
          <w:numId w:val="1"/>
        </w:numPr>
        <w:jc w:val="both"/>
        <w:rPr>
          <w:rFonts w:ascii="Arial" w:hAnsi="Arial" w:cs="Arial"/>
          <w:sz w:val="24"/>
        </w:rPr>
      </w:pPr>
      <w:r>
        <w:rPr>
          <w:rFonts w:ascii="Arial" w:hAnsi="Arial" w:cs="Arial"/>
          <w:sz w:val="24"/>
        </w:rPr>
        <w:t xml:space="preserve">Al finalizar, correr </w:t>
      </w:r>
      <w:proofErr w:type="spellStart"/>
      <w:r>
        <w:rPr>
          <w:rFonts w:ascii="Consolas" w:hAnsi="Consolas" w:cs="Arial"/>
          <w:sz w:val="24"/>
          <w:szCs w:val="24"/>
        </w:rPr>
        <w:t>docker-compose</w:t>
      </w:r>
      <w:proofErr w:type="spellEnd"/>
      <w:r>
        <w:rPr>
          <w:rFonts w:ascii="Consolas" w:hAnsi="Consolas" w:cs="Arial"/>
          <w:sz w:val="24"/>
          <w:szCs w:val="24"/>
        </w:rPr>
        <w:t xml:space="preserve"> </w:t>
      </w:r>
      <w:proofErr w:type="spellStart"/>
      <w:r>
        <w:rPr>
          <w:rFonts w:ascii="Consolas" w:hAnsi="Consolas" w:cs="Arial"/>
          <w:sz w:val="24"/>
          <w:szCs w:val="24"/>
        </w:rPr>
        <w:t>down</w:t>
      </w:r>
      <w:proofErr w:type="spellEnd"/>
      <w:r>
        <w:rPr>
          <w:rFonts w:ascii="Arial" w:hAnsi="Arial" w:cs="Arial"/>
          <w:sz w:val="24"/>
          <w:szCs w:val="24"/>
        </w:rPr>
        <w:t xml:space="preserve"> para eliminar los contenedores.</w:t>
      </w:r>
    </w:p>
    <w:p w:rsidR="00FB67FC" w:rsidRDefault="00FB67FC" w:rsidP="00FB67FC">
      <w:pPr>
        <w:jc w:val="both"/>
        <w:rPr>
          <w:rFonts w:ascii="Arial" w:hAnsi="Arial" w:cs="Arial"/>
          <w:sz w:val="24"/>
        </w:rPr>
      </w:pPr>
      <w:r>
        <w:rPr>
          <w:rFonts w:ascii="Arial" w:hAnsi="Arial" w:cs="Arial"/>
          <w:sz w:val="24"/>
        </w:rPr>
        <w:t xml:space="preserve">Nota: La aplicación también está en </w:t>
      </w:r>
      <w:hyperlink r:id="rId6" w:history="1">
        <w:r w:rsidRPr="008469CE">
          <w:rPr>
            <w:rStyle w:val="Hyperlink"/>
            <w:rFonts w:ascii="Arial" w:hAnsi="Arial" w:cs="Arial"/>
            <w:sz w:val="24"/>
          </w:rPr>
          <w:t>https://dry-coast-34430.herokuapp.com/</w:t>
        </w:r>
      </w:hyperlink>
    </w:p>
    <w:p w:rsidR="00E043DD" w:rsidRDefault="00E043DD" w:rsidP="00E043DD">
      <w:pPr>
        <w:jc w:val="both"/>
        <w:rPr>
          <w:rFonts w:ascii="Arial" w:hAnsi="Arial" w:cs="Arial"/>
          <w:sz w:val="24"/>
        </w:rPr>
      </w:pPr>
    </w:p>
    <w:p w:rsidR="00E043DD" w:rsidRDefault="00FB67FC" w:rsidP="00E043DD">
      <w:pPr>
        <w:jc w:val="both"/>
        <w:rPr>
          <w:rFonts w:ascii="Arial" w:hAnsi="Arial" w:cs="Arial"/>
          <w:sz w:val="24"/>
          <w:u w:val="single"/>
        </w:rPr>
      </w:pPr>
      <w:r>
        <w:rPr>
          <w:rFonts w:ascii="Arial" w:hAnsi="Arial" w:cs="Arial"/>
          <w:sz w:val="24"/>
          <w:u w:val="single"/>
        </w:rPr>
        <w:t>Manual de usuario</w:t>
      </w:r>
    </w:p>
    <w:p w:rsidR="00FB67FC" w:rsidRDefault="00FB67FC" w:rsidP="00FB67FC">
      <w:pPr>
        <w:jc w:val="both"/>
        <w:rPr>
          <w:rFonts w:ascii="Arial" w:hAnsi="Arial" w:cs="Arial"/>
          <w:sz w:val="24"/>
        </w:rPr>
      </w:pPr>
      <w:r>
        <w:rPr>
          <w:rFonts w:ascii="Arial" w:hAnsi="Arial" w:cs="Arial"/>
          <w:sz w:val="24"/>
        </w:rPr>
        <w:t>En la primera página de la aplicación se debe iniciar sesión. Los datos de la cuenta de prueba son:</w:t>
      </w:r>
    </w:p>
    <w:p w:rsidR="00FB67FC" w:rsidRDefault="00FB67FC" w:rsidP="00FB67FC">
      <w:pPr>
        <w:jc w:val="center"/>
        <w:rPr>
          <w:rFonts w:ascii="Arial" w:hAnsi="Arial" w:cs="Arial"/>
          <w:sz w:val="24"/>
        </w:rPr>
      </w:pPr>
      <w:r>
        <w:rPr>
          <w:rFonts w:ascii="Arial" w:hAnsi="Arial" w:cs="Arial"/>
          <w:sz w:val="24"/>
        </w:rPr>
        <w:t xml:space="preserve">Usuario: </w:t>
      </w:r>
      <w:proofErr w:type="spellStart"/>
      <w:r>
        <w:rPr>
          <w:rFonts w:ascii="Arial" w:hAnsi="Arial" w:cs="Arial"/>
          <w:sz w:val="24"/>
        </w:rPr>
        <w:t>admin</w:t>
      </w:r>
      <w:proofErr w:type="spellEnd"/>
    </w:p>
    <w:p w:rsidR="00FB67FC" w:rsidRDefault="00FB67FC" w:rsidP="00FB67FC">
      <w:pPr>
        <w:jc w:val="center"/>
        <w:rPr>
          <w:rFonts w:ascii="Arial" w:hAnsi="Arial" w:cs="Arial"/>
          <w:sz w:val="24"/>
        </w:rPr>
      </w:pPr>
      <w:r>
        <w:rPr>
          <w:rFonts w:ascii="Arial" w:hAnsi="Arial" w:cs="Arial"/>
          <w:sz w:val="24"/>
        </w:rPr>
        <w:t xml:space="preserve">Contraseña: </w:t>
      </w:r>
      <w:proofErr w:type="spellStart"/>
      <w:r>
        <w:rPr>
          <w:rFonts w:ascii="Arial" w:hAnsi="Arial" w:cs="Arial"/>
          <w:sz w:val="24"/>
        </w:rPr>
        <w:t>admin</w:t>
      </w:r>
      <w:proofErr w:type="spellEnd"/>
    </w:p>
    <w:p w:rsidR="00FB67FC" w:rsidRDefault="00FB67FC" w:rsidP="00FB67FC">
      <w:pPr>
        <w:jc w:val="both"/>
        <w:rPr>
          <w:rFonts w:ascii="Arial" w:hAnsi="Arial" w:cs="Arial"/>
          <w:sz w:val="24"/>
        </w:rPr>
      </w:pPr>
      <w:r>
        <w:rPr>
          <w:rFonts w:ascii="Arial" w:hAnsi="Arial" w:cs="Arial"/>
          <w:sz w:val="24"/>
        </w:rPr>
        <w:t>Al ingresarlos correctamente, se muestra la página principal de la aplicación, en donde se selecciona cuál almacén se quiere visualizar. Analicemos primero</w:t>
      </w:r>
      <w:r w:rsidR="00E16171">
        <w:rPr>
          <w:rFonts w:ascii="Arial" w:hAnsi="Arial" w:cs="Arial"/>
          <w:sz w:val="24"/>
        </w:rPr>
        <w:t xml:space="preserve"> el </w:t>
      </w:r>
      <w:r w:rsidR="00E16171">
        <w:rPr>
          <w:rFonts w:ascii="Arial" w:hAnsi="Arial" w:cs="Arial"/>
          <w:sz w:val="24"/>
        </w:rPr>
        <w:lastRenderedPageBreak/>
        <w:t xml:space="preserve">almacén de materias primas. En la parte izquierda se puede ver una lista con todas las materias primas que se han ingresado al sistema. Esta lista se puede filtrar según la categoría de los productos. Por ejemplo, en la siguiente imagen se muestran únicamente los productos frescos. </w:t>
      </w:r>
    </w:p>
    <w:p w:rsidR="00E16171" w:rsidRDefault="00E16171" w:rsidP="00E16171">
      <w:pPr>
        <w:jc w:val="center"/>
        <w:rPr>
          <w:rFonts w:ascii="Arial" w:hAnsi="Arial" w:cs="Arial"/>
          <w:sz w:val="24"/>
        </w:rPr>
      </w:pPr>
      <w:r>
        <w:rPr>
          <w:noProof/>
        </w:rPr>
        <w:drawing>
          <wp:inline distT="0" distB="0" distL="0" distR="0" wp14:anchorId="658DE542" wp14:editId="3FCB9AC3">
            <wp:extent cx="2876550" cy="42026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895" cy="4209014"/>
                    </a:xfrm>
                    <a:prstGeom prst="rect">
                      <a:avLst/>
                    </a:prstGeom>
                  </pic:spPr>
                </pic:pic>
              </a:graphicData>
            </a:graphic>
          </wp:inline>
        </w:drawing>
      </w:r>
    </w:p>
    <w:p w:rsidR="00E16171" w:rsidRDefault="00E16171" w:rsidP="00E16171">
      <w:pPr>
        <w:jc w:val="both"/>
        <w:rPr>
          <w:rFonts w:ascii="Arial" w:hAnsi="Arial" w:cs="Arial"/>
          <w:sz w:val="24"/>
        </w:rPr>
      </w:pPr>
      <w:r>
        <w:rPr>
          <w:rFonts w:ascii="Arial" w:hAnsi="Arial" w:cs="Arial"/>
          <w:sz w:val="24"/>
        </w:rPr>
        <w:t>Si se hace clic en el botó</w:t>
      </w:r>
      <w:r>
        <w:rPr>
          <w:rFonts w:ascii="Arial" w:hAnsi="Arial" w:cs="Arial"/>
          <w:sz w:val="24"/>
        </w:rPr>
        <w:t xml:space="preserve">n Agregar, se desplegará la forma para crear una nueva materia prima en el sistema. </w:t>
      </w:r>
      <w:r w:rsidR="00421C54">
        <w:rPr>
          <w:rFonts w:ascii="Arial" w:hAnsi="Arial" w:cs="Arial"/>
          <w:sz w:val="24"/>
        </w:rPr>
        <w:t xml:space="preserve">Para volver a la página principal de materias primas, se debe oprimir el texto ‘Materias Primas’. </w:t>
      </w:r>
      <w:r>
        <w:rPr>
          <w:rFonts w:ascii="Arial" w:hAnsi="Arial" w:cs="Arial"/>
          <w:sz w:val="24"/>
        </w:rPr>
        <w:t xml:space="preserve">Al seleccionar un elemento de la lista, se mostrarán todos sus detalles en el panel de la derecha. Por ejemplo, en la siguiente imagen se muestran los detalles del aguacate, incluyendo su precio, las unidades en que se mide y la categoría a la que pertenece. Además, se muestra una lista de sus instancias, es decir, de todos los aguacates que hay en el inventario. </w:t>
      </w:r>
    </w:p>
    <w:p w:rsidR="00E16171" w:rsidRDefault="00E16171" w:rsidP="00E16171">
      <w:pPr>
        <w:jc w:val="both"/>
        <w:rPr>
          <w:rFonts w:ascii="Arial" w:hAnsi="Arial" w:cs="Arial"/>
          <w:sz w:val="24"/>
        </w:rPr>
      </w:pPr>
    </w:p>
    <w:p w:rsidR="00E16171" w:rsidRPr="00E16171" w:rsidRDefault="00E16171" w:rsidP="00E16171">
      <w:pPr>
        <w:jc w:val="both"/>
        <w:rPr>
          <w:rFonts w:ascii="Arial" w:hAnsi="Arial" w:cs="Arial"/>
          <w:sz w:val="24"/>
        </w:rPr>
      </w:pPr>
      <w:r>
        <w:rPr>
          <w:rFonts w:ascii="Arial" w:hAnsi="Arial" w:cs="Arial"/>
          <w:sz w:val="24"/>
        </w:rPr>
        <w:t xml:space="preserve">De cada instancia se puede ver la cantidad, fecha de caducidad y el costo (calculado a partir del costo de la materia prima). </w:t>
      </w:r>
      <w:r>
        <w:rPr>
          <w:rFonts w:ascii="Arial" w:hAnsi="Arial" w:cs="Arial"/>
          <w:sz w:val="24"/>
        </w:rPr>
        <w:t xml:space="preserve">El costo total del producto es la suma del de todas sus instancias. </w:t>
      </w:r>
      <w:r>
        <w:rPr>
          <w:rFonts w:ascii="Arial" w:hAnsi="Arial" w:cs="Arial"/>
          <w:sz w:val="24"/>
        </w:rPr>
        <w:t>Si se hace clic en el botón de Borrar, se elimina esa instancia del inventario. En la parte inferior hay una forma para agregar nuevas instancias al inventario. Basta con indicar la cantidad y la fecha de caducidad, y hacer clic en Crear.</w:t>
      </w:r>
      <w:r w:rsidR="00421C54">
        <w:rPr>
          <w:rFonts w:ascii="Arial" w:hAnsi="Arial" w:cs="Arial"/>
          <w:sz w:val="24"/>
        </w:rPr>
        <w:t xml:space="preserve"> Si se oprime el botón Eliminar, se borrará la materia prima y todas sus </w:t>
      </w:r>
      <w:r w:rsidR="00421C54">
        <w:rPr>
          <w:rFonts w:ascii="Arial" w:hAnsi="Arial" w:cs="Arial"/>
          <w:sz w:val="24"/>
        </w:rPr>
        <w:lastRenderedPageBreak/>
        <w:t>instancias del sistema. Sin embargo, cuando la materia prima aparece en una receta, sólo se borran sus instancias.</w:t>
      </w:r>
    </w:p>
    <w:p w:rsidR="00E16171" w:rsidRDefault="00E16171" w:rsidP="00421C54">
      <w:pPr>
        <w:jc w:val="center"/>
        <w:rPr>
          <w:rFonts w:ascii="Arial" w:hAnsi="Arial" w:cs="Arial"/>
          <w:sz w:val="24"/>
        </w:rPr>
      </w:pPr>
      <w:r>
        <w:rPr>
          <w:noProof/>
        </w:rPr>
        <w:drawing>
          <wp:inline distT="0" distB="0" distL="0" distR="0" wp14:anchorId="10F073D2" wp14:editId="25BF4C98">
            <wp:extent cx="3752444" cy="35280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72"/>
                    <a:stretch/>
                  </pic:blipFill>
                  <pic:spPr bwMode="auto">
                    <a:xfrm>
                      <a:off x="0" y="0"/>
                      <a:ext cx="3760882" cy="3535993"/>
                    </a:xfrm>
                    <a:prstGeom prst="rect">
                      <a:avLst/>
                    </a:prstGeom>
                    <a:ln>
                      <a:noFill/>
                    </a:ln>
                    <a:extLst>
                      <a:ext uri="{53640926-AAD7-44D8-BBD7-CCE9431645EC}">
                        <a14:shadowObscured xmlns:a14="http://schemas.microsoft.com/office/drawing/2010/main"/>
                      </a:ext>
                    </a:extLst>
                  </pic:spPr>
                </pic:pic>
              </a:graphicData>
            </a:graphic>
          </wp:inline>
        </w:drawing>
      </w:r>
    </w:p>
    <w:p w:rsidR="00FB67FC" w:rsidRDefault="00421C54" w:rsidP="00FB67FC">
      <w:pPr>
        <w:jc w:val="both"/>
        <w:rPr>
          <w:rFonts w:ascii="Arial" w:hAnsi="Arial" w:cs="Arial"/>
          <w:sz w:val="24"/>
        </w:rPr>
      </w:pPr>
      <w:r>
        <w:rPr>
          <w:rFonts w:ascii="Arial" w:hAnsi="Arial" w:cs="Arial"/>
          <w:sz w:val="24"/>
        </w:rPr>
        <w:t>Si se desean modificar los datos de una materia prima, se hace clic en Editar. Por ejemplo, para cambiar el costo del aguacate, se muestra el formulario con los datos actuales y sólo se modifican el campo correspondiente (44.9 por 50 en este caso). Después de hacer clic en Enviar, se muestran nuevamente los detalles del producto con los cambios realizados.</w:t>
      </w:r>
    </w:p>
    <w:p w:rsidR="00421C54" w:rsidRDefault="00421C54" w:rsidP="00421C54">
      <w:pPr>
        <w:jc w:val="center"/>
        <w:rPr>
          <w:rFonts w:ascii="Arial" w:hAnsi="Arial" w:cs="Arial"/>
          <w:sz w:val="24"/>
        </w:rPr>
      </w:pPr>
      <w:r>
        <w:rPr>
          <w:noProof/>
        </w:rPr>
        <w:drawing>
          <wp:inline distT="0" distB="0" distL="0" distR="0" wp14:anchorId="47BD7674" wp14:editId="77C5AA9C">
            <wp:extent cx="4362450" cy="3017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7770" cy="3021115"/>
                    </a:xfrm>
                    <a:prstGeom prst="rect">
                      <a:avLst/>
                    </a:prstGeom>
                  </pic:spPr>
                </pic:pic>
              </a:graphicData>
            </a:graphic>
          </wp:inline>
        </w:drawing>
      </w:r>
    </w:p>
    <w:p w:rsidR="00FB67FC" w:rsidRDefault="00421C54" w:rsidP="00FB67FC">
      <w:pPr>
        <w:jc w:val="both"/>
        <w:rPr>
          <w:rFonts w:ascii="Arial" w:hAnsi="Arial" w:cs="Arial"/>
          <w:sz w:val="24"/>
        </w:rPr>
      </w:pPr>
      <w:r>
        <w:rPr>
          <w:rFonts w:ascii="Arial" w:hAnsi="Arial" w:cs="Arial"/>
          <w:sz w:val="24"/>
        </w:rPr>
        <w:lastRenderedPageBreak/>
        <w:t>En la página principal de materias primas se muestra un resumen del almacén en el panel derecho. Este resumen tiene tres datos principales:</w:t>
      </w:r>
    </w:p>
    <w:p w:rsidR="00421C54" w:rsidRDefault="00421C54" w:rsidP="00421C54">
      <w:pPr>
        <w:pStyle w:val="ListParagraph"/>
        <w:numPr>
          <w:ilvl w:val="0"/>
          <w:numId w:val="4"/>
        </w:numPr>
        <w:jc w:val="both"/>
        <w:rPr>
          <w:rFonts w:ascii="Arial" w:hAnsi="Arial" w:cs="Arial"/>
          <w:sz w:val="24"/>
        </w:rPr>
      </w:pPr>
      <w:r>
        <w:rPr>
          <w:rFonts w:ascii="Arial" w:hAnsi="Arial" w:cs="Arial"/>
          <w:sz w:val="24"/>
        </w:rPr>
        <w:t>Costo total del almacén: Calculado a partir del inventario disponible.</w:t>
      </w:r>
    </w:p>
    <w:p w:rsidR="00421C54" w:rsidRDefault="00421C54" w:rsidP="00421C54">
      <w:pPr>
        <w:pStyle w:val="ListParagraph"/>
        <w:numPr>
          <w:ilvl w:val="0"/>
          <w:numId w:val="4"/>
        </w:numPr>
        <w:jc w:val="both"/>
        <w:rPr>
          <w:rFonts w:ascii="Arial" w:hAnsi="Arial" w:cs="Arial"/>
          <w:sz w:val="24"/>
        </w:rPr>
      </w:pPr>
      <w:r>
        <w:rPr>
          <w:rFonts w:ascii="Arial" w:hAnsi="Arial" w:cs="Arial"/>
          <w:sz w:val="24"/>
        </w:rPr>
        <w:t>Pérdidas por productos caducados: Cada día, a medianoche, el sistema elimina automáticamente del inventario todas las materias primas que caducaron el día anterior. Aquí se muestra el costo de todas las materias primas que se han tenido que tirar.</w:t>
      </w:r>
    </w:p>
    <w:p w:rsidR="00421C54" w:rsidRPr="00421C54" w:rsidRDefault="00D607CB" w:rsidP="00421C54">
      <w:pPr>
        <w:pStyle w:val="ListParagraph"/>
        <w:numPr>
          <w:ilvl w:val="0"/>
          <w:numId w:val="4"/>
        </w:numPr>
        <w:jc w:val="both"/>
        <w:rPr>
          <w:rFonts w:ascii="Arial" w:hAnsi="Arial" w:cs="Arial"/>
          <w:sz w:val="24"/>
        </w:rPr>
      </w:pPr>
      <w:proofErr w:type="gramStart"/>
      <w:r>
        <w:rPr>
          <w:rFonts w:ascii="Arial" w:hAnsi="Arial" w:cs="Arial"/>
          <w:sz w:val="24"/>
        </w:rPr>
        <w:t>Materias primas próximas a caducar</w:t>
      </w:r>
      <w:proofErr w:type="gramEnd"/>
      <w:r>
        <w:rPr>
          <w:rFonts w:ascii="Arial" w:hAnsi="Arial" w:cs="Arial"/>
          <w:sz w:val="24"/>
        </w:rPr>
        <w:t>: Se muestra una lista de las materias primas que caducarán en los próximos tres días, para que los administradores lo tomen en cuenta y las utilicen lo más pronto posible.</w:t>
      </w:r>
    </w:p>
    <w:p w:rsidR="00E24498" w:rsidRDefault="00D607CB" w:rsidP="00FB67FC">
      <w:pPr>
        <w:jc w:val="both"/>
        <w:rPr>
          <w:rFonts w:ascii="Arial" w:hAnsi="Arial" w:cs="Arial"/>
          <w:sz w:val="24"/>
        </w:rPr>
      </w:pPr>
      <w:r>
        <w:rPr>
          <w:noProof/>
        </w:rPr>
        <w:drawing>
          <wp:inline distT="0" distB="0" distL="0" distR="0" wp14:anchorId="671819F7" wp14:editId="5D7190A3">
            <wp:extent cx="5612130" cy="178244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82445"/>
                    </a:xfrm>
                    <a:prstGeom prst="rect">
                      <a:avLst/>
                    </a:prstGeom>
                  </pic:spPr>
                </pic:pic>
              </a:graphicData>
            </a:graphic>
          </wp:inline>
        </w:drawing>
      </w:r>
    </w:p>
    <w:p w:rsidR="00D607CB" w:rsidRDefault="00D607CB" w:rsidP="00FB67FC">
      <w:pPr>
        <w:jc w:val="both"/>
        <w:rPr>
          <w:rFonts w:ascii="Arial" w:hAnsi="Arial" w:cs="Arial"/>
          <w:sz w:val="24"/>
        </w:rPr>
      </w:pPr>
    </w:p>
    <w:p w:rsidR="00D607CB" w:rsidRDefault="00D607CB" w:rsidP="00FB67FC">
      <w:pPr>
        <w:jc w:val="both"/>
        <w:rPr>
          <w:rFonts w:ascii="Arial" w:hAnsi="Arial" w:cs="Arial"/>
          <w:sz w:val="24"/>
        </w:rPr>
      </w:pPr>
      <w:r>
        <w:rPr>
          <w:rFonts w:ascii="Arial" w:hAnsi="Arial" w:cs="Arial"/>
          <w:sz w:val="24"/>
        </w:rPr>
        <w:t xml:space="preserve">El almacén de productos elaborados sigue la misma lógica que el de materias primas. Aquí únicamente exploraremos las diferencias. Un producto elaborado es el equivalente a una instancia de una receta. Por lo tanto, para elaborar productos primero se necesita tener una receta. </w:t>
      </w:r>
    </w:p>
    <w:p w:rsidR="00D607CB" w:rsidRDefault="00D607CB" w:rsidP="00FB67FC">
      <w:pPr>
        <w:jc w:val="both"/>
        <w:rPr>
          <w:rFonts w:ascii="Arial" w:hAnsi="Arial" w:cs="Arial"/>
          <w:sz w:val="24"/>
        </w:rPr>
      </w:pPr>
      <w:r>
        <w:rPr>
          <w:rFonts w:ascii="Arial" w:hAnsi="Arial" w:cs="Arial"/>
          <w:sz w:val="24"/>
        </w:rPr>
        <w:t>El formulario para agregar recetas se divide en dos secciones. En la primera, se introducen datos generales como el nombre, cuánto rinde y cuántos días dura después de prepararse. Por ejemplo, la siguiente imagen muestra cómo crear una receta de galletas. Se puede hacer clic en Guardar Receta después de llenar estos campos, pero aún no hemos a</w:t>
      </w:r>
      <w:r w:rsidR="005E4F8B">
        <w:rPr>
          <w:rFonts w:ascii="Arial" w:hAnsi="Arial" w:cs="Arial"/>
          <w:sz w:val="24"/>
        </w:rPr>
        <w:t>gregado los ingredientes.</w:t>
      </w:r>
    </w:p>
    <w:p w:rsidR="00D607CB" w:rsidRPr="00E24498" w:rsidRDefault="00D607CB" w:rsidP="00D607CB">
      <w:pPr>
        <w:jc w:val="center"/>
        <w:rPr>
          <w:rFonts w:ascii="Arial" w:hAnsi="Arial" w:cs="Arial"/>
          <w:sz w:val="24"/>
        </w:rPr>
      </w:pPr>
      <w:r>
        <w:rPr>
          <w:noProof/>
        </w:rPr>
        <w:lastRenderedPageBreak/>
        <w:drawing>
          <wp:inline distT="0" distB="0" distL="0" distR="0" wp14:anchorId="61739A01" wp14:editId="5A4724E8">
            <wp:extent cx="3790950" cy="31234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4716" cy="3126516"/>
                    </a:xfrm>
                    <a:prstGeom prst="rect">
                      <a:avLst/>
                    </a:prstGeom>
                  </pic:spPr>
                </pic:pic>
              </a:graphicData>
            </a:graphic>
          </wp:inline>
        </w:drawing>
      </w:r>
    </w:p>
    <w:p w:rsidR="00E24498" w:rsidRDefault="005E4F8B" w:rsidP="005E4F8B">
      <w:pPr>
        <w:jc w:val="both"/>
        <w:rPr>
          <w:rFonts w:ascii="Arial" w:hAnsi="Arial" w:cs="Arial"/>
          <w:sz w:val="24"/>
          <w:szCs w:val="24"/>
        </w:rPr>
      </w:pPr>
      <w:r>
        <w:rPr>
          <w:rFonts w:ascii="Arial" w:hAnsi="Arial" w:cs="Arial"/>
          <w:sz w:val="24"/>
        </w:rPr>
        <w:t xml:space="preserve">Para </w:t>
      </w:r>
      <w:r>
        <w:rPr>
          <w:rFonts w:ascii="Arial" w:hAnsi="Arial" w:cs="Arial"/>
          <w:sz w:val="24"/>
        </w:rPr>
        <w:t>agregar ingredientes a la receta utilizamos</w:t>
      </w:r>
      <w:r>
        <w:rPr>
          <w:rFonts w:ascii="Arial" w:hAnsi="Arial" w:cs="Arial"/>
          <w:sz w:val="24"/>
        </w:rPr>
        <w:t xml:space="preserve"> la parte inferior del formulario.</w:t>
      </w:r>
      <w:r>
        <w:rPr>
          <w:rFonts w:ascii="Arial" w:hAnsi="Arial" w:cs="Arial"/>
          <w:sz w:val="24"/>
        </w:rPr>
        <w:t xml:space="preserve"> Se debe seleccionar una categoría, una materia prima y la cantidad que requiere la receta. Se pueden agregar tantos ingredientes como sea necesario. Si se desea eliminar un ingrediente de la receta, basta con hacer clic en Quitar. Al finalizar de insertar la lista, se puede guardar la receta completa.</w:t>
      </w:r>
    </w:p>
    <w:p w:rsidR="005E4F8B" w:rsidRDefault="005E4F8B" w:rsidP="005E4F8B">
      <w:pPr>
        <w:pStyle w:val="ListParagraph"/>
        <w:ind w:left="0"/>
        <w:jc w:val="center"/>
        <w:rPr>
          <w:rFonts w:ascii="Arial" w:hAnsi="Arial" w:cs="Arial"/>
          <w:sz w:val="24"/>
          <w:szCs w:val="24"/>
        </w:rPr>
      </w:pPr>
      <w:r>
        <w:rPr>
          <w:noProof/>
        </w:rPr>
        <w:drawing>
          <wp:inline distT="0" distB="0" distL="0" distR="0" wp14:anchorId="6A2DD099" wp14:editId="15F92A50">
            <wp:extent cx="42291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418"/>
                    <a:stretch/>
                  </pic:blipFill>
                  <pic:spPr bwMode="auto">
                    <a:xfrm>
                      <a:off x="0" y="0"/>
                      <a:ext cx="4229100" cy="3086100"/>
                    </a:xfrm>
                    <a:prstGeom prst="rect">
                      <a:avLst/>
                    </a:prstGeom>
                    <a:ln>
                      <a:noFill/>
                    </a:ln>
                    <a:extLst>
                      <a:ext uri="{53640926-AAD7-44D8-BBD7-CCE9431645EC}">
                        <a14:shadowObscured xmlns:a14="http://schemas.microsoft.com/office/drawing/2010/main"/>
                      </a:ext>
                    </a:extLst>
                  </pic:spPr>
                </pic:pic>
              </a:graphicData>
            </a:graphic>
          </wp:inline>
        </w:drawing>
      </w:r>
    </w:p>
    <w:p w:rsidR="005E4F8B" w:rsidRDefault="005E4F8B" w:rsidP="005E4F8B">
      <w:pPr>
        <w:pStyle w:val="ListParagraph"/>
        <w:ind w:left="0"/>
        <w:jc w:val="center"/>
        <w:rPr>
          <w:rFonts w:ascii="Arial" w:hAnsi="Arial" w:cs="Arial"/>
          <w:sz w:val="24"/>
          <w:szCs w:val="24"/>
        </w:rPr>
      </w:pPr>
    </w:p>
    <w:p w:rsidR="005E4F8B" w:rsidRDefault="005E4F8B" w:rsidP="005E4F8B">
      <w:pPr>
        <w:pStyle w:val="ListParagraph"/>
        <w:ind w:left="0"/>
        <w:jc w:val="both"/>
        <w:rPr>
          <w:rFonts w:ascii="Arial" w:hAnsi="Arial" w:cs="Arial"/>
          <w:sz w:val="24"/>
          <w:szCs w:val="24"/>
        </w:rPr>
      </w:pPr>
      <w:r>
        <w:rPr>
          <w:rFonts w:ascii="Arial" w:hAnsi="Arial" w:cs="Arial"/>
          <w:sz w:val="24"/>
          <w:szCs w:val="24"/>
        </w:rPr>
        <w:t xml:space="preserve">Al visualizar los detalles de una receta, se muestran sus ingredientes y el costo calculado a partir de las cantidades y de los costos de las materias primas. Además, se muestra una lista de productos elaborados, con cantidad, costo y fecha de </w:t>
      </w:r>
      <w:r>
        <w:rPr>
          <w:rFonts w:ascii="Arial" w:hAnsi="Arial" w:cs="Arial"/>
          <w:sz w:val="24"/>
          <w:szCs w:val="24"/>
        </w:rPr>
        <w:lastRenderedPageBreak/>
        <w:t xml:space="preserve">caducidad (calculada automáticamente a partir de la receta y la fecha en la que se creó). Para elaborar un producto, sólo es necesario introducir la cantidad en el formulario correspondiente. El sistema verifica que haya suficientes materias primas para producirlo. De ser así, reducirá el inventario de materias primas según las cantidades indicadas en la receta y la cantidad preparada. Por ejemplo, si la receta de galletas produce 40 piezas, pero sólo se quiere hacer medio tanto, se introduce </w:t>
      </w:r>
      <w:r w:rsidR="00116BEF">
        <w:rPr>
          <w:rFonts w:ascii="Arial" w:hAnsi="Arial" w:cs="Arial"/>
          <w:sz w:val="24"/>
          <w:szCs w:val="24"/>
        </w:rPr>
        <w:t>20 en el formulario, como se muestra en la siguiente imagen.</w:t>
      </w:r>
    </w:p>
    <w:p w:rsidR="00116BEF" w:rsidRDefault="00116BEF" w:rsidP="005E4F8B">
      <w:pPr>
        <w:pStyle w:val="ListParagraph"/>
        <w:ind w:left="0"/>
        <w:jc w:val="both"/>
        <w:rPr>
          <w:rFonts w:ascii="Arial" w:hAnsi="Arial" w:cs="Arial"/>
          <w:sz w:val="24"/>
          <w:szCs w:val="24"/>
        </w:rPr>
      </w:pPr>
    </w:p>
    <w:p w:rsidR="00116BEF" w:rsidRDefault="00116BEF" w:rsidP="00116BEF">
      <w:pPr>
        <w:pStyle w:val="ListParagraph"/>
        <w:ind w:left="0"/>
        <w:jc w:val="center"/>
        <w:rPr>
          <w:rFonts w:ascii="Arial" w:hAnsi="Arial" w:cs="Arial"/>
          <w:sz w:val="24"/>
          <w:szCs w:val="24"/>
        </w:rPr>
      </w:pPr>
      <w:r>
        <w:rPr>
          <w:noProof/>
        </w:rPr>
        <w:drawing>
          <wp:inline distT="0" distB="0" distL="0" distR="0" wp14:anchorId="010295A8" wp14:editId="74A38FFA">
            <wp:extent cx="215265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1371600"/>
                    </a:xfrm>
                    <a:prstGeom prst="rect">
                      <a:avLst/>
                    </a:prstGeom>
                  </pic:spPr>
                </pic:pic>
              </a:graphicData>
            </a:graphic>
          </wp:inline>
        </w:drawing>
      </w:r>
    </w:p>
    <w:p w:rsidR="00116BEF" w:rsidRDefault="00116BEF" w:rsidP="005E4F8B">
      <w:pPr>
        <w:pStyle w:val="ListParagraph"/>
        <w:ind w:left="0"/>
        <w:jc w:val="both"/>
        <w:rPr>
          <w:rFonts w:ascii="Arial" w:hAnsi="Arial" w:cs="Arial"/>
          <w:sz w:val="24"/>
          <w:szCs w:val="24"/>
        </w:rPr>
      </w:pPr>
      <w:r>
        <w:rPr>
          <w:rFonts w:ascii="Arial" w:hAnsi="Arial" w:cs="Arial"/>
          <w:sz w:val="24"/>
          <w:szCs w:val="24"/>
        </w:rPr>
        <w:t xml:space="preserve">El resumen del almacén de productos elaborados es igual que el de materias primas. Para salir del sistema, se debe hacer clic en el botón </w:t>
      </w:r>
      <w:proofErr w:type="spellStart"/>
      <w:r>
        <w:rPr>
          <w:rFonts w:ascii="Arial" w:hAnsi="Arial" w:cs="Arial"/>
          <w:sz w:val="24"/>
          <w:szCs w:val="24"/>
        </w:rPr>
        <w:t>Logout</w:t>
      </w:r>
      <w:proofErr w:type="spellEnd"/>
      <w:r>
        <w:rPr>
          <w:rFonts w:ascii="Arial" w:hAnsi="Arial" w:cs="Arial"/>
          <w:sz w:val="24"/>
          <w:szCs w:val="24"/>
        </w:rPr>
        <w:t xml:space="preserve"> en la página de inicio.</w:t>
      </w:r>
    </w:p>
    <w:p w:rsidR="00116BEF" w:rsidRDefault="00116BEF" w:rsidP="005E4F8B">
      <w:pPr>
        <w:pStyle w:val="ListParagraph"/>
        <w:ind w:left="0"/>
        <w:jc w:val="both"/>
        <w:rPr>
          <w:rFonts w:ascii="Arial" w:hAnsi="Arial" w:cs="Arial"/>
          <w:sz w:val="24"/>
          <w:szCs w:val="24"/>
        </w:rPr>
      </w:pPr>
    </w:p>
    <w:p w:rsidR="00116BEF" w:rsidRDefault="00116BEF" w:rsidP="005E4F8B">
      <w:pPr>
        <w:pStyle w:val="ListParagraph"/>
        <w:ind w:left="0"/>
        <w:jc w:val="both"/>
        <w:rPr>
          <w:rFonts w:ascii="Arial" w:hAnsi="Arial" w:cs="Arial"/>
          <w:sz w:val="24"/>
          <w:szCs w:val="24"/>
          <w:u w:val="single"/>
        </w:rPr>
      </w:pPr>
      <w:r>
        <w:rPr>
          <w:rFonts w:ascii="Arial" w:hAnsi="Arial" w:cs="Arial"/>
          <w:sz w:val="24"/>
          <w:szCs w:val="24"/>
          <w:u w:val="single"/>
        </w:rPr>
        <w:t>Descripción del trabajo realizado</w:t>
      </w:r>
    </w:p>
    <w:p w:rsidR="00116BEF" w:rsidRDefault="00116BEF" w:rsidP="005E4F8B">
      <w:pPr>
        <w:pStyle w:val="ListParagraph"/>
        <w:ind w:left="0"/>
        <w:jc w:val="both"/>
        <w:rPr>
          <w:rFonts w:ascii="Arial" w:hAnsi="Arial" w:cs="Arial"/>
          <w:sz w:val="24"/>
          <w:szCs w:val="24"/>
        </w:rPr>
      </w:pPr>
      <w:r>
        <w:rPr>
          <w:rFonts w:ascii="Arial" w:hAnsi="Arial" w:cs="Arial"/>
          <w:sz w:val="24"/>
          <w:szCs w:val="24"/>
        </w:rPr>
        <w:t xml:space="preserve">Primero se creó el esqueleto de la aplicación utilizando Node.js y Express y se decidió utilizar una arquitectura MVC. Se utilizó la librería </w:t>
      </w:r>
      <w:proofErr w:type="spellStart"/>
      <w:r>
        <w:rPr>
          <w:rFonts w:ascii="Arial" w:hAnsi="Arial" w:cs="Arial"/>
          <w:sz w:val="24"/>
          <w:szCs w:val="24"/>
        </w:rPr>
        <w:t>Seraph</w:t>
      </w:r>
      <w:proofErr w:type="spellEnd"/>
      <w:r>
        <w:rPr>
          <w:rFonts w:ascii="Arial" w:hAnsi="Arial" w:cs="Arial"/>
          <w:sz w:val="24"/>
          <w:szCs w:val="24"/>
        </w:rPr>
        <w:t xml:space="preserve"> que se conecta con Neo4j y permite ejecutar consultas desde </w:t>
      </w:r>
      <w:proofErr w:type="spellStart"/>
      <w:r>
        <w:rPr>
          <w:rFonts w:ascii="Arial" w:hAnsi="Arial" w:cs="Arial"/>
          <w:sz w:val="24"/>
          <w:szCs w:val="24"/>
        </w:rPr>
        <w:t>javascript</w:t>
      </w:r>
      <w:proofErr w:type="spellEnd"/>
      <w:r>
        <w:rPr>
          <w:rFonts w:ascii="Arial" w:hAnsi="Arial" w:cs="Arial"/>
          <w:sz w:val="24"/>
          <w:szCs w:val="24"/>
        </w:rPr>
        <w:t xml:space="preserve">. Además, tiene la ventaja de que permite definir modelos y sus composiciones. Se definieron </w:t>
      </w:r>
      <w:r w:rsidR="004E5515">
        <w:rPr>
          <w:rFonts w:ascii="Arial" w:hAnsi="Arial" w:cs="Arial"/>
          <w:sz w:val="24"/>
          <w:szCs w:val="24"/>
        </w:rPr>
        <w:t>modelos con las siguientes características</w:t>
      </w:r>
      <w:r>
        <w:rPr>
          <w:rFonts w:ascii="Arial" w:hAnsi="Arial" w:cs="Arial"/>
          <w:sz w:val="24"/>
          <w:szCs w:val="24"/>
        </w:rPr>
        <w:t>:</w:t>
      </w:r>
    </w:p>
    <w:p w:rsidR="00116BEF" w:rsidRDefault="00116BEF" w:rsidP="00116BEF">
      <w:pPr>
        <w:pStyle w:val="ListParagraph"/>
        <w:numPr>
          <w:ilvl w:val="0"/>
          <w:numId w:val="5"/>
        </w:numPr>
        <w:jc w:val="both"/>
        <w:rPr>
          <w:rFonts w:ascii="Arial" w:hAnsi="Arial" w:cs="Arial"/>
          <w:sz w:val="24"/>
          <w:szCs w:val="24"/>
        </w:rPr>
      </w:pPr>
      <w:r>
        <w:rPr>
          <w:rFonts w:ascii="Arial" w:hAnsi="Arial" w:cs="Arial"/>
          <w:sz w:val="24"/>
          <w:szCs w:val="24"/>
        </w:rPr>
        <w:t xml:space="preserve">Materia Prima: Son </w:t>
      </w:r>
      <w:r w:rsidR="004E5515">
        <w:rPr>
          <w:rFonts w:ascii="Arial" w:hAnsi="Arial" w:cs="Arial"/>
          <w:sz w:val="24"/>
          <w:szCs w:val="24"/>
        </w:rPr>
        <w:t xml:space="preserve">todos los nodos con la </w:t>
      </w:r>
      <w:proofErr w:type="gramStart"/>
      <w:r w:rsidR="004E5515">
        <w:rPr>
          <w:rFonts w:ascii="Arial" w:hAnsi="Arial" w:cs="Arial"/>
          <w:sz w:val="24"/>
          <w:szCs w:val="24"/>
        </w:rPr>
        <w:t xml:space="preserve">etiqueta </w:t>
      </w:r>
      <w:r w:rsidRPr="004E5515">
        <w:rPr>
          <w:rFonts w:ascii="Consolas" w:hAnsi="Consolas" w:cs="Arial"/>
          <w:sz w:val="24"/>
          <w:szCs w:val="24"/>
        </w:rPr>
        <w:t>:</w:t>
      </w:r>
      <w:proofErr w:type="spellStart"/>
      <w:r w:rsidRPr="004E5515">
        <w:rPr>
          <w:rFonts w:ascii="Consolas" w:hAnsi="Consolas" w:cs="Arial"/>
          <w:sz w:val="24"/>
          <w:szCs w:val="24"/>
        </w:rPr>
        <w:t>MateriaPrima</w:t>
      </w:r>
      <w:proofErr w:type="spellEnd"/>
      <w:proofErr w:type="gramEnd"/>
      <w:r>
        <w:rPr>
          <w:rFonts w:ascii="Arial" w:hAnsi="Arial" w:cs="Arial"/>
          <w:sz w:val="24"/>
          <w:szCs w:val="24"/>
        </w:rPr>
        <w:t xml:space="preserve">, que además tienen otra etiqueta con la categoría (por ejemplo </w:t>
      </w:r>
      <w:r w:rsidR="004E5515" w:rsidRPr="004E5515">
        <w:rPr>
          <w:rFonts w:ascii="Consolas" w:hAnsi="Consolas" w:cs="Arial"/>
          <w:sz w:val="24"/>
          <w:szCs w:val="24"/>
        </w:rPr>
        <w:t>:Carne</w:t>
      </w:r>
      <w:r w:rsidR="004E5515">
        <w:rPr>
          <w:rFonts w:ascii="Arial" w:hAnsi="Arial" w:cs="Arial"/>
          <w:sz w:val="24"/>
          <w:szCs w:val="24"/>
        </w:rPr>
        <w:t>).</w:t>
      </w:r>
    </w:p>
    <w:p w:rsidR="004E5515" w:rsidRDefault="004E5515" w:rsidP="00116BEF">
      <w:pPr>
        <w:pStyle w:val="ListParagraph"/>
        <w:numPr>
          <w:ilvl w:val="0"/>
          <w:numId w:val="5"/>
        </w:numPr>
        <w:jc w:val="both"/>
        <w:rPr>
          <w:rFonts w:ascii="Arial" w:hAnsi="Arial" w:cs="Arial"/>
          <w:sz w:val="24"/>
          <w:szCs w:val="24"/>
        </w:rPr>
      </w:pPr>
      <w:r>
        <w:rPr>
          <w:rFonts w:ascii="Arial" w:hAnsi="Arial" w:cs="Arial"/>
          <w:sz w:val="24"/>
          <w:szCs w:val="24"/>
        </w:rPr>
        <w:t xml:space="preserve">Materia Prima </w:t>
      </w:r>
      <w:proofErr w:type="spellStart"/>
      <w:r>
        <w:rPr>
          <w:rFonts w:ascii="Arial" w:hAnsi="Arial" w:cs="Arial"/>
          <w:sz w:val="24"/>
          <w:szCs w:val="24"/>
        </w:rPr>
        <w:t>Instance</w:t>
      </w:r>
      <w:proofErr w:type="spellEnd"/>
      <w:r>
        <w:rPr>
          <w:rFonts w:ascii="Arial" w:hAnsi="Arial" w:cs="Arial"/>
          <w:sz w:val="24"/>
          <w:szCs w:val="24"/>
        </w:rPr>
        <w:t xml:space="preserve">: Estos nodos tienen la </w:t>
      </w:r>
      <w:proofErr w:type="gramStart"/>
      <w:r>
        <w:rPr>
          <w:rFonts w:ascii="Arial" w:hAnsi="Arial" w:cs="Arial"/>
          <w:sz w:val="24"/>
          <w:szCs w:val="24"/>
        </w:rPr>
        <w:t xml:space="preserve">etiqueta </w:t>
      </w:r>
      <w:r w:rsidRPr="004E5515">
        <w:rPr>
          <w:rFonts w:ascii="Consolas" w:hAnsi="Consolas" w:cs="Arial"/>
          <w:sz w:val="24"/>
          <w:szCs w:val="24"/>
        </w:rPr>
        <w:t>:</w:t>
      </w:r>
      <w:proofErr w:type="spellStart"/>
      <w:r w:rsidRPr="004E5515">
        <w:rPr>
          <w:rFonts w:ascii="Consolas" w:hAnsi="Consolas" w:cs="Arial"/>
          <w:sz w:val="24"/>
          <w:szCs w:val="24"/>
        </w:rPr>
        <w:t>MateriaPrima</w:t>
      </w:r>
      <w:r>
        <w:rPr>
          <w:rFonts w:ascii="Consolas" w:hAnsi="Consolas" w:cs="Arial"/>
          <w:sz w:val="24"/>
          <w:szCs w:val="24"/>
        </w:rPr>
        <w:t>Instance</w:t>
      </w:r>
      <w:proofErr w:type="spellEnd"/>
      <w:proofErr w:type="gramEnd"/>
      <w:r>
        <w:rPr>
          <w:rFonts w:ascii="Arial" w:hAnsi="Arial" w:cs="Arial"/>
          <w:sz w:val="24"/>
          <w:szCs w:val="24"/>
        </w:rPr>
        <w:t xml:space="preserve"> y contienen la cantidad y fecha de caducidad como propiedades. Existen relaciones (HAY) entre materias primas e instancias de la forma:</w:t>
      </w:r>
    </w:p>
    <w:p w:rsidR="004E5515" w:rsidRDefault="004E5515" w:rsidP="004E5515">
      <w:pPr>
        <w:pStyle w:val="ListParagraph"/>
        <w:jc w:val="center"/>
        <w:rPr>
          <w:rFonts w:ascii="Consolas" w:hAnsi="Consolas" w:cs="Arial"/>
          <w:sz w:val="24"/>
          <w:szCs w:val="24"/>
        </w:rPr>
      </w:pPr>
      <w:proofErr w:type="gramStart"/>
      <w:r>
        <w:rPr>
          <w:rFonts w:ascii="Consolas" w:hAnsi="Consolas" w:cs="Arial"/>
          <w:sz w:val="24"/>
          <w:szCs w:val="24"/>
        </w:rPr>
        <w:t>(:</w:t>
      </w:r>
      <w:proofErr w:type="spellStart"/>
      <w:r>
        <w:rPr>
          <w:rFonts w:ascii="Consolas" w:hAnsi="Consolas" w:cs="Arial"/>
          <w:sz w:val="24"/>
          <w:szCs w:val="24"/>
        </w:rPr>
        <w:t>MateriaPrima</w:t>
      </w:r>
      <w:proofErr w:type="spellEnd"/>
      <w:proofErr w:type="gramEnd"/>
      <w:r>
        <w:rPr>
          <w:rFonts w:ascii="Consolas" w:hAnsi="Consolas" w:cs="Arial"/>
          <w:sz w:val="24"/>
          <w:szCs w:val="24"/>
        </w:rPr>
        <w:t>)-[:HAY]-&gt;(:</w:t>
      </w:r>
      <w:proofErr w:type="spellStart"/>
      <w:r>
        <w:rPr>
          <w:rFonts w:ascii="Consolas" w:hAnsi="Consolas" w:cs="Arial"/>
          <w:sz w:val="24"/>
          <w:szCs w:val="24"/>
        </w:rPr>
        <w:t>MateriaPrimaInstance</w:t>
      </w:r>
      <w:proofErr w:type="spellEnd"/>
      <w:r>
        <w:rPr>
          <w:rFonts w:ascii="Consolas" w:hAnsi="Consolas" w:cs="Arial"/>
          <w:sz w:val="24"/>
          <w:szCs w:val="24"/>
        </w:rPr>
        <w:t>)</w:t>
      </w:r>
    </w:p>
    <w:p w:rsidR="004E5515" w:rsidRDefault="004E5515" w:rsidP="004E5515">
      <w:pPr>
        <w:pStyle w:val="ListParagraph"/>
        <w:jc w:val="center"/>
        <w:rPr>
          <w:rFonts w:ascii="Consolas" w:hAnsi="Consolas" w:cs="Arial"/>
          <w:sz w:val="24"/>
          <w:szCs w:val="24"/>
        </w:rPr>
      </w:pPr>
    </w:p>
    <w:p w:rsidR="004E5515" w:rsidRPr="004E5515" w:rsidRDefault="004E5515" w:rsidP="004E5515">
      <w:pPr>
        <w:pStyle w:val="ListParagraph"/>
        <w:numPr>
          <w:ilvl w:val="0"/>
          <w:numId w:val="5"/>
        </w:numPr>
        <w:rPr>
          <w:rFonts w:ascii="Consolas" w:hAnsi="Consolas" w:cs="Arial"/>
          <w:sz w:val="24"/>
          <w:szCs w:val="24"/>
        </w:rPr>
      </w:pPr>
      <w:r>
        <w:rPr>
          <w:rFonts w:ascii="Arial" w:hAnsi="Arial" w:cs="Arial"/>
          <w:sz w:val="24"/>
          <w:szCs w:val="24"/>
        </w:rPr>
        <w:t>Receta y Producto Elaborado: Siguiendo el mismo patrón, es decir:</w:t>
      </w:r>
    </w:p>
    <w:p w:rsidR="004E5515" w:rsidRDefault="004E5515" w:rsidP="004E5515">
      <w:pPr>
        <w:pStyle w:val="ListParagraph"/>
        <w:jc w:val="center"/>
        <w:rPr>
          <w:rFonts w:ascii="Consolas" w:hAnsi="Consolas" w:cs="Arial"/>
          <w:sz w:val="24"/>
          <w:szCs w:val="24"/>
        </w:rPr>
      </w:pPr>
      <w:proofErr w:type="gramStart"/>
      <w:r>
        <w:rPr>
          <w:rFonts w:ascii="Consolas" w:hAnsi="Consolas" w:cs="Arial"/>
          <w:sz w:val="24"/>
          <w:szCs w:val="24"/>
        </w:rPr>
        <w:t>(:</w:t>
      </w:r>
      <w:r>
        <w:rPr>
          <w:rFonts w:ascii="Consolas" w:hAnsi="Consolas" w:cs="Arial"/>
          <w:sz w:val="24"/>
          <w:szCs w:val="24"/>
        </w:rPr>
        <w:t>Receta</w:t>
      </w:r>
      <w:proofErr w:type="gramEnd"/>
      <w:r>
        <w:rPr>
          <w:rFonts w:ascii="Consolas" w:hAnsi="Consolas" w:cs="Arial"/>
          <w:sz w:val="24"/>
          <w:szCs w:val="24"/>
        </w:rPr>
        <w:t>)-[:HAY]-&gt;(:</w:t>
      </w:r>
      <w:proofErr w:type="spellStart"/>
      <w:r>
        <w:rPr>
          <w:rFonts w:ascii="Consolas" w:hAnsi="Consolas" w:cs="Arial"/>
          <w:sz w:val="24"/>
          <w:szCs w:val="24"/>
        </w:rPr>
        <w:t>ProductoElaborado</w:t>
      </w:r>
      <w:proofErr w:type="spellEnd"/>
      <w:r>
        <w:rPr>
          <w:rFonts w:ascii="Consolas" w:hAnsi="Consolas" w:cs="Arial"/>
          <w:sz w:val="24"/>
          <w:szCs w:val="24"/>
        </w:rPr>
        <w:t>)</w:t>
      </w:r>
    </w:p>
    <w:p w:rsidR="004E5515" w:rsidRDefault="004E5515" w:rsidP="004E5515">
      <w:pPr>
        <w:pStyle w:val="ListParagraph"/>
        <w:jc w:val="center"/>
        <w:rPr>
          <w:rFonts w:ascii="Consolas" w:hAnsi="Consolas" w:cs="Arial"/>
          <w:sz w:val="24"/>
          <w:szCs w:val="24"/>
        </w:rPr>
      </w:pPr>
    </w:p>
    <w:p w:rsidR="004E5515" w:rsidRPr="004E5515" w:rsidRDefault="004E5515" w:rsidP="004E5515">
      <w:pPr>
        <w:pStyle w:val="ListParagraph"/>
        <w:numPr>
          <w:ilvl w:val="0"/>
          <w:numId w:val="5"/>
        </w:numPr>
        <w:rPr>
          <w:rFonts w:ascii="Consolas" w:hAnsi="Consolas" w:cs="Arial"/>
          <w:sz w:val="24"/>
          <w:szCs w:val="24"/>
        </w:rPr>
      </w:pPr>
      <w:r>
        <w:rPr>
          <w:rFonts w:ascii="Arial" w:hAnsi="Arial" w:cs="Arial"/>
          <w:sz w:val="24"/>
          <w:szCs w:val="24"/>
        </w:rPr>
        <w:t>CONTIENE: Es la relación entre recetas y materias primas. La cantidad del producto que requiere la receta se almacena como propiedad de la relación:</w:t>
      </w:r>
    </w:p>
    <w:p w:rsidR="004E5515" w:rsidRDefault="004E5515" w:rsidP="004E5515">
      <w:pPr>
        <w:pStyle w:val="ListParagraph"/>
        <w:jc w:val="center"/>
        <w:rPr>
          <w:rFonts w:ascii="Consolas" w:hAnsi="Consolas" w:cs="Arial"/>
          <w:sz w:val="24"/>
          <w:szCs w:val="24"/>
        </w:rPr>
      </w:pPr>
      <w:proofErr w:type="gramStart"/>
      <w:r>
        <w:rPr>
          <w:rFonts w:ascii="Consolas" w:hAnsi="Consolas" w:cs="Arial"/>
          <w:sz w:val="24"/>
          <w:szCs w:val="24"/>
        </w:rPr>
        <w:t>(:Receta</w:t>
      </w:r>
      <w:proofErr w:type="gramEnd"/>
      <w:r>
        <w:rPr>
          <w:rFonts w:ascii="Consolas" w:hAnsi="Consolas" w:cs="Arial"/>
          <w:sz w:val="24"/>
          <w:szCs w:val="24"/>
        </w:rPr>
        <w:t>)-[:</w:t>
      </w:r>
      <w:r>
        <w:rPr>
          <w:rFonts w:ascii="Consolas" w:hAnsi="Consolas" w:cs="Arial"/>
          <w:sz w:val="24"/>
          <w:szCs w:val="24"/>
        </w:rPr>
        <w:t>CONTIENE {cantidad: 10}</w:t>
      </w:r>
      <w:r>
        <w:rPr>
          <w:rFonts w:ascii="Consolas" w:hAnsi="Consolas" w:cs="Arial"/>
          <w:sz w:val="24"/>
          <w:szCs w:val="24"/>
        </w:rPr>
        <w:t>]-&gt;(:</w:t>
      </w:r>
      <w:proofErr w:type="spellStart"/>
      <w:r>
        <w:rPr>
          <w:rFonts w:ascii="Consolas" w:hAnsi="Consolas" w:cs="Arial"/>
          <w:sz w:val="24"/>
          <w:szCs w:val="24"/>
        </w:rPr>
        <w:t>MateriaPrima</w:t>
      </w:r>
      <w:proofErr w:type="spellEnd"/>
      <w:r>
        <w:rPr>
          <w:rFonts w:ascii="Consolas" w:hAnsi="Consolas" w:cs="Arial"/>
          <w:sz w:val="24"/>
          <w:szCs w:val="24"/>
        </w:rPr>
        <w:t>)</w:t>
      </w:r>
    </w:p>
    <w:p w:rsidR="004E5515" w:rsidRDefault="004E5515" w:rsidP="004E5515">
      <w:pPr>
        <w:pStyle w:val="ListParagraph"/>
        <w:jc w:val="center"/>
        <w:rPr>
          <w:rFonts w:ascii="Consolas" w:hAnsi="Consolas" w:cs="Arial"/>
          <w:sz w:val="24"/>
          <w:szCs w:val="24"/>
        </w:rPr>
      </w:pPr>
    </w:p>
    <w:p w:rsidR="004E5515" w:rsidRDefault="004E5515" w:rsidP="004E5515">
      <w:pPr>
        <w:pStyle w:val="ListParagraph"/>
        <w:numPr>
          <w:ilvl w:val="0"/>
          <w:numId w:val="5"/>
        </w:numPr>
        <w:jc w:val="both"/>
        <w:rPr>
          <w:rFonts w:ascii="Arial" w:hAnsi="Arial" w:cs="Arial"/>
          <w:sz w:val="24"/>
          <w:szCs w:val="24"/>
        </w:rPr>
      </w:pPr>
      <w:r w:rsidRPr="004E5515">
        <w:rPr>
          <w:rFonts w:ascii="Arial" w:hAnsi="Arial" w:cs="Arial"/>
          <w:sz w:val="24"/>
          <w:szCs w:val="24"/>
        </w:rPr>
        <w:t>Usuario</w:t>
      </w:r>
      <w:r>
        <w:rPr>
          <w:rFonts w:ascii="Arial" w:hAnsi="Arial" w:cs="Arial"/>
          <w:sz w:val="24"/>
          <w:szCs w:val="24"/>
        </w:rPr>
        <w:t>: Nodos para almacenar el nombre de usuario y la contraseña necesarios para la autenticación y autorización.</w:t>
      </w:r>
    </w:p>
    <w:p w:rsidR="004E5515" w:rsidRDefault="008D4C33" w:rsidP="004E5515">
      <w:pPr>
        <w:pStyle w:val="ListParagraph"/>
        <w:numPr>
          <w:ilvl w:val="0"/>
          <w:numId w:val="5"/>
        </w:numPr>
        <w:jc w:val="both"/>
        <w:rPr>
          <w:rFonts w:ascii="Arial" w:hAnsi="Arial" w:cs="Arial"/>
          <w:sz w:val="24"/>
          <w:szCs w:val="24"/>
        </w:rPr>
      </w:pPr>
      <w:r>
        <w:rPr>
          <w:rFonts w:ascii="Arial" w:hAnsi="Arial" w:cs="Arial"/>
          <w:sz w:val="24"/>
          <w:szCs w:val="24"/>
        </w:rPr>
        <w:lastRenderedPageBreak/>
        <w:t>Caducado: Dos nodos (uno por cada almacén) que van guardando el total de las pérdidas por productos caducados. El total se actualiza automáticamente a medianoche cuando se eliminan los productos caducados.</w:t>
      </w:r>
    </w:p>
    <w:p w:rsidR="008D4C33" w:rsidRDefault="008D4C33" w:rsidP="008D4C33">
      <w:pPr>
        <w:jc w:val="both"/>
        <w:rPr>
          <w:rFonts w:ascii="Arial" w:hAnsi="Arial" w:cs="Arial"/>
          <w:sz w:val="24"/>
          <w:szCs w:val="24"/>
        </w:rPr>
      </w:pPr>
    </w:p>
    <w:p w:rsidR="008D4C33" w:rsidRDefault="008D4C33" w:rsidP="008D4C33">
      <w:pPr>
        <w:jc w:val="both"/>
        <w:rPr>
          <w:rFonts w:ascii="Arial" w:hAnsi="Arial" w:cs="Arial"/>
          <w:sz w:val="24"/>
          <w:szCs w:val="24"/>
        </w:rPr>
      </w:pPr>
      <w:r>
        <w:rPr>
          <w:rFonts w:ascii="Arial" w:hAnsi="Arial" w:cs="Arial"/>
          <w:sz w:val="24"/>
          <w:szCs w:val="24"/>
        </w:rPr>
        <w:t>Después de definir los modelos, se creó una API para realizar las operaciones CRUD sobre los mismos. Se establecieron las rutas correspondientes a cada operación y se crearon controladores para responder en formato JSON a las peticiones HTTP del usuario. También se crearon las demás consultas, por ejemplo:</w:t>
      </w:r>
    </w:p>
    <w:p w:rsidR="008D4C33" w:rsidRDefault="008D4C33" w:rsidP="008D4C33">
      <w:pPr>
        <w:pStyle w:val="ListParagraph"/>
        <w:numPr>
          <w:ilvl w:val="0"/>
          <w:numId w:val="6"/>
        </w:numPr>
        <w:jc w:val="both"/>
        <w:rPr>
          <w:rFonts w:ascii="Arial" w:hAnsi="Arial" w:cs="Arial"/>
          <w:sz w:val="24"/>
          <w:szCs w:val="24"/>
        </w:rPr>
      </w:pPr>
      <w:r>
        <w:rPr>
          <w:rFonts w:ascii="Arial" w:hAnsi="Arial" w:cs="Arial"/>
          <w:sz w:val="24"/>
          <w:szCs w:val="24"/>
        </w:rPr>
        <w:t>Productos por caducar: Se buscan todas las instancias cuya fecha de caducidad es menor a la fecha actual más tres días.</w:t>
      </w:r>
    </w:p>
    <w:p w:rsidR="007E671A" w:rsidRPr="007E671A" w:rsidRDefault="008D4C33" w:rsidP="007E671A">
      <w:pPr>
        <w:pStyle w:val="ListParagraph"/>
        <w:numPr>
          <w:ilvl w:val="0"/>
          <w:numId w:val="6"/>
        </w:numPr>
        <w:jc w:val="both"/>
        <w:rPr>
          <w:rFonts w:ascii="Arial" w:hAnsi="Arial" w:cs="Arial"/>
          <w:sz w:val="24"/>
          <w:szCs w:val="24"/>
        </w:rPr>
      </w:pPr>
      <w:r>
        <w:rPr>
          <w:rFonts w:ascii="Arial" w:hAnsi="Arial" w:cs="Arial"/>
          <w:sz w:val="24"/>
          <w:szCs w:val="24"/>
        </w:rPr>
        <w:t xml:space="preserve">Costo de una receta: Se recorren todas las relaciones CONTIENE de una receta y se multiplica la cantidad por el costo de la materia prima. </w:t>
      </w:r>
      <w:r w:rsidR="007E671A">
        <w:rPr>
          <w:rFonts w:ascii="Arial" w:hAnsi="Arial" w:cs="Arial"/>
          <w:sz w:val="24"/>
          <w:szCs w:val="24"/>
        </w:rPr>
        <w:t>Al final se regresa la suma de estos productos.</w:t>
      </w:r>
    </w:p>
    <w:p w:rsidR="007E671A" w:rsidRDefault="007E671A" w:rsidP="007E671A">
      <w:pPr>
        <w:jc w:val="both"/>
        <w:rPr>
          <w:rFonts w:ascii="Arial" w:hAnsi="Arial" w:cs="Arial"/>
          <w:sz w:val="24"/>
          <w:szCs w:val="24"/>
        </w:rPr>
      </w:pPr>
    </w:p>
    <w:p w:rsidR="007E671A" w:rsidRDefault="007E671A" w:rsidP="007E671A">
      <w:pPr>
        <w:jc w:val="both"/>
        <w:rPr>
          <w:rFonts w:ascii="Arial" w:hAnsi="Arial" w:cs="Arial"/>
          <w:sz w:val="24"/>
          <w:szCs w:val="24"/>
        </w:rPr>
      </w:pPr>
      <w:r>
        <w:rPr>
          <w:rFonts w:ascii="Arial" w:hAnsi="Arial" w:cs="Arial"/>
          <w:sz w:val="24"/>
          <w:szCs w:val="24"/>
        </w:rPr>
        <w:t xml:space="preserve">Se creó el </w:t>
      </w:r>
      <w:proofErr w:type="spellStart"/>
      <w:r>
        <w:rPr>
          <w:rFonts w:ascii="Arial" w:hAnsi="Arial" w:cs="Arial"/>
          <w:sz w:val="24"/>
          <w:szCs w:val="24"/>
        </w:rPr>
        <w:t>front</w:t>
      </w:r>
      <w:proofErr w:type="spellEnd"/>
      <w:r>
        <w:rPr>
          <w:rFonts w:ascii="Arial" w:hAnsi="Arial" w:cs="Arial"/>
          <w:sz w:val="24"/>
          <w:szCs w:val="24"/>
        </w:rPr>
        <w:t xml:space="preserve"> </w:t>
      </w:r>
      <w:proofErr w:type="spellStart"/>
      <w:r>
        <w:rPr>
          <w:rFonts w:ascii="Arial" w:hAnsi="Arial" w:cs="Arial"/>
          <w:sz w:val="24"/>
          <w:szCs w:val="24"/>
        </w:rPr>
        <w:t>end</w:t>
      </w:r>
      <w:proofErr w:type="spellEnd"/>
      <w:r>
        <w:rPr>
          <w:rFonts w:ascii="Arial" w:hAnsi="Arial" w:cs="Arial"/>
          <w:sz w:val="24"/>
          <w:szCs w:val="24"/>
        </w:rPr>
        <w:t xml:space="preserve"> utilizando </w:t>
      </w:r>
      <w:proofErr w:type="spellStart"/>
      <w:r>
        <w:rPr>
          <w:rFonts w:ascii="Arial" w:hAnsi="Arial" w:cs="Arial"/>
          <w:sz w:val="24"/>
          <w:szCs w:val="24"/>
        </w:rPr>
        <w:t>React</w:t>
      </w:r>
      <w:proofErr w:type="spellEnd"/>
      <w:r>
        <w:rPr>
          <w:rFonts w:ascii="Arial" w:hAnsi="Arial" w:cs="Arial"/>
          <w:sz w:val="24"/>
          <w:szCs w:val="24"/>
        </w:rPr>
        <w:t xml:space="preserve"> y su esquema de componentes anidados. En cada almacén hay un componente principal llamado </w:t>
      </w:r>
      <w:proofErr w:type="spellStart"/>
      <w:r>
        <w:rPr>
          <w:rFonts w:ascii="Consolas" w:hAnsi="Consolas" w:cs="Arial"/>
          <w:sz w:val="24"/>
          <w:szCs w:val="24"/>
        </w:rPr>
        <w:t>ProductList</w:t>
      </w:r>
      <w:proofErr w:type="spellEnd"/>
      <w:r>
        <w:rPr>
          <w:rFonts w:ascii="Arial" w:hAnsi="Arial" w:cs="Arial"/>
          <w:sz w:val="24"/>
          <w:szCs w:val="24"/>
        </w:rPr>
        <w:t xml:space="preserve"> que despliega la lista con todos los productos y que se actualiza cuando el usuario agrega, edita o borra productos. Los detalles de un producto se muestran con el componente </w:t>
      </w:r>
      <w:proofErr w:type="spellStart"/>
      <w:r>
        <w:rPr>
          <w:rFonts w:ascii="Consolas" w:hAnsi="Consolas" w:cs="Arial"/>
          <w:sz w:val="24"/>
          <w:szCs w:val="24"/>
        </w:rPr>
        <w:t>ProductDetail</w:t>
      </w:r>
      <w:proofErr w:type="spellEnd"/>
      <w:r>
        <w:rPr>
          <w:rFonts w:ascii="Arial" w:hAnsi="Arial" w:cs="Arial"/>
          <w:sz w:val="24"/>
          <w:szCs w:val="24"/>
        </w:rPr>
        <w:t xml:space="preserve">, que, a su vez, contiene un componente para mostrar la lista de instancias, y así sucesivamente. Todos los componentes son hijos del componente padre llamado </w:t>
      </w:r>
      <w:r>
        <w:rPr>
          <w:rFonts w:ascii="Consolas" w:hAnsi="Consolas" w:cs="Arial"/>
          <w:sz w:val="24"/>
          <w:szCs w:val="24"/>
        </w:rPr>
        <w:t>App</w:t>
      </w:r>
      <w:r>
        <w:rPr>
          <w:rFonts w:ascii="Arial" w:hAnsi="Arial" w:cs="Arial"/>
          <w:sz w:val="24"/>
          <w:szCs w:val="24"/>
        </w:rPr>
        <w:t xml:space="preserve">. Se utilizó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Router</w:t>
      </w:r>
      <w:proofErr w:type="spellEnd"/>
      <w:r>
        <w:rPr>
          <w:rFonts w:ascii="Arial" w:hAnsi="Arial" w:cs="Arial"/>
          <w:sz w:val="24"/>
          <w:szCs w:val="24"/>
        </w:rPr>
        <w:t xml:space="preserve"> para manejar todas las rutas </w:t>
      </w:r>
      <w:proofErr w:type="spellStart"/>
      <w:r>
        <w:rPr>
          <w:rFonts w:ascii="Arial" w:hAnsi="Arial" w:cs="Arial"/>
          <w:sz w:val="24"/>
          <w:szCs w:val="24"/>
        </w:rPr>
        <w:t>client</w:t>
      </w:r>
      <w:proofErr w:type="spellEnd"/>
      <w:r>
        <w:rPr>
          <w:rFonts w:ascii="Arial" w:hAnsi="Arial" w:cs="Arial"/>
          <w:sz w:val="24"/>
          <w:szCs w:val="24"/>
        </w:rPr>
        <w:t xml:space="preserve"> </w:t>
      </w:r>
      <w:proofErr w:type="spellStart"/>
      <w:r>
        <w:rPr>
          <w:rFonts w:ascii="Arial" w:hAnsi="Arial" w:cs="Arial"/>
          <w:sz w:val="24"/>
          <w:szCs w:val="24"/>
        </w:rPr>
        <w:t>side</w:t>
      </w:r>
      <w:proofErr w:type="spellEnd"/>
      <w:r>
        <w:rPr>
          <w:rFonts w:ascii="Arial" w:hAnsi="Arial" w:cs="Arial"/>
          <w:sz w:val="24"/>
          <w:szCs w:val="24"/>
        </w:rPr>
        <w:t xml:space="preserve"> y evitar que la página se recargue con cada petición. Así, toda la aplicación parece correr en una sola página.</w:t>
      </w:r>
    </w:p>
    <w:p w:rsidR="007E671A" w:rsidRDefault="007E671A" w:rsidP="007E671A">
      <w:pPr>
        <w:jc w:val="both"/>
        <w:rPr>
          <w:rFonts w:ascii="Arial" w:hAnsi="Arial" w:cs="Arial"/>
          <w:sz w:val="24"/>
          <w:szCs w:val="24"/>
        </w:rPr>
      </w:pPr>
    </w:p>
    <w:p w:rsidR="007E671A" w:rsidRPr="00D943A4" w:rsidRDefault="00D943A4" w:rsidP="007E671A">
      <w:pPr>
        <w:jc w:val="both"/>
        <w:rPr>
          <w:rFonts w:ascii="Arial" w:hAnsi="Arial" w:cs="Arial"/>
          <w:sz w:val="24"/>
          <w:szCs w:val="24"/>
        </w:rPr>
      </w:pPr>
      <w:r>
        <w:rPr>
          <w:rFonts w:ascii="Arial" w:hAnsi="Arial" w:cs="Arial"/>
          <w:sz w:val="24"/>
          <w:szCs w:val="24"/>
        </w:rPr>
        <w:t xml:space="preserve">Para el </w:t>
      </w:r>
      <w:proofErr w:type="spellStart"/>
      <w:r>
        <w:rPr>
          <w:rFonts w:ascii="Arial" w:hAnsi="Arial" w:cs="Arial"/>
          <w:sz w:val="24"/>
          <w:szCs w:val="24"/>
        </w:rPr>
        <w:t>deployment</w:t>
      </w:r>
      <w:proofErr w:type="spellEnd"/>
      <w:r w:rsidR="007E671A">
        <w:rPr>
          <w:rFonts w:ascii="Arial" w:hAnsi="Arial" w:cs="Arial"/>
          <w:sz w:val="24"/>
          <w:szCs w:val="24"/>
        </w:rPr>
        <w:t xml:space="preserve">, se generó un </w:t>
      </w:r>
      <w:proofErr w:type="spellStart"/>
      <w:r w:rsidR="007E671A">
        <w:rPr>
          <w:rFonts w:ascii="Arial" w:hAnsi="Arial" w:cs="Arial"/>
          <w:sz w:val="24"/>
          <w:szCs w:val="24"/>
        </w:rPr>
        <w:t>bundle</w:t>
      </w:r>
      <w:proofErr w:type="spellEnd"/>
      <w:r w:rsidR="007E671A">
        <w:rPr>
          <w:rFonts w:ascii="Arial" w:hAnsi="Arial" w:cs="Arial"/>
          <w:sz w:val="24"/>
          <w:szCs w:val="24"/>
        </w:rPr>
        <w:t xml:space="preserve"> con </w:t>
      </w:r>
      <w:proofErr w:type="spellStart"/>
      <w:r w:rsidR="007E671A">
        <w:rPr>
          <w:rFonts w:ascii="Arial" w:hAnsi="Arial" w:cs="Arial"/>
          <w:sz w:val="24"/>
          <w:szCs w:val="24"/>
        </w:rPr>
        <w:t>Webpack</w:t>
      </w:r>
      <w:proofErr w:type="spellEnd"/>
      <w:r w:rsidR="007E671A">
        <w:rPr>
          <w:rFonts w:ascii="Arial" w:hAnsi="Arial" w:cs="Arial"/>
          <w:sz w:val="24"/>
          <w:szCs w:val="24"/>
        </w:rPr>
        <w:t xml:space="preserve"> para producción, el cual está disponible de manera estática en el servidor. Se creó un </w:t>
      </w:r>
      <w:proofErr w:type="spellStart"/>
      <w:r w:rsidR="007E671A">
        <w:rPr>
          <w:rFonts w:ascii="Arial" w:hAnsi="Arial" w:cs="Arial"/>
          <w:sz w:val="24"/>
          <w:szCs w:val="24"/>
        </w:rPr>
        <w:t>Dockerfile</w:t>
      </w:r>
      <w:proofErr w:type="spellEnd"/>
      <w:r w:rsidR="007E671A">
        <w:rPr>
          <w:rFonts w:ascii="Arial" w:hAnsi="Arial" w:cs="Arial"/>
          <w:sz w:val="24"/>
          <w:szCs w:val="24"/>
        </w:rPr>
        <w:t xml:space="preserve"> para tomar una imagen de </w:t>
      </w:r>
      <w:proofErr w:type="spellStart"/>
      <w:r w:rsidR="007E671A">
        <w:rPr>
          <w:rFonts w:ascii="Arial" w:hAnsi="Arial" w:cs="Arial"/>
          <w:sz w:val="24"/>
          <w:szCs w:val="24"/>
        </w:rPr>
        <w:t>Node</w:t>
      </w:r>
      <w:proofErr w:type="spellEnd"/>
      <w:r w:rsidR="007E671A">
        <w:rPr>
          <w:rFonts w:ascii="Arial" w:hAnsi="Arial" w:cs="Arial"/>
          <w:sz w:val="24"/>
          <w:szCs w:val="24"/>
        </w:rPr>
        <w:t xml:space="preserve"> e instalar todos los módulos necesarios, especificados en el archivo </w:t>
      </w:r>
      <w:proofErr w:type="spellStart"/>
      <w:proofErr w:type="gramStart"/>
      <w:r w:rsidR="007E671A">
        <w:rPr>
          <w:rFonts w:ascii="Consolas" w:hAnsi="Consolas" w:cs="Arial"/>
          <w:sz w:val="24"/>
          <w:szCs w:val="24"/>
        </w:rPr>
        <w:t>package.json</w:t>
      </w:r>
      <w:proofErr w:type="spellEnd"/>
      <w:proofErr w:type="gramEnd"/>
      <w:r w:rsidR="007E671A">
        <w:rPr>
          <w:rFonts w:ascii="Arial" w:hAnsi="Arial" w:cs="Arial"/>
          <w:sz w:val="24"/>
          <w:szCs w:val="24"/>
        </w:rPr>
        <w:t xml:space="preserve"> del proyecto. Luego se copian todos los archivos del proyecto y se inicia el servidor. </w:t>
      </w:r>
      <w:r>
        <w:rPr>
          <w:rFonts w:ascii="Arial" w:hAnsi="Arial" w:cs="Arial"/>
          <w:sz w:val="24"/>
          <w:szCs w:val="24"/>
        </w:rPr>
        <w:t xml:space="preserve">También se creó una imagen de Neo4j y se pobló la base de datos con recetas reales. Finalmente, se creó el archivo </w:t>
      </w:r>
      <w:proofErr w:type="spellStart"/>
      <w:r>
        <w:rPr>
          <w:rFonts w:ascii="Consolas" w:hAnsi="Consolas" w:cs="Arial"/>
          <w:sz w:val="24"/>
          <w:szCs w:val="24"/>
        </w:rPr>
        <w:t>docker-compose.yml</w:t>
      </w:r>
      <w:proofErr w:type="spellEnd"/>
      <w:r>
        <w:rPr>
          <w:rFonts w:ascii="Arial" w:hAnsi="Arial" w:cs="Arial"/>
          <w:sz w:val="24"/>
          <w:szCs w:val="24"/>
        </w:rPr>
        <w:t xml:space="preserve"> para conectar ambos contenedores.</w:t>
      </w:r>
    </w:p>
    <w:sectPr w:rsidR="007E671A" w:rsidRPr="00D94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0627F"/>
    <w:multiLevelType w:val="hybridMultilevel"/>
    <w:tmpl w:val="E89A03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1D67C38"/>
    <w:multiLevelType w:val="hybridMultilevel"/>
    <w:tmpl w:val="74FEA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2C0674"/>
    <w:multiLevelType w:val="hybridMultilevel"/>
    <w:tmpl w:val="6DBAE5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0D31776"/>
    <w:multiLevelType w:val="hybridMultilevel"/>
    <w:tmpl w:val="8D125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52E2D25"/>
    <w:multiLevelType w:val="hybridMultilevel"/>
    <w:tmpl w:val="3E86F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B74DBA"/>
    <w:multiLevelType w:val="hybridMultilevel"/>
    <w:tmpl w:val="93AA4988"/>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44"/>
    <w:rsid w:val="0006229D"/>
    <w:rsid w:val="00116BEF"/>
    <w:rsid w:val="00365CAE"/>
    <w:rsid w:val="00421C54"/>
    <w:rsid w:val="004E5515"/>
    <w:rsid w:val="004F13FB"/>
    <w:rsid w:val="005E4F8B"/>
    <w:rsid w:val="007E671A"/>
    <w:rsid w:val="008D4C33"/>
    <w:rsid w:val="00D607CB"/>
    <w:rsid w:val="00D943A4"/>
    <w:rsid w:val="00DA7D44"/>
    <w:rsid w:val="00E043DD"/>
    <w:rsid w:val="00E16171"/>
    <w:rsid w:val="00E24498"/>
    <w:rsid w:val="00FB67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50AD"/>
  <w15:chartTrackingRefBased/>
  <w15:docId w15:val="{FAF03E82-166C-4D7C-B0B2-5C67BAA7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D44"/>
    <w:pPr>
      <w:ind w:left="720"/>
      <w:contextualSpacing/>
    </w:pPr>
  </w:style>
  <w:style w:type="character" w:styleId="Hyperlink">
    <w:name w:val="Hyperlink"/>
    <w:basedOn w:val="DefaultParagraphFont"/>
    <w:uiPriority w:val="99"/>
    <w:unhideWhenUsed/>
    <w:rsid w:val="00DA7D44"/>
    <w:rPr>
      <w:color w:val="0563C1" w:themeColor="hyperlink"/>
      <w:u w:val="single"/>
    </w:rPr>
  </w:style>
  <w:style w:type="character" w:styleId="UnresolvedMention">
    <w:name w:val="Unresolved Mention"/>
    <w:basedOn w:val="DefaultParagraphFont"/>
    <w:uiPriority w:val="99"/>
    <w:semiHidden/>
    <w:unhideWhenUsed/>
    <w:rsid w:val="00DA7D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y-coast-34430.herokuapp.com/" TargetMode="External"/><Relationship Id="rId11" Type="http://schemas.openxmlformats.org/officeDocument/2006/relationships/image" Target="media/image5.png"/><Relationship Id="rId5" Type="http://schemas.openxmlformats.org/officeDocument/2006/relationships/hyperlink" Target="https://github.com/alberto911/a01017746_bda18"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1422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Pickering</dc:creator>
  <cp:keywords/>
  <dc:description/>
  <cp:lastModifiedBy>Alberto Pickering</cp:lastModifiedBy>
  <cp:revision>3</cp:revision>
  <dcterms:created xsi:type="dcterms:W3CDTF">2018-05-09T07:29:00Z</dcterms:created>
  <dcterms:modified xsi:type="dcterms:W3CDTF">2018-05-09T09:26:00Z</dcterms:modified>
</cp:coreProperties>
</file>