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0C4FB0"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0C4FB0"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C2353F">
        <w:rPr>
          <w:i/>
          <w:iCs/>
          <w:lang w:val="es-CO"/>
        </w:rPr>
        <w:t xml:space="preserve">The Oxford </w:t>
      </w:r>
      <w:r w:rsidR="00BE46F8" w:rsidRPr="00C2353F">
        <w:rPr>
          <w:i/>
          <w:iCs/>
          <w:lang w:val="es-CO"/>
        </w:rPr>
        <w:t>Happiness</w:t>
      </w:r>
      <w:r w:rsidR="00BA6AE3" w:rsidRPr="00C2353F">
        <w:rPr>
          <w:i/>
          <w:iCs/>
          <w:lang w:val="es-CO"/>
        </w:rPr>
        <w:t xml:space="preserve"> </w:t>
      </w:r>
      <w:r w:rsidR="00BE46F8" w:rsidRPr="00C2353F">
        <w:rPr>
          <w:i/>
          <w:iCs/>
          <w:lang w:val="es-CO"/>
        </w:rPr>
        <w:t>Questionnaire</w:t>
      </w:r>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r w:rsidR="00BF6107" w:rsidRPr="00C2353F">
        <w:rPr>
          <w:lang w:val="es-CO"/>
        </w:rPr>
        <w:t>Statistical Package for the Social Sciences</w:t>
      </w:r>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C2353F">
        <w:rPr>
          <w:lang w:val="es-CO"/>
        </w:rPr>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C2353F">
        <w:rPr>
          <w:lang w:val="es-CO"/>
        </w:rPr>
        <w:t>Argyle</w:t>
      </w:r>
      <w:r w:rsidR="00883AD0" w:rsidRPr="00924250">
        <w:rPr>
          <w:lang w:val="es-CO"/>
        </w:rPr>
        <w:t xml:space="preserve"> y Peter </w:t>
      </w:r>
      <w:r w:rsidR="00883AD0" w:rsidRPr="00C2353F">
        <w:rPr>
          <w:lang w:val="es-CO"/>
        </w:rPr>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2353F">
        <w:rPr>
          <w:lang w:val="es-CO"/>
        </w:rPr>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C2353F">
        <w:rPr>
          <w:lang w:val="es-CO"/>
        </w:rPr>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1348842B"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A7393E">
            <w:rPr>
              <w:lang w:val="es-CO"/>
            </w:rPr>
            <w:instrText xml:space="preserve"> CITATION KEG17 \l 9226 </w:instrText>
          </w:r>
          <w:r w:rsidR="00A7393E">
            <w:rPr>
              <w:lang w:val="es-CO"/>
            </w:rPr>
            <w:fldChar w:fldCharType="separate"/>
          </w:r>
          <w:r w:rsidR="0055686D" w:rsidRPr="0055686D">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de Nagelkerke</w:t>
      </w:r>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End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067F656" w:rsidR="00DB1895" w:rsidRPr="00885EBB" w:rsidRDefault="00DB1895" w:rsidP="00DB1895">
      <w:pPr>
        <w:jc w:val="center"/>
        <w:rPr>
          <w:lang w:val="es-CO"/>
        </w:rPr>
      </w:pPr>
      <w:r w:rsidRPr="00885EBB">
        <w:rPr>
          <w:lang w:val="es-CO"/>
        </w:rPr>
        <w:t xml:space="preserve">TABLE </w:t>
      </w:r>
      <w:r>
        <w:rPr>
          <w:lang w:val="es-CO"/>
        </w:rPr>
        <w:t>VIII</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End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1B714457" w:rsidR="002527B2" w:rsidRPr="00885EBB" w:rsidRDefault="002527B2" w:rsidP="002527B2">
      <w:pPr>
        <w:jc w:val="center"/>
        <w:rPr>
          <w:lang w:val="es-CO"/>
        </w:rPr>
      </w:pPr>
      <w:r w:rsidRPr="00885EBB">
        <w:rPr>
          <w:lang w:val="es-CO"/>
        </w:rPr>
        <w:t>TABLE</w:t>
      </w:r>
      <w:r w:rsidR="00D254C3">
        <w:rPr>
          <w:lang w:val="es-CO"/>
        </w:rPr>
        <w:t xml:space="preserve"> IX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End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End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End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2C65FD33" w14:textId="6E3C353B" w:rsidR="009301A6"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16D30CA6" w14:textId="39990BA8" w:rsidR="0033760E" w:rsidRDefault="0033760E" w:rsidP="009301A6">
      <w:pPr>
        <w:pStyle w:val="TextCarCar"/>
        <w:ind w:firstLine="0"/>
        <w:rPr>
          <w:lang w:val="es-CO"/>
        </w:rPr>
      </w:pPr>
    </w:p>
    <w:p w14:paraId="6D6F6CFB" w14:textId="4986FA30" w:rsidR="004E2675" w:rsidRPr="00924250" w:rsidRDefault="00022AA5" w:rsidP="00022AA5">
      <w:pPr>
        <w:pStyle w:val="Ttulo1"/>
        <w:rPr>
          <w:lang w:val="es-CO"/>
        </w:rPr>
      </w:pPr>
      <w:r>
        <w:rPr>
          <w:lang w:val="es-CO"/>
        </w:rPr>
        <w:t>CONCLUSIONES</w:t>
      </w:r>
    </w:p>
    <w:p w14:paraId="60FAD086" w14:textId="77777777" w:rsidR="00B62E9D" w:rsidRDefault="00B62E9D" w:rsidP="00B62E9D">
      <w:pPr>
        <w:pStyle w:val="TextCarCar"/>
        <w:ind w:firstLine="0"/>
        <w:rPr>
          <w:color w:val="000000"/>
          <w:lang w:val="es-CO"/>
        </w:rPr>
      </w:pPr>
    </w:p>
    <w:p w14:paraId="2FBAE78D" w14:textId="68ACADD0" w:rsidR="00FA0E9E" w:rsidRDefault="00B62E9D" w:rsidP="00B43E98">
      <w:pPr>
        <w:pStyle w:val="TextCarCar"/>
        <w:ind w:firstLine="0"/>
        <w:rPr>
          <w:noProof/>
          <w:color w:val="FF0000"/>
          <w:lang w:val="es-CO"/>
        </w:rPr>
      </w:pPr>
      <w:r>
        <w:rPr>
          <w:color w:val="000000"/>
          <w:lang w:val="es-CO"/>
        </w:rPr>
        <w:t xml:space="preserve">   </w:t>
      </w:r>
    </w:p>
    <w:p w14:paraId="5D80F6B7" w14:textId="3785BD6C" w:rsidR="00C57E48" w:rsidRDefault="00C57E48" w:rsidP="00FA0E9E">
      <w:pPr>
        <w:pStyle w:val="TextCarCar"/>
        <w:ind w:firstLine="0"/>
        <w:rPr>
          <w:noProof/>
          <w:color w:val="FF0000"/>
          <w:lang w:val="es-CO"/>
        </w:rPr>
      </w:pPr>
    </w:p>
    <w:p w14:paraId="20C0A424" w14:textId="1F7B5899" w:rsidR="00C57E48" w:rsidRDefault="00C57E48" w:rsidP="00C57E48">
      <w:pPr>
        <w:pStyle w:val="Ttulo1"/>
        <w:rPr>
          <w:lang w:val="es-CO"/>
        </w:rPr>
      </w:pPr>
      <w:r>
        <w:rPr>
          <w:lang w:val="es-CO"/>
        </w:rPr>
        <w:t>DISCUSION</w:t>
      </w:r>
    </w:p>
    <w:p w14:paraId="5A029D7A" w14:textId="31603E7E" w:rsidR="008B2F52" w:rsidRDefault="008B2F52" w:rsidP="008B2F52">
      <w:pPr>
        <w:rPr>
          <w:lang w:val="es-CO"/>
        </w:rPr>
      </w:pPr>
    </w:p>
    <w:p w14:paraId="544A3433" w14:textId="3DC16CDB" w:rsidR="008B2F52" w:rsidRDefault="008B2F52" w:rsidP="008B2F52">
      <w:pPr>
        <w:rPr>
          <w:lang w:val="es-CO"/>
        </w:rPr>
      </w:pPr>
    </w:p>
    <w:p w14:paraId="4079EFB7" w14:textId="20EE1760" w:rsidR="008B2F52" w:rsidRDefault="008B2F52" w:rsidP="008B2F52">
      <w:pPr>
        <w:rPr>
          <w:lang w:val="es-CO"/>
        </w:rPr>
      </w:pPr>
    </w:p>
    <w:p w14:paraId="690373D2" w14:textId="447F3719" w:rsidR="008B2F52" w:rsidRDefault="008B2F52" w:rsidP="008B2F52">
      <w:pPr>
        <w:rPr>
          <w:lang w:val="es-CO"/>
        </w:rPr>
      </w:pPr>
    </w:p>
    <w:p w14:paraId="5F71A4EE" w14:textId="25D1190D" w:rsidR="008B2F52" w:rsidRDefault="008B2F52" w:rsidP="008B2F52">
      <w:pPr>
        <w:rPr>
          <w:lang w:val="es-CO"/>
        </w:rPr>
      </w:pPr>
    </w:p>
    <w:p w14:paraId="61BAD259" w14:textId="57249D3D" w:rsidR="008B2F52" w:rsidRDefault="008B2F52" w:rsidP="008B2F52">
      <w:pPr>
        <w:rPr>
          <w:lang w:val="es-CO"/>
        </w:rPr>
      </w:pPr>
    </w:p>
    <w:p w14:paraId="32B0FF22" w14:textId="4B388A40" w:rsidR="008B2F52" w:rsidRDefault="008B2F52" w:rsidP="008B2F52">
      <w:pPr>
        <w:rPr>
          <w:lang w:val="es-CO"/>
        </w:rPr>
      </w:pPr>
    </w:p>
    <w:p w14:paraId="531C9D5A" w14:textId="0BCD7950" w:rsidR="008B2F52" w:rsidRDefault="008B2F52" w:rsidP="008B2F52">
      <w:pPr>
        <w:rPr>
          <w:lang w:val="es-CO"/>
        </w:rPr>
      </w:pPr>
    </w:p>
    <w:p w14:paraId="64B3AFF4" w14:textId="5C71FED4" w:rsidR="008B2F52" w:rsidRDefault="008B2F52" w:rsidP="008B2F52">
      <w:pPr>
        <w:rPr>
          <w:lang w:val="es-CO"/>
        </w:rPr>
      </w:pPr>
    </w:p>
    <w:p w14:paraId="1C49E708" w14:textId="5A30D37B" w:rsidR="008B2F52" w:rsidRDefault="008B2F52" w:rsidP="008B2F52">
      <w:pPr>
        <w:rPr>
          <w:lang w:val="es-CO"/>
        </w:rPr>
      </w:pPr>
    </w:p>
    <w:p w14:paraId="1E2DEAA8" w14:textId="628FE1C2" w:rsidR="008B2F52" w:rsidRDefault="008B2F52" w:rsidP="008B2F52">
      <w:pPr>
        <w:rPr>
          <w:lang w:val="es-CO"/>
        </w:rPr>
      </w:pPr>
    </w:p>
    <w:p w14:paraId="44D4A831" w14:textId="2D453C0A" w:rsidR="008B2F52" w:rsidRDefault="008B2F52" w:rsidP="008B2F52">
      <w:pPr>
        <w:rPr>
          <w:lang w:val="es-CO"/>
        </w:rPr>
      </w:pPr>
    </w:p>
    <w:p w14:paraId="541D161C" w14:textId="7AE61F23" w:rsidR="008B2F52" w:rsidRDefault="008B2F52" w:rsidP="008B2F52">
      <w:pPr>
        <w:rPr>
          <w:lang w:val="es-CO"/>
        </w:rPr>
      </w:pPr>
    </w:p>
    <w:p w14:paraId="6945824A" w14:textId="2AA44566" w:rsidR="008B2F52" w:rsidRDefault="008B2F52" w:rsidP="008B2F52">
      <w:pPr>
        <w:rPr>
          <w:lang w:val="es-CO"/>
        </w:rPr>
      </w:pPr>
    </w:p>
    <w:p w14:paraId="7B071ED6" w14:textId="5B36EE34" w:rsidR="008B2F52" w:rsidRDefault="008B2F52" w:rsidP="008B2F52">
      <w:pPr>
        <w:rPr>
          <w:lang w:val="es-CO"/>
        </w:rPr>
      </w:pPr>
    </w:p>
    <w:p w14:paraId="655D2179" w14:textId="40D9FDF7" w:rsidR="008B2F52" w:rsidRDefault="008B2F52" w:rsidP="008B2F52">
      <w:pPr>
        <w:rPr>
          <w:lang w:val="es-CO"/>
        </w:rPr>
      </w:pPr>
    </w:p>
    <w:p w14:paraId="05F0D2DD" w14:textId="02D60B81" w:rsidR="008B2F52" w:rsidRDefault="008B2F52" w:rsidP="008B2F52">
      <w:pPr>
        <w:rPr>
          <w:lang w:val="es-CO"/>
        </w:rPr>
      </w:pPr>
    </w:p>
    <w:p w14:paraId="68841593" w14:textId="2E3C8DB6" w:rsidR="008B2F52" w:rsidRDefault="008B2F52" w:rsidP="008B2F52">
      <w:pPr>
        <w:rPr>
          <w:lang w:val="es-CO"/>
        </w:rPr>
      </w:pPr>
    </w:p>
    <w:p w14:paraId="64153969" w14:textId="1D485720" w:rsidR="008B2F52" w:rsidRDefault="008B2F52" w:rsidP="008B2F52">
      <w:pPr>
        <w:rPr>
          <w:lang w:val="es-CO"/>
        </w:rPr>
      </w:pPr>
    </w:p>
    <w:p w14:paraId="7B432244" w14:textId="59867B05" w:rsidR="008B2F52" w:rsidRDefault="008B2F52" w:rsidP="008B2F52">
      <w:pPr>
        <w:rPr>
          <w:lang w:val="es-CO"/>
        </w:rPr>
      </w:pPr>
    </w:p>
    <w:p w14:paraId="172A5373" w14:textId="4DD01414" w:rsidR="008B2F52" w:rsidRDefault="008B2F52" w:rsidP="008B2F52">
      <w:pPr>
        <w:rPr>
          <w:lang w:val="es-CO"/>
        </w:rPr>
      </w:pPr>
    </w:p>
    <w:p w14:paraId="429F3109" w14:textId="70290414" w:rsidR="008B2F52" w:rsidRDefault="008B2F52" w:rsidP="008B2F52">
      <w:pPr>
        <w:rPr>
          <w:lang w:val="es-CO"/>
        </w:rPr>
      </w:pPr>
    </w:p>
    <w:p w14:paraId="708E5CFD" w14:textId="20923B24" w:rsidR="008B2F52" w:rsidRDefault="008B2F52" w:rsidP="008B2F52">
      <w:pPr>
        <w:rPr>
          <w:lang w:val="es-CO"/>
        </w:rPr>
      </w:pPr>
    </w:p>
    <w:p w14:paraId="24F396D7" w14:textId="2FEE89E0" w:rsidR="008B2F52" w:rsidRDefault="008B2F52" w:rsidP="008B2F52">
      <w:pPr>
        <w:rPr>
          <w:lang w:val="es-CO"/>
        </w:rPr>
      </w:pPr>
    </w:p>
    <w:p w14:paraId="6D2C330F" w14:textId="53AFBABD" w:rsidR="008B2F52" w:rsidRDefault="008B2F52" w:rsidP="008B2F52">
      <w:pPr>
        <w:rPr>
          <w:lang w:val="es-CO"/>
        </w:rPr>
      </w:pPr>
    </w:p>
    <w:p w14:paraId="179BBAE8" w14:textId="4C5E0C61" w:rsidR="008B2F52" w:rsidRDefault="008B2F52" w:rsidP="008B2F52">
      <w:pPr>
        <w:rPr>
          <w:lang w:val="es-CO"/>
        </w:rPr>
      </w:pPr>
    </w:p>
    <w:p w14:paraId="4F0DC49F" w14:textId="5E3CEA5E" w:rsidR="008B2F52" w:rsidRDefault="008B2F52" w:rsidP="008B2F52">
      <w:pPr>
        <w:rPr>
          <w:lang w:val="es-CO"/>
        </w:rPr>
      </w:pPr>
    </w:p>
    <w:p w14:paraId="61F7F37C" w14:textId="0044C600" w:rsidR="008B2F52" w:rsidRDefault="008B2F52" w:rsidP="008B2F52">
      <w:pPr>
        <w:rPr>
          <w:lang w:val="es-CO"/>
        </w:rPr>
      </w:pPr>
    </w:p>
    <w:p w14:paraId="696C9B54" w14:textId="068FE19A" w:rsidR="008B2F52" w:rsidRDefault="008B2F52" w:rsidP="008B2F52">
      <w:pPr>
        <w:rPr>
          <w:lang w:val="es-CO"/>
        </w:rPr>
      </w:pPr>
    </w:p>
    <w:p w14:paraId="58CE8B03" w14:textId="06B7E988" w:rsidR="008B2F52" w:rsidRDefault="008B2F52" w:rsidP="008B2F52">
      <w:pPr>
        <w:rPr>
          <w:lang w:val="es-CO"/>
        </w:rPr>
      </w:pPr>
    </w:p>
    <w:p w14:paraId="5886A80C" w14:textId="40E9C38E" w:rsidR="008B2F52" w:rsidRDefault="008B2F52" w:rsidP="008B2F52">
      <w:pPr>
        <w:rPr>
          <w:lang w:val="es-CO"/>
        </w:rPr>
      </w:pPr>
    </w:p>
    <w:p w14:paraId="62FFE757" w14:textId="0E5ADCC2" w:rsidR="008B2F52" w:rsidRDefault="008B2F52" w:rsidP="008B2F52">
      <w:pPr>
        <w:rPr>
          <w:lang w:val="es-CO"/>
        </w:rPr>
      </w:pPr>
    </w:p>
    <w:p w14:paraId="4ED3C462" w14:textId="2D21CF80" w:rsidR="008B2F52" w:rsidRDefault="008B2F52" w:rsidP="008B2F52">
      <w:pPr>
        <w:rPr>
          <w:lang w:val="es-CO"/>
        </w:rPr>
      </w:pPr>
    </w:p>
    <w:p w14:paraId="05222A8F" w14:textId="0AC76740" w:rsidR="008B2F52" w:rsidRDefault="008B2F52" w:rsidP="008B2F52">
      <w:pPr>
        <w:rPr>
          <w:lang w:val="es-CO"/>
        </w:rPr>
      </w:pPr>
    </w:p>
    <w:p w14:paraId="1ED0B7AD" w14:textId="48232EE1" w:rsidR="008B2F52" w:rsidRDefault="008B2F52" w:rsidP="008B2F52">
      <w:pPr>
        <w:rPr>
          <w:lang w:val="es-CO"/>
        </w:rPr>
      </w:pPr>
    </w:p>
    <w:p w14:paraId="08CA4F13" w14:textId="54483D81" w:rsidR="008B2F52" w:rsidRDefault="008B2F52" w:rsidP="008B2F52">
      <w:pPr>
        <w:rPr>
          <w:lang w:val="es-CO"/>
        </w:rPr>
      </w:pPr>
    </w:p>
    <w:p w14:paraId="726C6124" w14:textId="42D795C4" w:rsidR="008B2F52" w:rsidRDefault="008B2F52" w:rsidP="008B2F52">
      <w:pPr>
        <w:rPr>
          <w:lang w:val="es-CO"/>
        </w:rPr>
      </w:pPr>
    </w:p>
    <w:p w14:paraId="63996B6C" w14:textId="0FBB0BAB" w:rsidR="008B2F52" w:rsidRDefault="008B2F52" w:rsidP="008B2F52">
      <w:pPr>
        <w:rPr>
          <w:lang w:val="es-CO"/>
        </w:rPr>
      </w:pPr>
    </w:p>
    <w:p w14:paraId="15BB5526" w14:textId="4EBE44DB" w:rsidR="008B2F52" w:rsidRDefault="008B2F52" w:rsidP="008B2F52">
      <w:pPr>
        <w:rPr>
          <w:lang w:val="es-CO"/>
        </w:rPr>
      </w:pPr>
    </w:p>
    <w:p w14:paraId="74646C48" w14:textId="4B9B077B" w:rsidR="008B2F52" w:rsidRDefault="008B2F52" w:rsidP="008B2F52">
      <w:pPr>
        <w:rPr>
          <w:lang w:val="es-CO"/>
        </w:rPr>
      </w:pPr>
    </w:p>
    <w:p w14:paraId="157AE74E" w14:textId="27086B36" w:rsidR="008B2F52" w:rsidRDefault="008B2F52" w:rsidP="008B2F52">
      <w:pPr>
        <w:rPr>
          <w:lang w:val="es-CO"/>
        </w:rPr>
      </w:pPr>
    </w:p>
    <w:p w14:paraId="0905C239" w14:textId="3CF8C2C0" w:rsidR="008B2F52" w:rsidRDefault="008B2F52" w:rsidP="008B2F52">
      <w:pPr>
        <w:rPr>
          <w:lang w:val="es-CO"/>
        </w:rPr>
      </w:pPr>
    </w:p>
    <w:p w14:paraId="3FB65B36" w14:textId="4B6BDEF2" w:rsidR="0055686D" w:rsidRDefault="009A6F39" w:rsidP="00C06588">
      <w:pPr>
        <w:pStyle w:val="ReferenceHead"/>
        <w:jc w:val="both"/>
        <w:rPr>
          <w:rFonts w:ascii="Calibri" w:eastAsia="Calibri" w:hAnsi="Calibri"/>
          <w:smallCaps w:val="0"/>
          <w:noProof/>
          <w:kern w:val="0"/>
          <w:lang w:val="es-CO" w:eastAsia="es-CO"/>
        </w:rPr>
      </w:pPr>
      <w:bookmarkStart w:id="3" w:name="_GoBack"/>
      <w:bookmarkEnd w:id="3"/>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55686D" w:rsidRPr="0055686D" w14:paraId="5FCE8210" w14:textId="77777777" w:rsidTr="00C0075E">
        <w:trPr>
          <w:divId w:val="1825468023"/>
          <w:tblCellSpacing w:w="15" w:type="dxa"/>
        </w:trPr>
        <w:tc>
          <w:tcPr>
            <w:tcW w:w="518" w:type="pct"/>
            <w:hideMark/>
          </w:tcPr>
          <w:p w14:paraId="6BA98E10" w14:textId="38556953" w:rsidR="0055686D" w:rsidRDefault="0055686D">
            <w:pPr>
              <w:pStyle w:val="Bibliografa"/>
              <w:rPr>
                <w:noProof/>
                <w:sz w:val="24"/>
                <w:szCs w:val="24"/>
              </w:rPr>
            </w:pPr>
            <w:r>
              <w:rPr>
                <w:noProof/>
              </w:rPr>
              <w:t xml:space="preserve">[1] </w:t>
            </w:r>
          </w:p>
        </w:tc>
        <w:tc>
          <w:tcPr>
            <w:tcW w:w="4393" w:type="pct"/>
            <w:hideMark/>
          </w:tcPr>
          <w:p w14:paraId="62BBF5B8" w14:textId="77777777" w:rsidR="0055686D" w:rsidRPr="0055686D" w:rsidRDefault="0055686D">
            <w:pPr>
              <w:pStyle w:val="Bibliografa"/>
              <w:rPr>
                <w:noProof/>
                <w:lang w:val="es-CO"/>
              </w:rPr>
            </w:pPr>
            <w:r w:rsidRPr="0055686D">
              <w:rPr>
                <w:noProof/>
                <w:lang w:val="es-CO"/>
              </w:rPr>
              <w:t>R. Alarcon, «Desarrollo de una escala factorial para medir la felicidad,» Interamerican Journal of Psychology, 2006, pp. 95-102.</w:t>
            </w:r>
          </w:p>
        </w:tc>
      </w:tr>
      <w:tr w:rsidR="0055686D" w:rsidRPr="0055686D" w14:paraId="17384F2C" w14:textId="77777777" w:rsidTr="00C0075E">
        <w:trPr>
          <w:divId w:val="1825468023"/>
          <w:tblCellSpacing w:w="15" w:type="dxa"/>
        </w:trPr>
        <w:tc>
          <w:tcPr>
            <w:tcW w:w="518" w:type="pct"/>
            <w:hideMark/>
          </w:tcPr>
          <w:p w14:paraId="10608113" w14:textId="77777777" w:rsidR="0055686D" w:rsidRDefault="0055686D">
            <w:pPr>
              <w:pStyle w:val="Bibliografa"/>
              <w:rPr>
                <w:noProof/>
              </w:rPr>
            </w:pPr>
            <w:r>
              <w:rPr>
                <w:noProof/>
              </w:rPr>
              <w:t xml:space="preserve">[2] </w:t>
            </w:r>
          </w:p>
        </w:tc>
        <w:tc>
          <w:tcPr>
            <w:tcW w:w="4393" w:type="pct"/>
            <w:hideMark/>
          </w:tcPr>
          <w:p w14:paraId="61446089" w14:textId="77777777" w:rsidR="0055686D" w:rsidRPr="0055686D" w:rsidRDefault="0055686D">
            <w:pPr>
              <w:pStyle w:val="Bibliografa"/>
              <w:rPr>
                <w:noProof/>
                <w:lang w:val="es-CO"/>
              </w:rPr>
            </w:pPr>
            <w:r w:rsidRPr="0055686D">
              <w:rPr>
                <w:noProof/>
                <w:lang w:val="es-CO"/>
              </w:rPr>
              <w:t xml:space="preserve">M. R. F. Fernández D., </w:t>
            </w:r>
            <w:r w:rsidRPr="0055686D">
              <w:rPr>
                <w:i/>
                <w:iCs/>
                <w:noProof/>
                <w:lang w:val="es-CO"/>
              </w:rPr>
              <w:t xml:space="preserve">Construyendo nuestra felicidad para ayudar a construirla, </w:t>
            </w:r>
            <w:r w:rsidRPr="0055686D">
              <w:rPr>
                <w:noProof/>
                <w:lang w:val="es-CO"/>
              </w:rPr>
              <w:t>2009, pp. 231-239.</w:t>
            </w:r>
          </w:p>
        </w:tc>
      </w:tr>
      <w:tr w:rsidR="0055686D" w:rsidRPr="0055686D" w14:paraId="76111858" w14:textId="77777777" w:rsidTr="00C0075E">
        <w:trPr>
          <w:divId w:val="1825468023"/>
          <w:tblCellSpacing w:w="15" w:type="dxa"/>
        </w:trPr>
        <w:tc>
          <w:tcPr>
            <w:tcW w:w="518" w:type="pct"/>
            <w:hideMark/>
          </w:tcPr>
          <w:p w14:paraId="664217EF" w14:textId="77777777" w:rsidR="0055686D" w:rsidRDefault="0055686D">
            <w:pPr>
              <w:pStyle w:val="Bibliografa"/>
              <w:rPr>
                <w:noProof/>
              </w:rPr>
            </w:pPr>
            <w:r>
              <w:rPr>
                <w:noProof/>
              </w:rPr>
              <w:t xml:space="preserve">[3] </w:t>
            </w:r>
          </w:p>
        </w:tc>
        <w:tc>
          <w:tcPr>
            <w:tcW w:w="4393" w:type="pct"/>
            <w:hideMark/>
          </w:tcPr>
          <w:p w14:paraId="109D1A92" w14:textId="77777777" w:rsidR="0055686D" w:rsidRPr="0055686D" w:rsidRDefault="0055686D">
            <w:pPr>
              <w:pStyle w:val="Bibliografa"/>
              <w:rPr>
                <w:noProof/>
                <w:lang w:val="es-CO"/>
              </w:rPr>
            </w:pPr>
            <w:r w:rsidRPr="0055686D">
              <w:rPr>
                <w:noProof/>
                <w:lang w:val="es-CO"/>
              </w:rPr>
              <w:t xml:space="preserve">H. Figueiredo-Ferraz, S. Cardona y P. Gil Monte, «Desgaste psíquico y problemas de salud en estudiantes de psicologia,» </w:t>
            </w:r>
            <w:r w:rsidRPr="0055686D">
              <w:rPr>
                <w:i/>
                <w:iCs/>
                <w:noProof/>
                <w:lang w:val="es-CO"/>
              </w:rPr>
              <w:t xml:space="preserve">Psicologia em Estudo, </w:t>
            </w:r>
            <w:r w:rsidRPr="0055686D">
              <w:rPr>
                <w:noProof/>
                <w:lang w:val="es-CO"/>
              </w:rPr>
              <w:t xml:space="preserve">2009. </w:t>
            </w:r>
          </w:p>
        </w:tc>
      </w:tr>
      <w:tr w:rsidR="0055686D" w14:paraId="11580C71" w14:textId="77777777" w:rsidTr="00C0075E">
        <w:trPr>
          <w:divId w:val="1825468023"/>
          <w:tblCellSpacing w:w="15" w:type="dxa"/>
        </w:trPr>
        <w:tc>
          <w:tcPr>
            <w:tcW w:w="518" w:type="pct"/>
            <w:hideMark/>
          </w:tcPr>
          <w:p w14:paraId="08DFE8D9" w14:textId="77777777" w:rsidR="0055686D" w:rsidRDefault="0055686D">
            <w:pPr>
              <w:pStyle w:val="Bibliografa"/>
              <w:rPr>
                <w:noProof/>
              </w:rPr>
            </w:pPr>
            <w:r>
              <w:rPr>
                <w:noProof/>
              </w:rPr>
              <w:t xml:space="preserve">[4] </w:t>
            </w:r>
          </w:p>
        </w:tc>
        <w:tc>
          <w:tcPr>
            <w:tcW w:w="4393" w:type="pct"/>
            <w:hideMark/>
          </w:tcPr>
          <w:p w14:paraId="10F4907F" w14:textId="77777777" w:rsidR="0055686D" w:rsidRDefault="0055686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55686D" w14:paraId="08A68FE7" w14:textId="77777777" w:rsidTr="00C0075E">
        <w:trPr>
          <w:divId w:val="1825468023"/>
          <w:tblCellSpacing w:w="15" w:type="dxa"/>
        </w:trPr>
        <w:tc>
          <w:tcPr>
            <w:tcW w:w="518" w:type="pct"/>
            <w:hideMark/>
          </w:tcPr>
          <w:p w14:paraId="79E1F648" w14:textId="77777777" w:rsidR="0055686D" w:rsidRDefault="0055686D">
            <w:pPr>
              <w:pStyle w:val="Bibliografa"/>
              <w:rPr>
                <w:noProof/>
              </w:rPr>
            </w:pPr>
            <w:r>
              <w:rPr>
                <w:noProof/>
              </w:rPr>
              <w:t xml:space="preserve">[5] </w:t>
            </w:r>
          </w:p>
        </w:tc>
        <w:tc>
          <w:tcPr>
            <w:tcW w:w="4393" w:type="pct"/>
            <w:hideMark/>
          </w:tcPr>
          <w:p w14:paraId="6CB220F0" w14:textId="77777777" w:rsidR="0055686D" w:rsidRDefault="0055686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55686D" w14:paraId="43976651" w14:textId="77777777" w:rsidTr="00C0075E">
        <w:trPr>
          <w:divId w:val="1825468023"/>
          <w:tblCellSpacing w:w="15" w:type="dxa"/>
        </w:trPr>
        <w:tc>
          <w:tcPr>
            <w:tcW w:w="518" w:type="pct"/>
            <w:hideMark/>
          </w:tcPr>
          <w:p w14:paraId="78EB3601" w14:textId="77777777" w:rsidR="0055686D" w:rsidRDefault="0055686D">
            <w:pPr>
              <w:pStyle w:val="Bibliografa"/>
              <w:rPr>
                <w:noProof/>
              </w:rPr>
            </w:pPr>
            <w:r>
              <w:rPr>
                <w:noProof/>
              </w:rPr>
              <w:t xml:space="preserve">[6] </w:t>
            </w:r>
          </w:p>
        </w:tc>
        <w:tc>
          <w:tcPr>
            <w:tcW w:w="4393" w:type="pct"/>
            <w:hideMark/>
          </w:tcPr>
          <w:p w14:paraId="7283C131" w14:textId="77777777" w:rsidR="0055686D" w:rsidRDefault="0055686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55686D" w14:paraId="5F374EC4" w14:textId="77777777" w:rsidTr="00C0075E">
        <w:trPr>
          <w:divId w:val="1825468023"/>
          <w:tblCellSpacing w:w="15" w:type="dxa"/>
        </w:trPr>
        <w:tc>
          <w:tcPr>
            <w:tcW w:w="518" w:type="pct"/>
            <w:hideMark/>
          </w:tcPr>
          <w:p w14:paraId="223D1276" w14:textId="77777777" w:rsidR="0055686D" w:rsidRDefault="0055686D">
            <w:pPr>
              <w:pStyle w:val="Bibliografa"/>
              <w:rPr>
                <w:noProof/>
              </w:rPr>
            </w:pPr>
            <w:r>
              <w:rPr>
                <w:noProof/>
              </w:rPr>
              <w:t xml:space="preserve">[7] </w:t>
            </w:r>
          </w:p>
        </w:tc>
        <w:tc>
          <w:tcPr>
            <w:tcW w:w="4393" w:type="pct"/>
            <w:hideMark/>
          </w:tcPr>
          <w:p w14:paraId="1BF9F4F6" w14:textId="77777777" w:rsidR="0055686D" w:rsidRDefault="0055686D">
            <w:pPr>
              <w:pStyle w:val="Bibliografa"/>
              <w:rPr>
                <w:noProof/>
              </w:rPr>
            </w:pPr>
            <w:r w:rsidRPr="0055686D">
              <w:rPr>
                <w:noProof/>
                <w:lang w:val="es-CO"/>
              </w:rPr>
              <w:t xml:space="preserve">questionpro.com, «Qué es SPSS y cómo utilizarlo,» questionpro.com, [En línea]. </w:t>
            </w:r>
            <w:r>
              <w:rPr>
                <w:noProof/>
              </w:rPr>
              <w:t>Available: https://www.questionpro.com/es/que-es-spss.html.</w:t>
            </w:r>
          </w:p>
        </w:tc>
      </w:tr>
      <w:tr w:rsidR="0055686D" w14:paraId="76B669F9" w14:textId="77777777" w:rsidTr="00C0075E">
        <w:trPr>
          <w:divId w:val="1825468023"/>
          <w:tblCellSpacing w:w="15" w:type="dxa"/>
        </w:trPr>
        <w:tc>
          <w:tcPr>
            <w:tcW w:w="518" w:type="pct"/>
            <w:hideMark/>
          </w:tcPr>
          <w:p w14:paraId="67D5A764" w14:textId="77777777" w:rsidR="0055686D" w:rsidRDefault="0055686D">
            <w:pPr>
              <w:pStyle w:val="Bibliografa"/>
              <w:rPr>
                <w:noProof/>
              </w:rPr>
            </w:pPr>
            <w:r>
              <w:rPr>
                <w:noProof/>
              </w:rPr>
              <w:t xml:space="preserve">[8] </w:t>
            </w:r>
          </w:p>
        </w:tc>
        <w:tc>
          <w:tcPr>
            <w:tcW w:w="4393" w:type="pct"/>
            <w:hideMark/>
          </w:tcPr>
          <w:p w14:paraId="0A83A0A4" w14:textId="77777777" w:rsidR="0055686D" w:rsidRDefault="0055686D">
            <w:pPr>
              <w:pStyle w:val="Bibliografa"/>
              <w:rPr>
                <w:noProof/>
              </w:rPr>
            </w:pPr>
            <w:r>
              <w:rPr>
                <w:noProof/>
              </w:rPr>
              <w:t>«How to Open a CSV file in SPSS,» surveygizmo, [En línea]. Available: https://help.surveygizmo.com/help/how-to-open-a-csv-file-in-spss.</w:t>
            </w:r>
          </w:p>
        </w:tc>
      </w:tr>
      <w:tr w:rsidR="0055686D" w:rsidRPr="0055686D" w14:paraId="416D46A7" w14:textId="77777777" w:rsidTr="00C0075E">
        <w:trPr>
          <w:divId w:val="1825468023"/>
          <w:tblCellSpacing w:w="15" w:type="dxa"/>
        </w:trPr>
        <w:tc>
          <w:tcPr>
            <w:tcW w:w="518" w:type="pct"/>
            <w:hideMark/>
          </w:tcPr>
          <w:p w14:paraId="4F0C70B7" w14:textId="77777777" w:rsidR="0055686D" w:rsidRDefault="0055686D">
            <w:pPr>
              <w:pStyle w:val="Bibliografa"/>
              <w:rPr>
                <w:noProof/>
              </w:rPr>
            </w:pPr>
            <w:r>
              <w:rPr>
                <w:noProof/>
              </w:rPr>
              <w:t xml:space="preserve">[9] </w:t>
            </w:r>
          </w:p>
        </w:tc>
        <w:tc>
          <w:tcPr>
            <w:tcW w:w="4393" w:type="pct"/>
            <w:hideMark/>
          </w:tcPr>
          <w:p w14:paraId="2B4CEEAE" w14:textId="77777777" w:rsidR="0055686D" w:rsidRPr="0055686D" w:rsidRDefault="0055686D">
            <w:pPr>
              <w:pStyle w:val="Bibliografa"/>
              <w:rPr>
                <w:noProof/>
                <w:lang w:val="es-CO"/>
              </w:rPr>
            </w:pPr>
            <w:r w:rsidRPr="0055686D">
              <w:rPr>
                <w:noProof/>
                <w:lang w:val="es-CO"/>
              </w:rPr>
              <w:t>G. d. I. E. U. D. VALENCIA, «SPSS: Análisis de FIabilidad,» 2010.</w:t>
            </w:r>
          </w:p>
        </w:tc>
      </w:tr>
      <w:tr w:rsidR="0055686D" w14:paraId="706E9601" w14:textId="77777777" w:rsidTr="00C0075E">
        <w:trPr>
          <w:divId w:val="1825468023"/>
          <w:tblCellSpacing w:w="15" w:type="dxa"/>
        </w:trPr>
        <w:tc>
          <w:tcPr>
            <w:tcW w:w="518" w:type="pct"/>
            <w:hideMark/>
          </w:tcPr>
          <w:p w14:paraId="183C4C69" w14:textId="77777777" w:rsidR="0055686D" w:rsidRDefault="0055686D">
            <w:pPr>
              <w:pStyle w:val="Bibliografa"/>
              <w:rPr>
                <w:noProof/>
              </w:rPr>
            </w:pPr>
            <w:r>
              <w:rPr>
                <w:noProof/>
              </w:rPr>
              <w:t xml:space="preserve">[10] </w:t>
            </w:r>
          </w:p>
        </w:tc>
        <w:tc>
          <w:tcPr>
            <w:tcW w:w="4393" w:type="pct"/>
            <w:hideMark/>
          </w:tcPr>
          <w:p w14:paraId="5C4C2685" w14:textId="77777777" w:rsidR="0055686D" w:rsidRDefault="0055686D">
            <w:pPr>
              <w:pStyle w:val="Bibliografa"/>
              <w:rPr>
                <w:noProof/>
              </w:rPr>
            </w:pPr>
            <w:r w:rsidRPr="0055686D">
              <w:rPr>
                <w:noProof/>
                <w:lang w:val="es-CO"/>
              </w:rPr>
              <w:t xml:space="preserve">M. Aguayo Canela, «Como hacer una regresion logistica con SPSS "paso a paso",» fabis.org, [En línea]. </w:t>
            </w:r>
            <w:r>
              <w:rPr>
                <w:noProof/>
              </w:rPr>
              <w:t>Available: http://www.fabis.org/html/archivos/docuweb/Regres_log_1r.pdf..</w:t>
            </w:r>
          </w:p>
        </w:tc>
      </w:tr>
      <w:tr w:rsidR="0055686D" w:rsidRPr="0055686D" w14:paraId="0A04C9FB" w14:textId="77777777" w:rsidTr="00C0075E">
        <w:trPr>
          <w:divId w:val="1825468023"/>
          <w:tblCellSpacing w:w="15" w:type="dxa"/>
        </w:trPr>
        <w:tc>
          <w:tcPr>
            <w:tcW w:w="518" w:type="pct"/>
            <w:hideMark/>
          </w:tcPr>
          <w:p w14:paraId="5D7D8E76" w14:textId="77777777" w:rsidR="0055686D" w:rsidRDefault="0055686D">
            <w:pPr>
              <w:pStyle w:val="Bibliografa"/>
              <w:rPr>
                <w:noProof/>
              </w:rPr>
            </w:pPr>
            <w:r>
              <w:rPr>
                <w:noProof/>
              </w:rPr>
              <w:t xml:space="preserve">[11] </w:t>
            </w:r>
          </w:p>
        </w:tc>
        <w:tc>
          <w:tcPr>
            <w:tcW w:w="4393" w:type="pct"/>
            <w:hideMark/>
          </w:tcPr>
          <w:p w14:paraId="34CF2680" w14:textId="77777777" w:rsidR="0055686D" w:rsidRPr="0055686D" w:rsidRDefault="0055686D">
            <w:pPr>
              <w:pStyle w:val="Bibliografa"/>
              <w:rPr>
                <w:noProof/>
                <w:lang w:val="es-CO"/>
              </w:rPr>
            </w:pPr>
            <w:r w:rsidRPr="0055686D">
              <w:rPr>
                <w:noProof/>
                <w:lang w:val="es-CO"/>
              </w:rPr>
              <w:t xml:space="preserve">E. M. M. A. E. E. K.E. Gamero Tafur, </w:t>
            </w:r>
            <w:r w:rsidRPr="0055686D">
              <w:rPr>
                <w:i/>
                <w:iCs/>
                <w:noProof/>
                <w:lang w:val="es-CO"/>
              </w:rPr>
              <w:t xml:space="preserve">La felicidad en estudiantes universitarios de ciencias económicas: algunos determinantes socioeconómicos en la ciudad de Cartagena de Indias, </w:t>
            </w:r>
            <w:r w:rsidRPr="0055686D">
              <w:rPr>
                <w:noProof/>
                <w:lang w:val="es-CO"/>
              </w:rPr>
              <w:t xml:space="preserve">2017. </w:t>
            </w:r>
          </w:p>
        </w:tc>
      </w:tr>
      <w:tr w:rsidR="0055686D" w14:paraId="6D3EB1D7" w14:textId="77777777" w:rsidTr="00C0075E">
        <w:trPr>
          <w:divId w:val="1825468023"/>
          <w:tblCellSpacing w:w="15" w:type="dxa"/>
        </w:trPr>
        <w:tc>
          <w:tcPr>
            <w:tcW w:w="518" w:type="pct"/>
            <w:hideMark/>
          </w:tcPr>
          <w:p w14:paraId="74C54E9D" w14:textId="77777777" w:rsidR="0055686D" w:rsidRDefault="0055686D">
            <w:pPr>
              <w:pStyle w:val="Bibliografa"/>
              <w:rPr>
                <w:noProof/>
              </w:rPr>
            </w:pPr>
            <w:r>
              <w:rPr>
                <w:noProof/>
              </w:rPr>
              <w:t xml:space="preserve">[12] </w:t>
            </w:r>
          </w:p>
        </w:tc>
        <w:tc>
          <w:tcPr>
            <w:tcW w:w="4393" w:type="pct"/>
            <w:hideMark/>
          </w:tcPr>
          <w:p w14:paraId="5065D239" w14:textId="77777777" w:rsidR="0055686D" w:rsidRDefault="0055686D">
            <w:pPr>
              <w:pStyle w:val="Bibliografa"/>
              <w:rPr>
                <w:noProof/>
              </w:rPr>
            </w:pPr>
            <w:r w:rsidRPr="0055686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55686D" w14:paraId="6F4B8CFF" w14:textId="77777777" w:rsidTr="00C0075E">
        <w:trPr>
          <w:divId w:val="1825468023"/>
          <w:tblCellSpacing w:w="15" w:type="dxa"/>
        </w:trPr>
        <w:tc>
          <w:tcPr>
            <w:tcW w:w="518" w:type="pct"/>
            <w:hideMark/>
          </w:tcPr>
          <w:p w14:paraId="19397CD8" w14:textId="77777777" w:rsidR="0055686D" w:rsidRDefault="0055686D">
            <w:pPr>
              <w:pStyle w:val="Bibliografa"/>
              <w:rPr>
                <w:noProof/>
              </w:rPr>
            </w:pPr>
            <w:r>
              <w:rPr>
                <w:noProof/>
              </w:rPr>
              <w:t xml:space="preserve">[13] </w:t>
            </w:r>
          </w:p>
        </w:tc>
        <w:tc>
          <w:tcPr>
            <w:tcW w:w="4393" w:type="pct"/>
            <w:hideMark/>
          </w:tcPr>
          <w:p w14:paraId="4D772822" w14:textId="77777777" w:rsidR="0055686D" w:rsidRDefault="0055686D">
            <w:pPr>
              <w:pStyle w:val="Bibliografa"/>
              <w:rPr>
                <w:noProof/>
              </w:rPr>
            </w:pPr>
            <w:r w:rsidRPr="0055686D">
              <w:rPr>
                <w:noProof/>
                <w:lang w:val="es-CO"/>
              </w:rPr>
              <w:t xml:space="preserve">B. p. e. científicos, «App4Stats,» [En línea]. </w:t>
            </w:r>
            <w:r>
              <w:rPr>
                <w:noProof/>
              </w:rPr>
              <w:t>Available: http://app4stats.com/manual-ejemplo/.</w:t>
            </w:r>
          </w:p>
        </w:tc>
      </w:tr>
    </w:tbl>
    <w:p w14:paraId="406CFB03" w14:textId="77777777" w:rsidR="0055686D" w:rsidRDefault="0055686D">
      <w:pPr>
        <w:divId w:val="1825468023"/>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7F33F" w14:textId="77777777" w:rsidR="000C4FB0" w:rsidRDefault="000C4FB0" w:rsidP="00F260D0">
      <w:r>
        <w:separator/>
      </w:r>
    </w:p>
  </w:endnote>
  <w:endnote w:type="continuationSeparator" w:id="0">
    <w:p w14:paraId="5BD485AB" w14:textId="77777777" w:rsidR="000C4FB0" w:rsidRDefault="000C4FB0"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4371A" w14:textId="77777777" w:rsidR="000C4FB0" w:rsidRDefault="000C4FB0" w:rsidP="00F260D0">
      <w:r>
        <w:separator/>
      </w:r>
    </w:p>
  </w:footnote>
  <w:footnote w:type="continuationSeparator" w:id="0">
    <w:p w14:paraId="56E70DC8" w14:textId="77777777" w:rsidR="000C4FB0" w:rsidRDefault="000C4FB0" w:rsidP="00F260D0">
      <w:r>
        <w:continuationSeparator/>
      </w:r>
    </w:p>
  </w:footnote>
  <w:footnote w:id="1">
    <w:p w14:paraId="61256ABC" w14:textId="7B4C1631" w:rsidR="00467685" w:rsidRPr="00874A03" w:rsidRDefault="0046768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467685" w:rsidRPr="00F260D0" w:rsidRDefault="0046768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467685" w:rsidRPr="00F260D0" w:rsidRDefault="0046768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480B"/>
    <w:rsid w:val="000C0306"/>
    <w:rsid w:val="000C4FB0"/>
    <w:rsid w:val="000D06CA"/>
    <w:rsid w:val="000D0A57"/>
    <w:rsid w:val="000D20C5"/>
    <w:rsid w:val="000D365A"/>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3AD8"/>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11E66"/>
    <w:rsid w:val="002207A1"/>
    <w:rsid w:val="00223AE1"/>
    <w:rsid w:val="00225312"/>
    <w:rsid w:val="00232568"/>
    <w:rsid w:val="0023479D"/>
    <w:rsid w:val="00234A34"/>
    <w:rsid w:val="00241968"/>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C35"/>
    <w:rsid w:val="00280701"/>
    <w:rsid w:val="002825C3"/>
    <w:rsid w:val="00282A27"/>
    <w:rsid w:val="0028318F"/>
    <w:rsid w:val="00285D2E"/>
    <w:rsid w:val="00295EDC"/>
    <w:rsid w:val="002A05ED"/>
    <w:rsid w:val="002A1BD2"/>
    <w:rsid w:val="002A543A"/>
    <w:rsid w:val="002A5AB0"/>
    <w:rsid w:val="002A74D4"/>
    <w:rsid w:val="002A7A60"/>
    <w:rsid w:val="002B0ECD"/>
    <w:rsid w:val="002B41A0"/>
    <w:rsid w:val="002B5013"/>
    <w:rsid w:val="002B706D"/>
    <w:rsid w:val="002C09C9"/>
    <w:rsid w:val="002C0D09"/>
    <w:rsid w:val="002C2681"/>
    <w:rsid w:val="002C28CB"/>
    <w:rsid w:val="002C2C14"/>
    <w:rsid w:val="002C6A5C"/>
    <w:rsid w:val="002D2D00"/>
    <w:rsid w:val="002D5257"/>
    <w:rsid w:val="002E16DF"/>
    <w:rsid w:val="002F7C61"/>
    <w:rsid w:val="00302099"/>
    <w:rsid w:val="00302930"/>
    <w:rsid w:val="003032BC"/>
    <w:rsid w:val="003061EC"/>
    <w:rsid w:val="00306AFD"/>
    <w:rsid w:val="0030759F"/>
    <w:rsid w:val="003077B9"/>
    <w:rsid w:val="00311CCB"/>
    <w:rsid w:val="00314A84"/>
    <w:rsid w:val="00314AE0"/>
    <w:rsid w:val="003151F6"/>
    <w:rsid w:val="0031666C"/>
    <w:rsid w:val="003178E7"/>
    <w:rsid w:val="003203A8"/>
    <w:rsid w:val="00323472"/>
    <w:rsid w:val="00325B21"/>
    <w:rsid w:val="003273DF"/>
    <w:rsid w:val="00327EA8"/>
    <w:rsid w:val="00334099"/>
    <w:rsid w:val="00336533"/>
    <w:rsid w:val="0033760E"/>
    <w:rsid w:val="003410BC"/>
    <w:rsid w:val="00341629"/>
    <w:rsid w:val="0034254C"/>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44F1"/>
    <w:rsid w:val="00446378"/>
    <w:rsid w:val="004517D8"/>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E73"/>
    <w:rsid w:val="0055686D"/>
    <w:rsid w:val="00560559"/>
    <w:rsid w:val="005612A1"/>
    <w:rsid w:val="005636D0"/>
    <w:rsid w:val="00565695"/>
    <w:rsid w:val="00572481"/>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5377"/>
    <w:rsid w:val="005F7FB0"/>
    <w:rsid w:val="0060022A"/>
    <w:rsid w:val="006016F7"/>
    <w:rsid w:val="00602311"/>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404E8"/>
    <w:rsid w:val="006414E2"/>
    <w:rsid w:val="0064168A"/>
    <w:rsid w:val="00642517"/>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7208"/>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6097"/>
    <w:rsid w:val="007F7BED"/>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8DD"/>
    <w:rsid w:val="00992D97"/>
    <w:rsid w:val="00994DDF"/>
    <w:rsid w:val="00994FF7"/>
    <w:rsid w:val="00997F31"/>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AD6"/>
    <w:rsid w:val="009F6F70"/>
    <w:rsid w:val="00A002A8"/>
    <w:rsid w:val="00A05ECE"/>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C0D09"/>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63BC"/>
    <w:rsid w:val="00B2732B"/>
    <w:rsid w:val="00B320F5"/>
    <w:rsid w:val="00B32E05"/>
    <w:rsid w:val="00B337AF"/>
    <w:rsid w:val="00B366A2"/>
    <w:rsid w:val="00B3739A"/>
    <w:rsid w:val="00B431C6"/>
    <w:rsid w:val="00B4338A"/>
    <w:rsid w:val="00B43E98"/>
    <w:rsid w:val="00B445B5"/>
    <w:rsid w:val="00B44FC7"/>
    <w:rsid w:val="00B45D66"/>
    <w:rsid w:val="00B50DF7"/>
    <w:rsid w:val="00B5221A"/>
    <w:rsid w:val="00B55287"/>
    <w:rsid w:val="00B55516"/>
    <w:rsid w:val="00B55B0E"/>
    <w:rsid w:val="00B620ED"/>
    <w:rsid w:val="00B62E9D"/>
    <w:rsid w:val="00B64D71"/>
    <w:rsid w:val="00B658EA"/>
    <w:rsid w:val="00B65F5B"/>
    <w:rsid w:val="00B73393"/>
    <w:rsid w:val="00B73853"/>
    <w:rsid w:val="00B76645"/>
    <w:rsid w:val="00B800CF"/>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6F1"/>
    <w:rsid w:val="00BD6C16"/>
    <w:rsid w:val="00BE424F"/>
    <w:rsid w:val="00BE46F8"/>
    <w:rsid w:val="00BE6387"/>
    <w:rsid w:val="00BF5292"/>
    <w:rsid w:val="00BF6107"/>
    <w:rsid w:val="00C0075E"/>
    <w:rsid w:val="00C03D9E"/>
    <w:rsid w:val="00C06588"/>
    <w:rsid w:val="00C1036E"/>
    <w:rsid w:val="00C12779"/>
    <w:rsid w:val="00C14FE7"/>
    <w:rsid w:val="00C152AB"/>
    <w:rsid w:val="00C15A09"/>
    <w:rsid w:val="00C20D08"/>
    <w:rsid w:val="00C21809"/>
    <w:rsid w:val="00C22E40"/>
    <w:rsid w:val="00C2353F"/>
    <w:rsid w:val="00C255F4"/>
    <w:rsid w:val="00C26037"/>
    <w:rsid w:val="00C26E87"/>
    <w:rsid w:val="00C30AFF"/>
    <w:rsid w:val="00C31005"/>
    <w:rsid w:val="00C32177"/>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4C59"/>
    <w:rsid w:val="00D01279"/>
    <w:rsid w:val="00D03610"/>
    <w:rsid w:val="00D05490"/>
    <w:rsid w:val="00D074FC"/>
    <w:rsid w:val="00D10975"/>
    <w:rsid w:val="00D21221"/>
    <w:rsid w:val="00D21CE6"/>
    <w:rsid w:val="00D24269"/>
    <w:rsid w:val="00D254C3"/>
    <w:rsid w:val="00D25F58"/>
    <w:rsid w:val="00D26801"/>
    <w:rsid w:val="00D27636"/>
    <w:rsid w:val="00D31EAA"/>
    <w:rsid w:val="00D3413E"/>
    <w:rsid w:val="00D34E71"/>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B48"/>
    <w:rsid w:val="00D96019"/>
    <w:rsid w:val="00DA11C5"/>
    <w:rsid w:val="00DA796F"/>
    <w:rsid w:val="00DA7F65"/>
    <w:rsid w:val="00DB0C08"/>
    <w:rsid w:val="00DB1895"/>
    <w:rsid w:val="00DB6B0C"/>
    <w:rsid w:val="00DC164D"/>
    <w:rsid w:val="00DC2F72"/>
    <w:rsid w:val="00DC3D32"/>
    <w:rsid w:val="00DC5004"/>
    <w:rsid w:val="00DC57B4"/>
    <w:rsid w:val="00DD1FAA"/>
    <w:rsid w:val="00DD3A03"/>
    <w:rsid w:val="00DD3BD8"/>
    <w:rsid w:val="00DD3E8D"/>
    <w:rsid w:val="00DD4407"/>
    <w:rsid w:val="00DD4712"/>
    <w:rsid w:val="00DD5249"/>
    <w:rsid w:val="00DD7E5F"/>
    <w:rsid w:val="00DE174D"/>
    <w:rsid w:val="00DE7C7F"/>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35594"/>
    <w:rsid w:val="00E512B3"/>
    <w:rsid w:val="00E5188A"/>
    <w:rsid w:val="00E51978"/>
    <w:rsid w:val="00E53978"/>
    <w:rsid w:val="00E55D10"/>
    <w:rsid w:val="00E578DB"/>
    <w:rsid w:val="00E606F8"/>
    <w:rsid w:val="00E63316"/>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E5F99"/>
    <w:rsid w:val="00EE6E7F"/>
    <w:rsid w:val="00EF0EBA"/>
    <w:rsid w:val="00F002D0"/>
    <w:rsid w:val="00F0343F"/>
    <w:rsid w:val="00F03B4B"/>
    <w:rsid w:val="00F10819"/>
    <w:rsid w:val="00F12827"/>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B61AA"/>
    <w:rsid w:val="00FC0F26"/>
    <w:rsid w:val="00FC1B54"/>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s>
</file>

<file path=customXml/itemProps1.xml><?xml version="1.0" encoding="utf-8"?>
<ds:datastoreItem xmlns:ds="http://schemas.openxmlformats.org/officeDocument/2006/customXml" ds:itemID="{74138762-D911-4919-8420-3392E18D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3512</TotalTime>
  <Pages>7</Pages>
  <Words>2987</Words>
  <Characters>16430</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19379</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1129</cp:revision>
  <dcterms:created xsi:type="dcterms:W3CDTF">2020-03-18T04:51:00Z</dcterms:created>
  <dcterms:modified xsi:type="dcterms:W3CDTF">2020-03-27T17:24:00Z</dcterms:modified>
</cp:coreProperties>
</file>