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CREATE DATABASE SkillSwap;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USE SkillSwap;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CREATE TABLE subjects (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    cod_subject INT NOT NULL PRIMARY KEY AUTO_INCREMENT,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    nombre      VARCHAR(50) NOT NULL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CREATE TABLE users (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    cod_user INT NOT NULL PRIMARY KEY AUTO_INCREMENT,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    nombre   VARCHAR(50)  NOT NULL,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    email    VARCHAR(100) NOT NULL UNIQUE,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    password VARCHAR(255),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    rol      VARCHAR(20)  NOT NULL DEFAULT 'alumno',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    ciclo    VARCHAR(100)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CREATE TABLE mentorships (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    cod_mentorship INT NOT NULL PRIMARY KEY AUTO_INCREMENT,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    cod_mentor INT NOT NULL,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    cod_subject INT NOT NULL,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    tema VARCHAR(100) NOT NULL,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    fecha DATE NOT NULL,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    hora TIME NOT NULL,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    duracion INT NOT NULL,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    lugar VARCHAR(100),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    estado VARCHAR(20) NOT NULL DEFAULT 'disponible',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    CONSTRAINT fk_ment_mentor  FOREIGN KEY (cod_mentor)  REFERENCES users(cod_user),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    CONSTRAINT fk_ment_subject FOREIGN KEY (cod_subject) REFERENCES subjects(cod_subject)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CREATE TABLE bookings (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    cod_booking INT NOT NULL PRIMARY KEY AUTO_INCREMENT,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    cod_mentorship INT NOT NULL,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    cod_alumno INT NOT NULL,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    fecha_reserva DATE NOT NULL,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    estado VARCHAR(20) NOT NULL DEFAULT 'pendiente',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    CONSTRAINT fk_book_mentorship FOREIGN KEY (cod_mentorship) REFERENCES mentorships(cod_mentorship),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    CONSTRAINT fk_book_alumno     FOREIGN KEY (cod_alumno)     REFERENCES users(cod_user)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