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1, part 2 - Submitting HTML forms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this exercise you can create 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 server to 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form data from the website to your computer.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do this,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you'll be starting a dummy json server that will receive form data filled from our website whenever we submit, and save the value of the fields into the hard drive. It</w:t>
      </w:r>
      <w:r w:rsidDel="00000000" w:rsidR="00000000" w:rsidRPr="00000000">
        <w:rPr>
          <w:rtl w:val="0"/>
        </w:rPr>
        <w:t xml:space="preserve">’s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tool that allows us to create simplistic web-servers in a very short time.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especially useful for learning, trying out new things and prototyping.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new terminal tab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Start the server by typing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npx json-server 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This will start a dummy server on the default port (3000) which manages the data defined in db.json, which will be created by default for you the first time you run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 our form is related to the profile, we'll be posting filled-in profiles into the server.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starting a server you should see this URL - http://localhost:3000/profile - in the message.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your computer (localhost) will operate traffic on the port 3000 and path /profile.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stands for Unique Resource Locator and - profile is a Resource in that case.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visit http://localhost:3000/ in the browser to find more details.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speaking, Resources can be created, updated and obtained.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the form tag in your form.html file.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method="POST" action="http://localhost:3000/profile"&gt;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Fill in the form and submit. In the terminal you can see that new message was logged, something like this: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 /profile 201 31.355 ms - 67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that our json-server received POST message at path /profile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Navigate to localhost:3000/profile in the browser to check the content</w:t>
      </w:r>
      <w:r w:rsidDel="00000000" w:rsidR="00000000" w:rsidRPr="00000000">
        <w:rPr>
          <w:rtl w:val="0"/>
        </w:rPr>
        <w:t xml:space="preserve">s of ‘profile’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Go to the json-server terminal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another log message added at the end. That means that your browser</w:t>
      </w:r>
      <w:r w:rsidDel="00000000" w:rsidR="00000000" w:rsidRPr="00000000">
        <w:rPr>
          <w:rtl w:val="0"/>
        </w:rPr>
        <w:t xml:space="preserve"> accessed the 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(GET /profile).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/profile 200 3.056 ms - 66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Inspect the content of db.json file created by json-server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json-server (github) - https://github.com/typicode/json-server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Wp84qc6pDLWEeldrjjAqwEruA==">AMUW2mXnqwwhLcXG/Oo2mqsHWcG5nAhMKM7ExKA0za+is0gltsWVoNsUat51vYl1S7HEQzqzcWcfpZqwWJGlRQXx2kY49SM2mBMQH1tr7FraYXiYGgBrdqU=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