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Default="004053C2">
      <w:pPr>
        <w:rPr>
          <w:b/>
          <w:bCs/>
          <w:sz w:val="26"/>
          <w:szCs w:val="26"/>
          <w:u w:val="single"/>
        </w:rPr>
      </w:pPr>
    </w:p>
    <w:p w:rsidR="004053C2" w:rsidRPr="007644EF" w:rsidRDefault="004053C2" w:rsidP="007644EF">
      <w:pPr>
        <w:jc w:val="right"/>
        <w:rPr>
          <w:b/>
          <w:bCs/>
          <w:sz w:val="20"/>
          <w:szCs w:val="26"/>
        </w:rPr>
      </w:pPr>
      <w:r w:rsidRPr="004053C2">
        <w:rPr>
          <w:b/>
          <w:bCs/>
          <w:sz w:val="44"/>
          <w:szCs w:val="26"/>
        </w:rPr>
        <w:t>TFM Identificando aves por el canto</w:t>
      </w:r>
      <w:r>
        <w:rPr>
          <w:b/>
          <w:bCs/>
          <w:sz w:val="44"/>
          <w:szCs w:val="26"/>
        </w:rPr>
        <w:t>.</w:t>
      </w:r>
      <w:r>
        <w:rPr>
          <w:b/>
          <w:bCs/>
          <w:sz w:val="44"/>
          <w:szCs w:val="26"/>
        </w:rPr>
        <w:br/>
      </w:r>
      <w:r w:rsidRPr="007644EF">
        <w:rPr>
          <w:b/>
          <w:bCs/>
          <w:color w:val="595959" w:themeColor="text1" w:themeTint="A6"/>
          <w:sz w:val="24"/>
          <w:szCs w:val="26"/>
        </w:rPr>
        <w:t xml:space="preserve">8 Edición </w:t>
      </w:r>
      <w:proofErr w:type="gramStart"/>
      <w:r w:rsidRPr="007644EF">
        <w:rPr>
          <w:b/>
          <w:bCs/>
          <w:color w:val="595959" w:themeColor="text1" w:themeTint="A6"/>
          <w:sz w:val="24"/>
          <w:szCs w:val="26"/>
        </w:rPr>
        <w:t>Master</w:t>
      </w:r>
      <w:proofErr w:type="gramEnd"/>
      <w:r w:rsidRPr="007644EF">
        <w:rPr>
          <w:b/>
          <w:bCs/>
          <w:color w:val="595959" w:themeColor="text1" w:themeTint="A6"/>
          <w:sz w:val="24"/>
          <w:szCs w:val="26"/>
        </w:rPr>
        <w:t xml:space="preserve"> Data </w:t>
      </w:r>
      <w:proofErr w:type="spellStart"/>
      <w:r w:rsidRPr="007644EF">
        <w:rPr>
          <w:b/>
          <w:bCs/>
          <w:color w:val="595959" w:themeColor="text1" w:themeTint="A6"/>
          <w:sz w:val="24"/>
          <w:szCs w:val="26"/>
        </w:rPr>
        <w:t>Science</w:t>
      </w:r>
      <w:proofErr w:type="spellEnd"/>
      <w:r w:rsidRPr="007644EF">
        <w:rPr>
          <w:b/>
          <w:bCs/>
          <w:color w:val="595959" w:themeColor="text1" w:themeTint="A6"/>
          <w:sz w:val="24"/>
          <w:szCs w:val="26"/>
        </w:rPr>
        <w:t xml:space="preserve"> KSCHOOL</w:t>
      </w:r>
    </w:p>
    <w:p w:rsidR="004053C2" w:rsidRPr="007644EF" w:rsidRDefault="004053C2">
      <w:pPr>
        <w:rPr>
          <w:b/>
          <w:bCs/>
          <w:sz w:val="44"/>
          <w:szCs w:val="26"/>
        </w:rPr>
      </w:pPr>
    </w:p>
    <w:p w:rsidR="004053C2" w:rsidRDefault="004053C2" w:rsidP="004053C2">
      <w:pPr>
        <w:jc w:val="right"/>
        <w:rPr>
          <w:b/>
          <w:bCs/>
          <w:sz w:val="24"/>
          <w:szCs w:val="26"/>
        </w:rPr>
      </w:pPr>
      <w:r w:rsidRPr="004053C2">
        <w:rPr>
          <w:b/>
          <w:bCs/>
          <w:sz w:val="24"/>
          <w:szCs w:val="26"/>
        </w:rPr>
        <w:t>Alberto Becerra Villarejo</w:t>
      </w:r>
      <w:r w:rsidR="007644EF">
        <w:rPr>
          <w:b/>
          <w:bCs/>
          <w:sz w:val="24"/>
          <w:szCs w:val="26"/>
        </w:rPr>
        <w:br/>
      </w:r>
      <w:proofErr w:type="gramStart"/>
      <w:r w:rsidR="007644EF">
        <w:rPr>
          <w:b/>
          <w:bCs/>
          <w:sz w:val="24"/>
          <w:szCs w:val="26"/>
        </w:rPr>
        <w:t>Enero</w:t>
      </w:r>
      <w:proofErr w:type="gramEnd"/>
      <w:r w:rsidR="007644EF">
        <w:rPr>
          <w:b/>
          <w:bCs/>
          <w:sz w:val="24"/>
          <w:szCs w:val="26"/>
        </w:rPr>
        <w:t xml:space="preserve"> 2019</w:t>
      </w:r>
    </w:p>
    <w:p w:rsidR="004053C2" w:rsidRPr="004053C2" w:rsidRDefault="004053C2" w:rsidP="004053C2">
      <w:pPr>
        <w:jc w:val="right"/>
        <w:rPr>
          <w:b/>
          <w:bCs/>
          <w:sz w:val="24"/>
          <w:szCs w:val="26"/>
        </w:rPr>
      </w:pPr>
    </w:p>
    <w:p w:rsidR="004053C2" w:rsidRDefault="004053C2" w:rsidP="004053C2">
      <w:pPr>
        <w:jc w:val="right"/>
        <w:rPr>
          <w:b/>
          <w:bCs/>
          <w:sz w:val="26"/>
          <w:szCs w:val="26"/>
          <w:u w:val="single"/>
        </w:rPr>
      </w:pPr>
    </w:p>
    <w:p w:rsidR="0026495E" w:rsidRPr="00A72437" w:rsidRDefault="005D35D9">
      <w:pPr>
        <w:numPr>
          <w:ilvl w:val="0"/>
          <w:numId w:val="2"/>
        </w:numPr>
        <w:rPr>
          <w:b/>
          <w:bCs/>
          <w:u w:val="single"/>
        </w:rPr>
      </w:pPr>
      <w:r w:rsidRPr="00A72437">
        <w:rPr>
          <w:b/>
          <w:bCs/>
          <w:sz w:val="26"/>
          <w:szCs w:val="26"/>
          <w:u w:val="single"/>
        </w:rPr>
        <w:lastRenderedPageBreak/>
        <w:t>Introducción.</w:t>
      </w:r>
    </w:p>
    <w:p w:rsidR="0026495E" w:rsidRDefault="005D35D9">
      <w:pPr>
        <w:ind w:firstLine="708"/>
      </w:pPr>
      <w:r>
        <w:t xml:space="preserve">La idea del tema de este TFM surge a partir de un </w:t>
      </w:r>
      <w:hyperlink r:id="rId6">
        <w:r>
          <w:rPr>
            <w:rStyle w:val="EnlacedeInternet"/>
          </w:rPr>
          <w:t>dataset</w:t>
        </w:r>
      </w:hyperlink>
      <w:r>
        <w:t xml:space="preserve"> publicado en Kaggle, y para el cuál se lanzó el reto de generar un clasificador que fuera capaz de identificar un grupo de aves a partir de su canto.</w:t>
      </w:r>
    </w:p>
    <w:p w:rsidR="0026495E" w:rsidRDefault="005D35D9">
      <w:pPr>
        <w:jc w:val="center"/>
      </w:pPr>
      <w:r>
        <w:rPr>
          <w:noProof/>
        </w:rPr>
        <w:drawing>
          <wp:inline distT="0" distB="0" distL="0" distR="0">
            <wp:extent cx="421005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rcRect l="20707" t="26865" r="4274" b="7923"/>
                    <a:stretch>
                      <a:fillRect/>
                    </a:stretch>
                  </pic:blipFill>
                  <pic:spPr bwMode="auto">
                    <a:xfrm>
                      <a:off x="0" y="0"/>
                      <a:ext cx="4210050" cy="2057400"/>
                    </a:xfrm>
                    <a:prstGeom prst="rect">
                      <a:avLst/>
                    </a:prstGeom>
                  </pic:spPr>
                </pic:pic>
              </a:graphicData>
            </a:graphic>
          </wp:inline>
        </w:drawing>
      </w:r>
    </w:p>
    <w:p w:rsidR="0026495E" w:rsidRDefault="005D35D9">
      <w:pPr>
        <w:ind w:firstLine="708"/>
      </w:pPr>
      <w:r>
        <w:t xml:space="preserve">El dataset en cuestión contenía 264 grabaciones pertenecientes a 88 especies, de las más comunes del Reino Unido, y procedía de la web </w:t>
      </w:r>
      <w:hyperlink r:id="rId8">
        <w:r>
          <w:rPr>
            <w:rStyle w:val="EnlacedeInternet"/>
            <w:rFonts w:cs="Arial"/>
            <w:color w:val="20BEFF"/>
            <w:highlight w:val="white"/>
          </w:rPr>
          <w:t>www.xeno-canto.org</w:t>
        </w:r>
      </w:hyperlink>
      <w:r>
        <w:t>, que comparte grabaciones de especies de todo el mundo y las ponen a disposición de todos los usuarios.</w:t>
      </w:r>
    </w:p>
    <w:p w:rsidR="0026495E" w:rsidRDefault="005D35D9">
      <w:pPr>
        <w:ind w:firstLine="708"/>
      </w:pPr>
      <w:r>
        <w:t>A priori, sin tener conocimientos de acústica, y viendo que el número de grabaciones que presenta el dataset es pequeño y que desde Xeno-canto podía acceder a un volumen mayor, opt</w:t>
      </w:r>
      <w:r w:rsidR="00BD4249">
        <w:t>é</w:t>
      </w:r>
      <w:r>
        <w:t xml:space="preserve"> por generar un nuevo dataset, descargando las grabaciones realizadas en Europa para todas las especies y con una calidad de audio aceptable.  </w:t>
      </w:r>
    </w:p>
    <w:p w:rsidR="0026495E" w:rsidRDefault="005D35D9">
      <w:pPr>
        <w:ind w:firstLine="708"/>
      </w:pPr>
      <w:r>
        <w:t xml:space="preserve">El objetivo se mantiene con respecto al de Kaggle, ver si </w:t>
      </w:r>
      <w:r w:rsidR="00855333">
        <w:t xml:space="preserve">es posible </w:t>
      </w:r>
      <w:r>
        <w:t xml:space="preserve">generar </w:t>
      </w:r>
      <w:r w:rsidR="00855333">
        <w:t xml:space="preserve">un </w:t>
      </w:r>
      <w:r>
        <w:t>modelo lo bastante preciso, que permita la identificación de las aves a partir de sus cantos y que pu</w:t>
      </w:r>
      <w:r w:rsidR="00855333">
        <w:t>e</w:t>
      </w:r>
      <w:r>
        <w:t>d</w:t>
      </w:r>
      <w:r w:rsidR="00855333">
        <w:t>a</w:t>
      </w:r>
      <w:r>
        <w:t xml:space="preserve"> ser utilizado con fines de investigación y/o comerciales. </w:t>
      </w:r>
    </w:p>
    <w:p w:rsidR="0026495E" w:rsidRDefault="005D35D9">
      <w:pPr>
        <w:ind w:firstLine="708"/>
      </w:pPr>
      <w:r>
        <w:t xml:space="preserve">En el mundo de la investigación, y en lo relativo a las aves, uno de los métodos más efectivos y menos costosos para el censo de aves es por el </w:t>
      </w:r>
      <w:hyperlink r:id="rId9">
        <w:r>
          <w:rPr>
            <w:rStyle w:val="EnlacedeInternet"/>
          </w:rPr>
          <w:t>canto</w:t>
        </w:r>
      </w:hyperlink>
      <w:r>
        <w:t xml:space="preserve">, por lo que disponer de una aplicación fiable que permita identificar las aves ahorraría esfuerzo y costes. Del mismo modo, la ornitología como hobby es algo que está en auge, y un complemento ideal a todo el material de campo del ornitólogo, como prismáticos, telescopios, guías, etc., sería disponer de una aplicación que permita avanzar un poco más en la afición, y que les permita identificar las especies de otra forma.  Descubrimos que ya existe alguna aplicación en el mercado que lo hace, como </w:t>
      </w:r>
      <w:hyperlink r:id="rId10">
        <w:r>
          <w:rPr>
            <w:rStyle w:val="EnlacedeInternet"/>
          </w:rPr>
          <w:t>Birdgenie</w:t>
        </w:r>
      </w:hyperlink>
      <w:r>
        <w:t>.</w:t>
      </w:r>
    </w:p>
    <w:p w:rsidR="0026495E" w:rsidRDefault="005D35D9">
      <w:pPr>
        <w:ind w:firstLine="708"/>
        <w:rPr>
          <w:b/>
          <w:bCs/>
        </w:rPr>
      </w:pPr>
      <w:r>
        <w:t xml:space="preserve">Como trabajos anteriores de referencia, de lo investigado en la web, del reto de Kaggle no había ningún trabajo publicado, sólo referencias a la conversión del audio en datos, y al uso de Keras.  Si que encontré un trabajo parecido, sobre la identificación de aves de todo el mundo, pero en lugar de a nivel de especie, a nivel de género: </w:t>
      </w:r>
      <w:hyperlink r:id="rId11">
        <w:r>
          <w:rPr>
            <w:rStyle w:val="EnlacedeInternet"/>
          </w:rPr>
          <w:t>https://spark-in.me/post/bird-voice-recognition-five</w:t>
        </w:r>
      </w:hyperlink>
      <w:r>
        <w:t>. Para otros propósitos, sobre todo para el reconocimiento de voz, s</w:t>
      </w:r>
      <w:r w:rsidR="00855333">
        <w:t>í</w:t>
      </w:r>
      <w:r>
        <w:t xml:space="preserve"> que existen bastantes estudios y trabajos relacionados, aunque la forma de enfocarlos es un poco distinta, ya que están focalizados a saber qué dicen más que en identificar a quién lo dice, que es nuestro objetivo.</w:t>
      </w:r>
    </w:p>
    <w:p w:rsidR="0026495E" w:rsidRDefault="0026495E">
      <w:pPr>
        <w:ind w:firstLine="708"/>
      </w:pPr>
    </w:p>
    <w:p w:rsidR="0026495E" w:rsidRPr="00A72437" w:rsidRDefault="005D35D9">
      <w:pPr>
        <w:numPr>
          <w:ilvl w:val="0"/>
          <w:numId w:val="2"/>
        </w:numPr>
        <w:rPr>
          <w:b/>
          <w:bCs/>
          <w:u w:val="single"/>
        </w:rPr>
      </w:pPr>
      <w:r w:rsidRPr="00A72437">
        <w:rPr>
          <w:b/>
          <w:bCs/>
          <w:sz w:val="26"/>
          <w:szCs w:val="26"/>
          <w:u w:val="single"/>
        </w:rPr>
        <w:lastRenderedPageBreak/>
        <w:t>Descripción de los datos de entrada.</w:t>
      </w:r>
    </w:p>
    <w:p w:rsidR="0026495E" w:rsidRDefault="005D35D9">
      <w:r>
        <w:tab/>
        <w:t xml:space="preserve">Para la obtención del dataset </w:t>
      </w:r>
      <w:r w:rsidR="00EF6185">
        <w:t xml:space="preserve">se </w:t>
      </w:r>
      <w:r w:rsidR="00326D58">
        <w:t>realiz</w:t>
      </w:r>
      <w:r w:rsidR="00EF6185">
        <w:t>a</w:t>
      </w:r>
      <w:r>
        <w:t xml:space="preserve"> web</w:t>
      </w:r>
      <w:r w:rsidR="00855333">
        <w:t xml:space="preserve"> </w:t>
      </w:r>
      <w:r>
        <w:t xml:space="preserve">scrapping de la web </w:t>
      </w:r>
      <w:hyperlink r:id="rId12">
        <w:r>
          <w:rPr>
            <w:rStyle w:val="EnlacedeInternet"/>
          </w:rPr>
          <w:t>Xeno-canto</w:t>
        </w:r>
      </w:hyperlink>
      <w:r>
        <w:t>, utilizando como criterios de filtrado:</w:t>
      </w:r>
    </w:p>
    <w:p w:rsidR="0026495E" w:rsidRDefault="005D35D9" w:rsidP="004C26D6">
      <w:pPr>
        <w:numPr>
          <w:ilvl w:val="0"/>
          <w:numId w:val="10"/>
        </w:numPr>
        <w:spacing w:after="0" w:line="240" w:lineRule="auto"/>
      </w:pPr>
      <w:r>
        <w:t>Grabaciones que pertenezcan a aves (no sonido ambiente)</w:t>
      </w:r>
    </w:p>
    <w:p w:rsidR="0026495E" w:rsidRDefault="005D35D9" w:rsidP="004C26D6">
      <w:pPr>
        <w:numPr>
          <w:ilvl w:val="0"/>
          <w:numId w:val="10"/>
        </w:numPr>
        <w:spacing w:after="0" w:line="240" w:lineRule="auto"/>
      </w:pPr>
      <w:r>
        <w:t>Grabaciones realizadas en el continente europeo.</w:t>
      </w:r>
    </w:p>
    <w:p w:rsidR="0026495E" w:rsidRDefault="005D35D9" w:rsidP="004C26D6">
      <w:pPr>
        <w:numPr>
          <w:ilvl w:val="0"/>
          <w:numId w:val="10"/>
        </w:numPr>
        <w:spacing w:after="0" w:line="240" w:lineRule="auto"/>
      </w:pPr>
      <w:r>
        <w:t>Grabaciones con una calidad de audio aceptable.</w:t>
      </w:r>
    </w:p>
    <w:p w:rsidR="0026495E" w:rsidRDefault="005D35D9" w:rsidP="004C26D6">
      <w:pPr>
        <w:numPr>
          <w:ilvl w:val="0"/>
          <w:numId w:val="10"/>
        </w:numPr>
        <w:spacing w:after="0" w:line="240" w:lineRule="auto"/>
      </w:pPr>
      <w:r>
        <w:t>Grabaciones cuya licencia permita su uso para nuestro objetivo.</w:t>
      </w:r>
    </w:p>
    <w:p w:rsidR="004C26D6" w:rsidRDefault="004C26D6" w:rsidP="004C26D6">
      <w:pPr>
        <w:spacing w:after="0" w:line="240" w:lineRule="auto"/>
        <w:ind w:left="1080"/>
      </w:pPr>
    </w:p>
    <w:p w:rsidR="0026495E" w:rsidRDefault="005D35D9">
      <w:r>
        <w:tab/>
        <w:t xml:space="preserve">Como resultado, </w:t>
      </w:r>
      <w:r w:rsidR="004C26D6">
        <w:t xml:space="preserve">se </w:t>
      </w:r>
      <w:r>
        <w:t xml:space="preserve">genera un fichero </w:t>
      </w:r>
      <w:proofErr w:type="spellStart"/>
      <w:r>
        <w:t>csv</w:t>
      </w:r>
      <w:proofErr w:type="spellEnd"/>
      <w:r>
        <w:t xml:space="preserve">, </w:t>
      </w:r>
      <w:r w:rsidRPr="004C26D6">
        <w:rPr>
          <w:b/>
          <w:i/>
          <w:iCs/>
        </w:rPr>
        <w:t>Birdsongs_europe_C_20181220213936.csv</w:t>
      </w:r>
      <w:r w:rsidRPr="004C26D6">
        <w:rPr>
          <w:b/>
        </w:rPr>
        <w:t>,</w:t>
      </w:r>
      <w:r>
        <w:t xml:space="preserve"> con los siguientes campos:</w:t>
      </w:r>
    </w:p>
    <w:tbl>
      <w:tblPr>
        <w:tblStyle w:val="Tabladecuadrcula1clara-nfasis5"/>
        <w:tblW w:w="6520" w:type="dxa"/>
        <w:tblInd w:w="595" w:type="dxa"/>
        <w:tblLook w:val="04A0" w:firstRow="1" w:lastRow="0" w:firstColumn="1" w:lastColumn="0" w:noHBand="0" w:noVBand="1"/>
      </w:tblPr>
      <w:tblGrid>
        <w:gridCol w:w="1200"/>
        <w:gridCol w:w="5320"/>
      </w:tblGrid>
      <w:tr w:rsidR="004053C2" w:rsidRPr="004053C2" w:rsidTr="00405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D9E2F3" w:themeFill="accent1" w:themeFillTint="33"/>
            <w:noWrap/>
            <w:hideMark/>
          </w:tcPr>
          <w:p w:rsidR="004C26D6" w:rsidRPr="004053C2" w:rsidRDefault="004C26D6" w:rsidP="004C26D6">
            <w:pPr>
              <w:spacing w:after="0" w:line="240" w:lineRule="auto"/>
              <w:rPr>
                <w:rFonts w:ascii="Calibri" w:eastAsia="Times New Roman" w:hAnsi="Calibri" w:cs="Times New Roman"/>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Campo</w:t>
            </w:r>
          </w:p>
        </w:tc>
        <w:tc>
          <w:tcPr>
            <w:tcW w:w="5320" w:type="dxa"/>
            <w:shd w:val="clear" w:color="auto" w:fill="D9E2F3" w:themeFill="accent1" w:themeFillTint="33"/>
            <w:noWrap/>
            <w:hideMark/>
          </w:tcPr>
          <w:p w:rsidR="004C26D6" w:rsidRPr="004053C2" w:rsidRDefault="004C26D6" w:rsidP="004C26D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Descripción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Common</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común en inglés</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Scientific</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científico (puede incluir la subespecie)</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Length</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 xml:space="preserve">Duración de la grabación en formato </w:t>
            </w:r>
            <w:proofErr w:type="spellStart"/>
            <w:r w:rsidRPr="004053C2">
              <w:rPr>
                <w:rFonts w:ascii="Calibri" w:eastAsia="Times New Roman" w:hAnsi="Calibri" w:cs="Times New Roman"/>
                <w:color w:val="1F3864" w:themeColor="accent1" w:themeShade="80"/>
                <w:sz w:val="20"/>
                <w:lang w:eastAsia="es-ES"/>
              </w:rPr>
              <w:t>hh:mm</w:t>
            </w:r>
            <w:proofErr w:type="spellEnd"/>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Recordist</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Persona que realizó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Date</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Fecha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Country</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P</w:t>
            </w:r>
            <w:r w:rsidR="00B9747D" w:rsidRPr="004053C2">
              <w:rPr>
                <w:rFonts w:ascii="Calibri" w:eastAsia="Times New Roman" w:hAnsi="Calibri" w:cs="Times New Roman"/>
                <w:color w:val="1F3864" w:themeColor="accent1" w:themeShade="80"/>
                <w:sz w:val="20"/>
                <w:lang w:eastAsia="es-ES"/>
              </w:rPr>
              <w:t>aí</w:t>
            </w:r>
            <w:r w:rsidRPr="004053C2">
              <w:rPr>
                <w:rFonts w:ascii="Calibri" w:eastAsia="Times New Roman" w:hAnsi="Calibri" w:cs="Times New Roman"/>
                <w:color w:val="1F3864" w:themeColor="accent1" w:themeShade="80"/>
                <w:sz w:val="20"/>
                <w:lang w:eastAsia="es-ES"/>
              </w:rPr>
              <w:t>s donde se realiza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Location</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Localización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Type</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Tipo de canto: llamada, canto, reclamo, etc..</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ID</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Identificador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Class</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Calidad del audio.  1.- Muy Alta, 2.- Alta, 0.- No definida</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Seconds</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Duración de la grabación en segundos</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Name</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científico de la especie normalizado</w:t>
            </w:r>
          </w:p>
        </w:tc>
      </w:tr>
    </w:tbl>
    <w:p w:rsidR="0026495E" w:rsidRDefault="0026495E"/>
    <w:p w:rsidR="0026495E" w:rsidRDefault="0026495E"/>
    <w:p w:rsidR="0026495E" w:rsidRDefault="0026495E"/>
    <w:p w:rsidR="0026495E" w:rsidRDefault="005D35D9">
      <w:r>
        <w:t xml:space="preserve"> </w:t>
      </w:r>
    </w:p>
    <w:p w:rsidR="0026495E" w:rsidRDefault="0026495E"/>
    <w:p w:rsidR="0026495E" w:rsidRDefault="0026495E"/>
    <w:p w:rsidR="0026495E" w:rsidRDefault="0026495E"/>
    <w:p w:rsidR="0026495E" w:rsidRDefault="0026495E"/>
    <w:p w:rsidR="0026495E" w:rsidRDefault="0026495E"/>
    <w:p w:rsidR="0026495E" w:rsidRDefault="0026495E"/>
    <w:p w:rsidR="0026495E" w:rsidRDefault="0026495E"/>
    <w:p w:rsidR="0026495E" w:rsidRDefault="0026495E"/>
    <w:p w:rsidR="0026495E" w:rsidRPr="00326D58" w:rsidRDefault="005D35D9" w:rsidP="00326D58">
      <w:pPr>
        <w:pStyle w:val="Prrafodelista"/>
        <w:numPr>
          <w:ilvl w:val="1"/>
          <w:numId w:val="2"/>
        </w:numPr>
        <w:rPr>
          <w:b/>
          <w:bCs/>
          <w:sz w:val="26"/>
          <w:szCs w:val="26"/>
          <w:u w:val="single"/>
        </w:rPr>
      </w:pPr>
      <w:r w:rsidRPr="00326D58">
        <w:rPr>
          <w:b/>
          <w:bCs/>
          <w:sz w:val="26"/>
          <w:szCs w:val="26"/>
          <w:u w:val="single"/>
        </w:rPr>
        <w:lastRenderedPageBreak/>
        <w:t>Dataset</w:t>
      </w:r>
    </w:p>
    <w:p w:rsidR="0026495E" w:rsidRDefault="005D35D9">
      <w:pPr>
        <w:rPr>
          <w:b/>
          <w:bCs/>
          <w:i/>
          <w:iCs/>
        </w:rPr>
      </w:pPr>
      <w:r>
        <w:tab/>
        <w:t xml:space="preserve">Explorando y analizando el dataset, </w:t>
      </w:r>
      <w:r w:rsidR="00EF6185">
        <w:t>se realizan</w:t>
      </w:r>
      <w:r>
        <w:t xml:space="preserve"> ciertos filtrados sobre este</w:t>
      </w:r>
      <w:r w:rsidR="00855333">
        <w:t xml:space="preserve"> (</w:t>
      </w:r>
      <w:r w:rsidR="00D74B9D">
        <w:t>eliminación</w:t>
      </w:r>
      <w:r w:rsidR="00855333">
        <w:t xml:space="preserve"> de especies poco representadas y grabaciones demasiado largas)</w:t>
      </w:r>
      <w:r>
        <w:t>, dando lugar al definitivo y que está guardado como</w:t>
      </w:r>
      <w:r w:rsidR="004C26D6">
        <w:t xml:space="preserve"> </w:t>
      </w:r>
      <w:r>
        <w:rPr>
          <w:b/>
          <w:bCs/>
          <w:i/>
          <w:iCs/>
        </w:rPr>
        <w:t>Birdsongs_My_Birdsongs_Europe_20181230103204.csv</w:t>
      </w:r>
    </w:p>
    <w:p w:rsidR="0026495E" w:rsidRDefault="005D35D9">
      <w:r>
        <w:tab/>
        <w:t>Est</w:t>
      </w:r>
      <w:r w:rsidR="004C26D6">
        <w:t>á</w:t>
      </w:r>
      <w:r>
        <w:t xml:space="preserve"> formado por 17.370 grabaciones, correspondientes a 103 especies </w:t>
      </w:r>
      <w:r>
        <w:rPr>
          <w:rFonts w:ascii="Calibri" w:hAnsi="Calibri"/>
        </w:rPr>
        <w:t>(</w:t>
      </w:r>
      <w:r>
        <w:rPr>
          <w:rFonts w:ascii="Calibri" w:hAnsi="Calibri"/>
          <w:i/>
          <w:iCs/>
          <w:color w:val="000000"/>
        </w:rPr>
        <w:t>Birdsongs_My_Especies_Europe_20181230103204.csv</w:t>
      </w:r>
      <w:r>
        <w:rPr>
          <w:rFonts w:ascii="Calibri" w:hAnsi="Calibri"/>
          <w:color w:val="000000"/>
        </w:rPr>
        <w:t xml:space="preserve"> contiene la lista)</w:t>
      </w:r>
    </w:p>
    <w:tbl>
      <w:tblPr>
        <w:tblStyle w:val="Tabladecuadrcula1clara-nfasis5"/>
        <w:tblW w:w="6520" w:type="dxa"/>
        <w:tblInd w:w="595" w:type="dxa"/>
        <w:tblLook w:val="04A0" w:firstRow="1" w:lastRow="0" w:firstColumn="1" w:lastColumn="0" w:noHBand="0" w:noVBand="1"/>
      </w:tblPr>
      <w:tblGrid>
        <w:gridCol w:w="1200"/>
        <w:gridCol w:w="5320"/>
      </w:tblGrid>
      <w:tr w:rsidR="004053C2" w:rsidRPr="004053C2" w:rsidTr="00405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D9E2F3" w:themeFill="accent1" w:themeFillTint="33"/>
            <w:noWrap/>
            <w:hideMark/>
          </w:tcPr>
          <w:p w:rsidR="004C26D6" w:rsidRPr="004053C2" w:rsidRDefault="004C26D6" w:rsidP="004C26D6">
            <w:pPr>
              <w:spacing w:after="0" w:line="240" w:lineRule="auto"/>
              <w:rPr>
                <w:rFonts w:ascii="Calibri" w:eastAsia="Times New Roman" w:hAnsi="Calibri" w:cs="Times New Roman"/>
                <w:b w:val="0"/>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Campo</w:t>
            </w:r>
          </w:p>
        </w:tc>
        <w:tc>
          <w:tcPr>
            <w:tcW w:w="5320" w:type="dxa"/>
            <w:shd w:val="clear" w:color="auto" w:fill="D9E2F3" w:themeFill="accent1" w:themeFillTint="33"/>
            <w:noWrap/>
            <w:hideMark/>
          </w:tcPr>
          <w:p w:rsidR="004C26D6" w:rsidRPr="004053C2" w:rsidRDefault="004C26D6" w:rsidP="004C26D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Descripción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Common</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común en inglés</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Scientific</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científico (puede incluir la subespecie)</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Length</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 xml:space="preserve">Duración de la grabación en formato </w:t>
            </w:r>
            <w:proofErr w:type="spellStart"/>
            <w:r w:rsidRPr="004053C2">
              <w:rPr>
                <w:rFonts w:ascii="Calibri" w:eastAsia="Times New Roman" w:hAnsi="Calibri" w:cs="Times New Roman"/>
                <w:color w:val="1F3864" w:themeColor="accent1" w:themeShade="80"/>
                <w:sz w:val="20"/>
                <w:lang w:eastAsia="es-ES"/>
              </w:rPr>
              <w:t>hh:mm</w:t>
            </w:r>
            <w:proofErr w:type="spellEnd"/>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Recordist</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Persona que realizó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Date</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Fecha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Country</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P</w:t>
            </w:r>
            <w:r w:rsidR="00576AC7" w:rsidRPr="004053C2">
              <w:rPr>
                <w:rFonts w:ascii="Calibri" w:eastAsia="Times New Roman" w:hAnsi="Calibri" w:cs="Times New Roman"/>
                <w:color w:val="1F3864" w:themeColor="accent1" w:themeShade="80"/>
                <w:sz w:val="20"/>
                <w:lang w:eastAsia="es-ES"/>
              </w:rPr>
              <w:t>aí</w:t>
            </w:r>
            <w:r w:rsidRPr="004053C2">
              <w:rPr>
                <w:rFonts w:ascii="Calibri" w:eastAsia="Times New Roman" w:hAnsi="Calibri" w:cs="Times New Roman"/>
                <w:color w:val="1F3864" w:themeColor="accent1" w:themeShade="80"/>
                <w:sz w:val="20"/>
                <w:lang w:eastAsia="es-ES"/>
              </w:rPr>
              <w:t>s donde se realiza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Location</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Localización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Type</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Tipo de canto: llamada, canto, reclamo, etc..</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r w:rsidRPr="004053C2">
              <w:rPr>
                <w:rFonts w:ascii="Calibri" w:eastAsia="Times New Roman" w:hAnsi="Calibri" w:cs="Times New Roman"/>
                <w:b w:val="0"/>
                <w:color w:val="1F3864" w:themeColor="accent1" w:themeShade="80"/>
                <w:sz w:val="20"/>
                <w:lang w:eastAsia="es-ES"/>
              </w:rPr>
              <w:t>ID</w:t>
            </w:r>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Identificador de la grabación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Class</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Calidad del audio.  1.- Muy Alta, 2.- Alta, 0.- No definida</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Seconds</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Duración de la grabación en segundos</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Name</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Nombre científico de la especie normalizado</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nType</w:t>
            </w:r>
            <w:proofErr w:type="spellEnd"/>
          </w:p>
        </w:tc>
        <w:tc>
          <w:tcPr>
            <w:tcW w:w="532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 xml:space="preserve">Tipo de canto normalizado: </w:t>
            </w:r>
            <w:proofErr w:type="spellStart"/>
            <w:r w:rsidRPr="004053C2">
              <w:rPr>
                <w:rFonts w:ascii="Calibri" w:eastAsia="Times New Roman" w:hAnsi="Calibri" w:cs="Times New Roman"/>
                <w:color w:val="1F3864" w:themeColor="accent1" w:themeShade="80"/>
                <w:sz w:val="20"/>
                <w:lang w:eastAsia="es-ES"/>
              </w:rPr>
              <w:t>call</w:t>
            </w:r>
            <w:proofErr w:type="spellEnd"/>
            <w:r w:rsidRPr="004053C2">
              <w:rPr>
                <w:rFonts w:ascii="Calibri" w:eastAsia="Times New Roman" w:hAnsi="Calibri" w:cs="Times New Roman"/>
                <w:color w:val="1F3864" w:themeColor="accent1" w:themeShade="80"/>
                <w:sz w:val="20"/>
                <w:lang w:eastAsia="es-ES"/>
              </w:rPr>
              <w:t xml:space="preserve">, </w:t>
            </w:r>
            <w:proofErr w:type="spellStart"/>
            <w:r w:rsidRPr="004053C2">
              <w:rPr>
                <w:rFonts w:ascii="Calibri" w:eastAsia="Times New Roman" w:hAnsi="Calibri" w:cs="Times New Roman"/>
                <w:color w:val="1F3864" w:themeColor="accent1" w:themeShade="80"/>
                <w:sz w:val="20"/>
                <w:lang w:eastAsia="es-ES"/>
              </w:rPr>
              <w:t>song</w:t>
            </w:r>
            <w:proofErr w:type="spellEnd"/>
            <w:r w:rsidRPr="004053C2">
              <w:rPr>
                <w:rFonts w:ascii="Calibri" w:eastAsia="Times New Roman" w:hAnsi="Calibri" w:cs="Times New Roman"/>
                <w:color w:val="1F3864" w:themeColor="accent1" w:themeShade="80"/>
                <w:sz w:val="20"/>
                <w:lang w:eastAsia="es-ES"/>
              </w:rPr>
              <w:t xml:space="preserve">, </w:t>
            </w:r>
            <w:proofErr w:type="spellStart"/>
            <w:r w:rsidRPr="004053C2">
              <w:rPr>
                <w:rFonts w:ascii="Calibri" w:eastAsia="Times New Roman" w:hAnsi="Calibri" w:cs="Times New Roman"/>
                <w:color w:val="1F3864" w:themeColor="accent1" w:themeShade="80"/>
                <w:sz w:val="20"/>
                <w:lang w:eastAsia="es-ES"/>
              </w:rPr>
              <w:t>isong</w:t>
            </w:r>
            <w:proofErr w:type="spellEnd"/>
            <w:r w:rsidRPr="004053C2">
              <w:rPr>
                <w:rFonts w:ascii="Calibri" w:eastAsia="Times New Roman" w:hAnsi="Calibri" w:cs="Times New Roman"/>
                <w:color w:val="1F3864" w:themeColor="accent1" w:themeShade="80"/>
                <w:sz w:val="20"/>
                <w:lang w:eastAsia="es-ES"/>
              </w:rPr>
              <w:t xml:space="preserve">, </w:t>
            </w:r>
            <w:proofErr w:type="spellStart"/>
            <w:r w:rsidRPr="004053C2">
              <w:rPr>
                <w:rFonts w:ascii="Calibri" w:eastAsia="Times New Roman" w:hAnsi="Calibri" w:cs="Times New Roman"/>
                <w:color w:val="1F3864" w:themeColor="accent1" w:themeShade="80"/>
                <w:sz w:val="20"/>
                <w:lang w:eastAsia="es-ES"/>
              </w:rPr>
              <w:t>icall</w:t>
            </w:r>
            <w:proofErr w:type="spellEnd"/>
            <w:r w:rsidRPr="004053C2">
              <w:rPr>
                <w:rFonts w:ascii="Calibri" w:eastAsia="Times New Roman" w:hAnsi="Calibri" w:cs="Times New Roman"/>
                <w:color w:val="1F3864" w:themeColor="accent1" w:themeShade="80"/>
                <w:sz w:val="20"/>
                <w:lang w:eastAsia="es-ES"/>
              </w:rPr>
              <w:t xml:space="preserve">, </w:t>
            </w:r>
            <w:proofErr w:type="spellStart"/>
            <w:r w:rsidRPr="004053C2">
              <w:rPr>
                <w:rFonts w:ascii="Calibri" w:eastAsia="Times New Roman" w:hAnsi="Calibri" w:cs="Times New Roman"/>
                <w:color w:val="1F3864" w:themeColor="accent1" w:themeShade="80"/>
                <w:sz w:val="20"/>
                <w:lang w:eastAsia="es-ES"/>
              </w:rPr>
              <w:t>others</w:t>
            </w:r>
            <w:proofErr w:type="spellEnd"/>
          </w:p>
        </w:tc>
      </w:tr>
    </w:tbl>
    <w:p w:rsidR="0026495E" w:rsidRDefault="0026495E">
      <w:pPr>
        <w:ind w:firstLine="708"/>
      </w:pPr>
    </w:p>
    <w:p w:rsidR="0026495E" w:rsidRDefault="005D35D9">
      <w:r>
        <w:tab/>
        <w:t>Incluye un nuevo campo “</w:t>
      </w:r>
      <w:proofErr w:type="spellStart"/>
      <w:r>
        <w:t>nType</w:t>
      </w:r>
      <w:proofErr w:type="spellEnd"/>
      <w:r>
        <w:t>”, que normaliza el tipo de canto en 5 categorías, ya que el campo de tipo de canto es bastante heter</w:t>
      </w:r>
      <w:r w:rsidR="004C26D6">
        <w:t>o</w:t>
      </w:r>
      <w:r>
        <w:t>g</w:t>
      </w:r>
      <w:r w:rsidR="004C26D6">
        <w:t>é</w:t>
      </w:r>
      <w:r>
        <w:t>neo:</w:t>
      </w:r>
    </w:p>
    <w:tbl>
      <w:tblPr>
        <w:tblStyle w:val="Tabladecuadrcula1clara-nfasis5"/>
        <w:tblW w:w="6630" w:type="dxa"/>
        <w:tblInd w:w="595" w:type="dxa"/>
        <w:tblLook w:val="04A0" w:firstRow="1" w:lastRow="0" w:firstColumn="1" w:lastColumn="0" w:noHBand="0" w:noVBand="1"/>
      </w:tblPr>
      <w:tblGrid>
        <w:gridCol w:w="1200"/>
        <w:gridCol w:w="5430"/>
      </w:tblGrid>
      <w:tr w:rsidR="004053C2" w:rsidRPr="004053C2" w:rsidTr="00405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shd w:val="clear" w:color="auto" w:fill="D9E2F3" w:themeFill="accent1" w:themeFillTint="33"/>
            <w:noWrap/>
            <w:hideMark/>
          </w:tcPr>
          <w:p w:rsidR="004C26D6" w:rsidRPr="004053C2" w:rsidRDefault="004C26D6" w:rsidP="004C26D6">
            <w:pPr>
              <w:spacing w:after="0" w:line="240" w:lineRule="auto"/>
              <w:rPr>
                <w:rFonts w:ascii="Calibri" w:eastAsia="Times New Roman" w:hAnsi="Calibri" w:cs="Times New Roman"/>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Valor</w:t>
            </w:r>
          </w:p>
        </w:tc>
        <w:tc>
          <w:tcPr>
            <w:tcW w:w="5430" w:type="dxa"/>
            <w:shd w:val="clear" w:color="auto" w:fill="D9E2F3" w:themeFill="accent1" w:themeFillTint="33"/>
            <w:noWrap/>
            <w:hideMark/>
          </w:tcPr>
          <w:p w:rsidR="004C26D6" w:rsidRPr="004053C2" w:rsidRDefault="004C26D6" w:rsidP="004053C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Descripción</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Call</w:t>
            </w:r>
            <w:proofErr w:type="spellEnd"/>
          </w:p>
        </w:tc>
        <w:tc>
          <w:tcPr>
            <w:tcW w:w="543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Reclamo, llamada</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Song</w:t>
            </w:r>
            <w:proofErr w:type="spellEnd"/>
          </w:p>
        </w:tc>
        <w:tc>
          <w:tcPr>
            <w:tcW w:w="543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Canto</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Isong</w:t>
            </w:r>
            <w:proofErr w:type="spellEnd"/>
          </w:p>
        </w:tc>
        <w:tc>
          <w:tcPr>
            <w:tcW w:w="543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Incluye canto en el audio</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Icall</w:t>
            </w:r>
            <w:proofErr w:type="spellEnd"/>
          </w:p>
        </w:tc>
        <w:tc>
          <w:tcPr>
            <w:tcW w:w="5430" w:type="dxa"/>
            <w:noWrap/>
            <w:hideMark/>
          </w:tcPr>
          <w:p w:rsidR="004C26D6" w:rsidRPr="004053C2" w:rsidRDefault="004C26D6"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sidRPr="004053C2">
              <w:rPr>
                <w:rFonts w:ascii="Calibri" w:eastAsia="Times New Roman" w:hAnsi="Calibri" w:cs="Times New Roman"/>
                <w:color w:val="1F3864" w:themeColor="accent1" w:themeShade="80"/>
                <w:sz w:val="20"/>
                <w:lang w:eastAsia="es-ES"/>
              </w:rPr>
              <w:t>Incluye llamada</w:t>
            </w:r>
          </w:p>
        </w:tc>
      </w:tr>
      <w:tr w:rsidR="004053C2" w:rsidRPr="004053C2" w:rsidTr="004053C2">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4C26D6" w:rsidRPr="004053C2" w:rsidRDefault="004C26D6" w:rsidP="004C26D6">
            <w:pPr>
              <w:spacing w:after="0" w:line="240" w:lineRule="auto"/>
              <w:rPr>
                <w:rFonts w:ascii="Calibri" w:eastAsia="Times New Roman" w:hAnsi="Calibri" w:cs="Times New Roman"/>
                <w:b w:val="0"/>
                <w:color w:val="1F3864" w:themeColor="accent1" w:themeShade="80"/>
                <w:sz w:val="20"/>
                <w:lang w:eastAsia="es-ES"/>
              </w:rPr>
            </w:pPr>
            <w:proofErr w:type="spellStart"/>
            <w:r w:rsidRPr="004053C2">
              <w:rPr>
                <w:rFonts w:ascii="Calibri" w:eastAsia="Times New Roman" w:hAnsi="Calibri" w:cs="Times New Roman"/>
                <w:b w:val="0"/>
                <w:color w:val="1F3864" w:themeColor="accent1" w:themeShade="80"/>
                <w:sz w:val="20"/>
                <w:lang w:eastAsia="es-ES"/>
              </w:rPr>
              <w:t>Others</w:t>
            </w:r>
            <w:proofErr w:type="spellEnd"/>
          </w:p>
        </w:tc>
        <w:tc>
          <w:tcPr>
            <w:tcW w:w="5430" w:type="dxa"/>
            <w:noWrap/>
            <w:hideMark/>
          </w:tcPr>
          <w:p w:rsidR="004C26D6" w:rsidRPr="004053C2" w:rsidRDefault="004053C2" w:rsidP="004C26D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3864" w:themeColor="accent1" w:themeShade="80"/>
                <w:sz w:val="20"/>
                <w:lang w:eastAsia="es-ES"/>
              </w:rPr>
            </w:pPr>
            <w:r>
              <w:rPr>
                <w:rFonts w:ascii="Calibri" w:eastAsia="Times New Roman" w:hAnsi="Calibri" w:cs="Times New Roman"/>
                <w:color w:val="1F3864" w:themeColor="accent1" w:themeShade="80"/>
                <w:sz w:val="20"/>
                <w:lang w:eastAsia="es-ES"/>
              </w:rPr>
              <w:t>O</w:t>
            </w:r>
            <w:r w:rsidR="004C26D6" w:rsidRPr="004053C2">
              <w:rPr>
                <w:rFonts w:ascii="Calibri" w:eastAsia="Times New Roman" w:hAnsi="Calibri" w:cs="Times New Roman"/>
                <w:color w:val="1F3864" w:themeColor="accent1" w:themeShade="80"/>
                <w:sz w:val="20"/>
                <w:lang w:eastAsia="es-ES"/>
              </w:rPr>
              <w:t>tro tipo de canto no recogido en los anteriores</w:t>
            </w:r>
          </w:p>
        </w:tc>
      </w:tr>
    </w:tbl>
    <w:p w:rsidR="00326D58" w:rsidRPr="00326D58" w:rsidRDefault="00326D58" w:rsidP="00326D58">
      <w:pPr>
        <w:pStyle w:val="Prrafodelista"/>
        <w:ind w:left="792"/>
        <w:rPr>
          <w:b/>
          <w:bCs/>
          <w:sz w:val="24"/>
          <w:u w:val="single"/>
        </w:rPr>
      </w:pPr>
    </w:p>
    <w:p w:rsidR="0026495E" w:rsidRPr="00326D58" w:rsidRDefault="005D35D9" w:rsidP="00326D58">
      <w:pPr>
        <w:pStyle w:val="Prrafodelista"/>
        <w:numPr>
          <w:ilvl w:val="1"/>
          <w:numId w:val="2"/>
        </w:numPr>
        <w:rPr>
          <w:b/>
          <w:bCs/>
          <w:sz w:val="24"/>
          <w:u w:val="single"/>
        </w:rPr>
      </w:pPr>
      <w:r w:rsidRPr="00326D58">
        <w:rPr>
          <w:b/>
          <w:bCs/>
          <w:sz w:val="26"/>
          <w:szCs w:val="26"/>
          <w:u w:val="single"/>
        </w:rPr>
        <w:t>Audios</w:t>
      </w:r>
    </w:p>
    <w:p w:rsidR="0026495E" w:rsidRDefault="005D35D9">
      <w:r>
        <w:tab/>
        <w:t xml:space="preserve">A partir del dataset, </w:t>
      </w:r>
      <w:r w:rsidR="002C3D1B">
        <w:t>se descargan</w:t>
      </w:r>
      <w:r>
        <w:t xml:space="preserve"> los ficheros de audio mediante descarga directa</w:t>
      </w:r>
      <w:r w:rsidR="00F82326">
        <w:t>;</w:t>
      </w:r>
      <w:r w:rsidR="00A72437">
        <w:t xml:space="preserve"> existe un repositorio</w:t>
      </w:r>
      <w:r>
        <w:t xml:space="preserve"> </w:t>
      </w:r>
      <w:r w:rsidR="00A72437">
        <w:t xml:space="preserve">en </w:t>
      </w:r>
      <w:r>
        <w:t>la misma web</w:t>
      </w:r>
      <w:r w:rsidR="00F82326">
        <w:t xml:space="preserve"> con las grabaciones</w:t>
      </w:r>
      <w:r>
        <w:t>. Los audios se caracterizan porque:</w:t>
      </w:r>
    </w:p>
    <w:p w:rsidR="0026495E" w:rsidRDefault="005D35D9" w:rsidP="004C26D6">
      <w:pPr>
        <w:numPr>
          <w:ilvl w:val="1"/>
          <w:numId w:val="4"/>
        </w:numPr>
        <w:spacing w:after="0" w:line="240" w:lineRule="auto"/>
      </w:pPr>
      <w:r>
        <w:t>el nombre del fichero es el identificador de la grabación (campo ID).</w:t>
      </w:r>
    </w:p>
    <w:p w:rsidR="0026495E" w:rsidRDefault="005D35D9" w:rsidP="004C26D6">
      <w:pPr>
        <w:numPr>
          <w:ilvl w:val="1"/>
          <w:numId w:val="4"/>
        </w:numPr>
        <w:spacing w:after="0" w:line="240" w:lineRule="auto"/>
      </w:pPr>
      <w:r>
        <w:t>están en formato mp3.</w:t>
      </w:r>
    </w:p>
    <w:p w:rsidR="0026495E" w:rsidRDefault="005D35D9" w:rsidP="004C26D6">
      <w:pPr>
        <w:numPr>
          <w:ilvl w:val="1"/>
          <w:numId w:val="4"/>
        </w:numPr>
        <w:spacing w:after="0" w:line="240" w:lineRule="auto"/>
      </w:pPr>
      <w:r>
        <w:t xml:space="preserve">pueden estar grabados en mono o </w:t>
      </w:r>
      <w:r w:rsidR="004C26D6">
        <w:t>e</w:t>
      </w:r>
      <w:r>
        <w:t>stéreo, y a diferentes frecuencias de muestreo.</w:t>
      </w:r>
      <w:r w:rsidR="00EF6185">
        <w:t xml:space="preserve"> (sólo utilizaremos un canal para el estudio -mono-)</w:t>
      </w:r>
    </w:p>
    <w:p w:rsidR="004C26D6" w:rsidRDefault="004C26D6" w:rsidP="004C26D6">
      <w:pPr>
        <w:spacing w:after="0" w:line="240" w:lineRule="auto"/>
        <w:ind w:left="1080"/>
      </w:pPr>
    </w:p>
    <w:p w:rsidR="0026495E" w:rsidRDefault="005D35D9">
      <w:r>
        <w:lastRenderedPageBreak/>
        <w:tab/>
        <w:t xml:space="preserve">Están localizados en el repositorio </w:t>
      </w:r>
      <w:r>
        <w:rPr>
          <w:b/>
          <w:bCs/>
          <w:i/>
          <w:iCs/>
        </w:rPr>
        <w:t xml:space="preserve">/audio. </w:t>
      </w:r>
      <w:r>
        <w:t>Existe un directorio por cada una de las especies presentes en el dataset (en github, debido al volumen de datos que representa, sólo hemos subido 5 especies</w:t>
      </w:r>
      <w:r w:rsidR="00EF6185">
        <w:t xml:space="preserve"> de ejemplo</w:t>
      </w:r>
      <w:r>
        <w:t>)</w:t>
      </w:r>
    </w:p>
    <w:p w:rsidR="0072434B" w:rsidRPr="00A72437" w:rsidRDefault="005D35D9" w:rsidP="0072434B">
      <w:pPr>
        <w:numPr>
          <w:ilvl w:val="0"/>
          <w:numId w:val="2"/>
        </w:numPr>
        <w:rPr>
          <w:u w:val="single"/>
        </w:rPr>
      </w:pPr>
      <w:r w:rsidRPr="00A72437">
        <w:rPr>
          <w:b/>
          <w:bCs/>
          <w:sz w:val="26"/>
          <w:szCs w:val="26"/>
          <w:u w:val="single"/>
        </w:rPr>
        <w:t>Metodología.</w:t>
      </w:r>
    </w:p>
    <w:p w:rsidR="0026495E" w:rsidRPr="00326D58" w:rsidRDefault="005D35D9" w:rsidP="00326D58">
      <w:pPr>
        <w:pStyle w:val="Prrafodelista"/>
        <w:numPr>
          <w:ilvl w:val="1"/>
          <w:numId w:val="2"/>
        </w:numPr>
        <w:rPr>
          <w:sz w:val="26"/>
          <w:szCs w:val="26"/>
        </w:rPr>
      </w:pPr>
      <w:r w:rsidRPr="00326D58">
        <w:rPr>
          <w:b/>
          <w:bCs/>
          <w:sz w:val="26"/>
          <w:szCs w:val="26"/>
          <w:u w:val="single"/>
        </w:rPr>
        <w:t>Software</w:t>
      </w:r>
    </w:p>
    <w:p w:rsidR="0026495E" w:rsidRDefault="00867083" w:rsidP="0072434B">
      <w:pPr>
        <w:numPr>
          <w:ilvl w:val="1"/>
          <w:numId w:val="11"/>
        </w:numPr>
        <w:spacing w:after="0" w:line="240" w:lineRule="auto"/>
      </w:pPr>
      <w:hyperlink r:id="rId13">
        <w:r w:rsidR="005D35D9">
          <w:rPr>
            <w:rStyle w:val="EnlacedeInternet"/>
          </w:rPr>
          <w:t>Anaconda</w:t>
        </w:r>
      </w:hyperlink>
    </w:p>
    <w:p w:rsidR="0026495E" w:rsidRDefault="005D35D9" w:rsidP="0072434B">
      <w:pPr>
        <w:numPr>
          <w:ilvl w:val="1"/>
          <w:numId w:val="11"/>
        </w:numPr>
        <w:spacing w:after="0" w:line="240" w:lineRule="auto"/>
      </w:pPr>
      <w:r>
        <w:t>Python, versión 3.6.2</w:t>
      </w:r>
    </w:p>
    <w:p w:rsidR="0026495E" w:rsidRDefault="005D35D9" w:rsidP="0072434B">
      <w:pPr>
        <w:numPr>
          <w:ilvl w:val="1"/>
          <w:numId w:val="11"/>
        </w:numPr>
        <w:spacing w:after="0" w:line="240" w:lineRule="auto"/>
      </w:pPr>
      <w:r>
        <w:t>Jupyter Notebook</w:t>
      </w:r>
    </w:p>
    <w:p w:rsidR="0026495E" w:rsidRDefault="005D35D9" w:rsidP="0072434B">
      <w:pPr>
        <w:numPr>
          <w:ilvl w:val="1"/>
          <w:numId w:val="11"/>
        </w:numPr>
        <w:spacing w:after="0" w:line="240" w:lineRule="auto"/>
      </w:pPr>
      <w:r>
        <w:t>Keras sobre Tensorflow</w:t>
      </w:r>
    </w:p>
    <w:p w:rsidR="0026495E" w:rsidRDefault="005D35D9" w:rsidP="0072434B">
      <w:pPr>
        <w:numPr>
          <w:ilvl w:val="1"/>
          <w:numId w:val="11"/>
        </w:numPr>
        <w:spacing w:after="0" w:line="240" w:lineRule="auto"/>
      </w:pPr>
      <w:r>
        <w:t>Scikit-learn</w:t>
      </w:r>
    </w:p>
    <w:p w:rsidR="0026495E" w:rsidRDefault="005D35D9" w:rsidP="0072434B">
      <w:pPr>
        <w:numPr>
          <w:ilvl w:val="1"/>
          <w:numId w:val="11"/>
        </w:numPr>
        <w:spacing w:after="0" w:line="240" w:lineRule="auto"/>
      </w:pPr>
      <w:r>
        <w:t>Sistema operativo Ubuntu 18.04 LTS</w:t>
      </w:r>
    </w:p>
    <w:p w:rsidR="0026495E" w:rsidRDefault="005D35D9">
      <w:pPr>
        <w:spacing w:line="240" w:lineRule="auto"/>
        <w:ind w:left="1080"/>
      </w:pPr>
      <w:r>
        <w:rPr>
          <w:b/>
          <w:bCs/>
        </w:rPr>
        <w:tab/>
      </w:r>
    </w:p>
    <w:p w:rsidR="0026495E" w:rsidRPr="00326D58" w:rsidRDefault="005D35D9" w:rsidP="00326D58">
      <w:pPr>
        <w:pStyle w:val="Prrafodelista"/>
        <w:numPr>
          <w:ilvl w:val="1"/>
          <w:numId w:val="2"/>
        </w:numPr>
        <w:rPr>
          <w:sz w:val="26"/>
          <w:szCs w:val="26"/>
          <w:u w:val="single"/>
        </w:rPr>
      </w:pPr>
      <w:r w:rsidRPr="00326D58">
        <w:rPr>
          <w:b/>
          <w:bCs/>
          <w:sz w:val="26"/>
          <w:szCs w:val="26"/>
          <w:u w:val="single"/>
        </w:rPr>
        <w:t>Hardware</w:t>
      </w:r>
    </w:p>
    <w:p w:rsidR="0026495E" w:rsidRDefault="005D35D9" w:rsidP="0072434B">
      <w:pPr>
        <w:numPr>
          <w:ilvl w:val="1"/>
          <w:numId w:val="6"/>
        </w:numPr>
        <w:spacing w:after="0" w:line="240" w:lineRule="auto"/>
      </w:pPr>
      <w:r>
        <w:t>Portátil personal Dell XPS13</w:t>
      </w:r>
    </w:p>
    <w:p w:rsidR="0026495E" w:rsidRDefault="005D35D9" w:rsidP="005D35D9">
      <w:pPr>
        <w:numPr>
          <w:ilvl w:val="1"/>
          <w:numId w:val="6"/>
        </w:numPr>
        <w:spacing w:after="0" w:line="240" w:lineRule="auto"/>
      </w:pPr>
      <w:r>
        <w:t>Máquina virtual en Gcloud con GPU</w:t>
      </w:r>
      <w:r w:rsidR="00A72437">
        <w:t xml:space="preserve"> y</w:t>
      </w:r>
      <w:r w:rsidR="00A72437" w:rsidRPr="00A72437">
        <w:t xml:space="preserve"> </w:t>
      </w:r>
      <w:r w:rsidR="00A72437">
        <w:t>sistema operativo Ubuntu 18.04 LTS.</w:t>
      </w:r>
    </w:p>
    <w:p w:rsidR="0026495E" w:rsidRDefault="005D35D9">
      <w:pPr>
        <w:rPr>
          <w:b/>
          <w:bCs/>
        </w:rPr>
      </w:pPr>
      <w:r>
        <w:rPr>
          <w:b/>
          <w:bCs/>
          <w:sz w:val="26"/>
          <w:szCs w:val="26"/>
        </w:rPr>
        <w:t xml:space="preserve"> </w:t>
      </w:r>
    </w:p>
    <w:p w:rsidR="0026495E" w:rsidRPr="00326D58" w:rsidRDefault="005D35D9" w:rsidP="00326D58">
      <w:pPr>
        <w:pStyle w:val="Prrafodelista"/>
        <w:numPr>
          <w:ilvl w:val="1"/>
          <w:numId w:val="2"/>
        </w:numPr>
        <w:rPr>
          <w:sz w:val="26"/>
          <w:szCs w:val="26"/>
          <w:u w:val="single"/>
        </w:rPr>
      </w:pPr>
      <w:r w:rsidRPr="00326D58">
        <w:rPr>
          <w:b/>
          <w:bCs/>
          <w:sz w:val="26"/>
          <w:szCs w:val="26"/>
          <w:u w:val="single"/>
        </w:rPr>
        <w:t>Descripción del Proceso</w:t>
      </w:r>
    </w:p>
    <w:p w:rsidR="0026495E" w:rsidRDefault="005D35D9">
      <w:r>
        <w:tab/>
        <w:t>El proceso sigue el flujo normal de trabajo de un problema de ciencia de datos: obtención de los datos, pre</w:t>
      </w:r>
      <w:r w:rsidR="0072434B">
        <w:t>-</w:t>
      </w:r>
      <w:r>
        <w:t>procesado, modelado y evaluación del modelo y resultados, siguiendo un proceso iterativo.</w:t>
      </w:r>
    </w:p>
    <w:p w:rsidR="0026495E" w:rsidRDefault="005D35D9">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612130" cy="315531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4"/>
                    <a:stretch>
                      <a:fillRect/>
                    </a:stretch>
                  </pic:blipFill>
                  <pic:spPr bwMode="auto">
                    <a:xfrm>
                      <a:off x="0" y="0"/>
                      <a:ext cx="5612130" cy="3155315"/>
                    </a:xfrm>
                    <a:prstGeom prst="rect">
                      <a:avLst/>
                    </a:prstGeom>
                  </pic:spPr>
                </pic:pic>
              </a:graphicData>
            </a:graphic>
          </wp:anchor>
        </w:drawing>
      </w:r>
    </w:p>
    <w:p w:rsidR="0026495E" w:rsidRDefault="0026495E"/>
    <w:p w:rsidR="0026495E" w:rsidRDefault="005D35D9" w:rsidP="00A72437">
      <w:pPr>
        <w:pStyle w:val="Prrafodelista"/>
        <w:numPr>
          <w:ilvl w:val="1"/>
          <w:numId w:val="14"/>
        </w:numPr>
      </w:pPr>
      <w:r w:rsidRPr="00A72437">
        <w:rPr>
          <w:b/>
          <w:bCs/>
        </w:rPr>
        <w:t xml:space="preserve">Obtención de datos.- </w:t>
      </w:r>
      <w:r>
        <w:t xml:space="preserve">para la obtención del dataset utilizaremos la técnica de </w:t>
      </w:r>
      <w:hyperlink r:id="rId15">
        <w:r>
          <w:rPr>
            <w:rStyle w:val="EnlacedeInternet"/>
          </w:rPr>
          <w:t>Web Scrapping</w:t>
        </w:r>
      </w:hyperlink>
      <w:r>
        <w:t xml:space="preserve">, con las librerías </w:t>
      </w:r>
      <w:hyperlink r:id="rId16">
        <w:r>
          <w:rPr>
            <w:rStyle w:val="EnlacedeInternet"/>
          </w:rPr>
          <w:t>Requests</w:t>
        </w:r>
      </w:hyperlink>
      <w:r>
        <w:t xml:space="preserve"> y </w:t>
      </w:r>
      <w:hyperlink r:id="rId17">
        <w:r>
          <w:rPr>
            <w:rStyle w:val="EnlacedeInternet"/>
          </w:rPr>
          <w:t>Beautifulsoup</w:t>
        </w:r>
      </w:hyperlink>
      <w:r>
        <w:t>. La descarga de los audios se realiza por descarga directa desde la web a partir del dataset generado.</w:t>
      </w:r>
    </w:p>
    <w:p w:rsidR="0026495E" w:rsidRDefault="005D35D9">
      <w:pPr>
        <w:numPr>
          <w:ilvl w:val="1"/>
          <w:numId w:val="14"/>
        </w:numPr>
      </w:pPr>
      <w:r w:rsidRPr="00A72437">
        <w:rPr>
          <w:b/>
          <w:bCs/>
        </w:rPr>
        <w:t>Pre</w:t>
      </w:r>
      <w:r w:rsidR="00A72437">
        <w:rPr>
          <w:b/>
          <w:bCs/>
        </w:rPr>
        <w:t>-</w:t>
      </w:r>
      <w:r w:rsidRPr="00A72437">
        <w:rPr>
          <w:b/>
          <w:bCs/>
        </w:rPr>
        <w:t>procesado de datos</w:t>
      </w:r>
      <w:r>
        <w:rPr>
          <w:b/>
          <w:bCs/>
        </w:rPr>
        <w:t xml:space="preserve">.- </w:t>
      </w:r>
      <w:r>
        <w:t xml:space="preserve">los ficheros de audio son convertidos a datos utilizando para ello las librerías </w:t>
      </w:r>
      <w:hyperlink r:id="rId18">
        <w:r>
          <w:rPr>
            <w:rStyle w:val="EnlacedeInternet"/>
          </w:rPr>
          <w:t xml:space="preserve">LibRosa </w:t>
        </w:r>
      </w:hyperlink>
      <w:r>
        <w:t xml:space="preserve">y </w:t>
      </w:r>
      <w:hyperlink r:id="rId19">
        <w:r>
          <w:rPr>
            <w:rStyle w:val="EnlacedeInternet"/>
          </w:rPr>
          <w:t>sciPy</w:t>
        </w:r>
      </w:hyperlink>
      <w:r>
        <w:t>. El audio es convertido a uno de estos dos tipos de datos:</w:t>
      </w:r>
    </w:p>
    <w:p w:rsidR="0026495E" w:rsidRDefault="00867083" w:rsidP="00E509CC">
      <w:pPr>
        <w:numPr>
          <w:ilvl w:val="3"/>
          <w:numId w:val="12"/>
        </w:numPr>
        <w:spacing w:after="0"/>
      </w:pPr>
      <w:hyperlink r:id="rId20">
        <w:r w:rsidR="005D35D9">
          <w:rPr>
            <w:rStyle w:val="EnlacedeInternet"/>
            <w:u w:val="none"/>
          </w:rPr>
          <w:t>Espectrogramas</w:t>
        </w:r>
      </w:hyperlink>
      <w:r w:rsidR="005D35D9">
        <w:t>:</w:t>
      </w:r>
      <w:r w:rsidR="00A72437">
        <w:t xml:space="preserve"> </w:t>
      </w:r>
      <w:r w:rsidR="005D35D9">
        <w:t>imágenes que nos permite</w:t>
      </w:r>
      <w:r w:rsidR="00A72437">
        <w:t>n</w:t>
      </w:r>
      <w:r w:rsidR="005D35D9">
        <w:t xml:space="preserve"> utilizar algoritmos de redes neuronales convolucionales</w:t>
      </w:r>
      <w:r w:rsidR="00F82326">
        <w:t>.</w:t>
      </w:r>
    </w:p>
    <w:p w:rsidR="0026495E" w:rsidRPr="00E509CC" w:rsidRDefault="00867083" w:rsidP="00E509CC">
      <w:pPr>
        <w:numPr>
          <w:ilvl w:val="3"/>
          <w:numId w:val="12"/>
        </w:numPr>
        <w:spacing w:after="0"/>
        <w:rPr>
          <w:b/>
          <w:bCs/>
        </w:rPr>
      </w:pPr>
      <w:hyperlink r:id="rId21">
        <w:r w:rsidR="005D35D9">
          <w:rPr>
            <w:rStyle w:val="EnlacedeInternet"/>
            <w:u w:val="none"/>
          </w:rPr>
          <w:t>Periodogramas</w:t>
        </w:r>
      </w:hyperlink>
      <w:r w:rsidR="005D35D9">
        <w:t xml:space="preserve">: </w:t>
      </w:r>
      <w:r w:rsidR="00F82326">
        <w:t xml:space="preserve">matrices </w:t>
      </w:r>
      <w:r w:rsidR="005D35D9">
        <w:t>que nos permite</w:t>
      </w:r>
      <w:r w:rsidR="00A72437">
        <w:t>n</w:t>
      </w:r>
      <w:r w:rsidR="005D35D9">
        <w:t xml:space="preserve"> utilizar algoritmos de redes neuronales densas.</w:t>
      </w:r>
    </w:p>
    <w:p w:rsidR="00E509CC" w:rsidRDefault="00E509CC" w:rsidP="00E509CC">
      <w:pPr>
        <w:spacing w:after="0"/>
        <w:ind w:left="1800"/>
        <w:rPr>
          <w:b/>
          <w:bCs/>
        </w:rPr>
      </w:pPr>
    </w:p>
    <w:p w:rsidR="0026495E" w:rsidRDefault="005D35D9" w:rsidP="006C60A7">
      <w:pPr>
        <w:ind w:left="1080"/>
        <w:rPr>
          <w:b/>
          <w:bCs/>
        </w:rPr>
      </w:pPr>
      <w:r>
        <w:rPr>
          <w:b/>
          <w:bCs/>
        </w:rPr>
        <w:tab/>
      </w:r>
      <w:r>
        <w:t xml:space="preserve">     Los audios se pueden tratar </w:t>
      </w:r>
      <w:r w:rsidR="00F82326">
        <w:t xml:space="preserve">completos </w:t>
      </w:r>
      <w:r>
        <w:t>o dividiendo estos en</w:t>
      </w:r>
      <w:r w:rsidR="00F82326">
        <w:t xml:space="preserve"> </w:t>
      </w:r>
      <w:r>
        <w:t xml:space="preserve">segmentos más pequeños. </w:t>
      </w:r>
      <w:r w:rsidR="0095660D">
        <w:t>Las fases de pre-procesado van generando directorios con la información, de forma que puedan ser reutilizados</w:t>
      </w:r>
      <w:r>
        <w:t>. A tener en consideración para provisionar el suficiente espacio en las</w:t>
      </w:r>
      <w:r w:rsidR="00A72437">
        <w:t xml:space="preserve"> </w:t>
      </w:r>
      <w:r>
        <w:t>máquinas físicas y/o virtuales.</w:t>
      </w:r>
      <w:r>
        <w:rPr>
          <w:b/>
          <w:bCs/>
        </w:rPr>
        <w:tab/>
      </w:r>
    </w:p>
    <w:p w:rsidR="0026495E" w:rsidRDefault="005D35D9" w:rsidP="0072434B">
      <w:pPr>
        <w:pStyle w:val="Prrafodelista"/>
        <w:numPr>
          <w:ilvl w:val="1"/>
          <w:numId w:val="18"/>
        </w:numPr>
      </w:pPr>
      <w:proofErr w:type="gramStart"/>
      <w:r w:rsidRPr="00A72437">
        <w:rPr>
          <w:b/>
          <w:bCs/>
        </w:rPr>
        <w:t>Modelado.-</w:t>
      </w:r>
      <w:proofErr w:type="gramEnd"/>
      <w:r w:rsidRPr="0072434B">
        <w:rPr>
          <w:b/>
          <w:bCs/>
        </w:rPr>
        <w:t xml:space="preserve"> </w:t>
      </w:r>
      <w:r>
        <w:t>para el modelado de datos, utilizaremos algoritmos de Deep Learning, y dentro de estos:</w:t>
      </w:r>
    </w:p>
    <w:p w:rsidR="0026495E" w:rsidRDefault="00867083" w:rsidP="00E509CC">
      <w:pPr>
        <w:numPr>
          <w:ilvl w:val="3"/>
          <w:numId w:val="13"/>
        </w:numPr>
        <w:spacing w:after="0"/>
      </w:pPr>
      <w:hyperlink r:id="rId22">
        <w:r w:rsidR="005D35D9">
          <w:rPr>
            <w:rStyle w:val="EnlacedeInternet"/>
          </w:rPr>
          <w:t>CNN</w:t>
        </w:r>
        <w:r w:rsidR="00A72437">
          <w:rPr>
            <w:rStyle w:val="EnlacedeInternet"/>
          </w:rPr>
          <w:t xml:space="preserve"> -</w:t>
        </w:r>
        <w:r w:rsidR="005D35D9">
          <w:rPr>
            <w:rStyle w:val="EnlacedeInternet"/>
          </w:rPr>
          <w:t xml:space="preserve"> Redes Neuronales Convolucionales 2D</w:t>
        </w:r>
      </w:hyperlink>
      <w:r w:rsidR="005D35D9">
        <w:t>.  Son bastante eficaces para tratamiento de imágenes y las utilizaremos para analizar los espectrogramas</w:t>
      </w:r>
    </w:p>
    <w:p w:rsidR="00A72437" w:rsidRPr="00E509CC" w:rsidRDefault="00867083" w:rsidP="00E509CC">
      <w:pPr>
        <w:numPr>
          <w:ilvl w:val="3"/>
          <w:numId w:val="13"/>
        </w:numPr>
        <w:spacing w:after="0"/>
        <w:rPr>
          <w:b/>
          <w:bCs/>
          <w:sz w:val="20"/>
          <w:szCs w:val="20"/>
        </w:rPr>
      </w:pPr>
      <w:hyperlink r:id="rId23" w:anchor="Deep_neural_networks" w:history="1">
        <w:r w:rsidR="005D35D9">
          <w:rPr>
            <w:rStyle w:val="EnlacedeInternet"/>
          </w:rPr>
          <w:t>DNN</w:t>
        </w:r>
        <w:r w:rsidR="00A72437">
          <w:rPr>
            <w:rStyle w:val="EnlacedeInternet"/>
          </w:rPr>
          <w:t xml:space="preserve"> </w:t>
        </w:r>
        <w:r w:rsidR="005D35D9">
          <w:rPr>
            <w:rStyle w:val="EnlacedeInternet"/>
          </w:rPr>
          <w:t>- Redes Neuronales Densas</w:t>
        </w:r>
      </w:hyperlink>
      <w:r w:rsidR="005D35D9">
        <w:t>. Las utilizaremos para analizar los periodogramas</w:t>
      </w:r>
    </w:p>
    <w:p w:rsidR="00E509CC" w:rsidRPr="00A72437" w:rsidRDefault="00E509CC" w:rsidP="00E509CC">
      <w:pPr>
        <w:spacing w:after="0"/>
        <w:ind w:left="1800"/>
        <w:rPr>
          <w:b/>
          <w:bCs/>
          <w:sz w:val="20"/>
          <w:szCs w:val="20"/>
        </w:rPr>
      </w:pPr>
    </w:p>
    <w:p w:rsidR="005D35D9" w:rsidRDefault="005D35D9" w:rsidP="00326D58">
      <w:pPr>
        <w:pStyle w:val="Prrafodelista"/>
        <w:numPr>
          <w:ilvl w:val="1"/>
          <w:numId w:val="2"/>
        </w:numPr>
        <w:rPr>
          <w:b/>
          <w:bCs/>
          <w:sz w:val="26"/>
          <w:szCs w:val="26"/>
          <w:u w:val="single"/>
        </w:rPr>
      </w:pPr>
      <w:r w:rsidRPr="005D35D9">
        <w:rPr>
          <w:b/>
          <w:bCs/>
          <w:sz w:val="26"/>
          <w:szCs w:val="26"/>
          <w:u w:val="single"/>
        </w:rPr>
        <w:t>Procesado del Dataset</w:t>
      </w:r>
    </w:p>
    <w:p w:rsidR="005D35D9" w:rsidRPr="00E10DFE" w:rsidRDefault="005D35D9" w:rsidP="005D35D9">
      <w:pPr>
        <w:pStyle w:val="Prrafodelista"/>
        <w:numPr>
          <w:ilvl w:val="2"/>
          <w:numId w:val="2"/>
        </w:numPr>
        <w:rPr>
          <w:b/>
          <w:sz w:val="24"/>
          <w:u w:val="single"/>
        </w:rPr>
      </w:pPr>
      <w:r w:rsidRPr="00E10DFE">
        <w:rPr>
          <w:b/>
          <w:sz w:val="24"/>
          <w:u w:val="single"/>
        </w:rPr>
        <w:t>Dataset</w:t>
      </w:r>
    </w:p>
    <w:p w:rsidR="005D35D9" w:rsidRDefault="005D35D9" w:rsidP="005D35D9">
      <w:pPr>
        <w:ind w:left="708" w:firstLine="360"/>
      </w:pPr>
      <w:r>
        <w:t>Analizando el dataset inicial generado a partir de la web, se ve que las especies no se encuentran suficientemente balanceadas en cuanto a:</w:t>
      </w:r>
    </w:p>
    <w:p w:rsidR="005D35D9" w:rsidRDefault="005D35D9" w:rsidP="005D35D9">
      <w:pPr>
        <w:pStyle w:val="Prrafodelista"/>
        <w:numPr>
          <w:ilvl w:val="0"/>
          <w:numId w:val="18"/>
        </w:numPr>
        <w:tabs>
          <w:tab w:val="clear" w:pos="720"/>
          <w:tab w:val="num" w:pos="1428"/>
        </w:tabs>
        <w:ind w:left="1428"/>
      </w:pPr>
      <w:r>
        <w:t xml:space="preserve">Número de muestras, el rango oscilaba entre 1 grabación a </w:t>
      </w:r>
      <w:r w:rsidR="00031810">
        <w:t xml:space="preserve">más de </w:t>
      </w:r>
      <w:r>
        <w:t>1000.</w:t>
      </w:r>
    </w:p>
    <w:p w:rsidR="005D35D9" w:rsidRDefault="005D35D9" w:rsidP="005D35D9">
      <w:pPr>
        <w:pStyle w:val="Prrafodelista"/>
        <w:numPr>
          <w:ilvl w:val="0"/>
          <w:numId w:val="18"/>
        </w:numPr>
        <w:tabs>
          <w:tab w:val="clear" w:pos="720"/>
          <w:tab w:val="num" w:pos="1428"/>
        </w:tabs>
        <w:ind w:left="1428"/>
      </w:pPr>
      <w:r>
        <w:t>Duración de las grabaciones, algunas llegaban a durar más de 30 minutos.</w:t>
      </w:r>
    </w:p>
    <w:p w:rsidR="005D35D9" w:rsidRDefault="005D35D9" w:rsidP="005D35D9">
      <w:pPr>
        <w:ind w:left="708" w:firstLine="360"/>
      </w:pPr>
      <w:r>
        <w:t xml:space="preserve">Al no disponer de la posibilidad de obtener más grabaciones para tener un dataset más grande y mejor balanceado, procedemos a normalizar este, eliminando aquellas especies de las que teníamos un número de grabaciones bajo </w:t>
      </w:r>
      <w:r w:rsidRPr="00213910">
        <w:t>(</w:t>
      </w:r>
      <w:r w:rsidR="00213910" w:rsidRPr="00213910">
        <w:t>inferior a 100</w:t>
      </w:r>
      <w:r w:rsidRPr="00213910">
        <w:t>)</w:t>
      </w:r>
      <w:r>
        <w:t xml:space="preserve"> y aquellas grabaciones excesivas </w:t>
      </w:r>
      <w:r w:rsidRPr="0095660D">
        <w:t>en duración (</w:t>
      </w:r>
      <w:r w:rsidR="0095660D" w:rsidRPr="0095660D">
        <w:t>superiores a 60 segundos</w:t>
      </w:r>
      <w:r w:rsidRPr="0095660D">
        <w:t>). El dataset</w:t>
      </w:r>
      <w:r>
        <w:t xml:space="preserve"> de trabajo quedó en 17370 grabaciones de 103 especies.</w:t>
      </w:r>
    </w:p>
    <w:p w:rsidR="0095660D" w:rsidRDefault="0095660D" w:rsidP="005D35D9">
      <w:pPr>
        <w:ind w:left="348"/>
      </w:pPr>
    </w:p>
    <w:p w:rsidR="0095660D" w:rsidRDefault="0095660D" w:rsidP="005D35D9">
      <w:pPr>
        <w:ind w:left="348"/>
      </w:pPr>
    </w:p>
    <w:p w:rsidR="0095660D" w:rsidRDefault="0095660D" w:rsidP="005D35D9">
      <w:pPr>
        <w:ind w:left="348"/>
      </w:pPr>
    </w:p>
    <w:p w:rsidR="005D35D9" w:rsidRPr="0095660D" w:rsidRDefault="005D35D9" w:rsidP="0095660D">
      <w:pPr>
        <w:pStyle w:val="Prrafodelista"/>
        <w:numPr>
          <w:ilvl w:val="2"/>
          <w:numId w:val="2"/>
        </w:numPr>
        <w:rPr>
          <w:b/>
          <w:sz w:val="24"/>
          <w:szCs w:val="24"/>
          <w:u w:val="single"/>
        </w:rPr>
      </w:pPr>
      <w:r w:rsidRPr="0095660D">
        <w:rPr>
          <w:b/>
          <w:sz w:val="24"/>
          <w:szCs w:val="24"/>
          <w:u w:val="single"/>
        </w:rPr>
        <w:lastRenderedPageBreak/>
        <w:t>Tipos de cantos</w:t>
      </w:r>
    </w:p>
    <w:p w:rsidR="005D35D9" w:rsidRDefault="005D35D9" w:rsidP="005D35D9">
      <w:pPr>
        <w:ind w:left="708" w:firstLine="708"/>
      </w:pPr>
      <w:r>
        <w:t>Explorando los espectrogramas vemos que los patrones de los audios varían entre los tipos de cantos; las aves emiten distintos tipos de sonidos dependiendo de si es un canto, una llamada, etc. El patrón que se visualiza para un canto difiere del que vemos para un reclamo o llamada.  Esto a simple vista dificultaría la identificación por parte del clasificador, ya que es como si le estuviéramos diciendo que dos cosas distintas se identifican con la misma etiqueta. Para analizar este posible efecto, entrenamos el modelo de tres formas distintas:</w:t>
      </w:r>
    </w:p>
    <w:p w:rsidR="005D35D9" w:rsidRDefault="005D35D9" w:rsidP="005D35D9">
      <w:pPr>
        <w:pStyle w:val="Prrafodelista"/>
        <w:numPr>
          <w:ilvl w:val="1"/>
          <w:numId w:val="19"/>
        </w:numPr>
        <w:tabs>
          <w:tab w:val="clear" w:pos="1080"/>
          <w:tab w:val="num" w:pos="1788"/>
        </w:tabs>
        <w:ind w:left="1788"/>
      </w:pPr>
      <w:r>
        <w:t>Dataset completo</w:t>
      </w:r>
    </w:p>
    <w:p w:rsidR="005D35D9" w:rsidRDefault="005D35D9" w:rsidP="005D35D9">
      <w:pPr>
        <w:pStyle w:val="Prrafodelista"/>
        <w:numPr>
          <w:ilvl w:val="1"/>
          <w:numId w:val="19"/>
        </w:numPr>
        <w:tabs>
          <w:tab w:val="clear" w:pos="1080"/>
          <w:tab w:val="num" w:pos="1788"/>
        </w:tabs>
        <w:ind w:left="1788"/>
      </w:pPr>
      <w:r>
        <w:t xml:space="preserve">Dataset filtrando por cantos del tipo </w:t>
      </w:r>
      <w:r w:rsidR="00CD4989">
        <w:t>“</w:t>
      </w:r>
      <w:proofErr w:type="spellStart"/>
      <w:r>
        <w:t>Song</w:t>
      </w:r>
      <w:proofErr w:type="spellEnd"/>
      <w:r w:rsidR="00CD4989">
        <w:t>”</w:t>
      </w:r>
    </w:p>
    <w:p w:rsidR="005D35D9" w:rsidRDefault="005D35D9" w:rsidP="005D35D9">
      <w:pPr>
        <w:pStyle w:val="Prrafodelista"/>
        <w:numPr>
          <w:ilvl w:val="1"/>
          <w:numId w:val="19"/>
        </w:numPr>
        <w:tabs>
          <w:tab w:val="clear" w:pos="1080"/>
          <w:tab w:val="num" w:pos="1788"/>
        </w:tabs>
        <w:ind w:left="1788"/>
      </w:pPr>
      <w:r>
        <w:t xml:space="preserve">Dataset filtrando por cantos del tipo </w:t>
      </w:r>
      <w:r w:rsidR="00CD4989">
        <w:t>“</w:t>
      </w:r>
      <w:proofErr w:type="spellStart"/>
      <w:r>
        <w:t>Call</w:t>
      </w:r>
      <w:proofErr w:type="spellEnd"/>
      <w:r w:rsidR="00CD4989">
        <w:t>”</w:t>
      </w:r>
    </w:p>
    <w:p w:rsidR="005D35D9" w:rsidRDefault="005D35D9" w:rsidP="005D35D9">
      <w:pPr>
        <w:ind w:left="708" w:firstLine="708"/>
      </w:pPr>
      <w:r>
        <w:t>Al realizar los filtrados, el número de especies se reduce hasta 84 y 92 dependiendo de si son de tipo llamada “</w:t>
      </w:r>
      <w:proofErr w:type="spellStart"/>
      <w:r w:rsidR="00CD4989">
        <w:t>C</w:t>
      </w:r>
      <w:r>
        <w:t>all</w:t>
      </w:r>
      <w:proofErr w:type="spellEnd"/>
      <w:r>
        <w:t>” o de tipo canto “</w:t>
      </w:r>
      <w:proofErr w:type="spellStart"/>
      <w:r w:rsidR="00CD4989">
        <w:t>S</w:t>
      </w:r>
      <w:r>
        <w:t>ong</w:t>
      </w:r>
      <w:proofErr w:type="spellEnd"/>
      <w:r>
        <w:t>”</w:t>
      </w:r>
      <w:r w:rsidR="00CD4989">
        <w:t>, respectivamente</w:t>
      </w:r>
      <w:r>
        <w:t>. Verificamos que tras este filtrado el balanceo de las clases no se resiente mucho y eliminamos aquellas especies cuyo número de muestras sea inferior a 10.</w:t>
      </w:r>
    </w:p>
    <w:p w:rsidR="005D35D9" w:rsidRPr="00CD4989" w:rsidRDefault="005D35D9" w:rsidP="00CD4989">
      <w:pPr>
        <w:pStyle w:val="Prrafodelista"/>
        <w:numPr>
          <w:ilvl w:val="2"/>
          <w:numId w:val="2"/>
        </w:numPr>
        <w:rPr>
          <w:b/>
          <w:sz w:val="24"/>
          <w:u w:val="single"/>
        </w:rPr>
      </w:pPr>
      <w:r w:rsidRPr="00CD4989">
        <w:rPr>
          <w:b/>
          <w:sz w:val="24"/>
          <w:u w:val="single"/>
        </w:rPr>
        <w:t>Tamaño de las muestras</w:t>
      </w:r>
    </w:p>
    <w:p w:rsidR="005D35D9" w:rsidRDefault="005D35D9" w:rsidP="005D35D9">
      <w:pPr>
        <w:ind w:left="708"/>
      </w:pPr>
      <w:r>
        <w:tab/>
        <w:t xml:space="preserve">Analizando otros estudios realizados </w:t>
      </w:r>
      <w:r w:rsidR="00CD4989">
        <w:t xml:space="preserve">y que tratan también </w:t>
      </w:r>
      <w:r>
        <w:t xml:space="preserve">con audios, </w:t>
      </w:r>
      <w:r w:rsidR="00E85C4A">
        <w:t>se ve</w:t>
      </w:r>
      <w:r>
        <w:t xml:space="preserve"> que la mayoría de ellos, por no decir todos, no tratan la grabación del audio de forma completa, sino que trocean la grabación en muestras más pequeñas. Es verdad que se refieren a estudios relacionados casi todos con el habla humana, cuyos audios no llegan a superar los pocos segundos y que llegan a trocear en ventanas de 100 milisegundos. </w:t>
      </w:r>
    </w:p>
    <w:p w:rsidR="005D35D9" w:rsidRDefault="005D35D9" w:rsidP="005D35D9">
      <w:pPr>
        <w:ind w:left="708" w:firstLine="360"/>
      </w:pPr>
      <w:r>
        <w:t>Para nuestro TFM opté por asumir tres estrategias en cuanto a tamaño:</w:t>
      </w:r>
    </w:p>
    <w:p w:rsidR="005D35D9" w:rsidRDefault="005D35D9" w:rsidP="005D35D9">
      <w:pPr>
        <w:pStyle w:val="Prrafodelista"/>
        <w:numPr>
          <w:ilvl w:val="0"/>
          <w:numId w:val="20"/>
        </w:numPr>
        <w:tabs>
          <w:tab w:val="clear" w:pos="720"/>
          <w:tab w:val="num" w:pos="1428"/>
        </w:tabs>
        <w:ind w:left="1428"/>
      </w:pPr>
      <w:r>
        <w:t>Tratar la grabación completa.</w:t>
      </w:r>
    </w:p>
    <w:p w:rsidR="005D35D9" w:rsidRDefault="005D35D9" w:rsidP="005D35D9">
      <w:pPr>
        <w:pStyle w:val="Prrafodelista"/>
        <w:numPr>
          <w:ilvl w:val="0"/>
          <w:numId w:val="20"/>
        </w:numPr>
        <w:tabs>
          <w:tab w:val="clear" w:pos="720"/>
          <w:tab w:val="num" w:pos="1428"/>
        </w:tabs>
        <w:ind w:left="1428"/>
      </w:pPr>
      <w:r>
        <w:t>Generar tramas de dos segundos dejando un salto de otros dos segundos entre cada trama.</w:t>
      </w:r>
    </w:p>
    <w:p w:rsidR="005D35D9" w:rsidRDefault="005D35D9" w:rsidP="005D35D9">
      <w:pPr>
        <w:pStyle w:val="Prrafodelista"/>
        <w:numPr>
          <w:ilvl w:val="0"/>
          <w:numId w:val="20"/>
        </w:numPr>
        <w:tabs>
          <w:tab w:val="clear" w:pos="720"/>
          <w:tab w:val="num" w:pos="1428"/>
        </w:tabs>
        <w:ind w:left="1428"/>
      </w:pPr>
      <w:r>
        <w:t>Generar tramas de un segundo dejando un salto de otro segundo</w:t>
      </w:r>
      <w:r w:rsidR="00284937">
        <w:t xml:space="preserve"> entre tramas</w:t>
      </w:r>
      <w:r>
        <w:t>.</w:t>
      </w:r>
    </w:p>
    <w:p w:rsidR="005D35D9" w:rsidRDefault="005D35D9" w:rsidP="005D35D9">
      <w:pPr>
        <w:ind w:left="708" w:firstLine="360"/>
      </w:pPr>
      <w:r>
        <w:t>El principal problema aquí es la posibilidad de generar tramas con silencios o con ruidos que en realidad no sirven para identificar a la especie. Además, al realizar los cortes al azar podemos realizar el corte en medio de un patrón y entorpecer al modelo.</w:t>
      </w:r>
      <w:r w:rsidR="00CD4989">
        <w:t xml:space="preserve"> </w:t>
      </w:r>
      <w:r w:rsidR="00E85C4A">
        <w:t>S</w:t>
      </w:r>
      <w:r w:rsidR="00CD4989">
        <w:t>i el tamaño de</w:t>
      </w:r>
      <w:r w:rsidR="00E85C4A">
        <w:t xml:space="preserve">l dataset </w:t>
      </w:r>
      <w:r w:rsidR="00CD4989">
        <w:t>no es suficiente</w:t>
      </w:r>
      <w:r w:rsidR="00E85C4A">
        <w:t>mente grande, nos podemos ver bastante influenciados por estas muestras</w:t>
      </w:r>
      <w:r w:rsidR="00CD4989">
        <w:t>.</w:t>
      </w:r>
    </w:p>
    <w:p w:rsidR="005D35D9" w:rsidRDefault="005D35D9" w:rsidP="005D35D9">
      <w:pPr>
        <w:ind w:left="708" w:firstLine="360"/>
      </w:pPr>
      <w:r>
        <w:t>Para generar tramas de un segundo entrené el modelo con 10 especies</w:t>
      </w:r>
      <w:r w:rsidR="00284937">
        <w:t>;</w:t>
      </w:r>
      <w:r>
        <w:t xml:space="preserve"> por motivos de rendimiento y posibilidades de recursos, no tendría la capacidad de entrenar con todas las especies. Contra todo el conjunto de datos</w:t>
      </w:r>
      <w:r w:rsidR="00CD4989">
        <w:t>, utilizando todas las especies del dataset</w:t>
      </w:r>
      <w:r>
        <w:t xml:space="preserve">, </w:t>
      </w:r>
      <w:r w:rsidR="00CD4989">
        <w:t xml:space="preserve">el entrenamiento de </w:t>
      </w:r>
      <w:r>
        <w:t>las épocas daba tiempos medios de proceso de 3 horas por cada una de ellas.</w:t>
      </w:r>
    </w:p>
    <w:p w:rsidR="005D35D9" w:rsidRDefault="005D35D9" w:rsidP="005D35D9">
      <w:pPr>
        <w:rPr>
          <w:b/>
          <w:bCs/>
          <w:sz w:val="26"/>
          <w:szCs w:val="26"/>
          <w:u w:val="single"/>
        </w:rPr>
      </w:pPr>
    </w:p>
    <w:p w:rsidR="005D35D9" w:rsidRPr="005D35D9" w:rsidRDefault="005D35D9" w:rsidP="005D35D9">
      <w:pPr>
        <w:rPr>
          <w:b/>
          <w:bCs/>
          <w:sz w:val="26"/>
          <w:szCs w:val="26"/>
          <w:u w:val="single"/>
        </w:rPr>
      </w:pPr>
    </w:p>
    <w:p w:rsidR="0026495E" w:rsidRPr="005D35D9" w:rsidRDefault="005D35D9" w:rsidP="00326D58">
      <w:pPr>
        <w:pStyle w:val="Prrafodelista"/>
        <w:numPr>
          <w:ilvl w:val="1"/>
          <w:numId w:val="2"/>
        </w:numPr>
        <w:rPr>
          <w:b/>
          <w:bCs/>
          <w:sz w:val="26"/>
          <w:szCs w:val="26"/>
          <w:u w:val="single"/>
        </w:rPr>
      </w:pPr>
      <w:r w:rsidRPr="005D35D9">
        <w:rPr>
          <w:b/>
          <w:bCs/>
          <w:sz w:val="26"/>
          <w:szCs w:val="26"/>
          <w:u w:val="single"/>
        </w:rPr>
        <w:t>Notebooks</w:t>
      </w:r>
    </w:p>
    <w:p w:rsidR="0026495E" w:rsidRDefault="005D35D9">
      <w:pPr>
        <w:ind w:left="720"/>
        <w:rPr>
          <w:sz w:val="20"/>
          <w:szCs w:val="20"/>
        </w:rPr>
      </w:pPr>
      <w:r>
        <w:t>Relación de notebooks con su lugar en el</w:t>
      </w:r>
      <w:r w:rsidR="001D7A99">
        <w:t xml:space="preserve"> flujo del</w:t>
      </w:r>
      <w:r>
        <w:t xml:space="preserve"> proceso.</w:t>
      </w:r>
    </w:p>
    <w:tbl>
      <w:tblPr>
        <w:tblStyle w:val="Tabladecuadrcula1clara-nfasis5"/>
        <w:tblW w:w="5296" w:type="pct"/>
        <w:tblLook w:val="04A0" w:firstRow="1" w:lastRow="0" w:firstColumn="1" w:lastColumn="0" w:noHBand="0" w:noVBand="1"/>
      </w:tblPr>
      <w:tblGrid>
        <w:gridCol w:w="3029"/>
        <w:gridCol w:w="7016"/>
      </w:tblGrid>
      <w:tr w:rsidR="00B82023" w:rsidRPr="00B82023" w:rsidTr="00405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pct"/>
            <w:shd w:val="clear" w:color="auto" w:fill="D9E2F3" w:themeFill="accent1" w:themeFillTint="33"/>
            <w:noWrap/>
            <w:hideMark/>
          </w:tcPr>
          <w:p w:rsidR="00B82023" w:rsidRPr="004053C2" w:rsidRDefault="00B82023" w:rsidP="00B82023">
            <w:pPr>
              <w:spacing w:after="0" w:line="240" w:lineRule="auto"/>
              <w:rPr>
                <w:rFonts w:ascii="Calibri" w:eastAsia="Times New Roman" w:hAnsi="Calibri" w:cs="Times New Roman"/>
                <w:bCs w:val="0"/>
                <w:color w:val="2E74B5" w:themeColor="accent5" w:themeShade="BF"/>
                <w:sz w:val="20"/>
                <w:lang w:eastAsia="es-ES"/>
              </w:rPr>
            </w:pPr>
            <w:r w:rsidRPr="004053C2">
              <w:rPr>
                <w:rFonts w:ascii="Calibri" w:eastAsia="Times New Roman" w:hAnsi="Calibri" w:cs="Times New Roman"/>
                <w:color w:val="2E74B5" w:themeColor="accent5" w:themeShade="BF"/>
                <w:sz w:val="20"/>
                <w:lang w:eastAsia="es-ES"/>
              </w:rPr>
              <w:t>Proceso</w:t>
            </w:r>
          </w:p>
        </w:tc>
        <w:tc>
          <w:tcPr>
            <w:tcW w:w="3588" w:type="pct"/>
            <w:shd w:val="clear" w:color="auto" w:fill="D9E2F3" w:themeFill="accent1" w:themeFillTint="33"/>
            <w:noWrap/>
            <w:hideMark/>
          </w:tcPr>
          <w:p w:rsidR="00B82023" w:rsidRPr="004053C2" w:rsidRDefault="00B82023" w:rsidP="00B8202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2E74B5" w:themeColor="accent5" w:themeShade="BF"/>
                <w:sz w:val="20"/>
                <w:lang w:eastAsia="es-ES"/>
              </w:rPr>
            </w:pPr>
            <w:r w:rsidRPr="004053C2">
              <w:rPr>
                <w:rFonts w:ascii="Calibri" w:eastAsia="Times New Roman" w:hAnsi="Calibri" w:cs="Times New Roman"/>
                <w:color w:val="2E74B5" w:themeColor="accent5" w:themeShade="BF"/>
                <w:sz w:val="20"/>
                <w:lang w:eastAsia="es-ES"/>
              </w:rPr>
              <w:t>Notebook</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proofErr w:type="spellStart"/>
            <w:r w:rsidRPr="00253AA9">
              <w:rPr>
                <w:rFonts w:ascii="Calibri" w:eastAsia="Times New Roman" w:hAnsi="Calibri" w:cs="Times New Roman"/>
                <w:b w:val="0"/>
                <w:color w:val="2E74B5" w:themeColor="accent5" w:themeShade="BF"/>
                <w:sz w:val="20"/>
                <w:lang w:eastAsia="es-ES"/>
              </w:rPr>
              <w:t>Scrapea</w:t>
            </w:r>
            <w:proofErr w:type="spellEnd"/>
            <w:r w:rsidRPr="00253AA9">
              <w:rPr>
                <w:rFonts w:ascii="Calibri" w:eastAsia="Times New Roman" w:hAnsi="Calibri" w:cs="Times New Roman"/>
                <w:b w:val="0"/>
                <w:color w:val="2E74B5" w:themeColor="accent5" w:themeShade="BF"/>
                <w:sz w:val="20"/>
                <w:lang w:eastAsia="es-ES"/>
              </w:rPr>
              <w:t xml:space="preserve"> Web</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Birdsongs_01_Obteniendo_Datos_Webscrapping_DataSet.ipynb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 xml:space="preserve">Pre-procesa </w:t>
            </w:r>
            <w:r w:rsidR="00A72437" w:rsidRPr="00253AA9">
              <w:rPr>
                <w:rFonts w:ascii="Calibri" w:eastAsia="Times New Roman" w:hAnsi="Calibri" w:cs="Times New Roman"/>
                <w:b w:val="0"/>
                <w:color w:val="2E74B5" w:themeColor="accent5" w:themeShade="BF"/>
                <w:sz w:val="20"/>
                <w:lang w:eastAsia="es-ES"/>
              </w:rPr>
              <w:t>D</w:t>
            </w:r>
            <w:r w:rsidRPr="00253AA9">
              <w:rPr>
                <w:rFonts w:ascii="Calibri" w:eastAsia="Times New Roman" w:hAnsi="Calibri" w:cs="Times New Roman"/>
                <w:b w:val="0"/>
                <w:color w:val="2E74B5" w:themeColor="accent5" w:themeShade="BF"/>
                <w:sz w:val="20"/>
                <w:lang w:eastAsia="es-ES"/>
              </w:rPr>
              <w:t>ataset</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Birdsongs_02_Obteniendo_Datos_Seleccionando_Especies.ipynb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Descarga Audios</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Birdsongs_03_Obteniendo_Datos_Descargando_Audios.ipynb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Chequea Integridad</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Birdsongs_04_Obteniendo_Datos_Verificando_Integridad.ipynb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Explora Audios</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Birdsongs_05_Preprocesando_Datos_Explorando_Audios.ipynb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Convierta Audio a Datos</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Birdsongs_06_Preprocesando_Datos_Convirtiendo_Audio_a_Datos.ipynb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Divide Muestras</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Birdsongs_07_Preprocesando_Datos_Cortando_Datos.ipynb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Convierte Audio a Imágenes</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Birdsongs_08_Preprocesando_Datos_Convirtiendo_Datos_a_Imagenes.ipynb</w:t>
            </w:r>
          </w:p>
        </w:tc>
      </w:tr>
      <w:tr w:rsidR="00B82023" w:rsidRPr="00B82023"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Genera Sets Train, Validación, Test</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eastAsia="es-ES"/>
              </w:rPr>
            </w:pPr>
            <w:r w:rsidRPr="00F0502A">
              <w:rPr>
                <w:rFonts w:ascii="Calibri" w:eastAsia="Times New Roman" w:hAnsi="Calibri" w:cs="Times New Roman"/>
                <w:color w:val="2E74B5" w:themeColor="accent5" w:themeShade="BF"/>
                <w:sz w:val="20"/>
                <w:lang w:eastAsia="es-ES"/>
              </w:rPr>
              <w:t>Birdsongs_09_Modelando_Datos_Determinando_Sets_Train_Validation_Test.ipynb</w:t>
            </w:r>
          </w:p>
        </w:tc>
      </w:tr>
      <w:tr w:rsidR="00B82023" w:rsidRPr="00CD4989"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Modela Datos CNN</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val="en-US" w:eastAsia="es-ES"/>
              </w:rPr>
            </w:pPr>
            <w:r w:rsidRPr="00F0502A">
              <w:rPr>
                <w:rFonts w:ascii="Calibri" w:eastAsia="Times New Roman" w:hAnsi="Calibri" w:cs="Times New Roman"/>
                <w:color w:val="2E74B5" w:themeColor="accent5" w:themeShade="BF"/>
                <w:sz w:val="20"/>
                <w:lang w:val="en-US" w:eastAsia="es-ES"/>
              </w:rPr>
              <w:t>Birdsongs_10_Modelando_Datos_Deep_Learning_CNN.ipynb</w:t>
            </w:r>
          </w:p>
        </w:tc>
      </w:tr>
      <w:tr w:rsidR="00B82023" w:rsidRPr="00CD4989" w:rsidTr="00F0502A">
        <w:trPr>
          <w:trHeight w:val="300"/>
        </w:trPr>
        <w:tc>
          <w:tcPr>
            <w:cnfStyle w:val="001000000000" w:firstRow="0" w:lastRow="0" w:firstColumn="1" w:lastColumn="0" w:oddVBand="0" w:evenVBand="0" w:oddHBand="0" w:evenHBand="0" w:firstRowFirstColumn="0" w:firstRowLastColumn="0" w:lastRowFirstColumn="0" w:lastRowLastColumn="0"/>
            <w:tcW w:w="1412" w:type="pct"/>
            <w:noWrap/>
            <w:hideMark/>
          </w:tcPr>
          <w:p w:rsidR="00B82023" w:rsidRPr="00253AA9" w:rsidRDefault="00B82023" w:rsidP="00B82023">
            <w:pPr>
              <w:spacing w:after="0" w:line="240" w:lineRule="auto"/>
              <w:rPr>
                <w:rFonts w:ascii="Calibri" w:eastAsia="Times New Roman" w:hAnsi="Calibri" w:cs="Times New Roman"/>
                <w:b w:val="0"/>
                <w:color w:val="2E74B5" w:themeColor="accent5" w:themeShade="BF"/>
                <w:sz w:val="20"/>
                <w:lang w:eastAsia="es-ES"/>
              </w:rPr>
            </w:pPr>
            <w:r w:rsidRPr="00253AA9">
              <w:rPr>
                <w:rFonts w:ascii="Calibri" w:eastAsia="Times New Roman" w:hAnsi="Calibri" w:cs="Times New Roman"/>
                <w:b w:val="0"/>
                <w:color w:val="2E74B5" w:themeColor="accent5" w:themeShade="BF"/>
                <w:sz w:val="20"/>
                <w:lang w:eastAsia="es-ES"/>
              </w:rPr>
              <w:t>Modela Datos DNN</w:t>
            </w:r>
          </w:p>
        </w:tc>
        <w:tc>
          <w:tcPr>
            <w:tcW w:w="3588" w:type="pct"/>
            <w:noWrap/>
            <w:hideMark/>
          </w:tcPr>
          <w:p w:rsidR="00B82023" w:rsidRPr="00F0502A" w:rsidRDefault="00B82023" w:rsidP="00B820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lang w:val="en-US" w:eastAsia="es-ES"/>
              </w:rPr>
            </w:pPr>
            <w:r w:rsidRPr="00F0502A">
              <w:rPr>
                <w:rFonts w:ascii="Calibri" w:eastAsia="Times New Roman" w:hAnsi="Calibri" w:cs="Times New Roman"/>
                <w:color w:val="2E74B5" w:themeColor="accent5" w:themeShade="BF"/>
                <w:sz w:val="20"/>
                <w:lang w:val="en-US" w:eastAsia="es-ES"/>
              </w:rPr>
              <w:t>Birdsongs_11_Modelando_Datos_Deep_Learning_DNN.ipynb</w:t>
            </w:r>
          </w:p>
        </w:tc>
      </w:tr>
    </w:tbl>
    <w:p w:rsidR="0026495E" w:rsidRDefault="0026495E">
      <w:pPr>
        <w:rPr>
          <w:b/>
          <w:bCs/>
          <w:lang w:val="en-US"/>
        </w:rPr>
      </w:pPr>
    </w:p>
    <w:p w:rsidR="0026495E" w:rsidRPr="007644EF" w:rsidRDefault="005D35D9">
      <w:pPr>
        <w:numPr>
          <w:ilvl w:val="0"/>
          <w:numId w:val="2"/>
        </w:numPr>
        <w:rPr>
          <w:b/>
          <w:bCs/>
          <w:u w:val="single"/>
        </w:rPr>
      </w:pPr>
      <w:r w:rsidRPr="00A72437">
        <w:rPr>
          <w:b/>
          <w:bCs/>
          <w:sz w:val="26"/>
          <w:szCs w:val="26"/>
          <w:u w:val="single"/>
        </w:rPr>
        <w:t>Resumen del resultado.</w:t>
      </w:r>
    </w:p>
    <w:p w:rsidR="007644EF" w:rsidRPr="007644EF" w:rsidRDefault="007644EF" w:rsidP="007644EF">
      <w:pPr>
        <w:ind w:firstLine="360"/>
        <w:rPr>
          <w:bCs/>
        </w:rPr>
      </w:pPr>
      <w:r w:rsidRPr="007644EF">
        <w:rPr>
          <w:bCs/>
        </w:rPr>
        <w:t xml:space="preserve">En </w:t>
      </w:r>
      <w:r>
        <w:rPr>
          <w:bCs/>
        </w:rPr>
        <w:t xml:space="preserve">el repositorio </w:t>
      </w:r>
      <w:r w:rsidRPr="007644EF">
        <w:rPr>
          <w:b/>
          <w:bCs/>
        </w:rPr>
        <w:t>/</w:t>
      </w:r>
      <w:proofErr w:type="spellStart"/>
      <w:r w:rsidRPr="007644EF">
        <w:rPr>
          <w:b/>
          <w:bCs/>
        </w:rPr>
        <w:t>results</w:t>
      </w:r>
      <w:proofErr w:type="spellEnd"/>
      <w:r>
        <w:rPr>
          <w:bCs/>
        </w:rPr>
        <w:t xml:space="preserve"> se encuentran unos archivos en formato HTML con los notebooks de las ejecuciones de los modelos con los mejores resultados.</w:t>
      </w:r>
    </w:p>
    <w:p w:rsidR="00576AC7" w:rsidRDefault="00576AC7" w:rsidP="00576AC7">
      <w:pPr>
        <w:pStyle w:val="Prrafodelista"/>
        <w:numPr>
          <w:ilvl w:val="1"/>
          <w:numId w:val="2"/>
        </w:numPr>
        <w:rPr>
          <w:b/>
          <w:sz w:val="24"/>
          <w:u w:val="single"/>
        </w:rPr>
      </w:pPr>
      <w:r>
        <w:rPr>
          <w:b/>
          <w:sz w:val="24"/>
          <w:u w:val="single"/>
        </w:rPr>
        <w:t>Resultados</w:t>
      </w:r>
    </w:p>
    <w:p w:rsidR="008D4D64" w:rsidRDefault="008D4D64" w:rsidP="00E60C1C">
      <w:pPr>
        <w:pStyle w:val="Prrafodelista"/>
        <w:ind w:left="708"/>
      </w:pPr>
    </w:p>
    <w:p w:rsidR="00E60C1C" w:rsidRPr="00E60C1C" w:rsidRDefault="00E60C1C" w:rsidP="00E60C1C">
      <w:pPr>
        <w:pStyle w:val="Prrafodelista"/>
        <w:ind w:left="708"/>
      </w:pPr>
      <w:r w:rsidRPr="00E60C1C">
        <w:t>Val</w:t>
      </w:r>
      <w:r>
        <w:t>ores de accuracy obtenidos</w:t>
      </w:r>
    </w:p>
    <w:tbl>
      <w:tblPr>
        <w:tblStyle w:val="Tabladecuadrcula1clara-nfasis5"/>
        <w:tblW w:w="7928" w:type="dxa"/>
        <w:tblInd w:w="279" w:type="dxa"/>
        <w:tblLook w:val="04A0" w:firstRow="1" w:lastRow="0" w:firstColumn="1" w:lastColumn="0" w:noHBand="0" w:noVBand="1"/>
      </w:tblPr>
      <w:tblGrid>
        <w:gridCol w:w="1900"/>
        <w:gridCol w:w="1200"/>
        <w:gridCol w:w="1710"/>
        <w:gridCol w:w="1559"/>
        <w:gridCol w:w="1559"/>
      </w:tblGrid>
      <w:tr w:rsidR="00867083" w:rsidRPr="004053C2" w:rsidTr="008670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 </w:t>
            </w:r>
          </w:p>
        </w:tc>
        <w:tc>
          <w:tcPr>
            <w:tcW w:w="1200" w:type="dxa"/>
            <w:noWrap/>
            <w:hideMark/>
          </w:tcPr>
          <w:p w:rsidR="00867083" w:rsidRPr="004053C2" w:rsidRDefault="00867083" w:rsidP="00D2454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 </w:t>
            </w:r>
          </w:p>
        </w:tc>
        <w:tc>
          <w:tcPr>
            <w:tcW w:w="4828" w:type="dxa"/>
            <w:gridSpan w:val="3"/>
            <w:shd w:val="clear" w:color="auto" w:fill="D9E2F3" w:themeFill="accent1" w:themeFillTint="33"/>
            <w:noWrap/>
            <w:hideMark/>
          </w:tcPr>
          <w:p w:rsidR="00867083" w:rsidRPr="004053C2" w:rsidRDefault="00867083" w:rsidP="00D245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 xml:space="preserve">Duración </w:t>
            </w:r>
            <w:r w:rsidRPr="004053C2">
              <w:rPr>
                <w:rFonts w:ascii="Calibri" w:eastAsia="Times New Roman" w:hAnsi="Calibri" w:cs="Times New Roman"/>
                <w:color w:val="2E74B5" w:themeColor="accent5" w:themeShade="BF"/>
                <w:sz w:val="20"/>
                <w:szCs w:val="20"/>
                <w:lang w:eastAsia="es-ES"/>
              </w:rPr>
              <w:t>de la</w:t>
            </w:r>
            <w:r>
              <w:rPr>
                <w:rFonts w:ascii="Calibri" w:eastAsia="Times New Roman" w:hAnsi="Calibri" w:cs="Times New Roman"/>
                <w:color w:val="2E74B5" w:themeColor="accent5" w:themeShade="BF"/>
                <w:sz w:val="20"/>
                <w:szCs w:val="20"/>
                <w:lang w:eastAsia="es-ES"/>
              </w:rPr>
              <w:t xml:space="preserve">s </w:t>
            </w:r>
            <w:r w:rsidRPr="004053C2">
              <w:rPr>
                <w:rFonts w:ascii="Calibri" w:eastAsia="Times New Roman" w:hAnsi="Calibri" w:cs="Times New Roman"/>
                <w:color w:val="2E74B5" w:themeColor="accent5" w:themeShade="BF"/>
                <w:sz w:val="20"/>
                <w:szCs w:val="20"/>
                <w:lang w:eastAsia="es-ES"/>
              </w:rPr>
              <w:t>grabaci</w:t>
            </w:r>
            <w:r w:rsidRPr="004053C2">
              <w:rPr>
                <w:rFonts w:ascii="Calibri" w:eastAsia="Times New Roman" w:hAnsi="Calibri" w:cs="Times New Roman"/>
                <w:color w:val="2E74B5" w:themeColor="accent5" w:themeShade="BF"/>
                <w:sz w:val="20"/>
                <w:szCs w:val="20"/>
                <w:lang w:eastAsia="es-ES"/>
              </w:rPr>
              <w:t>ones</w:t>
            </w:r>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Tipo dato</w:t>
            </w:r>
          </w:p>
        </w:tc>
        <w:tc>
          <w:tcPr>
            <w:tcW w:w="120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Tipo canto</w:t>
            </w:r>
          </w:p>
        </w:tc>
        <w:tc>
          <w:tcPr>
            <w:tcW w:w="171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Completa</w:t>
            </w:r>
          </w:p>
        </w:tc>
        <w:tc>
          <w:tcPr>
            <w:tcW w:w="1559"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 xml:space="preserve">2 </w:t>
            </w:r>
            <w:r>
              <w:rPr>
                <w:rFonts w:ascii="Calibri" w:eastAsia="Times New Roman" w:hAnsi="Calibri" w:cs="Times New Roman"/>
                <w:color w:val="2E74B5" w:themeColor="accent5" w:themeShade="BF"/>
                <w:sz w:val="20"/>
                <w:szCs w:val="20"/>
                <w:lang w:eastAsia="es-ES"/>
              </w:rPr>
              <w:t>s</w:t>
            </w:r>
            <w:r w:rsidRPr="004053C2">
              <w:rPr>
                <w:rFonts w:ascii="Calibri" w:eastAsia="Times New Roman" w:hAnsi="Calibri" w:cs="Times New Roman"/>
                <w:color w:val="2E74B5" w:themeColor="accent5" w:themeShade="BF"/>
                <w:sz w:val="20"/>
                <w:szCs w:val="20"/>
                <w:lang w:eastAsia="es-ES"/>
              </w:rPr>
              <w:t>egundo</w:t>
            </w:r>
            <w:r>
              <w:rPr>
                <w:rFonts w:ascii="Calibri" w:eastAsia="Times New Roman" w:hAnsi="Calibri" w:cs="Times New Roman"/>
                <w:color w:val="2E74B5" w:themeColor="accent5" w:themeShade="BF"/>
                <w:sz w:val="20"/>
                <w:szCs w:val="20"/>
                <w:lang w:eastAsia="es-ES"/>
              </w:rPr>
              <w:t>s</w:t>
            </w:r>
          </w:p>
        </w:tc>
        <w:tc>
          <w:tcPr>
            <w:tcW w:w="1559"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 xml:space="preserve">1 </w:t>
            </w:r>
            <w:r>
              <w:rPr>
                <w:rFonts w:ascii="Calibri" w:eastAsia="Times New Roman" w:hAnsi="Calibri" w:cs="Times New Roman"/>
                <w:color w:val="2E74B5" w:themeColor="accent5" w:themeShade="BF"/>
                <w:sz w:val="20"/>
                <w:szCs w:val="20"/>
                <w:lang w:eastAsia="es-ES"/>
              </w:rPr>
              <w:t>s</w:t>
            </w:r>
            <w:r w:rsidRPr="004053C2">
              <w:rPr>
                <w:rFonts w:ascii="Calibri" w:eastAsia="Times New Roman" w:hAnsi="Calibri" w:cs="Times New Roman"/>
                <w:color w:val="2E74B5" w:themeColor="accent5" w:themeShade="BF"/>
                <w:sz w:val="20"/>
                <w:szCs w:val="20"/>
                <w:lang w:eastAsia="es-ES"/>
              </w:rPr>
              <w:t>egundo</w:t>
            </w:r>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Espectrograma</w:t>
            </w:r>
          </w:p>
        </w:tc>
        <w:tc>
          <w:tcPr>
            <w:tcW w:w="120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All</w:t>
            </w:r>
            <w:proofErr w:type="spellEnd"/>
          </w:p>
        </w:tc>
        <w:tc>
          <w:tcPr>
            <w:tcW w:w="1710"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45%</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47%</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1F3864" w:themeColor="accent1" w:themeShade="80"/>
                <w:sz w:val="20"/>
                <w:szCs w:val="20"/>
                <w:lang w:eastAsia="es-ES"/>
              </w:rPr>
            </w:pPr>
            <w:r w:rsidRPr="004053C2">
              <w:rPr>
                <w:rFonts w:ascii="Calibri" w:eastAsia="Times New Roman" w:hAnsi="Calibri" w:cs="Times New Roman"/>
                <w:b/>
                <w:color w:val="1F3864" w:themeColor="accent1" w:themeShade="80"/>
                <w:sz w:val="20"/>
                <w:szCs w:val="20"/>
                <w:lang w:eastAsia="es-ES"/>
              </w:rPr>
              <w:t>62%</w:t>
            </w:r>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Espectrograma</w:t>
            </w:r>
          </w:p>
        </w:tc>
        <w:tc>
          <w:tcPr>
            <w:tcW w:w="120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Song</w:t>
            </w:r>
            <w:proofErr w:type="spellEnd"/>
          </w:p>
        </w:tc>
        <w:tc>
          <w:tcPr>
            <w:tcW w:w="1710"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49%</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48%</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1F3864" w:themeColor="accent1" w:themeShade="80"/>
                <w:sz w:val="20"/>
                <w:szCs w:val="20"/>
                <w:lang w:eastAsia="es-ES"/>
              </w:rPr>
            </w:pPr>
            <w:r w:rsidRPr="004053C2">
              <w:rPr>
                <w:rFonts w:ascii="Calibri" w:eastAsia="Times New Roman" w:hAnsi="Calibri" w:cs="Times New Roman"/>
                <w:b/>
                <w:color w:val="1F3864" w:themeColor="accent1" w:themeShade="80"/>
                <w:sz w:val="20"/>
                <w:szCs w:val="20"/>
                <w:lang w:eastAsia="es-ES"/>
              </w:rPr>
              <w:t>58%</w:t>
            </w:r>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Espectrograma</w:t>
            </w:r>
          </w:p>
        </w:tc>
        <w:tc>
          <w:tcPr>
            <w:tcW w:w="120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Call</w:t>
            </w:r>
            <w:proofErr w:type="spellEnd"/>
          </w:p>
        </w:tc>
        <w:tc>
          <w:tcPr>
            <w:tcW w:w="1710"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36%</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42%</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1F3864" w:themeColor="accent1" w:themeShade="80"/>
                <w:sz w:val="20"/>
                <w:szCs w:val="20"/>
                <w:lang w:eastAsia="es-ES"/>
              </w:rPr>
            </w:pPr>
            <w:r w:rsidRPr="004053C2">
              <w:rPr>
                <w:rFonts w:ascii="Calibri" w:eastAsia="Times New Roman" w:hAnsi="Calibri" w:cs="Times New Roman"/>
                <w:b/>
                <w:color w:val="1F3864" w:themeColor="accent1" w:themeShade="80"/>
                <w:sz w:val="20"/>
                <w:szCs w:val="20"/>
                <w:lang w:eastAsia="es-ES"/>
              </w:rPr>
              <w:t>58%</w:t>
            </w:r>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hideMark/>
          </w:tcPr>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Periodograma</w:t>
            </w:r>
          </w:p>
        </w:tc>
        <w:tc>
          <w:tcPr>
            <w:tcW w:w="1200" w:type="dxa"/>
            <w:shd w:val="clear" w:color="auto" w:fill="D9E2F3" w:themeFill="accent1" w:themeFillTint="33"/>
            <w:noWrap/>
            <w:hideMark/>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All</w:t>
            </w:r>
            <w:proofErr w:type="spellEnd"/>
          </w:p>
        </w:tc>
        <w:tc>
          <w:tcPr>
            <w:tcW w:w="1710"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2%</w:t>
            </w:r>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Na</w:t>
            </w:r>
            <w:proofErr w:type="spellEnd"/>
          </w:p>
        </w:tc>
        <w:tc>
          <w:tcPr>
            <w:tcW w:w="1559" w:type="dxa"/>
            <w:noWrap/>
            <w:hideMark/>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Na</w:t>
            </w:r>
            <w:proofErr w:type="spellEnd"/>
          </w:p>
        </w:tc>
      </w:tr>
      <w:tr w:rsidR="00867083" w:rsidRPr="004053C2" w:rsidTr="00867083">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9E2F3" w:themeFill="accent1" w:themeFillTint="33"/>
            <w:noWrap/>
          </w:tcPr>
          <w:p w:rsidR="00867083" w:rsidRPr="004053C2" w:rsidRDefault="00867083" w:rsidP="00D24549">
            <w:pPr>
              <w:spacing w:after="0" w:line="240" w:lineRule="auto"/>
              <w:rPr>
                <w:rFonts w:ascii="Calibri" w:eastAsia="Times New Roman" w:hAnsi="Calibri" w:cs="Times New Roman"/>
                <w:b w:val="0"/>
                <w:bCs w:val="0"/>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Espectrograma</w:t>
            </w:r>
          </w:p>
          <w:p w:rsidR="00867083" w:rsidRPr="004053C2" w:rsidRDefault="00867083" w:rsidP="00D24549">
            <w:pPr>
              <w:spacing w:after="0" w:line="240" w:lineRule="auto"/>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Tratado</w:t>
            </w:r>
          </w:p>
        </w:tc>
        <w:tc>
          <w:tcPr>
            <w:tcW w:w="1200" w:type="dxa"/>
            <w:shd w:val="clear" w:color="auto" w:fill="D9E2F3" w:themeFill="accent1" w:themeFillTint="33"/>
            <w:noWrap/>
          </w:tcPr>
          <w:p w:rsidR="00867083" w:rsidRPr="004053C2" w:rsidRDefault="00867083" w:rsidP="00D2454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Call</w:t>
            </w:r>
            <w:proofErr w:type="spellEnd"/>
          </w:p>
        </w:tc>
        <w:tc>
          <w:tcPr>
            <w:tcW w:w="1710" w:type="dxa"/>
            <w:noWrap/>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Na</w:t>
            </w:r>
            <w:proofErr w:type="spellEnd"/>
          </w:p>
        </w:tc>
        <w:tc>
          <w:tcPr>
            <w:tcW w:w="1559" w:type="dxa"/>
            <w:noWrap/>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proofErr w:type="spellStart"/>
            <w:r w:rsidRPr="004053C2">
              <w:rPr>
                <w:rFonts w:ascii="Calibri" w:eastAsia="Times New Roman" w:hAnsi="Calibri" w:cs="Times New Roman"/>
                <w:color w:val="2E74B5" w:themeColor="accent5" w:themeShade="BF"/>
                <w:sz w:val="20"/>
                <w:szCs w:val="20"/>
                <w:lang w:eastAsia="es-ES"/>
              </w:rPr>
              <w:t>Na</w:t>
            </w:r>
            <w:proofErr w:type="spellEnd"/>
          </w:p>
        </w:tc>
        <w:tc>
          <w:tcPr>
            <w:tcW w:w="1559" w:type="dxa"/>
            <w:noWrap/>
          </w:tcPr>
          <w:p w:rsidR="00867083" w:rsidRPr="004053C2" w:rsidRDefault="00867083" w:rsidP="00D2454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E74B5" w:themeColor="accent5" w:themeShade="BF"/>
                <w:sz w:val="20"/>
                <w:szCs w:val="20"/>
                <w:lang w:eastAsia="es-ES"/>
              </w:rPr>
            </w:pPr>
            <w:r w:rsidRPr="004053C2">
              <w:rPr>
                <w:rFonts w:ascii="Calibri" w:eastAsia="Times New Roman" w:hAnsi="Calibri" w:cs="Times New Roman"/>
                <w:color w:val="2E74B5" w:themeColor="accent5" w:themeShade="BF"/>
                <w:sz w:val="20"/>
                <w:szCs w:val="20"/>
                <w:lang w:eastAsia="es-ES"/>
              </w:rPr>
              <w:t>53%</w:t>
            </w:r>
          </w:p>
        </w:tc>
      </w:tr>
    </w:tbl>
    <w:p w:rsidR="00E60C1C" w:rsidRPr="00E60C1C" w:rsidRDefault="00E60C1C" w:rsidP="00E60C1C">
      <w:pPr>
        <w:rPr>
          <w:b/>
          <w:sz w:val="24"/>
          <w:u w:val="single"/>
        </w:rPr>
      </w:pPr>
    </w:p>
    <w:p w:rsidR="00AB3D5A" w:rsidRPr="00E60C1C" w:rsidRDefault="00AB3D5A" w:rsidP="00F34FD6">
      <w:pPr>
        <w:pStyle w:val="Prrafodelista"/>
        <w:numPr>
          <w:ilvl w:val="2"/>
          <w:numId w:val="2"/>
        </w:numPr>
        <w:rPr>
          <w:b/>
          <w:sz w:val="24"/>
          <w:u w:val="single"/>
        </w:rPr>
      </w:pPr>
      <w:r w:rsidRPr="00E60C1C">
        <w:rPr>
          <w:b/>
          <w:sz w:val="24"/>
          <w:u w:val="single"/>
        </w:rPr>
        <w:t>Accuracy</w:t>
      </w:r>
    </w:p>
    <w:p w:rsidR="00AB3D5A" w:rsidRDefault="00AB3D5A" w:rsidP="00E60C1C">
      <w:pPr>
        <w:ind w:left="876" w:firstLine="348"/>
      </w:pPr>
      <w:r>
        <w:t xml:space="preserve">Los mejores resultados obtenidos dan un accuracy entre el 58% y 62% sobre test.  </w:t>
      </w:r>
      <w:bookmarkStart w:id="0" w:name="_GoBack"/>
      <w:bookmarkEnd w:id="0"/>
    </w:p>
    <w:p w:rsidR="00AB3D5A" w:rsidRDefault="00AB3D5A" w:rsidP="00576AC7">
      <w:pPr>
        <w:tabs>
          <w:tab w:val="left" w:pos="7849"/>
        </w:tabs>
        <w:ind w:left="708" w:firstLine="568"/>
      </w:pPr>
      <w:r>
        <w:t xml:space="preserve">Comparando esta </w:t>
      </w:r>
      <w:r w:rsidR="00864693">
        <w:t>accuracy</w:t>
      </w:r>
      <w:r>
        <w:t xml:space="preserve">, respecto a lo que obtendríamos por azar, </w:t>
      </w:r>
      <w:r w:rsidR="00864693">
        <w:t xml:space="preserve">un </w:t>
      </w:r>
      <w:r>
        <w:t>1% si consideramos 100 especies</w:t>
      </w:r>
      <w:r w:rsidR="00EB2575">
        <w:t xml:space="preserve"> de media,</w:t>
      </w:r>
      <w:r>
        <w:t xml:space="preserve"> o por la clase mayoritaria</w:t>
      </w:r>
      <w:r w:rsidR="00EB2575">
        <w:t xml:space="preserve">, cuyo porcentaje no supera nunca el 15%, los </w:t>
      </w:r>
      <w:r w:rsidR="00E10DFE">
        <w:t>resultados obtenidos</w:t>
      </w:r>
      <w:r w:rsidR="00EB2575">
        <w:t xml:space="preserve"> serían aceptables.</w:t>
      </w:r>
    </w:p>
    <w:p w:rsidR="00654F3C" w:rsidRDefault="00654F3C" w:rsidP="00576AC7">
      <w:pPr>
        <w:tabs>
          <w:tab w:val="left" w:pos="7849"/>
        </w:tabs>
        <w:ind w:left="708" w:firstLine="568"/>
      </w:pPr>
      <w:r>
        <w:lastRenderedPageBreak/>
        <w:t>Realicé una prueba consistente en filtrar manualmente las muestras</w:t>
      </w:r>
      <w:r w:rsidR="00F0502A">
        <w:t xml:space="preserve"> del set de </w:t>
      </w:r>
      <w:proofErr w:type="spellStart"/>
      <w:r w:rsidR="00F0502A">
        <w:t>train</w:t>
      </w:r>
      <w:proofErr w:type="spellEnd"/>
      <w:r w:rsidR="00F0502A">
        <w:t xml:space="preserve"> y validación</w:t>
      </w:r>
      <w:r w:rsidR="00284937">
        <w:t xml:space="preserve"> del dataset de un segundo </w:t>
      </w:r>
      <w:r w:rsidR="004C2DD9">
        <w:t>sobre</w:t>
      </w:r>
      <w:r w:rsidR="00284937">
        <w:t xml:space="preserve"> 10 especies</w:t>
      </w:r>
      <w:r w:rsidR="00F0502A">
        <w:t xml:space="preserve">, eliminando todas aquellas imágenes que no mostraban nada, mostraban ruido o eran imágenes distorsionadas. El accuracy en validación se disparó hasta el 80%, pero luego no funcionaba muy bien en test (En la tabla, </w:t>
      </w:r>
      <w:r w:rsidR="00284937">
        <w:t>el tipo “</w:t>
      </w:r>
      <w:r w:rsidR="00F0502A">
        <w:t>Espectrograma Tratado</w:t>
      </w:r>
      <w:r w:rsidR="00284937">
        <w:t>”</w:t>
      </w:r>
      <w:r w:rsidR="00F0502A">
        <w:t>)</w:t>
      </w:r>
      <w:r w:rsidR="00284937">
        <w:t>.</w:t>
      </w:r>
    </w:p>
    <w:p w:rsidR="00284937" w:rsidRDefault="00284937" w:rsidP="00284937">
      <w:pPr>
        <w:ind w:left="708" w:firstLine="568"/>
      </w:pPr>
      <w:r>
        <w:t>Dado los resultados obtenidos, n</w:t>
      </w:r>
      <w:r>
        <w:t>o he llegado a analizar valores de “</w:t>
      </w:r>
      <w:proofErr w:type="spellStart"/>
      <w:r>
        <w:t>Precision</w:t>
      </w:r>
      <w:proofErr w:type="spellEnd"/>
      <w:r>
        <w:t>” y “</w:t>
      </w:r>
      <w:proofErr w:type="spellStart"/>
      <w:r>
        <w:t>Recall</w:t>
      </w:r>
      <w:proofErr w:type="spellEnd"/>
      <w:r>
        <w:t>”, pero ser</w:t>
      </w:r>
      <w:r>
        <w:t>ían</w:t>
      </w:r>
      <w:r>
        <w:t xml:space="preserve"> importantes en el caso de realizar estudios sobre especies que estén en peligro de extinción y/o protegidas, y cuyas acciones a tomar en base a los censos puedan comprometer o no su viabilidad como especie.</w:t>
      </w:r>
    </w:p>
    <w:p w:rsidR="00AB3D5A" w:rsidRPr="00F34FD6" w:rsidRDefault="00AB3D5A" w:rsidP="00F34FD6">
      <w:pPr>
        <w:pStyle w:val="Prrafodelista"/>
        <w:numPr>
          <w:ilvl w:val="2"/>
          <w:numId w:val="2"/>
        </w:numPr>
        <w:rPr>
          <w:b/>
          <w:sz w:val="24"/>
          <w:szCs w:val="24"/>
          <w:u w:val="single"/>
        </w:rPr>
      </w:pPr>
      <w:r w:rsidRPr="00F34FD6">
        <w:rPr>
          <w:b/>
          <w:sz w:val="24"/>
          <w:szCs w:val="24"/>
          <w:u w:val="single"/>
        </w:rPr>
        <w:t>Transformación de los datos</w:t>
      </w:r>
    </w:p>
    <w:p w:rsidR="00AB3D5A" w:rsidRDefault="00AB3D5A" w:rsidP="00F34FD6">
      <w:pPr>
        <w:ind w:left="708" w:firstLine="708"/>
      </w:pPr>
      <w:r>
        <w:t>De las dos estrategias de tratamiento de los audios, generando espectrogramas y periodogramas, la opción de los periodogramas no arroja resultados más allá del balanceo de cada una de las clases. Los porcentajes de accuracy alcanzados no llegan en ninguno de los casos al 2%, más o menos el porcentaje de muestras de cada clase. Buscando información por internet no encontré ninguna referencia a estudios basados en los periodogramas.</w:t>
      </w:r>
    </w:p>
    <w:p w:rsidR="00AB3D5A" w:rsidRDefault="00AB3D5A" w:rsidP="00F34FD6">
      <w:pPr>
        <w:ind w:left="708" w:firstLine="708"/>
      </w:pPr>
      <w:r>
        <w:t>Un periodograma trata la información de la señal en el dominio de la frecuencia. Enfrenta las frecuencias respecto a la potencia de la señal. Esto hace que trate de forma conjunta toda la grabación, por lo que puede incluir ruidos, otros sonidos que aparezcan en la grabación, etc. El modelo podría confundir un sonido de un ave con una grabación donde las frecuencias y potencias coincidan, no sería muy fiable.</w:t>
      </w:r>
    </w:p>
    <w:p w:rsidR="00AB3D5A" w:rsidRDefault="00AB3D5A" w:rsidP="00F34FD6">
      <w:pPr>
        <w:ind w:left="708"/>
      </w:pPr>
      <w:r w:rsidRPr="00AB3D5A">
        <w:tab/>
      </w:r>
      <w:r>
        <w:t>Respecto a los espectrogramas, estos arrojan mejores resultados, lo que está avalado también por la bibliografía al respecto sobre su uso para generar clasificadores en base a grabaciones de audio de otro tipo.</w:t>
      </w:r>
    </w:p>
    <w:p w:rsidR="004541F9" w:rsidRPr="00F34FD6" w:rsidRDefault="004541F9" w:rsidP="004541F9">
      <w:pPr>
        <w:pStyle w:val="Prrafodelista"/>
        <w:numPr>
          <w:ilvl w:val="2"/>
          <w:numId w:val="2"/>
        </w:numPr>
        <w:rPr>
          <w:b/>
          <w:sz w:val="24"/>
          <w:szCs w:val="24"/>
          <w:u w:val="single"/>
        </w:rPr>
      </w:pPr>
      <w:r>
        <w:rPr>
          <w:b/>
          <w:sz w:val="24"/>
          <w:szCs w:val="24"/>
          <w:u w:val="single"/>
        </w:rPr>
        <w:t>Tipos de cantos</w:t>
      </w:r>
    </w:p>
    <w:p w:rsidR="004541F9" w:rsidRDefault="001B24ED" w:rsidP="004541F9">
      <w:pPr>
        <w:ind w:left="708" w:firstLine="708"/>
      </w:pPr>
      <w:r>
        <w:t>Por los resultados obtenidos respecto a los tipos de cantos, existen variaciones entre separar el dataset según tipo</w:t>
      </w:r>
      <w:r w:rsidR="008D4D64">
        <w:t xml:space="preserve"> y realizarlo de forma completa, pero tampoco pueden ser concluyentes; parece en primera instancia que daría igual tratar el dataset de forma completa que filtrando, pero creo que esto estaría más influenciado por el tamaño del dataset; habría que analizarlo con un número mayor de muestras.</w:t>
      </w:r>
    </w:p>
    <w:p w:rsidR="004541F9" w:rsidRPr="00F34FD6" w:rsidRDefault="008D4D64" w:rsidP="004541F9">
      <w:pPr>
        <w:pStyle w:val="Prrafodelista"/>
        <w:numPr>
          <w:ilvl w:val="2"/>
          <w:numId w:val="2"/>
        </w:numPr>
        <w:rPr>
          <w:b/>
          <w:sz w:val="24"/>
          <w:szCs w:val="24"/>
          <w:u w:val="single"/>
        </w:rPr>
      </w:pPr>
      <w:r>
        <w:rPr>
          <w:b/>
          <w:sz w:val="24"/>
          <w:szCs w:val="24"/>
          <w:u w:val="single"/>
        </w:rPr>
        <w:t xml:space="preserve">Duración </w:t>
      </w:r>
      <w:r w:rsidR="004541F9">
        <w:rPr>
          <w:b/>
          <w:sz w:val="24"/>
          <w:szCs w:val="24"/>
          <w:u w:val="single"/>
        </w:rPr>
        <w:t>de las muestras</w:t>
      </w:r>
    </w:p>
    <w:p w:rsidR="004541F9" w:rsidRDefault="008D4D64" w:rsidP="004541F9">
      <w:pPr>
        <w:ind w:left="708" w:firstLine="708"/>
      </w:pPr>
      <w:r>
        <w:t>Parece que hay una tendencia positiva en cuanto a tratar las grabaciones dividiendo estas en tramos más pequeños</w:t>
      </w:r>
      <w:r w:rsidR="004541F9">
        <w:t>.</w:t>
      </w:r>
      <w:r>
        <w:t xml:space="preserve"> Se obtienen mejoras de hasta un 15% en algunos casos. Pero también podría estar afectado por el tamaño de las muestras, a medida que dividimos hacemos más grande el dataset y puede que esto sea lo que esté produciendo estas mejoras.</w:t>
      </w:r>
    </w:p>
    <w:p w:rsidR="008D4D64" w:rsidRDefault="008D4D64" w:rsidP="004541F9">
      <w:pPr>
        <w:ind w:left="708" w:firstLine="708"/>
      </w:pPr>
    </w:p>
    <w:p w:rsidR="008D4D64" w:rsidRDefault="008D4D64" w:rsidP="004053C2"/>
    <w:p w:rsidR="005D35D9" w:rsidRPr="005D35D9" w:rsidRDefault="005D35D9" w:rsidP="005D35D9">
      <w:pPr>
        <w:pStyle w:val="Prrafodelista"/>
        <w:numPr>
          <w:ilvl w:val="0"/>
          <w:numId w:val="2"/>
        </w:numPr>
        <w:rPr>
          <w:b/>
          <w:u w:val="single"/>
        </w:rPr>
      </w:pPr>
      <w:r>
        <w:rPr>
          <w:b/>
          <w:bCs/>
          <w:sz w:val="26"/>
          <w:szCs w:val="26"/>
          <w:u w:val="single"/>
        </w:rPr>
        <w:lastRenderedPageBreak/>
        <w:t>Conclusiones</w:t>
      </w:r>
    </w:p>
    <w:p w:rsidR="00284937" w:rsidRDefault="00284937" w:rsidP="00284937">
      <w:pPr>
        <w:ind w:firstLine="568"/>
      </w:pPr>
      <w:r>
        <w:t xml:space="preserve">Los resultados </w:t>
      </w:r>
      <w:r>
        <w:t xml:space="preserve">obtenidos </w:t>
      </w:r>
      <w:r>
        <w:t xml:space="preserve">no son del todo satisfactorios en cuanto a tener un modelo lo suficientemente preciso para implantarlo en una aplicación de uso comercial o con fines de investigación. </w:t>
      </w:r>
    </w:p>
    <w:p w:rsidR="00284937" w:rsidRDefault="00284937" w:rsidP="00281DB5">
      <w:pPr>
        <w:ind w:firstLine="568"/>
      </w:pPr>
      <w:r>
        <w:t>A</w:t>
      </w:r>
      <w:r w:rsidR="001662D7">
        <w:t>u</w:t>
      </w:r>
      <w:r>
        <w:t xml:space="preserve">n así, </w:t>
      </w:r>
      <w:r w:rsidR="001662D7">
        <w:t xml:space="preserve">los resultados son bastante positivos. Teniendo un dataset mucho más grande y profundizando más en el tratamiento del audio, de forma que </w:t>
      </w:r>
      <w:r w:rsidR="00254FC4">
        <w:t xml:space="preserve">fuera </w:t>
      </w:r>
      <w:r w:rsidR="001662D7">
        <w:t>posible filtrar aquellas grabaciones que tengan mucho ruido</w:t>
      </w:r>
      <w:r w:rsidR="00254FC4">
        <w:t>,</w:t>
      </w:r>
      <w:r w:rsidR="001662D7">
        <w:t xml:space="preserve"> silencios, </w:t>
      </w:r>
      <w:r w:rsidR="00254FC4">
        <w:t xml:space="preserve">etc. </w:t>
      </w:r>
      <w:r w:rsidR="001662D7">
        <w:t>se podría</w:t>
      </w:r>
      <w:r w:rsidR="00281DB5">
        <w:t xml:space="preserve">n conseguir resultados aceptables. Probé a realizar </w:t>
      </w:r>
      <w:proofErr w:type="spellStart"/>
      <w:r w:rsidR="00281DB5">
        <w:t>clustering</w:t>
      </w:r>
      <w:proofErr w:type="spellEnd"/>
      <w:r w:rsidR="00281DB5">
        <w:t xml:space="preserve"> de las grabaciones para alguna especie, para ver si era capaz de agrupar estas y que posteriormente pudiera descartar aquellas muestras que no </w:t>
      </w:r>
      <w:r w:rsidR="000E22D1">
        <w:t xml:space="preserve">correspondieran, pero el problema era luego </w:t>
      </w:r>
      <w:r w:rsidR="00254FC4">
        <w:t xml:space="preserve">saber con qué </w:t>
      </w:r>
      <w:proofErr w:type="spellStart"/>
      <w:r w:rsidR="00254FC4">
        <w:t>cluster</w:t>
      </w:r>
      <w:proofErr w:type="spellEnd"/>
      <w:r w:rsidR="00254FC4">
        <w:t xml:space="preserve"> quedarse.</w:t>
      </w:r>
    </w:p>
    <w:p w:rsidR="00254FC4" w:rsidRDefault="00254FC4" w:rsidP="00281DB5">
      <w:pPr>
        <w:ind w:firstLine="568"/>
      </w:pPr>
      <w:r>
        <w:t>Viendo que ya existe alguna aplicación comercial que lo hace, y que el tratamiento de audio para el habla está cada vez más avanzad</w:t>
      </w:r>
      <w:r w:rsidR="003714B6">
        <w:t>o</w:t>
      </w:r>
      <w:r>
        <w:t>, seguramente se resuelva pronto.</w:t>
      </w:r>
    </w:p>
    <w:p w:rsidR="00254FC4" w:rsidRPr="00284937" w:rsidRDefault="00254FC4" w:rsidP="00281DB5">
      <w:pPr>
        <w:ind w:firstLine="568"/>
      </w:pPr>
    </w:p>
    <w:p w:rsidR="004541F9" w:rsidRPr="00254FC4" w:rsidRDefault="005D35D9" w:rsidP="005D35D9">
      <w:pPr>
        <w:pStyle w:val="Prrafodelista"/>
        <w:numPr>
          <w:ilvl w:val="0"/>
          <w:numId w:val="2"/>
        </w:numPr>
        <w:rPr>
          <w:b/>
          <w:u w:val="single"/>
        </w:rPr>
      </w:pPr>
      <w:r>
        <w:rPr>
          <w:b/>
          <w:bCs/>
          <w:sz w:val="26"/>
          <w:szCs w:val="26"/>
          <w:u w:val="single"/>
        </w:rPr>
        <w:t>Agradecimientos</w:t>
      </w:r>
      <w:r w:rsidRPr="005D35D9">
        <w:rPr>
          <w:b/>
          <w:bCs/>
          <w:sz w:val="26"/>
          <w:szCs w:val="26"/>
          <w:u w:val="single"/>
        </w:rPr>
        <w:t>.</w:t>
      </w:r>
    </w:p>
    <w:p w:rsidR="00254FC4" w:rsidRPr="00254FC4" w:rsidRDefault="00254FC4" w:rsidP="00254FC4">
      <w:r w:rsidRPr="00254FC4">
        <w:t>Agrade</w:t>
      </w:r>
      <w:r>
        <w:t>cimientos a:</w:t>
      </w:r>
    </w:p>
    <w:p w:rsidR="00254FC4" w:rsidRDefault="00254FC4" w:rsidP="00254FC4">
      <w:pPr>
        <w:pStyle w:val="Prrafodelista"/>
        <w:numPr>
          <w:ilvl w:val="0"/>
          <w:numId w:val="31"/>
        </w:numPr>
      </w:pPr>
      <w:r>
        <w:t xml:space="preserve">A todos los profesores que han dado clases en el </w:t>
      </w:r>
      <w:proofErr w:type="gramStart"/>
      <w:r>
        <w:t>Master</w:t>
      </w:r>
      <w:proofErr w:type="gramEnd"/>
      <w:r>
        <w:t>.</w:t>
      </w:r>
    </w:p>
    <w:p w:rsidR="00254FC4" w:rsidRDefault="00254FC4" w:rsidP="00254FC4">
      <w:pPr>
        <w:pStyle w:val="Prrafodelista"/>
        <w:numPr>
          <w:ilvl w:val="0"/>
          <w:numId w:val="31"/>
        </w:numPr>
      </w:pPr>
      <w:r>
        <w:t>A los compañeros, por el buen rollo demostrado.</w:t>
      </w:r>
    </w:p>
    <w:p w:rsidR="00254FC4" w:rsidRDefault="00254FC4" w:rsidP="00254FC4">
      <w:pPr>
        <w:pStyle w:val="Prrafodelista"/>
        <w:numPr>
          <w:ilvl w:val="0"/>
          <w:numId w:val="31"/>
        </w:numPr>
      </w:pPr>
      <w:r>
        <w:t>A la web de Xeno-Canto, por compartir las grabaciones.</w:t>
      </w:r>
    </w:p>
    <w:p w:rsidR="00254FC4" w:rsidRDefault="00254FC4" w:rsidP="00254FC4"/>
    <w:p w:rsidR="00AB3D5A" w:rsidRDefault="00AB3D5A"/>
    <w:p w:rsidR="00B963D7" w:rsidRDefault="00B963D7">
      <w:pPr>
        <w:rPr>
          <w:b/>
          <w:u w:val="single"/>
        </w:rPr>
      </w:pPr>
    </w:p>
    <w:p w:rsidR="00897580" w:rsidRDefault="00897580"/>
    <w:p w:rsidR="00897580" w:rsidRDefault="00897580"/>
    <w:p w:rsidR="00897580" w:rsidRDefault="00897580"/>
    <w:p w:rsidR="0026495E" w:rsidRDefault="0026495E"/>
    <w:p w:rsidR="0026495E" w:rsidRDefault="0026495E"/>
    <w:p w:rsidR="0026495E" w:rsidRDefault="0026495E"/>
    <w:p w:rsidR="0026495E" w:rsidRDefault="0026495E"/>
    <w:sectPr w:rsidR="0026495E">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DB"/>
    <w:multiLevelType w:val="multilevel"/>
    <w:tmpl w:val="080A001F"/>
    <w:lvl w:ilvl="0">
      <w:start w:val="1"/>
      <w:numFmt w:val="decimal"/>
      <w:lvlText w:val="%1."/>
      <w:lvlJc w:val="left"/>
      <w:pPr>
        <w:ind w:left="360" w:hanging="360"/>
      </w:pPr>
      <w:rPr>
        <w:b/>
        <w:bCs/>
        <w:sz w:val="26"/>
        <w:szCs w:val="26"/>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rPr>
        <w:b/>
        <w:bCs/>
        <w:sz w:val="26"/>
        <w:szCs w:val="26"/>
      </w:rPr>
    </w:lvl>
    <w:lvl w:ilvl="4">
      <w:start w:val="1"/>
      <w:numFmt w:val="decimal"/>
      <w:lvlText w:val="%1.%2.%3.%4.%5."/>
      <w:lvlJc w:val="left"/>
      <w:pPr>
        <w:ind w:left="2232" w:hanging="792"/>
      </w:pPr>
      <w:rPr>
        <w:b/>
        <w:bCs/>
        <w:sz w:val="26"/>
        <w:szCs w:val="26"/>
      </w:rPr>
    </w:lvl>
    <w:lvl w:ilvl="5">
      <w:start w:val="1"/>
      <w:numFmt w:val="decimal"/>
      <w:lvlText w:val="%1.%2.%3.%4.%5.%6."/>
      <w:lvlJc w:val="left"/>
      <w:pPr>
        <w:ind w:left="2736" w:hanging="936"/>
      </w:pPr>
      <w:rPr>
        <w:b/>
        <w:bCs/>
        <w:sz w:val="26"/>
        <w:szCs w:val="26"/>
      </w:rPr>
    </w:lvl>
    <w:lvl w:ilvl="6">
      <w:start w:val="1"/>
      <w:numFmt w:val="decimal"/>
      <w:lvlText w:val="%1.%2.%3.%4.%5.%6.%7."/>
      <w:lvlJc w:val="left"/>
      <w:pPr>
        <w:ind w:left="3240" w:hanging="1080"/>
      </w:pPr>
      <w:rPr>
        <w:b/>
        <w:bCs/>
        <w:sz w:val="26"/>
        <w:szCs w:val="26"/>
      </w:rPr>
    </w:lvl>
    <w:lvl w:ilvl="7">
      <w:start w:val="1"/>
      <w:numFmt w:val="decimal"/>
      <w:lvlText w:val="%1.%2.%3.%4.%5.%6.%7.%8."/>
      <w:lvlJc w:val="left"/>
      <w:pPr>
        <w:ind w:left="3744" w:hanging="1224"/>
      </w:pPr>
      <w:rPr>
        <w:b/>
        <w:bCs/>
        <w:sz w:val="26"/>
        <w:szCs w:val="26"/>
      </w:rPr>
    </w:lvl>
    <w:lvl w:ilvl="8">
      <w:start w:val="1"/>
      <w:numFmt w:val="decimal"/>
      <w:lvlText w:val="%1.%2.%3.%4.%5.%6.%7.%8.%9."/>
      <w:lvlJc w:val="left"/>
      <w:pPr>
        <w:ind w:left="4320" w:hanging="1440"/>
      </w:pPr>
      <w:rPr>
        <w:b/>
        <w:bCs/>
        <w:sz w:val="26"/>
        <w:szCs w:val="26"/>
      </w:rPr>
    </w:lvl>
  </w:abstractNum>
  <w:abstractNum w:abstractNumId="1" w15:restartNumberingAfterBreak="0">
    <w:nsid w:val="03A21A9A"/>
    <w:multiLevelType w:val="multilevel"/>
    <w:tmpl w:val="6A2C8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5D0B68"/>
    <w:multiLevelType w:val="multilevel"/>
    <w:tmpl w:val="0428E286"/>
    <w:lvl w:ilvl="0">
      <w:start w:val="1"/>
      <w:numFmt w:val="bullet"/>
      <w:lvlText w:val=""/>
      <w:lvlJc w:val="left"/>
      <w:pPr>
        <w:tabs>
          <w:tab w:val="num" w:pos="720"/>
        </w:tabs>
        <w:ind w:left="720" w:hanging="360"/>
      </w:pPr>
      <w:rPr>
        <w:rFonts w:ascii="Symbol" w:hAnsi="Symbol" w:cs="OpenSymbol" w:hint="default"/>
      </w:rPr>
    </w:lvl>
    <w:lvl w:ilvl="1">
      <w:start w:val="1"/>
      <w:numFmt w:val="decimal"/>
      <w:lvlText w:val="%2."/>
      <w:lvlJc w:val="left"/>
      <w:pPr>
        <w:tabs>
          <w:tab w:val="num" w:pos="1080"/>
        </w:tabs>
        <w:ind w:left="1080" w:hanging="360"/>
      </w:pPr>
      <w:rPr>
        <w:rFonts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2205DE"/>
    <w:multiLevelType w:val="multilevel"/>
    <w:tmpl w:val="654446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1E23B37"/>
    <w:multiLevelType w:val="multilevel"/>
    <w:tmpl w:val="B428E4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2753388"/>
    <w:multiLevelType w:val="multilevel"/>
    <w:tmpl w:val="F6C47B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68525F4"/>
    <w:multiLevelType w:val="multilevel"/>
    <w:tmpl w:val="0428E286"/>
    <w:lvl w:ilvl="0">
      <w:start w:val="1"/>
      <w:numFmt w:val="bullet"/>
      <w:lvlText w:val=""/>
      <w:lvlJc w:val="left"/>
      <w:pPr>
        <w:tabs>
          <w:tab w:val="num" w:pos="720"/>
        </w:tabs>
        <w:ind w:left="720" w:hanging="360"/>
      </w:pPr>
      <w:rPr>
        <w:rFonts w:ascii="Symbol" w:hAnsi="Symbol" w:cs="OpenSymbol" w:hint="default"/>
      </w:rPr>
    </w:lvl>
    <w:lvl w:ilvl="1">
      <w:start w:val="1"/>
      <w:numFmt w:val="decimal"/>
      <w:lvlText w:val="%2."/>
      <w:lvlJc w:val="left"/>
      <w:pPr>
        <w:tabs>
          <w:tab w:val="num" w:pos="1080"/>
        </w:tabs>
        <w:ind w:left="1080" w:hanging="360"/>
      </w:pPr>
      <w:rPr>
        <w:rFonts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88E37F5"/>
    <w:multiLevelType w:val="multilevel"/>
    <w:tmpl w:val="BCC8EE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3A0A26"/>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22D2141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7F08B7"/>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F18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7A145F"/>
    <w:multiLevelType w:val="multilevel"/>
    <w:tmpl w:val="6D9A430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35BB75F7"/>
    <w:multiLevelType w:val="multilevel"/>
    <w:tmpl w:val="B3346B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0D5FA5"/>
    <w:multiLevelType w:val="multilevel"/>
    <w:tmpl w:val="080A001F"/>
    <w:lvl w:ilvl="0">
      <w:start w:val="1"/>
      <w:numFmt w:val="decimal"/>
      <w:lvlText w:val="%1."/>
      <w:lvlJc w:val="left"/>
      <w:pPr>
        <w:ind w:left="360" w:hanging="360"/>
      </w:pPr>
      <w:rPr>
        <w:b/>
        <w:bCs/>
        <w:sz w:val="26"/>
        <w:szCs w:val="26"/>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rPr>
        <w:b/>
        <w:bCs/>
        <w:sz w:val="26"/>
        <w:szCs w:val="26"/>
      </w:rPr>
    </w:lvl>
    <w:lvl w:ilvl="4">
      <w:start w:val="1"/>
      <w:numFmt w:val="decimal"/>
      <w:lvlText w:val="%1.%2.%3.%4.%5."/>
      <w:lvlJc w:val="left"/>
      <w:pPr>
        <w:ind w:left="2232" w:hanging="792"/>
      </w:pPr>
      <w:rPr>
        <w:b/>
        <w:bCs/>
        <w:sz w:val="26"/>
        <w:szCs w:val="26"/>
      </w:rPr>
    </w:lvl>
    <w:lvl w:ilvl="5">
      <w:start w:val="1"/>
      <w:numFmt w:val="decimal"/>
      <w:lvlText w:val="%1.%2.%3.%4.%5.%6."/>
      <w:lvlJc w:val="left"/>
      <w:pPr>
        <w:ind w:left="2736" w:hanging="936"/>
      </w:pPr>
      <w:rPr>
        <w:b/>
        <w:bCs/>
        <w:sz w:val="26"/>
        <w:szCs w:val="26"/>
      </w:rPr>
    </w:lvl>
    <w:lvl w:ilvl="6">
      <w:start w:val="1"/>
      <w:numFmt w:val="decimal"/>
      <w:lvlText w:val="%1.%2.%3.%4.%5.%6.%7."/>
      <w:lvlJc w:val="left"/>
      <w:pPr>
        <w:ind w:left="3240" w:hanging="1080"/>
      </w:pPr>
      <w:rPr>
        <w:b/>
        <w:bCs/>
        <w:sz w:val="26"/>
        <w:szCs w:val="26"/>
      </w:rPr>
    </w:lvl>
    <w:lvl w:ilvl="7">
      <w:start w:val="1"/>
      <w:numFmt w:val="decimal"/>
      <w:lvlText w:val="%1.%2.%3.%4.%5.%6.%7.%8."/>
      <w:lvlJc w:val="left"/>
      <w:pPr>
        <w:ind w:left="3744" w:hanging="1224"/>
      </w:pPr>
      <w:rPr>
        <w:b/>
        <w:bCs/>
        <w:sz w:val="26"/>
        <w:szCs w:val="26"/>
      </w:rPr>
    </w:lvl>
    <w:lvl w:ilvl="8">
      <w:start w:val="1"/>
      <w:numFmt w:val="decimal"/>
      <w:lvlText w:val="%1.%2.%3.%4.%5.%6.%7.%8.%9."/>
      <w:lvlJc w:val="left"/>
      <w:pPr>
        <w:ind w:left="4320" w:hanging="1440"/>
      </w:pPr>
      <w:rPr>
        <w:b/>
        <w:bCs/>
        <w:sz w:val="26"/>
        <w:szCs w:val="26"/>
      </w:rPr>
    </w:lvl>
  </w:abstractNum>
  <w:abstractNum w:abstractNumId="15" w15:restartNumberingAfterBreak="0">
    <w:nsid w:val="452F517C"/>
    <w:multiLevelType w:val="multilevel"/>
    <w:tmpl w:val="A29A7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89D78FD"/>
    <w:multiLevelType w:val="hybridMultilevel"/>
    <w:tmpl w:val="C966CFAC"/>
    <w:lvl w:ilvl="0" w:tplc="080A0003">
      <w:start w:val="1"/>
      <w:numFmt w:val="bullet"/>
      <w:lvlText w:val="o"/>
      <w:lvlJc w:val="left"/>
      <w:pPr>
        <w:ind w:left="1152" w:hanging="360"/>
      </w:pPr>
      <w:rPr>
        <w:rFonts w:ascii="Courier New" w:hAnsi="Courier New" w:cs="Courier New"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7" w15:restartNumberingAfterBreak="0">
    <w:nsid w:val="4DA32250"/>
    <w:multiLevelType w:val="multilevel"/>
    <w:tmpl w:val="AB94E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0B613C7"/>
    <w:multiLevelType w:val="hybridMultilevel"/>
    <w:tmpl w:val="ECAAF3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10149DC"/>
    <w:multiLevelType w:val="multilevel"/>
    <w:tmpl w:val="AB94E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1020C59"/>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524A3074"/>
    <w:multiLevelType w:val="multilevel"/>
    <w:tmpl w:val="12F243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25A07CC"/>
    <w:multiLevelType w:val="multilevel"/>
    <w:tmpl w:val="C138FA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55561F12"/>
    <w:multiLevelType w:val="multilevel"/>
    <w:tmpl w:val="AB94E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6FD5FAD"/>
    <w:multiLevelType w:val="multilevel"/>
    <w:tmpl w:val="73225666"/>
    <w:lvl w:ilvl="0">
      <w:start w:val="1"/>
      <w:numFmt w:val="decimal"/>
      <w:lvlText w:val="%1."/>
      <w:lvlJc w:val="left"/>
      <w:pPr>
        <w:tabs>
          <w:tab w:val="num" w:pos="720"/>
        </w:tabs>
        <w:ind w:left="720" w:hanging="360"/>
      </w:pPr>
      <w:rPr>
        <w:b/>
        <w:bCs/>
        <w:sz w:val="26"/>
        <w:szCs w:val="26"/>
      </w:rPr>
    </w:lvl>
    <w:lvl w:ilvl="1">
      <w:start w:val="1"/>
      <w:numFmt w:val="decimal"/>
      <w:lvlText w:val="%2."/>
      <w:lvlJc w:val="left"/>
      <w:pPr>
        <w:tabs>
          <w:tab w:val="num" w:pos="1080"/>
        </w:tabs>
        <w:ind w:left="1080" w:hanging="360"/>
      </w:pPr>
      <w:rPr>
        <w:b/>
        <w:bCs/>
        <w:sz w:val="26"/>
        <w:szCs w:val="26"/>
      </w:rPr>
    </w:lvl>
    <w:lvl w:ilvl="2">
      <w:start w:val="1"/>
      <w:numFmt w:val="decimal"/>
      <w:lvlText w:val="%3."/>
      <w:lvlJc w:val="left"/>
      <w:pPr>
        <w:tabs>
          <w:tab w:val="num" w:pos="1440"/>
        </w:tabs>
        <w:ind w:left="1440" w:hanging="360"/>
      </w:pPr>
      <w:rPr>
        <w:b/>
        <w:bCs/>
        <w:sz w:val="26"/>
        <w:szCs w:val="26"/>
      </w:rPr>
    </w:lvl>
    <w:lvl w:ilvl="3">
      <w:start w:val="1"/>
      <w:numFmt w:val="decimal"/>
      <w:lvlText w:val="%4."/>
      <w:lvlJc w:val="left"/>
      <w:pPr>
        <w:tabs>
          <w:tab w:val="num" w:pos="1800"/>
        </w:tabs>
        <w:ind w:left="1800" w:hanging="360"/>
      </w:pPr>
      <w:rPr>
        <w:b/>
        <w:bCs/>
        <w:sz w:val="26"/>
        <w:szCs w:val="26"/>
      </w:rPr>
    </w:lvl>
    <w:lvl w:ilvl="4">
      <w:start w:val="1"/>
      <w:numFmt w:val="decimal"/>
      <w:lvlText w:val="%5."/>
      <w:lvlJc w:val="left"/>
      <w:pPr>
        <w:tabs>
          <w:tab w:val="num" w:pos="2160"/>
        </w:tabs>
        <w:ind w:left="2160" w:hanging="360"/>
      </w:pPr>
      <w:rPr>
        <w:b/>
        <w:bCs/>
        <w:sz w:val="26"/>
        <w:szCs w:val="26"/>
      </w:rPr>
    </w:lvl>
    <w:lvl w:ilvl="5">
      <w:start w:val="1"/>
      <w:numFmt w:val="decimal"/>
      <w:lvlText w:val="%6."/>
      <w:lvlJc w:val="left"/>
      <w:pPr>
        <w:tabs>
          <w:tab w:val="num" w:pos="2520"/>
        </w:tabs>
        <w:ind w:left="2520" w:hanging="360"/>
      </w:pPr>
      <w:rPr>
        <w:b/>
        <w:bCs/>
        <w:sz w:val="26"/>
        <w:szCs w:val="26"/>
      </w:rPr>
    </w:lvl>
    <w:lvl w:ilvl="6">
      <w:start w:val="1"/>
      <w:numFmt w:val="decimal"/>
      <w:lvlText w:val="%7."/>
      <w:lvlJc w:val="left"/>
      <w:pPr>
        <w:tabs>
          <w:tab w:val="num" w:pos="2880"/>
        </w:tabs>
        <w:ind w:left="2880" w:hanging="360"/>
      </w:pPr>
      <w:rPr>
        <w:b/>
        <w:bCs/>
        <w:sz w:val="26"/>
        <w:szCs w:val="26"/>
      </w:rPr>
    </w:lvl>
    <w:lvl w:ilvl="7">
      <w:start w:val="1"/>
      <w:numFmt w:val="decimal"/>
      <w:lvlText w:val="%8."/>
      <w:lvlJc w:val="left"/>
      <w:pPr>
        <w:tabs>
          <w:tab w:val="num" w:pos="3240"/>
        </w:tabs>
        <w:ind w:left="3240" w:hanging="360"/>
      </w:pPr>
      <w:rPr>
        <w:b/>
        <w:bCs/>
        <w:sz w:val="26"/>
        <w:szCs w:val="26"/>
      </w:rPr>
    </w:lvl>
    <w:lvl w:ilvl="8">
      <w:start w:val="1"/>
      <w:numFmt w:val="decimal"/>
      <w:lvlText w:val="%9."/>
      <w:lvlJc w:val="left"/>
      <w:pPr>
        <w:tabs>
          <w:tab w:val="num" w:pos="3600"/>
        </w:tabs>
        <w:ind w:left="3600" w:hanging="360"/>
      </w:pPr>
      <w:rPr>
        <w:b/>
        <w:bCs/>
        <w:sz w:val="26"/>
        <w:szCs w:val="26"/>
      </w:rPr>
    </w:lvl>
  </w:abstractNum>
  <w:abstractNum w:abstractNumId="25" w15:restartNumberingAfterBreak="0">
    <w:nsid w:val="5922233B"/>
    <w:multiLevelType w:val="multilevel"/>
    <w:tmpl w:val="9DD207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ACD2160"/>
    <w:multiLevelType w:val="hybridMultilevel"/>
    <w:tmpl w:val="1C8C7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BA645CE"/>
    <w:multiLevelType w:val="multilevel"/>
    <w:tmpl w:val="7F50A7F0"/>
    <w:lvl w:ilvl="0">
      <w:start w:val="1"/>
      <w:numFmt w:val="decimal"/>
      <w:lvlText w:val="%1."/>
      <w:lvlJc w:val="left"/>
      <w:pPr>
        <w:tabs>
          <w:tab w:val="num" w:pos="720"/>
        </w:tabs>
        <w:ind w:left="720" w:hanging="360"/>
      </w:pPr>
      <w:rPr>
        <w:b/>
        <w:bCs/>
        <w:sz w:val="26"/>
        <w:szCs w:val="26"/>
      </w:rPr>
    </w:lvl>
    <w:lvl w:ilvl="1">
      <w:start w:val="1"/>
      <w:numFmt w:val="decimal"/>
      <w:lvlText w:val="%2."/>
      <w:lvlJc w:val="left"/>
      <w:pPr>
        <w:tabs>
          <w:tab w:val="num" w:pos="1080"/>
        </w:tabs>
        <w:ind w:left="1080" w:hanging="360"/>
      </w:pPr>
      <w:rPr>
        <w:b/>
        <w:bCs/>
        <w:sz w:val="26"/>
        <w:szCs w:val="26"/>
      </w:rPr>
    </w:lvl>
    <w:lvl w:ilvl="2">
      <w:start w:val="1"/>
      <w:numFmt w:val="decimal"/>
      <w:lvlText w:val="%3."/>
      <w:lvlJc w:val="left"/>
      <w:pPr>
        <w:tabs>
          <w:tab w:val="num" w:pos="1440"/>
        </w:tabs>
        <w:ind w:left="1440" w:hanging="360"/>
      </w:pPr>
      <w:rPr>
        <w:b/>
        <w:bCs/>
        <w:sz w:val="26"/>
        <w:szCs w:val="26"/>
      </w:rPr>
    </w:lvl>
    <w:lvl w:ilvl="3">
      <w:start w:val="1"/>
      <w:numFmt w:val="decimal"/>
      <w:lvlText w:val="%4."/>
      <w:lvlJc w:val="left"/>
      <w:pPr>
        <w:tabs>
          <w:tab w:val="num" w:pos="1800"/>
        </w:tabs>
        <w:ind w:left="1800" w:hanging="360"/>
      </w:pPr>
      <w:rPr>
        <w:b/>
        <w:bCs/>
        <w:sz w:val="26"/>
        <w:szCs w:val="26"/>
      </w:rPr>
    </w:lvl>
    <w:lvl w:ilvl="4">
      <w:start w:val="1"/>
      <w:numFmt w:val="decimal"/>
      <w:lvlText w:val="%5."/>
      <w:lvlJc w:val="left"/>
      <w:pPr>
        <w:tabs>
          <w:tab w:val="num" w:pos="2160"/>
        </w:tabs>
        <w:ind w:left="2160" w:hanging="360"/>
      </w:pPr>
      <w:rPr>
        <w:b/>
        <w:bCs/>
        <w:sz w:val="26"/>
        <w:szCs w:val="26"/>
      </w:rPr>
    </w:lvl>
    <w:lvl w:ilvl="5">
      <w:start w:val="1"/>
      <w:numFmt w:val="decimal"/>
      <w:lvlText w:val="%6."/>
      <w:lvlJc w:val="left"/>
      <w:pPr>
        <w:tabs>
          <w:tab w:val="num" w:pos="2520"/>
        </w:tabs>
        <w:ind w:left="2520" w:hanging="360"/>
      </w:pPr>
      <w:rPr>
        <w:b/>
        <w:bCs/>
        <w:sz w:val="26"/>
        <w:szCs w:val="26"/>
      </w:rPr>
    </w:lvl>
    <w:lvl w:ilvl="6">
      <w:start w:val="1"/>
      <w:numFmt w:val="decimal"/>
      <w:lvlText w:val="%7."/>
      <w:lvlJc w:val="left"/>
      <w:pPr>
        <w:tabs>
          <w:tab w:val="num" w:pos="2880"/>
        </w:tabs>
        <w:ind w:left="2880" w:hanging="360"/>
      </w:pPr>
      <w:rPr>
        <w:b/>
        <w:bCs/>
        <w:sz w:val="26"/>
        <w:szCs w:val="26"/>
      </w:rPr>
    </w:lvl>
    <w:lvl w:ilvl="7">
      <w:start w:val="1"/>
      <w:numFmt w:val="decimal"/>
      <w:lvlText w:val="%8."/>
      <w:lvlJc w:val="left"/>
      <w:pPr>
        <w:tabs>
          <w:tab w:val="num" w:pos="3240"/>
        </w:tabs>
        <w:ind w:left="3240" w:hanging="360"/>
      </w:pPr>
      <w:rPr>
        <w:b/>
        <w:bCs/>
        <w:sz w:val="26"/>
        <w:szCs w:val="26"/>
      </w:rPr>
    </w:lvl>
    <w:lvl w:ilvl="8">
      <w:start w:val="1"/>
      <w:numFmt w:val="decimal"/>
      <w:lvlText w:val="%9."/>
      <w:lvlJc w:val="left"/>
      <w:pPr>
        <w:tabs>
          <w:tab w:val="num" w:pos="3600"/>
        </w:tabs>
        <w:ind w:left="3600" w:hanging="360"/>
      </w:pPr>
      <w:rPr>
        <w:b/>
        <w:bCs/>
        <w:sz w:val="26"/>
        <w:szCs w:val="26"/>
      </w:rPr>
    </w:lvl>
  </w:abstractNum>
  <w:abstractNum w:abstractNumId="28" w15:restartNumberingAfterBreak="0">
    <w:nsid w:val="68484F9B"/>
    <w:multiLevelType w:val="multilevel"/>
    <w:tmpl w:val="080A001F"/>
    <w:lvl w:ilvl="0">
      <w:start w:val="1"/>
      <w:numFmt w:val="decimal"/>
      <w:lvlText w:val="%1."/>
      <w:lvlJc w:val="left"/>
      <w:pPr>
        <w:ind w:left="360" w:hanging="360"/>
      </w:pPr>
      <w:rPr>
        <w:rFonts w:cs="Open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cs="OpenSymbol" w:hint="default"/>
      </w:rPr>
    </w:lvl>
    <w:lvl w:ilvl="3">
      <w:start w:val="1"/>
      <w:numFmt w:val="decimal"/>
      <w:lvlText w:val="%1.%2.%3.%4."/>
      <w:lvlJc w:val="left"/>
      <w:pPr>
        <w:ind w:left="1728" w:hanging="648"/>
      </w:pPr>
      <w:rPr>
        <w:rFonts w:cs="OpenSymbol" w:hint="default"/>
      </w:rPr>
    </w:lvl>
    <w:lvl w:ilvl="4">
      <w:start w:val="1"/>
      <w:numFmt w:val="decimal"/>
      <w:lvlText w:val="%1.%2.%3.%4.%5."/>
      <w:lvlJc w:val="left"/>
      <w:pPr>
        <w:ind w:left="2232" w:hanging="792"/>
      </w:pPr>
      <w:rPr>
        <w:rFonts w:cs="OpenSymbol" w:hint="default"/>
      </w:rPr>
    </w:lvl>
    <w:lvl w:ilvl="5">
      <w:start w:val="1"/>
      <w:numFmt w:val="decimal"/>
      <w:lvlText w:val="%1.%2.%3.%4.%5.%6."/>
      <w:lvlJc w:val="left"/>
      <w:pPr>
        <w:ind w:left="2736" w:hanging="936"/>
      </w:pPr>
      <w:rPr>
        <w:rFonts w:cs="OpenSymbol" w:hint="default"/>
      </w:rPr>
    </w:lvl>
    <w:lvl w:ilvl="6">
      <w:start w:val="1"/>
      <w:numFmt w:val="decimal"/>
      <w:lvlText w:val="%1.%2.%3.%4.%5.%6.%7."/>
      <w:lvlJc w:val="left"/>
      <w:pPr>
        <w:ind w:left="3240" w:hanging="1080"/>
      </w:pPr>
      <w:rPr>
        <w:rFonts w:cs="OpenSymbol" w:hint="default"/>
      </w:rPr>
    </w:lvl>
    <w:lvl w:ilvl="7">
      <w:start w:val="1"/>
      <w:numFmt w:val="decimal"/>
      <w:lvlText w:val="%1.%2.%3.%4.%5.%6.%7.%8."/>
      <w:lvlJc w:val="left"/>
      <w:pPr>
        <w:ind w:left="3744" w:hanging="1224"/>
      </w:pPr>
      <w:rPr>
        <w:rFonts w:cs="OpenSymbol" w:hint="default"/>
      </w:rPr>
    </w:lvl>
    <w:lvl w:ilvl="8">
      <w:start w:val="1"/>
      <w:numFmt w:val="decimal"/>
      <w:lvlText w:val="%1.%2.%3.%4.%5.%6.%7.%8.%9."/>
      <w:lvlJc w:val="left"/>
      <w:pPr>
        <w:ind w:left="4320" w:hanging="1440"/>
      </w:pPr>
      <w:rPr>
        <w:rFonts w:cs="OpenSymbol" w:hint="default"/>
      </w:rPr>
    </w:lvl>
  </w:abstractNum>
  <w:abstractNum w:abstractNumId="29" w15:restartNumberingAfterBreak="0">
    <w:nsid w:val="6BDC2159"/>
    <w:multiLevelType w:val="hybridMultilevel"/>
    <w:tmpl w:val="F7CE5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5764B7"/>
    <w:multiLevelType w:val="multilevel"/>
    <w:tmpl w:val="056A2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4"/>
  </w:num>
  <w:num w:numId="2">
    <w:abstractNumId w:val="0"/>
  </w:num>
  <w:num w:numId="3">
    <w:abstractNumId w:val="27"/>
  </w:num>
  <w:num w:numId="4">
    <w:abstractNumId w:val="3"/>
  </w:num>
  <w:num w:numId="5">
    <w:abstractNumId w:val="15"/>
  </w:num>
  <w:num w:numId="6">
    <w:abstractNumId w:val="25"/>
  </w:num>
  <w:num w:numId="7">
    <w:abstractNumId w:val="30"/>
  </w:num>
  <w:num w:numId="8">
    <w:abstractNumId w:val="1"/>
  </w:num>
  <w:num w:numId="9">
    <w:abstractNumId w:val="13"/>
  </w:num>
  <w:num w:numId="10">
    <w:abstractNumId w:val="12"/>
  </w:num>
  <w:num w:numId="11">
    <w:abstractNumId w:val="4"/>
  </w:num>
  <w:num w:numId="12">
    <w:abstractNumId w:val="7"/>
  </w:num>
  <w:num w:numId="13">
    <w:abstractNumId w:val="21"/>
  </w:num>
  <w:num w:numId="14">
    <w:abstractNumId w:val="5"/>
  </w:num>
  <w:num w:numId="15">
    <w:abstractNumId w:val="6"/>
  </w:num>
  <w:num w:numId="16">
    <w:abstractNumId w:val="22"/>
  </w:num>
  <w:num w:numId="17">
    <w:abstractNumId w:val="2"/>
  </w:num>
  <w:num w:numId="18">
    <w:abstractNumId w:val="23"/>
  </w:num>
  <w:num w:numId="19">
    <w:abstractNumId w:val="17"/>
  </w:num>
  <w:num w:numId="20">
    <w:abstractNumId w:val="19"/>
  </w:num>
  <w:num w:numId="21">
    <w:abstractNumId w:val="28"/>
  </w:num>
  <w:num w:numId="22">
    <w:abstractNumId w:val="10"/>
  </w:num>
  <w:num w:numId="23">
    <w:abstractNumId w:val="20"/>
  </w:num>
  <w:num w:numId="24">
    <w:abstractNumId w:val="16"/>
  </w:num>
  <w:num w:numId="25">
    <w:abstractNumId w:val="11"/>
  </w:num>
  <w:num w:numId="26">
    <w:abstractNumId w:val="8"/>
  </w:num>
  <w:num w:numId="27">
    <w:abstractNumId w:val="9"/>
  </w:num>
  <w:num w:numId="28">
    <w:abstractNumId w:val="14"/>
  </w:num>
  <w:num w:numId="29">
    <w:abstractNumId w:val="26"/>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5E"/>
    <w:rsid w:val="00031810"/>
    <w:rsid w:val="000E22D1"/>
    <w:rsid w:val="000E740E"/>
    <w:rsid w:val="001442E3"/>
    <w:rsid w:val="001662D7"/>
    <w:rsid w:val="001B24ED"/>
    <w:rsid w:val="001D7A99"/>
    <w:rsid w:val="00206325"/>
    <w:rsid w:val="00213910"/>
    <w:rsid w:val="002521C1"/>
    <w:rsid w:val="00253AA9"/>
    <w:rsid w:val="00254FC4"/>
    <w:rsid w:val="0026495E"/>
    <w:rsid w:val="00281DB5"/>
    <w:rsid w:val="00284937"/>
    <w:rsid w:val="00284AF8"/>
    <w:rsid w:val="002C3D1B"/>
    <w:rsid w:val="00326D58"/>
    <w:rsid w:val="003714B6"/>
    <w:rsid w:val="00384483"/>
    <w:rsid w:val="003A3D37"/>
    <w:rsid w:val="003C4F67"/>
    <w:rsid w:val="004053C2"/>
    <w:rsid w:val="004541F9"/>
    <w:rsid w:val="004A0EFD"/>
    <w:rsid w:val="004A34BC"/>
    <w:rsid w:val="004C26D6"/>
    <w:rsid w:val="004C2DD9"/>
    <w:rsid w:val="00505B0F"/>
    <w:rsid w:val="00576AC7"/>
    <w:rsid w:val="005B75F1"/>
    <w:rsid w:val="005C2F1C"/>
    <w:rsid w:val="005D35D9"/>
    <w:rsid w:val="0060669B"/>
    <w:rsid w:val="00626689"/>
    <w:rsid w:val="0063557A"/>
    <w:rsid w:val="00654F3C"/>
    <w:rsid w:val="006C60A7"/>
    <w:rsid w:val="0072434B"/>
    <w:rsid w:val="007537AE"/>
    <w:rsid w:val="007644EF"/>
    <w:rsid w:val="00772C74"/>
    <w:rsid w:val="00811A97"/>
    <w:rsid w:val="008209CF"/>
    <w:rsid w:val="00855333"/>
    <w:rsid w:val="00864693"/>
    <w:rsid w:val="00867083"/>
    <w:rsid w:val="00897580"/>
    <w:rsid w:val="008D4D64"/>
    <w:rsid w:val="008F2DFB"/>
    <w:rsid w:val="009554C2"/>
    <w:rsid w:val="0095660D"/>
    <w:rsid w:val="009C6396"/>
    <w:rsid w:val="00A47F59"/>
    <w:rsid w:val="00A66B27"/>
    <w:rsid w:val="00A72437"/>
    <w:rsid w:val="00A74989"/>
    <w:rsid w:val="00AB3D5A"/>
    <w:rsid w:val="00AE0B32"/>
    <w:rsid w:val="00B82023"/>
    <w:rsid w:val="00B963D7"/>
    <w:rsid w:val="00B9747D"/>
    <w:rsid w:val="00BA38EB"/>
    <w:rsid w:val="00BD4249"/>
    <w:rsid w:val="00C3269F"/>
    <w:rsid w:val="00CA0C33"/>
    <w:rsid w:val="00CD4989"/>
    <w:rsid w:val="00CD5DB0"/>
    <w:rsid w:val="00D74B9D"/>
    <w:rsid w:val="00DA7E6D"/>
    <w:rsid w:val="00DB12E6"/>
    <w:rsid w:val="00E10DFE"/>
    <w:rsid w:val="00E41C3E"/>
    <w:rsid w:val="00E509CC"/>
    <w:rsid w:val="00E60C1C"/>
    <w:rsid w:val="00E65163"/>
    <w:rsid w:val="00E85C4A"/>
    <w:rsid w:val="00EB2575"/>
    <w:rsid w:val="00EF6185"/>
    <w:rsid w:val="00F0502A"/>
    <w:rsid w:val="00F34FD6"/>
    <w:rsid w:val="00F37427"/>
    <w:rsid w:val="00F60B12"/>
    <w:rsid w:val="00F8232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0604"/>
  <w15:docId w15:val="{271F6E10-1FB1-42FD-A282-5AE72F71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Ttulo"/>
    <w:next w:val="Textoindependiente"/>
    <w:qFormat/>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80730"/>
    <w:rPr>
      <w:color w:val="0563C1" w:themeColor="hyperlink"/>
      <w:u w:val="single"/>
    </w:rPr>
  </w:style>
  <w:style w:type="character" w:styleId="Mencinsinresolver">
    <w:name w:val="Unresolved Mention"/>
    <w:basedOn w:val="Fuentedeprrafopredeter"/>
    <w:uiPriority w:val="99"/>
    <w:semiHidden/>
    <w:unhideWhenUsed/>
    <w:qFormat/>
    <w:rsid w:val="00C80730"/>
    <w:rPr>
      <w:color w:val="808080"/>
      <w:shd w:val="clear" w:color="auto" w:fill="E6E6E6"/>
    </w:rPr>
  </w:style>
  <w:style w:type="character" w:customStyle="1" w:styleId="ListLabel1">
    <w:name w:val="ListLabel 1"/>
    <w:qFormat/>
  </w:style>
  <w:style w:type="character" w:customStyle="1" w:styleId="ListLabel2">
    <w:name w:val="ListLabel 2"/>
    <w:qFormat/>
    <w:rPr>
      <w:rFonts w:cs="Arial"/>
      <w:color w:val="20BEFF"/>
      <w:shd w:val="clear" w:color="auto" w:fill="FFFFFF"/>
    </w:rPr>
  </w:style>
  <w:style w:type="character" w:customStyle="1" w:styleId="ListLabel3">
    <w:name w:val="ListLabel 3"/>
    <w:qFormat/>
  </w:style>
  <w:style w:type="character" w:customStyle="1" w:styleId="ListLabel4">
    <w:name w:val="ListLabel 4"/>
    <w:qFormat/>
    <w:rPr>
      <w:rFonts w:cs="Arial"/>
      <w:color w:val="20BEFF"/>
      <w:highlight w:val="white"/>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rPr>
      <w:b/>
      <w:bCs/>
      <w:sz w:val="26"/>
      <w:szCs w:val="26"/>
    </w:rPr>
  </w:style>
  <w:style w:type="character" w:customStyle="1" w:styleId="Muydestacado">
    <w:name w:val="Muy destacado"/>
    <w:qFormat/>
    <w:rPr>
      <w:b/>
      <w:bCs/>
    </w:rPr>
  </w:style>
  <w:style w:type="character" w:customStyle="1" w:styleId="Destacado">
    <w:name w:val="Destacado"/>
    <w:qFormat/>
    <w:rPr>
      <w:i/>
      <w:iCs/>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styleId="Prrafodelista">
    <w:name w:val="List Paragraph"/>
    <w:basedOn w:val="Normal"/>
    <w:uiPriority w:val="34"/>
    <w:qFormat/>
    <w:rsid w:val="0072434B"/>
    <w:pPr>
      <w:ind w:left="720"/>
      <w:contextualSpacing/>
    </w:pPr>
  </w:style>
  <w:style w:type="table" w:styleId="Tabladecuadrcula1clara-nfasis5">
    <w:name w:val="Grid Table 1 Light Accent 5"/>
    <w:basedOn w:val="Tablanormal"/>
    <w:uiPriority w:val="46"/>
    <w:rsid w:val="00654F3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8670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6465">
      <w:bodyDiv w:val="1"/>
      <w:marLeft w:val="0"/>
      <w:marRight w:val="0"/>
      <w:marTop w:val="0"/>
      <w:marBottom w:val="0"/>
      <w:divBdr>
        <w:top w:val="none" w:sz="0" w:space="0" w:color="auto"/>
        <w:left w:val="none" w:sz="0" w:space="0" w:color="auto"/>
        <w:bottom w:val="none" w:sz="0" w:space="0" w:color="auto"/>
        <w:right w:val="none" w:sz="0" w:space="0" w:color="auto"/>
      </w:divBdr>
    </w:div>
    <w:div w:id="594559596">
      <w:bodyDiv w:val="1"/>
      <w:marLeft w:val="0"/>
      <w:marRight w:val="0"/>
      <w:marTop w:val="0"/>
      <w:marBottom w:val="0"/>
      <w:divBdr>
        <w:top w:val="none" w:sz="0" w:space="0" w:color="auto"/>
        <w:left w:val="none" w:sz="0" w:space="0" w:color="auto"/>
        <w:bottom w:val="none" w:sz="0" w:space="0" w:color="auto"/>
        <w:right w:val="none" w:sz="0" w:space="0" w:color="auto"/>
      </w:divBdr>
    </w:div>
    <w:div w:id="940143860">
      <w:bodyDiv w:val="1"/>
      <w:marLeft w:val="0"/>
      <w:marRight w:val="0"/>
      <w:marTop w:val="0"/>
      <w:marBottom w:val="0"/>
      <w:divBdr>
        <w:top w:val="none" w:sz="0" w:space="0" w:color="auto"/>
        <w:left w:val="none" w:sz="0" w:space="0" w:color="auto"/>
        <w:bottom w:val="none" w:sz="0" w:space="0" w:color="auto"/>
        <w:right w:val="none" w:sz="0" w:space="0" w:color="auto"/>
      </w:divBdr>
    </w:div>
    <w:div w:id="964850682">
      <w:bodyDiv w:val="1"/>
      <w:marLeft w:val="0"/>
      <w:marRight w:val="0"/>
      <w:marTop w:val="0"/>
      <w:marBottom w:val="0"/>
      <w:divBdr>
        <w:top w:val="none" w:sz="0" w:space="0" w:color="auto"/>
        <w:left w:val="none" w:sz="0" w:space="0" w:color="auto"/>
        <w:bottom w:val="none" w:sz="0" w:space="0" w:color="auto"/>
        <w:right w:val="none" w:sz="0" w:space="0" w:color="auto"/>
      </w:divBdr>
    </w:div>
    <w:div w:id="1474372705">
      <w:bodyDiv w:val="1"/>
      <w:marLeft w:val="0"/>
      <w:marRight w:val="0"/>
      <w:marTop w:val="0"/>
      <w:marBottom w:val="0"/>
      <w:divBdr>
        <w:top w:val="none" w:sz="0" w:space="0" w:color="auto"/>
        <w:left w:val="none" w:sz="0" w:space="0" w:color="auto"/>
        <w:bottom w:val="none" w:sz="0" w:space="0" w:color="auto"/>
        <w:right w:val="none" w:sz="0" w:space="0" w:color="auto"/>
      </w:divBdr>
    </w:div>
    <w:div w:id="1744523828">
      <w:bodyDiv w:val="1"/>
      <w:marLeft w:val="0"/>
      <w:marRight w:val="0"/>
      <w:marTop w:val="0"/>
      <w:marBottom w:val="0"/>
      <w:divBdr>
        <w:top w:val="none" w:sz="0" w:space="0" w:color="auto"/>
        <w:left w:val="none" w:sz="0" w:space="0" w:color="auto"/>
        <w:bottom w:val="none" w:sz="0" w:space="0" w:color="auto"/>
        <w:right w:val="none" w:sz="0" w:space="0" w:color="auto"/>
      </w:divBdr>
    </w:div>
    <w:div w:id="1786777071">
      <w:bodyDiv w:val="1"/>
      <w:marLeft w:val="0"/>
      <w:marRight w:val="0"/>
      <w:marTop w:val="0"/>
      <w:marBottom w:val="0"/>
      <w:divBdr>
        <w:top w:val="none" w:sz="0" w:space="0" w:color="auto"/>
        <w:left w:val="none" w:sz="0" w:space="0" w:color="auto"/>
        <w:bottom w:val="none" w:sz="0" w:space="0" w:color="auto"/>
        <w:right w:val="none" w:sz="0" w:space="0" w:color="auto"/>
      </w:divBdr>
    </w:div>
    <w:div w:id="1870725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eno-canto.org/" TargetMode="External"/><Relationship Id="rId13" Type="http://schemas.openxmlformats.org/officeDocument/2006/relationships/hyperlink" Target="https://www.anaconda.com/" TargetMode="External"/><Relationship Id="rId18" Type="http://schemas.openxmlformats.org/officeDocument/2006/relationships/hyperlink" Target="https://librosa.github.io/librosa/" TargetMode="External"/><Relationship Id="rId3" Type="http://schemas.openxmlformats.org/officeDocument/2006/relationships/styles" Target="styles.xml"/><Relationship Id="rId21" Type="http://schemas.openxmlformats.org/officeDocument/2006/relationships/hyperlink" Target="https://en.wikipedia.org/wiki/Periodogram" TargetMode="External"/><Relationship Id="rId7" Type="http://schemas.openxmlformats.org/officeDocument/2006/relationships/image" Target="media/image1.png"/><Relationship Id="rId12" Type="http://schemas.openxmlformats.org/officeDocument/2006/relationships/hyperlink" Target="https://www.xeno-canto.org/" TargetMode="External"/><Relationship Id="rId17" Type="http://schemas.openxmlformats.org/officeDocument/2006/relationships/hyperlink" Target="https://www.crummy.com/software/BeautifulSou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python-requests.org/en/master/" TargetMode="External"/><Relationship Id="rId20" Type="http://schemas.openxmlformats.org/officeDocument/2006/relationships/hyperlink" Target="https://es.wikipedia.org/wiki/Espectrograma" TargetMode="External"/><Relationship Id="rId1" Type="http://schemas.openxmlformats.org/officeDocument/2006/relationships/customXml" Target="../customXml/item1.xml"/><Relationship Id="rId6" Type="http://schemas.openxmlformats.org/officeDocument/2006/relationships/hyperlink" Target="https://www.kaggle.com/rtatman/british-birdsong-dataset/home" TargetMode="External"/><Relationship Id="rId11" Type="http://schemas.openxmlformats.org/officeDocument/2006/relationships/hyperlink" Target="https://spark-in.me/post/bird-voice-recognition-fiv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Web_scraping" TargetMode="External"/><Relationship Id="rId23" Type="http://schemas.openxmlformats.org/officeDocument/2006/relationships/hyperlink" Target="https://en.wikipedia.org/wiki/Deep_learning" TargetMode="External"/><Relationship Id="rId10" Type="http://schemas.openxmlformats.org/officeDocument/2006/relationships/hyperlink" Target="http://www.birdgenie.com/" TargetMode="External"/><Relationship Id="rId19" Type="http://schemas.openxmlformats.org/officeDocument/2006/relationships/hyperlink" Target="https://www.scipy.org/" TargetMode="External"/><Relationship Id="rId4" Type="http://schemas.openxmlformats.org/officeDocument/2006/relationships/settings" Target="settings.xml"/><Relationship Id="rId9" Type="http://schemas.openxmlformats.org/officeDocument/2006/relationships/hyperlink" Target="http://www2.inecc.gob.mx/publicaciones2/libros/717/cap4.pdf" TargetMode="External"/><Relationship Id="rId14" Type="http://schemas.openxmlformats.org/officeDocument/2006/relationships/image" Target="media/image2.gif"/><Relationship Id="rId22" Type="http://schemas.openxmlformats.org/officeDocument/2006/relationships/hyperlink" Target="https://en.wikipedia.org/wiki/Convolutional_neural_net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4E57-0EA3-46A0-8401-E138A88D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2588</Words>
  <Characters>14234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VILLAREJO</dc:creator>
  <dc:description/>
  <cp:lastModifiedBy>43672</cp:lastModifiedBy>
  <cp:revision>3</cp:revision>
  <cp:lastPrinted>2019-01-15T16:36:00Z</cp:lastPrinted>
  <dcterms:created xsi:type="dcterms:W3CDTF">2019-01-15T16:35:00Z</dcterms:created>
  <dcterms:modified xsi:type="dcterms:W3CDTF">2019-01-15T16:45:00Z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