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95" w:rsidRPr="00264295" w:rsidRDefault="00264295" w:rsidP="00264295">
      <w:pPr>
        <w:pStyle w:val="Ttulo1"/>
        <w:spacing w:before="0" w:after="240"/>
        <w:rPr>
          <w:lang w:val="fr-FR"/>
        </w:rPr>
      </w:pPr>
      <w:r>
        <w:rPr>
          <w:lang w:val="fr-FR"/>
        </w:rPr>
        <w:t>Plan de Versiones</w:t>
      </w:r>
    </w:p>
    <w:p w:rsidR="00173430" w:rsidRDefault="006D1FB7" w:rsidP="002C03A4">
      <w:r>
        <w:t>v0.1</w:t>
      </w:r>
      <w:r w:rsidR="002C03A4">
        <w:t xml:space="preserve">  </w:t>
      </w:r>
      <w:r w:rsidR="002C03A4">
        <w:t>–</w:t>
      </w:r>
      <w:r w:rsidR="002C03A4">
        <w:t xml:space="preserve">  Prototipo de bajo nivel, estudio tecnológico y estudio de técnicas de usabilidad</w:t>
      </w:r>
    </w:p>
    <w:p w:rsidR="00173430" w:rsidRDefault="00173430">
      <w:r>
        <w:t>v0.2</w:t>
      </w:r>
      <w:r w:rsidR="002C03A4">
        <w:t xml:space="preserve">  </w:t>
      </w:r>
      <w:r w:rsidR="002C03A4">
        <w:t>–</w:t>
      </w:r>
      <w:r w:rsidR="002C03A4">
        <w:t xml:space="preserve">  Cambios en diseño y prototipo de alta fidelidad</w:t>
      </w:r>
    </w:p>
    <w:p w:rsidR="002C03A4" w:rsidRDefault="00173430" w:rsidP="002C03A4">
      <w:r>
        <w:t>v0.3</w:t>
      </w:r>
      <w:r w:rsidR="002C03A4">
        <w:t xml:space="preserve">  </w:t>
      </w:r>
      <w:r w:rsidR="002C03A4">
        <w:t>–</w:t>
      </w:r>
      <w:r w:rsidR="002C03A4">
        <w:t xml:space="preserve">  Diseño de alto nivel refinado e implementación en el cliente</w:t>
      </w:r>
    </w:p>
    <w:p w:rsidR="002C03A4" w:rsidRDefault="002C03A4" w:rsidP="002C03A4">
      <w:pPr>
        <w:spacing w:after="0"/>
        <w:ind w:firstLine="360"/>
      </w:pPr>
      <w:r>
        <w:t>Detalles</w:t>
      </w:r>
    </w:p>
    <w:p w:rsidR="00173430" w:rsidRDefault="00173430" w:rsidP="008C73E1">
      <w:pPr>
        <w:pStyle w:val="Prrafodelista"/>
        <w:numPr>
          <w:ilvl w:val="0"/>
          <w:numId w:val="1"/>
        </w:numPr>
        <w:spacing w:line="240" w:lineRule="auto"/>
      </w:pPr>
      <w:r>
        <w:t>Prototipo funcional introduciendo animaciones y eventos en JavaScript</w:t>
      </w:r>
    </w:p>
    <w:p w:rsidR="00173430" w:rsidRDefault="00173430" w:rsidP="008C73E1">
      <w:pPr>
        <w:pStyle w:val="Prrafodelista"/>
        <w:numPr>
          <w:ilvl w:val="0"/>
          <w:numId w:val="1"/>
        </w:numPr>
        <w:spacing w:line="240" w:lineRule="auto"/>
      </w:pPr>
      <w:r>
        <w:t>Slider que oculta las técnicas de usabilidad</w:t>
      </w:r>
    </w:p>
    <w:p w:rsidR="00173430" w:rsidRDefault="00173430" w:rsidP="008C73E1">
      <w:pPr>
        <w:pStyle w:val="Prrafodelista"/>
        <w:numPr>
          <w:ilvl w:val="0"/>
          <w:numId w:val="1"/>
        </w:numPr>
        <w:spacing w:line="240" w:lineRule="auto"/>
      </w:pPr>
      <w:r>
        <w:t>Contadores de técnicas seleccionadas por cada actividad</w:t>
      </w:r>
    </w:p>
    <w:p w:rsidR="00173430" w:rsidRDefault="00173430" w:rsidP="008C73E1">
      <w:pPr>
        <w:pStyle w:val="Prrafodelista"/>
        <w:numPr>
          <w:ilvl w:val="0"/>
          <w:numId w:val="1"/>
        </w:numPr>
        <w:spacing w:line="240" w:lineRule="auto"/>
      </w:pPr>
      <w:r>
        <w:t>Nuevas r</w:t>
      </w:r>
      <w:r>
        <w:t>ectificaciones en el diseño</w:t>
      </w:r>
      <w:r>
        <w:t>: En ‘methods’ se utilizan links a las listas de las actividades y no pestañas</w:t>
      </w:r>
    </w:p>
    <w:p w:rsidR="00173430" w:rsidRDefault="002C03A4" w:rsidP="00173430">
      <w:r>
        <w:br/>
      </w:r>
      <w:r w:rsidR="00173430">
        <w:t>v0.4</w:t>
      </w:r>
      <w:r>
        <w:t xml:space="preserve">  </w:t>
      </w:r>
      <w:r>
        <w:t>–</w:t>
      </w:r>
      <w:r>
        <w:t xml:space="preserve">  Diseño de alto nivel refinado e implementación de XSL-templates en el servidor</w:t>
      </w:r>
    </w:p>
    <w:p w:rsidR="002C03A4" w:rsidRDefault="002C03A4" w:rsidP="002C03A4">
      <w:pPr>
        <w:spacing w:after="0"/>
        <w:ind w:firstLine="360"/>
      </w:pPr>
      <w:r>
        <w:t>Detalles</w:t>
      </w:r>
    </w:p>
    <w:p w:rsidR="002C03A4" w:rsidRDefault="002C03A4" w:rsidP="008C73E1">
      <w:pPr>
        <w:pStyle w:val="Prrafodelista"/>
        <w:numPr>
          <w:ilvl w:val="0"/>
          <w:numId w:val="1"/>
        </w:numPr>
        <w:spacing w:line="240" w:lineRule="auto"/>
      </w:pPr>
      <w:r>
        <w:t>Parsing de la información XML en el servidor</w:t>
      </w:r>
    </w:p>
    <w:p w:rsidR="00173430" w:rsidRDefault="00173430" w:rsidP="008C73E1">
      <w:pPr>
        <w:pStyle w:val="Prrafodelista"/>
        <w:numPr>
          <w:ilvl w:val="0"/>
          <w:numId w:val="1"/>
        </w:numPr>
        <w:spacing w:line="240" w:lineRule="auto"/>
      </w:pPr>
      <w:r>
        <w:t>Diseño avanzado con slider progresivo</w:t>
      </w:r>
    </w:p>
    <w:p w:rsidR="00173430" w:rsidRDefault="00173430" w:rsidP="008C73E1">
      <w:pPr>
        <w:pStyle w:val="Prrafodelista"/>
        <w:numPr>
          <w:ilvl w:val="0"/>
          <w:numId w:val="1"/>
        </w:numPr>
        <w:spacing w:line="240" w:lineRule="auto"/>
      </w:pPr>
      <w:r>
        <w:t>Botones para expandir u ocultar todas las actividades</w:t>
      </w:r>
    </w:p>
    <w:p w:rsidR="00173430" w:rsidRDefault="00173430" w:rsidP="008C73E1">
      <w:pPr>
        <w:pStyle w:val="Prrafodelista"/>
        <w:numPr>
          <w:ilvl w:val="0"/>
          <w:numId w:val="1"/>
        </w:numPr>
        <w:spacing w:line="240" w:lineRule="auto"/>
      </w:pPr>
      <w:r>
        <w:t>Información de cada método en cursiva al deshabilitarlo</w:t>
      </w:r>
    </w:p>
    <w:p w:rsidR="00173430" w:rsidRDefault="002C03A4" w:rsidP="002C03A4">
      <w:r>
        <w:br/>
      </w:r>
      <w:r w:rsidR="00173430">
        <w:t>v0.5</w:t>
      </w:r>
      <w:r>
        <w:t xml:space="preserve">  </w:t>
      </w:r>
      <w:r>
        <w:t>–</w:t>
      </w:r>
      <w:r>
        <w:t xml:space="preserve">  Nuevo</w:t>
      </w:r>
      <w:r w:rsidR="00173430">
        <w:t xml:space="preserve"> diseño software utilizando patrón MVC en JavaScript (</w:t>
      </w:r>
      <w:r>
        <w:t>lado del client</w:t>
      </w:r>
      <w:r w:rsidR="00173430">
        <w:t>)</w:t>
      </w:r>
    </w:p>
    <w:p w:rsidR="00173430" w:rsidRDefault="00173430" w:rsidP="008C73E1">
      <w:pPr>
        <w:pStyle w:val="Prrafodelista"/>
        <w:spacing w:after="0"/>
      </w:pPr>
      <w:r>
        <w:t>v0.5.1</w:t>
      </w:r>
      <w:r w:rsidR="008C73E1">
        <w:t xml:space="preserve">   </w:t>
      </w:r>
      <w:r>
        <w:t xml:space="preserve">Implementadas las </w:t>
      </w:r>
      <w:r>
        <w:t>‘constraints’</w:t>
      </w:r>
      <w:r>
        <w:t xml:space="preserve"> y parcialmente las ‘activities’</w:t>
      </w:r>
    </w:p>
    <w:p w:rsidR="00173430" w:rsidRDefault="008C73E1" w:rsidP="008C73E1">
      <w:pPr>
        <w:spacing w:after="0"/>
        <w:ind w:firstLine="708"/>
      </w:pPr>
      <w:r>
        <w:t xml:space="preserve">v0.5.2   </w:t>
      </w:r>
      <w:r w:rsidR="00173430">
        <w:t>Desarrolladas las ‘activities’, ‘subactivities’ y ‘counters’</w:t>
      </w:r>
    </w:p>
    <w:p w:rsidR="00173430" w:rsidRDefault="008C73E1" w:rsidP="008C73E1">
      <w:pPr>
        <w:spacing w:after="0"/>
        <w:ind w:firstLine="708"/>
      </w:pPr>
      <w:r>
        <w:t xml:space="preserve">v0.5.3   </w:t>
      </w:r>
      <w:r w:rsidR="00173430">
        <w:t>Implementación de ‘methods’ y la ‘app’ general</w:t>
      </w:r>
    </w:p>
    <w:p w:rsidR="00173430" w:rsidRDefault="008C73E1" w:rsidP="008C73E1">
      <w:pPr>
        <w:spacing w:after="0"/>
        <w:ind w:firstLine="708"/>
      </w:pPr>
      <w:r>
        <w:t xml:space="preserve">v0.5.4   </w:t>
      </w:r>
      <w:r w:rsidR="00173430">
        <w:t>Aplicación completa salvo por la ventana de ‘Plan’</w:t>
      </w:r>
    </w:p>
    <w:p w:rsidR="008C73E1" w:rsidRDefault="008C73E1" w:rsidP="008C73E1"/>
    <w:p w:rsidR="008C73E1" w:rsidRDefault="008C73E1" w:rsidP="002C03A4">
      <w:r>
        <w:t>v0.6</w:t>
      </w:r>
      <w:r w:rsidR="002C03A4">
        <w:t xml:space="preserve">  </w:t>
      </w:r>
      <w:r w:rsidR="002C03A4">
        <w:t>–</w:t>
      </w:r>
      <w:r w:rsidR="002C03A4">
        <w:t xml:space="preserve">  Código completado y simplificado</w:t>
      </w:r>
    </w:p>
    <w:p w:rsidR="008C73E1" w:rsidRDefault="008C73E1" w:rsidP="002C03A4">
      <w:pPr>
        <w:pStyle w:val="Prrafodelista"/>
      </w:pPr>
      <w:r>
        <w:t>v0.6.1   Información del XML completado</w:t>
      </w:r>
    </w:p>
    <w:p w:rsidR="008C73E1" w:rsidRDefault="008C73E1" w:rsidP="002C03A4">
      <w:r>
        <w:t>v0.</w:t>
      </w:r>
      <w:r w:rsidR="002C03A4">
        <w:t xml:space="preserve">7  </w:t>
      </w:r>
      <w:r w:rsidR="002C03A4">
        <w:t>–</w:t>
      </w:r>
      <w:r w:rsidR="002C03A4">
        <w:t xml:space="preserve">  T</w:t>
      </w:r>
      <w:r>
        <w:t>esting</w:t>
      </w:r>
    </w:p>
    <w:p w:rsidR="002C03A4" w:rsidRDefault="002C03A4" w:rsidP="008C73E1">
      <w:pPr>
        <w:pStyle w:val="Prrafodelista"/>
      </w:pPr>
      <w:r>
        <w:t>v0.8.1  Pruebas Unitarias</w:t>
      </w:r>
    </w:p>
    <w:p w:rsidR="008C73E1" w:rsidRDefault="008C73E1" w:rsidP="008C73E1">
      <w:pPr>
        <w:pStyle w:val="Prrafodelista"/>
      </w:pPr>
      <w:r>
        <w:t>v0</w:t>
      </w:r>
      <w:r w:rsidR="002C03A4">
        <w:t>.8.2</w:t>
      </w:r>
      <w:r>
        <w:t xml:space="preserve">  Pruebas de Integración </w:t>
      </w:r>
    </w:p>
    <w:p w:rsidR="008C73E1" w:rsidRDefault="008C73E1" w:rsidP="008C73E1">
      <w:pPr>
        <w:pStyle w:val="Prrafodelista"/>
      </w:pPr>
      <w:r>
        <w:t>v0</w:t>
      </w:r>
      <w:r w:rsidR="002C03A4">
        <w:t>.8.3</w:t>
      </w:r>
      <w:r>
        <w:t xml:space="preserve">  Pruebas de </w:t>
      </w:r>
      <w:r>
        <w:t>Sistema</w:t>
      </w:r>
    </w:p>
    <w:p w:rsidR="008C73E1" w:rsidRDefault="008C73E1" w:rsidP="008C73E1">
      <w:pPr>
        <w:pStyle w:val="Prrafodelista"/>
      </w:pPr>
      <w:r>
        <w:t>v0.8.</w:t>
      </w:r>
      <w:r w:rsidR="002C03A4">
        <w:t>4</w:t>
      </w:r>
      <w:r>
        <w:t xml:space="preserve">  Pruebas de </w:t>
      </w:r>
      <w:r>
        <w:t>Aceptación</w:t>
      </w:r>
    </w:p>
    <w:p w:rsidR="008C73E1" w:rsidRDefault="002C03A4" w:rsidP="008C73E1">
      <w:r>
        <w:t xml:space="preserve">v0.8  </w:t>
      </w:r>
      <w:r>
        <w:t>–</w:t>
      </w:r>
      <w:r>
        <w:t xml:space="preserve">  Proceso iterativo de corrección de errores y testing</w:t>
      </w:r>
    </w:p>
    <w:p w:rsidR="002C03A4" w:rsidRDefault="002C03A4" w:rsidP="008C73E1">
      <w:r>
        <w:t>v0.9  –  Documentación de código</w:t>
      </w:r>
    </w:p>
    <w:p w:rsidR="008C73E1" w:rsidRDefault="008C73E1" w:rsidP="00264295">
      <w:r>
        <w:t>v1.0</w:t>
      </w:r>
      <w:r w:rsidR="002C03A4">
        <w:t xml:space="preserve">  </w:t>
      </w:r>
      <w:r w:rsidR="002C03A4">
        <w:t>–</w:t>
      </w:r>
      <w:r w:rsidR="002C03A4">
        <w:t xml:space="preserve">  Ap</w:t>
      </w:r>
      <w:r>
        <w:t>licación terminada</w:t>
      </w:r>
      <w:bookmarkStart w:id="0" w:name="_GoBack"/>
      <w:bookmarkEnd w:id="0"/>
    </w:p>
    <w:sectPr w:rsidR="008C7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0C16"/>
    <w:multiLevelType w:val="hybridMultilevel"/>
    <w:tmpl w:val="30D6C924"/>
    <w:lvl w:ilvl="0" w:tplc="8E840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E8405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90"/>
    <w:rsid w:val="00173430"/>
    <w:rsid w:val="00207559"/>
    <w:rsid w:val="00264295"/>
    <w:rsid w:val="002C03A4"/>
    <w:rsid w:val="006D1FB7"/>
    <w:rsid w:val="008C73E1"/>
    <w:rsid w:val="008E0890"/>
    <w:rsid w:val="00B42D13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64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FE0E09"/>
    <w:pPr>
      <w:spacing w:after="0" w:line="240" w:lineRule="auto"/>
      <w:jc w:val="both"/>
    </w:pPr>
  </w:style>
  <w:style w:type="character" w:styleId="nfasissutil">
    <w:name w:val="Subtle Emphasis"/>
    <w:basedOn w:val="Fuentedeprrafopredeter"/>
    <w:uiPriority w:val="19"/>
    <w:qFormat/>
    <w:rsid w:val="00207559"/>
    <w:rPr>
      <w:rFonts w:ascii="Calibri" w:hAnsi="Calibri"/>
      <w:i/>
      <w:iCs/>
      <w:color w:val="808080" w:themeColor="text1" w:themeTint="7F"/>
      <w:sz w:val="22"/>
    </w:rPr>
  </w:style>
  <w:style w:type="paragraph" w:styleId="Prrafodelista">
    <w:name w:val="List Paragraph"/>
    <w:basedOn w:val="Normal"/>
    <w:uiPriority w:val="34"/>
    <w:qFormat/>
    <w:rsid w:val="001734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64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64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FE0E09"/>
    <w:pPr>
      <w:spacing w:after="0" w:line="240" w:lineRule="auto"/>
      <w:jc w:val="both"/>
    </w:pPr>
  </w:style>
  <w:style w:type="character" w:styleId="nfasissutil">
    <w:name w:val="Subtle Emphasis"/>
    <w:basedOn w:val="Fuentedeprrafopredeter"/>
    <w:uiPriority w:val="19"/>
    <w:qFormat/>
    <w:rsid w:val="00207559"/>
    <w:rPr>
      <w:rFonts w:ascii="Calibri" w:hAnsi="Calibri"/>
      <w:i/>
      <w:iCs/>
      <w:color w:val="808080" w:themeColor="text1" w:themeTint="7F"/>
      <w:sz w:val="22"/>
    </w:rPr>
  </w:style>
  <w:style w:type="paragraph" w:styleId="Prrafodelista">
    <w:name w:val="List Paragraph"/>
    <w:basedOn w:val="Normal"/>
    <w:uiPriority w:val="34"/>
    <w:qFormat/>
    <w:rsid w:val="001734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64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Blázquez</dc:creator>
  <cp:keywords/>
  <dc:description/>
  <cp:lastModifiedBy>Alberto Blázquez</cp:lastModifiedBy>
  <cp:revision>3</cp:revision>
  <dcterms:created xsi:type="dcterms:W3CDTF">2012-05-08T09:32:00Z</dcterms:created>
  <dcterms:modified xsi:type="dcterms:W3CDTF">2012-05-08T10:21:00Z</dcterms:modified>
</cp:coreProperties>
</file>