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Default Extension="jpeg" ContentType="image/jpeg"/>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483.350006pt;width:611.950pt;height:237.7pt;mso-position-horizontal-relative:page;mso-position-vertical-relative:page;z-index:251659264" coordorigin="0,9667" coordsize="12239,4754">
            <v:shape style="position:absolute;left:0;top:10435;width:7157;height:3201" coordorigin="0,10435" coordsize="7157,3201" path="m0,10435l17,13635,7157,13317,7157,10658,0,10435xe" filled="true" fillcolor="#1fb594" stroked="false">
              <v:path arrowok="t"/>
              <v:fill opacity="32896f" type="solid"/>
            </v:shape>
            <v:shape style="position:absolute;left:7156;top:10022;width:3478;height:3969" coordorigin="7157,10022" coordsize="3478,3969" path="m10634,10022l7157,10658,7157,13298,10634,13991,10634,10022xe" filled="true" fillcolor="#d2dfed" stroked="false">
              <v:path arrowok="t"/>
              <v:fill opacity="32896f" type="solid"/>
            </v:shape>
            <v:shape style="position:absolute;left:10634;top:10022;width:1597;height:3969" coordorigin="10634,10022" coordsize="1597,3969" path="m10634,10022l10634,13991,12231,13092,12231,10846,10634,10022xe" filled="true" fillcolor="#a7bede" stroked="false">
              <v:path arrowok="t"/>
              <v:fill opacity="32896f" type="solid"/>
            </v:shape>
            <v:shape style="position:absolute;left:4124;top:9667;width:8115;height:4735" coordorigin="4124,9667" coordsize="8115,4735" path="m12239,10416l8119,10695,4124,9667,4124,14402,8123,13411,8123,13393,12239,13672,12239,10416e" filled="true" fillcolor="#1fb594" stroked="false">
              <v:path arrowok="t"/>
              <v:fill type="solid"/>
            </v:shape>
            <v:shape style="position:absolute;left:23;top:9667;width:12215;height:4754" type="#_x0000_t75" stroked="false">
              <v:imagedata r:id="rId5" o:title=""/>
            </v:shape>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5"/>
        </w:rPr>
      </w:pPr>
    </w:p>
    <w:p>
      <w:pPr>
        <w:spacing w:before="93"/>
        <w:ind w:left="345" w:right="0" w:firstLine="0"/>
        <w:jc w:val="left"/>
        <w:rPr>
          <w:b/>
          <w:sz w:val="56"/>
        </w:rPr>
      </w:pPr>
      <w:r>
        <w:rPr>
          <w:b/>
          <w:color w:val="0C5F4A"/>
          <w:sz w:val="56"/>
        </w:rPr>
        <w:t>System Requirements Specification</w:t>
      </w:r>
    </w:p>
    <w:p>
      <w:pPr>
        <w:spacing w:before="95"/>
        <w:ind w:left="345" w:right="0" w:firstLine="0"/>
        <w:jc w:val="left"/>
        <w:rPr>
          <w:b/>
          <w:sz w:val="40"/>
        </w:rPr>
      </w:pPr>
      <w:r>
        <w:rPr>
          <w:b/>
          <w:color w:val="0C5F4A"/>
          <w:sz w:val="40"/>
        </w:rPr>
        <w:t>SyRS</w:t>
      </w:r>
    </w:p>
    <w:p>
      <w:pPr>
        <w:spacing w:before="270"/>
        <w:ind w:left="345" w:right="0" w:firstLine="0"/>
        <w:jc w:val="left"/>
        <w:rPr>
          <w:b/>
          <w:sz w:val="32"/>
        </w:rPr>
      </w:pPr>
      <w:r>
        <w:rPr>
          <w:b/>
          <w:color w:val="1FB594"/>
          <w:sz w:val="32"/>
        </w:rPr>
        <w:t>Equipo Mii Dron</w:t>
      </w:r>
    </w:p>
    <w:p>
      <w:pPr>
        <w:pStyle w:val="BodyText"/>
        <w:rPr>
          <w:b/>
          <w:sz w:val="20"/>
        </w:rPr>
      </w:pPr>
    </w:p>
    <w:p>
      <w:pPr>
        <w:pStyle w:val="BodyText"/>
        <w:rPr>
          <w:b/>
          <w:sz w:val="20"/>
        </w:rPr>
      </w:pPr>
    </w:p>
    <w:p>
      <w:pPr>
        <w:pStyle w:val="BodyText"/>
        <w:spacing w:before="3"/>
        <w:rPr>
          <w:b/>
          <w:sz w:val="20"/>
        </w:rPr>
      </w:pPr>
      <w:r>
        <w:rPr/>
        <w:drawing>
          <wp:anchor distT="0" distB="0" distL="0" distR="0" allowOverlap="1" layoutInCell="1" locked="0" behindDoc="0" simplePos="0" relativeHeight="0">
            <wp:simplePos x="0" y="0"/>
            <wp:positionH relativeFrom="page">
              <wp:posOffset>2617114</wp:posOffset>
            </wp:positionH>
            <wp:positionV relativeFrom="paragraph">
              <wp:posOffset>182562</wp:posOffset>
            </wp:positionV>
            <wp:extent cx="2865249" cy="2246471"/>
            <wp:effectExtent l="0" t="0" r="0" b="0"/>
            <wp:wrapTopAndBottom/>
            <wp:docPr id="1" name="image2.png"/>
            <wp:cNvGraphicFramePr>
              <a:graphicFrameLocks noChangeAspect="1"/>
            </wp:cNvGraphicFramePr>
            <a:graphic>
              <a:graphicData uri="http://schemas.openxmlformats.org/drawingml/2006/picture">
                <pic:pic>
                  <pic:nvPicPr>
                    <pic:cNvPr id="2" name="image2.png"/>
                    <pic:cNvPicPr/>
                  </pic:nvPicPr>
                  <pic:blipFill>
                    <a:blip r:embed="rId6" cstate="print"/>
                    <a:stretch>
                      <a:fillRect/>
                    </a:stretch>
                  </pic:blipFill>
                  <pic:spPr>
                    <a:xfrm>
                      <a:off x="0" y="0"/>
                      <a:ext cx="2865249" cy="2246471"/>
                    </a:xfrm>
                    <a:prstGeom prst="rect">
                      <a:avLst/>
                    </a:prstGeom>
                  </pic:spPr>
                </pic:pic>
              </a:graphicData>
            </a:graphic>
          </wp:anchor>
        </w:drawing>
      </w:r>
    </w:p>
    <w:p>
      <w:pPr>
        <w:spacing w:after="0"/>
        <w:rPr>
          <w:sz w:val="20"/>
        </w:rPr>
        <w:sectPr>
          <w:type w:val="continuous"/>
          <w:pgSz w:w="12240" w:h="15840"/>
          <w:pgMar w:top="1500" w:bottom="280" w:left="1600" w:right="720"/>
        </w:sectPr>
      </w:pPr>
    </w:p>
    <w:p>
      <w:pPr>
        <w:pStyle w:val="BodyText"/>
        <w:rPr>
          <w:b/>
          <w:sz w:val="20"/>
        </w:rPr>
      </w:pPr>
    </w:p>
    <w:p>
      <w:pPr>
        <w:pStyle w:val="BodyText"/>
        <w:spacing w:before="10"/>
        <w:rPr>
          <w:b/>
        </w:rPr>
      </w:pPr>
    </w:p>
    <w:p>
      <w:pPr>
        <w:spacing w:before="93"/>
        <w:ind w:left="100" w:right="0" w:firstLine="0"/>
        <w:jc w:val="left"/>
        <w:rPr>
          <w:b/>
          <w:sz w:val="48"/>
        </w:rPr>
      </w:pPr>
      <w:r>
        <w:rPr>
          <w:b/>
          <w:sz w:val="48"/>
        </w:rPr>
        <w:t>Índice</w:t>
      </w:r>
    </w:p>
    <w:sdt>
      <w:sdtPr>
        <w:docPartObj>
          <w:docPartGallery w:val="Table of Contents"/>
          <w:docPartUnique/>
        </w:docPartObj>
      </w:sdtPr>
      <w:sdtEndPr/>
      <w:sdtContent>
        <w:p>
          <w:pPr>
            <w:pStyle w:val="TOC1"/>
            <w:tabs>
              <w:tab w:pos="8733" w:val="left" w:leader="dot"/>
            </w:tabs>
            <w:spacing w:before="284"/>
            <w:ind w:left="0" w:firstLine="0"/>
          </w:pPr>
          <w:hyperlink w:history="true" w:anchor="_bookmark0">
            <w:r>
              <w:rPr/>
              <w:t>HISTÓRICO</w:t>
            </w:r>
            <w:r>
              <w:rPr>
                <w:spacing w:val="-2"/>
              </w:rPr>
              <w:t> </w:t>
            </w:r>
            <w:r>
              <w:rPr/>
              <w:t>DEL</w:t>
            </w:r>
            <w:r>
              <w:rPr>
                <w:spacing w:val="-1"/>
              </w:rPr>
              <w:t> </w:t>
            </w:r>
            <w:r>
              <w:rPr/>
              <w:t>DOCUMENTO</w:t>
              <w:tab/>
              <w:t>2</w:t>
            </w:r>
          </w:hyperlink>
        </w:p>
        <w:p>
          <w:pPr>
            <w:pStyle w:val="TOC1"/>
            <w:numPr>
              <w:ilvl w:val="0"/>
              <w:numId w:val="1"/>
            </w:numPr>
            <w:tabs>
              <w:tab w:pos="440" w:val="left" w:leader="none"/>
              <w:tab w:pos="441" w:val="left" w:leader="none"/>
              <w:tab w:pos="8733" w:val="left" w:leader="dot"/>
            </w:tabs>
            <w:spacing w:line="240" w:lineRule="auto" w:before="156" w:after="0"/>
            <w:ind w:left="541" w:right="982" w:hanging="541"/>
            <w:jc w:val="right"/>
          </w:pPr>
          <w:hyperlink w:history="true" w:anchor="_bookmark1">
            <w:r>
              <w:rPr/>
              <w:t>INTRODUCCIÓN</w:t>
              <w:tab/>
              <w:t>3</w:t>
            </w:r>
          </w:hyperlink>
        </w:p>
        <w:p>
          <w:pPr>
            <w:pStyle w:val="TOC3"/>
            <w:numPr>
              <w:ilvl w:val="1"/>
              <w:numId w:val="1"/>
            </w:numPr>
            <w:tabs>
              <w:tab w:pos="439" w:val="left" w:leader="none"/>
              <w:tab w:pos="440" w:val="left" w:leader="none"/>
              <w:tab w:pos="8512" w:val="left" w:leader="dot"/>
            </w:tabs>
            <w:spacing w:line="240" w:lineRule="auto" w:before="157" w:after="0"/>
            <w:ind w:left="761" w:right="982" w:hanging="761"/>
            <w:jc w:val="right"/>
            <w:rPr>
              <w:sz w:val="20"/>
            </w:rPr>
          </w:pPr>
          <w:hyperlink w:history="true" w:anchor="_bookmark2">
            <w:r>
              <w:rPr>
                <w:sz w:val="20"/>
              </w:rPr>
              <w:t>O</w:t>
            </w:r>
            <w:r>
              <w:rPr/>
              <w:t>BJETIVO</w:t>
              <w:tab/>
            </w:r>
            <w:r>
              <w:rPr>
                <w:sz w:val="20"/>
              </w:rPr>
              <w:t>3</w:t>
            </w:r>
          </w:hyperlink>
        </w:p>
        <w:p>
          <w:pPr>
            <w:pStyle w:val="TOC4"/>
            <w:numPr>
              <w:ilvl w:val="1"/>
              <w:numId w:val="1"/>
            </w:numPr>
            <w:tabs>
              <w:tab w:pos="439" w:val="left" w:leader="none"/>
              <w:tab w:pos="440" w:val="left" w:leader="none"/>
              <w:tab w:pos="8512" w:val="left" w:leader="dot"/>
            </w:tabs>
            <w:spacing w:line="240" w:lineRule="auto" w:before="35" w:after="0"/>
            <w:ind w:left="761" w:right="982" w:hanging="761"/>
            <w:jc w:val="right"/>
            <w:rPr>
              <w:b w:val="0"/>
              <w:i w:val="0"/>
              <w:sz w:val="20"/>
            </w:rPr>
          </w:pPr>
          <w:hyperlink w:history="true" w:anchor="_bookmark3">
            <w:r>
              <w:rPr>
                <w:b w:val="0"/>
                <w:i w:val="0"/>
                <w:sz w:val="20"/>
              </w:rPr>
              <w:t>A</w:t>
            </w:r>
            <w:r>
              <w:rPr>
                <w:b w:val="0"/>
                <w:i w:val="0"/>
                <w:sz w:val="16"/>
              </w:rPr>
              <w:t>LCANCE</w:t>
              <w:tab/>
            </w:r>
            <w:r>
              <w:rPr>
                <w:b w:val="0"/>
                <w:i w:val="0"/>
                <w:sz w:val="20"/>
              </w:rPr>
              <w:t>3</w:t>
            </w:r>
          </w:hyperlink>
        </w:p>
        <w:p>
          <w:pPr>
            <w:pStyle w:val="TOC4"/>
            <w:numPr>
              <w:ilvl w:val="1"/>
              <w:numId w:val="1"/>
            </w:numPr>
            <w:tabs>
              <w:tab w:pos="439" w:val="left" w:leader="none"/>
              <w:tab w:pos="440" w:val="left" w:leader="none"/>
              <w:tab w:pos="8512" w:val="left" w:leader="dot"/>
            </w:tabs>
            <w:spacing w:line="240" w:lineRule="auto" w:before="36" w:after="0"/>
            <w:ind w:left="761" w:right="982" w:hanging="761"/>
            <w:jc w:val="right"/>
            <w:rPr>
              <w:b w:val="0"/>
              <w:i w:val="0"/>
              <w:sz w:val="20"/>
            </w:rPr>
          </w:pPr>
          <w:hyperlink w:history="true" w:anchor="_bookmark4">
            <w:r>
              <w:rPr>
                <w:b w:val="0"/>
                <w:i w:val="0"/>
                <w:sz w:val="20"/>
              </w:rPr>
              <w:t>R</w:t>
            </w:r>
            <w:r>
              <w:rPr>
                <w:b w:val="0"/>
                <w:i w:val="0"/>
                <w:sz w:val="16"/>
              </w:rPr>
              <w:t>ESUMEN</w:t>
              <w:tab/>
            </w:r>
            <w:r>
              <w:rPr>
                <w:b w:val="0"/>
                <w:i w:val="0"/>
                <w:sz w:val="20"/>
              </w:rPr>
              <w:t>4</w:t>
            </w:r>
          </w:hyperlink>
        </w:p>
        <w:p>
          <w:pPr>
            <w:pStyle w:val="TOC2"/>
            <w:numPr>
              <w:ilvl w:val="2"/>
              <w:numId w:val="1"/>
            </w:numPr>
            <w:tabs>
              <w:tab w:pos="659" w:val="left" w:leader="none"/>
              <w:tab w:pos="660" w:val="left" w:leader="none"/>
              <w:tab w:pos="8292" w:val="left" w:leader="dot"/>
            </w:tabs>
            <w:spacing w:line="240" w:lineRule="auto" w:before="36" w:after="0"/>
            <w:ind w:left="1201" w:right="982" w:hanging="1201"/>
            <w:jc w:val="right"/>
            <w:rPr>
              <w:i/>
            </w:rPr>
          </w:pPr>
          <w:hyperlink w:history="true" w:anchor="_bookmark5">
            <w:r>
              <w:rPr>
                <w:i/>
              </w:rPr>
              <w:t>Perspectiva</w:t>
              <w:tab/>
              <w:t>4</w:t>
            </w:r>
          </w:hyperlink>
        </w:p>
        <w:p>
          <w:pPr>
            <w:pStyle w:val="TOC2"/>
            <w:numPr>
              <w:ilvl w:val="2"/>
              <w:numId w:val="1"/>
            </w:numPr>
            <w:tabs>
              <w:tab w:pos="659" w:val="left" w:leader="none"/>
              <w:tab w:pos="660" w:val="left" w:leader="none"/>
              <w:tab w:pos="8292" w:val="left" w:leader="dot"/>
            </w:tabs>
            <w:spacing w:line="240" w:lineRule="auto" w:before="36" w:after="0"/>
            <w:ind w:left="1201" w:right="982" w:hanging="1201"/>
            <w:jc w:val="right"/>
            <w:rPr>
              <w:i/>
            </w:rPr>
          </w:pPr>
          <w:hyperlink w:history="true" w:anchor="_bookmark6">
            <w:r>
              <w:rPr>
                <w:i/>
              </w:rPr>
              <w:t>Funciones</w:t>
              <w:tab/>
              <w:t>4</w:t>
            </w:r>
          </w:hyperlink>
        </w:p>
        <w:p>
          <w:pPr>
            <w:pStyle w:val="TOC2"/>
            <w:numPr>
              <w:ilvl w:val="2"/>
              <w:numId w:val="1"/>
            </w:numPr>
            <w:tabs>
              <w:tab w:pos="659" w:val="left" w:leader="none"/>
              <w:tab w:pos="660" w:val="left" w:leader="none"/>
              <w:tab w:pos="8292" w:val="left" w:leader="dot"/>
            </w:tabs>
            <w:spacing w:line="240" w:lineRule="auto" w:before="41" w:after="0"/>
            <w:ind w:left="1201" w:right="982" w:hanging="1201"/>
            <w:jc w:val="right"/>
            <w:rPr>
              <w:i/>
            </w:rPr>
          </w:pPr>
          <w:hyperlink w:history="true" w:anchor="_bookmark7">
            <w:r>
              <w:rPr>
                <w:i/>
              </w:rPr>
              <w:t>Desarrollo</w:t>
              <w:tab/>
              <w:t>4</w:t>
            </w:r>
          </w:hyperlink>
        </w:p>
        <w:p>
          <w:pPr>
            <w:pStyle w:val="TOC2"/>
            <w:numPr>
              <w:ilvl w:val="2"/>
              <w:numId w:val="1"/>
            </w:numPr>
            <w:tabs>
              <w:tab w:pos="659" w:val="left" w:leader="none"/>
              <w:tab w:pos="660" w:val="left" w:leader="none"/>
              <w:tab w:pos="8292" w:val="left" w:leader="dot"/>
            </w:tabs>
            <w:spacing w:line="240" w:lineRule="auto" w:before="36" w:after="0"/>
            <w:ind w:left="1201" w:right="982" w:hanging="1201"/>
            <w:jc w:val="right"/>
            <w:rPr>
              <w:i/>
            </w:rPr>
          </w:pPr>
          <w:hyperlink w:history="true" w:anchor="_bookmark8">
            <w:r>
              <w:rPr>
                <w:i/>
              </w:rPr>
              <w:t>Empleo de SysML para</w:t>
            </w:r>
            <w:r>
              <w:rPr>
                <w:i/>
                <w:spacing w:val="-11"/>
              </w:rPr>
              <w:t> </w:t>
            </w:r>
            <w:r>
              <w:rPr>
                <w:i/>
              </w:rPr>
              <w:t>fijar</w:t>
            </w:r>
            <w:r>
              <w:rPr>
                <w:i/>
                <w:spacing w:val="-4"/>
              </w:rPr>
              <w:t> </w:t>
            </w:r>
            <w:r>
              <w:rPr>
                <w:i/>
              </w:rPr>
              <w:t>requisitos</w:t>
              <w:tab/>
              <w:t>4</w:t>
            </w:r>
          </w:hyperlink>
        </w:p>
        <w:p>
          <w:pPr>
            <w:pStyle w:val="TOC2"/>
            <w:numPr>
              <w:ilvl w:val="2"/>
              <w:numId w:val="1"/>
            </w:numPr>
            <w:tabs>
              <w:tab w:pos="659" w:val="left" w:leader="none"/>
              <w:tab w:pos="660" w:val="left" w:leader="none"/>
              <w:tab w:pos="8292" w:val="left" w:leader="dot"/>
            </w:tabs>
            <w:spacing w:line="240" w:lineRule="auto" w:before="36" w:after="0"/>
            <w:ind w:left="1201" w:right="982" w:hanging="1201"/>
            <w:jc w:val="right"/>
            <w:rPr>
              <w:i/>
            </w:rPr>
          </w:pPr>
          <w:hyperlink w:history="true" w:anchor="_bookmark9">
            <w:r>
              <w:rPr>
                <w:i/>
              </w:rPr>
              <w:t>Elaboración</w:t>
            </w:r>
            <w:r>
              <w:rPr>
                <w:i/>
                <w:spacing w:val="-5"/>
              </w:rPr>
              <w:t> </w:t>
            </w:r>
            <w:r>
              <w:rPr>
                <w:i/>
              </w:rPr>
              <w:t>del</w:t>
            </w:r>
            <w:r>
              <w:rPr>
                <w:i/>
                <w:spacing w:val="-2"/>
              </w:rPr>
              <w:t> </w:t>
            </w:r>
            <w:r>
              <w:rPr>
                <w:i/>
              </w:rPr>
              <w:t>documento</w:t>
              <w:tab/>
              <w:t>4</w:t>
            </w:r>
          </w:hyperlink>
        </w:p>
        <w:p>
          <w:pPr>
            <w:pStyle w:val="TOC3"/>
            <w:numPr>
              <w:ilvl w:val="1"/>
              <w:numId w:val="1"/>
            </w:numPr>
            <w:tabs>
              <w:tab w:pos="439" w:val="left" w:leader="none"/>
              <w:tab w:pos="440" w:val="left" w:leader="none"/>
              <w:tab w:pos="8512" w:val="left" w:leader="dot"/>
            </w:tabs>
            <w:spacing w:line="240" w:lineRule="auto" w:before="36" w:after="0"/>
            <w:ind w:left="761" w:right="982" w:hanging="761"/>
            <w:jc w:val="right"/>
            <w:rPr>
              <w:sz w:val="20"/>
            </w:rPr>
          </w:pPr>
          <w:hyperlink w:history="true" w:anchor="_bookmark10">
            <w:r>
              <w:rPr>
                <w:sz w:val="20"/>
              </w:rPr>
              <w:t>E</w:t>
            </w:r>
            <w:r>
              <w:rPr/>
              <w:t>STRUCTURA DE LOS</w:t>
            </w:r>
            <w:r>
              <w:rPr>
                <w:spacing w:val="-1"/>
              </w:rPr>
              <w:t> </w:t>
            </w:r>
            <w:r>
              <w:rPr/>
              <w:t>REQUISITOS</w:t>
              <w:tab/>
            </w:r>
            <w:r>
              <w:rPr>
                <w:sz w:val="20"/>
              </w:rPr>
              <w:t>5</w:t>
            </w:r>
          </w:hyperlink>
        </w:p>
        <w:p>
          <w:pPr>
            <w:pStyle w:val="TOC1"/>
            <w:numPr>
              <w:ilvl w:val="0"/>
              <w:numId w:val="1"/>
            </w:numPr>
            <w:tabs>
              <w:tab w:pos="440" w:val="left" w:leader="none"/>
              <w:tab w:pos="441" w:val="left" w:leader="none"/>
              <w:tab w:pos="8733" w:val="left" w:leader="dot"/>
            </w:tabs>
            <w:spacing w:line="240" w:lineRule="auto" w:before="156" w:after="0"/>
            <w:ind w:left="541" w:right="982" w:hanging="541"/>
            <w:jc w:val="right"/>
          </w:pPr>
          <w:hyperlink w:history="true" w:anchor="_bookmark11">
            <w:r>
              <w:rPr/>
              <w:t>REQUISITOS</w:t>
            </w:r>
            <w:r>
              <w:rPr>
                <w:spacing w:val="-3"/>
              </w:rPr>
              <w:t> </w:t>
            </w:r>
            <w:r>
              <w:rPr/>
              <w:t>FUNCIONALES</w:t>
              <w:tab/>
              <w:t>6</w:t>
            </w:r>
          </w:hyperlink>
        </w:p>
        <w:p>
          <w:pPr>
            <w:pStyle w:val="TOC5"/>
            <w:numPr>
              <w:ilvl w:val="1"/>
              <w:numId w:val="2"/>
            </w:numPr>
            <w:tabs>
              <w:tab w:pos="980" w:val="left" w:leader="none"/>
              <w:tab w:pos="981" w:val="left" w:leader="none"/>
              <w:tab w:pos="8833" w:val="left" w:leader="dot"/>
            </w:tabs>
            <w:spacing w:line="240" w:lineRule="auto" w:before="156" w:after="0"/>
            <w:ind w:left="981" w:right="0" w:hanging="661"/>
            <w:jc w:val="left"/>
            <w:rPr>
              <w:sz w:val="20"/>
            </w:rPr>
          </w:pPr>
          <w:hyperlink w:history="true" w:anchor="_bookmark12">
            <w:r>
              <w:rPr>
                <w:sz w:val="20"/>
              </w:rPr>
              <w:t>R</w:t>
            </w:r>
            <w:r>
              <w:rPr/>
              <w:t>EQUISITOS </w:t>
            </w:r>
            <w:r>
              <w:rPr>
                <w:sz w:val="20"/>
              </w:rPr>
              <w:t>F</w:t>
            </w:r>
            <w:r>
              <w:rPr/>
              <w:t>UNCIONALES</w:t>
            </w:r>
            <w:r>
              <w:rPr>
                <w:spacing w:val="-2"/>
              </w:rPr>
              <w:t> </w:t>
            </w:r>
            <w:r>
              <w:rPr/>
              <w:t>DEL</w:t>
            </w:r>
            <w:r>
              <w:rPr>
                <w:spacing w:val="-3"/>
              </w:rPr>
              <w:t> </w:t>
            </w:r>
            <w:r>
              <w:rPr>
                <w:sz w:val="20"/>
              </w:rPr>
              <w:t>S</w:t>
            </w:r>
            <w:r>
              <w:rPr/>
              <w:t>ISTEMA</w:t>
              <w:tab/>
            </w:r>
            <w:r>
              <w:rPr>
                <w:sz w:val="20"/>
              </w:rPr>
              <w:t>6</w:t>
            </w:r>
          </w:hyperlink>
        </w:p>
        <w:p>
          <w:pPr>
            <w:pStyle w:val="TOC5"/>
            <w:numPr>
              <w:ilvl w:val="1"/>
              <w:numId w:val="2"/>
            </w:numPr>
            <w:tabs>
              <w:tab w:pos="980" w:val="left" w:leader="none"/>
              <w:tab w:pos="981" w:val="left" w:leader="none"/>
              <w:tab w:pos="8833" w:val="left" w:leader="dot"/>
            </w:tabs>
            <w:spacing w:line="240" w:lineRule="auto" w:before="41" w:after="0"/>
            <w:ind w:left="981" w:right="0" w:hanging="661"/>
            <w:jc w:val="left"/>
            <w:rPr>
              <w:sz w:val="20"/>
            </w:rPr>
          </w:pPr>
          <w:hyperlink w:history="true" w:anchor="_bookmark13">
            <w:r>
              <w:rPr>
                <w:sz w:val="20"/>
              </w:rPr>
              <w:t>R</w:t>
            </w:r>
            <w:r>
              <w:rPr/>
              <w:t>EQUISITOS </w:t>
            </w:r>
            <w:r>
              <w:rPr>
                <w:sz w:val="20"/>
              </w:rPr>
              <w:t>F</w:t>
            </w:r>
            <w:r>
              <w:rPr/>
              <w:t>UNCIONALES</w:t>
            </w:r>
            <w:r>
              <w:rPr>
                <w:spacing w:val="-2"/>
              </w:rPr>
              <w:t> </w:t>
            </w:r>
            <w:r>
              <w:rPr/>
              <w:t>DEL</w:t>
            </w:r>
            <w:r>
              <w:rPr>
                <w:spacing w:val="-4"/>
              </w:rPr>
              <w:t> </w:t>
            </w:r>
            <w:r>
              <w:rPr>
                <w:sz w:val="20"/>
              </w:rPr>
              <w:t>D</w:t>
            </w:r>
            <w:r>
              <w:rPr/>
              <w:t>RON</w:t>
              <w:tab/>
            </w:r>
            <w:r>
              <w:rPr>
                <w:sz w:val="20"/>
              </w:rPr>
              <w:t>6</w:t>
            </w:r>
          </w:hyperlink>
        </w:p>
        <w:p>
          <w:pPr>
            <w:pStyle w:val="TOC7"/>
            <w:tabs>
              <w:tab w:pos="8833" w:val="left" w:leader="dot"/>
            </w:tabs>
            <w:rPr>
              <w:i/>
            </w:rPr>
          </w:pPr>
          <w:r>
            <w:rPr/>
            <w:drawing>
              <wp:anchor distT="0" distB="0" distL="0" distR="0" allowOverlap="1" layoutInCell="1" locked="0" behindDoc="0" simplePos="0" relativeHeight="251660288">
                <wp:simplePos x="0" y="0"/>
                <wp:positionH relativeFrom="page">
                  <wp:posOffset>1357366</wp:posOffset>
                </wp:positionH>
                <wp:positionV relativeFrom="paragraph">
                  <wp:posOffset>58137</wp:posOffset>
                </wp:positionV>
                <wp:extent cx="274529" cy="87153"/>
                <wp:effectExtent l="0" t="0" r="0" b="0"/>
                <wp:wrapNone/>
                <wp:docPr id="5" name="image4.png"/>
                <wp:cNvGraphicFramePr>
                  <a:graphicFrameLocks noChangeAspect="1"/>
                </wp:cNvGraphicFramePr>
                <a:graphic>
                  <a:graphicData uri="http://schemas.openxmlformats.org/drawingml/2006/picture">
                    <pic:pic>
                      <pic:nvPicPr>
                        <pic:cNvPr id="6" name="image4.png"/>
                        <pic:cNvPicPr/>
                      </pic:nvPicPr>
                      <pic:blipFill>
                        <a:blip r:embed="rId9" cstate="print"/>
                        <a:stretch>
                          <a:fillRect/>
                        </a:stretch>
                      </pic:blipFill>
                      <pic:spPr>
                        <a:xfrm>
                          <a:off x="0" y="0"/>
                          <a:ext cx="274529" cy="87153"/>
                        </a:xfrm>
                        <a:prstGeom prst="rect">
                          <a:avLst/>
                        </a:prstGeom>
                      </pic:spPr>
                    </pic:pic>
                  </a:graphicData>
                </a:graphic>
              </wp:anchor>
            </w:drawing>
          </w:r>
          <w:hyperlink w:history="true" w:anchor="_bookmark14">
            <w:r>
              <w:rPr>
                <w:i/>
              </w:rPr>
              <w:t>Requisitos de</w:t>
            </w:r>
            <w:r>
              <w:rPr>
                <w:i/>
                <w:spacing w:val="-2"/>
              </w:rPr>
              <w:t> </w:t>
            </w:r>
            <w:r>
              <w:rPr>
                <w:i/>
              </w:rPr>
              <w:t>Hardware</w:t>
              <w:tab/>
              <w:t>6</w:t>
            </w:r>
          </w:hyperlink>
        </w:p>
        <w:p>
          <w:pPr>
            <w:pStyle w:val="TOC7"/>
            <w:tabs>
              <w:tab w:pos="8833" w:val="left" w:leader="dot"/>
            </w:tabs>
            <w:rPr>
              <w:i/>
            </w:rPr>
          </w:pPr>
          <w:r>
            <w:rPr/>
            <w:drawing>
              <wp:anchor distT="0" distB="0" distL="0" distR="0" allowOverlap="1" layoutInCell="1" locked="0" behindDoc="0" simplePos="0" relativeHeight="251661312">
                <wp:simplePos x="0" y="0"/>
                <wp:positionH relativeFrom="page">
                  <wp:posOffset>1357366</wp:posOffset>
                </wp:positionH>
                <wp:positionV relativeFrom="paragraph">
                  <wp:posOffset>58137</wp:posOffset>
                </wp:positionV>
                <wp:extent cx="274529" cy="87153"/>
                <wp:effectExtent l="0" t="0" r="0" b="0"/>
                <wp:wrapNone/>
                <wp:docPr id="7" name="image5.png"/>
                <wp:cNvGraphicFramePr>
                  <a:graphicFrameLocks noChangeAspect="1"/>
                </wp:cNvGraphicFramePr>
                <a:graphic>
                  <a:graphicData uri="http://schemas.openxmlformats.org/drawingml/2006/picture">
                    <pic:pic>
                      <pic:nvPicPr>
                        <pic:cNvPr id="8" name="image5.png"/>
                        <pic:cNvPicPr/>
                      </pic:nvPicPr>
                      <pic:blipFill>
                        <a:blip r:embed="rId10" cstate="print"/>
                        <a:stretch>
                          <a:fillRect/>
                        </a:stretch>
                      </pic:blipFill>
                      <pic:spPr>
                        <a:xfrm>
                          <a:off x="0" y="0"/>
                          <a:ext cx="274529" cy="87153"/>
                        </a:xfrm>
                        <a:prstGeom prst="rect">
                          <a:avLst/>
                        </a:prstGeom>
                      </pic:spPr>
                    </pic:pic>
                  </a:graphicData>
                </a:graphic>
              </wp:anchor>
            </w:drawing>
          </w:r>
          <w:hyperlink w:history="true" w:anchor="_bookmark15">
            <w:r>
              <w:rPr>
                <w:i/>
              </w:rPr>
              <w:t>Requisitos</w:t>
            </w:r>
            <w:r>
              <w:rPr>
                <w:i/>
                <w:spacing w:val="-1"/>
              </w:rPr>
              <w:t> </w:t>
            </w:r>
            <w:r>
              <w:rPr>
                <w:i/>
              </w:rPr>
              <w:t>de</w:t>
            </w:r>
            <w:r>
              <w:rPr>
                <w:i/>
                <w:spacing w:val="-2"/>
              </w:rPr>
              <w:t> </w:t>
            </w:r>
            <w:r>
              <w:rPr>
                <w:i/>
              </w:rPr>
              <w:t>Software</w:t>
              <w:tab/>
              <w:t>7</w:t>
            </w:r>
          </w:hyperlink>
        </w:p>
        <w:p>
          <w:pPr>
            <w:pStyle w:val="TOC1"/>
            <w:numPr>
              <w:ilvl w:val="0"/>
              <w:numId w:val="1"/>
            </w:numPr>
            <w:tabs>
              <w:tab w:pos="440" w:val="left" w:leader="none"/>
              <w:tab w:pos="441" w:val="left" w:leader="none"/>
              <w:tab w:pos="8733" w:val="left" w:leader="dot"/>
            </w:tabs>
            <w:spacing w:line="240" w:lineRule="auto" w:before="155" w:after="0"/>
            <w:ind w:left="541" w:right="982" w:hanging="541"/>
            <w:jc w:val="right"/>
          </w:pPr>
          <w:hyperlink w:history="true" w:anchor="_bookmark16">
            <w:r>
              <w:rPr/>
              <w:t>REQUISITOS</w:t>
            </w:r>
            <w:r>
              <w:rPr>
                <w:spacing w:val="-3"/>
              </w:rPr>
              <w:t> </w:t>
            </w:r>
            <w:r>
              <w:rPr/>
              <w:t>NO</w:t>
            </w:r>
            <w:r>
              <w:rPr>
                <w:spacing w:val="-3"/>
              </w:rPr>
              <w:t> </w:t>
            </w:r>
            <w:r>
              <w:rPr/>
              <w:t>FUNCIONALES</w:t>
              <w:tab/>
              <w:t>8</w:t>
            </w:r>
          </w:hyperlink>
        </w:p>
        <w:p>
          <w:pPr>
            <w:pStyle w:val="TOC5"/>
            <w:numPr>
              <w:ilvl w:val="1"/>
              <w:numId w:val="3"/>
            </w:numPr>
            <w:tabs>
              <w:tab w:pos="980" w:val="left" w:leader="none"/>
              <w:tab w:pos="981" w:val="left" w:leader="none"/>
              <w:tab w:pos="8833" w:val="left" w:leader="dot"/>
            </w:tabs>
            <w:spacing w:line="240" w:lineRule="auto" w:before="156" w:after="0"/>
            <w:ind w:left="981" w:right="0" w:hanging="661"/>
            <w:jc w:val="left"/>
            <w:rPr>
              <w:sz w:val="20"/>
            </w:rPr>
          </w:pPr>
          <w:hyperlink w:history="true" w:anchor="_bookmark17">
            <w:r>
              <w:rPr>
                <w:sz w:val="20"/>
              </w:rPr>
              <w:t>R</w:t>
            </w:r>
            <w:r>
              <w:rPr/>
              <w:t>EQUISITOS</w:t>
            </w:r>
            <w:r>
              <w:rPr>
                <w:spacing w:val="-2"/>
              </w:rPr>
              <w:t> </w:t>
            </w:r>
            <w:r>
              <w:rPr/>
              <w:t>DE </w:t>
            </w:r>
            <w:r>
              <w:rPr>
                <w:sz w:val="20"/>
              </w:rPr>
              <w:t>A</w:t>
            </w:r>
            <w:r>
              <w:rPr/>
              <w:t>CTUACIÓN</w:t>
              <w:tab/>
            </w:r>
            <w:r>
              <w:rPr>
                <w:sz w:val="20"/>
              </w:rPr>
              <w:t>8</w:t>
            </w:r>
          </w:hyperlink>
        </w:p>
        <w:p>
          <w:pPr>
            <w:pStyle w:val="TOC5"/>
            <w:numPr>
              <w:ilvl w:val="1"/>
              <w:numId w:val="3"/>
            </w:numPr>
            <w:tabs>
              <w:tab w:pos="980" w:val="left" w:leader="none"/>
              <w:tab w:pos="981" w:val="left" w:leader="none"/>
              <w:tab w:pos="8833" w:val="left" w:leader="dot"/>
            </w:tabs>
            <w:spacing w:line="240" w:lineRule="auto" w:before="37" w:after="0"/>
            <w:ind w:left="981" w:right="0" w:hanging="661"/>
            <w:jc w:val="left"/>
            <w:rPr>
              <w:sz w:val="20"/>
            </w:rPr>
          </w:pPr>
          <w:hyperlink w:history="true" w:anchor="_bookmark18">
            <w:r>
              <w:rPr>
                <w:sz w:val="20"/>
              </w:rPr>
              <w:t>R</w:t>
            </w:r>
            <w:r>
              <w:rPr/>
              <w:t>EQUISITOS</w:t>
            </w:r>
            <w:r>
              <w:rPr>
                <w:spacing w:val="-1"/>
              </w:rPr>
              <w:t> </w:t>
            </w:r>
            <w:r>
              <w:rPr/>
              <w:t>DE</w:t>
            </w:r>
            <w:r>
              <w:rPr>
                <w:spacing w:val="1"/>
              </w:rPr>
              <w:t> </w:t>
            </w:r>
            <w:r>
              <w:rPr>
                <w:sz w:val="20"/>
              </w:rPr>
              <w:t>C</w:t>
            </w:r>
            <w:r>
              <w:rPr/>
              <w:t>ALIDAD</w:t>
              <w:tab/>
            </w:r>
            <w:r>
              <w:rPr>
                <w:sz w:val="20"/>
              </w:rPr>
              <w:t>8</w:t>
            </w:r>
          </w:hyperlink>
        </w:p>
        <w:p>
          <w:pPr>
            <w:pStyle w:val="TOC5"/>
            <w:numPr>
              <w:ilvl w:val="1"/>
              <w:numId w:val="3"/>
            </w:numPr>
            <w:tabs>
              <w:tab w:pos="980" w:val="left" w:leader="none"/>
              <w:tab w:pos="981" w:val="left" w:leader="none"/>
              <w:tab w:pos="8833" w:val="left" w:leader="dot"/>
            </w:tabs>
            <w:spacing w:line="240" w:lineRule="auto" w:before="36" w:after="0"/>
            <w:ind w:left="981" w:right="0" w:hanging="661"/>
            <w:jc w:val="left"/>
            <w:rPr>
              <w:sz w:val="20"/>
            </w:rPr>
          </w:pPr>
          <w:hyperlink w:history="true" w:anchor="_bookmark19">
            <w:r>
              <w:rPr>
                <w:sz w:val="20"/>
              </w:rPr>
              <w:t>R</w:t>
            </w:r>
            <w:r>
              <w:rPr/>
              <w:t>EQUISITOS</w:t>
            </w:r>
            <w:r>
              <w:rPr>
                <w:spacing w:val="-1"/>
              </w:rPr>
              <w:t> </w:t>
            </w:r>
            <w:r>
              <w:rPr/>
              <w:t>DE</w:t>
            </w:r>
            <w:r>
              <w:rPr>
                <w:spacing w:val="1"/>
              </w:rPr>
              <w:t> </w:t>
            </w:r>
            <w:r>
              <w:rPr>
                <w:sz w:val="20"/>
              </w:rPr>
              <w:t>S</w:t>
            </w:r>
            <w:r>
              <w:rPr/>
              <w:t>EGURIDAD</w:t>
              <w:tab/>
            </w:r>
            <w:r>
              <w:rPr>
                <w:sz w:val="20"/>
              </w:rPr>
              <w:t>8</w:t>
            </w:r>
          </w:hyperlink>
        </w:p>
        <w:p>
          <w:pPr>
            <w:pStyle w:val="TOC5"/>
            <w:numPr>
              <w:ilvl w:val="1"/>
              <w:numId w:val="3"/>
            </w:numPr>
            <w:tabs>
              <w:tab w:pos="980" w:val="left" w:leader="none"/>
              <w:tab w:pos="981" w:val="left" w:leader="none"/>
              <w:tab w:pos="8833" w:val="left" w:leader="dot"/>
            </w:tabs>
            <w:spacing w:line="240" w:lineRule="auto" w:before="40" w:after="0"/>
            <w:ind w:left="981" w:right="0" w:hanging="661"/>
            <w:jc w:val="left"/>
            <w:rPr>
              <w:sz w:val="20"/>
            </w:rPr>
          </w:pPr>
          <w:hyperlink w:history="true" w:anchor="_bookmark20">
            <w:r>
              <w:rPr>
                <w:sz w:val="20"/>
              </w:rPr>
              <w:t>R</w:t>
            </w:r>
            <w:r>
              <w:rPr/>
              <w:t>EQUISITOS </w:t>
            </w:r>
            <w:r>
              <w:rPr>
                <w:sz w:val="20"/>
              </w:rPr>
              <w:t>L</w:t>
            </w:r>
            <w:r>
              <w:rPr/>
              <w:t>EGALES</w:t>
            </w:r>
            <w:r>
              <w:rPr>
                <w:spacing w:val="-2"/>
              </w:rPr>
              <w:t> </w:t>
            </w:r>
            <w:r>
              <w:rPr/>
              <w:t>Y </w:t>
            </w:r>
            <w:r>
              <w:rPr>
                <w:sz w:val="20"/>
              </w:rPr>
              <w:t>N</w:t>
            </w:r>
            <w:r>
              <w:rPr/>
              <w:t>ORMATIVA</w:t>
              <w:tab/>
            </w:r>
            <w:r>
              <w:rPr>
                <w:sz w:val="20"/>
              </w:rPr>
              <w:t>8</w:t>
            </w:r>
          </w:hyperlink>
        </w:p>
        <w:p>
          <w:pPr>
            <w:pStyle w:val="TOC5"/>
            <w:numPr>
              <w:ilvl w:val="1"/>
              <w:numId w:val="3"/>
            </w:numPr>
            <w:tabs>
              <w:tab w:pos="980" w:val="left" w:leader="none"/>
              <w:tab w:pos="981" w:val="left" w:leader="none"/>
              <w:tab w:pos="8833" w:val="left" w:leader="dot"/>
            </w:tabs>
            <w:spacing w:line="240" w:lineRule="auto" w:before="36" w:after="0"/>
            <w:ind w:left="981" w:right="0" w:hanging="661"/>
            <w:jc w:val="left"/>
            <w:rPr>
              <w:sz w:val="20"/>
            </w:rPr>
          </w:pPr>
          <w:hyperlink w:history="true" w:anchor="_bookmark21">
            <w:r>
              <w:rPr>
                <w:sz w:val="20"/>
              </w:rPr>
              <w:t>R</w:t>
            </w:r>
            <w:r>
              <w:rPr/>
              <w:t>EQUISITOS</w:t>
            </w:r>
            <w:r>
              <w:rPr>
                <w:spacing w:val="-1"/>
              </w:rPr>
              <w:t> </w:t>
            </w:r>
            <w:r>
              <w:rPr/>
              <w:t>DE </w:t>
            </w:r>
            <w:r>
              <w:rPr>
                <w:sz w:val="20"/>
              </w:rPr>
              <w:t>S</w:t>
            </w:r>
            <w:r>
              <w:rPr/>
              <w:t>OSTENIBILIDAD</w:t>
              <w:tab/>
            </w:r>
            <w:r>
              <w:rPr>
                <w:sz w:val="20"/>
              </w:rPr>
              <w:t>9</w:t>
            </w:r>
          </w:hyperlink>
        </w:p>
        <w:p>
          <w:pPr>
            <w:pStyle w:val="TOC1"/>
            <w:numPr>
              <w:ilvl w:val="0"/>
              <w:numId w:val="1"/>
            </w:numPr>
            <w:tabs>
              <w:tab w:pos="440" w:val="left" w:leader="none"/>
              <w:tab w:pos="441" w:val="left" w:leader="none"/>
              <w:tab w:pos="8628" w:val="left" w:leader="dot"/>
            </w:tabs>
            <w:spacing w:line="240" w:lineRule="auto" w:before="156" w:after="0"/>
            <w:ind w:left="541" w:right="990" w:hanging="541"/>
            <w:jc w:val="right"/>
          </w:pPr>
          <w:hyperlink w:history="true" w:anchor="_bookmark22">
            <w:r>
              <w:rPr/>
              <w:t>MODELOS DE</w:t>
            </w:r>
            <w:r>
              <w:rPr>
                <w:spacing w:val="2"/>
              </w:rPr>
              <w:t> </w:t>
            </w:r>
            <w:r>
              <w:rPr/>
              <w:t>SYSML</w:t>
              <w:tab/>
            </w:r>
            <w:r>
              <w:rPr>
                <w:spacing w:val="-3"/>
              </w:rPr>
              <w:t>10</w:t>
            </w:r>
          </w:hyperlink>
        </w:p>
        <w:p>
          <w:pPr>
            <w:pStyle w:val="TOC6"/>
            <w:tabs>
              <w:tab w:pos="8728" w:val="left" w:leader="dot"/>
            </w:tabs>
            <w:spacing w:before="156"/>
            <w:rPr>
              <w:i/>
            </w:rPr>
          </w:pPr>
          <w:hyperlink w:history="true" w:anchor="_bookmark23">
            <w:r>
              <w:rPr>
                <w:i/>
              </w:rPr>
              <w:t>Requisitos Funcionales</w:t>
            </w:r>
            <w:r>
              <w:rPr>
                <w:i/>
                <w:spacing w:val="-2"/>
              </w:rPr>
              <w:t> </w:t>
            </w:r>
            <w:r>
              <w:rPr>
                <w:i/>
              </w:rPr>
              <w:t>del</w:t>
            </w:r>
            <w:r>
              <w:rPr>
                <w:i/>
                <w:spacing w:val="-4"/>
              </w:rPr>
              <w:t> </w:t>
            </w:r>
            <w:r>
              <w:rPr>
                <w:i/>
              </w:rPr>
              <w:t>Sistema</w:t>
              <w:tab/>
              <w:t>10</w:t>
            </w:r>
          </w:hyperlink>
        </w:p>
        <w:p>
          <w:pPr>
            <w:pStyle w:val="TOC6"/>
            <w:tabs>
              <w:tab w:pos="8728" w:val="left" w:leader="dot"/>
            </w:tabs>
            <w:rPr>
              <w:i/>
            </w:rPr>
          </w:pPr>
          <w:hyperlink w:history="true" w:anchor="_bookmark24">
            <w:r>
              <w:rPr>
                <w:i/>
              </w:rPr>
              <w:t>Requisitos</w:t>
            </w:r>
            <w:r>
              <w:rPr>
                <w:i/>
                <w:spacing w:val="-1"/>
              </w:rPr>
              <w:t> </w:t>
            </w:r>
            <w:r>
              <w:rPr>
                <w:i/>
              </w:rPr>
              <w:t>de</w:t>
            </w:r>
            <w:r>
              <w:rPr>
                <w:i/>
                <w:spacing w:val="-2"/>
              </w:rPr>
              <w:t> </w:t>
            </w:r>
            <w:r>
              <w:rPr>
                <w:i/>
              </w:rPr>
              <w:t>Software</w:t>
              <w:tab/>
              <w:t>11</w:t>
            </w:r>
          </w:hyperlink>
        </w:p>
        <w:p>
          <w:pPr>
            <w:pStyle w:val="TOC6"/>
            <w:tabs>
              <w:tab w:pos="8728" w:val="left" w:leader="dot"/>
            </w:tabs>
            <w:rPr>
              <w:i/>
            </w:rPr>
          </w:pPr>
          <w:hyperlink w:history="true" w:anchor="_bookmark25">
            <w:r>
              <w:rPr>
                <w:i/>
              </w:rPr>
              <w:t>Requisitos de</w:t>
            </w:r>
            <w:r>
              <w:rPr>
                <w:i/>
                <w:spacing w:val="-2"/>
              </w:rPr>
              <w:t> </w:t>
            </w:r>
            <w:r>
              <w:rPr>
                <w:i/>
              </w:rPr>
              <w:t>Hardware</w:t>
              <w:tab/>
              <w:t>12</w:t>
            </w:r>
          </w:hyperlink>
        </w:p>
        <w:p>
          <w:pPr>
            <w:pStyle w:val="TOC6"/>
            <w:tabs>
              <w:tab w:pos="8728" w:val="left" w:leader="dot"/>
            </w:tabs>
            <w:rPr>
              <w:i/>
            </w:rPr>
          </w:pPr>
          <w:hyperlink w:history="true" w:anchor="_bookmark26">
            <w:r>
              <w:rPr>
                <w:i/>
              </w:rPr>
              <w:t>Requisitos</w:t>
            </w:r>
            <w:r>
              <w:rPr>
                <w:i/>
                <w:spacing w:val="-1"/>
              </w:rPr>
              <w:t> </w:t>
            </w:r>
            <w:r>
              <w:rPr>
                <w:i/>
              </w:rPr>
              <w:t>de</w:t>
            </w:r>
            <w:r>
              <w:rPr>
                <w:i/>
                <w:spacing w:val="-3"/>
              </w:rPr>
              <w:t> </w:t>
            </w:r>
            <w:r>
              <w:rPr>
                <w:i/>
              </w:rPr>
              <w:t>Actuación</w:t>
              <w:tab/>
              <w:t>13</w:t>
            </w:r>
          </w:hyperlink>
        </w:p>
        <w:p>
          <w:pPr>
            <w:pStyle w:val="TOC6"/>
            <w:tabs>
              <w:tab w:pos="8728" w:val="left" w:leader="dot"/>
            </w:tabs>
            <w:spacing w:before="41"/>
            <w:rPr>
              <w:i/>
            </w:rPr>
          </w:pPr>
          <w:hyperlink w:history="true" w:anchor="_bookmark27">
            <w:r>
              <w:rPr>
                <w:i/>
              </w:rPr>
              <w:t>Requisitos</w:t>
            </w:r>
            <w:r>
              <w:rPr>
                <w:i/>
                <w:spacing w:val="-1"/>
              </w:rPr>
              <w:t> </w:t>
            </w:r>
            <w:r>
              <w:rPr>
                <w:i/>
              </w:rPr>
              <w:t>de</w:t>
            </w:r>
            <w:r>
              <w:rPr>
                <w:i/>
                <w:spacing w:val="-2"/>
              </w:rPr>
              <w:t> </w:t>
            </w:r>
            <w:r>
              <w:rPr>
                <w:i/>
              </w:rPr>
              <w:t>Calidad</w:t>
              <w:tab/>
              <w:t>14</w:t>
            </w:r>
          </w:hyperlink>
        </w:p>
        <w:p>
          <w:pPr>
            <w:pStyle w:val="TOC6"/>
            <w:tabs>
              <w:tab w:pos="8728" w:val="left" w:leader="dot"/>
            </w:tabs>
            <w:rPr>
              <w:i/>
            </w:rPr>
          </w:pPr>
          <w:hyperlink w:history="true" w:anchor="_bookmark28">
            <w:r>
              <w:rPr>
                <w:i/>
              </w:rPr>
              <w:t>Requisitos</w:t>
            </w:r>
            <w:r>
              <w:rPr>
                <w:i/>
                <w:spacing w:val="-1"/>
              </w:rPr>
              <w:t> </w:t>
            </w:r>
            <w:r>
              <w:rPr>
                <w:i/>
              </w:rPr>
              <w:t>de</w:t>
            </w:r>
            <w:r>
              <w:rPr>
                <w:i/>
                <w:spacing w:val="-3"/>
              </w:rPr>
              <w:t> </w:t>
            </w:r>
            <w:r>
              <w:rPr>
                <w:i/>
              </w:rPr>
              <w:t>Seguridad</w:t>
              <w:tab/>
              <w:t>15</w:t>
            </w:r>
          </w:hyperlink>
        </w:p>
        <w:p>
          <w:pPr>
            <w:pStyle w:val="TOC6"/>
            <w:tabs>
              <w:tab w:pos="8728" w:val="left" w:leader="dot"/>
            </w:tabs>
            <w:rPr>
              <w:i/>
            </w:rPr>
          </w:pPr>
          <w:hyperlink w:history="true" w:anchor="_bookmark29">
            <w:r>
              <w:rPr>
                <w:i/>
              </w:rPr>
              <w:t>Requisitos Legales y</w:t>
            </w:r>
            <w:r>
              <w:rPr>
                <w:i/>
                <w:spacing w:val="-5"/>
              </w:rPr>
              <w:t> </w:t>
            </w:r>
            <w:r>
              <w:rPr>
                <w:i/>
              </w:rPr>
              <w:t>de</w:t>
            </w:r>
            <w:r>
              <w:rPr>
                <w:i/>
                <w:spacing w:val="-3"/>
              </w:rPr>
              <w:t> </w:t>
            </w:r>
            <w:r>
              <w:rPr>
                <w:i/>
              </w:rPr>
              <w:t>Normativa</w:t>
              <w:tab/>
              <w:t>16</w:t>
            </w:r>
          </w:hyperlink>
        </w:p>
        <w:p>
          <w:pPr>
            <w:pStyle w:val="TOC6"/>
            <w:tabs>
              <w:tab w:pos="8728" w:val="left" w:leader="dot"/>
            </w:tabs>
            <w:rPr>
              <w:i/>
            </w:rPr>
          </w:pPr>
          <w:hyperlink w:history="true" w:anchor="_bookmark30">
            <w:r>
              <w:rPr>
                <w:i/>
              </w:rPr>
              <w:t>Requisitos</w:t>
            </w:r>
            <w:r>
              <w:rPr>
                <w:i/>
                <w:spacing w:val="-2"/>
              </w:rPr>
              <w:t> </w:t>
            </w:r>
            <w:r>
              <w:rPr>
                <w:i/>
              </w:rPr>
              <w:t>de</w:t>
            </w:r>
            <w:r>
              <w:rPr>
                <w:i/>
                <w:spacing w:val="-4"/>
              </w:rPr>
              <w:t> </w:t>
            </w:r>
            <w:r>
              <w:rPr>
                <w:i/>
              </w:rPr>
              <w:t>Sostenibilidad</w:t>
              <w:tab/>
              <w:t>17</w:t>
            </w:r>
          </w:hyperlink>
        </w:p>
      </w:sdtContent>
    </w:sdt>
    <w:p>
      <w:pPr>
        <w:spacing w:after="0"/>
        <w:sectPr>
          <w:headerReference w:type="default" r:id="rId7"/>
          <w:footerReference w:type="default" r:id="rId8"/>
          <w:pgSz w:w="12240" w:h="15840"/>
          <w:pgMar w:header="586" w:footer="2050" w:top="1500" w:bottom="2240" w:left="1600" w:right="720"/>
          <w:pgNumType w:start="1"/>
        </w:sectPr>
      </w:pPr>
    </w:p>
    <w:p>
      <w:pPr>
        <w:pStyle w:val="Heading1"/>
        <w:spacing w:before="639"/>
        <w:ind w:left="100" w:firstLine="0"/>
      </w:pPr>
      <w:bookmarkStart w:name="_bookmark0" w:id="1"/>
      <w:bookmarkEnd w:id="1"/>
      <w:r>
        <w:rPr>
          <w:b w:val="0"/>
        </w:rPr>
      </w:r>
      <w:r>
        <w:rPr>
          <w:u w:val="double"/>
        </w:rPr>
        <w:t>Históri</w:t>
      </w:r>
      <w:r>
        <w:rPr>
          <w:u w:val="single"/>
        </w:rPr>
        <w:t>c</w:t>
      </w:r>
      <w:r>
        <w:rPr/>
        <w:t>o d</w:t>
      </w:r>
      <w:r>
        <w:rPr>
          <w:u w:val="single"/>
        </w:rPr>
        <w:t>e</w:t>
      </w:r>
      <w:r>
        <w:rPr/>
        <w:t>l Documento</w:t>
      </w:r>
    </w:p>
    <w:p>
      <w:pPr>
        <w:pStyle w:val="BodyText"/>
        <w:rPr>
          <w:b/>
          <w:sz w:val="20"/>
        </w:rPr>
      </w:pPr>
    </w:p>
    <w:p>
      <w:pPr>
        <w:pStyle w:val="BodyText"/>
        <w:rPr>
          <w:b/>
          <w:sz w:val="20"/>
        </w:rPr>
      </w:pPr>
    </w:p>
    <w:p>
      <w:pPr>
        <w:pStyle w:val="BodyText"/>
        <w:rPr>
          <w:b/>
          <w:sz w:val="20"/>
        </w:rPr>
      </w:pPr>
    </w:p>
    <w:p>
      <w:pPr>
        <w:pStyle w:val="BodyText"/>
        <w:spacing w:before="9"/>
        <w:rPr>
          <w:b/>
          <w:sz w:val="1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51"/>
        <w:gridCol w:w="1050"/>
        <w:gridCol w:w="1245"/>
        <w:gridCol w:w="1645"/>
        <w:gridCol w:w="2340"/>
      </w:tblGrid>
      <w:tr>
        <w:trPr>
          <w:trHeight w:val="510" w:hRule="atLeast"/>
        </w:trPr>
        <w:tc>
          <w:tcPr>
            <w:tcW w:w="2551" w:type="dxa"/>
          </w:tcPr>
          <w:p>
            <w:pPr>
              <w:pStyle w:val="TableParagraph"/>
              <w:spacing w:line="268" w:lineRule="exact"/>
              <w:ind w:left="133" w:right="124"/>
              <w:jc w:val="center"/>
              <w:rPr>
                <w:b/>
                <w:sz w:val="22"/>
              </w:rPr>
            </w:pPr>
            <w:r>
              <w:rPr>
                <w:b/>
                <w:sz w:val="22"/>
              </w:rPr>
              <w:t>Título del documento</w:t>
            </w:r>
          </w:p>
        </w:tc>
        <w:tc>
          <w:tcPr>
            <w:tcW w:w="1050" w:type="dxa"/>
          </w:tcPr>
          <w:p>
            <w:pPr>
              <w:pStyle w:val="TableParagraph"/>
              <w:spacing w:line="268" w:lineRule="exact"/>
              <w:ind w:left="109" w:right="102"/>
              <w:jc w:val="center"/>
              <w:rPr>
                <w:b/>
                <w:sz w:val="22"/>
              </w:rPr>
            </w:pPr>
            <w:r>
              <w:rPr>
                <w:b/>
                <w:sz w:val="22"/>
              </w:rPr>
              <w:t>Versión</w:t>
            </w:r>
          </w:p>
        </w:tc>
        <w:tc>
          <w:tcPr>
            <w:tcW w:w="1245" w:type="dxa"/>
          </w:tcPr>
          <w:p>
            <w:pPr>
              <w:pStyle w:val="TableParagraph"/>
              <w:spacing w:line="268" w:lineRule="exact"/>
              <w:ind w:left="117" w:right="117"/>
              <w:jc w:val="center"/>
              <w:rPr>
                <w:b/>
                <w:sz w:val="22"/>
              </w:rPr>
            </w:pPr>
            <w:r>
              <w:rPr>
                <w:b/>
                <w:sz w:val="22"/>
              </w:rPr>
              <w:t>Fecha</w:t>
            </w:r>
          </w:p>
        </w:tc>
        <w:tc>
          <w:tcPr>
            <w:tcW w:w="1645" w:type="dxa"/>
          </w:tcPr>
          <w:p>
            <w:pPr>
              <w:pStyle w:val="TableParagraph"/>
              <w:spacing w:line="268" w:lineRule="exact"/>
              <w:ind w:left="123" w:right="106"/>
              <w:jc w:val="center"/>
              <w:rPr>
                <w:b/>
                <w:sz w:val="22"/>
              </w:rPr>
            </w:pPr>
            <w:r>
              <w:rPr>
                <w:b/>
                <w:sz w:val="22"/>
              </w:rPr>
              <w:t>Autor</w:t>
            </w:r>
          </w:p>
        </w:tc>
        <w:tc>
          <w:tcPr>
            <w:tcW w:w="2340" w:type="dxa"/>
          </w:tcPr>
          <w:p>
            <w:pPr>
              <w:pStyle w:val="TableParagraph"/>
              <w:spacing w:line="268" w:lineRule="exact"/>
              <w:ind w:left="140" w:right="122"/>
              <w:jc w:val="center"/>
              <w:rPr>
                <w:b/>
                <w:sz w:val="22"/>
              </w:rPr>
            </w:pPr>
            <w:r>
              <w:rPr>
                <w:b/>
                <w:sz w:val="22"/>
              </w:rPr>
              <w:t>Revisor</w:t>
            </w:r>
          </w:p>
        </w:tc>
      </w:tr>
      <w:tr>
        <w:trPr>
          <w:trHeight w:val="445" w:hRule="atLeast"/>
        </w:trPr>
        <w:tc>
          <w:tcPr>
            <w:tcW w:w="2551" w:type="dxa"/>
          </w:tcPr>
          <w:p>
            <w:pPr>
              <w:pStyle w:val="TableParagraph"/>
              <w:spacing w:line="215" w:lineRule="exact"/>
              <w:ind w:left="133" w:right="119"/>
              <w:jc w:val="center"/>
              <w:rPr>
                <w:sz w:val="18"/>
              </w:rPr>
            </w:pPr>
            <w:r>
              <w:rPr>
                <w:sz w:val="18"/>
              </w:rPr>
              <w:t>DC SyRS</w:t>
            </w:r>
          </w:p>
        </w:tc>
        <w:tc>
          <w:tcPr>
            <w:tcW w:w="1050" w:type="dxa"/>
          </w:tcPr>
          <w:p>
            <w:pPr>
              <w:pStyle w:val="TableParagraph"/>
              <w:spacing w:line="215" w:lineRule="exact"/>
              <w:ind w:left="107" w:right="102"/>
              <w:jc w:val="center"/>
              <w:rPr>
                <w:sz w:val="18"/>
              </w:rPr>
            </w:pPr>
            <w:r>
              <w:rPr>
                <w:sz w:val="18"/>
              </w:rPr>
              <w:t>1.0</w:t>
            </w:r>
          </w:p>
        </w:tc>
        <w:tc>
          <w:tcPr>
            <w:tcW w:w="1245" w:type="dxa"/>
          </w:tcPr>
          <w:p>
            <w:pPr>
              <w:pStyle w:val="TableParagraph"/>
              <w:spacing w:line="215" w:lineRule="exact"/>
              <w:ind w:left="121" w:right="117"/>
              <w:jc w:val="center"/>
              <w:rPr>
                <w:sz w:val="18"/>
              </w:rPr>
            </w:pPr>
            <w:r>
              <w:rPr>
                <w:sz w:val="18"/>
              </w:rPr>
              <w:t>19/11/2018</w:t>
            </w:r>
          </w:p>
        </w:tc>
        <w:tc>
          <w:tcPr>
            <w:tcW w:w="1645" w:type="dxa"/>
          </w:tcPr>
          <w:p>
            <w:pPr>
              <w:pStyle w:val="TableParagraph"/>
              <w:spacing w:line="215" w:lineRule="exact"/>
              <w:ind w:left="118" w:right="108"/>
              <w:jc w:val="center"/>
              <w:rPr>
                <w:sz w:val="18"/>
              </w:rPr>
            </w:pPr>
            <w:r>
              <w:rPr>
                <w:sz w:val="18"/>
              </w:rPr>
              <w:t>Equipo Mii Dron</w:t>
            </w:r>
          </w:p>
        </w:tc>
        <w:tc>
          <w:tcPr>
            <w:tcW w:w="2340" w:type="dxa"/>
          </w:tcPr>
          <w:p>
            <w:pPr>
              <w:pStyle w:val="TableParagraph"/>
              <w:spacing w:line="215" w:lineRule="exact"/>
              <w:ind w:left="140" w:right="130"/>
              <w:jc w:val="center"/>
              <w:rPr>
                <w:sz w:val="18"/>
              </w:rPr>
            </w:pPr>
            <w:r>
              <w:rPr>
                <w:sz w:val="18"/>
              </w:rPr>
              <w:t>Daniel Vicente Rodrigo</w:t>
            </w:r>
          </w:p>
        </w:tc>
      </w:tr>
      <w:tr>
        <w:trPr>
          <w:trHeight w:val="445" w:hRule="atLeast"/>
        </w:trPr>
        <w:tc>
          <w:tcPr>
            <w:tcW w:w="2551" w:type="dxa"/>
          </w:tcPr>
          <w:p>
            <w:pPr>
              <w:pStyle w:val="TableParagraph"/>
              <w:spacing w:line="215" w:lineRule="exact"/>
              <w:ind w:left="133" w:right="119"/>
              <w:jc w:val="center"/>
              <w:rPr>
                <w:sz w:val="18"/>
              </w:rPr>
            </w:pPr>
            <w:r>
              <w:rPr>
                <w:sz w:val="18"/>
              </w:rPr>
              <w:t>DC SyRS</w:t>
            </w:r>
          </w:p>
        </w:tc>
        <w:tc>
          <w:tcPr>
            <w:tcW w:w="1050" w:type="dxa"/>
          </w:tcPr>
          <w:p>
            <w:pPr>
              <w:pStyle w:val="TableParagraph"/>
              <w:spacing w:line="215" w:lineRule="exact"/>
              <w:ind w:left="107" w:right="102"/>
              <w:jc w:val="center"/>
              <w:rPr>
                <w:sz w:val="18"/>
              </w:rPr>
            </w:pPr>
            <w:r>
              <w:rPr>
                <w:sz w:val="18"/>
              </w:rPr>
              <w:t>2.0</w:t>
            </w:r>
          </w:p>
        </w:tc>
        <w:tc>
          <w:tcPr>
            <w:tcW w:w="1245" w:type="dxa"/>
          </w:tcPr>
          <w:p>
            <w:pPr>
              <w:pStyle w:val="TableParagraph"/>
              <w:spacing w:line="215" w:lineRule="exact"/>
              <w:ind w:left="121" w:right="117"/>
              <w:jc w:val="center"/>
              <w:rPr>
                <w:sz w:val="18"/>
              </w:rPr>
            </w:pPr>
            <w:r>
              <w:rPr>
                <w:sz w:val="18"/>
              </w:rPr>
              <w:t>05/01/2019</w:t>
            </w:r>
          </w:p>
        </w:tc>
        <w:tc>
          <w:tcPr>
            <w:tcW w:w="1645" w:type="dxa"/>
          </w:tcPr>
          <w:p>
            <w:pPr>
              <w:pStyle w:val="TableParagraph"/>
              <w:spacing w:line="215" w:lineRule="exact"/>
              <w:ind w:left="123" w:right="103"/>
              <w:jc w:val="center"/>
              <w:rPr>
                <w:sz w:val="18"/>
              </w:rPr>
            </w:pPr>
            <w:r>
              <w:rPr>
                <w:sz w:val="18"/>
              </w:rPr>
              <w:t>Equipo Mii Dron</w:t>
            </w:r>
          </w:p>
        </w:tc>
        <w:tc>
          <w:tcPr>
            <w:tcW w:w="2340" w:type="dxa"/>
          </w:tcPr>
          <w:p>
            <w:pPr>
              <w:pStyle w:val="TableParagraph"/>
              <w:spacing w:line="215" w:lineRule="exact"/>
              <w:ind w:left="140" w:right="130"/>
              <w:jc w:val="center"/>
              <w:rPr>
                <w:sz w:val="18"/>
              </w:rPr>
            </w:pPr>
            <w:r>
              <w:rPr>
                <w:sz w:val="18"/>
              </w:rPr>
              <w:t>Juan Luis Polo</w:t>
            </w:r>
          </w:p>
        </w:tc>
      </w:tr>
      <w:tr>
        <w:trPr>
          <w:trHeight w:val="450" w:hRule="atLeast"/>
        </w:trPr>
        <w:tc>
          <w:tcPr>
            <w:tcW w:w="2551" w:type="dxa"/>
          </w:tcPr>
          <w:p>
            <w:pPr>
              <w:pStyle w:val="TableParagraph"/>
              <w:rPr>
                <w:rFonts w:ascii="Times New Roman"/>
                <w:sz w:val="20"/>
              </w:rPr>
            </w:pPr>
          </w:p>
        </w:tc>
        <w:tc>
          <w:tcPr>
            <w:tcW w:w="1050" w:type="dxa"/>
          </w:tcPr>
          <w:p>
            <w:pPr>
              <w:pStyle w:val="TableParagraph"/>
              <w:rPr>
                <w:rFonts w:ascii="Times New Roman"/>
                <w:sz w:val="20"/>
              </w:rPr>
            </w:pPr>
          </w:p>
        </w:tc>
        <w:tc>
          <w:tcPr>
            <w:tcW w:w="1245" w:type="dxa"/>
          </w:tcPr>
          <w:p>
            <w:pPr>
              <w:pStyle w:val="TableParagraph"/>
              <w:rPr>
                <w:rFonts w:ascii="Times New Roman"/>
                <w:sz w:val="20"/>
              </w:rPr>
            </w:pPr>
          </w:p>
        </w:tc>
        <w:tc>
          <w:tcPr>
            <w:tcW w:w="1645" w:type="dxa"/>
          </w:tcPr>
          <w:p>
            <w:pPr>
              <w:pStyle w:val="TableParagraph"/>
              <w:rPr>
                <w:rFonts w:ascii="Times New Roman"/>
                <w:sz w:val="20"/>
              </w:rPr>
            </w:pPr>
          </w:p>
        </w:tc>
        <w:tc>
          <w:tcPr>
            <w:tcW w:w="2340" w:type="dxa"/>
          </w:tcPr>
          <w:p>
            <w:pPr>
              <w:pStyle w:val="TableParagraph"/>
              <w:rPr>
                <w:rFonts w:ascii="Times New Roman"/>
                <w:sz w:val="20"/>
              </w:rPr>
            </w:pPr>
          </w:p>
        </w:tc>
      </w:tr>
      <w:tr>
        <w:trPr>
          <w:trHeight w:val="445" w:hRule="atLeast"/>
        </w:trPr>
        <w:tc>
          <w:tcPr>
            <w:tcW w:w="2551" w:type="dxa"/>
          </w:tcPr>
          <w:p>
            <w:pPr>
              <w:pStyle w:val="TableParagraph"/>
              <w:rPr>
                <w:rFonts w:ascii="Times New Roman"/>
                <w:sz w:val="20"/>
              </w:rPr>
            </w:pPr>
          </w:p>
        </w:tc>
        <w:tc>
          <w:tcPr>
            <w:tcW w:w="1050" w:type="dxa"/>
          </w:tcPr>
          <w:p>
            <w:pPr>
              <w:pStyle w:val="TableParagraph"/>
              <w:rPr>
                <w:rFonts w:ascii="Times New Roman"/>
                <w:sz w:val="20"/>
              </w:rPr>
            </w:pPr>
          </w:p>
        </w:tc>
        <w:tc>
          <w:tcPr>
            <w:tcW w:w="1245" w:type="dxa"/>
          </w:tcPr>
          <w:p>
            <w:pPr>
              <w:pStyle w:val="TableParagraph"/>
              <w:rPr>
                <w:rFonts w:ascii="Times New Roman"/>
                <w:sz w:val="20"/>
              </w:rPr>
            </w:pPr>
          </w:p>
        </w:tc>
        <w:tc>
          <w:tcPr>
            <w:tcW w:w="1645" w:type="dxa"/>
          </w:tcPr>
          <w:p>
            <w:pPr>
              <w:pStyle w:val="TableParagraph"/>
              <w:rPr>
                <w:rFonts w:ascii="Times New Roman"/>
                <w:sz w:val="20"/>
              </w:rPr>
            </w:pPr>
          </w:p>
        </w:tc>
        <w:tc>
          <w:tcPr>
            <w:tcW w:w="2340" w:type="dxa"/>
          </w:tcPr>
          <w:p>
            <w:pPr>
              <w:pStyle w:val="TableParagraph"/>
              <w:rPr>
                <w:rFonts w:ascii="Times New Roman"/>
                <w:sz w:val="20"/>
              </w:rPr>
            </w:pPr>
          </w:p>
        </w:tc>
      </w:tr>
      <w:tr>
        <w:trPr>
          <w:trHeight w:val="445" w:hRule="atLeast"/>
        </w:trPr>
        <w:tc>
          <w:tcPr>
            <w:tcW w:w="2551" w:type="dxa"/>
          </w:tcPr>
          <w:p>
            <w:pPr>
              <w:pStyle w:val="TableParagraph"/>
              <w:rPr>
                <w:rFonts w:ascii="Times New Roman"/>
                <w:sz w:val="20"/>
              </w:rPr>
            </w:pPr>
          </w:p>
        </w:tc>
        <w:tc>
          <w:tcPr>
            <w:tcW w:w="1050" w:type="dxa"/>
          </w:tcPr>
          <w:p>
            <w:pPr>
              <w:pStyle w:val="TableParagraph"/>
              <w:rPr>
                <w:rFonts w:ascii="Times New Roman"/>
                <w:sz w:val="20"/>
              </w:rPr>
            </w:pPr>
          </w:p>
        </w:tc>
        <w:tc>
          <w:tcPr>
            <w:tcW w:w="1245" w:type="dxa"/>
          </w:tcPr>
          <w:p>
            <w:pPr>
              <w:pStyle w:val="TableParagraph"/>
              <w:rPr>
                <w:rFonts w:ascii="Times New Roman"/>
                <w:sz w:val="20"/>
              </w:rPr>
            </w:pPr>
          </w:p>
        </w:tc>
        <w:tc>
          <w:tcPr>
            <w:tcW w:w="1645" w:type="dxa"/>
          </w:tcPr>
          <w:p>
            <w:pPr>
              <w:pStyle w:val="TableParagraph"/>
              <w:rPr>
                <w:rFonts w:ascii="Times New Roman"/>
                <w:sz w:val="20"/>
              </w:rPr>
            </w:pPr>
          </w:p>
        </w:tc>
        <w:tc>
          <w:tcPr>
            <w:tcW w:w="2340" w:type="dxa"/>
          </w:tcPr>
          <w:p>
            <w:pPr>
              <w:pStyle w:val="TableParagraph"/>
              <w:rPr>
                <w:rFonts w:ascii="Times New Roman"/>
                <w:sz w:val="20"/>
              </w:rPr>
            </w:pPr>
          </w:p>
        </w:tc>
      </w:tr>
      <w:tr>
        <w:trPr>
          <w:trHeight w:val="450" w:hRule="atLeast"/>
        </w:trPr>
        <w:tc>
          <w:tcPr>
            <w:tcW w:w="2551" w:type="dxa"/>
          </w:tcPr>
          <w:p>
            <w:pPr>
              <w:pStyle w:val="TableParagraph"/>
              <w:rPr>
                <w:rFonts w:ascii="Times New Roman"/>
                <w:sz w:val="20"/>
              </w:rPr>
            </w:pPr>
          </w:p>
        </w:tc>
        <w:tc>
          <w:tcPr>
            <w:tcW w:w="1050" w:type="dxa"/>
          </w:tcPr>
          <w:p>
            <w:pPr>
              <w:pStyle w:val="TableParagraph"/>
              <w:rPr>
                <w:rFonts w:ascii="Times New Roman"/>
                <w:sz w:val="20"/>
              </w:rPr>
            </w:pPr>
          </w:p>
        </w:tc>
        <w:tc>
          <w:tcPr>
            <w:tcW w:w="1245" w:type="dxa"/>
          </w:tcPr>
          <w:p>
            <w:pPr>
              <w:pStyle w:val="TableParagraph"/>
              <w:rPr>
                <w:rFonts w:ascii="Times New Roman"/>
                <w:sz w:val="20"/>
              </w:rPr>
            </w:pPr>
          </w:p>
        </w:tc>
        <w:tc>
          <w:tcPr>
            <w:tcW w:w="1645" w:type="dxa"/>
          </w:tcPr>
          <w:p>
            <w:pPr>
              <w:pStyle w:val="TableParagraph"/>
              <w:rPr>
                <w:rFonts w:ascii="Times New Roman"/>
                <w:sz w:val="20"/>
              </w:rPr>
            </w:pPr>
          </w:p>
        </w:tc>
        <w:tc>
          <w:tcPr>
            <w:tcW w:w="2340" w:type="dxa"/>
          </w:tcPr>
          <w:p>
            <w:pPr>
              <w:pStyle w:val="TableParagraph"/>
              <w:rPr>
                <w:rFonts w:ascii="Times New Roman"/>
                <w:sz w:val="20"/>
              </w:rPr>
            </w:pPr>
          </w:p>
        </w:tc>
      </w:tr>
      <w:tr>
        <w:trPr>
          <w:trHeight w:val="445" w:hRule="atLeast"/>
        </w:trPr>
        <w:tc>
          <w:tcPr>
            <w:tcW w:w="2551" w:type="dxa"/>
          </w:tcPr>
          <w:p>
            <w:pPr>
              <w:pStyle w:val="TableParagraph"/>
              <w:rPr>
                <w:rFonts w:ascii="Times New Roman"/>
                <w:sz w:val="20"/>
              </w:rPr>
            </w:pPr>
          </w:p>
        </w:tc>
        <w:tc>
          <w:tcPr>
            <w:tcW w:w="1050" w:type="dxa"/>
          </w:tcPr>
          <w:p>
            <w:pPr>
              <w:pStyle w:val="TableParagraph"/>
              <w:rPr>
                <w:rFonts w:ascii="Times New Roman"/>
                <w:sz w:val="20"/>
              </w:rPr>
            </w:pPr>
          </w:p>
        </w:tc>
        <w:tc>
          <w:tcPr>
            <w:tcW w:w="1245" w:type="dxa"/>
          </w:tcPr>
          <w:p>
            <w:pPr>
              <w:pStyle w:val="TableParagraph"/>
              <w:rPr>
                <w:rFonts w:ascii="Times New Roman"/>
                <w:sz w:val="20"/>
              </w:rPr>
            </w:pPr>
          </w:p>
        </w:tc>
        <w:tc>
          <w:tcPr>
            <w:tcW w:w="1645" w:type="dxa"/>
          </w:tcPr>
          <w:p>
            <w:pPr>
              <w:pStyle w:val="TableParagraph"/>
              <w:rPr>
                <w:rFonts w:ascii="Times New Roman"/>
                <w:sz w:val="20"/>
              </w:rPr>
            </w:pPr>
          </w:p>
        </w:tc>
        <w:tc>
          <w:tcPr>
            <w:tcW w:w="2340" w:type="dxa"/>
          </w:tcPr>
          <w:p>
            <w:pPr>
              <w:pStyle w:val="TableParagraph"/>
              <w:rPr>
                <w:rFonts w:ascii="Times New Roman"/>
                <w:sz w:val="20"/>
              </w:rPr>
            </w:pPr>
          </w:p>
        </w:tc>
      </w:tr>
    </w:tbl>
    <w:p>
      <w:pPr>
        <w:spacing w:after="0"/>
        <w:rPr>
          <w:rFonts w:ascii="Times New Roman"/>
          <w:sz w:val="20"/>
        </w:rPr>
        <w:sectPr>
          <w:pgSz w:w="12240" w:h="15840"/>
          <w:pgMar w:header="586" w:footer="2050" w:top="1500" w:bottom="2240" w:left="1600" w:right="720"/>
        </w:sectPr>
      </w:pPr>
    </w:p>
    <w:p>
      <w:pPr>
        <w:pStyle w:val="BodyText"/>
        <w:rPr>
          <w:b/>
          <w:sz w:val="20"/>
        </w:rPr>
      </w:pPr>
    </w:p>
    <w:p>
      <w:pPr>
        <w:pStyle w:val="BodyText"/>
        <w:spacing w:before="4"/>
        <w:rPr>
          <w:b/>
        </w:rPr>
      </w:pPr>
    </w:p>
    <w:p>
      <w:pPr>
        <w:pStyle w:val="Heading1"/>
        <w:numPr>
          <w:ilvl w:val="1"/>
          <w:numId w:val="1"/>
        </w:numPr>
        <w:tabs>
          <w:tab w:pos="861" w:val="left" w:leader="none"/>
        </w:tabs>
        <w:spacing w:line="240" w:lineRule="auto" w:before="95" w:after="0"/>
        <w:ind w:left="861" w:right="0" w:hanging="401"/>
        <w:jc w:val="left"/>
      </w:pPr>
      <w:bookmarkStart w:name="1. Introducción" w:id="2"/>
      <w:bookmarkEnd w:id="2"/>
      <w:r>
        <w:rPr>
          <w:b w:val="0"/>
        </w:rPr>
      </w:r>
      <w:bookmarkStart w:name="_bookmark1" w:id="3"/>
      <w:bookmarkEnd w:id="3"/>
      <w:r>
        <w:rPr>
          <w:b w:val="0"/>
        </w:rPr>
      </w:r>
      <w:bookmarkStart w:name="_bookmark1" w:id="4"/>
      <w:bookmarkEnd w:id="4"/>
      <w:r>
        <w:rPr>
          <w:u w:val="double"/>
        </w:rPr>
        <w:t>I</w:t>
      </w:r>
      <w:r>
        <w:rPr>
          <w:u w:val="double"/>
        </w:rPr>
        <w:t>ntroducción</w:t>
      </w:r>
    </w:p>
    <w:p>
      <w:pPr>
        <w:pStyle w:val="BodyText"/>
        <w:spacing w:line="268" w:lineRule="auto" w:before="259"/>
        <w:ind w:left="100" w:right="988"/>
        <w:jc w:val="both"/>
      </w:pPr>
      <w:r>
        <w:rPr/>
        <w:t>El</w:t>
      </w:r>
      <w:r>
        <w:rPr>
          <w:spacing w:val="-9"/>
        </w:rPr>
        <w:t> </w:t>
      </w:r>
      <w:r>
        <w:rPr/>
        <w:t>proceso</w:t>
      </w:r>
      <w:r>
        <w:rPr>
          <w:spacing w:val="-17"/>
        </w:rPr>
        <w:t> </w:t>
      </w:r>
      <w:r>
        <w:rPr/>
        <w:t>de</w:t>
      </w:r>
      <w:r>
        <w:rPr>
          <w:spacing w:val="-16"/>
        </w:rPr>
        <w:t> </w:t>
      </w:r>
      <w:r>
        <w:rPr/>
        <w:t>definición</w:t>
      </w:r>
      <w:r>
        <w:rPr>
          <w:spacing w:val="-16"/>
        </w:rPr>
        <w:t> </w:t>
      </w:r>
      <w:r>
        <w:rPr/>
        <w:t>de</w:t>
      </w:r>
      <w:r>
        <w:rPr>
          <w:spacing w:val="-12"/>
        </w:rPr>
        <w:t> </w:t>
      </w:r>
      <w:r>
        <w:rPr/>
        <w:t>los</w:t>
      </w:r>
      <w:r>
        <w:rPr>
          <w:spacing w:val="-13"/>
        </w:rPr>
        <w:t> </w:t>
      </w:r>
      <w:r>
        <w:rPr/>
        <w:t>requisitos</w:t>
      </w:r>
      <w:r>
        <w:rPr>
          <w:spacing w:val="-14"/>
        </w:rPr>
        <w:t> </w:t>
      </w:r>
      <w:r>
        <w:rPr/>
        <w:t>se</w:t>
      </w:r>
      <w:r>
        <w:rPr>
          <w:spacing w:val="-11"/>
        </w:rPr>
        <w:t> </w:t>
      </w:r>
      <w:r>
        <w:rPr/>
        <w:t>encuentra</w:t>
      </w:r>
      <w:r>
        <w:rPr>
          <w:spacing w:val="-15"/>
        </w:rPr>
        <w:t> </w:t>
      </w:r>
      <w:r>
        <w:rPr/>
        <w:t>dentro</w:t>
      </w:r>
      <w:r>
        <w:rPr>
          <w:spacing w:val="-12"/>
        </w:rPr>
        <w:t> </w:t>
      </w:r>
      <w:r>
        <w:rPr/>
        <w:t>de</w:t>
      </w:r>
      <w:r>
        <w:rPr>
          <w:spacing w:val="-15"/>
        </w:rPr>
        <w:t> </w:t>
      </w:r>
      <w:r>
        <w:rPr>
          <w:spacing w:val="3"/>
        </w:rPr>
        <w:t>la</w:t>
      </w:r>
      <w:r>
        <w:rPr>
          <w:spacing w:val="-15"/>
        </w:rPr>
        <w:t> </w:t>
      </w:r>
      <w:r>
        <w:rPr/>
        <w:t>etapa</w:t>
      </w:r>
      <w:r>
        <w:rPr>
          <w:spacing w:val="-14"/>
        </w:rPr>
        <w:t> </w:t>
      </w:r>
      <w:r>
        <w:rPr/>
        <w:t>de concepción del Ciclo de vida de sistema. La definición de estos requisitos viene establecida por los stakeholders, ya que el sistema tiene como objetivo final cumplir las necesidades y expectativas de los</w:t>
      </w:r>
      <w:r>
        <w:rPr>
          <w:spacing w:val="-20"/>
        </w:rPr>
        <w:t> </w:t>
      </w:r>
      <w:r>
        <w:rPr/>
        <w:t>mismos.</w:t>
      </w:r>
    </w:p>
    <w:p>
      <w:pPr>
        <w:pStyle w:val="BodyText"/>
        <w:spacing w:line="268" w:lineRule="auto" w:before="198"/>
        <w:ind w:left="100" w:right="978"/>
        <w:jc w:val="both"/>
      </w:pPr>
      <w:r>
        <w:rPr/>
        <w:t>Por</w:t>
      </w:r>
      <w:r>
        <w:rPr>
          <w:spacing w:val="-2"/>
        </w:rPr>
        <w:t> </w:t>
      </w:r>
      <w:r>
        <w:rPr/>
        <w:t>tanto,</w:t>
      </w:r>
      <w:r>
        <w:rPr>
          <w:spacing w:val="-7"/>
        </w:rPr>
        <w:t> </w:t>
      </w:r>
      <w:r>
        <w:rPr/>
        <w:t>es</w:t>
      </w:r>
      <w:r>
        <w:rPr>
          <w:spacing w:val="-3"/>
        </w:rPr>
        <w:t> </w:t>
      </w:r>
      <w:r>
        <w:rPr/>
        <w:t>imprescindible</w:t>
      </w:r>
      <w:r>
        <w:rPr>
          <w:spacing w:val="-10"/>
        </w:rPr>
        <w:t> </w:t>
      </w:r>
      <w:r>
        <w:rPr>
          <w:spacing w:val="3"/>
        </w:rPr>
        <w:t>la</w:t>
      </w:r>
      <w:r>
        <w:rPr>
          <w:spacing w:val="-9"/>
        </w:rPr>
        <w:t> </w:t>
      </w:r>
      <w:r>
        <w:rPr/>
        <w:t>comunicación</w:t>
      </w:r>
      <w:r>
        <w:rPr>
          <w:spacing w:val="-11"/>
        </w:rPr>
        <w:t> </w:t>
      </w:r>
      <w:r>
        <w:rPr/>
        <w:t>con</w:t>
      </w:r>
      <w:r>
        <w:rPr>
          <w:spacing w:val="-10"/>
        </w:rPr>
        <w:t> </w:t>
      </w:r>
      <w:r>
        <w:rPr/>
        <w:t>los</w:t>
      </w:r>
      <w:r>
        <w:rPr>
          <w:spacing w:val="-8"/>
        </w:rPr>
        <w:t> </w:t>
      </w:r>
      <w:r>
        <w:rPr/>
        <w:t>stakeholders</w:t>
      </w:r>
      <w:r>
        <w:rPr>
          <w:spacing w:val="-7"/>
        </w:rPr>
        <w:t> </w:t>
      </w:r>
      <w:r>
        <w:rPr/>
        <w:t>y</w:t>
      </w:r>
      <w:r>
        <w:rPr>
          <w:spacing w:val="-9"/>
        </w:rPr>
        <w:t> </w:t>
      </w:r>
      <w:r>
        <w:rPr/>
        <w:t>se</w:t>
      </w:r>
      <w:r>
        <w:rPr>
          <w:spacing w:val="-11"/>
        </w:rPr>
        <w:t> </w:t>
      </w:r>
      <w:r>
        <w:rPr/>
        <w:t>debe contar con su valoración o control a </w:t>
      </w:r>
      <w:r>
        <w:rPr>
          <w:spacing w:val="3"/>
        </w:rPr>
        <w:t>lo </w:t>
      </w:r>
      <w:r>
        <w:rPr/>
        <w:t>largo de todas las fases </w:t>
      </w:r>
      <w:r>
        <w:rPr>
          <w:spacing w:val="-3"/>
        </w:rPr>
        <w:t>del </w:t>
      </w:r>
      <w:r>
        <w:rPr/>
        <w:t>ciclo de vida </w:t>
      </w:r>
      <w:r>
        <w:rPr>
          <w:spacing w:val="-3"/>
        </w:rPr>
        <w:t>del </w:t>
      </w:r>
      <w:r>
        <w:rPr/>
        <w:t>sistema. Como desarrolladores del sistema, no se debe perder de vista</w:t>
      </w:r>
      <w:r>
        <w:rPr>
          <w:spacing w:val="-19"/>
        </w:rPr>
        <w:t> </w:t>
      </w:r>
      <w:r>
        <w:rPr>
          <w:spacing w:val="3"/>
        </w:rPr>
        <w:t>la</w:t>
      </w:r>
      <w:r>
        <w:rPr>
          <w:spacing w:val="-19"/>
        </w:rPr>
        <w:t> </w:t>
      </w:r>
      <w:r>
        <w:rPr/>
        <w:t>funcionalidad</w:t>
      </w:r>
      <w:r>
        <w:rPr>
          <w:spacing w:val="-19"/>
        </w:rPr>
        <w:t> </w:t>
      </w:r>
      <w:r>
        <w:rPr/>
        <w:t>final</w:t>
      </w:r>
      <w:r>
        <w:rPr>
          <w:spacing w:val="-8"/>
        </w:rPr>
        <w:t> </w:t>
      </w:r>
      <w:r>
        <w:rPr>
          <w:spacing w:val="-3"/>
        </w:rPr>
        <w:t>del</w:t>
      </w:r>
      <w:r>
        <w:rPr>
          <w:spacing w:val="-13"/>
        </w:rPr>
        <w:t> </w:t>
      </w:r>
      <w:r>
        <w:rPr/>
        <w:t>sistema</w:t>
      </w:r>
      <w:r>
        <w:rPr>
          <w:spacing w:val="-19"/>
        </w:rPr>
        <w:t> </w:t>
      </w:r>
      <w:r>
        <w:rPr/>
        <w:t>y</w:t>
      </w:r>
      <w:r>
        <w:rPr>
          <w:spacing w:val="-24"/>
        </w:rPr>
        <w:t> </w:t>
      </w:r>
      <w:r>
        <w:rPr>
          <w:spacing w:val="3"/>
        </w:rPr>
        <w:t>la</w:t>
      </w:r>
      <w:r>
        <w:rPr>
          <w:spacing w:val="-18"/>
        </w:rPr>
        <w:t> </w:t>
      </w:r>
      <w:r>
        <w:rPr/>
        <w:t>opinión</w:t>
      </w:r>
      <w:r>
        <w:rPr>
          <w:spacing w:val="-21"/>
        </w:rPr>
        <w:t> </w:t>
      </w:r>
      <w:r>
        <w:rPr/>
        <w:t>de</w:t>
      </w:r>
      <w:r>
        <w:rPr>
          <w:spacing w:val="-16"/>
        </w:rPr>
        <w:t> </w:t>
      </w:r>
      <w:r>
        <w:rPr/>
        <w:t>los</w:t>
      </w:r>
      <w:r>
        <w:rPr>
          <w:spacing w:val="-18"/>
        </w:rPr>
        <w:t> </w:t>
      </w:r>
      <w:r>
        <w:rPr/>
        <w:t>usuarios</w:t>
      </w:r>
      <w:r>
        <w:rPr>
          <w:spacing w:val="-18"/>
        </w:rPr>
        <w:t> </w:t>
      </w:r>
      <w:r>
        <w:rPr/>
        <w:t>finales,</w:t>
      </w:r>
      <w:r>
        <w:rPr>
          <w:spacing w:val="-20"/>
        </w:rPr>
        <w:t> </w:t>
      </w:r>
      <w:r>
        <w:rPr/>
        <w:t>pues todos los sistemas tienen como objetivo mejorar </w:t>
      </w:r>
      <w:r>
        <w:rPr>
          <w:spacing w:val="3"/>
        </w:rPr>
        <w:t>la </w:t>
      </w:r>
      <w:r>
        <w:rPr/>
        <w:t>vida de las</w:t>
      </w:r>
      <w:r>
        <w:rPr>
          <w:spacing w:val="-32"/>
        </w:rPr>
        <w:t> </w:t>
      </w:r>
      <w:r>
        <w:rPr/>
        <w:t>personas.</w:t>
      </w:r>
    </w:p>
    <w:p>
      <w:pPr>
        <w:pStyle w:val="Heading2"/>
        <w:numPr>
          <w:ilvl w:val="0"/>
          <w:numId w:val="4"/>
        </w:numPr>
        <w:tabs>
          <w:tab w:pos="461" w:val="left" w:leader="none"/>
        </w:tabs>
        <w:spacing w:line="240" w:lineRule="auto" w:before="202" w:after="0"/>
        <w:ind w:left="461" w:right="0" w:hanging="361"/>
        <w:jc w:val="left"/>
        <w:rPr>
          <w:u w:val="none"/>
        </w:rPr>
      </w:pPr>
      <w:bookmarkStart w:name="_bookmark2" w:id="5"/>
      <w:bookmarkEnd w:id="5"/>
      <w:r>
        <w:rPr>
          <w:b w:val="0"/>
          <w:u w:val="none"/>
        </w:rPr>
      </w:r>
      <w:bookmarkStart w:name="_bookmark2" w:id="6"/>
      <w:bookmarkEnd w:id="6"/>
      <w:r>
        <w:rPr>
          <w:u w:val="thick"/>
        </w:rPr>
        <w:t>Ob</w:t>
      </w:r>
      <w:r>
        <w:rPr>
          <w:u w:val="thick"/>
        </w:rPr>
        <w:t>jetivo</w:t>
      </w:r>
    </w:p>
    <w:p>
      <w:pPr>
        <w:pStyle w:val="BodyText"/>
        <w:spacing w:line="268" w:lineRule="auto" w:before="242"/>
        <w:ind w:left="100" w:right="978"/>
        <w:jc w:val="both"/>
      </w:pPr>
      <w:r>
        <w:rPr/>
        <w:t>Este documento pretende identificar las especificaciones requeridas, por parte de los grupos de interés en el proyecto, para el sistema Mii ME3D.</w:t>
      </w:r>
    </w:p>
    <w:p>
      <w:pPr>
        <w:pStyle w:val="BodyText"/>
        <w:spacing w:before="201"/>
        <w:ind w:left="100"/>
        <w:jc w:val="both"/>
      </w:pPr>
      <w:r>
        <w:rPr/>
        <w:t>Se han definido como grupos de interés en el proyecto o “stakeholders”:</w:t>
      </w:r>
    </w:p>
    <w:p>
      <w:pPr>
        <w:pStyle w:val="ListParagraph"/>
        <w:numPr>
          <w:ilvl w:val="1"/>
          <w:numId w:val="4"/>
        </w:numPr>
        <w:tabs>
          <w:tab w:pos="821" w:val="left" w:leader="none"/>
        </w:tabs>
        <w:spacing w:line="235" w:lineRule="auto" w:before="236" w:after="0"/>
        <w:ind w:left="821" w:right="975" w:hanging="360"/>
        <w:jc w:val="both"/>
        <w:rPr>
          <w:sz w:val="24"/>
        </w:rPr>
      </w:pPr>
      <w:r>
        <w:rPr>
          <w:sz w:val="24"/>
        </w:rPr>
        <w:t>La Escuela. Al crear un modelo 3D </w:t>
      </w:r>
      <w:r>
        <w:rPr>
          <w:spacing w:val="-3"/>
          <w:sz w:val="24"/>
        </w:rPr>
        <w:t>del </w:t>
      </w:r>
      <w:r>
        <w:rPr>
          <w:sz w:val="24"/>
        </w:rPr>
        <w:t>edificio, podría servir para mantenimiento, planes urbanísticos o de reforma del edificio, publicidad o promoción de </w:t>
      </w:r>
      <w:r>
        <w:rPr>
          <w:spacing w:val="5"/>
          <w:sz w:val="24"/>
        </w:rPr>
        <w:t>la </w:t>
      </w:r>
      <w:r>
        <w:rPr>
          <w:sz w:val="24"/>
        </w:rPr>
        <w:t>Escuela como</w:t>
      </w:r>
      <w:r>
        <w:rPr>
          <w:spacing w:val="-26"/>
          <w:sz w:val="24"/>
        </w:rPr>
        <w:t> </w:t>
      </w:r>
      <w:r>
        <w:rPr>
          <w:sz w:val="24"/>
        </w:rPr>
        <w:t>institución.</w:t>
      </w:r>
    </w:p>
    <w:p>
      <w:pPr>
        <w:pStyle w:val="ListParagraph"/>
        <w:numPr>
          <w:ilvl w:val="1"/>
          <w:numId w:val="4"/>
        </w:numPr>
        <w:tabs>
          <w:tab w:pos="821" w:val="left" w:leader="none"/>
        </w:tabs>
        <w:spacing w:line="232" w:lineRule="auto" w:before="0" w:after="0"/>
        <w:ind w:left="821" w:right="981" w:hanging="360"/>
        <w:jc w:val="both"/>
        <w:rPr>
          <w:sz w:val="24"/>
        </w:rPr>
      </w:pPr>
      <w:r>
        <w:rPr>
          <w:sz w:val="24"/>
        </w:rPr>
        <w:t>Ingenia de Videojuegos y Simuladores. Utilizar en un simulador un modelo de </w:t>
      </w:r>
      <w:r>
        <w:rPr>
          <w:spacing w:val="3"/>
          <w:sz w:val="24"/>
        </w:rPr>
        <w:t>la </w:t>
      </w:r>
      <w:r>
        <w:rPr>
          <w:sz w:val="24"/>
        </w:rPr>
        <w:t>Escuela es un gran aliciente para los proyectos que llevan a cabo. Además, es una forma de colaboración entre proyectos distintos (Ingenia SE e Ingenia Videojuegos) </w:t>
      </w:r>
      <w:r>
        <w:rPr>
          <w:spacing w:val="3"/>
          <w:sz w:val="24"/>
        </w:rPr>
        <w:t>lo </w:t>
      </w:r>
      <w:r>
        <w:rPr>
          <w:sz w:val="24"/>
        </w:rPr>
        <w:t>que enriquece </w:t>
      </w:r>
      <w:r>
        <w:rPr>
          <w:spacing w:val="3"/>
          <w:sz w:val="24"/>
        </w:rPr>
        <w:t>la </w:t>
      </w:r>
      <w:r>
        <w:rPr>
          <w:sz w:val="24"/>
        </w:rPr>
        <w:t>formación de los miembros del</w:t>
      </w:r>
      <w:r>
        <w:rPr>
          <w:spacing w:val="-8"/>
          <w:sz w:val="24"/>
        </w:rPr>
        <w:t> </w:t>
      </w:r>
      <w:r>
        <w:rPr>
          <w:sz w:val="24"/>
        </w:rPr>
        <w:t>grupo.</w:t>
      </w:r>
    </w:p>
    <w:p>
      <w:pPr>
        <w:pStyle w:val="BodyText"/>
        <w:spacing w:before="8"/>
        <w:rPr>
          <w:sz w:val="40"/>
        </w:rPr>
      </w:pPr>
    </w:p>
    <w:p>
      <w:pPr>
        <w:pStyle w:val="Heading2"/>
        <w:numPr>
          <w:ilvl w:val="0"/>
          <w:numId w:val="4"/>
        </w:numPr>
        <w:tabs>
          <w:tab w:pos="461" w:val="left" w:leader="none"/>
        </w:tabs>
        <w:spacing w:line="240" w:lineRule="auto" w:before="0" w:after="0"/>
        <w:ind w:left="461" w:right="0" w:hanging="361"/>
        <w:jc w:val="left"/>
        <w:rPr>
          <w:u w:val="none"/>
        </w:rPr>
      </w:pPr>
      <w:bookmarkStart w:name="_bookmark3" w:id="7"/>
      <w:bookmarkEnd w:id="7"/>
      <w:r>
        <w:rPr>
          <w:b w:val="0"/>
          <w:u w:val="none"/>
        </w:rPr>
      </w:r>
      <w:bookmarkStart w:name="_bookmark3" w:id="8"/>
      <w:bookmarkEnd w:id="8"/>
      <w:r>
        <w:rPr>
          <w:u w:val="thick"/>
        </w:rPr>
        <w:t>A</w:t>
      </w:r>
      <w:r>
        <w:rPr>
          <w:u w:val="thick"/>
        </w:rPr>
        <w:t>lcance</w:t>
      </w:r>
    </w:p>
    <w:p>
      <w:pPr>
        <w:pStyle w:val="BodyText"/>
        <w:spacing w:line="268" w:lineRule="auto" w:before="242"/>
        <w:ind w:left="100" w:right="989"/>
        <w:jc w:val="both"/>
      </w:pPr>
      <w:r>
        <w:rPr/>
        <w:t>Hasta finalizar el sistema Mii ME3D, o hasta finalizar el curso académico 2018/2019. Además, este documento se irá modificando conforme avance el proyecto añadiendo nuevos requisitos.</w:t>
      </w:r>
    </w:p>
    <w:p>
      <w:pPr>
        <w:spacing w:after="0" w:line="268" w:lineRule="auto"/>
        <w:jc w:val="both"/>
        <w:sectPr>
          <w:pgSz w:w="12240" w:h="15840"/>
          <w:pgMar w:header="586" w:footer="2050" w:top="1500" w:bottom="2240" w:left="1600" w:right="720"/>
        </w:sectPr>
      </w:pPr>
    </w:p>
    <w:p>
      <w:pPr>
        <w:pStyle w:val="BodyText"/>
        <w:rPr>
          <w:sz w:val="20"/>
        </w:rPr>
      </w:pPr>
    </w:p>
    <w:p>
      <w:pPr>
        <w:pStyle w:val="BodyText"/>
        <w:spacing w:before="8"/>
      </w:pPr>
    </w:p>
    <w:p>
      <w:pPr>
        <w:pStyle w:val="Heading2"/>
        <w:numPr>
          <w:ilvl w:val="0"/>
          <w:numId w:val="4"/>
        </w:numPr>
        <w:tabs>
          <w:tab w:pos="461" w:val="left" w:leader="none"/>
        </w:tabs>
        <w:spacing w:line="240" w:lineRule="auto" w:before="97" w:after="0"/>
        <w:ind w:left="461" w:right="0" w:hanging="361"/>
        <w:jc w:val="left"/>
        <w:rPr>
          <w:u w:val="none"/>
        </w:rPr>
      </w:pPr>
      <w:bookmarkStart w:name="_bookmark4" w:id="9"/>
      <w:bookmarkEnd w:id="9"/>
      <w:r>
        <w:rPr>
          <w:b w:val="0"/>
          <w:u w:val="none"/>
        </w:rPr>
      </w:r>
      <w:bookmarkStart w:name="_bookmark4" w:id="10"/>
      <w:bookmarkEnd w:id="10"/>
      <w:r>
        <w:rPr>
          <w:u w:val="thick"/>
        </w:rPr>
        <w:t>R</w:t>
      </w:r>
      <w:r>
        <w:rPr>
          <w:u w:val="thick"/>
        </w:rPr>
        <w:t>esumen</w:t>
      </w:r>
    </w:p>
    <w:p>
      <w:pPr>
        <w:pStyle w:val="Heading3"/>
        <w:numPr>
          <w:ilvl w:val="1"/>
          <w:numId w:val="5"/>
        </w:numPr>
        <w:tabs>
          <w:tab w:pos="1542" w:val="left" w:leader="none"/>
        </w:tabs>
        <w:spacing w:line="240" w:lineRule="auto" w:before="286" w:after="0"/>
        <w:ind w:left="1541" w:right="0" w:hanging="1082"/>
        <w:jc w:val="both"/>
        <w:rPr>
          <w:i/>
        </w:rPr>
      </w:pPr>
      <w:bookmarkStart w:name="3.1. Perspectiva" w:id="11"/>
      <w:bookmarkEnd w:id="11"/>
      <w:r>
        <w:rPr>
          <w:b w:val="0"/>
          <w:i w:val="0"/>
        </w:rPr>
      </w:r>
      <w:bookmarkStart w:name="_bookmark5" w:id="12"/>
      <w:bookmarkEnd w:id="12"/>
      <w:r>
        <w:rPr>
          <w:b w:val="0"/>
          <w:i w:val="0"/>
        </w:rPr>
      </w:r>
      <w:bookmarkStart w:name="_bookmark5" w:id="13"/>
      <w:bookmarkEnd w:id="13"/>
      <w:r>
        <w:rPr>
          <w:i/>
        </w:rPr>
        <w:t>P</w:t>
      </w:r>
      <w:r>
        <w:rPr>
          <w:i/>
        </w:rPr>
        <w:t>erspectiva</w:t>
      </w:r>
    </w:p>
    <w:p>
      <w:pPr>
        <w:pStyle w:val="BodyText"/>
        <w:spacing w:line="268" w:lineRule="auto" w:before="102"/>
        <w:ind w:left="100" w:right="983"/>
        <w:jc w:val="both"/>
      </w:pPr>
      <w:r>
        <w:rPr/>
        <w:t>El sistema ha sido concebido para realizar modelos 3D de edificios, particularmente</w:t>
      </w:r>
      <w:r>
        <w:rPr>
          <w:spacing w:val="-23"/>
        </w:rPr>
        <w:t> </w:t>
      </w:r>
      <w:r>
        <w:rPr/>
        <w:t>de</w:t>
      </w:r>
      <w:r>
        <w:rPr>
          <w:spacing w:val="-22"/>
        </w:rPr>
        <w:t> </w:t>
      </w:r>
      <w:r>
        <w:rPr>
          <w:spacing w:val="3"/>
        </w:rPr>
        <w:t>la</w:t>
      </w:r>
      <w:r>
        <w:rPr>
          <w:spacing w:val="-20"/>
        </w:rPr>
        <w:t> </w:t>
      </w:r>
      <w:r>
        <w:rPr/>
        <w:t>Escuela,</w:t>
      </w:r>
      <w:r>
        <w:rPr>
          <w:spacing w:val="-23"/>
        </w:rPr>
        <w:t> </w:t>
      </w:r>
      <w:r>
        <w:rPr/>
        <w:t>a</w:t>
      </w:r>
      <w:r>
        <w:rPr>
          <w:spacing w:val="-21"/>
        </w:rPr>
        <w:t> </w:t>
      </w:r>
      <w:r>
        <w:rPr/>
        <w:t>partir</w:t>
      </w:r>
      <w:r>
        <w:rPr>
          <w:spacing w:val="-23"/>
        </w:rPr>
        <w:t> </w:t>
      </w:r>
      <w:r>
        <w:rPr/>
        <w:t>de</w:t>
      </w:r>
      <w:r>
        <w:rPr>
          <w:spacing w:val="-22"/>
        </w:rPr>
        <w:t> </w:t>
      </w:r>
      <w:r>
        <w:rPr/>
        <w:t>un</w:t>
      </w:r>
      <w:r>
        <w:rPr>
          <w:spacing w:val="-19"/>
        </w:rPr>
        <w:t> </w:t>
      </w:r>
      <w:r>
        <w:rPr/>
        <w:t>sistema</w:t>
      </w:r>
      <w:r>
        <w:rPr>
          <w:spacing w:val="-20"/>
        </w:rPr>
        <w:t> </w:t>
      </w:r>
      <w:r>
        <w:rPr/>
        <w:t>de</w:t>
      </w:r>
      <w:r>
        <w:rPr>
          <w:spacing w:val="-22"/>
        </w:rPr>
        <w:t> </w:t>
      </w:r>
      <w:r>
        <w:rPr/>
        <w:t>visión</w:t>
      </w:r>
      <w:r>
        <w:rPr>
          <w:spacing w:val="-18"/>
        </w:rPr>
        <w:t> </w:t>
      </w:r>
      <w:r>
        <w:rPr/>
        <w:t>implementado en un dron que sobrevuela de forma autónoma el</w:t>
      </w:r>
      <w:r>
        <w:rPr>
          <w:spacing w:val="-11"/>
        </w:rPr>
        <w:t> </w:t>
      </w:r>
      <w:r>
        <w:rPr/>
        <w:t>edificio.</w:t>
      </w:r>
    </w:p>
    <w:p>
      <w:pPr>
        <w:pStyle w:val="Heading3"/>
        <w:numPr>
          <w:ilvl w:val="1"/>
          <w:numId w:val="5"/>
        </w:numPr>
        <w:tabs>
          <w:tab w:pos="1542" w:val="left" w:leader="none"/>
        </w:tabs>
        <w:spacing w:line="240" w:lineRule="auto" w:before="242" w:after="0"/>
        <w:ind w:left="1541" w:right="0" w:hanging="1082"/>
        <w:jc w:val="both"/>
        <w:rPr>
          <w:i/>
        </w:rPr>
      </w:pPr>
      <w:bookmarkStart w:name="3.2. Funciones" w:id="14"/>
      <w:bookmarkEnd w:id="14"/>
      <w:r>
        <w:rPr>
          <w:b w:val="0"/>
          <w:i w:val="0"/>
        </w:rPr>
      </w:r>
      <w:bookmarkStart w:name="_bookmark6" w:id="15"/>
      <w:bookmarkEnd w:id="15"/>
      <w:r>
        <w:rPr>
          <w:b w:val="0"/>
          <w:i w:val="0"/>
        </w:rPr>
      </w:r>
      <w:bookmarkStart w:name="_bookmark6" w:id="16"/>
      <w:bookmarkEnd w:id="16"/>
      <w:r>
        <w:rPr>
          <w:i/>
        </w:rPr>
        <w:t>F</w:t>
      </w:r>
      <w:r>
        <w:rPr>
          <w:i/>
        </w:rPr>
        <w:t>unciones</w:t>
      </w:r>
    </w:p>
    <w:p>
      <w:pPr>
        <w:pStyle w:val="BodyText"/>
        <w:spacing w:line="266" w:lineRule="auto" w:before="106"/>
        <w:ind w:left="100" w:right="978"/>
        <w:jc w:val="both"/>
      </w:pPr>
      <w:r>
        <w:rPr/>
        <w:t>Estos</w:t>
      </w:r>
      <w:r>
        <w:rPr>
          <w:spacing w:val="-15"/>
        </w:rPr>
        <w:t> </w:t>
      </w:r>
      <w:r>
        <w:rPr/>
        <w:t>modelos</w:t>
      </w:r>
      <w:r>
        <w:rPr>
          <w:spacing w:val="-15"/>
        </w:rPr>
        <w:t> </w:t>
      </w:r>
      <w:r>
        <w:rPr/>
        <w:t>permiten</w:t>
      </w:r>
      <w:r>
        <w:rPr>
          <w:spacing w:val="-17"/>
        </w:rPr>
        <w:t> </w:t>
      </w:r>
      <w:r>
        <w:rPr/>
        <w:t>evaluar</w:t>
      </w:r>
      <w:r>
        <w:rPr>
          <w:spacing w:val="-18"/>
        </w:rPr>
        <w:t> </w:t>
      </w:r>
      <w:r>
        <w:rPr/>
        <w:t>diseños,</w:t>
      </w:r>
      <w:r>
        <w:rPr>
          <w:spacing w:val="-14"/>
        </w:rPr>
        <w:t> </w:t>
      </w:r>
      <w:r>
        <w:rPr/>
        <w:t>realizar</w:t>
      </w:r>
      <w:r>
        <w:rPr>
          <w:spacing w:val="-19"/>
        </w:rPr>
        <w:t> </w:t>
      </w:r>
      <w:r>
        <w:rPr/>
        <w:t>mantenimientos</w:t>
      </w:r>
      <w:r>
        <w:rPr>
          <w:spacing w:val="-14"/>
        </w:rPr>
        <w:t> </w:t>
      </w:r>
      <w:r>
        <w:rPr/>
        <w:t>preventivos de</w:t>
      </w:r>
      <w:r>
        <w:rPr>
          <w:spacing w:val="-14"/>
        </w:rPr>
        <w:t> </w:t>
      </w:r>
      <w:r>
        <w:rPr/>
        <w:t>instalaciones,</w:t>
      </w:r>
      <w:r>
        <w:rPr>
          <w:spacing w:val="-8"/>
        </w:rPr>
        <w:t> </w:t>
      </w:r>
      <w:r>
        <w:rPr/>
        <w:t>integrar</w:t>
      </w:r>
      <w:r>
        <w:rPr>
          <w:spacing w:val="-11"/>
        </w:rPr>
        <w:t> </w:t>
      </w:r>
      <w:r>
        <w:rPr/>
        <w:t>en</w:t>
      </w:r>
      <w:r>
        <w:rPr>
          <w:spacing w:val="-15"/>
        </w:rPr>
        <w:t> </w:t>
      </w:r>
      <w:r>
        <w:rPr/>
        <w:t>el</w:t>
      </w:r>
      <w:r>
        <w:rPr>
          <w:spacing w:val="-6"/>
        </w:rPr>
        <w:t> </w:t>
      </w:r>
      <w:r>
        <w:rPr/>
        <w:t>sistema</w:t>
      </w:r>
      <w:r>
        <w:rPr>
          <w:spacing w:val="-7"/>
        </w:rPr>
        <w:t> </w:t>
      </w:r>
      <w:r>
        <w:rPr/>
        <w:t>final</w:t>
      </w:r>
      <w:r>
        <w:rPr>
          <w:spacing w:val="-7"/>
        </w:rPr>
        <w:t> </w:t>
      </w:r>
      <w:r>
        <w:rPr/>
        <w:t>cada</w:t>
      </w:r>
      <w:r>
        <w:rPr>
          <w:spacing w:val="-13"/>
        </w:rPr>
        <w:t> </w:t>
      </w:r>
      <w:r>
        <w:rPr/>
        <w:t>una</w:t>
      </w:r>
      <w:r>
        <w:rPr>
          <w:spacing w:val="-13"/>
        </w:rPr>
        <w:t> </w:t>
      </w:r>
      <w:r>
        <w:rPr/>
        <w:t>de</w:t>
      </w:r>
      <w:r>
        <w:rPr>
          <w:spacing w:val="-10"/>
        </w:rPr>
        <w:t> </w:t>
      </w:r>
      <w:r>
        <w:rPr/>
        <w:t>sus</w:t>
      </w:r>
      <w:r>
        <w:rPr>
          <w:spacing w:val="-12"/>
        </w:rPr>
        <w:t> </w:t>
      </w:r>
      <w:r>
        <w:rPr/>
        <w:t>partes</w:t>
      </w:r>
      <w:r>
        <w:rPr>
          <w:spacing w:val="-11"/>
        </w:rPr>
        <w:t> </w:t>
      </w:r>
      <w:r>
        <w:rPr/>
        <w:t>e</w:t>
      </w:r>
      <w:r>
        <w:rPr>
          <w:spacing w:val="-5"/>
        </w:rPr>
        <w:t> </w:t>
      </w:r>
      <w:r>
        <w:rPr/>
        <w:t>incluso testar o probar el sistema previa construcción.</w:t>
      </w:r>
    </w:p>
    <w:p>
      <w:pPr>
        <w:pStyle w:val="Heading3"/>
        <w:numPr>
          <w:ilvl w:val="1"/>
          <w:numId w:val="5"/>
        </w:numPr>
        <w:tabs>
          <w:tab w:pos="1542" w:val="left" w:leader="none"/>
        </w:tabs>
        <w:spacing w:line="240" w:lineRule="auto" w:before="250" w:after="0"/>
        <w:ind w:left="1541" w:right="0" w:hanging="1082"/>
        <w:jc w:val="both"/>
        <w:rPr>
          <w:i/>
        </w:rPr>
      </w:pPr>
      <w:bookmarkStart w:name="3.3. Desarrollo" w:id="17"/>
      <w:bookmarkEnd w:id="17"/>
      <w:r>
        <w:rPr>
          <w:b w:val="0"/>
          <w:i w:val="0"/>
        </w:rPr>
      </w:r>
      <w:bookmarkStart w:name="_bookmark7" w:id="18"/>
      <w:bookmarkEnd w:id="18"/>
      <w:r>
        <w:rPr>
          <w:b w:val="0"/>
          <w:i w:val="0"/>
        </w:rPr>
      </w:r>
      <w:bookmarkStart w:name="_bookmark7" w:id="19"/>
      <w:bookmarkEnd w:id="19"/>
      <w:r>
        <w:rPr>
          <w:i/>
        </w:rPr>
        <w:t>D</w:t>
      </w:r>
      <w:r>
        <w:rPr>
          <w:i/>
        </w:rPr>
        <w:t>esarrollo</w:t>
      </w:r>
    </w:p>
    <w:p>
      <w:pPr>
        <w:pStyle w:val="BodyText"/>
        <w:spacing w:line="268" w:lineRule="auto" w:before="102"/>
        <w:ind w:left="100" w:right="981"/>
        <w:jc w:val="both"/>
      </w:pPr>
      <w:r>
        <w:rPr/>
        <w:t>Existen numerosas herramientas para la concepción de estos modelos dependiendo del campo de aplicación como pueden ser LabView, Simulink, CAD, etc.</w:t>
      </w:r>
    </w:p>
    <w:p>
      <w:pPr>
        <w:pStyle w:val="BodyText"/>
        <w:spacing w:line="264" w:lineRule="auto" w:before="201"/>
        <w:ind w:left="100" w:right="977"/>
        <w:jc w:val="both"/>
      </w:pPr>
      <w:r>
        <w:rPr/>
        <w:t>Dichos</w:t>
      </w:r>
      <w:r>
        <w:rPr>
          <w:spacing w:val="-9"/>
        </w:rPr>
        <w:t> </w:t>
      </w:r>
      <w:r>
        <w:rPr/>
        <w:t>modelos</w:t>
      </w:r>
      <w:r>
        <w:rPr>
          <w:spacing w:val="-8"/>
        </w:rPr>
        <w:t> </w:t>
      </w:r>
      <w:r>
        <w:rPr/>
        <w:t>otorgan</w:t>
      </w:r>
      <w:r>
        <w:rPr>
          <w:spacing w:val="-12"/>
        </w:rPr>
        <w:t> </w:t>
      </w:r>
      <w:r>
        <w:rPr/>
        <w:t>una</w:t>
      </w:r>
      <w:r>
        <w:rPr>
          <w:spacing w:val="-4"/>
        </w:rPr>
        <w:t> </w:t>
      </w:r>
      <w:r>
        <w:rPr/>
        <w:t>capacidad</w:t>
      </w:r>
      <w:r>
        <w:rPr>
          <w:spacing w:val="-10"/>
        </w:rPr>
        <w:t> </w:t>
      </w:r>
      <w:r>
        <w:rPr/>
        <w:t>de</w:t>
      </w:r>
      <w:r>
        <w:rPr>
          <w:spacing w:val="-10"/>
        </w:rPr>
        <w:t> </w:t>
      </w:r>
      <w:r>
        <w:rPr/>
        <w:t>mejora</w:t>
      </w:r>
      <w:r>
        <w:rPr>
          <w:spacing w:val="-5"/>
        </w:rPr>
        <w:t> </w:t>
      </w:r>
      <w:r>
        <w:rPr/>
        <w:t>en</w:t>
      </w:r>
      <w:r>
        <w:rPr>
          <w:spacing w:val="-11"/>
        </w:rPr>
        <w:t> </w:t>
      </w:r>
      <w:r>
        <w:rPr>
          <w:spacing w:val="3"/>
        </w:rPr>
        <w:t>la</w:t>
      </w:r>
      <w:r>
        <w:rPr>
          <w:spacing w:val="-9"/>
        </w:rPr>
        <w:t> </w:t>
      </w:r>
      <w:r>
        <w:rPr/>
        <w:t>toma</w:t>
      </w:r>
      <w:r>
        <w:rPr>
          <w:spacing w:val="-10"/>
        </w:rPr>
        <w:t> </w:t>
      </w:r>
      <w:r>
        <w:rPr/>
        <w:t>de</w:t>
      </w:r>
      <w:r>
        <w:rPr>
          <w:spacing w:val="-10"/>
        </w:rPr>
        <w:t> </w:t>
      </w:r>
      <w:r>
        <w:rPr/>
        <w:t>decisión, bien</w:t>
      </w:r>
      <w:r>
        <w:rPr>
          <w:spacing w:val="-17"/>
        </w:rPr>
        <w:t> </w:t>
      </w:r>
      <w:r>
        <w:rPr/>
        <w:t>aplicado</w:t>
      </w:r>
      <w:r>
        <w:rPr>
          <w:spacing w:val="-17"/>
        </w:rPr>
        <w:t> </w:t>
      </w:r>
      <w:r>
        <w:rPr/>
        <w:t>mejora</w:t>
      </w:r>
      <w:r>
        <w:rPr>
          <w:spacing w:val="-14"/>
        </w:rPr>
        <w:t> </w:t>
      </w:r>
      <w:r>
        <w:rPr/>
        <w:t>el</w:t>
      </w:r>
      <w:r>
        <w:rPr>
          <w:spacing w:val="-8"/>
        </w:rPr>
        <w:t> </w:t>
      </w:r>
      <w:r>
        <w:rPr/>
        <w:t>rendimiento</w:t>
      </w:r>
      <w:r>
        <w:rPr>
          <w:spacing w:val="-17"/>
        </w:rPr>
        <w:t> </w:t>
      </w:r>
      <w:r>
        <w:rPr/>
        <w:t>del</w:t>
      </w:r>
      <w:r>
        <w:rPr>
          <w:spacing w:val="-10"/>
        </w:rPr>
        <w:t> </w:t>
      </w:r>
      <w:r>
        <w:rPr/>
        <w:t>sistema</w:t>
      </w:r>
      <w:r>
        <w:rPr>
          <w:spacing w:val="-14"/>
        </w:rPr>
        <w:t> </w:t>
      </w:r>
      <w:r>
        <w:rPr/>
        <w:t>y</w:t>
      </w:r>
      <w:r>
        <w:rPr>
          <w:spacing w:val="-19"/>
        </w:rPr>
        <w:t> </w:t>
      </w:r>
      <w:r>
        <w:rPr/>
        <w:t>minimiza</w:t>
      </w:r>
      <w:r>
        <w:rPr>
          <w:spacing w:val="-10"/>
        </w:rPr>
        <w:t> </w:t>
      </w:r>
      <w:r>
        <w:rPr/>
        <w:t>tiempos</w:t>
      </w:r>
      <w:r>
        <w:rPr>
          <w:spacing w:val="-4"/>
        </w:rPr>
        <w:t> </w:t>
      </w:r>
      <w:r>
        <w:rPr/>
        <w:t>y</w:t>
      </w:r>
      <w:r>
        <w:rPr>
          <w:spacing w:val="-19"/>
        </w:rPr>
        <w:t> </w:t>
      </w:r>
      <w:r>
        <w:rPr/>
        <w:t>costes.</w:t>
      </w:r>
    </w:p>
    <w:p>
      <w:pPr>
        <w:pStyle w:val="BodyText"/>
        <w:spacing w:before="8"/>
        <w:rPr>
          <w:sz w:val="20"/>
        </w:rPr>
      </w:pPr>
    </w:p>
    <w:p>
      <w:pPr>
        <w:pStyle w:val="Heading3"/>
        <w:numPr>
          <w:ilvl w:val="1"/>
          <w:numId w:val="5"/>
        </w:numPr>
        <w:tabs>
          <w:tab w:pos="1542" w:val="left" w:leader="none"/>
        </w:tabs>
        <w:spacing w:line="240" w:lineRule="auto" w:before="0" w:after="0"/>
        <w:ind w:left="1541" w:right="0" w:hanging="1082"/>
        <w:jc w:val="both"/>
        <w:rPr>
          <w:i/>
        </w:rPr>
      </w:pPr>
      <w:bookmarkStart w:name="3.4. Empleo de SysML para fijar requisit" w:id="20"/>
      <w:bookmarkEnd w:id="20"/>
      <w:r>
        <w:rPr>
          <w:b w:val="0"/>
          <w:i w:val="0"/>
        </w:rPr>
      </w:r>
      <w:bookmarkStart w:name="_bookmark8" w:id="21"/>
      <w:bookmarkEnd w:id="21"/>
      <w:r>
        <w:rPr>
          <w:b w:val="0"/>
          <w:i w:val="0"/>
        </w:rPr>
      </w:r>
      <w:bookmarkStart w:name="_bookmark8" w:id="22"/>
      <w:bookmarkEnd w:id="22"/>
      <w:r>
        <w:rPr>
          <w:i/>
        </w:rPr>
        <w:t>Em</w:t>
      </w:r>
      <w:r>
        <w:rPr>
          <w:i/>
        </w:rPr>
        <w:t>pleo de SysML para fijar</w:t>
      </w:r>
      <w:r>
        <w:rPr>
          <w:i/>
          <w:spacing w:val="2"/>
        </w:rPr>
        <w:t> </w:t>
      </w:r>
      <w:r>
        <w:rPr>
          <w:i/>
        </w:rPr>
        <w:t>requisitos</w:t>
      </w:r>
    </w:p>
    <w:p>
      <w:pPr>
        <w:pStyle w:val="BodyText"/>
        <w:spacing w:line="268" w:lineRule="auto" w:before="102"/>
        <w:ind w:left="100" w:right="975"/>
        <w:jc w:val="both"/>
      </w:pPr>
      <w:r>
        <w:rPr/>
        <w:t>Se </w:t>
      </w:r>
      <w:r>
        <w:rPr>
          <w:spacing w:val="-3"/>
        </w:rPr>
        <w:t>trata </w:t>
      </w:r>
      <w:r>
        <w:rPr/>
        <w:t>de un lenguaje de representación de sistemas derivado de UML, empleado prácticamente solo en </w:t>
      </w:r>
      <w:r>
        <w:rPr>
          <w:spacing w:val="3"/>
        </w:rPr>
        <w:t>la </w:t>
      </w:r>
      <w:r>
        <w:rPr/>
        <w:t>representación de software. El </w:t>
      </w:r>
      <w:r>
        <w:rPr>
          <w:spacing w:val="-3"/>
        </w:rPr>
        <w:t>tipo </w:t>
      </w:r>
      <w:r>
        <w:rPr/>
        <w:t>de diagrama a utilizar en SyRS será el SysML de requisitos. La ventaja </w:t>
      </w:r>
      <w:r>
        <w:rPr>
          <w:spacing w:val="2"/>
        </w:rPr>
        <w:t>de </w:t>
      </w:r>
      <w:r>
        <w:rPr/>
        <w:t>SysML es que permite una representación conjunta tanto de hardware como de software,</w:t>
      </w:r>
      <w:r>
        <w:rPr>
          <w:spacing w:val="-12"/>
        </w:rPr>
        <w:t> </w:t>
      </w:r>
      <w:r>
        <w:rPr/>
        <w:t>se</w:t>
      </w:r>
      <w:r>
        <w:rPr>
          <w:spacing w:val="-11"/>
        </w:rPr>
        <w:t> </w:t>
      </w:r>
      <w:r>
        <w:rPr/>
        <w:t>trata</w:t>
      </w:r>
      <w:r>
        <w:rPr>
          <w:spacing w:val="-9"/>
        </w:rPr>
        <w:t> </w:t>
      </w:r>
      <w:r>
        <w:rPr/>
        <w:t>de</w:t>
      </w:r>
      <w:r>
        <w:rPr>
          <w:spacing w:val="-10"/>
        </w:rPr>
        <w:t> </w:t>
      </w:r>
      <w:r>
        <w:rPr/>
        <w:t>un</w:t>
      </w:r>
      <w:r>
        <w:rPr>
          <w:spacing w:val="-12"/>
        </w:rPr>
        <w:t> </w:t>
      </w:r>
      <w:r>
        <w:rPr/>
        <w:t>lenguaje,</w:t>
      </w:r>
      <w:r>
        <w:rPr>
          <w:spacing w:val="-12"/>
        </w:rPr>
        <w:t> </w:t>
      </w:r>
      <w:r>
        <w:rPr/>
        <w:t>una</w:t>
      </w:r>
      <w:r>
        <w:rPr>
          <w:spacing w:val="-9"/>
        </w:rPr>
        <w:t> </w:t>
      </w:r>
      <w:r>
        <w:rPr/>
        <w:t>representación</w:t>
      </w:r>
      <w:r>
        <w:rPr>
          <w:spacing w:val="-16"/>
        </w:rPr>
        <w:t> </w:t>
      </w:r>
      <w:r>
        <w:rPr/>
        <w:t>estandarizada</w:t>
      </w:r>
      <w:r>
        <w:rPr>
          <w:spacing w:val="-14"/>
        </w:rPr>
        <w:t> </w:t>
      </w:r>
      <w:r>
        <w:rPr/>
        <w:t>pero</w:t>
      </w:r>
      <w:r>
        <w:rPr>
          <w:spacing w:val="-16"/>
        </w:rPr>
        <w:t> </w:t>
      </w:r>
      <w:r>
        <w:rPr>
          <w:spacing w:val="3"/>
        </w:rPr>
        <w:t>la </w:t>
      </w:r>
      <w:r>
        <w:rPr/>
        <w:t>metodología de diseño y trabajo queda completamente libre al</w:t>
      </w:r>
      <w:r>
        <w:rPr>
          <w:spacing w:val="-35"/>
        </w:rPr>
        <w:t> </w:t>
      </w:r>
      <w:r>
        <w:rPr/>
        <w:t>ingeniero.</w:t>
      </w:r>
    </w:p>
    <w:p>
      <w:pPr>
        <w:pStyle w:val="Heading3"/>
        <w:numPr>
          <w:ilvl w:val="1"/>
          <w:numId w:val="5"/>
        </w:numPr>
        <w:tabs>
          <w:tab w:pos="1542" w:val="left" w:leader="none"/>
        </w:tabs>
        <w:spacing w:line="240" w:lineRule="auto" w:before="242" w:after="0"/>
        <w:ind w:left="1541" w:right="0" w:hanging="1082"/>
        <w:jc w:val="both"/>
        <w:rPr>
          <w:i/>
        </w:rPr>
      </w:pPr>
      <w:bookmarkStart w:name="3.5. Elaboración del documento" w:id="23"/>
      <w:bookmarkEnd w:id="23"/>
      <w:r>
        <w:rPr>
          <w:b w:val="0"/>
          <w:i w:val="0"/>
        </w:rPr>
      </w:r>
      <w:bookmarkStart w:name="_bookmark9" w:id="24"/>
      <w:bookmarkEnd w:id="24"/>
      <w:r>
        <w:rPr>
          <w:b w:val="0"/>
          <w:i w:val="0"/>
        </w:rPr>
      </w:r>
      <w:bookmarkStart w:name="_bookmark9" w:id="25"/>
      <w:bookmarkEnd w:id="25"/>
      <w:r>
        <w:rPr>
          <w:i/>
        </w:rPr>
        <w:t>E</w:t>
      </w:r>
      <w:r>
        <w:rPr>
          <w:i/>
        </w:rPr>
        <w:t>laboración del</w:t>
      </w:r>
      <w:r>
        <w:rPr>
          <w:i/>
          <w:spacing w:val="-2"/>
        </w:rPr>
        <w:t> </w:t>
      </w:r>
      <w:r>
        <w:rPr>
          <w:i/>
        </w:rPr>
        <w:t>documento</w:t>
      </w:r>
    </w:p>
    <w:p>
      <w:pPr>
        <w:pStyle w:val="BodyText"/>
        <w:spacing w:line="271" w:lineRule="auto" w:before="107"/>
        <w:ind w:left="100" w:right="977"/>
        <w:jc w:val="both"/>
        <w:rPr>
          <w:b/>
        </w:rPr>
      </w:pPr>
      <w:r>
        <w:rPr/>
        <w:t>La estructura del documento se fundamenta en la norma </w:t>
      </w:r>
      <w:r>
        <w:rPr>
          <w:b/>
        </w:rPr>
        <w:t>ISO/IEC/IEEE 29148-2011</w:t>
      </w:r>
      <w:r>
        <w:rPr/>
        <w:t>, un estándar internacional que define de qué forma deben implementarse los requisitos y la estructura del documento SySR. Además, este documento está relacionado con el </w:t>
      </w:r>
      <w:r>
        <w:rPr>
          <w:b/>
        </w:rPr>
        <w:t>Concept of Operations (OpsCon).</w:t>
      </w:r>
    </w:p>
    <w:p>
      <w:pPr>
        <w:spacing w:after="0" w:line="271" w:lineRule="auto"/>
        <w:jc w:val="both"/>
        <w:sectPr>
          <w:pgSz w:w="12240" w:h="15840"/>
          <w:pgMar w:header="586" w:footer="2050" w:top="1500" w:bottom="2240" w:left="1600" w:right="720"/>
        </w:sectPr>
      </w:pPr>
    </w:p>
    <w:p>
      <w:pPr>
        <w:pStyle w:val="BodyText"/>
        <w:rPr>
          <w:b/>
          <w:sz w:val="20"/>
        </w:rPr>
      </w:pPr>
    </w:p>
    <w:p>
      <w:pPr>
        <w:pStyle w:val="BodyText"/>
        <w:spacing w:before="8"/>
        <w:rPr>
          <w:b/>
        </w:rPr>
      </w:pPr>
    </w:p>
    <w:p>
      <w:pPr>
        <w:pStyle w:val="Heading2"/>
        <w:numPr>
          <w:ilvl w:val="0"/>
          <w:numId w:val="4"/>
        </w:numPr>
        <w:tabs>
          <w:tab w:pos="461" w:val="left" w:leader="none"/>
        </w:tabs>
        <w:spacing w:line="240" w:lineRule="auto" w:before="97" w:after="0"/>
        <w:ind w:left="461" w:right="0" w:hanging="361"/>
        <w:jc w:val="left"/>
        <w:rPr>
          <w:u w:val="none"/>
        </w:rPr>
      </w:pPr>
      <w:bookmarkStart w:name="_bookmark10" w:id="26"/>
      <w:bookmarkEnd w:id="26"/>
      <w:r>
        <w:rPr>
          <w:b w:val="0"/>
          <w:u w:val="none"/>
        </w:rPr>
      </w:r>
      <w:bookmarkStart w:name="_bookmark10" w:id="27"/>
      <w:bookmarkEnd w:id="27"/>
      <w:r>
        <w:rPr>
          <w:u w:val="thick"/>
        </w:rPr>
        <w:t>Es</w:t>
      </w:r>
      <w:r>
        <w:rPr>
          <w:u w:val="thick"/>
        </w:rPr>
        <w:t>tructura de los</w:t>
      </w:r>
      <w:r>
        <w:rPr>
          <w:spacing w:val="4"/>
          <w:u w:val="thick"/>
        </w:rPr>
        <w:t> </w:t>
      </w:r>
      <w:r>
        <w:rPr>
          <w:u w:val="thick"/>
        </w:rPr>
        <w:t>requisitos</w:t>
      </w:r>
    </w:p>
    <w:p>
      <w:pPr>
        <w:pStyle w:val="BodyText"/>
        <w:spacing w:line="268" w:lineRule="auto" w:before="242"/>
        <w:ind w:left="100" w:right="991"/>
      </w:pPr>
      <w:r>
        <w:rPr/>
        <w:t>Los requisitos en los que se basará el funcionamiento y diseño del sistema, se han estructurado según se observa en la siguiente imagen.</w:t>
      </w:r>
    </w:p>
    <w:p>
      <w:pPr>
        <w:pStyle w:val="BodyText"/>
        <w:rPr>
          <w:sz w:val="20"/>
        </w:rPr>
      </w:pPr>
    </w:p>
    <w:p>
      <w:pPr>
        <w:pStyle w:val="BodyText"/>
        <w:rPr>
          <w:sz w:val="20"/>
        </w:rPr>
      </w:pPr>
    </w:p>
    <w:p>
      <w:pPr>
        <w:pStyle w:val="BodyText"/>
        <w:spacing w:before="9"/>
        <w:rPr>
          <w:sz w:val="20"/>
        </w:rPr>
      </w:pPr>
      <w:r>
        <w:rPr/>
        <w:drawing>
          <wp:anchor distT="0" distB="0" distL="0" distR="0" allowOverlap="1" layoutInCell="1" locked="0" behindDoc="0" simplePos="0" relativeHeight="4">
            <wp:simplePos x="0" y="0"/>
            <wp:positionH relativeFrom="page">
              <wp:posOffset>1944749</wp:posOffset>
            </wp:positionH>
            <wp:positionV relativeFrom="paragraph">
              <wp:posOffset>186307</wp:posOffset>
            </wp:positionV>
            <wp:extent cx="3897534" cy="4795837"/>
            <wp:effectExtent l="0" t="0" r="0" b="0"/>
            <wp:wrapTopAndBottom/>
            <wp:docPr id="9" name="image6.jpeg"/>
            <wp:cNvGraphicFramePr>
              <a:graphicFrameLocks noChangeAspect="1"/>
            </wp:cNvGraphicFramePr>
            <a:graphic>
              <a:graphicData uri="http://schemas.openxmlformats.org/drawingml/2006/picture">
                <pic:pic>
                  <pic:nvPicPr>
                    <pic:cNvPr id="10" name="image6.jpeg"/>
                    <pic:cNvPicPr/>
                  </pic:nvPicPr>
                  <pic:blipFill>
                    <a:blip r:embed="rId11" cstate="print"/>
                    <a:stretch>
                      <a:fillRect/>
                    </a:stretch>
                  </pic:blipFill>
                  <pic:spPr>
                    <a:xfrm>
                      <a:off x="0" y="0"/>
                      <a:ext cx="3897534" cy="4795837"/>
                    </a:xfrm>
                    <a:prstGeom prst="rect">
                      <a:avLst/>
                    </a:prstGeom>
                  </pic:spPr>
                </pic:pic>
              </a:graphicData>
            </a:graphic>
          </wp:anchor>
        </w:drawing>
      </w:r>
    </w:p>
    <w:p>
      <w:pPr>
        <w:pStyle w:val="BodyText"/>
        <w:spacing w:before="7"/>
        <w:rPr>
          <w:sz w:val="25"/>
        </w:rPr>
      </w:pPr>
    </w:p>
    <w:p>
      <w:pPr>
        <w:spacing w:before="1"/>
        <w:ind w:left="3012" w:right="0" w:firstLine="0"/>
        <w:jc w:val="left"/>
        <w:rPr>
          <w:rFonts w:ascii="Calibri"/>
          <w:b/>
          <w:sz w:val="20"/>
        </w:rPr>
      </w:pPr>
      <w:r>
        <w:rPr>
          <w:rFonts w:ascii="Calibri"/>
          <w:b/>
          <w:sz w:val="20"/>
        </w:rPr>
        <w:t>Figura 1. Estructura de los requisitos</w:t>
      </w:r>
    </w:p>
    <w:p>
      <w:pPr>
        <w:spacing w:after="0"/>
        <w:jc w:val="left"/>
        <w:rPr>
          <w:rFonts w:ascii="Calibri"/>
          <w:sz w:val="20"/>
        </w:rPr>
        <w:sectPr>
          <w:pgSz w:w="12240" w:h="15840"/>
          <w:pgMar w:header="586" w:footer="2050" w:top="1500" w:bottom="2240" w:left="1600" w:right="720"/>
        </w:sectPr>
      </w:pPr>
    </w:p>
    <w:p>
      <w:pPr>
        <w:pStyle w:val="BodyText"/>
        <w:rPr>
          <w:rFonts w:ascii="Calibri"/>
          <w:b/>
          <w:sz w:val="20"/>
        </w:rPr>
      </w:pPr>
    </w:p>
    <w:p>
      <w:pPr>
        <w:pStyle w:val="BodyText"/>
        <w:spacing w:before="6"/>
        <w:rPr>
          <w:rFonts w:ascii="Calibri"/>
          <w:b/>
        </w:rPr>
      </w:pPr>
    </w:p>
    <w:p>
      <w:pPr>
        <w:pStyle w:val="Heading1"/>
        <w:numPr>
          <w:ilvl w:val="0"/>
          <w:numId w:val="6"/>
        </w:numPr>
        <w:tabs>
          <w:tab w:pos="861" w:val="left" w:leader="none"/>
        </w:tabs>
        <w:spacing w:line="240" w:lineRule="auto" w:before="95" w:after="0"/>
        <w:ind w:left="861" w:right="0" w:hanging="401"/>
        <w:jc w:val="left"/>
      </w:pPr>
      <w:bookmarkStart w:name="_bookmark11" w:id="28"/>
      <w:bookmarkEnd w:id="28"/>
      <w:r>
        <w:rPr>
          <w:b w:val="0"/>
        </w:rPr>
      </w:r>
      <w:bookmarkStart w:name="_bookmark11" w:id="29"/>
      <w:bookmarkEnd w:id="29"/>
      <w:r>
        <w:rPr>
          <w:u w:val="double"/>
        </w:rPr>
        <w:t>R</w:t>
      </w:r>
      <w:r>
        <w:rPr>
          <w:u w:val="double"/>
        </w:rPr>
        <w:t>equisit</w:t>
      </w:r>
      <w:r>
        <w:rPr>
          <w:u w:val="single"/>
        </w:rPr>
        <w:t>o</w:t>
      </w:r>
      <w:r>
        <w:rPr/>
        <w:t>s</w:t>
      </w:r>
      <w:r>
        <w:rPr>
          <w:spacing w:val="-1"/>
        </w:rPr>
        <w:t> </w:t>
      </w:r>
      <w:r>
        <w:rPr/>
        <w:t>Funcionales</w:t>
      </w:r>
    </w:p>
    <w:p>
      <w:pPr>
        <w:pStyle w:val="Heading2"/>
        <w:numPr>
          <w:ilvl w:val="1"/>
          <w:numId w:val="6"/>
        </w:numPr>
        <w:tabs>
          <w:tab w:pos="1180" w:val="left" w:leader="none"/>
          <w:tab w:pos="1181" w:val="left" w:leader="none"/>
        </w:tabs>
        <w:spacing w:line="240" w:lineRule="auto" w:before="265" w:after="0"/>
        <w:ind w:left="1181" w:right="0" w:hanging="721"/>
        <w:jc w:val="left"/>
        <w:rPr>
          <w:u w:val="none"/>
        </w:rPr>
      </w:pPr>
      <w:bookmarkStart w:name="_bookmark12" w:id="30"/>
      <w:bookmarkEnd w:id="30"/>
      <w:r>
        <w:rPr>
          <w:b w:val="0"/>
          <w:u w:val="none"/>
        </w:rPr>
      </w:r>
      <w:bookmarkStart w:name="_bookmark12" w:id="31"/>
      <w:bookmarkEnd w:id="31"/>
      <w:r>
        <w:rPr>
          <w:u w:val="thick"/>
        </w:rPr>
        <w:t>R</w:t>
      </w:r>
      <w:r>
        <w:rPr>
          <w:u w:val="thick"/>
        </w:rPr>
        <w:t>equisitos Funcionales del</w:t>
      </w:r>
      <w:r>
        <w:rPr>
          <w:spacing w:val="3"/>
          <w:u w:val="thick"/>
        </w:rPr>
        <w:t> </w:t>
      </w:r>
      <w:r>
        <w:rPr>
          <w:u w:val="thick"/>
        </w:rPr>
        <w:t>Sistema</w:t>
      </w:r>
    </w:p>
    <w:p>
      <w:pPr>
        <w:pStyle w:val="BodyText"/>
        <w:spacing w:line="268" w:lineRule="auto" w:before="241"/>
        <w:ind w:left="100" w:right="991"/>
      </w:pPr>
      <w:r>
        <w:rPr/>
        <w:t>Los requisitos de funcionamiento están directamente relacionados con los requisitos impuestos por los grupos de interés sobre el sistema. Tratan el sistema como un conjunto, no como partes separadas.</w:t>
      </w:r>
    </w:p>
    <w:p>
      <w:pPr>
        <w:pStyle w:val="BodyText"/>
        <w:spacing w:line="268" w:lineRule="auto" w:before="197"/>
        <w:ind w:left="100" w:right="991"/>
      </w:pPr>
      <w:r>
        <w:rPr/>
        <w:t>El ID de estos requisitos tiene la siguiente nomenclatura: FR.n, siendo n el número del requisito.</w:t>
      </w:r>
    </w:p>
    <w:p>
      <w:pPr>
        <w:pStyle w:val="Heading2"/>
        <w:numPr>
          <w:ilvl w:val="1"/>
          <w:numId w:val="6"/>
        </w:numPr>
        <w:tabs>
          <w:tab w:pos="1180" w:val="left" w:leader="none"/>
          <w:tab w:pos="1181" w:val="left" w:leader="none"/>
        </w:tabs>
        <w:spacing w:line="240" w:lineRule="auto" w:before="206" w:after="0"/>
        <w:ind w:left="1181" w:right="0" w:hanging="721"/>
        <w:jc w:val="left"/>
        <w:rPr>
          <w:u w:val="none"/>
        </w:rPr>
      </w:pPr>
      <w:bookmarkStart w:name="_bookmark13" w:id="32"/>
      <w:bookmarkEnd w:id="32"/>
      <w:r>
        <w:rPr>
          <w:b w:val="0"/>
          <w:u w:val="none"/>
        </w:rPr>
      </w:r>
      <w:bookmarkStart w:name="_bookmark13" w:id="33"/>
      <w:bookmarkEnd w:id="33"/>
      <w:r>
        <w:rPr>
          <w:u w:val="thick"/>
        </w:rPr>
        <w:t>R</w:t>
      </w:r>
      <w:r>
        <w:rPr>
          <w:u w:val="thick"/>
        </w:rPr>
        <w:t>equisitos Funcionales del</w:t>
      </w:r>
      <w:r>
        <w:rPr>
          <w:spacing w:val="3"/>
          <w:u w:val="thick"/>
        </w:rPr>
        <w:t> </w:t>
      </w:r>
      <w:r>
        <w:rPr>
          <w:u w:val="thick"/>
        </w:rPr>
        <w:t>Dron</w:t>
      </w:r>
    </w:p>
    <w:p>
      <w:pPr>
        <w:pStyle w:val="BodyText"/>
        <w:spacing w:line="268" w:lineRule="auto" w:before="242"/>
        <w:ind w:left="100" w:right="1240"/>
      </w:pPr>
      <w:r>
        <w:rPr/>
        <w:t>Definen los requisitos del dron como parte del sistema. Se han dividido en dos categorías: software y hardware.</w:t>
      </w:r>
    </w:p>
    <w:p>
      <w:pPr>
        <w:pStyle w:val="Heading3"/>
        <w:spacing w:before="246"/>
        <w:ind w:left="1541"/>
        <w:jc w:val="both"/>
        <w:rPr>
          <w:i/>
        </w:rPr>
      </w:pPr>
      <w:r>
        <w:rPr/>
        <w:drawing>
          <wp:anchor distT="0" distB="0" distL="0" distR="0" allowOverlap="1" layoutInCell="1" locked="0" behindDoc="0" simplePos="0" relativeHeight="251663360">
            <wp:simplePos x="0" y="0"/>
            <wp:positionH relativeFrom="page">
              <wp:posOffset>1439899</wp:posOffset>
            </wp:positionH>
            <wp:positionV relativeFrom="paragraph">
              <wp:posOffset>195277</wp:posOffset>
            </wp:positionV>
            <wp:extent cx="407914" cy="128587"/>
            <wp:effectExtent l="0" t="0" r="0" b="0"/>
            <wp:wrapNone/>
            <wp:docPr id="11" name="image7.png"/>
            <wp:cNvGraphicFramePr>
              <a:graphicFrameLocks noChangeAspect="1"/>
            </wp:cNvGraphicFramePr>
            <a:graphic>
              <a:graphicData uri="http://schemas.openxmlformats.org/drawingml/2006/picture">
                <pic:pic>
                  <pic:nvPicPr>
                    <pic:cNvPr id="12" name="image7.png"/>
                    <pic:cNvPicPr/>
                  </pic:nvPicPr>
                  <pic:blipFill>
                    <a:blip r:embed="rId12" cstate="print"/>
                    <a:stretch>
                      <a:fillRect/>
                    </a:stretch>
                  </pic:blipFill>
                  <pic:spPr>
                    <a:xfrm>
                      <a:off x="0" y="0"/>
                      <a:ext cx="407914" cy="128587"/>
                    </a:xfrm>
                    <a:prstGeom prst="rect">
                      <a:avLst/>
                    </a:prstGeom>
                  </pic:spPr>
                </pic:pic>
              </a:graphicData>
            </a:graphic>
          </wp:anchor>
        </w:drawing>
      </w:r>
      <w:bookmarkStart w:name="2.2.1. Requisitos de Hardware" w:id="34"/>
      <w:bookmarkEnd w:id="34"/>
      <w:r>
        <w:rPr>
          <w:b w:val="0"/>
          <w:i w:val="0"/>
        </w:rPr>
      </w:r>
      <w:bookmarkStart w:name="_bookmark14" w:id="35"/>
      <w:bookmarkEnd w:id="35"/>
      <w:r>
        <w:rPr>
          <w:b w:val="0"/>
          <w:i w:val="0"/>
        </w:rPr>
      </w:r>
      <w:r>
        <w:rPr>
          <w:i/>
        </w:rPr>
        <w:t>Requisitos de Hardware</w:t>
      </w:r>
    </w:p>
    <w:p>
      <w:pPr>
        <w:pStyle w:val="BodyText"/>
        <w:spacing w:line="268" w:lineRule="auto" w:before="102"/>
        <w:ind w:left="100" w:right="985"/>
        <w:jc w:val="both"/>
      </w:pPr>
      <w:r>
        <w:rPr/>
        <w:t>Se</w:t>
      </w:r>
      <w:r>
        <w:rPr>
          <w:spacing w:val="-20"/>
        </w:rPr>
        <w:t> </w:t>
      </w:r>
      <w:r>
        <w:rPr/>
        <w:t>definen</w:t>
      </w:r>
      <w:r>
        <w:rPr>
          <w:spacing w:val="-16"/>
        </w:rPr>
        <w:t> </w:t>
      </w:r>
      <w:r>
        <w:rPr/>
        <w:t>los</w:t>
      </w:r>
      <w:r>
        <w:rPr>
          <w:spacing w:val="-17"/>
        </w:rPr>
        <w:t> </w:t>
      </w:r>
      <w:r>
        <w:rPr/>
        <w:t>requisitos</w:t>
      </w:r>
      <w:r>
        <w:rPr>
          <w:spacing w:val="-17"/>
        </w:rPr>
        <w:t> </w:t>
      </w:r>
      <w:r>
        <w:rPr/>
        <w:t>referidos</w:t>
      </w:r>
      <w:r>
        <w:rPr>
          <w:spacing w:val="-12"/>
        </w:rPr>
        <w:t> </w:t>
      </w:r>
      <w:r>
        <w:rPr/>
        <w:t>únicamente</w:t>
      </w:r>
      <w:r>
        <w:rPr>
          <w:spacing w:val="-19"/>
        </w:rPr>
        <w:t> </w:t>
      </w:r>
      <w:r>
        <w:rPr/>
        <w:t>a</w:t>
      </w:r>
      <w:r>
        <w:rPr>
          <w:spacing w:val="-18"/>
        </w:rPr>
        <w:t> </w:t>
      </w:r>
      <w:r>
        <w:rPr/>
        <w:t>las</w:t>
      </w:r>
      <w:r>
        <w:rPr>
          <w:spacing w:val="-17"/>
        </w:rPr>
        <w:t> </w:t>
      </w:r>
      <w:r>
        <w:rPr/>
        <w:t>partes</w:t>
      </w:r>
      <w:r>
        <w:rPr>
          <w:spacing w:val="-17"/>
        </w:rPr>
        <w:t> </w:t>
      </w:r>
      <w:r>
        <w:rPr/>
        <w:t>físicas</w:t>
      </w:r>
      <w:r>
        <w:rPr>
          <w:spacing w:val="-16"/>
        </w:rPr>
        <w:t> </w:t>
      </w:r>
      <w:r>
        <w:rPr/>
        <w:t>del</w:t>
      </w:r>
      <w:r>
        <w:rPr>
          <w:spacing w:val="-13"/>
        </w:rPr>
        <w:t> </w:t>
      </w:r>
      <w:r>
        <w:rPr/>
        <w:t>dron</w:t>
      </w:r>
      <w:r>
        <w:rPr>
          <w:spacing w:val="-20"/>
        </w:rPr>
        <w:t> </w:t>
      </w:r>
      <w:r>
        <w:rPr/>
        <w:t>que se utilizará (Parrot Bebop 2). El hardware necesario para nuestro proyecto consiste básicamente en </w:t>
      </w:r>
      <w:r>
        <w:rPr>
          <w:spacing w:val="3"/>
        </w:rPr>
        <w:t>la </w:t>
      </w:r>
      <w:r>
        <w:rPr/>
        <w:t>cámara empleada en </w:t>
      </w:r>
      <w:r>
        <w:rPr>
          <w:spacing w:val="3"/>
        </w:rPr>
        <w:t>la </w:t>
      </w:r>
      <w:r>
        <w:rPr/>
        <w:t>captura </w:t>
      </w:r>
      <w:r>
        <w:rPr>
          <w:spacing w:val="2"/>
        </w:rPr>
        <w:t>de </w:t>
      </w:r>
      <w:r>
        <w:rPr/>
        <w:t>imágenes para </w:t>
      </w:r>
      <w:r>
        <w:rPr>
          <w:spacing w:val="3"/>
        </w:rPr>
        <w:t>la </w:t>
      </w:r>
      <w:r>
        <w:rPr/>
        <w:t>reconstrucción 3D y el dron encargado de transportar dicha cámara. Así, los requisitos de hardware podrán referirse a uno o ambos elementos.</w:t>
      </w:r>
    </w:p>
    <w:p>
      <w:pPr>
        <w:pStyle w:val="BodyText"/>
        <w:spacing w:line="268" w:lineRule="auto" w:before="193"/>
        <w:ind w:left="100" w:right="980"/>
        <w:jc w:val="both"/>
      </w:pPr>
      <w:r>
        <w:rPr/>
        <w:t>Dichos requisitos se han dividido en dos categorías principales: requisitos de seguridad y requisitos de funcionamiento, con identificadores H1a y H1b (su relación respecto al requisito principal es de </w:t>
      </w:r>
      <w:r>
        <w:rPr>
          <w:i/>
        </w:rPr>
        <w:t>containment</w:t>
      </w:r>
      <w:r>
        <w:rPr/>
        <w:t>).</w:t>
      </w:r>
    </w:p>
    <w:p>
      <w:pPr>
        <w:pStyle w:val="BodyText"/>
        <w:spacing w:line="268" w:lineRule="auto" w:before="202"/>
        <w:ind w:left="100" w:right="978"/>
        <w:jc w:val="both"/>
      </w:pPr>
      <w:r>
        <w:rPr/>
        <w:t>Los</w:t>
      </w:r>
      <w:r>
        <w:rPr>
          <w:spacing w:val="-18"/>
        </w:rPr>
        <w:t> </w:t>
      </w:r>
      <w:r>
        <w:rPr/>
        <w:t>identificadores</w:t>
      </w:r>
      <w:r>
        <w:rPr>
          <w:spacing w:val="-17"/>
        </w:rPr>
        <w:t> </w:t>
      </w:r>
      <w:r>
        <w:rPr/>
        <w:t>de</w:t>
      </w:r>
      <w:r>
        <w:rPr>
          <w:spacing w:val="-19"/>
        </w:rPr>
        <w:t> </w:t>
      </w:r>
      <w:r>
        <w:rPr/>
        <w:t>los</w:t>
      </w:r>
      <w:r>
        <w:rPr>
          <w:spacing w:val="-18"/>
        </w:rPr>
        <w:t> </w:t>
      </w:r>
      <w:r>
        <w:rPr/>
        <w:t>requisitos</w:t>
      </w:r>
      <w:r>
        <w:rPr>
          <w:spacing w:val="-17"/>
        </w:rPr>
        <w:t> </w:t>
      </w:r>
      <w:r>
        <w:rPr/>
        <w:t>derivados</w:t>
      </w:r>
      <w:r>
        <w:rPr>
          <w:spacing w:val="-17"/>
        </w:rPr>
        <w:t> </w:t>
      </w:r>
      <w:r>
        <w:rPr/>
        <w:t>(</w:t>
      </w:r>
      <w:r>
        <w:rPr>
          <w:i/>
        </w:rPr>
        <w:t>derived</w:t>
      </w:r>
      <w:r>
        <w:rPr>
          <w:i/>
          <w:spacing w:val="-18"/>
        </w:rPr>
        <w:t> </w:t>
      </w:r>
      <w:r>
        <w:rPr>
          <w:i/>
        </w:rPr>
        <w:t>requirementes</w:t>
      </w:r>
      <w:r>
        <w:rPr/>
        <w:t>)</w:t>
      </w:r>
      <w:r>
        <w:rPr>
          <w:spacing w:val="-23"/>
        </w:rPr>
        <w:t> </w:t>
      </w:r>
      <w:r>
        <w:rPr/>
        <w:t>se</w:t>
      </w:r>
      <w:r>
        <w:rPr>
          <w:spacing w:val="-16"/>
        </w:rPr>
        <w:t> </w:t>
      </w:r>
      <w:r>
        <w:rPr/>
        <w:t>han determinado</w:t>
      </w:r>
      <w:r>
        <w:rPr>
          <w:spacing w:val="-12"/>
        </w:rPr>
        <w:t> </w:t>
      </w:r>
      <w:r>
        <w:rPr/>
        <w:t>numerando</w:t>
      </w:r>
      <w:r>
        <w:rPr>
          <w:spacing w:val="-11"/>
        </w:rPr>
        <w:t> </w:t>
      </w:r>
      <w:r>
        <w:rPr/>
        <w:t>a</w:t>
      </w:r>
      <w:r>
        <w:rPr>
          <w:spacing w:val="-13"/>
        </w:rPr>
        <w:t> </w:t>
      </w:r>
      <w:r>
        <w:rPr/>
        <w:t>partir</w:t>
      </w:r>
      <w:r>
        <w:rPr>
          <w:spacing w:val="-17"/>
        </w:rPr>
        <w:t> </w:t>
      </w:r>
      <w:r>
        <w:rPr>
          <w:spacing w:val="2"/>
        </w:rPr>
        <w:t>de</w:t>
      </w:r>
      <w:r>
        <w:rPr>
          <w:spacing w:val="-15"/>
        </w:rPr>
        <w:t> </w:t>
      </w:r>
      <w:r>
        <w:rPr/>
        <w:t>1,</w:t>
      </w:r>
      <w:r>
        <w:rPr>
          <w:spacing w:val="-6"/>
        </w:rPr>
        <w:t> </w:t>
      </w:r>
      <w:r>
        <w:rPr/>
        <w:t>y</w:t>
      </w:r>
      <w:r>
        <w:rPr>
          <w:spacing w:val="-18"/>
        </w:rPr>
        <w:t> </w:t>
      </w:r>
      <w:r>
        <w:rPr/>
        <w:t>de</w:t>
      </w:r>
      <w:r>
        <w:rPr>
          <w:spacing w:val="-6"/>
        </w:rPr>
        <w:t> </w:t>
      </w:r>
      <w:r>
        <w:rPr/>
        <w:t>izquierda</w:t>
      </w:r>
      <w:r>
        <w:rPr>
          <w:spacing w:val="-8"/>
        </w:rPr>
        <w:t> </w:t>
      </w:r>
      <w:r>
        <w:rPr/>
        <w:t>a</w:t>
      </w:r>
      <w:r>
        <w:rPr>
          <w:spacing w:val="-14"/>
        </w:rPr>
        <w:t> </w:t>
      </w:r>
      <w:r>
        <w:rPr/>
        <w:t>derecha,</w:t>
      </w:r>
      <w:r>
        <w:rPr>
          <w:spacing w:val="-11"/>
        </w:rPr>
        <w:t> </w:t>
      </w:r>
      <w:r>
        <w:rPr/>
        <w:t>cada</w:t>
      </w:r>
      <w:r>
        <w:rPr>
          <w:spacing w:val="-13"/>
        </w:rPr>
        <w:t> </w:t>
      </w:r>
      <w:r>
        <w:rPr/>
        <w:t>nivel y separando con puntos </w:t>
      </w:r>
      <w:r>
        <w:rPr>
          <w:spacing w:val="2"/>
        </w:rPr>
        <w:t>los </w:t>
      </w:r>
      <w:r>
        <w:rPr/>
        <w:t>números correspondientes a cada uno de dichos niveles. Así, por ejemplo, el requisito de menor nivel </w:t>
      </w:r>
      <w:r>
        <w:rPr>
          <w:spacing w:val="-3"/>
        </w:rPr>
        <w:t>del </w:t>
      </w:r>
      <w:r>
        <w:rPr/>
        <w:t>diagrama es el H1a.2.2.1.1. Por otra parte, aquellos requisitos que son derivados de </w:t>
      </w:r>
      <w:r>
        <w:rPr>
          <w:spacing w:val="-3"/>
        </w:rPr>
        <w:t>otros </w:t>
      </w:r>
      <w:r>
        <w:rPr/>
        <w:t>dos, van numerados según un orden de prioridad, es decir, su identificador indica con cuál de los dos requisitos es más importante </w:t>
      </w:r>
      <w:r>
        <w:rPr>
          <w:spacing w:val="3"/>
        </w:rPr>
        <w:t>la </w:t>
      </w:r>
      <w:r>
        <w:rPr/>
        <w:t>relación </w:t>
      </w:r>
      <w:r>
        <w:rPr>
          <w:spacing w:val="2"/>
        </w:rPr>
        <w:t>de </w:t>
      </w:r>
      <w:r>
        <w:rPr/>
        <w:t>derivación.</w:t>
      </w:r>
    </w:p>
    <w:p>
      <w:pPr>
        <w:spacing w:after="0" w:line="268" w:lineRule="auto"/>
        <w:jc w:val="both"/>
        <w:sectPr>
          <w:pgSz w:w="12240" w:h="15840"/>
          <w:pgMar w:header="586" w:footer="2050" w:top="1500" w:bottom="2240" w:left="1600" w:right="720"/>
        </w:sectPr>
      </w:pPr>
    </w:p>
    <w:p>
      <w:pPr>
        <w:pStyle w:val="BodyText"/>
        <w:rPr>
          <w:sz w:val="20"/>
        </w:rPr>
      </w:pPr>
    </w:p>
    <w:p>
      <w:pPr>
        <w:pStyle w:val="BodyText"/>
        <w:spacing w:before="8"/>
      </w:pPr>
    </w:p>
    <w:p>
      <w:pPr>
        <w:pStyle w:val="BodyText"/>
        <w:spacing w:line="268" w:lineRule="auto" w:before="91"/>
        <w:ind w:left="100" w:right="979"/>
        <w:jc w:val="both"/>
      </w:pPr>
      <w:r>
        <w:rPr/>
        <w:t>En cuanto a requisitos de seguridad tenemos </w:t>
      </w:r>
      <w:r>
        <w:rPr>
          <w:spacing w:val="-3"/>
        </w:rPr>
        <w:t>tres </w:t>
      </w:r>
      <w:r>
        <w:rPr/>
        <w:t>principales (de los cuales surgen otros derivados): duración de </w:t>
      </w:r>
      <w:r>
        <w:rPr>
          <w:spacing w:val="3"/>
        </w:rPr>
        <w:t>la </w:t>
      </w:r>
      <w:r>
        <w:rPr/>
        <w:t>batería </w:t>
      </w:r>
      <w:r>
        <w:rPr>
          <w:spacing w:val="-3"/>
        </w:rPr>
        <w:t>del </w:t>
      </w:r>
      <w:r>
        <w:rPr/>
        <w:t>dron, contaminación acústica producida por el mismo y fijación </w:t>
      </w:r>
      <w:r>
        <w:rPr>
          <w:spacing w:val="2"/>
        </w:rPr>
        <w:t>de </w:t>
      </w:r>
      <w:r>
        <w:rPr>
          <w:spacing w:val="3"/>
        </w:rPr>
        <w:t>la </w:t>
      </w:r>
      <w:r>
        <w:rPr/>
        <w:t>cámara. Respecto al funcionamiento</w:t>
      </w:r>
      <w:r>
        <w:rPr>
          <w:spacing w:val="-8"/>
        </w:rPr>
        <w:t> </w:t>
      </w:r>
      <w:r>
        <w:rPr/>
        <w:t>del</w:t>
      </w:r>
      <w:r>
        <w:rPr>
          <w:spacing w:val="-6"/>
        </w:rPr>
        <w:t> </w:t>
      </w:r>
      <w:r>
        <w:rPr/>
        <w:t>sistema tenemos,</w:t>
      </w:r>
      <w:r>
        <w:rPr>
          <w:spacing w:val="-12"/>
        </w:rPr>
        <w:t> </w:t>
      </w:r>
      <w:r>
        <w:rPr/>
        <w:t>de</w:t>
      </w:r>
      <w:r>
        <w:rPr>
          <w:spacing w:val="-7"/>
        </w:rPr>
        <w:t> </w:t>
      </w:r>
      <w:r>
        <w:rPr/>
        <w:t>nuevo,</w:t>
      </w:r>
      <w:r>
        <w:rPr>
          <w:spacing w:val="-11"/>
        </w:rPr>
        <w:t> </w:t>
      </w:r>
      <w:r>
        <w:rPr/>
        <w:t>tres</w:t>
      </w:r>
      <w:r>
        <w:rPr>
          <w:spacing w:val="-9"/>
        </w:rPr>
        <w:t> </w:t>
      </w:r>
      <w:r>
        <w:rPr/>
        <w:t>requisitos</w:t>
      </w:r>
      <w:r>
        <w:rPr>
          <w:spacing w:val="-9"/>
        </w:rPr>
        <w:t> </w:t>
      </w:r>
      <w:r>
        <w:rPr/>
        <w:t>principales:</w:t>
      </w:r>
      <w:r>
        <w:rPr>
          <w:spacing w:val="-12"/>
        </w:rPr>
        <w:t> </w:t>
      </w:r>
      <w:r>
        <w:rPr>
          <w:spacing w:val="-3"/>
        </w:rPr>
        <w:t>el </w:t>
      </w:r>
      <w:r>
        <w:rPr/>
        <w:t>tamaño del dron (suficiente para el acoplamiento de </w:t>
      </w:r>
      <w:r>
        <w:rPr>
          <w:spacing w:val="3"/>
        </w:rPr>
        <w:t>la </w:t>
      </w:r>
      <w:r>
        <w:rPr/>
        <w:t>cámara), el equipamiento del mismo con </w:t>
      </w:r>
      <w:r>
        <w:rPr>
          <w:spacing w:val="5"/>
        </w:rPr>
        <w:t>la </w:t>
      </w:r>
      <w:r>
        <w:rPr/>
        <w:t>cámara elegida y el cumplimiento de </w:t>
      </w:r>
      <w:r>
        <w:rPr>
          <w:spacing w:val="3"/>
        </w:rPr>
        <w:t>la </w:t>
      </w:r>
      <w:r>
        <w:rPr/>
        <w:t>misma con unas especificaciones mínimas de</w:t>
      </w:r>
      <w:r>
        <w:rPr>
          <w:spacing w:val="-5"/>
        </w:rPr>
        <w:t> </w:t>
      </w:r>
      <w:r>
        <w:rPr/>
        <w:t>calidad.</w:t>
      </w:r>
    </w:p>
    <w:p>
      <w:pPr>
        <w:pStyle w:val="BodyText"/>
        <w:spacing w:before="194"/>
        <w:ind w:left="100"/>
        <w:jc w:val="both"/>
      </w:pPr>
      <w:r>
        <w:rPr/>
        <w:t>El ID identificativo de estos requisitos es: Hn.</w:t>
      </w:r>
    </w:p>
    <w:p>
      <w:pPr>
        <w:pStyle w:val="BodyText"/>
        <w:spacing w:before="11"/>
        <w:rPr>
          <w:sz w:val="22"/>
        </w:rPr>
      </w:pPr>
    </w:p>
    <w:p>
      <w:pPr>
        <w:pStyle w:val="Heading3"/>
        <w:spacing w:before="0"/>
        <w:ind w:left="1541"/>
        <w:jc w:val="both"/>
        <w:rPr>
          <w:i/>
        </w:rPr>
      </w:pPr>
      <w:r>
        <w:rPr/>
        <w:drawing>
          <wp:anchor distT="0" distB="0" distL="0" distR="0" allowOverlap="1" layoutInCell="1" locked="0" behindDoc="0" simplePos="0" relativeHeight="251664384">
            <wp:simplePos x="0" y="0"/>
            <wp:positionH relativeFrom="page">
              <wp:posOffset>1439899</wp:posOffset>
            </wp:positionH>
            <wp:positionV relativeFrom="paragraph">
              <wp:posOffset>39702</wp:posOffset>
            </wp:positionV>
            <wp:extent cx="407914" cy="128587"/>
            <wp:effectExtent l="0" t="0" r="0" b="0"/>
            <wp:wrapNone/>
            <wp:docPr id="13" name="image8.png"/>
            <wp:cNvGraphicFramePr>
              <a:graphicFrameLocks noChangeAspect="1"/>
            </wp:cNvGraphicFramePr>
            <a:graphic>
              <a:graphicData uri="http://schemas.openxmlformats.org/drawingml/2006/picture">
                <pic:pic>
                  <pic:nvPicPr>
                    <pic:cNvPr id="14" name="image8.png"/>
                    <pic:cNvPicPr/>
                  </pic:nvPicPr>
                  <pic:blipFill>
                    <a:blip r:embed="rId13" cstate="print"/>
                    <a:stretch>
                      <a:fillRect/>
                    </a:stretch>
                  </pic:blipFill>
                  <pic:spPr>
                    <a:xfrm>
                      <a:off x="0" y="0"/>
                      <a:ext cx="407914" cy="128587"/>
                    </a:xfrm>
                    <a:prstGeom prst="rect">
                      <a:avLst/>
                    </a:prstGeom>
                  </pic:spPr>
                </pic:pic>
              </a:graphicData>
            </a:graphic>
          </wp:anchor>
        </w:drawing>
      </w:r>
      <w:bookmarkStart w:name="2.2.2. Requisitos de Software" w:id="36"/>
      <w:bookmarkEnd w:id="36"/>
      <w:r>
        <w:rPr>
          <w:b w:val="0"/>
          <w:i w:val="0"/>
        </w:rPr>
      </w:r>
      <w:bookmarkStart w:name="_bookmark15" w:id="37"/>
      <w:bookmarkEnd w:id="37"/>
      <w:r>
        <w:rPr>
          <w:b w:val="0"/>
          <w:i w:val="0"/>
        </w:rPr>
      </w:r>
      <w:r>
        <w:rPr>
          <w:i/>
        </w:rPr>
        <w:t>Requisitos de Software</w:t>
      </w:r>
    </w:p>
    <w:p>
      <w:pPr>
        <w:pStyle w:val="BodyText"/>
        <w:spacing w:line="268" w:lineRule="auto" w:before="102"/>
        <w:ind w:left="100" w:right="982"/>
        <w:jc w:val="both"/>
      </w:pPr>
      <w:r>
        <w:rPr/>
        <w:t>Se definen los requisitos referidos únicamente al código de control del dron y del sistema de visión. La estructura del diagrama de los requisitos de software es, como puede observarse, muy semejante a </w:t>
      </w:r>
      <w:r>
        <w:rPr>
          <w:spacing w:val="3"/>
        </w:rPr>
        <w:t>la </w:t>
      </w:r>
      <w:r>
        <w:rPr/>
        <w:t>seguida para los requisitos</w:t>
      </w:r>
      <w:r>
        <w:rPr>
          <w:spacing w:val="-19"/>
        </w:rPr>
        <w:t> </w:t>
      </w:r>
      <w:r>
        <w:rPr/>
        <w:t>de</w:t>
      </w:r>
      <w:r>
        <w:rPr>
          <w:spacing w:val="-17"/>
        </w:rPr>
        <w:t> </w:t>
      </w:r>
      <w:r>
        <w:rPr/>
        <w:t>hardware;</w:t>
      </w:r>
      <w:r>
        <w:rPr>
          <w:spacing w:val="-17"/>
        </w:rPr>
        <w:t> </w:t>
      </w:r>
      <w:r>
        <w:rPr/>
        <w:t>el</w:t>
      </w:r>
      <w:r>
        <w:rPr>
          <w:spacing w:val="-14"/>
        </w:rPr>
        <w:t> </w:t>
      </w:r>
      <w:r>
        <w:rPr/>
        <w:t>criterio</w:t>
      </w:r>
      <w:r>
        <w:rPr>
          <w:spacing w:val="-22"/>
        </w:rPr>
        <w:t> </w:t>
      </w:r>
      <w:r>
        <w:rPr/>
        <w:t>seguido</w:t>
      </w:r>
      <w:r>
        <w:rPr>
          <w:spacing w:val="-23"/>
        </w:rPr>
        <w:t> </w:t>
      </w:r>
      <w:r>
        <w:rPr/>
        <w:t>al</w:t>
      </w:r>
      <w:r>
        <w:rPr>
          <w:spacing w:val="-14"/>
        </w:rPr>
        <w:t> </w:t>
      </w:r>
      <w:r>
        <w:rPr/>
        <w:t>establecer</w:t>
      </w:r>
      <w:r>
        <w:rPr>
          <w:spacing w:val="-22"/>
        </w:rPr>
        <w:t> </w:t>
      </w:r>
      <w:r>
        <w:rPr/>
        <w:t>los</w:t>
      </w:r>
      <w:r>
        <w:rPr>
          <w:spacing w:val="-19"/>
        </w:rPr>
        <w:t> </w:t>
      </w:r>
      <w:r>
        <w:rPr/>
        <w:t>identificadores</w:t>
      </w:r>
      <w:r>
        <w:rPr>
          <w:spacing w:val="-19"/>
        </w:rPr>
        <w:t> </w:t>
      </w:r>
      <w:r>
        <w:rPr/>
        <w:t>de cada requisito fue el mismo en ambos</w:t>
      </w:r>
      <w:r>
        <w:rPr>
          <w:spacing w:val="-10"/>
        </w:rPr>
        <w:t> </w:t>
      </w:r>
      <w:r>
        <w:rPr/>
        <w:t>casos.</w:t>
      </w:r>
    </w:p>
    <w:p>
      <w:pPr>
        <w:pStyle w:val="BodyText"/>
        <w:spacing w:line="268" w:lineRule="auto" w:before="198"/>
        <w:ind w:left="100" w:right="983"/>
        <w:jc w:val="both"/>
      </w:pPr>
      <w:r>
        <w:rPr/>
        <w:t>Los requisitos de software se enfocaron principalmente en asegurar el correcto funcionamiento del sistema y a asegurar </w:t>
      </w:r>
      <w:r>
        <w:rPr>
          <w:spacing w:val="3"/>
        </w:rPr>
        <w:t>la </w:t>
      </w:r>
      <w:r>
        <w:rPr/>
        <w:t>calidad </w:t>
      </w:r>
      <w:r>
        <w:rPr>
          <w:spacing w:val="-3"/>
        </w:rPr>
        <w:t>del </w:t>
      </w:r>
      <w:r>
        <w:rPr/>
        <w:t>código empleado.</w:t>
      </w:r>
      <w:r>
        <w:rPr>
          <w:spacing w:val="-17"/>
        </w:rPr>
        <w:t> </w:t>
      </w:r>
      <w:r>
        <w:rPr/>
        <w:t>En</w:t>
      </w:r>
      <w:r>
        <w:rPr>
          <w:spacing w:val="-16"/>
        </w:rPr>
        <w:t> </w:t>
      </w:r>
      <w:r>
        <w:rPr/>
        <w:t>el</w:t>
      </w:r>
      <w:r>
        <w:rPr>
          <w:spacing w:val="-9"/>
        </w:rPr>
        <w:t> </w:t>
      </w:r>
      <w:r>
        <w:rPr/>
        <w:t>primer</w:t>
      </w:r>
      <w:r>
        <w:rPr>
          <w:spacing w:val="-17"/>
        </w:rPr>
        <w:t> </w:t>
      </w:r>
      <w:r>
        <w:rPr/>
        <w:t>caso,</w:t>
      </w:r>
      <w:r>
        <w:rPr>
          <w:spacing w:val="-16"/>
        </w:rPr>
        <w:t> </w:t>
      </w:r>
      <w:r>
        <w:rPr/>
        <w:t>nos</w:t>
      </w:r>
      <w:r>
        <w:rPr>
          <w:spacing w:val="-14"/>
        </w:rPr>
        <w:t> </w:t>
      </w:r>
      <w:r>
        <w:rPr/>
        <w:t>centraríamos</w:t>
      </w:r>
      <w:r>
        <w:rPr>
          <w:spacing w:val="-13"/>
        </w:rPr>
        <w:t> </w:t>
      </w:r>
      <w:r>
        <w:rPr/>
        <w:t>en</w:t>
      </w:r>
      <w:r>
        <w:rPr>
          <w:spacing w:val="-17"/>
        </w:rPr>
        <w:t> </w:t>
      </w:r>
      <w:r>
        <w:rPr/>
        <w:t>satisfacer</w:t>
      </w:r>
      <w:r>
        <w:rPr>
          <w:spacing w:val="-18"/>
        </w:rPr>
        <w:t> </w:t>
      </w:r>
      <w:r>
        <w:rPr/>
        <w:t>las</w:t>
      </w:r>
      <w:r>
        <w:rPr>
          <w:spacing w:val="-13"/>
        </w:rPr>
        <w:t> </w:t>
      </w:r>
      <w:r>
        <w:rPr/>
        <w:t>necesidades del cliente, mientras que en el segundo se trata de requisitos para el buen desempeño</w:t>
      </w:r>
      <w:r>
        <w:rPr>
          <w:spacing w:val="-11"/>
        </w:rPr>
        <w:t> </w:t>
      </w:r>
      <w:r>
        <w:rPr/>
        <w:t>de</w:t>
      </w:r>
      <w:r>
        <w:rPr>
          <w:spacing w:val="-10"/>
        </w:rPr>
        <w:t> </w:t>
      </w:r>
      <w:r>
        <w:rPr/>
        <w:t>las</w:t>
      </w:r>
      <w:r>
        <w:rPr>
          <w:spacing w:val="-7"/>
        </w:rPr>
        <w:t> </w:t>
      </w:r>
      <w:r>
        <w:rPr/>
        <w:t>tareas</w:t>
      </w:r>
      <w:r>
        <w:rPr>
          <w:spacing w:val="-7"/>
        </w:rPr>
        <w:t> </w:t>
      </w:r>
      <w:r>
        <w:rPr/>
        <w:t>individuales</w:t>
      </w:r>
      <w:r>
        <w:rPr>
          <w:spacing w:val="-7"/>
        </w:rPr>
        <w:t> </w:t>
      </w:r>
      <w:r>
        <w:rPr/>
        <w:t>y</w:t>
      </w:r>
      <w:r>
        <w:rPr>
          <w:spacing w:val="-13"/>
        </w:rPr>
        <w:t> </w:t>
      </w:r>
      <w:r>
        <w:rPr/>
        <w:t>grupales</w:t>
      </w:r>
      <w:r>
        <w:rPr>
          <w:spacing w:val="-7"/>
        </w:rPr>
        <w:t> </w:t>
      </w:r>
      <w:r>
        <w:rPr>
          <w:spacing w:val="-3"/>
        </w:rPr>
        <w:t>dentro</w:t>
      </w:r>
      <w:r>
        <w:rPr>
          <w:spacing w:val="-11"/>
        </w:rPr>
        <w:t> </w:t>
      </w:r>
      <w:r>
        <w:rPr/>
        <w:t>del</w:t>
      </w:r>
      <w:r>
        <w:rPr>
          <w:spacing w:val="-3"/>
        </w:rPr>
        <w:t> </w:t>
      </w:r>
      <w:r>
        <w:rPr/>
        <w:t>equipo</w:t>
      </w:r>
      <w:r>
        <w:rPr>
          <w:spacing w:val="-11"/>
        </w:rPr>
        <w:t> </w:t>
      </w:r>
      <w:r>
        <w:rPr/>
        <w:t>Mii</w:t>
      </w:r>
      <w:r>
        <w:rPr>
          <w:spacing w:val="-12"/>
        </w:rPr>
        <w:t> </w:t>
      </w:r>
      <w:r>
        <w:rPr/>
        <w:t>Dron.</w:t>
      </w:r>
    </w:p>
    <w:p>
      <w:pPr>
        <w:pStyle w:val="BodyText"/>
        <w:spacing w:line="268" w:lineRule="auto" w:before="197"/>
        <w:ind w:left="100" w:right="990"/>
        <w:jc w:val="both"/>
      </w:pPr>
      <w:r>
        <w:rPr/>
        <w:t>En cuanto al funcionamiento del sistema los principales requisitos establecidos atañen al planeamiento del vuelo, la comprobación del software empleado mediante simulaciones y la reconstrucción 3D. Por otra parte, respecto a la calidad del código se estableció como requisitos principales que éste sea legible, flexible y reutilizable.</w:t>
      </w:r>
    </w:p>
    <w:p>
      <w:pPr>
        <w:pStyle w:val="BodyText"/>
        <w:spacing w:before="198"/>
        <w:ind w:left="100"/>
        <w:jc w:val="both"/>
      </w:pPr>
      <w:r>
        <w:rPr/>
        <w:t>El ID identificativo de estos requisitos es: Sn.</w:t>
      </w:r>
    </w:p>
    <w:p>
      <w:pPr>
        <w:spacing w:after="0"/>
        <w:jc w:val="both"/>
        <w:sectPr>
          <w:pgSz w:w="12240" w:h="15840"/>
          <w:pgMar w:header="586" w:footer="2050" w:top="1500" w:bottom="2240" w:left="1600" w:right="720"/>
        </w:sectPr>
      </w:pPr>
    </w:p>
    <w:p>
      <w:pPr>
        <w:pStyle w:val="BodyText"/>
        <w:rPr>
          <w:sz w:val="20"/>
        </w:rPr>
      </w:pPr>
    </w:p>
    <w:p>
      <w:pPr>
        <w:pStyle w:val="BodyText"/>
        <w:spacing w:before="4"/>
      </w:pPr>
    </w:p>
    <w:p>
      <w:pPr>
        <w:pStyle w:val="Heading1"/>
        <w:numPr>
          <w:ilvl w:val="0"/>
          <w:numId w:val="6"/>
        </w:numPr>
        <w:tabs>
          <w:tab w:pos="861" w:val="left" w:leader="none"/>
        </w:tabs>
        <w:spacing w:line="240" w:lineRule="auto" w:before="95" w:after="0"/>
        <w:ind w:left="861" w:right="0" w:hanging="401"/>
        <w:jc w:val="left"/>
      </w:pPr>
      <w:bookmarkStart w:name="_bookmark16" w:id="38"/>
      <w:bookmarkEnd w:id="38"/>
      <w:r>
        <w:rPr>
          <w:b w:val="0"/>
        </w:rPr>
      </w:r>
      <w:bookmarkStart w:name="_bookmark16" w:id="39"/>
      <w:bookmarkEnd w:id="39"/>
      <w:r>
        <w:rPr>
          <w:u w:val="double"/>
        </w:rPr>
        <w:t>R</w:t>
      </w:r>
      <w:r>
        <w:rPr>
          <w:u w:val="double"/>
        </w:rPr>
        <w:t>equisit</w:t>
      </w:r>
      <w:r>
        <w:rPr>
          <w:u w:val="single"/>
        </w:rPr>
        <w:t>o</w:t>
      </w:r>
      <w:r>
        <w:rPr/>
        <w:t>s No</w:t>
      </w:r>
      <w:r>
        <w:rPr>
          <w:spacing w:val="-1"/>
        </w:rPr>
        <w:t> </w:t>
      </w:r>
      <w:r>
        <w:rPr/>
        <w:t>Funcionales</w:t>
      </w:r>
    </w:p>
    <w:p>
      <w:pPr>
        <w:pStyle w:val="Heading2"/>
        <w:numPr>
          <w:ilvl w:val="1"/>
          <w:numId w:val="6"/>
        </w:numPr>
        <w:tabs>
          <w:tab w:pos="1180" w:val="left" w:leader="none"/>
          <w:tab w:pos="1181" w:val="left" w:leader="none"/>
        </w:tabs>
        <w:spacing w:line="240" w:lineRule="auto" w:before="264" w:after="0"/>
        <w:ind w:left="1181" w:right="0" w:hanging="721"/>
        <w:jc w:val="left"/>
        <w:rPr>
          <w:u w:val="none"/>
        </w:rPr>
      </w:pPr>
      <w:bookmarkStart w:name="_bookmark17" w:id="40"/>
      <w:bookmarkEnd w:id="40"/>
      <w:r>
        <w:rPr>
          <w:b w:val="0"/>
          <w:u w:val="none"/>
        </w:rPr>
      </w:r>
      <w:bookmarkStart w:name="_bookmark17" w:id="41"/>
      <w:bookmarkEnd w:id="41"/>
      <w:r>
        <w:rPr>
          <w:u w:val="thick"/>
        </w:rPr>
        <w:t>R</w:t>
      </w:r>
      <w:r>
        <w:rPr>
          <w:u w:val="thick"/>
        </w:rPr>
        <w:t>equisitos de</w:t>
      </w:r>
      <w:r>
        <w:rPr>
          <w:spacing w:val="4"/>
          <w:u w:val="thick"/>
        </w:rPr>
        <w:t> </w:t>
      </w:r>
      <w:r>
        <w:rPr>
          <w:u w:val="thick"/>
        </w:rPr>
        <w:t>Actuación</w:t>
      </w:r>
    </w:p>
    <w:p>
      <w:pPr>
        <w:pStyle w:val="BodyText"/>
        <w:spacing w:line="268" w:lineRule="auto" w:before="242"/>
        <w:ind w:left="100" w:right="977"/>
        <w:jc w:val="both"/>
      </w:pPr>
      <w:r>
        <w:rPr/>
        <w:t>Reúnen todo los requisitos relacionados con el funcionamiento del sistema en tiempo real. También indican el valor crítico de los parámetros relacionados con el funcionamiento del sistema (velocidad, ruido, tiempo de duración de la batería…)</w:t>
      </w:r>
    </w:p>
    <w:p>
      <w:pPr>
        <w:pStyle w:val="BodyText"/>
        <w:spacing w:line="268" w:lineRule="auto" w:before="197"/>
        <w:ind w:left="100" w:right="981"/>
        <w:jc w:val="both"/>
      </w:pPr>
      <w:r>
        <w:rPr/>
        <w:t>El ID de estos requisitos tiene la siguiente nomenclatura: PR.n, siendo n el número del requisito.</w:t>
      </w:r>
    </w:p>
    <w:p>
      <w:pPr>
        <w:pStyle w:val="Heading2"/>
        <w:numPr>
          <w:ilvl w:val="1"/>
          <w:numId w:val="6"/>
        </w:numPr>
        <w:tabs>
          <w:tab w:pos="1180" w:val="left" w:leader="none"/>
          <w:tab w:pos="1181" w:val="left" w:leader="none"/>
        </w:tabs>
        <w:spacing w:line="240" w:lineRule="auto" w:before="206" w:after="0"/>
        <w:ind w:left="1181" w:right="0" w:hanging="721"/>
        <w:jc w:val="left"/>
        <w:rPr>
          <w:u w:val="none"/>
        </w:rPr>
      </w:pPr>
      <w:bookmarkStart w:name="_bookmark18" w:id="42"/>
      <w:bookmarkEnd w:id="42"/>
      <w:r>
        <w:rPr>
          <w:b w:val="0"/>
          <w:u w:val="none"/>
        </w:rPr>
      </w:r>
      <w:bookmarkStart w:name="_bookmark18" w:id="43"/>
      <w:bookmarkEnd w:id="43"/>
      <w:r>
        <w:rPr>
          <w:u w:val="thick"/>
        </w:rPr>
        <w:t>R</w:t>
      </w:r>
      <w:r>
        <w:rPr>
          <w:u w:val="thick"/>
        </w:rPr>
        <w:t>equisitos de</w:t>
      </w:r>
      <w:r>
        <w:rPr>
          <w:spacing w:val="-1"/>
          <w:u w:val="thick"/>
        </w:rPr>
        <w:t> </w:t>
      </w:r>
      <w:r>
        <w:rPr>
          <w:u w:val="thick"/>
        </w:rPr>
        <w:t>Calidad</w:t>
      </w:r>
    </w:p>
    <w:p>
      <w:pPr>
        <w:pStyle w:val="BodyText"/>
        <w:spacing w:line="268" w:lineRule="auto" w:before="242"/>
        <w:ind w:left="100" w:right="985"/>
        <w:jc w:val="both"/>
      </w:pPr>
      <w:r>
        <w:rPr/>
        <w:t>Los requisitos de calidad establecen los parámetros admisibles de operación. Están relacionados con los requisitos de usabilidad o calidad de uso, orientados a posibilitar un uso sencillo del sistema por parte de los stakeholders.</w:t>
      </w:r>
    </w:p>
    <w:p>
      <w:pPr>
        <w:pStyle w:val="BodyText"/>
        <w:spacing w:before="198"/>
        <w:ind w:left="100"/>
      </w:pPr>
      <w:r>
        <w:rPr/>
        <w:t>El ID de estos requisitos tiene la siguiente nomenclatura: Cn.</w:t>
      </w:r>
    </w:p>
    <w:p>
      <w:pPr>
        <w:pStyle w:val="Heading2"/>
        <w:numPr>
          <w:ilvl w:val="1"/>
          <w:numId w:val="6"/>
        </w:numPr>
        <w:tabs>
          <w:tab w:pos="1180" w:val="left" w:leader="none"/>
          <w:tab w:pos="1181" w:val="left" w:leader="none"/>
        </w:tabs>
        <w:spacing w:line="240" w:lineRule="auto" w:before="240" w:after="0"/>
        <w:ind w:left="1181" w:right="0" w:hanging="721"/>
        <w:jc w:val="left"/>
        <w:rPr>
          <w:u w:val="none"/>
        </w:rPr>
      </w:pPr>
      <w:bookmarkStart w:name="_bookmark19" w:id="44"/>
      <w:bookmarkEnd w:id="44"/>
      <w:r>
        <w:rPr>
          <w:b w:val="0"/>
          <w:u w:val="none"/>
        </w:rPr>
      </w:r>
      <w:bookmarkStart w:name="_bookmark19" w:id="45"/>
      <w:bookmarkEnd w:id="45"/>
      <w:r>
        <w:rPr>
          <w:u w:val="thick"/>
        </w:rPr>
        <w:t>R</w:t>
      </w:r>
      <w:r>
        <w:rPr>
          <w:u w:val="thick"/>
        </w:rPr>
        <w:t>equisitos de</w:t>
      </w:r>
      <w:r>
        <w:rPr>
          <w:spacing w:val="4"/>
          <w:u w:val="thick"/>
        </w:rPr>
        <w:t> </w:t>
      </w:r>
      <w:r>
        <w:rPr>
          <w:u w:val="thick"/>
        </w:rPr>
        <w:t>Seguridad</w:t>
      </w:r>
    </w:p>
    <w:p>
      <w:pPr>
        <w:pStyle w:val="BodyText"/>
        <w:spacing w:line="268" w:lineRule="auto" w:before="243"/>
        <w:ind w:left="100" w:right="975"/>
        <w:jc w:val="both"/>
      </w:pPr>
      <w:r>
        <w:rPr/>
        <w:t>Se definen los requisitos, tanto relacionados con la facilidad de manipulación y acceso al sistema, como de seguridad operacional del mismo y de su entorno, incluyendo factores de protección frente a posibles accidentes.</w:t>
      </w:r>
    </w:p>
    <w:p>
      <w:pPr>
        <w:pStyle w:val="BodyText"/>
        <w:spacing w:before="197"/>
        <w:ind w:left="100"/>
      </w:pPr>
      <w:r>
        <w:rPr/>
        <w:t>El ID de estos requisitos tiene la siguiente nomenclatura: GSn.</w:t>
      </w:r>
    </w:p>
    <w:p>
      <w:pPr>
        <w:pStyle w:val="Heading2"/>
        <w:numPr>
          <w:ilvl w:val="1"/>
          <w:numId w:val="6"/>
        </w:numPr>
        <w:tabs>
          <w:tab w:pos="1180" w:val="left" w:leader="none"/>
          <w:tab w:pos="1181" w:val="left" w:leader="none"/>
        </w:tabs>
        <w:spacing w:line="240" w:lineRule="auto" w:before="240" w:after="0"/>
        <w:ind w:left="1181" w:right="0" w:hanging="721"/>
        <w:jc w:val="left"/>
        <w:rPr>
          <w:u w:val="none"/>
        </w:rPr>
      </w:pPr>
      <w:bookmarkStart w:name="_bookmark20" w:id="46"/>
      <w:bookmarkEnd w:id="46"/>
      <w:r>
        <w:rPr>
          <w:b w:val="0"/>
          <w:u w:val="none"/>
        </w:rPr>
      </w:r>
      <w:bookmarkStart w:name="_bookmark20" w:id="47"/>
      <w:bookmarkEnd w:id="47"/>
      <w:r>
        <w:rPr>
          <w:u w:val="thick"/>
        </w:rPr>
        <w:t>R</w:t>
      </w:r>
      <w:r>
        <w:rPr>
          <w:u w:val="thick"/>
        </w:rPr>
        <w:t>equisitos Legales y</w:t>
      </w:r>
      <w:r>
        <w:rPr>
          <w:spacing w:val="-23"/>
          <w:u w:val="thick"/>
        </w:rPr>
        <w:t> </w:t>
      </w:r>
      <w:r>
        <w:rPr>
          <w:u w:val="thick"/>
        </w:rPr>
        <w:t>Normativa</w:t>
      </w:r>
    </w:p>
    <w:p>
      <w:pPr>
        <w:pStyle w:val="BodyText"/>
        <w:spacing w:line="266" w:lineRule="auto" w:before="242"/>
        <w:ind w:left="100" w:right="978"/>
        <w:jc w:val="both"/>
      </w:pPr>
      <w:r>
        <w:rPr/>
        <w:t>Recogen las políticas y regulaciones externas que afectan al funcionamiento del dron y limitan </w:t>
      </w:r>
      <w:r>
        <w:rPr>
          <w:spacing w:val="3"/>
        </w:rPr>
        <w:t>su </w:t>
      </w:r>
      <w:r>
        <w:rPr/>
        <w:t>operación. Están basados principalmente es </w:t>
      </w:r>
      <w:r>
        <w:rPr>
          <w:spacing w:val="3"/>
        </w:rPr>
        <w:t>la </w:t>
      </w:r>
      <w:r>
        <w:rPr/>
        <w:t>regulación Española para los</w:t>
      </w:r>
      <w:r>
        <w:rPr>
          <w:spacing w:val="-17"/>
        </w:rPr>
        <w:t> </w:t>
      </w:r>
      <w:r>
        <w:rPr/>
        <w:t>UAV.</w:t>
      </w:r>
    </w:p>
    <w:p>
      <w:pPr>
        <w:pStyle w:val="BodyText"/>
        <w:spacing w:before="206"/>
        <w:ind w:left="100"/>
      </w:pPr>
      <w:r>
        <w:rPr/>
        <w:t>El ID de estos requisitos tiene la siguiente nomenclatura: Nn.</w:t>
      </w:r>
    </w:p>
    <w:p>
      <w:pPr>
        <w:spacing w:after="0"/>
        <w:sectPr>
          <w:pgSz w:w="12240" w:h="15840"/>
          <w:pgMar w:header="586" w:footer="2050" w:top="1500" w:bottom="2240" w:left="1600" w:right="720"/>
        </w:sectPr>
      </w:pPr>
    </w:p>
    <w:p>
      <w:pPr>
        <w:pStyle w:val="BodyText"/>
        <w:rPr>
          <w:sz w:val="20"/>
        </w:rPr>
      </w:pPr>
    </w:p>
    <w:p>
      <w:pPr>
        <w:pStyle w:val="BodyText"/>
        <w:spacing w:before="8"/>
      </w:pPr>
    </w:p>
    <w:p>
      <w:pPr>
        <w:pStyle w:val="Heading2"/>
        <w:numPr>
          <w:ilvl w:val="1"/>
          <w:numId w:val="6"/>
        </w:numPr>
        <w:tabs>
          <w:tab w:pos="1180" w:val="left" w:leader="none"/>
          <w:tab w:pos="1181" w:val="left" w:leader="none"/>
        </w:tabs>
        <w:spacing w:line="240" w:lineRule="auto" w:before="97" w:after="0"/>
        <w:ind w:left="1181" w:right="0" w:hanging="721"/>
        <w:jc w:val="left"/>
        <w:rPr>
          <w:u w:val="none"/>
        </w:rPr>
      </w:pPr>
      <w:bookmarkStart w:name="_bookmark21" w:id="48"/>
      <w:bookmarkEnd w:id="48"/>
      <w:r>
        <w:rPr>
          <w:b w:val="0"/>
          <w:u w:val="none"/>
        </w:rPr>
      </w:r>
      <w:bookmarkStart w:name="_bookmark21" w:id="49"/>
      <w:bookmarkEnd w:id="49"/>
      <w:r>
        <w:rPr>
          <w:u w:val="thick"/>
        </w:rPr>
        <w:t>R</w:t>
      </w:r>
      <w:r>
        <w:rPr>
          <w:u w:val="thick"/>
        </w:rPr>
        <w:t>equisitos de</w:t>
      </w:r>
      <w:r>
        <w:rPr>
          <w:spacing w:val="4"/>
          <w:u w:val="thick"/>
        </w:rPr>
        <w:t> </w:t>
      </w:r>
      <w:r>
        <w:rPr>
          <w:u w:val="thick"/>
        </w:rPr>
        <w:t>Sostenibilidad</w:t>
      </w:r>
    </w:p>
    <w:p>
      <w:pPr>
        <w:pStyle w:val="BodyText"/>
        <w:spacing w:line="268" w:lineRule="auto" w:before="242"/>
        <w:ind w:left="100" w:right="980"/>
        <w:jc w:val="both"/>
      </w:pPr>
      <w:r>
        <w:rPr/>
        <w:t>El planteamiento de los requisitos de sostenibilidad se ha realizado en función de las exigencias pedidas por parte de los profesores de este módulo. Se ha dado importancia al estudio de ciclo de vida en la producción de un dron por si fuera necesario realizarlo a la hora de elegir aquél cuyos materiales y proceso productivo sea menos contaminante, el impacto ambiental y social del dron a lo largo de su vida útil y por ultimo satisfacer algunas de las ODS promovidas.</w:t>
      </w:r>
    </w:p>
    <w:p>
      <w:pPr>
        <w:pStyle w:val="BodyText"/>
        <w:spacing w:before="193"/>
        <w:ind w:left="100"/>
        <w:jc w:val="both"/>
      </w:pPr>
      <w:r>
        <w:rPr/>
        <w:t>El ID identificativo de estos requisitos es: SRn.</w:t>
      </w:r>
    </w:p>
    <w:p>
      <w:pPr>
        <w:spacing w:after="0"/>
        <w:jc w:val="both"/>
        <w:sectPr>
          <w:pgSz w:w="12240" w:h="15840"/>
          <w:pgMar w:header="586" w:footer="2050" w:top="1500" w:bottom="2240" w:left="1600" w:right="720"/>
        </w:sectPr>
      </w:pPr>
    </w:p>
    <w:p>
      <w:pPr>
        <w:pStyle w:val="BodyText"/>
        <w:rPr>
          <w:sz w:val="20"/>
        </w:rPr>
      </w:pPr>
    </w:p>
    <w:p>
      <w:pPr>
        <w:pStyle w:val="BodyText"/>
        <w:spacing w:before="4"/>
      </w:pPr>
    </w:p>
    <w:p>
      <w:pPr>
        <w:pStyle w:val="Heading1"/>
        <w:numPr>
          <w:ilvl w:val="0"/>
          <w:numId w:val="6"/>
        </w:numPr>
        <w:tabs>
          <w:tab w:pos="861" w:val="left" w:leader="none"/>
        </w:tabs>
        <w:spacing w:line="240" w:lineRule="auto" w:before="95" w:after="0"/>
        <w:ind w:left="861" w:right="0" w:hanging="401"/>
        <w:jc w:val="left"/>
      </w:pPr>
      <w:bookmarkStart w:name="_bookmark22" w:id="50"/>
      <w:bookmarkEnd w:id="50"/>
      <w:r>
        <w:rPr>
          <w:b w:val="0"/>
        </w:rPr>
      </w:r>
      <w:bookmarkStart w:name="_bookmark22" w:id="51"/>
      <w:bookmarkEnd w:id="51"/>
      <w:r>
        <w:rPr>
          <w:u w:val="double"/>
        </w:rPr>
        <w:t>Mo</w:t>
      </w:r>
      <w:r>
        <w:rPr>
          <w:u w:val="double"/>
        </w:rPr>
        <w:t>del</w:t>
      </w:r>
      <w:r>
        <w:rPr>
          <w:u w:val="single"/>
        </w:rPr>
        <w:t>o</w:t>
      </w:r>
      <w:r>
        <w:rPr/>
        <w:t>s de</w:t>
      </w:r>
      <w:r>
        <w:rPr>
          <w:spacing w:val="-3"/>
        </w:rPr>
        <w:t> </w:t>
      </w:r>
      <w:r>
        <w:rPr/>
        <w:t>SysML</w:t>
      </w:r>
    </w:p>
    <w:p>
      <w:pPr>
        <w:pStyle w:val="Heading3"/>
        <w:spacing w:before="304"/>
        <w:rPr>
          <w:i/>
        </w:rPr>
      </w:pPr>
      <w:bookmarkStart w:name="Requisitos Funcionales del Sistema" w:id="52"/>
      <w:bookmarkEnd w:id="52"/>
      <w:r>
        <w:rPr>
          <w:b w:val="0"/>
          <w:i w:val="0"/>
        </w:rPr>
      </w:r>
      <w:bookmarkStart w:name="_bookmark23" w:id="53"/>
      <w:bookmarkEnd w:id="53"/>
      <w:r>
        <w:rPr>
          <w:b w:val="0"/>
          <w:i w:val="0"/>
        </w:rPr>
      </w:r>
      <w:r>
        <w:rPr>
          <w:i/>
        </w:rPr>
        <w:t>Requisitos Funcionales del Sistema</w:t>
      </w:r>
    </w:p>
    <w:p>
      <w:pPr>
        <w:pStyle w:val="BodyText"/>
        <w:rPr>
          <w:b/>
          <w:i/>
          <w:sz w:val="20"/>
        </w:rPr>
      </w:pPr>
    </w:p>
    <w:p>
      <w:pPr>
        <w:pStyle w:val="BodyText"/>
        <w:rPr>
          <w:b/>
          <w:i/>
          <w:sz w:val="20"/>
        </w:rPr>
      </w:pPr>
    </w:p>
    <w:p>
      <w:pPr>
        <w:pStyle w:val="BodyText"/>
        <w:spacing w:before="5"/>
        <w:rPr>
          <w:b/>
          <w:i/>
          <w:sz w:val="21"/>
        </w:rPr>
      </w:pPr>
      <w:r>
        <w:rPr/>
        <w:drawing>
          <wp:anchor distT="0" distB="0" distL="0" distR="0" allowOverlap="1" layoutInCell="1" locked="0" behindDoc="0" simplePos="0" relativeHeight="7">
            <wp:simplePos x="0" y="0"/>
            <wp:positionH relativeFrom="page">
              <wp:posOffset>1127776</wp:posOffset>
            </wp:positionH>
            <wp:positionV relativeFrom="paragraph">
              <wp:posOffset>191743</wp:posOffset>
            </wp:positionV>
            <wp:extent cx="5510147" cy="3328987"/>
            <wp:effectExtent l="0" t="0" r="0" b="0"/>
            <wp:wrapTopAndBottom/>
            <wp:docPr id="15" name="image9.jpeg"/>
            <wp:cNvGraphicFramePr>
              <a:graphicFrameLocks noChangeAspect="1"/>
            </wp:cNvGraphicFramePr>
            <a:graphic>
              <a:graphicData uri="http://schemas.openxmlformats.org/drawingml/2006/picture">
                <pic:pic>
                  <pic:nvPicPr>
                    <pic:cNvPr id="16" name="image9.jpeg"/>
                    <pic:cNvPicPr/>
                  </pic:nvPicPr>
                  <pic:blipFill>
                    <a:blip r:embed="rId14" cstate="print"/>
                    <a:stretch>
                      <a:fillRect/>
                    </a:stretch>
                  </pic:blipFill>
                  <pic:spPr>
                    <a:xfrm>
                      <a:off x="0" y="0"/>
                      <a:ext cx="5510147" cy="3328987"/>
                    </a:xfrm>
                    <a:prstGeom prst="rect">
                      <a:avLst/>
                    </a:prstGeom>
                  </pic:spPr>
                </pic:pic>
              </a:graphicData>
            </a:graphic>
          </wp:anchor>
        </w:drawing>
      </w:r>
    </w:p>
    <w:p>
      <w:pPr>
        <w:spacing w:after="0"/>
        <w:rPr>
          <w:sz w:val="21"/>
        </w:rPr>
        <w:sectPr>
          <w:pgSz w:w="12240" w:h="15840"/>
          <w:pgMar w:header="586" w:footer="2050" w:top="1500" w:bottom="2240" w:left="1600" w:right="720"/>
        </w:sectPr>
      </w:pPr>
    </w:p>
    <w:p>
      <w:pPr>
        <w:pStyle w:val="BodyText"/>
        <w:rPr>
          <w:b/>
          <w:i/>
          <w:sz w:val="20"/>
        </w:rPr>
      </w:pPr>
    </w:p>
    <w:p>
      <w:pPr>
        <w:pStyle w:val="BodyText"/>
        <w:spacing w:before="5"/>
        <w:rPr>
          <w:b/>
          <w:i/>
        </w:rPr>
      </w:pPr>
    </w:p>
    <w:p>
      <w:pPr>
        <w:pStyle w:val="Heading3"/>
        <w:rPr>
          <w:i/>
        </w:rPr>
      </w:pPr>
      <w:bookmarkStart w:name="Requisitos de Software" w:id="54"/>
      <w:bookmarkEnd w:id="54"/>
      <w:r>
        <w:rPr>
          <w:b w:val="0"/>
          <w:i w:val="0"/>
        </w:rPr>
      </w:r>
      <w:bookmarkStart w:name="_bookmark24" w:id="55"/>
      <w:bookmarkEnd w:id="55"/>
      <w:r>
        <w:rPr>
          <w:b w:val="0"/>
          <w:i w:val="0"/>
        </w:rPr>
      </w:r>
      <w:r>
        <w:rPr>
          <w:i/>
        </w:rPr>
        <w:t>Requisitos de Software</w:t>
      </w:r>
    </w:p>
    <w:p>
      <w:pPr>
        <w:pStyle w:val="BodyText"/>
        <w:rPr>
          <w:b/>
          <w:i/>
          <w:sz w:val="20"/>
        </w:rPr>
      </w:pPr>
    </w:p>
    <w:p>
      <w:pPr>
        <w:pStyle w:val="BodyText"/>
        <w:rPr>
          <w:b/>
          <w:i/>
          <w:sz w:val="20"/>
        </w:rPr>
      </w:pPr>
    </w:p>
    <w:p>
      <w:pPr>
        <w:pStyle w:val="BodyText"/>
        <w:spacing w:before="11"/>
        <w:rPr>
          <w:b/>
          <w:i/>
          <w:sz w:val="18"/>
        </w:rPr>
      </w:pPr>
      <w:r>
        <w:rPr/>
        <w:pict>
          <v:group style="position:absolute;margin-left:87.691383pt;margin-top:13.569416pt;width:436.85pt;height:291.5pt;mso-position-horizontal-relative:page;mso-position-vertical-relative:paragraph;z-index:-251650048;mso-wrap-distance-left:0;mso-wrap-distance-right:0" coordorigin="1754,271" coordsize="8737,5830">
            <v:shape style="position:absolute;left:5010;top:298;width:443;height:156" type="#_x0000_t75" stroked="false">
              <v:imagedata r:id="rId15" o:title=""/>
            </v:shape>
            <v:shape style="position:absolute;left:4551;top:271;width:1352;height:791" type="#_x0000_t75" stroked="false">
              <v:imagedata r:id="rId16" o:title=""/>
            </v:shape>
            <v:shape style="position:absolute;left:5225;top:1064;width:2;height:219" coordorigin="5226,1064" coordsize="0,219" path="m5226,1064l5226,1064,5226,1283e" filled="false" stroked="true" strokeweight=".305314pt" strokecolor="#000000">
              <v:path arrowok="t"/>
              <v:stroke dashstyle="solid"/>
            </v:shape>
            <v:shape style="position:absolute;left:4218;top:1282;width:1008;height:2" coordorigin="4218,1283" coordsize="1008,0" path="m5226,1283l5226,1283,4218,1283e" filled="false" stroked="true" strokeweight=".305437pt" strokecolor="#000000">
              <v:path arrowok="t"/>
              <v:stroke dashstyle="solid"/>
            </v:shape>
            <v:shape style="position:absolute;left:3546;top:1282;width:672;height:2" coordorigin="3547,1283" coordsize="672,0" path="m4218,1283l4218,1283,3547,1283e" filled="false" stroked="true" strokeweight=".305437pt" strokecolor="#000000">
              <v:path arrowok="t"/>
              <v:stroke dashstyle="solid"/>
            </v:shape>
            <v:shape style="position:absolute;left:3331;top:1418;width:444;height:65" type="#_x0000_t75" stroked="false">
              <v:imagedata r:id="rId17" o:title=""/>
            </v:shape>
            <v:shape style="position:absolute;left:3130;top:1491;width:82;height:75" type="#_x0000_t75" stroked="false">
              <v:imagedata r:id="rId18" o:title=""/>
            </v:shape>
            <v:shape style="position:absolute;left:2872;top:1391;width:1352;height:790" type="#_x0000_t75" stroked="false">
              <v:imagedata r:id="rId19" o:title=""/>
            </v:shape>
            <v:shape style="position:absolute;left:3546;top:1282;width:2;height:112" coordorigin="3547,1283" coordsize="0,112" path="m3547,1283l3547,1283,3547,1395e" filled="false" stroked="true" strokeweight=".305314pt" strokecolor="#000000">
              <v:path arrowok="t"/>
              <v:stroke dashstyle="solid"/>
            </v:shape>
            <v:shape style="position:absolute;left:5169;top:1063;width:113;height:219" type="#_x0000_t75" stroked="false">
              <v:imagedata r:id="rId20" o:title=""/>
            </v:shape>
            <v:shape style="position:absolute;left:5225;top:1282;width:2350;height:2" coordorigin="5226,1283" coordsize="2350,0" path="m5226,1283l5226,1283,7576,1283e" filled="false" stroked="true" strokeweight=".305437pt" strokecolor="#000000">
              <v:path arrowok="t"/>
              <v:stroke dashstyle="solid"/>
            </v:shape>
            <v:shape style="position:absolute;left:7360;top:1418;width:443;height:65" type="#_x0000_t75" stroked="false">
              <v:imagedata r:id="rId21" o:title=""/>
            </v:shape>
            <v:shape style="position:absolute;left:7152;top:1491;width:82;height:75" type="#_x0000_t75" stroked="false">
              <v:imagedata r:id="rId18" o:title=""/>
            </v:shape>
            <v:shape style="position:absolute;left:6900;top:1391;width:1352;height:790" type="#_x0000_t75" stroked="false">
              <v:imagedata r:id="rId22" o:title=""/>
            </v:shape>
            <v:shape style="position:absolute;left:7575;top:1282;width:2;height:112" coordorigin="7576,1283" coordsize="0,112" path="m7576,1283l7576,1283,7576,1395e" filled="false" stroked="true" strokeweight=".305314pt" strokecolor="#000000">
              <v:path arrowok="t"/>
              <v:stroke dashstyle="solid"/>
            </v:shape>
            <v:shape style="position:absolute;left:5169;top:1063;width:113;height:114" type="#_x0000_t75" stroked="false">
              <v:imagedata r:id="rId23" o:title=""/>
            </v:shape>
            <v:shape style="position:absolute;left:2120;top:2762;width:480;height:156" type="#_x0000_t75" stroked="false">
              <v:imagedata r:id="rId24" o:title=""/>
            </v:shape>
            <v:shape style="position:absolute;left:1753;top:2735;width:1240;height:902" type="#_x0000_t75" stroked="false">
              <v:imagedata r:id="rId25" o:title=""/>
            </v:shape>
            <v:shape style="position:absolute;left:4003;top:2762;width:443;height:156" type="#_x0000_t75" stroked="false">
              <v:imagedata r:id="rId26" o:title=""/>
            </v:shape>
            <v:shape style="position:absolute;left:3655;top:2735;width:1128;height:902" type="#_x0000_t75" stroked="false">
              <v:imagedata r:id="rId27" o:title=""/>
            </v:shape>
            <v:shape style="position:absolute;left:5460;top:2762;width:553;height:156" type="#_x0000_t75" stroked="false">
              <v:imagedata r:id="rId28" o:title=""/>
            </v:shape>
            <v:shape style="position:absolute;left:5110;top:2735;width:1352;height:902" type="#_x0000_t75" stroked="false">
              <v:imagedata r:id="rId29" o:title=""/>
            </v:shape>
            <v:shape style="position:absolute;left:2313;top:2175;width:3476;height:567" type="#_x0000_t75" stroked="false">
              <v:imagedata r:id="rId30" o:title=""/>
            </v:shape>
            <v:shape style="position:absolute;left:5516;top:4106;width:553;height:155" type="#_x0000_t75" stroked="false">
              <v:imagedata r:id="rId31" o:title=""/>
            </v:shape>
            <v:shape style="position:absolute;left:5222;top:4079;width:1240;height:792" type="#_x0000_t75" stroked="false">
              <v:imagedata r:id="rId32" o:title=""/>
            </v:shape>
            <v:line style="position:absolute" from="5782,4068" to="5788,4068" stroked="true" strokeweight="1.39816pt" strokecolor="#000000">
              <v:stroke dashstyle="solid"/>
            </v:line>
            <v:line style="position:absolute" from="5782,4012" to="5788,4012" stroked="true" strokeweight="1.39816pt" strokecolor="#000000">
              <v:stroke dashstyle="solid"/>
            </v:line>
            <v:line style="position:absolute" from="5782,3956" to="5788,3956" stroked="true" strokeweight="1.405617pt" strokecolor="#000000">
              <v:stroke dashstyle="solid"/>
            </v:line>
            <v:line style="position:absolute" from="5782,3900" to="5788,3900" stroked="true" strokeweight="1.39816pt" strokecolor="#000000">
              <v:stroke dashstyle="solid"/>
            </v:line>
            <v:line style="position:absolute" from="5782,3844" to="5788,3844" stroked="true" strokeweight="1.39816pt" strokecolor="#000000">
              <v:stroke dashstyle="solid"/>
            </v:line>
            <v:line style="position:absolute" from="5782,3788" to="5788,3788" stroked="true" strokeweight="1.39816pt" strokecolor="#000000">
              <v:stroke dashstyle="solid"/>
            </v:line>
            <v:line style="position:absolute" from="5782,3732" to="5788,3732" stroked="true" strokeweight="1.39816pt" strokecolor="#000000">
              <v:stroke dashstyle="solid"/>
            </v:line>
            <v:line style="position:absolute" from="5782,3676" to="5788,3676" stroked="true" strokeweight="1.405617pt" strokecolor="#000000">
              <v:stroke dashstyle="solid"/>
            </v:line>
            <v:shape style="position:absolute;left:5748;top:3842;width:752;height:66" coordorigin="5749,3842" coordsize="752,66" path="m5764,3863l5759,3863,5749,3875,5759,3885,5764,3885,5754,3875,5764,3863xm5777,3863l5772,3863,5762,3875,5772,3885,5777,3885,5767,3875,5777,3863xm5809,3862l5804,3862,5804,3871,5794,3872,5783,3873,5783,3888,5788,3893,5800,3893,5803,3888,5792,3888,5790,3887,5788,3885,5788,3879,5790,3878,5792,3877,5796,3876,5804,3875,5809,3875,5809,3862xm5809,3887l5804,3887,5804,3892,5809,3892,5809,3887xm5809,3875l5804,3875,5804,3883,5801,3885,5798,3888,5803,3888,5804,3887,5809,3887,5809,3875xm5809,3858l5791,3858,5786,3861,5786,3866,5791,3862,5809,3862,5809,3858xm5830,3888l5825,3888,5828,3893,5842,3893,5846,3888,5831,3888,5830,3888xm5825,3842l5819,3842,5819,3892,5825,3892,5825,3888,5830,3888,5828,3885,5825,3883,5825,3868,5828,3866,5829,3865,5825,3865,5825,3842xm5847,3862l5840,3862,5842,3866,5845,3868,5845,3881,5842,3885,5839,3888,5846,3888,5850,3883,5850,3867,5847,3862xm5843,3858l5829,3858,5825,3865,5829,3865,5831,3862,5847,3862,5843,3858xm5857,3885l5857,3891,5861,3893,5868,3893,5871,3893,5873,3891,5877,3889,5878,3888,5861,3888,5857,3885xm5874,3858l5867,3858,5863,3859,5861,3860,5859,3861,5858,3863,5858,3865,5857,3870,5858,3871,5858,3872,5860,3873,5861,3875,5862,3875,5864,3876,5866,3878,5867,3878,5869,3879,5870,3879,5871,3880,5872,3880,5873,3881,5873,3883,5873,3888,5878,3888,5878,3888,5879,3886,5879,3881,5879,3880,5878,3878,5877,3877,5875,3876,5873,3875,5872,3874,5870,3873,5868,3872,5867,3872,5865,3871,5865,3871,5863,3870,5863,3869,5862,3868,5862,3866,5863,3865,5863,3864,5865,3863,5865,3863,5866,3862,5877,3862,5877,3859,5874,3858xm5877,3862l5874,3862,5877,3865,5877,3862xm5895,3863l5889,3863,5889,3893,5901,3893,5903,3892,5903,3888,5897,3888,5896,3887,5895,3885,5895,3863xm5903,3887l5901,3888,5903,3888,5903,3887xm5903,3858l5884,3858,5884,3863,5903,3863,5903,3858xm5895,3848l5889,3850,5889,3858,5895,3858,5895,3848xm5915,3858l5910,3858,5910,3892,5915,3892,5915,3870,5918,3866,5918,3866,5915,3866,5915,3858xm5927,3858l5922,3858,5919,3860,5917,3862,5915,3866,5918,3866,5920,3863,5928,3863,5928,3858,5927,3858xm5928,3863l5926,3863,5928,3864,5928,3863xm5957,3862l5952,3862,5952,3871,5942,3872,5931,3873,5931,3888,5934,3890,5937,3893,5948,3893,5951,3888,5940,3888,5938,3887,5937,3885,5937,3879,5938,3878,5941,3877,5944,3876,5952,3875,5957,3875,5957,3862xm5957,3887l5952,3887,5952,3892,5957,3892,5957,3887xm5957,3875l5952,3875,5952,3883,5949,3885,5947,3888,5951,3888,5952,3887,5957,3887,5957,3875xm5957,3858l5939,3858,5935,3861,5935,3866,5939,3862,5957,3862,5957,3858xm5987,3858l5975,3858,5970,3863,5965,3868,5965,3884,5970,3888,5974,3893,5987,3893,5990,3890,5990,3888,5977,3888,5974,3885,5971,3881,5971,3870,5974,3866,5978,3862,5990,3862,5990,3860,5987,3858xm5990,3885l5987,3888,5990,3888,5990,3885xm5990,3862l5987,3862,5990,3865,5990,3862xm6006,3863l6001,3863,6001,3893,6012,3893,6014,3892,6014,3888,6008,3888,6007,3887,6006,3885,6006,3863xm6014,3887l6013,3888,6014,3888,6014,3887xm6014,3858l5995,3858,5995,3863,6014,3863,6014,3858xm6006,3848l6001,3850,6001,3858,6006,3858,6006,3848xm6026,3843l6023,3843,6021,3845,6021,3848,6023,3850,6026,3850,6028,3848,6028,3845,6026,3843xm6027,3858l6022,3858,6022,3892,6027,3892,6027,3858xm6060,3858l6045,3858,6040,3862,6035,3867,6035,3884,6040,3888,6044,3893,6059,3893,6064,3888,6047,3888,6044,3885,6041,3881,6041,3869,6044,3866,6047,3862,6064,3862,6060,3858xm6064,3862l6058,3862,6063,3869,6063,3881,6060,3885,6058,3888,6064,3888,6069,3883,6069,3867,6064,3862xm6083,3858l6077,3858,6077,3892,6083,3892,6083,3868,6085,3865,6086,3864,6083,3864,6083,3858xm6103,3862l6100,3862,6100,3892,6105,3892,6105,3865,6103,3862xm6099,3858l6087,3858,6083,3864,6086,3864,6088,3862,6103,3862,6102,3861,6099,3858xm6120,3885l6115,3885,6111,3901,6115,3901,6120,3885xm6187,3845l6149,3845,6149,3892,6173,3892,6178,3887,6154,3887,6154,3850,6187,3850,6187,3845xm6187,3850l6181,3850,6181,3878,6176,3882,6171,3887,6178,3887,6180,3885,6187,3879,6187,3850xm6215,3858l6202,3858,6197,3863,6193,3867,6193,3884,6197,3888,6201,3893,6215,3893,6220,3890,6220,3888,6204,3888,6201,3885,6199,3883,6199,3877,6222,3877,6222,3872,6199,3872,6199,3868,6202,3865,6205,3862,6219,3862,6219,3862,6215,3858xm6220,3885l6215,3888,6220,3888,6220,3885xm6219,3862l6212,3862,6214,3865,6216,3867,6216,3872,6222,3872,6222,3866,6219,3862xm6235,3858l6230,3858,6230,3892,6235,3892,6235,3870,6238,3866,6238,3866,6235,3866,6235,3858xm6247,3858l6242,3858,6239,3860,6237,3862,6236,3866,6238,3866,6240,3863,6248,3863,6248,3858,6247,3858xm6248,3863l6246,3863,6248,3864,6248,3863xm6258,3843l6255,3843,6253,3845,6253,3848,6255,3850,6258,3850,6260,3848,6260,3845,6258,3843xm6259,3858l6253,3858,6253,3892,6259,3892,6259,3858xm6271,3858l6265,3858,6277,3892,6283,3892,6285,3888,6280,3888,6280,3886,6279,3883,6271,3858xm6296,3858l6290,3858,6282,3883,6281,3885,6281,3888,6285,3888,6296,3858xm6322,3858l6309,3858,6304,3863,6300,3867,6300,3884,6304,3888,6308,3893,6322,3893,6327,3890,6327,3888,6311,3888,6305,3883,6305,3877,6329,3877,6329,3872,6305,3872,6306,3868,6309,3865,6311,3862,6326,3862,6325,3862,6322,3858xm6327,3885l6322,3888,6327,3888,6327,3885xm6326,3862l6319,3862,6321,3865,6323,3867,6323,3872,6329,3872,6329,3866,6326,3862xm6355,3845l6338,3845,6338,3892,6343,3892,6343,3872,6358,3872,6357,3871,6356,3870,6358,3870,6360,3868,6362,3867,6343,3867,6343,3850,6364,3850,6364,3849,6362,3848,6360,3847,6357,3845,6355,3845xm6358,3872l6350,3872,6351,3872,6352,3873,6353,3873,6354,3875,6355,3876,6356,3877,6357,3879,6365,3892,6371,3892,6363,3878,6362,3876,6361,3875,6360,3873,6358,3872,6358,3872xm6364,3850l6356,3850,6358,3852,6360,3855,6360,3860,6359,3863,6357,3865,6356,3866,6355,3866,6353,3867,6362,3867,6364,3866,6365,3864,6365,3862,6366,3860,6366,3855,6365,3852,6364,3850xm6397,3858l6384,3858,6379,3863,6375,3867,6375,3884,6379,3888,6383,3893,6398,3893,6402,3890,6402,3888,6387,3888,6384,3885,6381,3883,6380,3877,6404,3877,6404,3872,6380,3872,6381,3868,6384,3865,6387,3862,6401,3862,6397,3858xm6402,3885l6397,3888,6402,3888,6402,3885xm6401,3862l6394,3862,6397,3865,6399,3867,6399,3872,6404,3872,6404,3866,6401,3862xm6441,3886l6436,3886,6436,3908,6441,3908,6441,3886xm6432,3858l6418,3858,6414,3863,6410,3868,6410,3884,6414,3889,6418,3893,6432,3893,6435,3888,6421,3888,6418,3885,6416,3882,6416,3870,6418,3866,6421,3862,6435,3862,6432,3858xm6435,3862l6430,3862,6433,3865,6436,3868,6436,3882,6433,3885,6430,3888,6435,3888,6436,3886,6441,3886,6441,3863,6436,3863,6435,3862xm6441,3858l6436,3858,6436,3863,6441,3863,6441,3858xm6459,3863l6454,3863,6454,3893,6465,3893,6468,3892,6468,3888,6461,3888,6460,3887,6459,3885,6459,3863xm6468,3887l6466,3888,6468,3888,6468,3887xm6468,3858l6448,3858,6448,3863,6468,3863,6468,3858xm6459,3848l6454,3850,6454,3858,6459,3858,6459,3848xm6478,3863l6472,3863,6482,3875,6472,3885,6478,3885,6488,3875,6478,3863xm6491,3863l6485,3863,6495,3875,6485,3885,6491,3885,6500,3875,6491,3863xe" filled="true" fillcolor="#000000" stroked="false">
              <v:path arrowok="t"/>
              <v:fill type="solid"/>
            </v:shape>
            <v:shape style="position:absolute;left:5785;top:3640;width:28;height:85" coordorigin="5785,3640" coordsize="28,85" path="m5813,3724l5813,3724,5785,3640e" filled="false" stroked="true" strokeweight=".305326pt" strokecolor="#000000">
              <v:path arrowok="t"/>
              <v:stroke dashstyle="solid"/>
            </v:shape>
            <v:shape style="position:absolute;left:5757;top:3640;width:28;height:85" coordorigin="5757,3640" coordsize="28,85" path="m5785,3640l5785,3640,5757,3724e" filled="false" stroked="true" strokeweight=".305326pt" strokecolor="#000000">
              <v:path arrowok="t"/>
              <v:stroke dashstyle="solid"/>
            </v:shape>
            <v:shape style="position:absolute;left:5779;top:5338;width:514;height:156" type="#_x0000_t75" stroked="false">
              <v:imagedata r:id="rId33" o:title=""/>
            </v:shape>
            <v:shape style="position:absolute;left:5446;top:5311;width:1240;height:790" type="#_x0000_t75" stroked="false">
              <v:imagedata r:id="rId34" o:title=""/>
            </v:shape>
            <v:shape style="position:absolute;left:5513;top:4869;width:752;height:449" type="#_x0000_t75" stroked="false">
              <v:imagedata r:id="rId35" o:title=""/>
            </v:shape>
            <v:shape style="position:absolute;left:7192;top:2538;width:443;height:156" type="#_x0000_t75" stroked="false">
              <v:imagedata r:id="rId36" o:title=""/>
            </v:shape>
            <v:shape style="position:absolute;left:6788;top:2511;width:1240;height:903" type="#_x0000_t75" stroked="false">
              <v:imagedata r:id="rId37" o:title=""/>
            </v:shape>
            <v:shape style="position:absolute;left:8870;top:2538;width:444;height:65" type="#_x0000_t75" stroked="false">
              <v:imagedata r:id="rId38" o:title=""/>
            </v:shape>
            <v:shape style="position:absolute;left:8663;top:2611;width:82;height:76" type="#_x0000_t75" stroked="false">
              <v:imagedata r:id="rId18" o:title=""/>
            </v:shape>
            <v:shape style="position:absolute;left:8467;top:2511;width:1240;height:903" type="#_x0000_t75" stroked="false">
              <v:imagedata r:id="rId39" o:title=""/>
            </v:shape>
            <v:shape style="position:absolute;left:8034;top:3881;width:497;height:156" type="#_x0000_t75" stroked="false">
              <v:imagedata r:id="rId40" o:title=""/>
            </v:shape>
            <v:shape style="position:absolute;left:7684;top:3855;width:1240;height:791" type="#_x0000_t75" stroked="false">
              <v:imagedata r:id="rId41" o:title=""/>
            </v:shape>
            <v:shape style="position:absolute;left:9505;top:3881;width:592;height:156" type="#_x0000_t75" stroked="false">
              <v:imagedata r:id="rId42" o:title=""/>
            </v:shape>
            <v:shape style="position:absolute;left:7348;top:3413;width:3142;height:1233" type="#_x0000_t75" stroked="false">
              <v:imagedata r:id="rId43" o:title=""/>
            </v:shape>
            <v:shape style="position:absolute;left:7119;top:2169;width:2026;height:348" type="#_x0000_t75" stroked="false">
              <v:imagedata r:id="rId44" o:title=""/>
            </v:shape>
            <w10:wrap type="topAndBottom"/>
          </v:group>
        </w:pict>
      </w:r>
    </w:p>
    <w:p>
      <w:pPr>
        <w:spacing w:after="0"/>
        <w:rPr>
          <w:sz w:val="18"/>
        </w:rPr>
        <w:sectPr>
          <w:pgSz w:w="12240" w:h="15840"/>
          <w:pgMar w:header="586" w:footer="2050" w:top="1500" w:bottom="2240" w:left="1600" w:right="720"/>
        </w:sectPr>
      </w:pPr>
    </w:p>
    <w:p>
      <w:pPr>
        <w:pStyle w:val="BodyText"/>
        <w:rPr>
          <w:b/>
          <w:i/>
          <w:sz w:val="20"/>
        </w:rPr>
      </w:pPr>
    </w:p>
    <w:p>
      <w:pPr>
        <w:pStyle w:val="BodyText"/>
        <w:spacing w:before="5"/>
        <w:rPr>
          <w:b/>
          <w:i/>
        </w:rPr>
      </w:pPr>
    </w:p>
    <w:p>
      <w:pPr>
        <w:pStyle w:val="Heading3"/>
        <w:rPr>
          <w:i/>
        </w:rPr>
      </w:pPr>
      <w:bookmarkStart w:name="Requisitos de Hardware" w:id="56"/>
      <w:bookmarkEnd w:id="56"/>
      <w:r>
        <w:rPr>
          <w:b w:val="0"/>
          <w:i w:val="0"/>
        </w:rPr>
      </w:r>
      <w:bookmarkStart w:name="_bookmark25" w:id="57"/>
      <w:bookmarkEnd w:id="57"/>
      <w:r>
        <w:rPr>
          <w:b w:val="0"/>
          <w:i w:val="0"/>
        </w:rPr>
      </w:r>
      <w:r>
        <w:rPr>
          <w:i/>
        </w:rPr>
        <w:t>Requisitos de Hardware</w:t>
      </w:r>
    </w:p>
    <w:p>
      <w:pPr>
        <w:pStyle w:val="BodyText"/>
        <w:rPr>
          <w:b/>
          <w:i/>
          <w:sz w:val="20"/>
        </w:rPr>
      </w:pPr>
    </w:p>
    <w:p>
      <w:pPr>
        <w:pStyle w:val="BodyText"/>
        <w:rPr>
          <w:b/>
          <w:i/>
          <w:sz w:val="20"/>
        </w:rPr>
      </w:pPr>
    </w:p>
    <w:p>
      <w:pPr>
        <w:pStyle w:val="BodyText"/>
        <w:rPr>
          <w:b/>
          <w:i/>
          <w:sz w:val="20"/>
        </w:rPr>
      </w:pPr>
    </w:p>
    <w:p>
      <w:pPr>
        <w:pStyle w:val="BodyText"/>
        <w:spacing w:before="2"/>
        <w:rPr>
          <w:b/>
          <w:i/>
          <w:sz w:val="12"/>
        </w:rPr>
      </w:pPr>
      <w:r>
        <w:rPr/>
        <w:pict>
          <v:group style="position:absolute;margin-left:87.448265pt;margin-top:9.417063pt;width:437.25pt;height:249.35pt;mso-position-horizontal-relative:page;mso-position-vertical-relative:paragraph;z-index:-251649024;mso-wrap-distance-left:0;mso-wrap-distance-right:0" coordorigin="1749,188" coordsize="8745,4987">
            <v:shape style="position:absolute;left:5182;top:212;width:403;height:142" type="#_x0000_t75" stroked="false">
              <v:imagedata r:id="rId45" o:title=""/>
            </v:shape>
            <v:shape style="position:absolute;left:4695;top:188;width:1375;height:835" type="#_x0000_t75" stroked="false">
              <v:imagedata r:id="rId46" o:title=""/>
            </v:shape>
            <v:shape style="position:absolute;left:5409;top:1024;width:2;height:82" coordorigin="5409,1025" coordsize="0,82" path="m5409,1025l5409,1025,5409,1106e" filled="false" stroked="true" strokeweight=".277208pt" strokecolor="#000000">
              <v:path arrowok="t"/>
              <v:stroke dashstyle="solid"/>
            </v:shape>
            <v:shape style="position:absolute;left:5409;top:1105;width:2;height:102" coordorigin="5409,1106" coordsize="0,102" path="m5409,1106l5409,1106,5409,1208e" filled="false" stroked="true" strokeweight=".277208pt" strokecolor="#000000">
              <v:path arrowok="t"/>
              <v:stroke dashstyle="solid"/>
            </v:shape>
            <v:shape style="position:absolute;left:4596;top:1207;width:813;height:2" coordorigin="4596,1208" coordsize="813,0" path="m5409,1208l5409,1208,4596,1208e" filled="false" stroked="true" strokeweight=".277148pt" strokecolor="#000000">
              <v:path arrowok="t"/>
              <v:stroke dashstyle="solid"/>
            </v:shape>
            <v:shape style="position:absolute;left:4400;top:1331;width:403;height:59" type="#_x0000_t75" stroked="false">
              <v:imagedata r:id="rId47" o:title=""/>
            </v:shape>
            <v:shape style="position:absolute;left:4242;top:1397;width:74;height:68" type="#_x0000_t75" stroked="false">
              <v:imagedata r:id="rId18" o:title=""/>
            </v:shape>
            <v:shape style="position:absolute;left:4085;top:1307;width:1025;height:616" type="#_x0000_t75" stroked="false">
              <v:imagedata r:id="rId48" o:title=""/>
            </v:shape>
            <v:shape style="position:absolute;left:4596;top:1207;width:2;height:103" coordorigin="4596,1208" coordsize="0,103" path="m4596,1208l4596,1208,4596,1310e" filled="false" stroked="true" strokeweight=".277208pt" strokecolor="#000000">
              <v:path arrowok="t"/>
              <v:stroke dashstyle="solid"/>
            </v:shape>
            <v:shape style="position:absolute;left:5357;top:1024;width:153;height:187" type="#_x0000_t75" stroked="false">
              <v:imagedata r:id="rId49" o:title=""/>
            </v:shape>
            <v:shape style="position:absolute;left:5510;top:1207;width:711;height:2" coordorigin="5511,1208" coordsize="711,0" path="m5511,1208l5511,1208,6221,1208e" filled="false" stroked="true" strokeweight=".277148pt" strokecolor="#000000">
              <v:path arrowok="t"/>
              <v:stroke dashstyle="solid"/>
            </v:shape>
            <v:shape style="position:absolute;left:6025;top:1331;width:403;height:59" type="#_x0000_t75" stroked="false">
              <v:imagedata r:id="rId50" o:title=""/>
            </v:shape>
            <v:shape style="position:absolute;left:5782;top:1397;width:74;height:68" type="#_x0000_t75" stroked="false">
              <v:imagedata r:id="rId18" o:title=""/>
            </v:shape>
            <v:shape style="position:absolute;left:5710;top:1307;width:1024;height:616" type="#_x0000_t75" stroked="false">
              <v:imagedata r:id="rId51" o:title=""/>
            </v:shape>
            <v:shape style="position:absolute;left:6221;top:1207;width:2;height:103" coordorigin="6221,1208" coordsize="0,103" path="m6221,1208l6221,1208,6221,1310e" filled="false" stroked="true" strokeweight=".277208pt" strokecolor="#000000">
              <v:path arrowok="t"/>
              <v:stroke dashstyle="solid"/>
            </v:shape>
            <v:shape style="position:absolute;left:5357;top:1024;width:103;height:103" type="#_x0000_t75" stroked="false">
              <v:imagedata r:id="rId52" o:title=""/>
            </v:shape>
            <v:shape style="position:absolute;left:3232;top:2246;width:403;height:142" type="#_x0000_t75" stroked="false">
              <v:imagedata r:id="rId53" o:title=""/>
            </v:shape>
            <v:shape style="position:absolute;left:2967;top:2221;width:923;height:616" type="#_x0000_t75" stroked="false">
              <v:imagedata r:id="rId54" o:title=""/>
            </v:shape>
            <v:shape style="position:absolute;left:4502;top:2246;width:403;height:59" type="#_x0000_t75" stroked="false">
              <v:imagedata r:id="rId55" o:title=""/>
            </v:shape>
            <v:shape style="position:absolute;left:4334;top:2312;width:74;height:68" type="#_x0000_t75" stroked="false">
              <v:imagedata r:id="rId18" o:title=""/>
            </v:shape>
            <v:shape style="position:absolute;left:4186;top:2221;width:1025;height:616" type="#_x0000_t75" stroked="false">
              <v:imagedata r:id="rId56" o:title=""/>
            </v:shape>
            <v:shape style="position:absolute;left:3678;top:1921;width:1124;height:306" type="#_x0000_t75" stroked="false">
              <v:imagedata r:id="rId57" o:title=""/>
            </v:shape>
            <v:shape style="position:absolute;left:4502;top:3160;width:403;height:142" type="#_x0000_t75" stroked="false">
              <v:imagedata r:id="rId58" o:title=""/>
            </v:shape>
            <v:shape style="position:absolute;left:4186;top:3136;width:1025;height:616" type="#_x0000_t75" stroked="false">
              <v:imagedata r:id="rId59" o:title=""/>
            </v:shape>
            <v:line style="position:absolute" from="4695,3127" to="4701,3127" stroked="true" strokeweight="1.268667pt" strokecolor="#000000">
              <v:stroke dashstyle="solid"/>
            </v:line>
            <v:line style="position:absolute" from="4695,3076" to="4701,3076" stroked="true" strokeweight="1.268667pt" strokecolor="#000000">
              <v:stroke dashstyle="solid"/>
            </v:line>
            <v:line style="position:absolute" from="4695,3025" to="4701,3025" stroked="true" strokeweight="1.278817pt" strokecolor="#000000">
              <v:stroke dashstyle="solid"/>
            </v:line>
            <v:line style="position:absolute" from="4695,2974" to="4701,2974" stroked="true" strokeweight="1.268667pt" strokecolor="#000000">
              <v:stroke dashstyle="solid"/>
            </v:line>
            <v:line style="position:absolute" from="4695,2924" to="4701,2924" stroked="true" strokeweight="1.278817pt" strokecolor="#000000">
              <v:stroke dashstyle="solid"/>
            </v:line>
            <v:line style="position:absolute" from="4695,2873" to="4701,2873" stroked="true" strokeweight="1.292349pt" strokecolor="#000000">
              <v:stroke dashstyle="solid"/>
            </v:line>
            <v:shape style="position:absolute;left:4395;top:2957;width:683;height:59" coordorigin="4396,2957" coordsize="683,59" path="m4409,2976l4404,2976,4396,2986,4404,2996,4409,2996,4400,2986,4409,2976xm4421,2976l4416,2976,4407,2986,4416,2996,4421,2996,4412,2986,4421,2976xm4451,2975l4446,2975,4446,2983,4436,2984,4426,2986,4426,2998,4429,3000,4432,3003,4443,3003,4445,2999,4435,2999,4433,2997,4431,2996,4431,2991,4433,2990,4435,2988,4446,2987,4451,2987,4451,2975xm4451,2997l4446,2997,4446,3002,4451,3002,4451,2997xm4451,2987l4446,2987,4446,2994,4443,2996,4441,2999,4445,2999,4446,2997,4451,2997,4451,2987xm4451,2971l4434,2971,4429,2974,4429,2979,4434,2975,4451,2975,4451,2971xm4468,2998l4465,2998,4468,3003,4481,3003,4484,2999,4469,2999,4468,2998xm4465,2957l4460,2957,4460,3002,4465,3002,4465,2998,4468,2998,4467,2996,4465,2994,4465,2981,4468,2977,4465,2977,4465,2957xm4485,2975l4478,2975,4481,2978,4483,2981,4483,2992,4480,2995,4477,2999,4484,2999,4488,2994,4488,2979,4485,2975xm4481,2971l4468,2971,4465,2977,4468,2977,4470,2975,4485,2975,4481,2971xm4494,2996l4494,3001,4497,3003,4505,3003,4506,3002,4509,3002,4511,3001,4512,3000,4513,2999,4498,2999,4494,2996xm4510,2971l4504,2971,4501,2971,4499,2972,4497,2973,4496,2974,4494,2977,4494,2982,4494,2983,4495,2984,4497,2986,4498,2987,4500,2988,4502,2989,4504,2989,4505,2990,4507,2991,4508,2992,4509,2992,4509,2993,4509,2999,4513,2999,4513,2998,4514,2996,4514,2992,4514,2991,4513,2990,4511,2988,4507,2986,4506,2985,4504,2985,4502,2984,4501,2984,4500,2982,4499,2982,4499,2981,4499,2979,4499,2978,4500,2977,4500,2976,4504,2975,4513,2975,4513,2972,4510,2971xm4513,2975l4509,2975,4513,2978,4513,2975xm4528,2976l4523,2976,4523,3003,4534,3003,4535,3002,4535,2999,4530,2999,4529,2997,4528,2996,4528,2976xm4535,2998l4534,2999,4535,2999,4535,2998xm4535,2972l4518,2972,4518,2976,4535,2976,4535,2972xm4528,2963l4523,2964,4523,2972,4528,2972,4528,2963xm4547,2972l4542,2972,4542,3002,4547,3002,4547,2982,4550,2978,4547,2978,4547,2972xm4558,2971l4553,2971,4550,2973,4548,2975,4547,2978,4550,2978,4551,2975,4558,2975,4558,2971xm4558,2975l4557,2975,4558,2976,4558,2975xm4585,2975l4580,2975,4580,2983,4571,2984,4561,2986,4561,2998,4564,3000,4566,3003,4577,3003,4579,2999,4569,2999,4568,2997,4566,2996,4566,2991,4568,2990,4569,2988,4580,2987,4585,2987,4585,2975xm4585,2997l4580,2997,4580,3002,4585,3002,4585,2997xm4585,2987l4580,2987,4580,2994,4578,2996,4576,2999,4579,2999,4580,2997,4585,2997,4585,2987xm4585,2971l4568,2971,4564,2974,4564,2979,4568,2975,4585,2975,4585,2971xm4612,2971l4601,2971,4596,2975,4592,2980,4592,2994,4596,2999,4600,3003,4612,3003,4615,3001,4615,2999,4603,2999,4600,2996,4597,2993,4597,2982,4600,2979,4603,2975,4615,2975,4615,2972,4612,2971xm4615,2996l4612,2999,4615,2999,4615,2996xm4615,2975l4612,2975,4615,2978,4615,2975xm4629,2976l4624,2976,4624,3003,4635,3003,4637,3002,4637,2999,4631,2999,4630,2997,4629,2996,4629,2976xm4637,2998l4636,2999,4637,2999,4637,2998xm4637,2972l4619,2972,4619,2976,4637,2976,4637,2972xm4629,2963l4624,2964,4624,2972,4629,2972,4629,2963xm4647,2958l4644,2958,4644,2959,4643,2959,4643,2962,4644,2963,4644,2964,4647,2964,4648,2963,4649,2962,4649,2959,4648,2959,4647,2958xm4648,2972l4643,2972,4643,3002,4648,3002,4648,2972xm4678,2971l4664,2971,4660,2975,4656,2980,4656,2994,4660,2999,4664,3003,4678,3003,4681,2999,4666,2999,4663,2996,4661,2993,4661,2982,4663,2979,4666,2975,4682,2975,4678,2971xm4682,2975l4676,2975,4678,2978,4681,2981,4681,2993,4678,2996,4676,2999,4681,2999,4686,2994,4686,2980,4682,2975xm4698,2972l4693,2972,4693,3002,4698,3002,4698,2981,4701,2978,4702,2977,4698,2977,4698,2972xm4717,2975l4714,2975,4714,3002,4719,3002,4719,2978,4717,2975xm4714,2971l4702,2971,4698,2977,4702,2977,4704,2975,4717,2975,4716,2974,4714,2971xm4732,2995l4728,2995,4724,3010,4728,3010,4732,2995xm4793,2960l4759,2960,4759,3002,4781,3002,4785,2998,4763,2998,4763,2964,4793,2964,4793,2960xm4793,2964l4788,2964,4788,2989,4783,2993,4778,2998,4785,2998,4793,2990,4793,2964xm4819,2971l4807,2971,4799,2980,4799,2995,4803,2999,4806,3003,4819,3003,4823,3000,4823,2999,4809,2999,4807,2996,4804,2993,4804,2988,4825,2988,4825,2984,4804,2984,4805,2980,4807,2978,4809,2975,4822,2975,4819,2971xm4823,2995l4819,2999,4823,2999,4823,2995xm4822,2975l4816,2975,4820,2980,4820,2984,4825,2984,4825,2979,4822,2975xm4838,2972l4832,2972,4832,3002,4838,3002,4838,2982,4840,2978,4838,2978,4838,2972xm4848,2971l4843,2971,4841,2973,4839,2975,4838,2978,4840,2978,4842,2975,4848,2975,4848,2971xm4848,2975l4847,2975,4848,2976,4848,2975xm4858,2958l4855,2958,4854,2959,4853,2959,4853,2962,4854,2963,4855,2964,4858,2964,4859,2962,4859,2959,4858,2959,4858,2958xm4859,2972l4854,2972,4854,3002,4859,3002,4859,2972xm4870,2972l4864,2972,4876,3002,4880,3002,4882,2998,4878,2998,4878,2996,4877,2994,4870,2972xm4892,2972l4887,2972,4879,2994,4878,2998,4882,2998,4892,2972xm4916,2971l4904,2971,4900,2975,4895,2980,4895,2995,4900,2999,4903,3003,4916,3003,4920,3000,4920,2999,4906,2999,4904,2996,4901,2993,4901,2988,4922,2988,4922,2984,4901,2984,4902,2980,4904,2978,4906,2975,4919,2975,4916,2971xm4920,2995l4916,2999,4920,2999,4920,2995xm4919,2975l4913,2975,4917,2980,4917,2984,4922,2984,4922,2979,4919,2975xm4946,2960l4931,2960,4931,3002,4935,3002,4935,2984,4949,2984,4948,2984,4948,2983,4947,2983,4949,2982,4950,2981,4952,2980,4935,2980,4935,2964,4954,2964,4952,2962,4950,2961,4948,2960,4946,2960xm4949,2984l4941,2984,4942,2985,4943,2985,4944,2986,4946,2987,4948,2990,4955,3002,4961,3002,4953,2989,4952,2988,4951,2987,4951,2986,4950,2985,4949,2984xm4954,2964l4946,2964,4949,2966,4951,2968,4951,2973,4950,2975,4949,2976,4947,2979,4946,2979,4944,2980,4952,2980,4955,2977,4955,2975,4956,2973,4956,2968,4954,2964xm4984,2971l4972,2971,4968,2975,4964,2980,4964,2995,4968,2999,4971,3003,4984,3003,4989,3000,4989,2999,4974,2999,4972,2996,4969,2993,4969,2988,4991,2988,4991,2984,4969,2984,4970,2980,4975,2975,4987,2975,4984,2971xm4989,2995l4984,2999,4989,2999,4989,2995xm4987,2975l4981,2975,4983,2978,4985,2980,4985,2984,4991,2984,4991,2979,4987,2975xm5024,2997l5019,2997,5019,3016,5024,3016,5024,2997xm5016,2971l5004,2971,5000,2975,4996,2980,4996,2995,5000,2999,5003,3003,5016,3003,5018,2999,5006,2999,5003,2996,5001,2993,5001,2982,5004,2979,5006,2975,5018,2975,5016,2971xm5018,2975l5014,2975,5017,2978,5019,2980,5019,2993,5016,2996,5014,2999,5018,2999,5019,2997,5024,2997,5024,2976,5019,2976,5018,2975xm5024,2972l5019,2972,5019,2976,5024,2976,5024,2972xm5040,2976l5036,2976,5036,3003,5046,3003,5048,3002,5048,2999,5042,2999,5041,2997,5040,2996,5040,2976xm5048,2998l5047,2999,5048,2999,5048,2998xm5048,2972l5030,2972,5030,2976,5048,2976,5048,2972xm5040,2963l5036,2964,5036,2972,5040,2972,5040,2963xm5058,2976l5052,2976,5062,2986,5052,2996,5058,2996,5066,2986,5058,2976xm5069,2976l5064,2976,5073,2986,5064,2996,5069,2996,5078,2986,5069,2976xe" filled="true" fillcolor="#000000" stroked="false">
              <v:path arrowok="t"/>
              <v:fill type="solid"/>
            </v:shape>
            <v:shape style="position:absolute;left:4697;top:2839;width:26;height:77" coordorigin="4698,2839" coordsize="26,77" path="m4723,2916l4723,2916,4698,2839e" filled="false" stroked="true" strokeweight=".277202pt" strokecolor="#000000">
              <v:path arrowok="t"/>
              <v:stroke dashstyle="solid"/>
            </v:shape>
            <v:shape style="position:absolute;left:4672;top:2839;width:26;height:77" coordorigin="4672,2839" coordsize="26,77" path="m4698,2839l4698,2839,4672,2916e" filled="false" stroked="true" strokeweight=".277202pt" strokecolor="#000000">
              <v:path arrowok="t"/>
              <v:stroke dashstyle="solid"/>
            </v:shape>
            <v:shape style="position:absolute;left:4502;top:4177;width:403;height:142" type="#_x0000_t75" stroked="false">
              <v:imagedata r:id="rId60" o:title=""/>
            </v:shape>
            <v:shape style="position:absolute;left:4186;top:4153;width:1025;height:414" type="#_x0000_t75" stroked="false">
              <v:imagedata r:id="rId61" o:title=""/>
            </v:shape>
            <v:shape style="position:absolute;left:6229;top:2246;width:403;height:142" type="#_x0000_t75" stroked="false">
              <v:imagedata r:id="rId62" o:title=""/>
            </v:shape>
            <v:shape style="position:absolute;left:5812;top:2221;width:1227;height:718" type="#_x0000_t75" stroked="false">
              <v:imagedata r:id="rId63" o:title=""/>
            </v:shape>
            <v:shape style="position:absolute;left:7308;top:2246;width:441;height:142" type="#_x0000_t75" stroked="false">
              <v:imagedata r:id="rId64" o:title=""/>
            </v:shape>
            <v:shape style="position:absolute;left:7133;top:2221;width:821;height:718" type="#_x0000_t75" stroked="false">
              <v:imagedata r:id="rId65" o:title=""/>
            </v:shape>
            <v:shape style="position:absolute;left:5556;top:4482;width:518;height:142" type="#_x0000_t75" stroked="false">
              <v:imagedata r:id="rId66" o:title=""/>
            </v:shape>
            <v:shape style="position:absolute;left:5406;top:4458;width:922;height:718" type="#_x0000_t75" stroked="false">
              <v:imagedata r:id="rId67" o:title=""/>
            </v:shape>
            <v:shape style="position:absolute;left:6300;top:3669;width:403;height:142" type="#_x0000_t75" stroked="false">
              <v:imagedata r:id="rId68" o:title=""/>
            </v:shape>
            <v:shape style="position:absolute;left:5913;top:3644;width:1171;height:687" type="#_x0000_t75" stroked="false">
              <v:imagedata r:id="rId69" o:title=""/>
            </v:shape>
            <v:shape style="position:absolute;left:8162;top:2246;width:502;height:142" type="#_x0000_t75" stroked="false">
              <v:imagedata r:id="rId70" o:title=""/>
            </v:shape>
            <v:shape style="position:absolute;left:8047;top:2221;width:821;height:718" type="#_x0000_t75" stroked="false">
              <v:imagedata r:id="rId71" o:title=""/>
            </v:shape>
            <v:shape style="position:absolute;left:7601;top:3567;width:403;height:59" type="#_x0000_t75" stroked="false">
              <v:imagedata r:id="rId72" o:title=""/>
            </v:shape>
            <v:shape style="position:absolute;left:7433;top:3634;width:74;height:69" type="#_x0000_t75" stroked="false">
              <v:imagedata r:id="rId18" o:title=""/>
            </v:shape>
            <v:shape style="position:absolute;left:7336;top:3543;width:922;height:718" type="#_x0000_t75" stroked="false">
              <v:imagedata r:id="rId73" o:title=""/>
            </v:shape>
            <v:shape style="position:absolute;left:8543;top:3567;width:528;height:142" type="#_x0000_t75" stroked="false">
              <v:imagedata r:id="rId74" o:title=""/>
            </v:shape>
            <v:shape style="position:absolute;left:8453;top:3543;width:821;height:718" type="#_x0000_t75" stroked="false">
              <v:imagedata r:id="rId75" o:title=""/>
            </v:shape>
            <v:shape style="position:absolute;left:9785;top:3567;width:403;height:59" type="#_x0000_t75" stroked="false">
              <v:imagedata r:id="rId76" o:title=""/>
            </v:shape>
            <v:shape style="position:absolute;left:9627;top:3634;width:74;height:69" type="#_x0000_t75" stroked="false">
              <v:imagedata r:id="rId18" o:title=""/>
            </v:shape>
            <v:shape style="position:absolute;left:4395;top:1906;width:6098;height:2558" type="#_x0000_t75" stroked="false">
              <v:imagedata r:id="rId77" o:title=""/>
            </v:shape>
            <v:shape style="position:absolute;left:1784;top:1462;width:567;height:59" coordorigin="1785,1463" coordsize="567,59" path="m1814,1464l1797,1464,1791,1471,1785,1477,1785,1497,1790,1503,1796,1508,1813,1508,1819,1505,1819,1504,1798,1504,1794,1499,1790,1495,1790,1479,1794,1474,1799,1469,1819,1469,1819,1467,1814,1464xm1819,1485l1805,1485,1805,1490,1815,1490,1815,1502,1811,1504,1819,1504,1819,1485xm1819,1469l1813,1469,1819,1472,1819,1469xm1851,1480l1846,1480,1846,1488,1837,1489,1827,1491,1827,1504,1829,1506,1832,1508,1842,1508,1845,1504,1835,1504,1832,1501,1832,1496,1833,1495,1835,1494,1838,1493,1846,1492,1851,1492,1851,1480xm1851,1503l1846,1503,1846,1508,1851,1508,1851,1503xm1851,1492l1846,1492,1846,1499,1843,1502,1841,1504,1845,1504,1846,1503,1851,1503,1851,1492xm1851,1476l1834,1476,1830,1479,1830,1484,1834,1480,1851,1480,1851,1476xm1864,1477l1860,1477,1860,1508,1864,1508,1864,1487,1866,1484,1867,1483,1864,1483,1864,1477xm1876,1477l1870,1477,1868,1478,1866,1480,1865,1483,1867,1483,1869,1481,1876,1481,1876,1477xm1876,1481l1874,1481,1876,1482,1876,1481xm1903,1480l1898,1480,1898,1488,1889,1489,1879,1491,1879,1504,1881,1506,1884,1508,1895,1508,1897,1504,1887,1504,1884,1501,1884,1496,1885,1495,1887,1494,1891,1493,1898,1492,1903,1492,1903,1480xm1903,1503l1898,1503,1898,1508,1903,1508,1903,1503xm1903,1492l1898,1492,1898,1499,1893,1504,1897,1504,1898,1503,1903,1503,1903,1492xm1903,1476l1886,1476,1882,1479,1882,1484,1886,1480,1903,1480,1903,1476xm1917,1477l1912,1477,1912,1508,1917,1508,1917,1486,1919,1483,1920,1482,1917,1482,1917,1477xm1935,1480l1933,1480,1933,1508,1937,1508,1937,1483,1935,1480xm1932,1476l1920,1476,1917,1482,1920,1482,1922,1480,1935,1480,1935,1480,1932,1476xm1953,1481l1948,1481,1948,1508,1959,1508,1961,1507,1961,1504,1955,1504,1954,1503,1953,1502,1953,1481xm1961,1503l1960,1504,1961,1504,1961,1503xm1961,1477l1943,1477,1943,1481,1961,1481,1961,1477xm1953,1468l1948,1470,1948,1477,1953,1477,1953,1468xm1971,1463l1968,1463,1968,1464,1967,1465,1967,1468,1968,1469,1971,1469,1973,1468,1973,1465,1972,1464,1971,1463xm1972,1477l1967,1477,1967,1508,1972,1508,1972,1477xm2003,1477l1980,1477,1980,1481,1996,1481,1978,1506,1978,1508,2003,1508,2003,1504,1985,1504,2003,1478,2003,1477xm2031,1480l2027,1480,2027,1488,2017,1489,2007,1491,2007,1504,2010,1506,2012,1508,2023,1508,2026,1504,2015,1504,2012,1501,2012,1496,2014,1495,2016,1494,2019,1493,2027,1492,2031,1492,2031,1480xm2031,1503l2027,1503,2027,1508,2031,1508,2031,1503xm2031,1492l2027,1492,2027,1499,2024,1502,2021,1504,2026,1504,2027,1503,2031,1503,2031,1492xm2031,1476l2015,1476,2010,1479,2010,1484,2015,1480,2031,1480,2031,1476xm2045,1477l2040,1477,2040,1508,2045,1508,2045,1487,2047,1484,2048,1483,2045,1483,2045,1477xm2057,1477l2051,1477,2049,1478,2046,1480,2045,1483,2048,1483,2049,1481,2057,1481,2057,1477xm2057,1481l2055,1481,2057,1482,2057,1481xm2082,1477l2078,1477,2078,1508,2095,1508,2097,1504,2082,1504,2082,1477xm2103,1503l2098,1503,2098,1508,2103,1508,2103,1503xm2103,1477l2098,1477,2098,1499,2096,1502,2094,1504,2097,1504,2098,1503,2103,1503,2103,1477xm2118,1477l2113,1477,2113,1508,2118,1508,2118,1486,2120,1483,2121,1482,2118,1482,2118,1477xm2136,1480l2133,1480,2133,1508,2138,1508,2138,1483,2136,1480xm2133,1476l2122,1476,2118,1482,2121,1482,2123,1480,2136,1480,2133,1476xm2169,1477l2164,1477,2164,1522,2169,1522,2169,1503,2173,1503,2169,1499,2169,1486,2171,1483,2172,1482,2169,1482,2169,1477xm2173,1503l2169,1503,2172,1508,2185,1508,2188,1504,2174,1504,2173,1503xm2189,1480l2183,1480,2185,1483,2187,1486,2187,1498,2185,1501,2182,1504,2188,1504,2189,1504,2192,1499,2192,1484,2189,1480xm2186,1476l2173,1476,2169,1482,2172,1482,2174,1480,2189,1480,2186,1476xm2220,1476l2206,1476,2202,1481,2198,1485,2198,1500,2202,1504,2206,1508,2219,1508,2224,1504,2208,1504,2206,1501,2203,1498,2203,1487,2205,1484,2208,1480,2224,1480,2220,1476xm2224,1480l2217,1480,2220,1484,2223,1487,2223,1498,2220,1501,2217,1504,2224,1504,2228,1500,2228,1485,2224,1480xm2234,1501l2234,1507,2237,1508,2244,1508,2247,1508,2249,1507,2251,1506,2252,1505,2253,1504,2238,1504,2234,1501xm2250,1476l2243,1476,2241,1477,2239,1478,2237,1479,2236,1480,2234,1482,2234,1487,2234,1488,2235,1489,2237,1492,2238,1493,2240,1494,2242,1494,2245,1495,2246,1496,2247,1497,2248,1497,2249,1498,2249,1499,2249,1504,2253,1504,2253,1503,2254,1502,2254,1497,2254,1496,2251,1493,2249,1492,2248,1492,2246,1490,2244,1490,2242,1489,2241,1489,2240,1488,2240,1487,2239,1487,2239,1486,2239,1484,2239,1483,2240,1482,2240,1482,2241,1481,2242,1481,2243,1480,2253,1480,2253,1478,2250,1476xm2253,1480l2249,1480,2253,1483,2253,1480xm2265,1463l2263,1463,2261,1465,2261,1468,2262,1469,2263,1469,2265,1469,2266,1469,2267,1468,2267,1465,2266,1464,2265,1463xm2266,1477l2262,1477,2262,1508,2266,1508,2266,1477xm2285,1503l2281,1503,2284,1508,2297,1508,2300,1504,2286,1504,2285,1503xm2281,1463l2276,1463,2276,1508,2281,1508,2281,1503,2285,1503,2281,1499,2281,1486,2284,1482,2281,1482,2281,1463xm2301,1480l2295,1480,2297,1483,2299,1486,2299,1498,2297,1501,2294,1504,2300,1504,2301,1504,2304,1499,2304,1484,2301,1480xm2298,1476l2285,1476,2281,1482,2284,1482,2286,1480,2301,1480,2298,1476xm2317,1463l2312,1463,2312,1508,2317,1508,2317,1463xm2345,1476l2333,1476,2329,1481,2325,1485,2325,1500,2328,1504,2332,1508,2345,1508,2349,1505,2349,1504,2335,1504,2333,1502,2330,1499,2330,1494,2352,1494,2352,1489,2330,1489,2330,1485,2333,1483,2335,1480,2348,1480,2345,1476xm2349,1501l2345,1504,2349,1504,2349,1501xm2348,1480l2342,1480,2346,1485,2346,1489,2352,1489,2352,1484,2348,1480xe" filled="true" fillcolor="#000000" stroked="false">
              <v:path arrowok="t"/>
              <v:fill type="solid"/>
            </v:shape>
            <v:shape style="position:absolute;left:1784;top:1538;width:325;height:136" type="#_x0000_t75" stroked="false">
              <v:imagedata r:id="rId78" o:title=""/>
            </v:shape>
            <v:shape style="position:absolute;left:1751;top:1411;width:651;height:2" coordorigin="1752,1411" coordsize="651,0" path="m1752,1411l1752,1411,2402,1411e" filled="false" stroked="true" strokeweight=".277148pt" strokecolor="#000000">
              <v:path arrowok="t"/>
              <v:stroke dashstyle="solid"/>
            </v:shape>
            <v:shape style="position:absolute;left:2401;top:1411;width:61;height:62" coordorigin="2402,1411" coordsize="61,62" path="m2402,1411l2402,1411,2463,1472e" filled="false" stroked="true" strokeweight=".277178pt" strokecolor="#000000">
              <v:path arrowok="t"/>
              <v:stroke dashstyle="solid"/>
            </v:shape>
            <v:shape style="position:absolute;left:2462;top:1472;width:2;height:244" coordorigin="2463,1472" coordsize="0,244" path="m2463,1472l2463,1472,2463,1716e" filled="false" stroked="true" strokeweight=".277208pt" strokecolor="#000000">
              <v:path arrowok="t"/>
              <v:stroke dashstyle="solid"/>
            </v:shape>
            <v:shape style="position:absolute;left:1751;top:1716;width:711;height:2" coordorigin="1752,1716" coordsize="711,0" path="m2463,1716l2463,1716,1752,1716e" filled="false" stroked="true" strokeweight=".277148pt" strokecolor="#000000">
              <v:path arrowok="t"/>
              <v:stroke dashstyle="solid"/>
            </v:shape>
            <v:shape style="position:absolute;left:1751;top:1411;width:2;height:305" coordorigin="1752,1411" coordsize="0,305" path="m1752,1716l1752,1716,1752,1411e" filled="false" stroked="true" strokeweight=".277208pt" strokecolor="#000000">
              <v:path arrowok="t"/>
              <v:stroke dashstyle="solid"/>
            </v:shape>
            <v:line style="position:absolute" from="2399,1442" to="2405,1442" stroked="true" strokeweight="3.051568pt" strokecolor="#000000">
              <v:stroke dashstyle="solid"/>
            </v:line>
            <v:shape style="position:absolute;left:2401;top:1472;width:66;height:2" coordorigin="2402,1472" coordsize="66,0" path="m2402,1472l2402,1472,2468,1472e" filled="false" stroked="true" strokeweight=".277148pt" strokecolor="#000000">
              <v:path arrowok="t"/>
              <v:stroke dashstyle="solid"/>
            </v:shape>
            <v:shape style="position:absolute;left:2429;top:1683;width:293;height:44" coordorigin="2430,1683" coordsize="293,44" path="m2444,1700l2439,1700,2430,1711,2439,1720,2444,1720,2435,1711,2444,1700xm2455,1700l2450,1700,2441,1711,2450,1720,2455,1720,2446,1711,2455,1700xm2477,1688l2472,1688,2472,1726,2477,1726,2477,1688xm2489,1684l2459,1684,2459,1688,2489,1688,2489,1684xm2513,1695l2501,1695,2497,1699,2493,1704,2493,1719,2496,1723,2500,1727,2513,1727,2517,1724,2517,1723,2503,1723,2500,1720,2498,1717,2498,1712,2519,1712,2519,1708,2498,1708,2498,1704,2501,1702,2503,1699,2517,1699,2516,1699,2513,1695xm2517,1720l2513,1723,2517,1723,2517,1720xm2517,1699l2511,1699,2512,1701,2514,1704,2514,1708,2519,1708,2519,1703,2517,1699xm2525,1720l2525,1725,2528,1727,2535,1727,2537,1726,2540,1726,2543,1724,2544,1723,2529,1723,2525,1720xm2541,1695l2534,1695,2530,1696,2528,1697,2527,1698,2526,1700,2525,1702,2525,1705,2526,1709,2528,1711,2529,1711,2531,1712,2533,1713,2534,1714,2536,1714,2537,1715,2539,1716,2540,1717,2540,1717,2540,1723,2544,1723,2544,1722,2545,1720,2545,1716,2545,1715,2544,1714,2543,1713,2542,1712,2540,1711,2539,1710,2536,1709,2535,1709,2534,1708,2532,1707,2532,1707,2531,1706,2530,1705,2530,1704,2530,1702,2530,1702,2531,1701,2531,1700,2532,1700,2533,1699,2544,1699,2544,1696,2541,1695xm2544,1699l2541,1699,2544,1701,2544,1699xm2559,1700l2554,1700,2554,1727,2565,1727,2567,1726,2567,1723,2561,1723,2560,1722,2559,1720,2559,1700xm2567,1722l2565,1723,2567,1723,2567,1722xm2567,1696l2549,1696,2549,1700,2567,1700,2567,1696xm2559,1687l2554,1688,2554,1696,2559,1696,2559,1687xm2599,1683l2583,1683,2577,1689,2571,1695,2571,1715,2582,1727,2598,1727,2603,1725,2603,1723,2585,1723,2581,1718,2577,1713,2577,1697,2581,1692,2586,1687,2603,1687,2603,1685,2599,1683xm2603,1720l2598,1723,2603,1723,2603,1720xm2603,1687l2598,1687,2603,1690,2603,1687xm2633,1699l2628,1699,2628,1707,2619,1709,2609,1710,2609,1722,2611,1725,2614,1727,2625,1727,2627,1723,2617,1723,2615,1722,2614,1720,2614,1715,2616,1714,2617,1713,2628,1711,2633,1711,2633,1699xm2633,1722l2628,1722,2628,1726,2633,1726,2633,1722xm2633,1711l2628,1711,2628,1718,2625,1720,2623,1723,2627,1723,2628,1722,2633,1722,2633,1711xm2633,1695l2616,1695,2612,1698,2612,1703,2616,1699,2633,1699,2633,1695xm2640,1720l2640,1725,2644,1727,2651,1727,2653,1726,2655,1726,2658,1724,2659,1723,2644,1723,2640,1720xm2656,1695l2650,1695,2648,1696,2646,1696,2644,1697,2642,1698,2641,1700,2640,1702,2640,1705,2641,1709,2642,1710,2643,1711,2645,1711,2646,1712,2648,1713,2650,1714,2651,1714,2652,1715,2654,1716,2655,1717,2655,1717,2655,1723,2659,1723,2659,1722,2660,1720,2660,1716,2660,1715,2659,1714,2658,1713,2657,1712,2655,1711,2654,1710,2652,1709,2650,1709,2649,1708,2648,1707,2647,1707,2646,1706,2646,1705,2645,1704,2645,1702,2646,1702,2646,1701,2647,1700,2648,1700,2649,1699,2659,1699,2659,1696,2656,1695xm2659,1699l2656,1699,2659,1701,2659,1699xm2686,1695l2674,1695,2670,1699,2666,1704,2666,1719,2670,1723,2673,1727,2686,1727,2690,1724,2690,1723,2676,1723,2674,1720,2671,1717,2671,1712,2692,1712,2692,1708,2671,1708,2672,1704,2674,1702,2676,1699,2690,1699,2689,1699,2686,1695xm2690,1720l2686,1723,2690,1723,2690,1720xm2690,1699l2683,1699,2685,1701,2687,1704,2687,1708,2692,1708,2692,1703,2690,1699xm2702,1700l2697,1700,2706,1710,2697,1720,2702,1720,2712,1710,2702,1700xm2714,1700l2709,1700,2718,1710,2709,1720,2714,1720,2723,1710,2714,1700xe" filled="true" fillcolor="#000000" stroked="false">
              <v:path arrowok="t"/>
              <v:fill type="solid"/>
            </v:shape>
            <v:shape style="position:absolute;left:2201;top:1749;width:74;height:66" type="#_x0000_t75" stroked="false">
              <v:imagedata r:id="rId79" o:title=""/>
            </v:shape>
            <v:shape style="position:absolute;left:2290;top:1762;width:679;height:60" coordorigin="2291,1762" coordsize="679,60" path="m2312,1765l2307,1765,2291,1808,2296,1808,2300,1796,2324,1796,2322,1791,2302,1791,2309,1773,2309,1772,2309,1770,2314,1770,2312,1765xm2324,1796l2319,1796,2323,1808,2329,1808,2324,1796xm2314,1770l2309,1770,2310,1772,2311,1773,2317,1791,2322,1791,2314,1770xm2341,1781l2336,1781,2336,1808,2346,1808,2348,1808,2348,1804,2343,1804,2342,1803,2341,1801,2341,1781xm2348,1803l2347,1804,2348,1804,2348,1803xm2348,1777l2331,1777,2331,1781,2348,1781,2348,1777xm2341,1768l2336,1769,2336,1777,2341,1777,2341,1768xm2373,1777l2361,1777,2357,1781,2353,1785,2353,1800,2357,1804,2360,1809,2373,1809,2378,1806,2378,1804,2363,1804,2361,1801,2358,1799,2358,1794,2380,1794,2380,1789,2358,1789,2359,1786,2361,1783,2363,1781,2376,1781,2376,1780,2373,1777xm2378,1801l2373,1804,2378,1804,2378,1801xm2376,1781l2370,1781,2372,1783,2374,1785,2374,1789,2380,1789,2380,1784,2376,1781xm2392,1777l2387,1777,2387,1808,2392,1808,2392,1787,2394,1784,2394,1783,2392,1783,2392,1777xm2402,1777l2397,1777,2395,1779,2393,1780,2392,1783,2394,1783,2396,1781,2403,1781,2403,1777,2402,1777xm2403,1781l2401,1781,2403,1782,2403,1781xm2413,1777l2408,1777,2408,1808,2413,1808,2413,1787,2415,1784,2416,1783,2413,1783,2413,1777xm2423,1777l2418,1777,2416,1779,2414,1780,2413,1783,2416,1783,2417,1781,2424,1781,2424,1777,2423,1777xm2424,1781l2423,1781,2424,1782,2424,1781xm2433,1763l2430,1763,2429,1764,2428,1765,2428,1767,2429,1768,2430,1769,2433,1769,2434,1768,2435,1767,2435,1765,2434,1764,2433,1763xm2434,1777l2429,1777,2429,1808,2434,1808,2434,1777xm2465,1777l2441,1777,2441,1781,2458,1781,2440,1806,2440,1808,2465,1808,2465,1803,2447,1803,2465,1779,2465,1777xm2492,1817l2492,1821,2494,1822,2501,1822,2504,1818,2494,1818,2492,1817xm2507,1777l2502,1777,2502,1818,2504,1818,2507,1814,2507,1777xm2493,1781l2488,1781,2488,1788,2479,1790,2469,1791,2469,1803,2472,1806,2474,1809,2485,1809,2488,1804,2478,1804,2476,1803,2474,1801,2474,1796,2476,1795,2478,1794,2488,1792,2493,1792,2493,1781xm2493,1803l2488,1803,2488,1808,2493,1808,2493,1803xm2493,1792l2488,1792,2488,1799,2486,1801,2484,1804,2488,1804,2488,1803,2493,1803,2493,1792xm2493,1777l2477,1777,2472,1779,2472,1784,2477,1781,2493,1781,2493,1777xm2506,1763l2503,1763,2503,1764,2502,1765,2502,1767,2503,1768,2503,1769,2506,1769,2507,1768,2508,1767,2508,1765,2507,1764,2506,1763xm2535,1777l2523,1777,2519,1781,2515,1785,2515,1800,2523,1809,2535,1809,2540,1806,2540,1804,2526,1804,2523,1801,2520,1799,2520,1794,2542,1794,2542,1789,2520,1789,2521,1786,2523,1783,2526,1781,2539,1781,2539,1780,2535,1777xm2540,1801l2535,1804,2540,1804,2540,1801xm2539,1781l2533,1781,2535,1783,2537,1785,2537,1789,2542,1789,2542,1784,2539,1781xm2584,1777l2571,1777,2567,1781,2564,1786,2564,1800,2567,1804,2570,1809,2584,1809,2586,1804,2573,1804,2571,1801,2569,1798,2569,1787,2571,1784,2574,1781,2586,1781,2584,1777xm2592,1802l2587,1802,2587,1808,2592,1808,2592,1802xm2586,1781l2582,1781,2585,1783,2587,1786,2587,1798,2584,1801,2582,1804,2586,1804,2587,1802,2592,1802,2592,1781,2587,1781,2586,1781xm2592,1762l2587,1762,2587,1781,2592,1781,2592,1762xm2620,1777l2608,1777,2604,1781,2599,1785,2599,1800,2604,1804,2607,1809,2620,1809,2624,1806,2624,1804,2610,1804,2608,1801,2605,1799,2605,1794,2626,1794,2626,1789,2605,1789,2606,1786,2608,1783,2610,1781,2623,1781,2620,1777xm2624,1801l2620,1804,2624,1804,2624,1801xm2623,1781l2617,1781,2619,1783,2621,1785,2621,1789,2626,1789,2626,1784,2623,1781xm2669,1777l2656,1777,2652,1781,2648,1785,2648,1800,2656,1809,2669,1809,2673,1806,2673,1804,2659,1804,2656,1801,2653,1799,2653,1794,2675,1794,2675,1789,2653,1789,2654,1786,2656,1783,2659,1781,2672,1781,2672,1780,2669,1777xm2673,1801l2669,1804,2673,1804,2673,1801xm2672,1781l2666,1781,2668,1783,2670,1785,2670,1789,2675,1789,2675,1784,2672,1781xm2687,1777l2682,1777,2682,1808,2687,1808,2687,1786,2689,1783,2690,1782,2687,1782,2687,1777xm2705,1781l2701,1781,2701,1808,2706,1808,2706,1786,2709,1783,2705,1783,2705,1781xm2725,1781l2717,1781,2719,1783,2721,1785,2721,1808,2725,1808,2725,1781xm2725,1777l2709,1777,2705,1783,2709,1783,2711,1781,2725,1781,2725,1777xm2700,1777l2690,1777,2687,1782,2690,1782,2691,1781,2705,1781,2705,1780,2702,1778,2700,1777xm2753,1777l2741,1777,2737,1781,2733,1785,2733,1800,2740,1809,2753,1809,2757,1806,2757,1804,2743,1804,2741,1801,2738,1799,2738,1794,2759,1794,2759,1789,2738,1789,2738,1786,2741,1783,2743,1781,2756,1781,2753,1777xm2757,1801l2753,1804,2757,1804,2757,1801xm2756,1781l2750,1781,2752,1783,2754,1785,2754,1789,2759,1789,2759,1784,2756,1781xm2772,1777l2767,1777,2767,1808,2772,1808,2772,1787,2774,1784,2774,1783,2772,1783,2772,1777xm2781,1777l2777,1777,2775,1779,2773,1780,2772,1783,2774,1783,2776,1781,2782,1781,2782,1777,2781,1777xm2782,1781l2781,1781,2782,1782,2782,1781xm2788,1815l2788,1820,2792,1822,2814,1822,2814,1818,2793,1818,2788,1815xm2814,1802l2809,1802,2809,1818,2814,1818,2814,1802xm2806,1777l2793,1777,2789,1781,2786,1786,2786,1800,2789,1804,2792,1809,2805,1809,2808,1804,2795,1804,2793,1801,2791,1798,2791,1787,2793,1784,2796,1781,2808,1781,2806,1777xm2808,1781l2804,1781,2807,1783,2809,1786,2809,1798,2806,1801,2804,1804,2808,1804,2809,1802,2814,1802,2814,1781,2809,1781,2808,1781xm2814,1777l2809,1777,2809,1781,2814,1781,2814,1777xm2842,1777l2830,1777,2825,1781,2821,1785,2821,1800,2825,1804,2829,1809,2842,1809,2846,1806,2846,1804,2832,1804,2827,1799,2826,1794,2848,1794,2848,1789,2826,1789,2827,1786,2830,1783,2832,1781,2845,1781,2842,1777xm2846,1801l2842,1804,2846,1804,2846,1801xm2845,1781l2839,1781,2841,1783,2843,1785,2843,1789,2848,1789,2848,1784,2845,1781xm2860,1777l2855,1777,2855,1808,2860,1808,2860,1786,2863,1783,2864,1782,2860,1782,2860,1777xm2879,1781l2876,1781,2876,1808,2881,1808,2881,1783,2879,1781xm2876,1777l2864,1777,2860,1782,2864,1782,2865,1781,2879,1781,2876,1777xm2908,1777l2897,1777,2893,1781,2888,1786,2888,1800,2892,1804,2896,1809,2907,1809,2911,1806,2911,1804,2899,1804,2895,1801,2893,1798,2893,1787,2896,1784,2899,1781,2911,1781,2911,1778,2908,1777xm2911,1801l2907,1804,2911,1804,2911,1801xm2911,1781l2908,1781,2911,1783,2911,1781xm2922,1763l2919,1763,2918,1764,2917,1765,2917,1767,2919,1769,2922,1769,2924,1767,2924,1765,2923,1764,2922,1763xm2923,1777l2918,1777,2918,1808,2923,1808,2923,1777xm2955,1781l2950,1781,2950,1788,2941,1790,2931,1791,2931,1803,2933,1806,2936,1809,2947,1809,2949,1804,2939,1804,2937,1803,2936,1801,2936,1796,2937,1795,2939,1794,2950,1792,2955,1792,2955,1781xm2955,1803l2950,1803,2950,1808,2955,1808,2955,1803xm2955,1792l2950,1792,2950,1799,2947,1801,2945,1804,2949,1804,2950,1803,2955,1803,2955,1792xm2955,1777l2938,1777,2934,1779,2934,1784,2938,1781,2955,1781,2955,1777xm2967,1801l2964,1801,2964,1802,2963,1803,2963,1807,2964,1807,2964,1808,2967,1808,2968,1807,2969,1807,2969,1803,2967,1801xe" filled="true" fillcolor="#000000" stroked="false">
              <v:path arrowok="t"/>
              <v:fill type="solid"/>
            </v:shape>
            <v:rect style="position:absolute;left:2158;top:1614;width:828;height:249" filled="false" stroked="true" strokeweight=".277153pt" strokecolor="#000000">
              <v:stroke dashstyle="solid"/>
            </v:rect>
            <v:shape style="position:absolute;left:2561;top:1865;width:717;height:362" type="#_x0000_t75" stroked="false">
              <v:imagedata r:id="rId80" o:title=""/>
            </v:shape>
            <w10:wrap type="topAndBottom"/>
          </v:group>
        </w:pict>
      </w:r>
    </w:p>
    <w:p>
      <w:pPr>
        <w:spacing w:after="0"/>
        <w:rPr>
          <w:sz w:val="12"/>
        </w:rPr>
        <w:sectPr>
          <w:pgSz w:w="12240" w:h="15840"/>
          <w:pgMar w:header="586" w:footer="2050" w:top="1500" w:bottom="2240" w:left="1600" w:right="720"/>
        </w:sectPr>
      </w:pPr>
    </w:p>
    <w:p>
      <w:pPr>
        <w:pStyle w:val="BodyText"/>
        <w:rPr>
          <w:b/>
          <w:i/>
          <w:sz w:val="20"/>
        </w:rPr>
      </w:pPr>
    </w:p>
    <w:p>
      <w:pPr>
        <w:pStyle w:val="BodyText"/>
        <w:spacing w:before="5"/>
        <w:rPr>
          <w:b/>
          <w:i/>
        </w:rPr>
      </w:pPr>
    </w:p>
    <w:p>
      <w:pPr>
        <w:pStyle w:val="Heading3"/>
        <w:rPr>
          <w:i/>
        </w:rPr>
      </w:pPr>
      <w:bookmarkStart w:name="Requisitos de Actuación" w:id="58"/>
      <w:bookmarkEnd w:id="58"/>
      <w:r>
        <w:rPr>
          <w:b w:val="0"/>
          <w:i w:val="0"/>
        </w:rPr>
      </w:r>
      <w:bookmarkStart w:name="_bookmark26" w:id="59"/>
      <w:bookmarkEnd w:id="59"/>
      <w:r>
        <w:rPr>
          <w:b w:val="0"/>
          <w:i w:val="0"/>
        </w:rPr>
      </w:r>
      <w:r>
        <w:rPr>
          <w:i/>
        </w:rPr>
        <w:t>Requisitos de Actuación</w:t>
      </w:r>
    </w:p>
    <w:p>
      <w:pPr>
        <w:pStyle w:val="BodyText"/>
        <w:spacing w:before="7"/>
        <w:rPr>
          <w:b/>
          <w:i/>
          <w:sz w:val="11"/>
        </w:rPr>
      </w:pPr>
      <w:r>
        <w:rPr/>
        <w:drawing>
          <wp:anchor distT="0" distB="0" distL="0" distR="0" allowOverlap="1" layoutInCell="1" locked="0" behindDoc="0" simplePos="0" relativeHeight="10">
            <wp:simplePos x="0" y="0"/>
            <wp:positionH relativeFrom="page">
              <wp:posOffset>1138319</wp:posOffset>
            </wp:positionH>
            <wp:positionV relativeFrom="paragraph">
              <wp:posOffset>115330</wp:posOffset>
            </wp:positionV>
            <wp:extent cx="5434161" cy="4264342"/>
            <wp:effectExtent l="0" t="0" r="0" b="0"/>
            <wp:wrapTopAndBottom/>
            <wp:docPr id="17" name="image76.jpeg"/>
            <wp:cNvGraphicFramePr>
              <a:graphicFrameLocks noChangeAspect="1"/>
            </wp:cNvGraphicFramePr>
            <a:graphic>
              <a:graphicData uri="http://schemas.openxmlformats.org/drawingml/2006/picture">
                <pic:pic>
                  <pic:nvPicPr>
                    <pic:cNvPr id="18" name="image76.jpeg"/>
                    <pic:cNvPicPr/>
                  </pic:nvPicPr>
                  <pic:blipFill>
                    <a:blip r:embed="rId81" cstate="print"/>
                    <a:stretch>
                      <a:fillRect/>
                    </a:stretch>
                  </pic:blipFill>
                  <pic:spPr>
                    <a:xfrm>
                      <a:off x="0" y="0"/>
                      <a:ext cx="5434161" cy="4264342"/>
                    </a:xfrm>
                    <a:prstGeom prst="rect">
                      <a:avLst/>
                    </a:prstGeom>
                  </pic:spPr>
                </pic:pic>
              </a:graphicData>
            </a:graphic>
          </wp:anchor>
        </w:drawing>
      </w:r>
    </w:p>
    <w:p>
      <w:pPr>
        <w:spacing w:after="0"/>
        <w:rPr>
          <w:sz w:val="11"/>
        </w:rPr>
        <w:sectPr>
          <w:pgSz w:w="12240" w:h="15840"/>
          <w:pgMar w:header="586" w:footer="2050" w:top="1500" w:bottom="2240" w:left="1600" w:right="720"/>
        </w:sectPr>
      </w:pPr>
    </w:p>
    <w:p>
      <w:pPr>
        <w:pStyle w:val="BodyText"/>
        <w:rPr>
          <w:b/>
          <w:i/>
          <w:sz w:val="20"/>
        </w:rPr>
      </w:pPr>
    </w:p>
    <w:p>
      <w:pPr>
        <w:pStyle w:val="BodyText"/>
        <w:spacing w:before="5"/>
        <w:rPr>
          <w:b/>
          <w:i/>
        </w:rPr>
      </w:pPr>
    </w:p>
    <w:p>
      <w:pPr>
        <w:pStyle w:val="Heading3"/>
        <w:rPr>
          <w:i/>
        </w:rPr>
      </w:pPr>
      <w:bookmarkStart w:name="Requisitos de Calidad" w:id="60"/>
      <w:bookmarkEnd w:id="60"/>
      <w:r>
        <w:rPr>
          <w:b w:val="0"/>
          <w:i w:val="0"/>
        </w:rPr>
      </w:r>
      <w:bookmarkStart w:name="_bookmark27" w:id="61"/>
      <w:bookmarkEnd w:id="61"/>
      <w:r>
        <w:rPr>
          <w:b w:val="0"/>
          <w:i w:val="0"/>
        </w:rPr>
      </w:r>
      <w:r>
        <w:rPr>
          <w:i/>
        </w:rPr>
        <w:t>Requisitos de Calidad</w:t>
      </w:r>
    </w:p>
    <w:p>
      <w:pPr>
        <w:pStyle w:val="BodyText"/>
        <w:rPr>
          <w:b/>
          <w:i/>
          <w:sz w:val="20"/>
        </w:rPr>
      </w:pPr>
    </w:p>
    <w:p>
      <w:pPr>
        <w:pStyle w:val="BodyText"/>
        <w:rPr>
          <w:b/>
          <w:i/>
          <w:sz w:val="20"/>
        </w:rPr>
      </w:pPr>
    </w:p>
    <w:p>
      <w:pPr>
        <w:pStyle w:val="BodyText"/>
        <w:rPr>
          <w:b/>
          <w:i/>
          <w:sz w:val="15"/>
        </w:rPr>
      </w:pPr>
      <w:r>
        <w:rPr/>
        <w:drawing>
          <wp:anchor distT="0" distB="0" distL="0" distR="0" allowOverlap="1" layoutInCell="1" locked="0" behindDoc="0" simplePos="0" relativeHeight="11">
            <wp:simplePos x="0" y="0"/>
            <wp:positionH relativeFrom="page">
              <wp:posOffset>1080135</wp:posOffset>
            </wp:positionH>
            <wp:positionV relativeFrom="paragraph">
              <wp:posOffset>141552</wp:posOffset>
            </wp:positionV>
            <wp:extent cx="5904117" cy="4381500"/>
            <wp:effectExtent l="0" t="0" r="0" b="0"/>
            <wp:wrapTopAndBottom/>
            <wp:docPr id="19" name="image77.jpeg"/>
            <wp:cNvGraphicFramePr>
              <a:graphicFrameLocks noChangeAspect="1"/>
            </wp:cNvGraphicFramePr>
            <a:graphic>
              <a:graphicData uri="http://schemas.openxmlformats.org/drawingml/2006/picture">
                <pic:pic>
                  <pic:nvPicPr>
                    <pic:cNvPr id="20" name="image77.jpeg"/>
                    <pic:cNvPicPr/>
                  </pic:nvPicPr>
                  <pic:blipFill>
                    <a:blip r:embed="rId82" cstate="print"/>
                    <a:stretch>
                      <a:fillRect/>
                    </a:stretch>
                  </pic:blipFill>
                  <pic:spPr>
                    <a:xfrm>
                      <a:off x="0" y="0"/>
                      <a:ext cx="5904117" cy="4381500"/>
                    </a:xfrm>
                    <a:prstGeom prst="rect">
                      <a:avLst/>
                    </a:prstGeom>
                  </pic:spPr>
                </pic:pic>
              </a:graphicData>
            </a:graphic>
          </wp:anchor>
        </w:drawing>
      </w:r>
    </w:p>
    <w:p>
      <w:pPr>
        <w:spacing w:after="0"/>
        <w:rPr>
          <w:sz w:val="15"/>
        </w:rPr>
        <w:sectPr>
          <w:pgSz w:w="12240" w:h="15840"/>
          <w:pgMar w:header="586" w:footer="2050" w:top="1500" w:bottom="2240" w:left="1600" w:right="720"/>
        </w:sectPr>
      </w:pPr>
    </w:p>
    <w:p>
      <w:pPr>
        <w:pStyle w:val="BodyText"/>
        <w:rPr>
          <w:b/>
          <w:i/>
          <w:sz w:val="20"/>
        </w:rPr>
      </w:pPr>
    </w:p>
    <w:p>
      <w:pPr>
        <w:pStyle w:val="BodyText"/>
        <w:spacing w:before="5"/>
        <w:rPr>
          <w:b/>
          <w:i/>
        </w:rPr>
      </w:pPr>
    </w:p>
    <w:p>
      <w:pPr>
        <w:pStyle w:val="Heading3"/>
        <w:rPr>
          <w:i/>
        </w:rPr>
      </w:pPr>
      <w:bookmarkStart w:name="Requisitos de Seguridad" w:id="62"/>
      <w:bookmarkEnd w:id="62"/>
      <w:r>
        <w:rPr>
          <w:b w:val="0"/>
          <w:i w:val="0"/>
        </w:rPr>
      </w:r>
      <w:bookmarkStart w:name="_bookmark28" w:id="63"/>
      <w:bookmarkEnd w:id="63"/>
      <w:r>
        <w:rPr>
          <w:b w:val="0"/>
          <w:i w:val="0"/>
        </w:rPr>
      </w:r>
      <w:r>
        <w:rPr>
          <w:i/>
        </w:rPr>
        <w:t>Requisitos de Seguridad</w:t>
      </w:r>
    </w:p>
    <w:p>
      <w:pPr>
        <w:pStyle w:val="BodyText"/>
        <w:rPr>
          <w:b/>
          <w:i/>
          <w:sz w:val="20"/>
        </w:rPr>
      </w:pPr>
    </w:p>
    <w:p>
      <w:pPr>
        <w:pStyle w:val="BodyText"/>
        <w:rPr>
          <w:b/>
          <w:i/>
          <w:sz w:val="20"/>
        </w:rPr>
      </w:pPr>
    </w:p>
    <w:p>
      <w:pPr>
        <w:pStyle w:val="BodyText"/>
        <w:rPr>
          <w:b/>
          <w:i/>
          <w:sz w:val="26"/>
        </w:rPr>
      </w:pPr>
      <w:r>
        <w:rPr/>
        <w:drawing>
          <wp:anchor distT="0" distB="0" distL="0" distR="0" allowOverlap="1" layoutInCell="1" locked="0" behindDoc="0" simplePos="0" relativeHeight="12">
            <wp:simplePos x="0" y="0"/>
            <wp:positionH relativeFrom="page">
              <wp:posOffset>1113483</wp:posOffset>
            </wp:positionH>
            <wp:positionV relativeFrom="paragraph">
              <wp:posOffset>227411</wp:posOffset>
            </wp:positionV>
            <wp:extent cx="5536794" cy="2928937"/>
            <wp:effectExtent l="0" t="0" r="0" b="0"/>
            <wp:wrapTopAndBottom/>
            <wp:docPr id="21" name="image78.jpeg"/>
            <wp:cNvGraphicFramePr>
              <a:graphicFrameLocks noChangeAspect="1"/>
            </wp:cNvGraphicFramePr>
            <a:graphic>
              <a:graphicData uri="http://schemas.openxmlformats.org/drawingml/2006/picture">
                <pic:pic>
                  <pic:nvPicPr>
                    <pic:cNvPr id="22" name="image78.jpeg"/>
                    <pic:cNvPicPr/>
                  </pic:nvPicPr>
                  <pic:blipFill>
                    <a:blip r:embed="rId83" cstate="print"/>
                    <a:stretch>
                      <a:fillRect/>
                    </a:stretch>
                  </pic:blipFill>
                  <pic:spPr>
                    <a:xfrm>
                      <a:off x="0" y="0"/>
                      <a:ext cx="5536794" cy="2928937"/>
                    </a:xfrm>
                    <a:prstGeom prst="rect">
                      <a:avLst/>
                    </a:prstGeom>
                  </pic:spPr>
                </pic:pic>
              </a:graphicData>
            </a:graphic>
          </wp:anchor>
        </w:drawing>
      </w:r>
    </w:p>
    <w:p>
      <w:pPr>
        <w:spacing w:after="0"/>
        <w:rPr>
          <w:sz w:val="26"/>
        </w:rPr>
        <w:sectPr>
          <w:pgSz w:w="12240" w:h="15840"/>
          <w:pgMar w:header="586" w:footer="2050" w:top="1500" w:bottom="2240" w:left="1600" w:right="720"/>
        </w:sectPr>
      </w:pPr>
    </w:p>
    <w:p>
      <w:pPr>
        <w:pStyle w:val="BodyText"/>
        <w:rPr>
          <w:b/>
          <w:i/>
          <w:sz w:val="20"/>
        </w:rPr>
      </w:pPr>
    </w:p>
    <w:p>
      <w:pPr>
        <w:pStyle w:val="BodyText"/>
        <w:spacing w:before="5"/>
        <w:rPr>
          <w:b/>
          <w:i/>
        </w:rPr>
      </w:pPr>
    </w:p>
    <w:p>
      <w:pPr>
        <w:pStyle w:val="Heading3"/>
        <w:rPr>
          <w:i/>
        </w:rPr>
      </w:pPr>
      <w:bookmarkStart w:name="Requisitos Legales y de Normativa" w:id="64"/>
      <w:bookmarkEnd w:id="64"/>
      <w:r>
        <w:rPr>
          <w:b w:val="0"/>
          <w:i w:val="0"/>
        </w:rPr>
      </w:r>
      <w:bookmarkStart w:name="_bookmark29" w:id="65"/>
      <w:bookmarkEnd w:id="65"/>
      <w:r>
        <w:rPr>
          <w:b w:val="0"/>
          <w:i w:val="0"/>
        </w:rPr>
      </w:r>
      <w:r>
        <w:rPr>
          <w:i/>
        </w:rPr>
        <w:t>Requisitos Legales y de Normativa</w:t>
      </w:r>
    </w:p>
    <w:p>
      <w:pPr>
        <w:pStyle w:val="BodyText"/>
        <w:rPr>
          <w:b/>
          <w:i/>
          <w:sz w:val="20"/>
        </w:rPr>
      </w:pPr>
    </w:p>
    <w:p>
      <w:pPr>
        <w:pStyle w:val="BodyText"/>
        <w:rPr>
          <w:b/>
          <w:i/>
          <w:sz w:val="20"/>
        </w:rPr>
      </w:pPr>
    </w:p>
    <w:p>
      <w:pPr>
        <w:pStyle w:val="BodyText"/>
        <w:spacing w:before="4"/>
        <w:rPr>
          <w:b/>
          <w:i/>
          <w:sz w:val="22"/>
        </w:rPr>
      </w:pPr>
      <w:r>
        <w:rPr/>
        <w:drawing>
          <wp:anchor distT="0" distB="0" distL="0" distR="0" allowOverlap="1" layoutInCell="1" locked="0" behindDoc="0" simplePos="0" relativeHeight="13">
            <wp:simplePos x="0" y="0"/>
            <wp:positionH relativeFrom="page">
              <wp:posOffset>1132540</wp:posOffset>
            </wp:positionH>
            <wp:positionV relativeFrom="paragraph">
              <wp:posOffset>198766</wp:posOffset>
            </wp:positionV>
            <wp:extent cx="5496420" cy="3005137"/>
            <wp:effectExtent l="0" t="0" r="0" b="0"/>
            <wp:wrapTopAndBottom/>
            <wp:docPr id="23" name="image79.jpeg"/>
            <wp:cNvGraphicFramePr>
              <a:graphicFrameLocks noChangeAspect="1"/>
            </wp:cNvGraphicFramePr>
            <a:graphic>
              <a:graphicData uri="http://schemas.openxmlformats.org/drawingml/2006/picture">
                <pic:pic>
                  <pic:nvPicPr>
                    <pic:cNvPr id="24" name="image79.jpeg"/>
                    <pic:cNvPicPr/>
                  </pic:nvPicPr>
                  <pic:blipFill>
                    <a:blip r:embed="rId84" cstate="print"/>
                    <a:stretch>
                      <a:fillRect/>
                    </a:stretch>
                  </pic:blipFill>
                  <pic:spPr>
                    <a:xfrm>
                      <a:off x="0" y="0"/>
                      <a:ext cx="5496420" cy="3005137"/>
                    </a:xfrm>
                    <a:prstGeom prst="rect">
                      <a:avLst/>
                    </a:prstGeom>
                  </pic:spPr>
                </pic:pic>
              </a:graphicData>
            </a:graphic>
          </wp:anchor>
        </w:drawing>
      </w:r>
    </w:p>
    <w:p>
      <w:pPr>
        <w:spacing w:after="0"/>
        <w:rPr>
          <w:sz w:val="22"/>
        </w:rPr>
        <w:sectPr>
          <w:pgSz w:w="12240" w:h="15840"/>
          <w:pgMar w:header="586" w:footer="2050" w:top="1500" w:bottom="2240" w:left="1600" w:right="720"/>
        </w:sectPr>
      </w:pPr>
    </w:p>
    <w:p>
      <w:pPr>
        <w:pStyle w:val="BodyText"/>
        <w:rPr>
          <w:b/>
          <w:i/>
          <w:sz w:val="20"/>
        </w:rPr>
      </w:pPr>
    </w:p>
    <w:p>
      <w:pPr>
        <w:pStyle w:val="BodyText"/>
        <w:spacing w:before="5"/>
        <w:rPr>
          <w:b/>
          <w:i/>
        </w:rPr>
      </w:pPr>
    </w:p>
    <w:p>
      <w:pPr>
        <w:pStyle w:val="Heading3"/>
        <w:rPr>
          <w:i/>
        </w:rPr>
      </w:pPr>
      <w:bookmarkStart w:name="Requisitos de Sostenibilidad" w:id="66"/>
      <w:bookmarkEnd w:id="66"/>
      <w:r>
        <w:rPr>
          <w:b w:val="0"/>
          <w:i w:val="0"/>
        </w:rPr>
      </w:r>
      <w:bookmarkStart w:name="_bookmark30" w:id="67"/>
      <w:bookmarkEnd w:id="67"/>
      <w:r>
        <w:rPr>
          <w:b w:val="0"/>
          <w:i w:val="0"/>
        </w:rPr>
      </w:r>
      <w:r>
        <w:rPr>
          <w:i/>
        </w:rPr>
        <w:t>Requisitos de Sostenibilidad</w:t>
      </w:r>
    </w:p>
    <w:p>
      <w:pPr>
        <w:pStyle w:val="BodyText"/>
        <w:rPr>
          <w:b/>
          <w:i/>
          <w:sz w:val="20"/>
        </w:rPr>
      </w:pPr>
    </w:p>
    <w:p>
      <w:pPr>
        <w:pStyle w:val="BodyText"/>
        <w:rPr>
          <w:b/>
          <w:i/>
          <w:sz w:val="20"/>
        </w:rPr>
      </w:pPr>
    </w:p>
    <w:p>
      <w:pPr>
        <w:pStyle w:val="BodyText"/>
        <w:rPr>
          <w:b/>
          <w:i/>
          <w:sz w:val="15"/>
        </w:rPr>
      </w:pPr>
      <w:r>
        <w:rPr/>
        <w:drawing>
          <wp:anchor distT="0" distB="0" distL="0" distR="0" allowOverlap="1" layoutInCell="1" locked="0" behindDoc="0" simplePos="0" relativeHeight="14">
            <wp:simplePos x="0" y="0"/>
            <wp:positionH relativeFrom="page">
              <wp:posOffset>1080135</wp:posOffset>
            </wp:positionH>
            <wp:positionV relativeFrom="paragraph">
              <wp:posOffset>141552</wp:posOffset>
            </wp:positionV>
            <wp:extent cx="5827739" cy="3543300"/>
            <wp:effectExtent l="0" t="0" r="0" b="0"/>
            <wp:wrapTopAndBottom/>
            <wp:docPr id="25" name="image80.jpeg"/>
            <wp:cNvGraphicFramePr>
              <a:graphicFrameLocks noChangeAspect="1"/>
            </wp:cNvGraphicFramePr>
            <a:graphic>
              <a:graphicData uri="http://schemas.openxmlformats.org/drawingml/2006/picture">
                <pic:pic>
                  <pic:nvPicPr>
                    <pic:cNvPr id="26" name="image80.jpeg"/>
                    <pic:cNvPicPr/>
                  </pic:nvPicPr>
                  <pic:blipFill>
                    <a:blip r:embed="rId85" cstate="print"/>
                    <a:stretch>
                      <a:fillRect/>
                    </a:stretch>
                  </pic:blipFill>
                  <pic:spPr>
                    <a:xfrm>
                      <a:off x="0" y="0"/>
                      <a:ext cx="5827739" cy="3543300"/>
                    </a:xfrm>
                    <a:prstGeom prst="rect">
                      <a:avLst/>
                    </a:prstGeom>
                  </pic:spPr>
                </pic:pic>
              </a:graphicData>
            </a:graphic>
          </wp:anchor>
        </w:drawing>
      </w:r>
    </w:p>
    <w:sectPr>
      <w:pgSz w:w="12240" w:h="15840"/>
      <w:pgMar w:header="586" w:footer="2050" w:top="1500" w:bottom="2240" w:left="160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entury Gothic">
    <w:altName w:val="Century Gothic"/>
    <w:charset w:val="0"/>
    <w:family w:val="swiss"/>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3.525002pt;margin-top:679.47998pt;width:445.2pt;height:16.75pt;mso-position-horizontal-relative:page;mso-position-vertical-relative:page;z-index:-252382208" coordorigin="1671,13590" coordsize="8904,335">
          <v:rect style="position:absolute;left:1670;top:13599;width:8904;height:325" filled="true" fillcolor="#0c5f4a" stroked="false">
            <v:fill type="solid"/>
          </v:rect>
          <v:line style="position:absolute" from="1671,13595" to="10575,13595" stroked="true" strokeweight=".5pt" strokecolor="#000000">
            <v:stroke dashstyle="solid"/>
          </v:line>
          <w10:wrap type="none"/>
        </v:group>
      </w:pict>
    </w:r>
    <w:r>
      <w:rPr/>
      <w:pict>
        <v:shape style="position:absolute;margin-left:84.025002pt;margin-top:680.036865pt;width:46.8pt;height:15.15pt;mso-position-horizontal-relative:page;mso-position-vertical-relative:page;z-index:-252381184" type="#_x0000_t202" filled="false" stroked="false">
          <v:textbox inset="0,0,0,0">
            <w:txbxContent>
              <w:p>
                <w:pPr>
                  <w:spacing w:before="12"/>
                  <w:ind w:left="20" w:right="0" w:firstLine="0"/>
                  <w:jc w:val="left"/>
                  <w:rPr>
                    <w:sz w:val="22"/>
                  </w:rPr>
                </w:pPr>
                <w:r>
                  <w:rPr>
                    <w:color w:val="FFFFFF"/>
                    <w:sz w:val="22"/>
                  </w:rPr>
                  <w:t>Chapter</w:t>
                </w:r>
              </w:p>
            </w:txbxContent>
          </v:textbox>
          <w10:wrap type="none"/>
        </v:shape>
      </w:pict>
    </w:r>
    <w:r>
      <w:rPr/>
      <w:pict>
        <v:shape style="position:absolute;margin-left:482.450012pt;margin-top:680.036865pt;width:46.85pt;height:15.15pt;mso-position-horizontal-relative:page;mso-position-vertical-relative:page;z-index:-252380160" type="#_x0000_t202" filled="false" stroked="false">
          <v:textbox inset="0,0,0,0">
            <w:txbxContent>
              <w:p>
                <w:pPr>
                  <w:spacing w:before="12"/>
                  <w:ind w:left="20" w:right="0" w:firstLine="0"/>
                  <w:jc w:val="left"/>
                  <w:rPr>
                    <w:sz w:val="22"/>
                  </w:rPr>
                </w:pPr>
                <w:r>
                  <w:rPr>
                    <w:color w:val="FFFFFF"/>
                    <w:sz w:val="22"/>
                  </w:rPr>
                  <w:t>Page </w:t>
                </w:r>
                <w:r>
                  <w:rPr/>
                  <w:fldChar w:fldCharType="begin"/>
                </w:r>
                <w:r>
                  <w:rPr>
                    <w:color w:val="FFFFFF"/>
                    <w:sz w:val="22"/>
                  </w:rPr>
                  <w:instrText> PAGE </w:instrText>
                </w:r>
                <w:r>
                  <w:rPr/>
                  <w:fldChar w:fldCharType="separate"/>
                </w:r>
                <w:r>
                  <w:rPr/>
                  <w:t>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50932224">
          <wp:simplePos x="0" y="0"/>
          <wp:positionH relativeFrom="page">
            <wp:posOffset>1083944</wp:posOffset>
          </wp:positionH>
          <wp:positionV relativeFrom="page">
            <wp:posOffset>372109</wp:posOffset>
          </wp:positionV>
          <wp:extent cx="360680" cy="542290"/>
          <wp:effectExtent l="0" t="0" r="0" b="0"/>
          <wp:wrapNone/>
          <wp:docPr id="3" name="image3.jpeg"/>
          <wp:cNvGraphicFramePr>
            <a:graphicFrameLocks noChangeAspect="1"/>
          </wp:cNvGraphicFramePr>
          <a:graphic>
            <a:graphicData uri="http://schemas.openxmlformats.org/drawingml/2006/picture">
              <pic:pic>
                <pic:nvPicPr>
                  <pic:cNvPr id="4" name="image3.jpeg"/>
                  <pic:cNvPicPr/>
                </pic:nvPicPr>
                <pic:blipFill>
                  <a:blip r:embed="rId1" cstate="print"/>
                  <a:stretch>
                    <a:fillRect/>
                  </a:stretch>
                </pic:blipFill>
                <pic:spPr>
                  <a:xfrm>
                    <a:off x="0" y="0"/>
                    <a:ext cx="360680" cy="542290"/>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368.899994pt;margin-top:34.556366pt;width:159.3pt;height:30.7pt;mso-position-horizontal-relative:page;mso-position-vertical-relative:page;z-index:-252383232" type="#_x0000_t202" filled="false" stroked="false">
          <v:textbox inset="0,0,0,0">
            <w:txbxContent>
              <w:p>
                <w:pPr>
                  <w:spacing w:before="20"/>
                  <w:ind w:left="0" w:right="23" w:firstLine="0"/>
                  <w:jc w:val="right"/>
                  <w:rPr>
                    <w:rFonts w:ascii="Calibri"/>
                    <w:sz w:val="22"/>
                  </w:rPr>
                </w:pPr>
                <w:r>
                  <w:rPr>
                    <w:rFonts w:ascii="Calibri"/>
                    <w:color w:val="0C5F4A"/>
                    <w:sz w:val="22"/>
                  </w:rPr>
                  <w:t>System Requirements</w:t>
                </w:r>
                <w:r>
                  <w:rPr>
                    <w:rFonts w:ascii="Calibri"/>
                    <w:color w:val="0C5F4A"/>
                    <w:spacing w:val="-15"/>
                    <w:sz w:val="22"/>
                  </w:rPr>
                  <w:t> </w:t>
                </w:r>
                <w:r>
                  <w:rPr>
                    <w:rFonts w:ascii="Calibri"/>
                    <w:color w:val="0C5F4A"/>
                    <w:sz w:val="22"/>
                  </w:rPr>
                  <w:t>Specification</w:t>
                </w:r>
              </w:p>
              <w:p>
                <w:pPr>
                  <w:spacing w:before="36"/>
                  <w:ind w:left="0" w:right="18" w:firstLine="0"/>
                  <w:jc w:val="right"/>
                  <w:rPr>
                    <w:rFonts w:ascii="Calibri"/>
                    <w:sz w:val="22"/>
                  </w:rPr>
                </w:pPr>
                <w:r>
                  <w:rPr>
                    <w:rFonts w:ascii="Calibri"/>
                    <w:color w:val="0C5F4A"/>
                    <w:sz w:val="22"/>
                  </w:rPr>
                  <w:t>Project</w:t>
                </w:r>
                <w:r>
                  <w:rPr>
                    <w:rFonts w:ascii="Calibri"/>
                    <w:color w:val="0C5F4A"/>
                    <w:spacing w:val="-1"/>
                    <w:sz w:val="22"/>
                  </w:rPr>
                  <w:t> </w:t>
                </w:r>
                <w:r>
                  <w:rPr>
                    <w:rFonts w:ascii="Calibri"/>
                    <w:color w:val="0C5F4A"/>
                    <w:sz w:val="22"/>
                  </w:rPr>
                  <w:t>Manager</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2"/>
      <w:numFmt w:val="decimal"/>
      <w:lvlText w:val="%1."/>
      <w:lvlJc w:val="left"/>
      <w:pPr>
        <w:ind w:left="861" w:hanging="400"/>
        <w:jc w:val="left"/>
      </w:pPr>
      <w:rPr>
        <w:rFonts w:hint="default" w:ascii="Century Gothic" w:hAnsi="Century Gothic" w:eastAsia="Century Gothic" w:cs="Century Gothic"/>
        <w:b/>
        <w:bCs/>
        <w:spacing w:val="-2"/>
        <w:w w:val="100"/>
        <w:sz w:val="36"/>
        <w:szCs w:val="36"/>
        <w:lang w:val="es-ES" w:eastAsia="es-ES" w:bidi="es-ES"/>
      </w:rPr>
    </w:lvl>
    <w:lvl w:ilvl="1">
      <w:start w:val="1"/>
      <w:numFmt w:val="decimal"/>
      <w:lvlText w:val="%1.%2."/>
      <w:lvlJc w:val="left"/>
      <w:pPr>
        <w:ind w:left="1181" w:hanging="720"/>
        <w:jc w:val="left"/>
      </w:pPr>
      <w:rPr>
        <w:rFonts w:hint="default" w:ascii="Century Gothic" w:hAnsi="Century Gothic" w:eastAsia="Century Gothic" w:cs="Century Gothic"/>
        <w:b/>
        <w:bCs/>
        <w:spacing w:val="-4"/>
        <w:w w:val="100"/>
        <w:sz w:val="28"/>
        <w:szCs w:val="28"/>
        <w:lang w:val="es-ES" w:eastAsia="es-ES" w:bidi="es-ES"/>
      </w:rPr>
    </w:lvl>
    <w:lvl w:ilvl="2">
      <w:start w:val="0"/>
      <w:numFmt w:val="bullet"/>
      <w:lvlText w:val="•"/>
      <w:lvlJc w:val="left"/>
      <w:pPr>
        <w:ind w:left="2151" w:hanging="720"/>
      </w:pPr>
      <w:rPr>
        <w:rFonts w:hint="default"/>
        <w:lang w:val="es-ES" w:eastAsia="es-ES" w:bidi="es-ES"/>
      </w:rPr>
    </w:lvl>
    <w:lvl w:ilvl="3">
      <w:start w:val="0"/>
      <w:numFmt w:val="bullet"/>
      <w:lvlText w:val="•"/>
      <w:lvlJc w:val="left"/>
      <w:pPr>
        <w:ind w:left="3122" w:hanging="720"/>
      </w:pPr>
      <w:rPr>
        <w:rFonts w:hint="default"/>
        <w:lang w:val="es-ES" w:eastAsia="es-ES" w:bidi="es-ES"/>
      </w:rPr>
    </w:lvl>
    <w:lvl w:ilvl="4">
      <w:start w:val="0"/>
      <w:numFmt w:val="bullet"/>
      <w:lvlText w:val="•"/>
      <w:lvlJc w:val="left"/>
      <w:pPr>
        <w:ind w:left="4093" w:hanging="720"/>
      </w:pPr>
      <w:rPr>
        <w:rFonts w:hint="default"/>
        <w:lang w:val="es-ES" w:eastAsia="es-ES" w:bidi="es-ES"/>
      </w:rPr>
    </w:lvl>
    <w:lvl w:ilvl="5">
      <w:start w:val="0"/>
      <w:numFmt w:val="bullet"/>
      <w:lvlText w:val="•"/>
      <w:lvlJc w:val="left"/>
      <w:pPr>
        <w:ind w:left="5064" w:hanging="720"/>
      </w:pPr>
      <w:rPr>
        <w:rFonts w:hint="default"/>
        <w:lang w:val="es-ES" w:eastAsia="es-ES" w:bidi="es-ES"/>
      </w:rPr>
    </w:lvl>
    <w:lvl w:ilvl="6">
      <w:start w:val="0"/>
      <w:numFmt w:val="bullet"/>
      <w:lvlText w:val="•"/>
      <w:lvlJc w:val="left"/>
      <w:pPr>
        <w:ind w:left="6035" w:hanging="720"/>
      </w:pPr>
      <w:rPr>
        <w:rFonts w:hint="default"/>
        <w:lang w:val="es-ES" w:eastAsia="es-ES" w:bidi="es-ES"/>
      </w:rPr>
    </w:lvl>
    <w:lvl w:ilvl="7">
      <w:start w:val="0"/>
      <w:numFmt w:val="bullet"/>
      <w:lvlText w:val="•"/>
      <w:lvlJc w:val="left"/>
      <w:pPr>
        <w:ind w:left="7006" w:hanging="720"/>
      </w:pPr>
      <w:rPr>
        <w:rFonts w:hint="default"/>
        <w:lang w:val="es-ES" w:eastAsia="es-ES" w:bidi="es-ES"/>
      </w:rPr>
    </w:lvl>
    <w:lvl w:ilvl="8">
      <w:start w:val="0"/>
      <w:numFmt w:val="bullet"/>
      <w:lvlText w:val="•"/>
      <w:lvlJc w:val="left"/>
      <w:pPr>
        <w:ind w:left="7977" w:hanging="720"/>
      </w:pPr>
      <w:rPr>
        <w:rFonts w:hint="default"/>
        <w:lang w:val="es-ES" w:eastAsia="es-ES" w:bidi="es-ES"/>
      </w:rPr>
    </w:lvl>
  </w:abstractNum>
  <w:abstractNum w:abstractNumId="4">
    <w:multiLevelType w:val="hybridMultilevel"/>
    <w:lvl w:ilvl="0">
      <w:start w:val="3"/>
      <w:numFmt w:val="decimal"/>
      <w:lvlText w:val="%1"/>
      <w:lvlJc w:val="left"/>
      <w:pPr>
        <w:ind w:left="1541" w:hanging="1081"/>
        <w:jc w:val="left"/>
      </w:pPr>
      <w:rPr>
        <w:rFonts w:hint="default"/>
        <w:lang w:val="es-ES" w:eastAsia="es-ES" w:bidi="es-ES"/>
      </w:rPr>
    </w:lvl>
    <w:lvl w:ilvl="1">
      <w:start w:val="1"/>
      <w:numFmt w:val="decimal"/>
      <w:lvlText w:val="%1.%2."/>
      <w:lvlJc w:val="left"/>
      <w:pPr>
        <w:ind w:left="1541" w:hanging="1081"/>
        <w:jc w:val="left"/>
      </w:pPr>
      <w:rPr>
        <w:rFonts w:hint="default" w:ascii="Century Gothic" w:hAnsi="Century Gothic" w:eastAsia="Century Gothic" w:cs="Century Gothic"/>
        <w:b/>
        <w:bCs/>
        <w:i/>
        <w:spacing w:val="-13"/>
        <w:w w:val="100"/>
        <w:sz w:val="26"/>
        <w:szCs w:val="26"/>
        <w:lang w:val="es-ES" w:eastAsia="es-ES" w:bidi="es-ES"/>
      </w:rPr>
    </w:lvl>
    <w:lvl w:ilvl="2">
      <w:start w:val="0"/>
      <w:numFmt w:val="bullet"/>
      <w:lvlText w:val="•"/>
      <w:lvlJc w:val="left"/>
      <w:pPr>
        <w:ind w:left="3216" w:hanging="1081"/>
      </w:pPr>
      <w:rPr>
        <w:rFonts w:hint="default"/>
        <w:lang w:val="es-ES" w:eastAsia="es-ES" w:bidi="es-ES"/>
      </w:rPr>
    </w:lvl>
    <w:lvl w:ilvl="3">
      <w:start w:val="0"/>
      <w:numFmt w:val="bullet"/>
      <w:lvlText w:val="•"/>
      <w:lvlJc w:val="left"/>
      <w:pPr>
        <w:ind w:left="4054" w:hanging="1081"/>
      </w:pPr>
      <w:rPr>
        <w:rFonts w:hint="default"/>
        <w:lang w:val="es-ES" w:eastAsia="es-ES" w:bidi="es-ES"/>
      </w:rPr>
    </w:lvl>
    <w:lvl w:ilvl="4">
      <w:start w:val="0"/>
      <w:numFmt w:val="bullet"/>
      <w:lvlText w:val="•"/>
      <w:lvlJc w:val="left"/>
      <w:pPr>
        <w:ind w:left="4892" w:hanging="1081"/>
      </w:pPr>
      <w:rPr>
        <w:rFonts w:hint="default"/>
        <w:lang w:val="es-ES" w:eastAsia="es-ES" w:bidi="es-ES"/>
      </w:rPr>
    </w:lvl>
    <w:lvl w:ilvl="5">
      <w:start w:val="0"/>
      <w:numFmt w:val="bullet"/>
      <w:lvlText w:val="•"/>
      <w:lvlJc w:val="left"/>
      <w:pPr>
        <w:ind w:left="5730" w:hanging="1081"/>
      </w:pPr>
      <w:rPr>
        <w:rFonts w:hint="default"/>
        <w:lang w:val="es-ES" w:eastAsia="es-ES" w:bidi="es-ES"/>
      </w:rPr>
    </w:lvl>
    <w:lvl w:ilvl="6">
      <w:start w:val="0"/>
      <w:numFmt w:val="bullet"/>
      <w:lvlText w:val="•"/>
      <w:lvlJc w:val="left"/>
      <w:pPr>
        <w:ind w:left="6568" w:hanging="1081"/>
      </w:pPr>
      <w:rPr>
        <w:rFonts w:hint="default"/>
        <w:lang w:val="es-ES" w:eastAsia="es-ES" w:bidi="es-ES"/>
      </w:rPr>
    </w:lvl>
    <w:lvl w:ilvl="7">
      <w:start w:val="0"/>
      <w:numFmt w:val="bullet"/>
      <w:lvlText w:val="•"/>
      <w:lvlJc w:val="left"/>
      <w:pPr>
        <w:ind w:left="7406" w:hanging="1081"/>
      </w:pPr>
      <w:rPr>
        <w:rFonts w:hint="default"/>
        <w:lang w:val="es-ES" w:eastAsia="es-ES" w:bidi="es-ES"/>
      </w:rPr>
    </w:lvl>
    <w:lvl w:ilvl="8">
      <w:start w:val="0"/>
      <w:numFmt w:val="bullet"/>
      <w:lvlText w:val="•"/>
      <w:lvlJc w:val="left"/>
      <w:pPr>
        <w:ind w:left="8244" w:hanging="1081"/>
      </w:pPr>
      <w:rPr>
        <w:rFonts w:hint="default"/>
        <w:lang w:val="es-ES" w:eastAsia="es-ES" w:bidi="es-ES"/>
      </w:rPr>
    </w:lvl>
  </w:abstractNum>
  <w:abstractNum w:abstractNumId="3">
    <w:multiLevelType w:val="hybridMultilevel"/>
    <w:lvl w:ilvl="0">
      <w:start w:val="1"/>
      <w:numFmt w:val="decimal"/>
      <w:lvlText w:val="%1."/>
      <w:lvlJc w:val="left"/>
      <w:pPr>
        <w:ind w:left="461" w:hanging="361"/>
        <w:jc w:val="left"/>
      </w:pPr>
      <w:rPr>
        <w:rFonts w:hint="default" w:ascii="Century Gothic" w:hAnsi="Century Gothic" w:eastAsia="Century Gothic" w:cs="Century Gothic"/>
        <w:b/>
        <w:bCs/>
        <w:spacing w:val="-30"/>
        <w:w w:val="100"/>
        <w:sz w:val="28"/>
        <w:szCs w:val="28"/>
        <w:lang w:val="es-ES" w:eastAsia="es-ES" w:bidi="es-ES"/>
      </w:rPr>
    </w:lvl>
    <w:lvl w:ilvl="1">
      <w:start w:val="0"/>
      <w:numFmt w:val="bullet"/>
      <w:lvlText w:val="-"/>
      <w:lvlJc w:val="left"/>
      <w:pPr>
        <w:ind w:left="821" w:hanging="360"/>
      </w:pPr>
      <w:rPr>
        <w:rFonts w:hint="default" w:ascii="Century Gothic" w:hAnsi="Century Gothic" w:eastAsia="Century Gothic" w:cs="Century Gothic"/>
        <w:spacing w:val="-16"/>
        <w:w w:val="100"/>
        <w:sz w:val="24"/>
        <w:szCs w:val="24"/>
        <w:lang w:val="es-ES" w:eastAsia="es-ES" w:bidi="es-ES"/>
      </w:rPr>
    </w:lvl>
    <w:lvl w:ilvl="2">
      <w:start w:val="0"/>
      <w:numFmt w:val="bullet"/>
      <w:lvlText w:val="•"/>
      <w:lvlJc w:val="left"/>
      <w:pPr>
        <w:ind w:left="1831" w:hanging="360"/>
      </w:pPr>
      <w:rPr>
        <w:rFonts w:hint="default"/>
        <w:lang w:val="es-ES" w:eastAsia="es-ES" w:bidi="es-ES"/>
      </w:rPr>
    </w:lvl>
    <w:lvl w:ilvl="3">
      <w:start w:val="0"/>
      <w:numFmt w:val="bullet"/>
      <w:lvlText w:val="•"/>
      <w:lvlJc w:val="left"/>
      <w:pPr>
        <w:ind w:left="2842" w:hanging="360"/>
      </w:pPr>
      <w:rPr>
        <w:rFonts w:hint="default"/>
        <w:lang w:val="es-ES" w:eastAsia="es-ES" w:bidi="es-ES"/>
      </w:rPr>
    </w:lvl>
    <w:lvl w:ilvl="4">
      <w:start w:val="0"/>
      <w:numFmt w:val="bullet"/>
      <w:lvlText w:val="•"/>
      <w:lvlJc w:val="left"/>
      <w:pPr>
        <w:ind w:left="3853" w:hanging="360"/>
      </w:pPr>
      <w:rPr>
        <w:rFonts w:hint="default"/>
        <w:lang w:val="es-ES" w:eastAsia="es-ES" w:bidi="es-ES"/>
      </w:rPr>
    </w:lvl>
    <w:lvl w:ilvl="5">
      <w:start w:val="0"/>
      <w:numFmt w:val="bullet"/>
      <w:lvlText w:val="•"/>
      <w:lvlJc w:val="left"/>
      <w:pPr>
        <w:ind w:left="4864" w:hanging="360"/>
      </w:pPr>
      <w:rPr>
        <w:rFonts w:hint="default"/>
        <w:lang w:val="es-ES" w:eastAsia="es-ES" w:bidi="es-ES"/>
      </w:rPr>
    </w:lvl>
    <w:lvl w:ilvl="6">
      <w:start w:val="0"/>
      <w:numFmt w:val="bullet"/>
      <w:lvlText w:val="•"/>
      <w:lvlJc w:val="left"/>
      <w:pPr>
        <w:ind w:left="5875" w:hanging="360"/>
      </w:pPr>
      <w:rPr>
        <w:rFonts w:hint="default"/>
        <w:lang w:val="es-ES" w:eastAsia="es-ES" w:bidi="es-ES"/>
      </w:rPr>
    </w:lvl>
    <w:lvl w:ilvl="7">
      <w:start w:val="0"/>
      <w:numFmt w:val="bullet"/>
      <w:lvlText w:val="•"/>
      <w:lvlJc w:val="left"/>
      <w:pPr>
        <w:ind w:left="6886" w:hanging="360"/>
      </w:pPr>
      <w:rPr>
        <w:rFonts w:hint="default"/>
        <w:lang w:val="es-ES" w:eastAsia="es-ES" w:bidi="es-ES"/>
      </w:rPr>
    </w:lvl>
    <w:lvl w:ilvl="8">
      <w:start w:val="0"/>
      <w:numFmt w:val="bullet"/>
      <w:lvlText w:val="•"/>
      <w:lvlJc w:val="left"/>
      <w:pPr>
        <w:ind w:left="7897" w:hanging="360"/>
      </w:pPr>
      <w:rPr>
        <w:rFonts w:hint="default"/>
        <w:lang w:val="es-ES" w:eastAsia="es-ES" w:bidi="es-ES"/>
      </w:rPr>
    </w:lvl>
  </w:abstractNum>
  <w:abstractNum w:abstractNumId="2">
    <w:multiLevelType w:val="hybridMultilevel"/>
    <w:lvl w:ilvl="0">
      <w:start w:val="3"/>
      <w:numFmt w:val="decimal"/>
      <w:lvlText w:val="%1"/>
      <w:lvlJc w:val="left"/>
      <w:pPr>
        <w:ind w:left="981" w:hanging="660"/>
        <w:jc w:val="left"/>
      </w:pPr>
      <w:rPr>
        <w:rFonts w:hint="default"/>
        <w:lang w:val="es-ES" w:eastAsia="es-ES" w:bidi="es-ES"/>
      </w:rPr>
    </w:lvl>
    <w:lvl w:ilvl="1">
      <w:start w:val="1"/>
      <w:numFmt w:val="decimal"/>
      <w:lvlText w:val="%1.%2."/>
      <w:lvlJc w:val="left"/>
      <w:pPr>
        <w:ind w:left="981" w:hanging="660"/>
        <w:jc w:val="left"/>
      </w:pPr>
      <w:rPr>
        <w:rFonts w:hint="default" w:ascii="Calibri" w:hAnsi="Calibri" w:eastAsia="Calibri" w:cs="Calibri"/>
        <w:spacing w:val="-4"/>
        <w:w w:val="100"/>
        <w:sz w:val="20"/>
        <w:szCs w:val="20"/>
        <w:lang w:val="es-ES" w:eastAsia="es-ES" w:bidi="es-ES"/>
      </w:rPr>
    </w:lvl>
    <w:lvl w:ilvl="2">
      <w:start w:val="0"/>
      <w:numFmt w:val="bullet"/>
      <w:lvlText w:val="•"/>
      <w:lvlJc w:val="left"/>
      <w:pPr>
        <w:ind w:left="2768" w:hanging="660"/>
      </w:pPr>
      <w:rPr>
        <w:rFonts w:hint="default"/>
        <w:lang w:val="es-ES" w:eastAsia="es-ES" w:bidi="es-ES"/>
      </w:rPr>
    </w:lvl>
    <w:lvl w:ilvl="3">
      <w:start w:val="0"/>
      <w:numFmt w:val="bullet"/>
      <w:lvlText w:val="•"/>
      <w:lvlJc w:val="left"/>
      <w:pPr>
        <w:ind w:left="3662" w:hanging="660"/>
      </w:pPr>
      <w:rPr>
        <w:rFonts w:hint="default"/>
        <w:lang w:val="es-ES" w:eastAsia="es-ES" w:bidi="es-ES"/>
      </w:rPr>
    </w:lvl>
    <w:lvl w:ilvl="4">
      <w:start w:val="0"/>
      <w:numFmt w:val="bullet"/>
      <w:lvlText w:val="•"/>
      <w:lvlJc w:val="left"/>
      <w:pPr>
        <w:ind w:left="4556" w:hanging="660"/>
      </w:pPr>
      <w:rPr>
        <w:rFonts w:hint="default"/>
        <w:lang w:val="es-ES" w:eastAsia="es-ES" w:bidi="es-ES"/>
      </w:rPr>
    </w:lvl>
    <w:lvl w:ilvl="5">
      <w:start w:val="0"/>
      <w:numFmt w:val="bullet"/>
      <w:lvlText w:val="•"/>
      <w:lvlJc w:val="left"/>
      <w:pPr>
        <w:ind w:left="5450" w:hanging="660"/>
      </w:pPr>
      <w:rPr>
        <w:rFonts w:hint="default"/>
        <w:lang w:val="es-ES" w:eastAsia="es-ES" w:bidi="es-ES"/>
      </w:rPr>
    </w:lvl>
    <w:lvl w:ilvl="6">
      <w:start w:val="0"/>
      <w:numFmt w:val="bullet"/>
      <w:lvlText w:val="•"/>
      <w:lvlJc w:val="left"/>
      <w:pPr>
        <w:ind w:left="6344" w:hanging="660"/>
      </w:pPr>
      <w:rPr>
        <w:rFonts w:hint="default"/>
        <w:lang w:val="es-ES" w:eastAsia="es-ES" w:bidi="es-ES"/>
      </w:rPr>
    </w:lvl>
    <w:lvl w:ilvl="7">
      <w:start w:val="0"/>
      <w:numFmt w:val="bullet"/>
      <w:lvlText w:val="•"/>
      <w:lvlJc w:val="left"/>
      <w:pPr>
        <w:ind w:left="7238" w:hanging="660"/>
      </w:pPr>
      <w:rPr>
        <w:rFonts w:hint="default"/>
        <w:lang w:val="es-ES" w:eastAsia="es-ES" w:bidi="es-ES"/>
      </w:rPr>
    </w:lvl>
    <w:lvl w:ilvl="8">
      <w:start w:val="0"/>
      <w:numFmt w:val="bullet"/>
      <w:lvlText w:val="•"/>
      <w:lvlJc w:val="left"/>
      <w:pPr>
        <w:ind w:left="8132" w:hanging="660"/>
      </w:pPr>
      <w:rPr>
        <w:rFonts w:hint="default"/>
        <w:lang w:val="es-ES" w:eastAsia="es-ES" w:bidi="es-ES"/>
      </w:rPr>
    </w:lvl>
  </w:abstractNum>
  <w:abstractNum w:abstractNumId="1">
    <w:multiLevelType w:val="hybridMultilevel"/>
    <w:lvl w:ilvl="0">
      <w:start w:val="2"/>
      <w:numFmt w:val="decimal"/>
      <w:lvlText w:val="%1"/>
      <w:lvlJc w:val="left"/>
      <w:pPr>
        <w:ind w:left="981" w:hanging="660"/>
        <w:jc w:val="left"/>
      </w:pPr>
      <w:rPr>
        <w:rFonts w:hint="default"/>
        <w:lang w:val="es-ES" w:eastAsia="es-ES" w:bidi="es-ES"/>
      </w:rPr>
    </w:lvl>
    <w:lvl w:ilvl="1">
      <w:start w:val="1"/>
      <w:numFmt w:val="decimal"/>
      <w:lvlText w:val="%1.%2."/>
      <w:lvlJc w:val="left"/>
      <w:pPr>
        <w:ind w:left="981" w:hanging="660"/>
        <w:jc w:val="left"/>
      </w:pPr>
      <w:rPr>
        <w:rFonts w:hint="default" w:ascii="Calibri" w:hAnsi="Calibri" w:eastAsia="Calibri" w:cs="Calibri"/>
        <w:spacing w:val="-6"/>
        <w:w w:val="100"/>
        <w:sz w:val="20"/>
        <w:szCs w:val="20"/>
        <w:lang w:val="es-ES" w:eastAsia="es-ES" w:bidi="es-ES"/>
      </w:rPr>
    </w:lvl>
    <w:lvl w:ilvl="2">
      <w:start w:val="0"/>
      <w:numFmt w:val="bullet"/>
      <w:lvlText w:val="•"/>
      <w:lvlJc w:val="left"/>
      <w:pPr>
        <w:ind w:left="2768" w:hanging="660"/>
      </w:pPr>
      <w:rPr>
        <w:rFonts w:hint="default"/>
        <w:lang w:val="es-ES" w:eastAsia="es-ES" w:bidi="es-ES"/>
      </w:rPr>
    </w:lvl>
    <w:lvl w:ilvl="3">
      <w:start w:val="0"/>
      <w:numFmt w:val="bullet"/>
      <w:lvlText w:val="•"/>
      <w:lvlJc w:val="left"/>
      <w:pPr>
        <w:ind w:left="3662" w:hanging="660"/>
      </w:pPr>
      <w:rPr>
        <w:rFonts w:hint="default"/>
        <w:lang w:val="es-ES" w:eastAsia="es-ES" w:bidi="es-ES"/>
      </w:rPr>
    </w:lvl>
    <w:lvl w:ilvl="4">
      <w:start w:val="0"/>
      <w:numFmt w:val="bullet"/>
      <w:lvlText w:val="•"/>
      <w:lvlJc w:val="left"/>
      <w:pPr>
        <w:ind w:left="4556" w:hanging="660"/>
      </w:pPr>
      <w:rPr>
        <w:rFonts w:hint="default"/>
        <w:lang w:val="es-ES" w:eastAsia="es-ES" w:bidi="es-ES"/>
      </w:rPr>
    </w:lvl>
    <w:lvl w:ilvl="5">
      <w:start w:val="0"/>
      <w:numFmt w:val="bullet"/>
      <w:lvlText w:val="•"/>
      <w:lvlJc w:val="left"/>
      <w:pPr>
        <w:ind w:left="5450" w:hanging="660"/>
      </w:pPr>
      <w:rPr>
        <w:rFonts w:hint="default"/>
        <w:lang w:val="es-ES" w:eastAsia="es-ES" w:bidi="es-ES"/>
      </w:rPr>
    </w:lvl>
    <w:lvl w:ilvl="6">
      <w:start w:val="0"/>
      <w:numFmt w:val="bullet"/>
      <w:lvlText w:val="•"/>
      <w:lvlJc w:val="left"/>
      <w:pPr>
        <w:ind w:left="6344" w:hanging="660"/>
      </w:pPr>
      <w:rPr>
        <w:rFonts w:hint="default"/>
        <w:lang w:val="es-ES" w:eastAsia="es-ES" w:bidi="es-ES"/>
      </w:rPr>
    </w:lvl>
    <w:lvl w:ilvl="7">
      <w:start w:val="0"/>
      <w:numFmt w:val="bullet"/>
      <w:lvlText w:val="•"/>
      <w:lvlJc w:val="left"/>
      <w:pPr>
        <w:ind w:left="7238" w:hanging="660"/>
      </w:pPr>
      <w:rPr>
        <w:rFonts w:hint="default"/>
        <w:lang w:val="es-ES" w:eastAsia="es-ES" w:bidi="es-ES"/>
      </w:rPr>
    </w:lvl>
    <w:lvl w:ilvl="8">
      <w:start w:val="0"/>
      <w:numFmt w:val="bullet"/>
      <w:lvlText w:val="•"/>
      <w:lvlJc w:val="left"/>
      <w:pPr>
        <w:ind w:left="8132" w:hanging="660"/>
      </w:pPr>
      <w:rPr>
        <w:rFonts w:hint="default"/>
        <w:lang w:val="es-ES" w:eastAsia="es-ES" w:bidi="es-ES"/>
      </w:rPr>
    </w:lvl>
  </w:abstractNum>
  <w:abstractNum w:abstractNumId="0">
    <w:multiLevelType w:val="hybridMultilevel"/>
    <w:lvl w:ilvl="0">
      <w:start w:val="1"/>
      <w:numFmt w:val="decimal"/>
      <w:lvlText w:val="%1."/>
      <w:lvlJc w:val="left"/>
      <w:pPr>
        <w:ind w:left="541" w:hanging="441"/>
        <w:jc w:val="left"/>
      </w:pPr>
      <w:rPr>
        <w:rFonts w:hint="default" w:ascii="Calibri" w:hAnsi="Calibri" w:eastAsia="Calibri" w:cs="Calibri"/>
        <w:b/>
        <w:bCs/>
        <w:spacing w:val="-2"/>
        <w:w w:val="100"/>
        <w:sz w:val="20"/>
        <w:szCs w:val="20"/>
        <w:lang w:val="es-ES" w:eastAsia="es-ES" w:bidi="es-ES"/>
      </w:rPr>
    </w:lvl>
    <w:lvl w:ilvl="1">
      <w:start w:val="1"/>
      <w:numFmt w:val="decimal"/>
      <w:lvlText w:val="%2."/>
      <w:lvlJc w:val="left"/>
      <w:pPr>
        <w:ind w:left="861" w:hanging="400"/>
        <w:jc w:val="left"/>
      </w:pPr>
      <w:rPr>
        <w:rFonts w:hint="default"/>
        <w:b/>
        <w:bCs/>
        <w:spacing w:val="-2"/>
        <w:w w:val="100"/>
        <w:lang w:val="es-ES" w:eastAsia="es-ES" w:bidi="es-ES"/>
      </w:rPr>
    </w:lvl>
    <w:lvl w:ilvl="2">
      <w:start w:val="1"/>
      <w:numFmt w:val="decimal"/>
      <w:lvlText w:val="%2.%3."/>
      <w:lvlJc w:val="left"/>
      <w:pPr>
        <w:ind w:left="1201" w:hanging="400"/>
        <w:jc w:val="left"/>
      </w:pPr>
      <w:rPr>
        <w:rFonts w:hint="default" w:ascii="Calibri" w:hAnsi="Calibri" w:eastAsia="Calibri" w:cs="Calibri"/>
        <w:i/>
        <w:spacing w:val="-6"/>
        <w:w w:val="100"/>
        <w:sz w:val="20"/>
        <w:szCs w:val="20"/>
        <w:lang w:val="es-ES" w:eastAsia="es-ES" w:bidi="es-ES"/>
      </w:rPr>
    </w:lvl>
    <w:lvl w:ilvl="3">
      <w:start w:val="0"/>
      <w:numFmt w:val="bullet"/>
      <w:lvlText w:val="•"/>
      <w:lvlJc w:val="left"/>
      <w:pPr>
        <w:ind w:left="1200" w:hanging="400"/>
      </w:pPr>
      <w:rPr>
        <w:rFonts w:hint="default"/>
        <w:lang w:val="es-ES" w:eastAsia="es-ES" w:bidi="es-ES"/>
      </w:rPr>
    </w:lvl>
    <w:lvl w:ilvl="4">
      <w:start w:val="0"/>
      <w:numFmt w:val="bullet"/>
      <w:lvlText w:val="•"/>
      <w:lvlJc w:val="left"/>
      <w:pPr>
        <w:ind w:left="2445" w:hanging="400"/>
      </w:pPr>
      <w:rPr>
        <w:rFonts w:hint="default"/>
        <w:lang w:val="es-ES" w:eastAsia="es-ES" w:bidi="es-ES"/>
      </w:rPr>
    </w:lvl>
    <w:lvl w:ilvl="5">
      <w:start w:val="0"/>
      <w:numFmt w:val="bullet"/>
      <w:lvlText w:val="•"/>
      <w:lvlJc w:val="left"/>
      <w:pPr>
        <w:ind w:left="3691" w:hanging="400"/>
      </w:pPr>
      <w:rPr>
        <w:rFonts w:hint="default"/>
        <w:lang w:val="es-ES" w:eastAsia="es-ES" w:bidi="es-ES"/>
      </w:rPr>
    </w:lvl>
    <w:lvl w:ilvl="6">
      <w:start w:val="0"/>
      <w:numFmt w:val="bullet"/>
      <w:lvlText w:val="•"/>
      <w:lvlJc w:val="left"/>
      <w:pPr>
        <w:ind w:left="4937" w:hanging="400"/>
      </w:pPr>
      <w:rPr>
        <w:rFonts w:hint="default"/>
        <w:lang w:val="es-ES" w:eastAsia="es-ES" w:bidi="es-ES"/>
      </w:rPr>
    </w:lvl>
    <w:lvl w:ilvl="7">
      <w:start w:val="0"/>
      <w:numFmt w:val="bullet"/>
      <w:lvlText w:val="•"/>
      <w:lvlJc w:val="left"/>
      <w:pPr>
        <w:ind w:left="6182" w:hanging="400"/>
      </w:pPr>
      <w:rPr>
        <w:rFonts w:hint="default"/>
        <w:lang w:val="es-ES" w:eastAsia="es-ES" w:bidi="es-ES"/>
      </w:rPr>
    </w:lvl>
    <w:lvl w:ilvl="8">
      <w:start w:val="0"/>
      <w:numFmt w:val="bullet"/>
      <w:lvlText w:val="•"/>
      <w:lvlJc w:val="left"/>
      <w:pPr>
        <w:ind w:left="7428" w:hanging="400"/>
      </w:pPr>
      <w:rPr>
        <w:rFonts w:hint="default"/>
        <w:lang w:val="es-ES" w:eastAsia="es-ES" w:bidi="es-ES"/>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entury Gothic" w:hAnsi="Century Gothic" w:eastAsia="Century Gothic" w:cs="Century Gothic"/>
      <w:lang w:val="es-ES" w:eastAsia="es-ES" w:bidi="es-ES"/>
    </w:rPr>
  </w:style>
  <w:style w:styleId="TOC1" w:type="paragraph">
    <w:name w:val="TOC 1"/>
    <w:basedOn w:val="Normal"/>
    <w:uiPriority w:val="1"/>
    <w:qFormat/>
    <w:pPr>
      <w:spacing w:before="156"/>
      <w:ind w:left="541" w:right="982" w:hanging="541"/>
      <w:jc w:val="right"/>
    </w:pPr>
    <w:rPr>
      <w:rFonts w:ascii="Calibri" w:hAnsi="Calibri" w:eastAsia="Calibri" w:cs="Calibri"/>
      <w:b/>
      <w:bCs/>
      <w:sz w:val="20"/>
      <w:szCs w:val="20"/>
      <w:lang w:val="es-ES" w:eastAsia="es-ES" w:bidi="es-ES"/>
    </w:rPr>
  </w:style>
  <w:style w:styleId="TOC2" w:type="paragraph">
    <w:name w:val="TOC 2"/>
    <w:basedOn w:val="Normal"/>
    <w:uiPriority w:val="1"/>
    <w:qFormat/>
    <w:pPr>
      <w:spacing w:before="36"/>
      <w:ind w:left="1201" w:right="982" w:hanging="1201"/>
      <w:jc w:val="right"/>
    </w:pPr>
    <w:rPr>
      <w:rFonts w:ascii="Calibri" w:hAnsi="Calibri" w:eastAsia="Calibri" w:cs="Calibri"/>
      <w:i/>
      <w:sz w:val="20"/>
      <w:szCs w:val="20"/>
      <w:lang w:val="es-ES" w:eastAsia="es-ES" w:bidi="es-ES"/>
    </w:rPr>
  </w:style>
  <w:style w:styleId="TOC3" w:type="paragraph">
    <w:name w:val="TOC 3"/>
    <w:basedOn w:val="Normal"/>
    <w:uiPriority w:val="1"/>
    <w:qFormat/>
    <w:pPr>
      <w:spacing w:before="36"/>
      <w:ind w:left="761" w:right="982" w:hanging="761"/>
      <w:jc w:val="right"/>
    </w:pPr>
    <w:rPr>
      <w:rFonts w:ascii="Calibri" w:hAnsi="Calibri" w:eastAsia="Calibri" w:cs="Calibri"/>
      <w:sz w:val="16"/>
      <w:szCs w:val="16"/>
      <w:lang w:val="es-ES" w:eastAsia="es-ES" w:bidi="es-ES"/>
    </w:rPr>
  </w:style>
  <w:style w:styleId="TOC4" w:type="paragraph">
    <w:name w:val="TOC 4"/>
    <w:basedOn w:val="Normal"/>
    <w:uiPriority w:val="1"/>
    <w:qFormat/>
    <w:pPr>
      <w:spacing w:before="35"/>
      <w:ind w:left="761" w:right="982" w:hanging="761"/>
      <w:jc w:val="right"/>
    </w:pPr>
    <w:rPr>
      <w:rFonts w:ascii="Calibri" w:hAnsi="Calibri" w:eastAsia="Calibri" w:cs="Calibri"/>
      <w:b/>
      <w:bCs/>
      <w:i/>
      <w:lang w:val="es-ES" w:eastAsia="es-ES" w:bidi="es-ES"/>
    </w:rPr>
  </w:style>
  <w:style w:styleId="TOC5" w:type="paragraph">
    <w:name w:val="TOC 5"/>
    <w:basedOn w:val="Normal"/>
    <w:uiPriority w:val="1"/>
    <w:qFormat/>
    <w:pPr>
      <w:spacing w:before="36"/>
      <w:ind w:left="981" w:hanging="661"/>
    </w:pPr>
    <w:rPr>
      <w:rFonts w:ascii="Calibri" w:hAnsi="Calibri" w:eastAsia="Calibri" w:cs="Calibri"/>
      <w:sz w:val="16"/>
      <w:szCs w:val="16"/>
      <w:lang w:val="es-ES" w:eastAsia="es-ES" w:bidi="es-ES"/>
    </w:rPr>
  </w:style>
  <w:style w:styleId="TOC6" w:type="paragraph">
    <w:name w:val="TOC 6"/>
    <w:basedOn w:val="Normal"/>
    <w:uiPriority w:val="1"/>
    <w:qFormat/>
    <w:pPr>
      <w:spacing w:before="36"/>
      <w:ind w:left="540"/>
    </w:pPr>
    <w:rPr>
      <w:rFonts w:ascii="Calibri" w:hAnsi="Calibri" w:eastAsia="Calibri" w:cs="Calibri"/>
      <w:i/>
      <w:sz w:val="20"/>
      <w:szCs w:val="20"/>
      <w:lang w:val="es-ES" w:eastAsia="es-ES" w:bidi="es-ES"/>
    </w:rPr>
  </w:style>
  <w:style w:styleId="TOC7" w:type="paragraph">
    <w:name w:val="TOC 7"/>
    <w:basedOn w:val="Normal"/>
    <w:uiPriority w:val="1"/>
    <w:qFormat/>
    <w:pPr>
      <w:spacing w:before="36"/>
      <w:ind w:left="1421"/>
    </w:pPr>
    <w:rPr>
      <w:rFonts w:ascii="Calibri" w:hAnsi="Calibri" w:eastAsia="Calibri" w:cs="Calibri"/>
      <w:i/>
      <w:sz w:val="20"/>
      <w:szCs w:val="20"/>
      <w:lang w:val="es-ES" w:eastAsia="es-ES" w:bidi="es-ES"/>
    </w:rPr>
  </w:style>
  <w:style w:styleId="BodyText" w:type="paragraph">
    <w:name w:val="Body Text"/>
    <w:basedOn w:val="Normal"/>
    <w:uiPriority w:val="1"/>
    <w:qFormat/>
    <w:pPr/>
    <w:rPr>
      <w:rFonts w:ascii="Century Gothic" w:hAnsi="Century Gothic" w:eastAsia="Century Gothic" w:cs="Century Gothic"/>
      <w:sz w:val="24"/>
      <w:szCs w:val="24"/>
      <w:lang w:val="es-ES" w:eastAsia="es-ES" w:bidi="es-ES"/>
    </w:rPr>
  </w:style>
  <w:style w:styleId="Heading1" w:type="paragraph">
    <w:name w:val="Heading 1"/>
    <w:basedOn w:val="Normal"/>
    <w:uiPriority w:val="1"/>
    <w:qFormat/>
    <w:pPr>
      <w:spacing w:before="95"/>
      <w:ind w:left="861" w:hanging="401"/>
      <w:outlineLvl w:val="1"/>
    </w:pPr>
    <w:rPr>
      <w:rFonts w:ascii="Century Gothic" w:hAnsi="Century Gothic" w:eastAsia="Century Gothic" w:cs="Century Gothic"/>
      <w:b/>
      <w:bCs/>
      <w:sz w:val="36"/>
      <w:szCs w:val="36"/>
      <w:lang w:val="es-ES" w:eastAsia="es-ES" w:bidi="es-ES"/>
    </w:rPr>
  </w:style>
  <w:style w:styleId="Heading2" w:type="paragraph">
    <w:name w:val="Heading 2"/>
    <w:basedOn w:val="Normal"/>
    <w:uiPriority w:val="1"/>
    <w:qFormat/>
    <w:pPr>
      <w:spacing w:before="97"/>
      <w:ind w:left="1181" w:hanging="721"/>
      <w:outlineLvl w:val="2"/>
    </w:pPr>
    <w:rPr>
      <w:rFonts w:ascii="Century Gothic" w:hAnsi="Century Gothic" w:eastAsia="Century Gothic" w:cs="Century Gothic"/>
      <w:b/>
      <w:bCs/>
      <w:sz w:val="28"/>
      <w:szCs w:val="28"/>
      <w:u w:val="single" w:color="000000"/>
      <w:lang w:val="es-ES" w:eastAsia="es-ES" w:bidi="es-ES"/>
    </w:rPr>
  </w:style>
  <w:style w:styleId="Heading3" w:type="paragraph">
    <w:name w:val="Heading 3"/>
    <w:basedOn w:val="Normal"/>
    <w:uiPriority w:val="1"/>
    <w:qFormat/>
    <w:pPr>
      <w:spacing w:before="100"/>
      <w:ind w:left="100"/>
      <w:outlineLvl w:val="3"/>
    </w:pPr>
    <w:rPr>
      <w:rFonts w:ascii="Century Gothic" w:hAnsi="Century Gothic" w:eastAsia="Century Gothic" w:cs="Century Gothic"/>
      <w:b/>
      <w:bCs/>
      <w:i/>
      <w:sz w:val="26"/>
      <w:szCs w:val="26"/>
      <w:lang w:val="es-ES" w:eastAsia="es-ES" w:bidi="es-ES"/>
    </w:rPr>
  </w:style>
  <w:style w:styleId="ListParagraph" w:type="paragraph">
    <w:name w:val="List Paragraph"/>
    <w:basedOn w:val="Normal"/>
    <w:uiPriority w:val="1"/>
    <w:qFormat/>
    <w:pPr>
      <w:spacing w:before="36"/>
      <w:ind w:left="981" w:hanging="721"/>
    </w:pPr>
    <w:rPr>
      <w:rFonts w:ascii="Century Gothic" w:hAnsi="Century Gothic" w:eastAsia="Century Gothic" w:cs="Century Gothic"/>
      <w:lang w:val="es-ES" w:eastAsia="es-ES" w:bidi="es-ES"/>
    </w:rPr>
  </w:style>
  <w:style w:styleId="TableParagraph" w:type="paragraph">
    <w:name w:val="Table Paragraph"/>
    <w:basedOn w:val="Normal"/>
    <w:uiPriority w:val="1"/>
    <w:qFormat/>
    <w:pPr/>
    <w:rPr>
      <w:rFonts w:ascii="Century Gothic" w:hAnsi="Century Gothic" w:eastAsia="Century Gothic" w:cs="Century Gothic"/>
      <w:lang w:val="es-ES" w:eastAsia="es-ES" w:bidi="es-E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png"/><Relationship Id="rId75" Type="http://schemas.openxmlformats.org/officeDocument/2006/relationships/image" Target="media/image70.png"/><Relationship Id="rId76" Type="http://schemas.openxmlformats.org/officeDocument/2006/relationships/image" Target="media/image71.png"/><Relationship Id="rId77" Type="http://schemas.openxmlformats.org/officeDocument/2006/relationships/image" Target="media/image72.png"/><Relationship Id="rId78" Type="http://schemas.openxmlformats.org/officeDocument/2006/relationships/image" Target="media/image73.png"/><Relationship Id="rId79" Type="http://schemas.openxmlformats.org/officeDocument/2006/relationships/image" Target="media/image74.png"/><Relationship Id="rId80" Type="http://schemas.openxmlformats.org/officeDocument/2006/relationships/image" Target="media/image75.png"/><Relationship Id="rId81" Type="http://schemas.openxmlformats.org/officeDocument/2006/relationships/image" Target="media/image76.jpeg"/><Relationship Id="rId82" Type="http://schemas.openxmlformats.org/officeDocument/2006/relationships/image" Target="media/image77.jpeg"/><Relationship Id="rId83" Type="http://schemas.openxmlformats.org/officeDocument/2006/relationships/image" Target="media/image78.jpeg"/><Relationship Id="rId84" Type="http://schemas.openxmlformats.org/officeDocument/2006/relationships/image" Target="media/image79.jpeg"/><Relationship Id="rId85" Type="http://schemas.openxmlformats.org/officeDocument/2006/relationships/image" Target="media/image80.jpeg"/><Relationship Id="rId8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Jaime de los Santos Escribano</dc:creator>
  <dcterms:created xsi:type="dcterms:W3CDTF">2019-03-03T23:31:59Z</dcterms:created>
  <dcterms:modified xsi:type="dcterms:W3CDTF">2019-03-03T23:31:59Z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2019-01-06T00:00:00Z</vt:filetime>
  </property>
  <property fmtid="{D5CDD505-2E9C-101B-9397-08002B2CF9AE}" pid="3" name="Creator">
    <vt:lpwstr>Microsoft Word</vt:lpwstr>
  </property>
  <property fmtid="{D5CDD505-2E9C-101B-9397-08002B2CF9AE}" pid="4" name="LastSaved">
    <vt:filetime>2019-03-03T00:00:00Z</vt:filetime>
  </property>
</Properties>
</file>