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700"/>
        <w:rPr>
          <w:rFonts w:ascii="Times New Roman"/>
          <w:sz w:val="20"/>
        </w:rPr>
      </w:pPr>
      <w:r>
        <w:rPr/>
        <w:pict>
          <v:group style="position:absolute;margin-left:0pt;margin-top:112.5pt;width:612pt;height:607.5pt;mso-position-horizontal-relative:page;mso-position-vertical-relative:page;z-index:251658240" coordorigin="0,2250" coordsize="12240,12150">
            <v:shape style="position:absolute;left:1800;top:2250;width:9195;height:7305" type="#_x0000_t75" stroked="false">
              <v:imagedata r:id="rId5" o:title=""/>
            </v:shape>
            <v:shape style="position:absolute;left:6480;top:11145;width:5010;height:1710" type="#_x0000_t75" stroked="false">
              <v:imagedata r:id="rId6" o:title=""/>
            </v:shape>
            <v:shape style="position:absolute;left:0;top:9645;width:12240;height:4755" type="#_x0000_t75" stroked="false">
              <v:imagedata r:id="rId7" o:title=""/>
            </v:shape>
            <v:shape style="position:absolute;left:3675;top:4845;width:5400;height:4815" type="#_x0000_t75" stroked="false">
              <v:imagedata r:id="rId8" o:title=""/>
            </v:shape>
            <w10:wrap type="none"/>
          </v:group>
        </w:pict>
      </w:r>
      <w:r>
        <w:rPr>
          <w:rFonts w:ascii="Times New Roman"/>
          <w:sz w:val="20"/>
        </w:rPr>
        <w:drawing>
          <wp:inline distT="0" distB="0" distL="0" distR="0">
            <wp:extent cx="5489222" cy="390048"/>
            <wp:effectExtent l="0" t="0" r="0" b="0"/>
            <wp:docPr id="1" name="image5.png"/>
            <wp:cNvGraphicFramePr>
              <a:graphicFrameLocks noChangeAspect="1"/>
            </wp:cNvGraphicFramePr>
            <a:graphic>
              <a:graphicData uri="http://schemas.openxmlformats.org/drawingml/2006/picture">
                <pic:pic>
                  <pic:nvPicPr>
                    <pic:cNvPr id="2" name="image5.png"/>
                    <pic:cNvPicPr/>
                  </pic:nvPicPr>
                  <pic:blipFill>
                    <a:blip r:embed="rId9" cstate="print"/>
                    <a:stretch>
                      <a:fillRect/>
                    </a:stretch>
                  </pic:blipFill>
                  <pic:spPr>
                    <a:xfrm>
                      <a:off x="0" y="0"/>
                      <a:ext cx="5489222" cy="390048"/>
                    </a:xfrm>
                    <a:prstGeom prst="rect">
                      <a:avLst/>
                    </a:prstGeom>
                  </pic:spPr>
                </pic:pic>
              </a:graphicData>
            </a:graphic>
          </wp:inline>
        </w:drawing>
      </w:r>
      <w:r>
        <w:rPr>
          <w:rFonts w:ascii="Times New Roman"/>
          <w:sz w:val="20"/>
        </w:rPr>
      </w:r>
    </w:p>
    <w:p>
      <w:pPr>
        <w:spacing w:after="0"/>
        <w:rPr>
          <w:rFonts w:ascii="Times New Roman"/>
          <w:sz w:val="20"/>
        </w:rPr>
        <w:sectPr>
          <w:type w:val="continuous"/>
          <w:pgSz w:w="12240" w:h="15840"/>
          <w:pgMar w:top="1400" w:bottom="280" w:left="1100" w:right="1120"/>
        </w:sectPr>
      </w:pPr>
    </w:p>
    <w:p>
      <w:pPr>
        <w:pStyle w:val="BodyText"/>
        <w:rPr>
          <w:rFonts w:ascii="Times New Roman"/>
          <w:sz w:val="20"/>
        </w:rPr>
      </w:pPr>
    </w:p>
    <w:p>
      <w:pPr>
        <w:pStyle w:val="BodyText"/>
        <w:rPr>
          <w:rFonts w:ascii="Times New Roman"/>
          <w:sz w:val="20"/>
        </w:rPr>
      </w:pPr>
    </w:p>
    <w:p>
      <w:pPr>
        <w:pStyle w:val="BodyText"/>
        <w:spacing w:before="3"/>
        <w:rPr>
          <w:rFonts w:ascii="Times New Roman"/>
          <w:sz w:val="19"/>
        </w:rPr>
      </w:pPr>
    </w:p>
    <w:p>
      <w:pPr>
        <w:spacing w:before="155"/>
        <w:ind w:left="600" w:right="0" w:firstLine="0"/>
        <w:jc w:val="left"/>
        <w:rPr>
          <w:b/>
          <w:sz w:val="48"/>
        </w:rPr>
      </w:pPr>
      <w:r>
        <w:rPr>
          <w:b/>
          <w:sz w:val="48"/>
        </w:rPr>
        <w:t>Índice</w:t>
      </w:r>
    </w:p>
    <w:sdt>
      <w:sdtPr>
        <w:docPartObj>
          <w:docPartGallery w:val="Table of Contents"/>
          <w:docPartUnique/>
        </w:docPartObj>
      </w:sdtPr>
      <w:sdtEndPr/>
      <w:sdtContent>
        <w:p>
          <w:pPr>
            <w:pStyle w:val="TOC1"/>
            <w:numPr>
              <w:ilvl w:val="0"/>
              <w:numId w:val="1"/>
            </w:numPr>
            <w:tabs>
              <w:tab w:pos="247" w:val="left" w:leader="none"/>
              <w:tab w:pos="8714" w:val="left" w:leader="none"/>
            </w:tabs>
            <w:spacing w:line="240" w:lineRule="auto" w:before="273" w:after="0"/>
            <w:ind w:left="847" w:right="578" w:hanging="847"/>
            <w:jc w:val="right"/>
          </w:pPr>
          <w:hyperlink w:history="true" w:anchor="_TOC_250006">
            <w:r>
              <w:rPr/>
              <w:t>Introducción</w:t>
              <w:tab/>
              <w:t>4</w:t>
            </w:r>
          </w:hyperlink>
        </w:p>
        <w:p>
          <w:pPr>
            <w:pStyle w:val="TOC1"/>
            <w:numPr>
              <w:ilvl w:val="0"/>
              <w:numId w:val="1"/>
            </w:numPr>
            <w:tabs>
              <w:tab w:pos="247" w:val="left" w:leader="none"/>
              <w:tab w:pos="8699" w:val="left" w:leader="none"/>
            </w:tabs>
            <w:spacing w:line="240" w:lineRule="auto" w:before="196" w:after="0"/>
            <w:ind w:left="847" w:right="593" w:hanging="847"/>
            <w:jc w:val="right"/>
          </w:pPr>
          <w:hyperlink w:history="true" w:anchor="_TOC_250005">
            <w:r>
              <w:rPr/>
              <w:t>Logística</w:t>
              <w:tab/>
              <w:t>4</w:t>
            </w:r>
          </w:hyperlink>
        </w:p>
        <w:p>
          <w:pPr>
            <w:pStyle w:val="TOC2"/>
            <w:numPr>
              <w:ilvl w:val="1"/>
              <w:numId w:val="1"/>
            </w:numPr>
            <w:tabs>
              <w:tab w:pos="366" w:val="left" w:leader="none"/>
              <w:tab w:pos="8354" w:val="left" w:leader="none"/>
            </w:tabs>
            <w:spacing w:line="240" w:lineRule="auto" w:before="195" w:after="0"/>
            <w:ind w:left="1326" w:right="580" w:hanging="1327"/>
            <w:jc w:val="right"/>
          </w:pPr>
          <w:hyperlink w:history="true" w:anchor="_TOC_250004">
            <w:r>
              <w:rPr/>
              <w:t>Ubicación</w:t>
              <w:tab/>
              <w:t>4</w:t>
            </w:r>
          </w:hyperlink>
        </w:p>
        <w:p>
          <w:pPr>
            <w:pStyle w:val="TOC2"/>
            <w:numPr>
              <w:ilvl w:val="1"/>
              <w:numId w:val="1"/>
            </w:numPr>
            <w:tabs>
              <w:tab w:pos="366" w:val="left" w:leader="none"/>
              <w:tab w:pos="8354" w:val="left" w:leader="none"/>
            </w:tabs>
            <w:spacing w:line="240" w:lineRule="auto" w:before="195" w:after="0"/>
            <w:ind w:left="1326" w:right="580" w:hanging="1327"/>
            <w:jc w:val="right"/>
          </w:pPr>
          <w:hyperlink w:history="true" w:anchor="_TOC_250003">
            <w:r>
              <w:rPr/>
              <w:t>Personal</w:t>
              <w:tab/>
              <w:t>4</w:t>
            </w:r>
          </w:hyperlink>
        </w:p>
        <w:p>
          <w:pPr>
            <w:pStyle w:val="TOC1"/>
            <w:numPr>
              <w:ilvl w:val="0"/>
              <w:numId w:val="1"/>
            </w:numPr>
            <w:tabs>
              <w:tab w:pos="247" w:val="left" w:leader="none"/>
              <w:tab w:pos="8699" w:val="left" w:leader="none"/>
            </w:tabs>
            <w:spacing w:line="240" w:lineRule="auto" w:before="196" w:after="0"/>
            <w:ind w:left="847" w:right="593" w:hanging="847"/>
            <w:jc w:val="right"/>
          </w:pPr>
          <w:hyperlink w:history="true" w:anchor="_TOC_250002">
            <w:r>
              <w:rPr/>
              <w:t>Definición del alcance de</w:t>
            </w:r>
            <w:r>
              <w:rPr>
                <w:spacing w:val="-19"/>
              </w:rPr>
              <w:t> </w:t>
            </w:r>
            <w:r>
              <w:rPr/>
              <w:t>las</w:t>
            </w:r>
            <w:r>
              <w:rPr>
                <w:spacing w:val="-4"/>
              </w:rPr>
              <w:t> </w:t>
            </w:r>
            <w:r>
              <w:rPr/>
              <w:t>pruebas</w:t>
              <w:tab/>
              <w:t>4</w:t>
            </w:r>
          </w:hyperlink>
        </w:p>
        <w:p>
          <w:pPr>
            <w:pStyle w:val="TOC1"/>
            <w:numPr>
              <w:ilvl w:val="0"/>
              <w:numId w:val="1"/>
            </w:numPr>
            <w:tabs>
              <w:tab w:pos="247" w:val="left" w:leader="none"/>
              <w:tab w:pos="8699" w:val="left" w:leader="none"/>
            </w:tabs>
            <w:spacing w:line="240" w:lineRule="auto" w:before="195" w:after="0"/>
            <w:ind w:left="847" w:right="593" w:hanging="847"/>
            <w:jc w:val="right"/>
          </w:pPr>
          <w:hyperlink w:history="true" w:anchor="_TOC_250001">
            <w:r>
              <w:rPr/>
              <w:t>Pruebas unitarias y</w:t>
            </w:r>
            <w:r>
              <w:rPr>
                <w:spacing w:val="-16"/>
              </w:rPr>
              <w:t> </w:t>
            </w:r>
            <w:r>
              <w:rPr/>
              <w:t>de</w:t>
            </w:r>
            <w:r>
              <w:rPr>
                <w:spacing w:val="-5"/>
              </w:rPr>
              <w:t> </w:t>
            </w:r>
            <w:r>
              <w:rPr/>
              <w:t>integración</w:t>
              <w:tab/>
              <w:t>5</w:t>
            </w:r>
          </w:hyperlink>
        </w:p>
        <w:p>
          <w:pPr>
            <w:pStyle w:val="TOC3"/>
            <w:tabs>
              <w:tab w:pos="9300" w:val="left" w:leader="none"/>
            </w:tabs>
          </w:pPr>
          <w:r>
            <w:rPr/>
            <w:t>CP001</w:t>
            <w:tab/>
            <w:t>6</w:t>
          </w:r>
        </w:p>
        <w:p>
          <w:pPr>
            <w:pStyle w:val="TOC3"/>
            <w:tabs>
              <w:tab w:pos="9300" w:val="left" w:leader="none"/>
            </w:tabs>
          </w:pPr>
          <w:r>
            <w:rPr/>
            <w:t>CP002</w:t>
            <w:tab/>
            <w:t>7</w:t>
          </w:r>
        </w:p>
        <w:p>
          <w:pPr>
            <w:pStyle w:val="TOC3"/>
            <w:tabs>
              <w:tab w:pos="9300" w:val="left" w:leader="none"/>
            </w:tabs>
            <w:spacing w:before="196"/>
          </w:pPr>
          <w:r>
            <w:rPr/>
            <w:t>CP003</w:t>
            <w:tab/>
            <w:t>8</w:t>
          </w:r>
        </w:p>
        <w:p>
          <w:pPr>
            <w:pStyle w:val="TOC1"/>
            <w:numPr>
              <w:ilvl w:val="0"/>
              <w:numId w:val="1"/>
            </w:numPr>
            <w:tabs>
              <w:tab w:pos="247" w:val="left" w:leader="none"/>
              <w:tab w:pos="8714" w:val="left" w:leader="none"/>
            </w:tabs>
            <w:spacing w:line="240" w:lineRule="auto" w:before="195" w:after="0"/>
            <w:ind w:left="847" w:right="578" w:hanging="847"/>
            <w:jc w:val="right"/>
          </w:pPr>
          <w:hyperlink w:history="true" w:anchor="_TOC_250000">
            <w:r>
              <w:rPr/>
              <w:t>Pruebas</w:t>
            </w:r>
            <w:r>
              <w:rPr>
                <w:spacing w:val="-5"/>
              </w:rPr>
              <w:t> </w:t>
            </w:r>
            <w:r>
              <w:rPr/>
              <w:t>del</w:t>
            </w:r>
            <w:r>
              <w:rPr>
                <w:spacing w:val="-4"/>
              </w:rPr>
              <w:t> </w:t>
            </w:r>
            <w:r>
              <w:rPr/>
              <w:t>sistema</w:t>
              <w:tab/>
              <w:t>8</w:t>
            </w:r>
          </w:hyperlink>
        </w:p>
        <w:p>
          <w:pPr>
            <w:pStyle w:val="TOC3"/>
            <w:tabs>
              <w:tab w:pos="9315" w:val="left" w:leader="none"/>
            </w:tabs>
          </w:pPr>
          <w:r>
            <w:rPr/>
            <w:t>&lt;CP004&gt;</w:t>
            <w:tab/>
            <w:t>9</w:t>
          </w:r>
        </w:p>
        <w:p>
          <w:pPr>
            <w:pStyle w:val="TOC3"/>
            <w:tabs>
              <w:tab w:pos="9195" w:val="left" w:leader="none"/>
            </w:tabs>
          </w:pPr>
          <w:r>
            <w:rPr/>
            <w:t>&lt;CP005&gt;</w:t>
            <w:tab/>
            <w:t>10</w:t>
          </w:r>
        </w:p>
        <w:p>
          <w:pPr>
            <w:pStyle w:val="TOC3"/>
            <w:tabs>
              <w:tab w:pos="9195" w:val="left" w:leader="none"/>
            </w:tabs>
            <w:spacing w:before="196"/>
          </w:pPr>
          <w:r>
            <w:rPr/>
            <w:t>&lt;CP006&gt;</w:t>
            <w:tab/>
            <w:t>11</w:t>
          </w:r>
        </w:p>
        <w:p>
          <w:pPr>
            <w:pStyle w:val="TOC3"/>
            <w:tabs>
              <w:tab w:pos="9195" w:val="left" w:leader="none"/>
            </w:tabs>
          </w:pPr>
          <w:r>
            <w:rPr/>
            <w:t>&lt;CP007&gt;</w:t>
            <w:tab/>
            <w:t>11</w:t>
          </w:r>
        </w:p>
        <w:p>
          <w:pPr>
            <w:pStyle w:val="TOC3"/>
            <w:tabs>
              <w:tab w:pos="9195" w:val="left" w:leader="none"/>
            </w:tabs>
          </w:pPr>
          <w:r>
            <w:rPr/>
            <w:t>&lt;CP008&gt;</w:t>
            <w:tab/>
            <w:t>12</w:t>
          </w:r>
        </w:p>
        <w:p>
          <w:pPr>
            <w:pStyle w:val="TOC3"/>
            <w:tabs>
              <w:tab w:pos="9195" w:val="left" w:leader="none"/>
            </w:tabs>
          </w:pPr>
          <w:r>
            <w:rPr/>
            <w:t>&lt;CP009&gt;</w:t>
            <w:tab/>
            <w:t>13</w:t>
          </w:r>
        </w:p>
        <w:p>
          <w:pPr>
            <w:pStyle w:val="TOC1"/>
            <w:numPr>
              <w:ilvl w:val="0"/>
              <w:numId w:val="1"/>
            </w:numPr>
            <w:tabs>
              <w:tab w:pos="247" w:val="left" w:leader="none"/>
              <w:tab w:pos="8579" w:val="left" w:leader="none"/>
            </w:tabs>
            <w:spacing w:line="240" w:lineRule="auto" w:before="196" w:after="0"/>
            <w:ind w:left="847" w:right="590" w:hanging="847"/>
            <w:jc w:val="right"/>
          </w:pPr>
          <w:r>
            <w:rPr/>
            <w:t>Pruebas</w:t>
          </w:r>
          <w:r>
            <w:rPr>
              <w:spacing w:val="-6"/>
            </w:rPr>
            <w:t> </w:t>
          </w:r>
          <w:r>
            <w:rPr/>
            <w:t>de</w:t>
          </w:r>
          <w:r>
            <w:rPr>
              <w:spacing w:val="-5"/>
            </w:rPr>
            <w:t> </w:t>
          </w:r>
          <w:r>
            <w:rPr/>
            <w:t>implantación</w:t>
            <w:tab/>
          </w:r>
          <w:r>
            <w:rPr>
              <w:spacing w:val="-1"/>
            </w:rPr>
            <w:t>15</w:t>
          </w:r>
        </w:p>
        <w:p>
          <w:pPr>
            <w:pStyle w:val="TOC3"/>
            <w:tabs>
              <w:tab w:pos="9195" w:val="left" w:leader="none"/>
            </w:tabs>
          </w:pPr>
          <w:r>
            <w:rPr/>
            <w:t>&lt;CP010&gt;</w:t>
            <w:tab/>
            <w:t>15</w:t>
          </w:r>
        </w:p>
        <w:p>
          <w:pPr>
            <w:pStyle w:val="TOC1"/>
            <w:numPr>
              <w:ilvl w:val="0"/>
              <w:numId w:val="1"/>
            </w:numPr>
            <w:tabs>
              <w:tab w:pos="247" w:val="left" w:leader="none"/>
              <w:tab w:pos="8579" w:val="left" w:leader="none"/>
            </w:tabs>
            <w:spacing w:line="240" w:lineRule="auto" w:before="195" w:after="0"/>
            <w:ind w:left="847" w:right="590" w:hanging="847"/>
            <w:jc w:val="right"/>
          </w:pPr>
          <w:r>
            <w:rPr/>
            <w:t>Pruebas</w:t>
          </w:r>
          <w:r>
            <w:rPr>
              <w:spacing w:val="-5"/>
            </w:rPr>
            <w:t> </w:t>
          </w:r>
          <w:r>
            <w:rPr/>
            <w:t>de</w:t>
          </w:r>
          <w:r>
            <w:rPr>
              <w:spacing w:val="-5"/>
            </w:rPr>
            <w:t> </w:t>
          </w:r>
          <w:r>
            <w:rPr/>
            <w:t>aceptación</w:t>
            <w:tab/>
          </w:r>
          <w:r>
            <w:rPr>
              <w:spacing w:val="-1"/>
            </w:rPr>
            <w:t>16</w:t>
          </w:r>
        </w:p>
        <w:p>
          <w:pPr>
            <w:pStyle w:val="TOC3"/>
            <w:tabs>
              <w:tab w:pos="9195" w:val="left" w:leader="none"/>
            </w:tabs>
          </w:pPr>
          <w:r>
            <w:rPr/>
            <w:t>&lt;CP011&gt;</w:t>
            <w:tab/>
            <w:t>16</w:t>
          </w:r>
        </w:p>
        <w:p>
          <w:pPr>
            <w:pStyle w:val="TOC1"/>
            <w:numPr>
              <w:ilvl w:val="0"/>
              <w:numId w:val="1"/>
            </w:numPr>
            <w:tabs>
              <w:tab w:pos="247" w:val="left" w:leader="none"/>
              <w:tab w:pos="8579" w:val="left" w:leader="none"/>
            </w:tabs>
            <w:spacing w:line="240" w:lineRule="auto" w:before="196" w:after="0"/>
            <w:ind w:left="847" w:right="590" w:hanging="847"/>
            <w:jc w:val="right"/>
          </w:pPr>
          <w:r>
            <w:rPr/>
            <w:t>Trazabilidad de casos</w:t>
          </w:r>
          <w:r>
            <w:rPr>
              <w:spacing w:val="-15"/>
            </w:rPr>
            <w:t> </w:t>
          </w:r>
          <w:r>
            <w:rPr/>
            <w:t>de</w:t>
          </w:r>
          <w:r>
            <w:rPr>
              <w:spacing w:val="-4"/>
            </w:rPr>
            <w:t> </w:t>
          </w:r>
          <w:r>
            <w:rPr/>
            <w:t>pruebas</w:t>
            <w:tab/>
          </w:r>
          <w:r>
            <w:rPr>
              <w:spacing w:val="-1"/>
            </w:rPr>
            <w:t>17</w:t>
          </w:r>
        </w:p>
      </w:sdtContent>
    </w:sdt>
    <w:p>
      <w:pPr>
        <w:spacing w:after="0" w:line="240" w:lineRule="auto"/>
        <w:jc w:val="right"/>
        <w:sectPr>
          <w:headerReference w:type="default" r:id="rId10"/>
          <w:footerReference w:type="default" r:id="rId11"/>
          <w:pgSz w:w="12240" w:h="15840"/>
          <w:pgMar w:header="585" w:footer="1562" w:top="1440" w:bottom="1760" w:left="1100" w:right="1120"/>
          <w:pgNumType w:start="1"/>
        </w:sectPr>
      </w:pPr>
    </w:p>
    <w:p>
      <w:pPr>
        <w:pStyle w:val="BodyText"/>
        <w:spacing w:before="4"/>
        <w:rPr>
          <w:rFonts w:ascii="Times New Roman"/>
          <w:sz w:val="17"/>
        </w:rPr>
      </w:pPr>
    </w:p>
    <w:p>
      <w:pPr>
        <w:spacing w:after="0"/>
        <w:rPr>
          <w:rFonts w:ascii="Times New Roman"/>
          <w:sz w:val="17"/>
        </w:rPr>
        <w:sectPr>
          <w:pgSz w:w="12240" w:h="15840"/>
          <w:pgMar w:header="585" w:footer="1562" w:top="1440" w:bottom="1760" w:left="1100" w:right="1120"/>
        </w:sectPr>
      </w:pPr>
    </w:p>
    <w:p>
      <w:pPr>
        <w:pStyle w:val="Heading1"/>
        <w:ind w:left="600" w:firstLine="0"/>
        <w:jc w:val="left"/>
        <w:rPr>
          <w:u w:val="none"/>
        </w:rPr>
      </w:pPr>
      <w:r>
        <w:rPr>
          <w:u w:val="thick"/>
        </w:rPr>
        <w:t>Histórico del documento</w:t>
      </w:r>
    </w:p>
    <w:p>
      <w:pPr>
        <w:pStyle w:val="BodyText"/>
        <w:rPr>
          <w:b/>
          <w:sz w:val="20"/>
        </w:rPr>
      </w:pPr>
    </w:p>
    <w:p>
      <w:pPr>
        <w:pStyle w:val="BodyText"/>
        <w:rPr>
          <w:b/>
          <w:sz w:val="20"/>
        </w:rPr>
      </w:pPr>
    </w:p>
    <w:p>
      <w:pPr>
        <w:pStyle w:val="BodyText"/>
        <w:rPr>
          <w:b/>
          <w:sz w:val="20"/>
        </w:rPr>
      </w:pPr>
    </w:p>
    <w:p>
      <w:pPr>
        <w:pStyle w:val="BodyText"/>
        <w:spacing w:before="11"/>
        <w:rPr>
          <w:b/>
          <w:sz w:val="17"/>
        </w:rPr>
      </w:pPr>
    </w:p>
    <w:tbl>
      <w:tblPr>
        <w:tblW w:w="0" w:type="auto"/>
        <w:jc w:val="left"/>
        <w:tblInd w:w="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05"/>
        <w:gridCol w:w="1140"/>
        <w:gridCol w:w="1425"/>
        <w:gridCol w:w="1935"/>
        <w:gridCol w:w="2055"/>
      </w:tblGrid>
      <w:tr>
        <w:trPr>
          <w:trHeight w:val="505" w:hRule="atLeast"/>
        </w:trPr>
        <w:tc>
          <w:tcPr>
            <w:tcW w:w="2505" w:type="dxa"/>
          </w:tcPr>
          <w:p>
            <w:pPr>
              <w:pStyle w:val="TableParagraph"/>
              <w:spacing w:line="256" w:lineRule="exact"/>
              <w:ind w:left="96" w:right="104"/>
              <w:jc w:val="center"/>
              <w:rPr>
                <w:b/>
                <w:sz w:val="22"/>
              </w:rPr>
            </w:pPr>
            <w:r>
              <w:rPr>
                <w:b/>
                <w:sz w:val="22"/>
              </w:rPr>
              <w:t>Título del documento</w:t>
            </w:r>
          </w:p>
        </w:tc>
        <w:tc>
          <w:tcPr>
            <w:tcW w:w="1140" w:type="dxa"/>
          </w:tcPr>
          <w:p>
            <w:pPr>
              <w:pStyle w:val="TableParagraph"/>
              <w:spacing w:line="256" w:lineRule="exact"/>
              <w:ind w:left="141" w:right="150"/>
              <w:jc w:val="center"/>
              <w:rPr>
                <w:b/>
                <w:sz w:val="22"/>
              </w:rPr>
            </w:pPr>
            <w:r>
              <w:rPr>
                <w:b/>
                <w:sz w:val="22"/>
              </w:rPr>
              <w:t>Versión</w:t>
            </w:r>
          </w:p>
        </w:tc>
        <w:tc>
          <w:tcPr>
            <w:tcW w:w="1425" w:type="dxa"/>
          </w:tcPr>
          <w:p>
            <w:pPr>
              <w:pStyle w:val="TableParagraph"/>
              <w:spacing w:line="256" w:lineRule="exact"/>
              <w:ind w:left="96" w:right="96"/>
              <w:jc w:val="center"/>
              <w:rPr>
                <w:b/>
                <w:sz w:val="22"/>
              </w:rPr>
            </w:pPr>
            <w:r>
              <w:rPr>
                <w:b/>
                <w:sz w:val="22"/>
              </w:rPr>
              <w:t>Fecha</w:t>
            </w:r>
          </w:p>
        </w:tc>
        <w:tc>
          <w:tcPr>
            <w:tcW w:w="1935" w:type="dxa"/>
          </w:tcPr>
          <w:p>
            <w:pPr>
              <w:pStyle w:val="TableParagraph"/>
              <w:spacing w:line="256" w:lineRule="exact"/>
              <w:ind w:left="103" w:right="104"/>
              <w:jc w:val="center"/>
              <w:rPr>
                <w:b/>
                <w:sz w:val="22"/>
              </w:rPr>
            </w:pPr>
            <w:r>
              <w:rPr>
                <w:b/>
                <w:sz w:val="22"/>
              </w:rPr>
              <w:t>Autor</w:t>
            </w:r>
          </w:p>
        </w:tc>
        <w:tc>
          <w:tcPr>
            <w:tcW w:w="2055" w:type="dxa"/>
          </w:tcPr>
          <w:p>
            <w:pPr>
              <w:pStyle w:val="TableParagraph"/>
              <w:spacing w:line="256" w:lineRule="exact"/>
              <w:ind w:left="640"/>
              <w:rPr>
                <w:b/>
                <w:sz w:val="22"/>
              </w:rPr>
            </w:pPr>
            <w:r>
              <w:rPr>
                <w:b/>
                <w:sz w:val="22"/>
              </w:rPr>
              <w:t>Revisor</w:t>
            </w:r>
          </w:p>
        </w:tc>
      </w:tr>
      <w:tr>
        <w:trPr>
          <w:trHeight w:val="505" w:hRule="atLeast"/>
        </w:trPr>
        <w:tc>
          <w:tcPr>
            <w:tcW w:w="2505" w:type="dxa"/>
          </w:tcPr>
          <w:p>
            <w:pPr>
              <w:pStyle w:val="TableParagraph"/>
              <w:spacing w:line="256" w:lineRule="exact"/>
              <w:ind w:left="96" w:right="102"/>
              <w:jc w:val="center"/>
              <w:rPr>
                <w:sz w:val="22"/>
              </w:rPr>
            </w:pPr>
            <w:r>
              <w:rPr>
                <w:sz w:val="22"/>
              </w:rPr>
              <w:t>DC Testing Plan</w:t>
            </w:r>
          </w:p>
        </w:tc>
        <w:tc>
          <w:tcPr>
            <w:tcW w:w="1140" w:type="dxa"/>
          </w:tcPr>
          <w:p>
            <w:pPr>
              <w:pStyle w:val="TableParagraph"/>
              <w:spacing w:line="256" w:lineRule="exact"/>
              <w:ind w:left="139" w:right="150"/>
              <w:jc w:val="center"/>
              <w:rPr>
                <w:sz w:val="22"/>
              </w:rPr>
            </w:pPr>
            <w:r>
              <w:rPr>
                <w:sz w:val="22"/>
              </w:rPr>
              <w:t>1.0</w:t>
            </w:r>
          </w:p>
        </w:tc>
        <w:tc>
          <w:tcPr>
            <w:tcW w:w="1425" w:type="dxa"/>
          </w:tcPr>
          <w:p>
            <w:pPr>
              <w:pStyle w:val="TableParagraph"/>
              <w:spacing w:line="256" w:lineRule="exact"/>
              <w:ind w:left="96" w:right="100"/>
              <w:jc w:val="center"/>
              <w:rPr>
                <w:sz w:val="22"/>
              </w:rPr>
            </w:pPr>
            <w:r>
              <w:rPr>
                <w:sz w:val="22"/>
              </w:rPr>
              <w:t>12/04/2019</w:t>
            </w:r>
          </w:p>
        </w:tc>
        <w:tc>
          <w:tcPr>
            <w:tcW w:w="1935" w:type="dxa"/>
          </w:tcPr>
          <w:p>
            <w:pPr>
              <w:pStyle w:val="TableParagraph"/>
              <w:spacing w:line="256" w:lineRule="exact"/>
              <w:ind w:left="109" w:right="104"/>
              <w:jc w:val="center"/>
              <w:rPr>
                <w:sz w:val="22"/>
              </w:rPr>
            </w:pPr>
            <w:r>
              <w:rPr>
                <w:sz w:val="22"/>
              </w:rPr>
              <w:t>Equipo Mii Dron</w:t>
            </w:r>
          </w:p>
        </w:tc>
        <w:tc>
          <w:tcPr>
            <w:tcW w:w="2055" w:type="dxa"/>
          </w:tcPr>
          <w:p>
            <w:pPr>
              <w:pStyle w:val="TableParagraph"/>
              <w:rPr>
                <w:rFonts w:ascii="Times New Roman"/>
                <w:sz w:val="22"/>
              </w:rPr>
            </w:pPr>
          </w:p>
        </w:tc>
      </w:tr>
      <w:tr>
        <w:trPr>
          <w:trHeight w:val="805" w:hRule="atLeast"/>
        </w:trPr>
        <w:tc>
          <w:tcPr>
            <w:tcW w:w="2505" w:type="dxa"/>
          </w:tcPr>
          <w:p>
            <w:pPr>
              <w:pStyle w:val="TableParagraph"/>
              <w:spacing w:before="136"/>
              <w:ind w:left="96" w:right="102"/>
              <w:jc w:val="center"/>
              <w:rPr>
                <w:sz w:val="22"/>
              </w:rPr>
            </w:pPr>
            <w:r>
              <w:rPr>
                <w:sz w:val="22"/>
              </w:rPr>
              <w:t>DC Testing Plan</w:t>
            </w:r>
          </w:p>
        </w:tc>
        <w:tc>
          <w:tcPr>
            <w:tcW w:w="1140" w:type="dxa"/>
          </w:tcPr>
          <w:p>
            <w:pPr>
              <w:pStyle w:val="TableParagraph"/>
              <w:spacing w:before="136"/>
              <w:ind w:left="139" w:right="150"/>
              <w:jc w:val="center"/>
              <w:rPr>
                <w:sz w:val="22"/>
              </w:rPr>
            </w:pPr>
            <w:r>
              <w:rPr>
                <w:sz w:val="22"/>
              </w:rPr>
              <w:t>1.1</w:t>
            </w:r>
          </w:p>
        </w:tc>
        <w:tc>
          <w:tcPr>
            <w:tcW w:w="1425" w:type="dxa"/>
          </w:tcPr>
          <w:p>
            <w:pPr>
              <w:pStyle w:val="TableParagraph"/>
              <w:spacing w:before="136"/>
              <w:ind w:left="96" w:right="100"/>
              <w:jc w:val="center"/>
              <w:rPr>
                <w:sz w:val="22"/>
              </w:rPr>
            </w:pPr>
            <w:r>
              <w:rPr>
                <w:sz w:val="22"/>
              </w:rPr>
              <w:t>19/04/2019</w:t>
            </w:r>
          </w:p>
        </w:tc>
        <w:tc>
          <w:tcPr>
            <w:tcW w:w="1935" w:type="dxa"/>
          </w:tcPr>
          <w:p>
            <w:pPr>
              <w:pStyle w:val="TableParagraph"/>
              <w:spacing w:line="256" w:lineRule="exact"/>
              <w:ind w:left="580"/>
              <w:rPr>
                <w:sz w:val="22"/>
              </w:rPr>
            </w:pPr>
            <w:r>
              <w:rPr>
                <w:sz w:val="22"/>
              </w:rPr>
              <w:t>Project</w:t>
            </w:r>
          </w:p>
          <w:p>
            <w:pPr>
              <w:pStyle w:val="TableParagraph"/>
              <w:spacing w:before="30"/>
              <w:ind w:left="460"/>
              <w:rPr>
                <w:sz w:val="22"/>
              </w:rPr>
            </w:pPr>
            <w:r>
              <w:rPr>
                <w:sz w:val="22"/>
              </w:rPr>
              <w:t>Manager</w:t>
            </w:r>
          </w:p>
        </w:tc>
        <w:tc>
          <w:tcPr>
            <w:tcW w:w="2055" w:type="dxa"/>
          </w:tcPr>
          <w:p>
            <w:pPr>
              <w:pStyle w:val="TableParagraph"/>
              <w:rPr>
                <w:rFonts w:ascii="Times New Roman"/>
                <w:sz w:val="22"/>
              </w:rPr>
            </w:pPr>
          </w:p>
        </w:tc>
      </w:tr>
      <w:tr>
        <w:trPr>
          <w:trHeight w:val="505" w:hRule="atLeast"/>
        </w:trPr>
        <w:tc>
          <w:tcPr>
            <w:tcW w:w="2505" w:type="dxa"/>
          </w:tcPr>
          <w:p>
            <w:pPr>
              <w:pStyle w:val="TableParagraph"/>
              <w:rPr>
                <w:rFonts w:ascii="Times New Roman"/>
                <w:sz w:val="22"/>
              </w:rPr>
            </w:pPr>
          </w:p>
        </w:tc>
        <w:tc>
          <w:tcPr>
            <w:tcW w:w="1140" w:type="dxa"/>
          </w:tcPr>
          <w:p>
            <w:pPr>
              <w:pStyle w:val="TableParagraph"/>
              <w:rPr>
                <w:rFonts w:ascii="Times New Roman"/>
                <w:sz w:val="22"/>
              </w:rPr>
            </w:pPr>
          </w:p>
        </w:tc>
        <w:tc>
          <w:tcPr>
            <w:tcW w:w="1425" w:type="dxa"/>
          </w:tcPr>
          <w:p>
            <w:pPr>
              <w:pStyle w:val="TableParagraph"/>
              <w:rPr>
                <w:rFonts w:ascii="Times New Roman"/>
                <w:sz w:val="22"/>
              </w:rPr>
            </w:pPr>
          </w:p>
        </w:tc>
        <w:tc>
          <w:tcPr>
            <w:tcW w:w="1935" w:type="dxa"/>
          </w:tcPr>
          <w:p>
            <w:pPr>
              <w:pStyle w:val="TableParagraph"/>
              <w:rPr>
                <w:rFonts w:ascii="Times New Roman"/>
                <w:sz w:val="22"/>
              </w:rPr>
            </w:pPr>
          </w:p>
        </w:tc>
        <w:tc>
          <w:tcPr>
            <w:tcW w:w="2055" w:type="dxa"/>
          </w:tcPr>
          <w:p>
            <w:pPr>
              <w:pStyle w:val="TableParagraph"/>
              <w:rPr>
                <w:rFonts w:ascii="Times New Roman"/>
                <w:sz w:val="22"/>
              </w:rPr>
            </w:pPr>
          </w:p>
        </w:tc>
      </w:tr>
      <w:tr>
        <w:trPr>
          <w:trHeight w:val="505" w:hRule="atLeast"/>
        </w:trPr>
        <w:tc>
          <w:tcPr>
            <w:tcW w:w="2505" w:type="dxa"/>
          </w:tcPr>
          <w:p>
            <w:pPr>
              <w:pStyle w:val="TableParagraph"/>
              <w:rPr>
                <w:rFonts w:ascii="Times New Roman"/>
                <w:sz w:val="22"/>
              </w:rPr>
            </w:pPr>
          </w:p>
        </w:tc>
        <w:tc>
          <w:tcPr>
            <w:tcW w:w="1140" w:type="dxa"/>
          </w:tcPr>
          <w:p>
            <w:pPr>
              <w:pStyle w:val="TableParagraph"/>
              <w:rPr>
                <w:rFonts w:ascii="Times New Roman"/>
                <w:sz w:val="22"/>
              </w:rPr>
            </w:pPr>
          </w:p>
        </w:tc>
        <w:tc>
          <w:tcPr>
            <w:tcW w:w="1425" w:type="dxa"/>
          </w:tcPr>
          <w:p>
            <w:pPr>
              <w:pStyle w:val="TableParagraph"/>
              <w:rPr>
                <w:rFonts w:ascii="Times New Roman"/>
                <w:sz w:val="22"/>
              </w:rPr>
            </w:pPr>
          </w:p>
        </w:tc>
        <w:tc>
          <w:tcPr>
            <w:tcW w:w="1935" w:type="dxa"/>
          </w:tcPr>
          <w:p>
            <w:pPr>
              <w:pStyle w:val="TableParagraph"/>
              <w:rPr>
                <w:rFonts w:ascii="Times New Roman"/>
                <w:sz w:val="22"/>
              </w:rPr>
            </w:pPr>
          </w:p>
        </w:tc>
        <w:tc>
          <w:tcPr>
            <w:tcW w:w="2055" w:type="dxa"/>
          </w:tcPr>
          <w:p>
            <w:pPr>
              <w:pStyle w:val="TableParagraph"/>
              <w:rPr>
                <w:rFonts w:ascii="Times New Roman"/>
                <w:sz w:val="22"/>
              </w:rPr>
            </w:pPr>
          </w:p>
        </w:tc>
      </w:tr>
      <w:tr>
        <w:trPr>
          <w:trHeight w:val="505" w:hRule="atLeast"/>
        </w:trPr>
        <w:tc>
          <w:tcPr>
            <w:tcW w:w="2505" w:type="dxa"/>
          </w:tcPr>
          <w:p>
            <w:pPr>
              <w:pStyle w:val="TableParagraph"/>
              <w:rPr>
                <w:rFonts w:ascii="Times New Roman"/>
                <w:sz w:val="22"/>
              </w:rPr>
            </w:pPr>
          </w:p>
        </w:tc>
        <w:tc>
          <w:tcPr>
            <w:tcW w:w="1140" w:type="dxa"/>
          </w:tcPr>
          <w:p>
            <w:pPr>
              <w:pStyle w:val="TableParagraph"/>
              <w:rPr>
                <w:rFonts w:ascii="Times New Roman"/>
                <w:sz w:val="22"/>
              </w:rPr>
            </w:pPr>
          </w:p>
        </w:tc>
        <w:tc>
          <w:tcPr>
            <w:tcW w:w="1425" w:type="dxa"/>
          </w:tcPr>
          <w:p>
            <w:pPr>
              <w:pStyle w:val="TableParagraph"/>
              <w:rPr>
                <w:rFonts w:ascii="Times New Roman"/>
                <w:sz w:val="22"/>
              </w:rPr>
            </w:pPr>
          </w:p>
        </w:tc>
        <w:tc>
          <w:tcPr>
            <w:tcW w:w="1935" w:type="dxa"/>
          </w:tcPr>
          <w:p>
            <w:pPr>
              <w:pStyle w:val="TableParagraph"/>
              <w:rPr>
                <w:rFonts w:ascii="Times New Roman"/>
                <w:sz w:val="22"/>
              </w:rPr>
            </w:pPr>
          </w:p>
        </w:tc>
        <w:tc>
          <w:tcPr>
            <w:tcW w:w="2055" w:type="dxa"/>
          </w:tcPr>
          <w:p>
            <w:pPr>
              <w:pStyle w:val="TableParagraph"/>
              <w:rPr>
                <w:rFonts w:ascii="Times New Roman"/>
                <w:sz w:val="22"/>
              </w:rPr>
            </w:pPr>
          </w:p>
        </w:tc>
      </w:tr>
    </w:tbl>
    <w:p>
      <w:pPr>
        <w:spacing w:after="0"/>
        <w:rPr>
          <w:rFonts w:ascii="Times New Roman"/>
          <w:sz w:val="22"/>
        </w:rPr>
        <w:sectPr>
          <w:pgSz w:w="12240" w:h="15840"/>
          <w:pgMar w:header="585" w:footer="1562" w:top="1440" w:bottom="1760" w:left="1100" w:right="1120"/>
        </w:sectPr>
      </w:pPr>
    </w:p>
    <w:p>
      <w:pPr>
        <w:pStyle w:val="Heading1"/>
        <w:numPr>
          <w:ilvl w:val="0"/>
          <w:numId w:val="2"/>
        </w:numPr>
        <w:tabs>
          <w:tab w:pos="1004" w:val="left" w:leader="none"/>
        </w:tabs>
        <w:spacing w:line="240" w:lineRule="auto" w:before="193" w:after="0"/>
        <w:ind w:left="1003" w:right="0" w:hanging="404"/>
        <w:jc w:val="both"/>
        <w:rPr>
          <w:u w:val="none"/>
        </w:rPr>
      </w:pPr>
      <w:bookmarkStart w:name="_TOC_250006" w:id="1"/>
      <w:bookmarkEnd w:id="1"/>
      <w:r>
        <w:rPr>
          <w:u w:val="thick"/>
        </w:rPr>
        <w:t>Introducción</w:t>
      </w:r>
    </w:p>
    <w:p>
      <w:pPr>
        <w:pStyle w:val="BodyText"/>
        <w:spacing w:line="268" w:lineRule="auto" w:before="129"/>
        <w:ind w:left="600" w:right="583"/>
        <w:jc w:val="both"/>
      </w:pPr>
      <w:r>
        <w:rPr/>
        <w:t>En este documento, la empresa Mii Dron pretende detallar la lista exhaustiva de casos de pruebas que verifican que el sistema satisface los requisitos especificados. Deberá contener la definición de los casos de prueba, la matriz de trazabilidad entre casos de pruebas y requisitos, y la estrategia a seguir en la ejecución de las pruebas. Cada plan de pruebas sirve para verificar y validar un subsistema del producto, Mii ME3D, y se modificarán durante las revisiones de progreso y para la evaluación final del sistema, así como por posibles modificaciones de los requisitos.</w:t>
      </w:r>
    </w:p>
    <w:p>
      <w:pPr>
        <w:pStyle w:val="BodyText"/>
        <w:rPr>
          <w:sz w:val="34"/>
        </w:rPr>
      </w:pPr>
    </w:p>
    <w:p>
      <w:pPr>
        <w:pStyle w:val="BodyText"/>
        <w:spacing w:before="5"/>
        <w:rPr>
          <w:sz w:val="27"/>
        </w:rPr>
      </w:pPr>
    </w:p>
    <w:p>
      <w:pPr>
        <w:pStyle w:val="Heading1"/>
        <w:numPr>
          <w:ilvl w:val="0"/>
          <w:numId w:val="2"/>
        </w:numPr>
        <w:tabs>
          <w:tab w:pos="1004" w:val="left" w:leader="none"/>
        </w:tabs>
        <w:spacing w:line="240" w:lineRule="auto" w:before="0" w:after="0"/>
        <w:ind w:left="1003" w:right="0" w:hanging="404"/>
        <w:jc w:val="both"/>
        <w:rPr>
          <w:u w:val="none"/>
        </w:rPr>
      </w:pPr>
      <w:bookmarkStart w:name="_TOC_250005" w:id="2"/>
      <w:bookmarkEnd w:id="2"/>
      <w:r>
        <w:rPr>
          <w:u w:val="thick"/>
        </w:rPr>
        <w:t>Logística</w:t>
      </w:r>
    </w:p>
    <w:p>
      <w:pPr>
        <w:pStyle w:val="Heading3"/>
        <w:numPr>
          <w:ilvl w:val="1"/>
          <w:numId w:val="2"/>
        </w:numPr>
        <w:tabs>
          <w:tab w:pos="1071" w:val="left" w:leader="none"/>
        </w:tabs>
        <w:spacing w:line="240" w:lineRule="auto" w:before="299" w:after="0"/>
        <w:ind w:left="1070" w:right="0" w:hanging="471"/>
        <w:jc w:val="both"/>
        <w:rPr>
          <w:i/>
        </w:rPr>
      </w:pPr>
      <w:bookmarkStart w:name="_TOC_250004" w:id="3"/>
      <w:bookmarkEnd w:id="3"/>
      <w:r>
        <w:rPr>
          <w:i/>
        </w:rPr>
        <w:t>Ubicación</w:t>
      </w:r>
    </w:p>
    <w:p>
      <w:pPr>
        <w:pStyle w:val="BodyText"/>
        <w:spacing w:line="268" w:lineRule="auto" w:before="117"/>
        <w:ind w:left="600" w:right="591"/>
        <w:jc w:val="both"/>
      </w:pPr>
      <w:r>
        <w:rPr/>
        <w:t>Las pruebas se llevarán a cabo en las instalaciones de la ETSII UPM, a no ser que se especifique lo contrario.</w:t>
      </w:r>
    </w:p>
    <w:p>
      <w:pPr>
        <w:pStyle w:val="Heading3"/>
        <w:numPr>
          <w:ilvl w:val="1"/>
          <w:numId w:val="2"/>
        </w:numPr>
        <w:tabs>
          <w:tab w:pos="1071" w:val="left" w:leader="none"/>
        </w:tabs>
        <w:spacing w:line="240" w:lineRule="auto" w:before="230" w:after="0"/>
        <w:ind w:left="1070" w:right="0" w:hanging="471"/>
        <w:jc w:val="both"/>
        <w:rPr>
          <w:i/>
        </w:rPr>
      </w:pPr>
      <w:bookmarkStart w:name="_TOC_250003" w:id="4"/>
      <w:bookmarkEnd w:id="4"/>
      <w:r>
        <w:rPr>
          <w:i/>
        </w:rPr>
        <w:t>Personal</w:t>
      </w:r>
    </w:p>
    <w:p>
      <w:pPr>
        <w:pStyle w:val="BodyText"/>
        <w:spacing w:line="268" w:lineRule="auto" w:before="102"/>
        <w:ind w:left="600" w:right="580"/>
        <w:jc w:val="both"/>
      </w:pPr>
      <w:r>
        <w:rPr/>
        <w:t>Todas las pruebas serán realizadas por el equipo de Mii Dron. Cualquier participante ajeno al equipo será mencionado para cada caso concreto en su plan de prueba correspondiente.</w:t>
      </w:r>
    </w:p>
    <w:p>
      <w:pPr>
        <w:spacing w:after="0" w:line="268" w:lineRule="auto"/>
        <w:jc w:val="both"/>
        <w:sectPr>
          <w:pgSz w:w="12240" w:h="15840"/>
          <w:pgMar w:header="585" w:footer="1562" w:top="1440" w:bottom="1760" w:left="1100" w:right="1120"/>
        </w:sectPr>
      </w:pPr>
    </w:p>
    <w:p>
      <w:pPr>
        <w:pStyle w:val="Heading1"/>
        <w:numPr>
          <w:ilvl w:val="0"/>
          <w:numId w:val="2"/>
        </w:numPr>
        <w:tabs>
          <w:tab w:pos="1004" w:val="left" w:leader="none"/>
        </w:tabs>
        <w:spacing w:line="240" w:lineRule="auto" w:before="148" w:after="0"/>
        <w:ind w:left="1003" w:right="0" w:hanging="404"/>
        <w:jc w:val="both"/>
        <w:rPr>
          <w:u w:val="none"/>
        </w:rPr>
      </w:pPr>
      <w:bookmarkStart w:name="_TOC_250002" w:id="5"/>
      <w:bookmarkEnd w:id="5"/>
      <w:r>
        <w:rPr>
          <w:u w:val="thick"/>
        </w:rPr>
        <w:t>Definición del alcance de las pruebas</w:t>
      </w:r>
    </w:p>
    <w:p>
      <w:pPr>
        <w:pStyle w:val="BodyText"/>
        <w:spacing w:line="268" w:lineRule="auto" w:before="129"/>
        <w:ind w:left="600" w:right="590"/>
        <w:jc w:val="both"/>
      </w:pPr>
      <w:r>
        <w:rPr/>
        <w:t>Es necesario especificar los niveles de pruebas a realizar y el marco general de planificación de cada nivel de prueba. De forma general los niveles de pruebas son:</w:t>
      </w:r>
    </w:p>
    <w:p>
      <w:pPr>
        <w:pStyle w:val="ListParagraph"/>
        <w:numPr>
          <w:ilvl w:val="0"/>
          <w:numId w:val="3"/>
        </w:numPr>
        <w:tabs>
          <w:tab w:pos="1321" w:val="left" w:leader="none"/>
        </w:tabs>
        <w:spacing w:line="268" w:lineRule="auto" w:before="196" w:after="0"/>
        <w:ind w:left="1320" w:right="581" w:hanging="360"/>
        <w:jc w:val="both"/>
        <w:rPr>
          <w:sz w:val="24"/>
        </w:rPr>
      </w:pPr>
      <w:r>
        <w:rPr>
          <w:sz w:val="24"/>
          <w:u w:val="single"/>
        </w:rPr>
        <w:t>Pruebas unitarias:</w:t>
      </w:r>
      <w:r>
        <w:rPr>
          <w:sz w:val="24"/>
        </w:rPr>
        <w:t> para verificar la funcionalidad y estructura </w:t>
      </w:r>
      <w:r>
        <w:rPr>
          <w:spacing w:val="-7"/>
          <w:sz w:val="24"/>
        </w:rPr>
        <w:t>de </w:t>
      </w:r>
      <w:r>
        <w:rPr>
          <w:sz w:val="24"/>
        </w:rPr>
        <w:t>cada componente individualmente. Tienen sentido en desarrollo de software, para unidades de código.</w:t>
      </w:r>
    </w:p>
    <w:p>
      <w:pPr>
        <w:pStyle w:val="ListParagraph"/>
        <w:numPr>
          <w:ilvl w:val="0"/>
          <w:numId w:val="3"/>
        </w:numPr>
        <w:tabs>
          <w:tab w:pos="1321" w:val="left" w:leader="none"/>
        </w:tabs>
        <w:spacing w:line="268" w:lineRule="auto" w:before="196" w:after="0"/>
        <w:ind w:left="1320" w:right="582" w:hanging="360"/>
        <w:jc w:val="both"/>
        <w:rPr>
          <w:sz w:val="24"/>
        </w:rPr>
      </w:pPr>
      <w:r>
        <w:rPr>
          <w:sz w:val="24"/>
          <w:u w:val="single"/>
        </w:rPr>
        <w:t>Pruebas de integración:</w:t>
      </w:r>
      <w:r>
        <w:rPr>
          <w:sz w:val="24"/>
        </w:rPr>
        <w:t> para verificar el correcto ensamblaje </w:t>
      </w:r>
      <w:r>
        <w:rPr>
          <w:spacing w:val="-14"/>
          <w:sz w:val="24"/>
        </w:rPr>
        <w:t>e </w:t>
      </w:r>
      <w:r>
        <w:rPr>
          <w:sz w:val="24"/>
        </w:rPr>
        <w:t>interactuación entre diferentes componentes, una vez comprobados unitariamente. Se procede por integración no incremental, con la integración simultánea para estas pruebas de todos los componentes probados por separado. Corresponden, igual que las pruebas unitarias, al ámbito de del desarrollo de software.</w:t>
      </w:r>
    </w:p>
    <w:p>
      <w:pPr>
        <w:pStyle w:val="ListParagraph"/>
        <w:numPr>
          <w:ilvl w:val="0"/>
          <w:numId w:val="3"/>
        </w:numPr>
        <w:tabs>
          <w:tab w:pos="1321" w:val="left" w:leader="none"/>
        </w:tabs>
        <w:spacing w:line="268" w:lineRule="auto" w:before="198" w:after="0"/>
        <w:ind w:left="1320" w:right="580" w:hanging="360"/>
        <w:jc w:val="both"/>
        <w:rPr>
          <w:sz w:val="24"/>
        </w:rPr>
      </w:pPr>
      <w:r>
        <w:rPr>
          <w:sz w:val="24"/>
          <w:u w:val="single"/>
        </w:rPr>
        <w:t>Pruebas del sistema:</w:t>
      </w:r>
      <w:r>
        <w:rPr>
          <w:sz w:val="24"/>
        </w:rPr>
        <w:t> para comprobar la integración del sistema de información globalmente y con otros sistemas con los que se relaciona para verificar las especificaciones técnicas y funcionales. Incluye las pruebas referentes a requisitos del sistema, del hardware, de seguridad, de comunicación, de rendimiento, de facilidad de uso, de operación y de entorno.</w:t>
      </w:r>
    </w:p>
    <w:p>
      <w:pPr>
        <w:pStyle w:val="ListParagraph"/>
        <w:numPr>
          <w:ilvl w:val="0"/>
          <w:numId w:val="3"/>
        </w:numPr>
        <w:tabs>
          <w:tab w:pos="1321" w:val="left" w:leader="none"/>
        </w:tabs>
        <w:spacing w:line="268" w:lineRule="auto" w:before="198" w:after="0"/>
        <w:ind w:left="1320" w:right="580" w:hanging="360"/>
        <w:jc w:val="both"/>
        <w:rPr>
          <w:sz w:val="24"/>
        </w:rPr>
      </w:pPr>
      <w:r>
        <w:rPr>
          <w:sz w:val="24"/>
          <w:u w:val="single"/>
        </w:rPr>
        <w:t>Pruebas de implantación:</w:t>
      </w:r>
      <w:r>
        <w:rPr>
          <w:sz w:val="24"/>
        </w:rPr>
        <w:t> para comprobar el funcionamiento del sistema integrado de hardware y software en el entorno de operación y en base a requisitos no funcionales especificados </w:t>
      </w:r>
      <w:r>
        <w:rPr>
          <w:spacing w:val="-7"/>
          <w:sz w:val="24"/>
        </w:rPr>
        <w:t>de </w:t>
      </w:r>
      <w:r>
        <w:rPr>
          <w:sz w:val="24"/>
        </w:rPr>
        <w:t>seguridad y normativa, así como de sostenibilidad.</w:t>
      </w:r>
    </w:p>
    <w:p>
      <w:pPr>
        <w:pStyle w:val="ListParagraph"/>
        <w:numPr>
          <w:ilvl w:val="0"/>
          <w:numId w:val="3"/>
        </w:numPr>
        <w:tabs>
          <w:tab w:pos="1321" w:val="left" w:leader="none"/>
        </w:tabs>
        <w:spacing w:line="268" w:lineRule="auto" w:before="196" w:after="0"/>
        <w:ind w:left="1320" w:right="584" w:hanging="360"/>
        <w:jc w:val="both"/>
        <w:rPr>
          <w:sz w:val="24"/>
        </w:rPr>
      </w:pPr>
      <w:r>
        <w:rPr>
          <w:sz w:val="24"/>
          <w:u w:val="single"/>
        </w:rPr>
        <w:t>Pruebas de aceptación:</w:t>
      </w:r>
      <w:r>
        <w:rPr>
          <w:sz w:val="24"/>
        </w:rPr>
        <w:t> para validar que un sistema cumple con el funcionamiento esperado y permite al usuario de dicho sistema que determine su aceptación, en cuanto a rendimiento y funcionalidad.</w:t>
      </w:r>
    </w:p>
    <w:p>
      <w:pPr>
        <w:spacing w:after="0" w:line="268" w:lineRule="auto"/>
        <w:jc w:val="both"/>
        <w:rPr>
          <w:sz w:val="24"/>
        </w:rPr>
        <w:sectPr>
          <w:pgSz w:w="12240" w:h="15840"/>
          <w:pgMar w:header="585" w:footer="1562" w:top="1440" w:bottom="1760" w:left="1100" w:right="1120"/>
        </w:sectPr>
      </w:pPr>
    </w:p>
    <w:p>
      <w:pPr>
        <w:pStyle w:val="Heading1"/>
        <w:numPr>
          <w:ilvl w:val="0"/>
          <w:numId w:val="2"/>
        </w:numPr>
        <w:tabs>
          <w:tab w:pos="1004" w:val="left" w:leader="none"/>
        </w:tabs>
        <w:spacing w:line="240" w:lineRule="auto" w:before="148" w:after="0"/>
        <w:ind w:left="1003" w:right="0" w:hanging="404"/>
        <w:jc w:val="both"/>
        <w:rPr>
          <w:u w:val="none"/>
        </w:rPr>
      </w:pPr>
      <w:bookmarkStart w:name="_TOC_250001" w:id="6"/>
      <w:bookmarkEnd w:id="6"/>
      <w:r>
        <w:rPr>
          <w:u w:val="thick"/>
        </w:rPr>
        <w:t>Pruebas unitarias y de integración</w:t>
      </w:r>
    </w:p>
    <w:p>
      <w:pPr>
        <w:pStyle w:val="BodyText"/>
        <w:spacing w:line="268" w:lineRule="auto" w:before="129"/>
        <w:ind w:left="600" w:right="587"/>
        <w:jc w:val="both"/>
      </w:pPr>
      <w:r>
        <w:rPr/>
        <w:t>Incluye las pruebas relacionadas con requisitos de software, de los elementos individualmente, así como del conjunto.</w:t>
      </w:r>
    </w:p>
    <w:p>
      <w:pPr>
        <w:pStyle w:val="BodyText"/>
        <w:spacing w:before="1"/>
        <w:rPr>
          <w:sz w:val="16"/>
        </w:rPr>
      </w:pPr>
    </w:p>
    <w:tbl>
      <w:tblPr>
        <w:tblW w:w="0" w:type="auto"/>
        <w:jc w:val="left"/>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60"/>
        <w:gridCol w:w="1980"/>
        <w:gridCol w:w="3120"/>
        <w:gridCol w:w="1980"/>
      </w:tblGrid>
      <w:tr>
        <w:trPr>
          <w:trHeight w:val="805" w:hRule="atLeast"/>
        </w:trPr>
        <w:tc>
          <w:tcPr>
            <w:tcW w:w="1560" w:type="dxa"/>
          </w:tcPr>
          <w:p>
            <w:pPr>
              <w:pStyle w:val="TableParagraph"/>
              <w:spacing w:line="256" w:lineRule="exact"/>
              <w:ind w:left="145"/>
              <w:rPr>
                <w:b/>
                <w:sz w:val="22"/>
              </w:rPr>
            </w:pPr>
            <w:r>
              <w:rPr>
                <w:b/>
                <w:sz w:val="22"/>
              </w:rPr>
              <w:t>Nº del Caso</w:t>
            </w:r>
          </w:p>
          <w:p>
            <w:pPr>
              <w:pStyle w:val="TableParagraph"/>
              <w:spacing w:before="30"/>
              <w:ind w:left="220"/>
              <w:rPr>
                <w:b/>
                <w:sz w:val="22"/>
              </w:rPr>
            </w:pPr>
            <w:r>
              <w:rPr>
                <w:b/>
                <w:sz w:val="22"/>
              </w:rPr>
              <w:t>de Prueba</w:t>
            </w:r>
          </w:p>
        </w:tc>
        <w:tc>
          <w:tcPr>
            <w:tcW w:w="1980" w:type="dxa"/>
          </w:tcPr>
          <w:p>
            <w:pPr>
              <w:pStyle w:val="TableParagraph"/>
              <w:spacing w:before="136"/>
              <w:ind w:left="265"/>
              <w:rPr>
                <w:b/>
                <w:sz w:val="22"/>
              </w:rPr>
            </w:pPr>
            <w:r>
              <w:rPr>
                <w:b/>
                <w:sz w:val="22"/>
              </w:rPr>
              <w:t>Componente</w:t>
            </w:r>
          </w:p>
        </w:tc>
        <w:tc>
          <w:tcPr>
            <w:tcW w:w="3120" w:type="dxa"/>
          </w:tcPr>
          <w:p>
            <w:pPr>
              <w:pStyle w:val="TableParagraph"/>
              <w:spacing w:line="256" w:lineRule="exact"/>
              <w:ind w:left="132" w:right="141"/>
              <w:jc w:val="center"/>
              <w:rPr>
                <w:b/>
                <w:sz w:val="22"/>
              </w:rPr>
            </w:pPr>
            <w:r>
              <w:rPr>
                <w:b/>
                <w:sz w:val="22"/>
              </w:rPr>
              <w:t>Descripción de lo que se</w:t>
            </w:r>
          </w:p>
          <w:p>
            <w:pPr>
              <w:pStyle w:val="TableParagraph"/>
              <w:spacing w:before="30"/>
              <w:ind w:left="132" w:right="141"/>
              <w:jc w:val="center"/>
              <w:rPr>
                <w:b/>
                <w:sz w:val="22"/>
              </w:rPr>
            </w:pPr>
            <w:r>
              <w:rPr>
                <w:b/>
                <w:sz w:val="22"/>
              </w:rPr>
              <w:t>desea probar</w:t>
            </w:r>
          </w:p>
        </w:tc>
        <w:tc>
          <w:tcPr>
            <w:tcW w:w="1980" w:type="dxa"/>
          </w:tcPr>
          <w:p>
            <w:pPr>
              <w:pStyle w:val="TableParagraph"/>
              <w:spacing w:before="136"/>
              <w:ind w:left="280"/>
              <w:rPr>
                <w:b/>
                <w:sz w:val="22"/>
              </w:rPr>
            </w:pPr>
            <w:r>
              <w:rPr>
                <w:b/>
                <w:sz w:val="22"/>
              </w:rPr>
              <w:t>Prerrequisitos</w:t>
            </w:r>
          </w:p>
        </w:tc>
      </w:tr>
      <w:tr>
        <w:trPr>
          <w:trHeight w:val="1405" w:hRule="atLeast"/>
        </w:trPr>
        <w:tc>
          <w:tcPr>
            <w:tcW w:w="1560" w:type="dxa"/>
          </w:tcPr>
          <w:p>
            <w:pPr>
              <w:pStyle w:val="TableParagraph"/>
              <w:spacing w:before="7"/>
              <w:rPr>
                <w:sz w:val="35"/>
              </w:rPr>
            </w:pPr>
          </w:p>
          <w:p>
            <w:pPr>
              <w:pStyle w:val="TableParagraph"/>
              <w:ind w:left="412" w:right="413"/>
              <w:jc w:val="center"/>
              <w:rPr>
                <w:sz w:val="22"/>
              </w:rPr>
            </w:pPr>
            <w:r>
              <w:rPr>
                <w:sz w:val="22"/>
              </w:rPr>
              <w:t>CP001</w:t>
            </w:r>
          </w:p>
        </w:tc>
        <w:tc>
          <w:tcPr>
            <w:tcW w:w="1980" w:type="dxa"/>
          </w:tcPr>
          <w:p>
            <w:pPr>
              <w:pStyle w:val="TableParagraph"/>
              <w:spacing w:line="266" w:lineRule="auto" w:before="136"/>
              <w:ind w:left="130" w:right="143"/>
              <w:jc w:val="center"/>
              <w:rPr>
                <w:sz w:val="22"/>
              </w:rPr>
            </w:pPr>
            <w:r>
              <w:rPr>
                <w:sz w:val="22"/>
              </w:rPr>
              <w:t>Software de control del vuelo</w:t>
            </w:r>
          </w:p>
        </w:tc>
        <w:tc>
          <w:tcPr>
            <w:tcW w:w="3120" w:type="dxa"/>
          </w:tcPr>
          <w:p>
            <w:pPr>
              <w:pStyle w:val="TableParagraph"/>
              <w:spacing w:line="256" w:lineRule="exact"/>
              <w:ind w:left="140" w:right="141"/>
              <w:jc w:val="center"/>
              <w:rPr>
                <w:sz w:val="22"/>
              </w:rPr>
            </w:pPr>
            <w:r>
              <w:rPr>
                <w:sz w:val="22"/>
              </w:rPr>
              <w:t>Correcto funcionamiento,</w:t>
            </w:r>
          </w:p>
          <w:p>
            <w:pPr>
              <w:pStyle w:val="TableParagraph"/>
              <w:spacing w:line="266" w:lineRule="auto" w:before="30"/>
              <w:ind w:left="140" w:right="138"/>
              <w:jc w:val="center"/>
              <w:rPr>
                <w:sz w:val="22"/>
              </w:rPr>
            </w:pPr>
            <w:r>
              <w:rPr>
                <w:sz w:val="22"/>
              </w:rPr>
              <w:t>alta robustez, alta cohesión y bajo acoplamiento.</w:t>
            </w:r>
          </w:p>
        </w:tc>
        <w:tc>
          <w:tcPr>
            <w:tcW w:w="1980" w:type="dxa"/>
          </w:tcPr>
          <w:p>
            <w:pPr>
              <w:pStyle w:val="TableParagraph"/>
              <w:spacing w:line="266" w:lineRule="auto" w:before="136"/>
              <w:ind w:left="205" w:right="214" w:firstLine="22"/>
              <w:jc w:val="center"/>
              <w:rPr>
                <w:sz w:val="22"/>
              </w:rPr>
            </w:pPr>
            <w:r>
              <w:rPr>
                <w:sz w:val="22"/>
              </w:rPr>
              <w:t>Legibilidad flexibilidad del código.</w:t>
            </w:r>
          </w:p>
        </w:tc>
      </w:tr>
      <w:tr>
        <w:trPr>
          <w:trHeight w:val="1105" w:hRule="atLeast"/>
        </w:trPr>
        <w:tc>
          <w:tcPr>
            <w:tcW w:w="1560" w:type="dxa"/>
          </w:tcPr>
          <w:p>
            <w:pPr>
              <w:pStyle w:val="TableParagraph"/>
              <w:spacing w:before="4"/>
              <w:rPr>
                <w:sz w:val="23"/>
              </w:rPr>
            </w:pPr>
          </w:p>
          <w:p>
            <w:pPr>
              <w:pStyle w:val="TableParagraph"/>
              <w:ind w:left="412" w:right="413"/>
              <w:jc w:val="center"/>
              <w:rPr>
                <w:sz w:val="22"/>
              </w:rPr>
            </w:pPr>
            <w:r>
              <w:rPr>
                <w:sz w:val="22"/>
              </w:rPr>
              <w:t>CP002</w:t>
            </w:r>
          </w:p>
        </w:tc>
        <w:tc>
          <w:tcPr>
            <w:tcW w:w="1980" w:type="dxa"/>
          </w:tcPr>
          <w:p>
            <w:pPr>
              <w:pStyle w:val="TableParagraph"/>
              <w:spacing w:line="266" w:lineRule="auto" w:before="136"/>
              <w:ind w:left="220" w:right="202" w:firstLine="105"/>
              <w:rPr>
                <w:sz w:val="22"/>
              </w:rPr>
            </w:pPr>
            <w:r>
              <w:rPr>
                <w:sz w:val="22"/>
              </w:rPr>
              <w:t>Software de planeamiento</w:t>
            </w:r>
          </w:p>
        </w:tc>
        <w:tc>
          <w:tcPr>
            <w:tcW w:w="3120" w:type="dxa"/>
          </w:tcPr>
          <w:p>
            <w:pPr>
              <w:pStyle w:val="TableParagraph"/>
              <w:spacing w:before="4"/>
              <w:rPr>
                <w:sz w:val="23"/>
              </w:rPr>
            </w:pPr>
          </w:p>
          <w:p>
            <w:pPr>
              <w:pStyle w:val="TableParagraph"/>
              <w:ind w:left="160"/>
              <w:rPr>
                <w:sz w:val="22"/>
              </w:rPr>
            </w:pPr>
            <w:r>
              <w:rPr>
                <w:sz w:val="22"/>
              </w:rPr>
              <w:t>Correcto funcionamiento.</w:t>
            </w:r>
          </w:p>
        </w:tc>
        <w:tc>
          <w:tcPr>
            <w:tcW w:w="1980" w:type="dxa"/>
          </w:tcPr>
          <w:p>
            <w:pPr>
              <w:pStyle w:val="TableParagraph"/>
              <w:spacing w:line="256" w:lineRule="exact"/>
              <w:ind w:left="310"/>
              <w:rPr>
                <w:sz w:val="22"/>
              </w:rPr>
            </w:pPr>
            <w:r>
              <w:rPr>
                <w:sz w:val="22"/>
              </w:rPr>
              <w:t>Legibilidad y</w:t>
            </w:r>
          </w:p>
          <w:p>
            <w:pPr>
              <w:pStyle w:val="TableParagraph"/>
              <w:spacing w:line="266" w:lineRule="auto" w:before="30"/>
              <w:ind w:left="565" w:right="196" w:hanging="360"/>
              <w:rPr>
                <w:sz w:val="22"/>
              </w:rPr>
            </w:pPr>
            <w:r>
              <w:rPr>
                <w:sz w:val="22"/>
              </w:rPr>
              <w:t>flexibilidad del código.</w:t>
            </w:r>
          </w:p>
        </w:tc>
      </w:tr>
      <w:tr>
        <w:trPr>
          <w:trHeight w:val="1105" w:hRule="atLeast"/>
        </w:trPr>
        <w:tc>
          <w:tcPr>
            <w:tcW w:w="1560" w:type="dxa"/>
          </w:tcPr>
          <w:p>
            <w:pPr>
              <w:pStyle w:val="TableParagraph"/>
              <w:spacing w:before="4"/>
              <w:rPr>
                <w:sz w:val="23"/>
              </w:rPr>
            </w:pPr>
          </w:p>
          <w:p>
            <w:pPr>
              <w:pStyle w:val="TableParagraph"/>
              <w:ind w:left="412" w:right="413"/>
              <w:jc w:val="center"/>
              <w:rPr>
                <w:sz w:val="22"/>
              </w:rPr>
            </w:pPr>
            <w:r>
              <w:rPr>
                <w:sz w:val="22"/>
              </w:rPr>
              <w:t>CP003</w:t>
            </w:r>
          </w:p>
        </w:tc>
        <w:tc>
          <w:tcPr>
            <w:tcW w:w="1980" w:type="dxa"/>
          </w:tcPr>
          <w:p>
            <w:pPr>
              <w:pStyle w:val="TableParagraph"/>
              <w:spacing w:line="256" w:lineRule="exact"/>
              <w:ind w:left="130" w:right="128"/>
              <w:jc w:val="center"/>
              <w:rPr>
                <w:sz w:val="22"/>
              </w:rPr>
            </w:pPr>
            <w:r>
              <w:rPr>
                <w:sz w:val="22"/>
              </w:rPr>
              <w:t>OpenCV</w:t>
            </w:r>
          </w:p>
          <w:p>
            <w:pPr>
              <w:pStyle w:val="TableParagraph"/>
              <w:spacing w:line="266" w:lineRule="auto" w:before="30"/>
              <w:ind w:left="130" w:right="130"/>
              <w:jc w:val="center"/>
              <w:rPr>
                <w:sz w:val="22"/>
              </w:rPr>
            </w:pPr>
            <w:r>
              <w:rPr>
                <w:sz w:val="22"/>
              </w:rPr>
              <w:t>(tratamiento de imágenes)</w:t>
            </w:r>
          </w:p>
        </w:tc>
        <w:tc>
          <w:tcPr>
            <w:tcW w:w="3120" w:type="dxa"/>
          </w:tcPr>
          <w:p>
            <w:pPr>
              <w:pStyle w:val="TableParagraph"/>
              <w:spacing w:line="256" w:lineRule="exact"/>
              <w:ind w:left="140" w:right="140"/>
              <w:jc w:val="center"/>
              <w:rPr>
                <w:sz w:val="22"/>
              </w:rPr>
            </w:pPr>
            <w:r>
              <w:rPr>
                <w:sz w:val="22"/>
              </w:rPr>
              <w:t>Correcto</w:t>
            </w:r>
            <w:r>
              <w:rPr>
                <w:spacing w:val="-21"/>
                <w:sz w:val="22"/>
              </w:rPr>
              <w:t> </w:t>
            </w:r>
            <w:r>
              <w:rPr>
                <w:sz w:val="22"/>
              </w:rPr>
              <w:t>funcionamiento</w:t>
            </w:r>
          </w:p>
          <w:p>
            <w:pPr>
              <w:pStyle w:val="TableParagraph"/>
              <w:spacing w:line="266" w:lineRule="auto" w:before="30"/>
              <w:ind w:left="145" w:right="161" w:hanging="1"/>
              <w:jc w:val="center"/>
              <w:rPr>
                <w:sz w:val="22"/>
              </w:rPr>
            </w:pPr>
            <w:r>
              <w:rPr>
                <w:sz w:val="22"/>
              </w:rPr>
              <w:t>del software para tratamiento de</w:t>
            </w:r>
            <w:r>
              <w:rPr>
                <w:spacing w:val="-21"/>
                <w:sz w:val="22"/>
              </w:rPr>
              <w:t> </w:t>
            </w:r>
            <w:r>
              <w:rPr>
                <w:sz w:val="22"/>
              </w:rPr>
              <w:t>imágenes.</w:t>
            </w:r>
          </w:p>
        </w:tc>
        <w:tc>
          <w:tcPr>
            <w:tcW w:w="1980" w:type="dxa"/>
          </w:tcPr>
          <w:p>
            <w:pPr>
              <w:pStyle w:val="TableParagraph"/>
              <w:rPr>
                <w:rFonts w:ascii="Times New Roman"/>
                <w:sz w:val="22"/>
              </w:rPr>
            </w:pPr>
          </w:p>
        </w:tc>
      </w:tr>
    </w:tbl>
    <w:p>
      <w:pPr>
        <w:pStyle w:val="BodyText"/>
        <w:spacing w:before="5"/>
        <w:rPr>
          <w:sz w:val="41"/>
        </w:rPr>
      </w:pPr>
    </w:p>
    <w:p>
      <w:pPr>
        <w:pStyle w:val="BodyText"/>
        <w:spacing w:line="268" w:lineRule="auto" w:before="1"/>
        <w:ind w:left="600" w:right="584"/>
        <w:jc w:val="both"/>
      </w:pPr>
      <w:r>
        <w:rPr/>
        <w:t>Las columnas sombreadas corresponden a 'Resultados'. Se completarán una vez ejecutadas las pruebas y servirán como resumen de los distintos Informes de Resultado de Pruebas Unitarias y de Integración.</w:t>
      </w:r>
    </w:p>
    <w:p>
      <w:pPr>
        <w:pStyle w:val="BodyText"/>
        <w:rPr>
          <w:sz w:val="20"/>
        </w:rPr>
      </w:pPr>
    </w:p>
    <w:p>
      <w:pPr>
        <w:pStyle w:val="BodyText"/>
        <w:rPr>
          <w:sz w:val="20"/>
        </w:rPr>
      </w:pPr>
    </w:p>
    <w:p>
      <w:pPr>
        <w:pStyle w:val="BodyText"/>
        <w:spacing w:before="8"/>
        <w:rPr>
          <w:sz w:val="17"/>
        </w:rPr>
      </w:pPr>
    </w:p>
    <w:tbl>
      <w:tblPr>
        <w:tblW w:w="0" w:type="auto"/>
        <w:jc w:val="left"/>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65"/>
        <w:gridCol w:w="1725"/>
        <w:gridCol w:w="1275"/>
        <w:gridCol w:w="1335"/>
        <w:gridCol w:w="1590"/>
        <w:gridCol w:w="1365"/>
        <w:gridCol w:w="1575"/>
      </w:tblGrid>
      <w:tr>
        <w:trPr>
          <w:trHeight w:val="625" w:hRule="atLeast"/>
        </w:trPr>
        <w:tc>
          <w:tcPr>
            <w:tcW w:w="9330" w:type="dxa"/>
            <w:gridSpan w:val="7"/>
          </w:tcPr>
          <w:p>
            <w:pPr>
              <w:pStyle w:val="TableParagraph"/>
              <w:spacing w:before="166"/>
              <w:ind w:left="3770" w:right="3769"/>
              <w:jc w:val="center"/>
              <w:rPr>
                <w:b/>
                <w:i/>
                <w:sz w:val="28"/>
              </w:rPr>
            </w:pPr>
            <w:r>
              <w:rPr>
                <w:b/>
                <w:i/>
                <w:sz w:val="28"/>
              </w:rPr>
              <w:t>4.1. &lt;CP001&gt;</w:t>
            </w:r>
          </w:p>
        </w:tc>
      </w:tr>
      <w:tr>
        <w:trPr>
          <w:trHeight w:val="805" w:hRule="atLeast"/>
        </w:trPr>
        <w:tc>
          <w:tcPr>
            <w:tcW w:w="465" w:type="dxa"/>
          </w:tcPr>
          <w:p>
            <w:pPr>
              <w:pStyle w:val="TableParagraph"/>
              <w:spacing w:before="136"/>
              <w:ind w:right="100"/>
              <w:jc w:val="right"/>
              <w:rPr>
                <w:b/>
                <w:sz w:val="22"/>
              </w:rPr>
            </w:pPr>
            <w:r>
              <w:rPr>
                <w:b/>
                <w:sz w:val="22"/>
              </w:rPr>
              <w:t>Nº</w:t>
            </w:r>
          </w:p>
        </w:tc>
        <w:tc>
          <w:tcPr>
            <w:tcW w:w="1725" w:type="dxa"/>
          </w:tcPr>
          <w:p>
            <w:pPr>
              <w:pStyle w:val="TableParagraph"/>
              <w:spacing w:before="136"/>
              <w:ind w:left="220"/>
              <w:rPr>
                <w:b/>
                <w:sz w:val="22"/>
              </w:rPr>
            </w:pPr>
            <w:r>
              <w:rPr>
                <w:b/>
                <w:sz w:val="22"/>
              </w:rPr>
              <w:t>Descripción</w:t>
            </w:r>
          </w:p>
        </w:tc>
        <w:tc>
          <w:tcPr>
            <w:tcW w:w="1275" w:type="dxa"/>
          </w:tcPr>
          <w:p>
            <w:pPr>
              <w:pStyle w:val="TableParagraph"/>
              <w:spacing w:before="136"/>
              <w:ind w:left="165" w:right="175"/>
              <w:jc w:val="center"/>
              <w:rPr>
                <w:b/>
                <w:sz w:val="22"/>
              </w:rPr>
            </w:pPr>
            <w:r>
              <w:rPr>
                <w:b/>
                <w:sz w:val="22"/>
              </w:rPr>
              <w:t>Método</w:t>
            </w:r>
          </w:p>
        </w:tc>
        <w:tc>
          <w:tcPr>
            <w:tcW w:w="1335" w:type="dxa"/>
          </w:tcPr>
          <w:p>
            <w:pPr>
              <w:pStyle w:val="TableParagraph"/>
              <w:spacing w:line="256" w:lineRule="exact"/>
              <w:ind w:left="355"/>
              <w:rPr>
                <w:b/>
                <w:sz w:val="22"/>
              </w:rPr>
            </w:pPr>
            <w:r>
              <w:rPr>
                <w:b/>
                <w:sz w:val="22"/>
              </w:rPr>
              <w:t>Datos</w:t>
            </w:r>
          </w:p>
          <w:p>
            <w:pPr>
              <w:pStyle w:val="TableParagraph"/>
              <w:spacing w:before="30"/>
              <w:ind w:left="250"/>
              <w:rPr>
                <w:b/>
                <w:sz w:val="22"/>
              </w:rPr>
            </w:pPr>
            <w:r>
              <w:rPr>
                <w:b/>
                <w:sz w:val="22"/>
              </w:rPr>
              <w:t>Entrada</w:t>
            </w:r>
          </w:p>
        </w:tc>
        <w:tc>
          <w:tcPr>
            <w:tcW w:w="1590" w:type="dxa"/>
          </w:tcPr>
          <w:p>
            <w:pPr>
              <w:pStyle w:val="TableParagraph"/>
              <w:spacing w:line="256" w:lineRule="exact"/>
              <w:ind w:left="261" w:right="255"/>
              <w:jc w:val="center"/>
              <w:rPr>
                <w:b/>
                <w:sz w:val="22"/>
              </w:rPr>
            </w:pPr>
            <w:r>
              <w:rPr>
                <w:b/>
                <w:sz w:val="22"/>
              </w:rPr>
              <w:t>Salida</w:t>
            </w:r>
          </w:p>
          <w:p>
            <w:pPr>
              <w:pStyle w:val="TableParagraph"/>
              <w:spacing w:before="30"/>
              <w:ind w:left="261" w:right="264"/>
              <w:jc w:val="center"/>
              <w:rPr>
                <w:b/>
                <w:sz w:val="22"/>
              </w:rPr>
            </w:pPr>
            <w:r>
              <w:rPr>
                <w:b/>
                <w:sz w:val="22"/>
              </w:rPr>
              <w:t>Esperada</w:t>
            </w:r>
          </w:p>
        </w:tc>
        <w:tc>
          <w:tcPr>
            <w:tcW w:w="1365" w:type="dxa"/>
            <w:shd w:val="clear" w:color="auto" w:fill="D9D9D9"/>
          </w:tcPr>
          <w:p>
            <w:pPr>
              <w:pStyle w:val="TableParagraph"/>
              <w:spacing w:before="136"/>
              <w:ind w:left="100"/>
              <w:rPr>
                <w:b/>
                <w:sz w:val="22"/>
              </w:rPr>
            </w:pPr>
            <w:r>
              <w:rPr>
                <w:b/>
                <w:sz w:val="22"/>
              </w:rPr>
              <w:t>Resultados</w:t>
            </w:r>
          </w:p>
        </w:tc>
        <w:tc>
          <w:tcPr>
            <w:tcW w:w="1575" w:type="dxa"/>
            <w:shd w:val="clear" w:color="auto" w:fill="D9D9D9"/>
          </w:tcPr>
          <w:p>
            <w:pPr>
              <w:pStyle w:val="TableParagraph"/>
              <w:spacing w:before="136"/>
              <w:ind w:left="100"/>
              <w:rPr>
                <w:b/>
                <w:sz w:val="22"/>
              </w:rPr>
            </w:pPr>
            <w:r>
              <w:rPr>
                <w:b/>
                <w:sz w:val="22"/>
              </w:rPr>
              <w:t>Comentarios</w:t>
            </w:r>
          </w:p>
        </w:tc>
      </w:tr>
      <w:tr>
        <w:trPr>
          <w:trHeight w:val="1105" w:hRule="atLeast"/>
        </w:trPr>
        <w:tc>
          <w:tcPr>
            <w:tcW w:w="465" w:type="dxa"/>
          </w:tcPr>
          <w:p>
            <w:pPr>
              <w:pStyle w:val="TableParagraph"/>
              <w:spacing w:before="4"/>
              <w:rPr>
                <w:sz w:val="23"/>
              </w:rPr>
            </w:pPr>
          </w:p>
          <w:p>
            <w:pPr>
              <w:pStyle w:val="TableParagraph"/>
              <w:ind w:right="160"/>
              <w:jc w:val="right"/>
              <w:rPr>
                <w:sz w:val="22"/>
              </w:rPr>
            </w:pPr>
            <w:r>
              <w:rPr>
                <w:sz w:val="22"/>
              </w:rPr>
              <w:t>1</w:t>
            </w:r>
          </w:p>
        </w:tc>
        <w:tc>
          <w:tcPr>
            <w:tcW w:w="1725" w:type="dxa"/>
          </w:tcPr>
          <w:p>
            <w:pPr>
              <w:pStyle w:val="TableParagraph"/>
              <w:spacing w:line="266" w:lineRule="auto" w:before="136"/>
              <w:ind w:left="520" w:right="276" w:hanging="240"/>
              <w:rPr>
                <w:sz w:val="22"/>
              </w:rPr>
            </w:pPr>
            <w:r>
              <w:rPr>
                <w:sz w:val="22"/>
              </w:rPr>
              <w:t>Prueba de clases</w:t>
            </w:r>
          </w:p>
        </w:tc>
        <w:tc>
          <w:tcPr>
            <w:tcW w:w="1275" w:type="dxa"/>
          </w:tcPr>
          <w:p>
            <w:pPr>
              <w:pStyle w:val="TableParagraph"/>
              <w:spacing w:before="4"/>
              <w:rPr>
                <w:sz w:val="23"/>
              </w:rPr>
            </w:pPr>
          </w:p>
          <w:p>
            <w:pPr>
              <w:pStyle w:val="TableParagraph"/>
              <w:ind w:left="167" w:right="175"/>
              <w:jc w:val="center"/>
              <w:rPr>
                <w:sz w:val="22"/>
              </w:rPr>
            </w:pPr>
            <w:r>
              <w:rPr>
                <w:sz w:val="22"/>
              </w:rPr>
              <w:t>JUnit</w:t>
            </w:r>
          </w:p>
        </w:tc>
        <w:tc>
          <w:tcPr>
            <w:tcW w:w="1335" w:type="dxa"/>
          </w:tcPr>
          <w:p>
            <w:pPr>
              <w:pStyle w:val="TableParagraph"/>
              <w:spacing w:line="256" w:lineRule="exact"/>
              <w:ind w:left="185" w:right="185"/>
              <w:jc w:val="center"/>
              <w:rPr>
                <w:sz w:val="22"/>
              </w:rPr>
            </w:pPr>
            <w:r>
              <w:rPr>
                <w:sz w:val="22"/>
              </w:rPr>
              <w:t>Módulos</w:t>
            </w:r>
          </w:p>
          <w:p>
            <w:pPr>
              <w:pStyle w:val="TableParagraph"/>
              <w:spacing w:line="266" w:lineRule="auto" w:before="30"/>
              <w:ind w:left="220" w:right="214" w:hanging="15"/>
              <w:jc w:val="center"/>
              <w:rPr>
                <w:sz w:val="22"/>
              </w:rPr>
            </w:pPr>
            <w:r>
              <w:rPr>
                <w:sz w:val="22"/>
              </w:rPr>
              <w:t>de </w:t>
            </w:r>
            <w:r>
              <w:rPr>
                <w:spacing w:val="-1"/>
                <w:sz w:val="22"/>
              </w:rPr>
              <w:t>pruebas</w:t>
            </w:r>
          </w:p>
        </w:tc>
        <w:tc>
          <w:tcPr>
            <w:tcW w:w="1590" w:type="dxa"/>
          </w:tcPr>
          <w:p>
            <w:pPr>
              <w:pStyle w:val="TableParagraph"/>
              <w:spacing w:line="266" w:lineRule="auto" w:before="136"/>
              <w:ind w:left="460" w:right="361" w:hanging="90"/>
              <w:rPr>
                <w:sz w:val="22"/>
              </w:rPr>
            </w:pPr>
            <w:r>
              <w:rPr>
                <w:sz w:val="22"/>
              </w:rPr>
              <w:t>Módulo válido</w:t>
            </w:r>
          </w:p>
        </w:tc>
        <w:tc>
          <w:tcPr>
            <w:tcW w:w="1365" w:type="dxa"/>
            <w:shd w:val="clear" w:color="auto" w:fill="D9D9D9"/>
          </w:tcPr>
          <w:p>
            <w:pPr>
              <w:pStyle w:val="TableParagraph"/>
              <w:rPr>
                <w:rFonts w:ascii="Times New Roman"/>
                <w:sz w:val="22"/>
              </w:rPr>
            </w:pPr>
          </w:p>
        </w:tc>
        <w:tc>
          <w:tcPr>
            <w:tcW w:w="1575" w:type="dxa"/>
            <w:shd w:val="clear" w:color="auto" w:fill="D9D9D9"/>
          </w:tcPr>
          <w:p>
            <w:pPr>
              <w:pStyle w:val="TableParagraph"/>
              <w:rPr>
                <w:rFonts w:ascii="Times New Roman"/>
                <w:sz w:val="22"/>
              </w:rPr>
            </w:pPr>
          </w:p>
        </w:tc>
      </w:tr>
      <w:tr>
        <w:trPr>
          <w:trHeight w:val="1105" w:hRule="atLeast"/>
        </w:trPr>
        <w:tc>
          <w:tcPr>
            <w:tcW w:w="465" w:type="dxa"/>
          </w:tcPr>
          <w:p>
            <w:pPr>
              <w:pStyle w:val="TableParagraph"/>
              <w:spacing w:before="4"/>
              <w:rPr>
                <w:sz w:val="23"/>
              </w:rPr>
            </w:pPr>
          </w:p>
          <w:p>
            <w:pPr>
              <w:pStyle w:val="TableParagraph"/>
              <w:ind w:right="160"/>
              <w:jc w:val="right"/>
              <w:rPr>
                <w:sz w:val="22"/>
              </w:rPr>
            </w:pPr>
            <w:r>
              <w:rPr>
                <w:sz w:val="22"/>
              </w:rPr>
              <w:t>2</w:t>
            </w:r>
          </w:p>
        </w:tc>
        <w:tc>
          <w:tcPr>
            <w:tcW w:w="1725" w:type="dxa"/>
          </w:tcPr>
          <w:p>
            <w:pPr>
              <w:pStyle w:val="TableParagraph"/>
              <w:spacing w:line="266" w:lineRule="auto" w:before="136"/>
              <w:ind w:left="190" w:right="103" w:hanging="75"/>
              <w:rPr>
                <w:sz w:val="22"/>
              </w:rPr>
            </w:pPr>
            <w:r>
              <w:rPr>
                <w:sz w:val="22"/>
              </w:rPr>
              <w:t>Identificación de defectos</w:t>
            </w:r>
          </w:p>
        </w:tc>
        <w:tc>
          <w:tcPr>
            <w:tcW w:w="1275" w:type="dxa"/>
          </w:tcPr>
          <w:p>
            <w:pPr>
              <w:pStyle w:val="TableParagraph"/>
              <w:spacing w:line="256" w:lineRule="exact"/>
              <w:ind w:left="185" w:right="175"/>
              <w:jc w:val="center"/>
              <w:rPr>
                <w:sz w:val="22"/>
              </w:rPr>
            </w:pPr>
            <w:r>
              <w:rPr>
                <w:sz w:val="22"/>
              </w:rPr>
              <w:t>Reporte</w:t>
            </w:r>
          </w:p>
          <w:p>
            <w:pPr>
              <w:pStyle w:val="TableParagraph"/>
              <w:spacing w:line="266" w:lineRule="auto" w:before="30"/>
              <w:ind w:left="167" w:right="175"/>
              <w:jc w:val="center"/>
              <w:rPr>
                <w:sz w:val="22"/>
              </w:rPr>
            </w:pPr>
            <w:r>
              <w:rPr>
                <w:sz w:val="22"/>
              </w:rPr>
              <w:t>de errores</w:t>
            </w:r>
          </w:p>
        </w:tc>
        <w:tc>
          <w:tcPr>
            <w:tcW w:w="1335" w:type="dxa"/>
          </w:tcPr>
          <w:p>
            <w:pPr>
              <w:pStyle w:val="TableParagraph"/>
              <w:spacing w:line="266" w:lineRule="auto" w:before="136"/>
              <w:ind w:left="265" w:right="147" w:hanging="90"/>
              <w:rPr>
                <w:sz w:val="22"/>
              </w:rPr>
            </w:pPr>
            <w:r>
              <w:rPr>
                <w:sz w:val="22"/>
              </w:rPr>
              <w:t>Datos de prueba</w:t>
            </w:r>
          </w:p>
        </w:tc>
        <w:tc>
          <w:tcPr>
            <w:tcW w:w="1590" w:type="dxa"/>
          </w:tcPr>
          <w:p>
            <w:pPr>
              <w:pStyle w:val="TableParagraph"/>
              <w:spacing w:line="266" w:lineRule="auto" w:before="136"/>
              <w:ind w:left="100" w:right="73" w:firstLine="345"/>
              <w:rPr>
                <w:sz w:val="22"/>
              </w:rPr>
            </w:pPr>
            <w:r>
              <w:rPr>
                <w:sz w:val="22"/>
              </w:rPr>
              <w:t>Errores identificados</w:t>
            </w:r>
          </w:p>
        </w:tc>
        <w:tc>
          <w:tcPr>
            <w:tcW w:w="1365" w:type="dxa"/>
            <w:shd w:val="clear" w:color="auto" w:fill="D9D9D9"/>
          </w:tcPr>
          <w:p>
            <w:pPr>
              <w:pStyle w:val="TableParagraph"/>
              <w:rPr>
                <w:rFonts w:ascii="Times New Roman"/>
                <w:sz w:val="22"/>
              </w:rPr>
            </w:pPr>
          </w:p>
        </w:tc>
        <w:tc>
          <w:tcPr>
            <w:tcW w:w="1575" w:type="dxa"/>
            <w:shd w:val="clear" w:color="auto" w:fill="D9D9D9"/>
          </w:tcPr>
          <w:p>
            <w:pPr>
              <w:pStyle w:val="TableParagraph"/>
              <w:rPr>
                <w:rFonts w:ascii="Times New Roman"/>
                <w:sz w:val="22"/>
              </w:rPr>
            </w:pPr>
          </w:p>
        </w:tc>
      </w:tr>
    </w:tbl>
    <w:p>
      <w:pPr>
        <w:spacing w:after="0"/>
        <w:rPr>
          <w:rFonts w:ascii="Times New Roman"/>
          <w:sz w:val="22"/>
        </w:rPr>
        <w:sectPr>
          <w:pgSz w:w="12240" w:h="15840"/>
          <w:pgMar w:header="585" w:footer="1562" w:top="1440" w:bottom="1760" w:left="1100" w:right="1120"/>
        </w:sectPr>
      </w:pPr>
    </w:p>
    <w:p>
      <w:pPr>
        <w:pStyle w:val="BodyText"/>
        <w:spacing w:before="4"/>
        <w:rPr>
          <w:rFonts w:ascii="Times New Roman"/>
          <w:sz w:val="14"/>
        </w:rPr>
      </w:pPr>
    </w:p>
    <w:tbl>
      <w:tblPr>
        <w:tblW w:w="0" w:type="auto"/>
        <w:jc w:val="left"/>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65"/>
        <w:gridCol w:w="1725"/>
        <w:gridCol w:w="1275"/>
        <w:gridCol w:w="1335"/>
        <w:gridCol w:w="1590"/>
        <w:gridCol w:w="1365"/>
        <w:gridCol w:w="1575"/>
      </w:tblGrid>
      <w:tr>
        <w:trPr>
          <w:trHeight w:val="805" w:hRule="atLeast"/>
        </w:trPr>
        <w:tc>
          <w:tcPr>
            <w:tcW w:w="465" w:type="dxa"/>
          </w:tcPr>
          <w:p>
            <w:pPr>
              <w:pStyle w:val="TableParagraph"/>
              <w:spacing w:before="136"/>
              <w:ind w:right="1"/>
              <w:jc w:val="center"/>
              <w:rPr>
                <w:sz w:val="22"/>
              </w:rPr>
            </w:pPr>
            <w:r>
              <w:rPr>
                <w:sz w:val="22"/>
              </w:rPr>
              <w:t>3</w:t>
            </w:r>
          </w:p>
        </w:tc>
        <w:tc>
          <w:tcPr>
            <w:tcW w:w="1725" w:type="dxa"/>
          </w:tcPr>
          <w:p>
            <w:pPr>
              <w:pStyle w:val="TableParagraph"/>
              <w:spacing w:line="256" w:lineRule="exact"/>
              <w:ind w:left="175"/>
              <w:rPr>
                <w:sz w:val="22"/>
              </w:rPr>
            </w:pPr>
            <w:r>
              <w:rPr>
                <w:sz w:val="22"/>
              </w:rPr>
              <w:t>Completitud</w:t>
            </w:r>
          </w:p>
          <w:p>
            <w:pPr>
              <w:pStyle w:val="TableParagraph"/>
              <w:spacing w:before="30"/>
              <w:ind w:left="235"/>
              <w:rPr>
                <w:sz w:val="22"/>
              </w:rPr>
            </w:pPr>
            <w:r>
              <w:rPr>
                <w:sz w:val="22"/>
              </w:rPr>
              <w:t>de pruebas</w:t>
            </w:r>
          </w:p>
        </w:tc>
        <w:tc>
          <w:tcPr>
            <w:tcW w:w="1275" w:type="dxa"/>
          </w:tcPr>
          <w:p>
            <w:pPr>
              <w:pStyle w:val="TableParagraph"/>
              <w:rPr>
                <w:rFonts w:ascii="Times New Roman"/>
                <w:sz w:val="22"/>
              </w:rPr>
            </w:pPr>
          </w:p>
        </w:tc>
        <w:tc>
          <w:tcPr>
            <w:tcW w:w="1335" w:type="dxa"/>
          </w:tcPr>
          <w:p>
            <w:pPr>
              <w:pStyle w:val="TableParagraph"/>
              <w:spacing w:line="256" w:lineRule="exact"/>
              <w:ind w:left="145"/>
              <w:rPr>
                <w:sz w:val="22"/>
              </w:rPr>
            </w:pPr>
            <w:r>
              <w:rPr>
                <w:sz w:val="22"/>
              </w:rPr>
              <w:t>Clases sin</w:t>
            </w:r>
          </w:p>
          <w:p>
            <w:pPr>
              <w:pStyle w:val="TableParagraph"/>
              <w:spacing w:before="30"/>
              <w:ind w:left="295"/>
              <w:rPr>
                <w:sz w:val="22"/>
              </w:rPr>
            </w:pPr>
            <w:r>
              <w:rPr>
                <w:sz w:val="22"/>
              </w:rPr>
              <w:t>probar</w:t>
            </w:r>
          </w:p>
        </w:tc>
        <w:tc>
          <w:tcPr>
            <w:tcW w:w="1590" w:type="dxa"/>
          </w:tcPr>
          <w:p>
            <w:pPr>
              <w:pStyle w:val="TableParagraph"/>
              <w:spacing w:before="136"/>
              <w:ind w:right="14"/>
              <w:jc w:val="center"/>
              <w:rPr>
                <w:sz w:val="22"/>
              </w:rPr>
            </w:pPr>
            <w:r>
              <w:rPr>
                <w:sz w:val="22"/>
              </w:rPr>
              <w:t>0</w:t>
            </w:r>
          </w:p>
        </w:tc>
        <w:tc>
          <w:tcPr>
            <w:tcW w:w="1365" w:type="dxa"/>
            <w:shd w:val="clear" w:color="auto" w:fill="D9D9D9"/>
          </w:tcPr>
          <w:p>
            <w:pPr>
              <w:pStyle w:val="TableParagraph"/>
              <w:rPr>
                <w:rFonts w:ascii="Times New Roman"/>
                <w:sz w:val="22"/>
              </w:rPr>
            </w:pPr>
          </w:p>
        </w:tc>
        <w:tc>
          <w:tcPr>
            <w:tcW w:w="1575" w:type="dxa"/>
            <w:shd w:val="clear" w:color="auto" w:fill="D9D9D9"/>
          </w:tcPr>
          <w:p>
            <w:pPr>
              <w:pStyle w:val="TableParagraph"/>
              <w:rPr>
                <w:rFonts w:ascii="Times New Roman"/>
                <w:sz w:val="22"/>
              </w:rPr>
            </w:pPr>
          </w:p>
        </w:tc>
      </w:tr>
      <w:tr>
        <w:trPr>
          <w:trHeight w:val="1105" w:hRule="atLeast"/>
        </w:trPr>
        <w:tc>
          <w:tcPr>
            <w:tcW w:w="465" w:type="dxa"/>
          </w:tcPr>
          <w:p>
            <w:pPr>
              <w:pStyle w:val="TableParagraph"/>
              <w:spacing w:before="10"/>
              <w:rPr>
                <w:rFonts w:ascii="Times New Roman"/>
                <w:sz w:val="24"/>
              </w:rPr>
            </w:pPr>
          </w:p>
          <w:p>
            <w:pPr>
              <w:pStyle w:val="TableParagraph"/>
              <w:ind w:right="1"/>
              <w:jc w:val="center"/>
              <w:rPr>
                <w:sz w:val="22"/>
              </w:rPr>
            </w:pPr>
            <w:r>
              <w:rPr>
                <w:sz w:val="22"/>
              </w:rPr>
              <w:t>4</w:t>
            </w:r>
          </w:p>
        </w:tc>
        <w:tc>
          <w:tcPr>
            <w:tcW w:w="1725" w:type="dxa"/>
          </w:tcPr>
          <w:p>
            <w:pPr>
              <w:pStyle w:val="TableParagraph"/>
              <w:spacing w:line="256" w:lineRule="exact"/>
              <w:ind w:left="220"/>
              <w:rPr>
                <w:sz w:val="22"/>
              </w:rPr>
            </w:pPr>
            <w:r>
              <w:rPr>
                <w:sz w:val="22"/>
              </w:rPr>
              <w:t>Comprobar</w:t>
            </w:r>
          </w:p>
          <w:p>
            <w:pPr>
              <w:pStyle w:val="TableParagraph"/>
              <w:spacing w:line="266" w:lineRule="auto" w:before="30"/>
              <w:ind w:left="100" w:right="83" w:firstLine="45"/>
              <w:rPr>
                <w:sz w:val="22"/>
              </w:rPr>
            </w:pPr>
            <w:r>
              <w:rPr>
                <w:sz w:val="22"/>
              </w:rPr>
              <w:t>interfaces de componentes</w:t>
            </w:r>
          </w:p>
        </w:tc>
        <w:tc>
          <w:tcPr>
            <w:tcW w:w="1275" w:type="dxa"/>
          </w:tcPr>
          <w:p>
            <w:pPr>
              <w:pStyle w:val="TableParagraph"/>
              <w:spacing w:line="266" w:lineRule="auto" w:before="136"/>
              <w:ind w:left="100" w:right="99" w:firstLine="105"/>
              <w:rPr>
                <w:sz w:val="22"/>
              </w:rPr>
            </w:pPr>
            <w:r>
              <w:rPr>
                <w:sz w:val="22"/>
              </w:rPr>
              <w:t>Técnica top-down</w:t>
            </w:r>
          </w:p>
        </w:tc>
        <w:tc>
          <w:tcPr>
            <w:tcW w:w="1335" w:type="dxa"/>
          </w:tcPr>
          <w:p>
            <w:pPr>
              <w:pStyle w:val="TableParagraph"/>
              <w:spacing w:line="266" w:lineRule="auto" w:before="136"/>
              <w:ind w:left="265" w:right="147" w:hanging="90"/>
              <w:rPr>
                <w:sz w:val="22"/>
              </w:rPr>
            </w:pPr>
            <w:r>
              <w:rPr>
                <w:sz w:val="22"/>
              </w:rPr>
              <w:t>Datos de prueba</w:t>
            </w:r>
          </w:p>
        </w:tc>
        <w:tc>
          <w:tcPr>
            <w:tcW w:w="1590" w:type="dxa"/>
          </w:tcPr>
          <w:p>
            <w:pPr>
              <w:pStyle w:val="TableParagraph"/>
              <w:spacing w:line="266" w:lineRule="auto" w:before="136"/>
              <w:ind w:left="220" w:right="200" w:hanging="15"/>
              <w:rPr>
                <w:sz w:val="22"/>
              </w:rPr>
            </w:pPr>
            <w:r>
              <w:rPr>
                <w:sz w:val="22"/>
              </w:rPr>
              <w:t>Resultados esperados</w:t>
            </w:r>
          </w:p>
        </w:tc>
        <w:tc>
          <w:tcPr>
            <w:tcW w:w="1365" w:type="dxa"/>
            <w:shd w:val="clear" w:color="auto" w:fill="D9D9D9"/>
          </w:tcPr>
          <w:p>
            <w:pPr>
              <w:pStyle w:val="TableParagraph"/>
              <w:rPr>
                <w:rFonts w:ascii="Times New Roman"/>
                <w:sz w:val="22"/>
              </w:rPr>
            </w:pPr>
          </w:p>
        </w:tc>
        <w:tc>
          <w:tcPr>
            <w:tcW w:w="1575" w:type="dxa"/>
            <w:shd w:val="clear" w:color="auto" w:fill="D9D9D9"/>
          </w:tcPr>
          <w:p>
            <w:pPr>
              <w:pStyle w:val="TableParagraph"/>
              <w:rPr>
                <w:rFonts w:ascii="Times New Roman"/>
                <w:sz w:val="22"/>
              </w:rPr>
            </w:pPr>
          </w:p>
        </w:tc>
      </w:tr>
      <w:tr>
        <w:trPr>
          <w:trHeight w:val="805" w:hRule="atLeast"/>
        </w:trPr>
        <w:tc>
          <w:tcPr>
            <w:tcW w:w="465" w:type="dxa"/>
          </w:tcPr>
          <w:p>
            <w:pPr>
              <w:pStyle w:val="TableParagraph"/>
              <w:spacing w:before="136"/>
              <w:ind w:right="1"/>
              <w:jc w:val="center"/>
              <w:rPr>
                <w:sz w:val="22"/>
              </w:rPr>
            </w:pPr>
            <w:r>
              <w:rPr>
                <w:sz w:val="22"/>
              </w:rPr>
              <w:t>5</w:t>
            </w:r>
          </w:p>
        </w:tc>
        <w:tc>
          <w:tcPr>
            <w:tcW w:w="1725" w:type="dxa"/>
          </w:tcPr>
          <w:p>
            <w:pPr>
              <w:pStyle w:val="TableParagraph"/>
              <w:spacing w:line="256" w:lineRule="exact"/>
              <w:ind w:left="175"/>
              <w:rPr>
                <w:sz w:val="22"/>
              </w:rPr>
            </w:pPr>
            <w:r>
              <w:rPr>
                <w:sz w:val="22"/>
              </w:rPr>
              <w:t>Completitud</w:t>
            </w:r>
          </w:p>
          <w:p>
            <w:pPr>
              <w:pStyle w:val="TableParagraph"/>
              <w:spacing w:before="30"/>
              <w:ind w:left="235"/>
              <w:rPr>
                <w:sz w:val="22"/>
              </w:rPr>
            </w:pPr>
            <w:r>
              <w:rPr>
                <w:sz w:val="22"/>
              </w:rPr>
              <w:t>de pruebas</w:t>
            </w:r>
          </w:p>
        </w:tc>
        <w:tc>
          <w:tcPr>
            <w:tcW w:w="1275" w:type="dxa"/>
          </w:tcPr>
          <w:p>
            <w:pPr>
              <w:pStyle w:val="TableParagraph"/>
              <w:rPr>
                <w:rFonts w:ascii="Times New Roman"/>
                <w:sz w:val="22"/>
              </w:rPr>
            </w:pPr>
          </w:p>
        </w:tc>
        <w:tc>
          <w:tcPr>
            <w:tcW w:w="1335" w:type="dxa"/>
          </w:tcPr>
          <w:p>
            <w:pPr>
              <w:pStyle w:val="TableParagraph"/>
              <w:spacing w:line="256" w:lineRule="exact"/>
              <w:ind w:left="115"/>
              <w:rPr>
                <w:sz w:val="22"/>
              </w:rPr>
            </w:pPr>
            <w:r>
              <w:rPr>
                <w:sz w:val="22"/>
              </w:rPr>
              <w:t>Niveles sin</w:t>
            </w:r>
          </w:p>
          <w:p>
            <w:pPr>
              <w:pStyle w:val="TableParagraph"/>
              <w:spacing w:before="30"/>
              <w:ind w:left="190"/>
              <w:rPr>
                <w:sz w:val="22"/>
              </w:rPr>
            </w:pPr>
            <w:r>
              <w:rPr>
                <w:sz w:val="22"/>
              </w:rPr>
              <w:t>alcanzar</w:t>
            </w:r>
          </w:p>
        </w:tc>
        <w:tc>
          <w:tcPr>
            <w:tcW w:w="1590" w:type="dxa"/>
          </w:tcPr>
          <w:p>
            <w:pPr>
              <w:pStyle w:val="TableParagraph"/>
              <w:spacing w:before="136"/>
              <w:ind w:right="14"/>
              <w:jc w:val="center"/>
              <w:rPr>
                <w:sz w:val="22"/>
              </w:rPr>
            </w:pPr>
            <w:r>
              <w:rPr>
                <w:sz w:val="22"/>
              </w:rPr>
              <w:t>0</w:t>
            </w:r>
          </w:p>
        </w:tc>
        <w:tc>
          <w:tcPr>
            <w:tcW w:w="1365" w:type="dxa"/>
            <w:shd w:val="clear" w:color="auto" w:fill="D9D9D9"/>
          </w:tcPr>
          <w:p>
            <w:pPr>
              <w:pStyle w:val="TableParagraph"/>
              <w:rPr>
                <w:rFonts w:ascii="Times New Roman"/>
                <w:sz w:val="22"/>
              </w:rPr>
            </w:pPr>
          </w:p>
        </w:tc>
        <w:tc>
          <w:tcPr>
            <w:tcW w:w="1575" w:type="dxa"/>
            <w:shd w:val="clear" w:color="auto" w:fill="D9D9D9"/>
          </w:tcPr>
          <w:p>
            <w:pPr>
              <w:pStyle w:val="TableParagraph"/>
              <w:rPr>
                <w:rFonts w:ascii="Times New Roman"/>
                <w:sz w:val="22"/>
              </w:rPr>
            </w:pPr>
          </w:p>
        </w:tc>
      </w:tr>
      <w:tr>
        <w:trPr>
          <w:trHeight w:val="805" w:hRule="atLeast"/>
        </w:trPr>
        <w:tc>
          <w:tcPr>
            <w:tcW w:w="465" w:type="dxa"/>
          </w:tcPr>
          <w:p>
            <w:pPr>
              <w:pStyle w:val="TableParagraph"/>
              <w:spacing w:before="136"/>
              <w:ind w:right="1"/>
              <w:jc w:val="center"/>
              <w:rPr>
                <w:sz w:val="22"/>
              </w:rPr>
            </w:pPr>
            <w:r>
              <w:rPr>
                <w:sz w:val="22"/>
              </w:rPr>
              <w:t>6</w:t>
            </w:r>
          </w:p>
        </w:tc>
        <w:tc>
          <w:tcPr>
            <w:tcW w:w="1725" w:type="dxa"/>
          </w:tcPr>
          <w:p>
            <w:pPr>
              <w:pStyle w:val="TableParagraph"/>
              <w:spacing w:line="256" w:lineRule="exact"/>
              <w:ind w:left="280"/>
              <w:rPr>
                <w:sz w:val="22"/>
              </w:rPr>
            </w:pPr>
            <w:r>
              <w:rPr>
                <w:sz w:val="22"/>
              </w:rPr>
              <w:t>Simulación</w:t>
            </w:r>
          </w:p>
          <w:p>
            <w:pPr>
              <w:pStyle w:val="TableParagraph"/>
              <w:spacing w:before="30"/>
              <w:ind w:left="325"/>
              <w:rPr>
                <w:sz w:val="22"/>
              </w:rPr>
            </w:pPr>
            <w:r>
              <w:rPr>
                <w:sz w:val="22"/>
              </w:rPr>
              <w:t>completa</w:t>
            </w:r>
          </w:p>
        </w:tc>
        <w:tc>
          <w:tcPr>
            <w:tcW w:w="1275" w:type="dxa"/>
          </w:tcPr>
          <w:p>
            <w:pPr>
              <w:pStyle w:val="TableParagraph"/>
              <w:spacing w:before="136"/>
              <w:ind w:left="190"/>
              <w:rPr>
                <w:sz w:val="22"/>
              </w:rPr>
            </w:pPr>
            <w:r>
              <w:rPr>
                <w:sz w:val="22"/>
              </w:rPr>
              <w:t>Gazebo</w:t>
            </w:r>
          </w:p>
        </w:tc>
        <w:tc>
          <w:tcPr>
            <w:tcW w:w="1335" w:type="dxa"/>
          </w:tcPr>
          <w:p>
            <w:pPr>
              <w:pStyle w:val="TableParagraph"/>
              <w:spacing w:line="256" w:lineRule="exact"/>
              <w:ind w:left="175"/>
              <w:rPr>
                <w:sz w:val="22"/>
              </w:rPr>
            </w:pPr>
            <w:r>
              <w:rPr>
                <w:sz w:val="22"/>
              </w:rPr>
              <w:t>Datos de</w:t>
            </w:r>
          </w:p>
          <w:p>
            <w:pPr>
              <w:pStyle w:val="TableParagraph"/>
              <w:spacing w:before="30"/>
              <w:ind w:left="265"/>
              <w:rPr>
                <w:sz w:val="22"/>
              </w:rPr>
            </w:pPr>
            <w:r>
              <w:rPr>
                <w:sz w:val="22"/>
              </w:rPr>
              <w:t>prueba</w:t>
            </w:r>
          </w:p>
        </w:tc>
        <w:tc>
          <w:tcPr>
            <w:tcW w:w="1590" w:type="dxa"/>
          </w:tcPr>
          <w:p>
            <w:pPr>
              <w:pStyle w:val="TableParagraph"/>
              <w:spacing w:line="256" w:lineRule="exact"/>
              <w:ind w:left="205"/>
              <w:rPr>
                <w:sz w:val="22"/>
              </w:rPr>
            </w:pPr>
            <w:r>
              <w:rPr>
                <w:sz w:val="22"/>
              </w:rPr>
              <w:t>Resultados</w:t>
            </w:r>
          </w:p>
          <w:p>
            <w:pPr>
              <w:pStyle w:val="TableParagraph"/>
              <w:spacing w:before="30"/>
              <w:ind w:left="220"/>
              <w:rPr>
                <w:sz w:val="22"/>
              </w:rPr>
            </w:pPr>
            <w:r>
              <w:rPr>
                <w:sz w:val="22"/>
              </w:rPr>
              <w:t>esperados</w:t>
            </w:r>
          </w:p>
        </w:tc>
        <w:tc>
          <w:tcPr>
            <w:tcW w:w="1365" w:type="dxa"/>
            <w:shd w:val="clear" w:color="auto" w:fill="D9D9D9"/>
          </w:tcPr>
          <w:p>
            <w:pPr>
              <w:pStyle w:val="TableParagraph"/>
              <w:rPr>
                <w:rFonts w:ascii="Times New Roman"/>
                <w:sz w:val="22"/>
              </w:rPr>
            </w:pPr>
          </w:p>
        </w:tc>
        <w:tc>
          <w:tcPr>
            <w:tcW w:w="1575" w:type="dxa"/>
            <w:shd w:val="clear" w:color="auto" w:fill="D9D9D9"/>
          </w:tcPr>
          <w:p>
            <w:pPr>
              <w:pStyle w:val="TableParagraph"/>
              <w:rPr>
                <w:rFonts w:ascii="Times New Roman"/>
                <w:sz w:val="22"/>
              </w:rPr>
            </w:pPr>
          </w:p>
        </w:tc>
      </w:tr>
    </w:tbl>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17"/>
        </w:rPr>
      </w:pPr>
    </w:p>
    <w:tbl>
      <w:tblPr>
        <w:tblW w:w="0" w:type="auto"/>
        <w:jc w:val="left"/>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65"/>
        <w:gridCol w:w="1725"/>
        <w:gridCol w:w="1275"/>
        <w:gridCol w:w="1335"/>
        <w:gridCol w:w="1590"/>
        <w:gridCol w:w="1365"/>
        <w:gridCol w:w="1575"/>
      </w:tblGrid>
      <w:tr>
        <w:trPr>
          <w:trHeight w:val="625" w:hRule="atLeast"/>
        </w:trPr>
        <w:tc>
          <w:tcPr>
            <w:tcW w:w="9330" w:type="dxa"/>
            <w:gridSpan w:val="7"/>
          </w:tcPr>
          <w:p>
            <w:pPr>
              <w:pStyle w:val="TableParagraph"/>
              <w:spacing w:before="166"/>
              <w:ind w:left="3770" w:right="3769"/>
              <w:jc w:val="center"/>
              <w:rPr>
                <w:b/>
                <w:i/>
                <w:sz w:val="28"/>
              </w:rPr>
            </w:pPr>
            <w:r>
              <w:rPr>
                <w:b/>
                <w:i/>
                <w:sz w:val="28"/>
              </w:rPr>
              <w:t>4.2. &lt;CP002&gt;</w:t>
            </w:r>
          </w:p>
        </w:tc>
      </w:tr>
      <w:tr>
        <w:trPr>
          <w:trHeight w:val="805" w:hRule="atLeast"/>
        </w:trPr>
        <w:tc>
          <w:tcPr>
            <w:tcW w:w="465" w:type="dxa"/>
          </w:tcPr>
          <w:p>
            <w:pPr>
              <w:pStyle w:val="TableParagraph"/>
              <w:spacing w:before="136"/>
              <w:ind w:right="100"/>
              <w:jc w:val="right"/>
              <w:rPr>
                <w:b/>
                <w:sz w:val="22"/>
              </w:rPr>
            </w:pPr>
            <w:r>
              <w:rPr>
                <w:b/>
                <w:sz w:val="22"/>
              </w:rPr>
              <w:t>Nº</w:t>
            </w:r>
          </w:p>
        </w:tc>
        <w:tc>
          <w:tcPr>
            <w:tcW w:w="1725" w:type="dxa"/>
          </w:tcPr>
          <w:p>
            <w:pPr>
              <w:pStyle w:val="TableParagraph"/>
              <w:spacing w:before="136"/>
              <w:ind w:left="220"/>
              <w:rPr>
                <w:b/>
                <w:sz w:val="22"/>
              </w:rPr>
            </w:pPr>
            <w:r>
              <w:rPr>
                <w:b/>
                <w:sz w:val="22"/>
              </w:rPr>
              <w:t>Descripción</w:t>
            </w:r>
          </w:p>
        </w:tc>
        <w:tc>
          <w:tcPr>
            <w:tcW w:w="1275" w:type="dxa"/>
          </w:tcPr>
          <w:p>
            <w:pPr>
              <w:pStyle w:val="TableParagraph"/>
              <w:spacing w:before="136"/>
              <w:ind w:left="165" w:right="175"/>
              <w:jc w:val="center"/>
              <w:rPr>
                <w:b/>
                <w:sz w:val="22"/>
              </w:rPr>
            </w:pPr>
            <w:r>
              <w:rPr>
                <w:b/>
                <w:sz w:val="22"/>
              </w:rPr>
              <w:t>Método</w:t>
            </w:r>
          </w:p>
        </w:tc>
        <w:tc>
          <w:tcPr>
            <w:tcW w:w="1335" w:type="dxa"/>
          </w:tcPr>
          <w:p>
            <w:pPr>
              <w:pStyle w:val="TableParagraph"/>
              <w:spacing w:line="256" w:lineRule="exact"/>
              <w:ind w:left="355"/>
              <w:rPr>
                <w:b/>
                <w:sz w:val="22"/>
              </w:rPr>
            </w:pPr>
            <w:r>
              <w:rPr>
                <w:b/>
                <w:sz w:val="22"/>
              </w:rPr>
              <w:t>Datos</w:t>
            </w:r>
          </w:p>
          <w:p>
            <w:pPr>
              <w:pStyle w:val="TableParagraph"/>
              <w:spacing w:before="30"/>
              <w:ind w:left="250"/>
              <w:rPr>
                <w:b/>
                <w:sz w:val="22"/>
              </w:rPr>
            </w:pPr>
            <w:r>
              <w:rPr>
                <w:b/>
                <w:sz w:val="22"/>
              </w:rPr>
              <w:t>Entrada</w:t>
            </w:r>
          </w:p>
        </w:tc>
        <w:tc>
          <w:tcPr>
            <w:tcW w:w="1590" w:type="dxa"/>
          </w:tcPr>
          <w:p>
            <w:pPr>
              <w:pStyle w:val="TableParagraph"/>
              <w:spacing w:line="256" w:lineRule="exact"/>
              <w:ind w:left="261" w:right="255"/>
              <w:jc w:val="center"/>
              <w:rPr>
                <w:b/>
                <w:sz w:val="22"/>
              </w:rPr>
            </w:pPr>
            <w:r>
              <w:rPr>
                <w:b/>
                <w:sz w:val="22"/>
              </w:rPr>
              <w:t>Salida</w:t>
            </w:r>
          </w:p>
          <w:p>
            <w:pPr>
              <w:pStyle w:val="TableParagraph"/>
              <w:spacing w:before="30"/>
              <w:ind w:left="261" w:right="264"/>
              <w:jc w:val="center"/>
              <w:rPr>
                <w:b/>
                <w:sz w:val="22"/>
              </w:rPr>
            </w:pPr>
            <w:r>
              <w:rPr>
                <w:b/>
                <w:sz w:val="22"/>
              </w:rPr>
              <w:t>Esperada</w:t>
            </w:r>
          </w:p>
        </w:tc>
        <w:tc>
          <w:tcPr>
            <w:tcW w:w="1365" w:type="dxa"/>
            <w:shd w:val="clear" w:color="auto" w:fill="D9D9D9"/>
          </w:tcPr>
          <w:p>
            <w:pPr>
              <w:pStyle w:val="TableParagraph"/>
              <w:spacing w:before="136"/>
              <w:ind w:left="100"/>
              <w:rPr>
                <w:b/>
                <w:sz w:val="22"/>
              </w:rPr>
            </w:pPr>
            <w:r>
              <w:rPr>
                <w:b/>
                <w:sz w:val="22"/>
              </w:rPr>
              <w:t>Resultados</w:t>
            </w:r>
          </w:p>
        </w:tc>
        <w:tc>
          <w:tcPr>
            <w:tcW w:w="1575" w:type="dxa"/>
            <w:shd w:val="clear" w:color="auto" w:fill="D9D9D9"/>
          </w:tcPr>
          <w:p>
            <w:pPr>
              <w:pStyle w:val="TableParagraph"/>
              <w:spacing w:before="136"/>
              <w:ind w:left="100"/>
              <w:rPr>
                <w:b/>
                <w:sz w:val="22"/>
              </w:rPr>
            </w:pPr>
            <w:r>
              <w:rPr>
                <w:b/>
                <w:sz w:val="22"/>
              </w:rPr>
              <w:t>Comentarios</w:t>
            </w:r>
          </w:p>
        </w:tc>
      </w:tr>
      <w:tr>
        <w:trPr>
          <w:trHeight w:val="1105" w:hRule="atLeast"/>
        </w:trPr>
        <w:tc>
          <w:tcPr>
            <w:tcW w:w="465" w:type="dxa"/>
          </w:tcPr>
          <w:p>
            <w:pPr>
              <w:pStyle w:val="TableParagraph"/>
              <w:spacing w:before="10"/>
              <w:rPr>
                <w:rFonts w:ascii="Times New Roman"/>
                <w:sz w:val="24"/>
              </w:rPr>
            </w:pPr>
          </w:p>
          <w:p>
            <w:pPr>
              <w:pStyle w:val="TableParagraph"/>
              <w:ind w:right="160"/>
              <w:jc w:val="right"/>
              <w:rPr>
                <w:sz w:val="22"/>
              </w:rPr>
            </w:pPr>
            <w:r>
              <w:rPr>
                <w:sz w:val="22"/>
              </w:rPr>
              <w:t>1</w:t>
            </w:r>
          </w:p>
        </w:tc>
        <w:tc>
          <w:tcPr>
            <w:tcW w:w="1725" w:type="dxa"/>
          </w:tcPr>
          <w:p>
            <w:pPr>
              <w:pStyle w:val="TableParagraph"/>
              <w:spacing w:line="266" w:lineRule="auto" w:before="136"/>
              <w:ind w:left="520" w:right="276" w:hanging="240"/>
              <w:rPr>
                <w:sz w:val="22"/>
              </w:rPr>
            </w:pPr>
            <w:r>
              <w:rPr>
                <w:sz w:val="22"/>
              </w:rPr>
              <w:t>Prueba de clases</w:t>
            </w:r>
          </w:p>
        </w:tc>
        <w:tc>
          <w:tcPr>
            <w:tcW w:w="1275" w:type="dxa"/>
          </w:tcPr>
          <w:p>
            <w:pPr>
              <w:pStyle w:val="TableParagraph"/>
              <w:spacing w:before="10"/>
              <w:rPr>
                <w:rFonts w:ascii="Times New Roman"/>
                <w:sz w:val="24"/>
              </w:rPr>
            </w:pPr>
          </w:p>
          <w:p>
            <w:pPr>
              <w:pStyle w:val="TableParagraph"/>
              <w:ind w:left="167" w:right="175"/>
              <w:jc w:val="center"/>
              <w:rPr>
                <w:sz w:val="22"/>
              </w:rPr>
            </w:pPr>
            <w:r>
              <w:rPr>
                <w:sz w:val="22"/>
              </w:rPr>
              <w:t>JUnit</w:t>
            </w:r>
          </w:p>
        </w:tc>
        <w:tc>
          <w:tcPr>
            <w:tcW w:w="1335" w:type="dxa"/>
          </w:tcPr>
          <w:p>
            <w:pPr>
              <w:pStyle w:val="TableParagraph"/>
              <w:spacing w:line="256" w:lineRule="exact"/>
              <w:ind w:left="185" w:right="185"/>
              <w:jc w:val="center"/>
              <w:rPr>
                <w:sz w:val="22"/>
              </w:rPr>
            </w:pPr>
            <w:r>
              <w:rPr>
                <w:sz w:val="22"/>
              </w:rPr>
              <w:t>Módulos</w:t>
            </w:r>
          </w:p>
          <w:p>
            <w:pPr>
              <w:pStyle w:val="TableParagraph"/>
              <w:spacing w:line="266" w:lineRule="auto" w:before="30"/>
              <w:ind w:left="265" w:right="254" w:hanging="20"/>
              <w:jc w:val="center"/>
              <w:rPr>
                <w:sz w:val="22"/>
              </w:rPr>
            </w:pPr>
            <w:r>
              <w:rPr>
                <w:sz w:val="22"/>
              </w:rPr>
              <w:t>de prueba</w:t>
            </w:r>
          </w:p>
        </w:tc>
        <w:tc>
          <w:tcPr>
            <w:tcW w:w="1590" w:type="dxa"/>
          </w:tcPr>
          <w:p>
            <w:pPr>
              <w:pStyle w:val="TableParagraph"/>
              <w:spacing w:line="266" w:lineRule="auto" w:before="136"/>
              <w:ind w:left="460" w:right="361" w:hanging="90"/>
              <w:rPr>
                <w:sz w:val="22"/>
              </w:rPr>
            </w:pPr>
            <w:r>
              <w:rPr>
                <w:sz w:val="22"/>
              </w:rPr>
              <w:t>Módulo válido</w:t>
            </w:r>
          </w:p>
        </w:tc>
        <w:tc>
          <w:tcPr>
            <w:tcW w:w="1365" w:type="dxa"/>
            <w:shd w:val="clear" w:color="auto" w:fill="D9D9D9"/>
          </w:tcPr>
          <w:p>
            <w:pPr>
              <w:pStyle w:val="TableParagraph"/>
              <w:rPr>
                <w:rFonts w:ascii="Times New Roman"/>
                <w:sz w:val="22"/>
              </w:rPr>
            </w:pPr>
          </w:p>
        </w:tc>
        <w:tc>
          <w:tcPr>
            <w:tcW w:w="1575" w:type="dxa"/>
            <w:shd w:val="clear" w:color="auto" w:fill="D9D9D9"/>
          </w:tcPr>
          <w:p>
            <w:pPr>
              <w:pStyle w:val="TableParagraph"/>
              <w:rPr>
                <w:rFonts w:ascii="Times New Roman"/>
                <w:sz w:val="22"/>
              </w:rPr>
            </w:pPr>
          </w:p>
        </w:tc>
      </w:tr>
      <w:tr>
        <w:trPr>
          <w:trHeight w:val="1105" w:hRule="atLeast"/>
        </w:trPr>
        <w:tc>
          <w:tcPr>
            <w:tcW w:w="465" w:type="dxa"/>
          </w:tcPr>
          <w:p>
            <w:pPr>
              <w:pStyle w:val="TableParagraph"/>
              <w:spacing w:before="10"/>
              <w:rPr>
                <w:rFonts w:ascii="Times New Roman"/>
                <w:sz w:val="24"/>
              </w:rPr>
            </w:pPr>
          </w:p>
          <w:p>
            <w:pPr>
              <w:pStyle w:val="TableParagraph"/>
              <w:ind w:right="160"/>
              <w:jc w:val="right"/>
              <w:rPr>
                <w:sz w:val="22"/>
              </w:rPr>
            </w:pPr>
            <w:r>
              <w:rPr>
                <w:sz w:val="22"/>
              </w:rPr>
              <w:t>2</w:t>
            </w:r>
          </w:p>
        </w:tc>
        <w:tc>
          <w:tcPr>
            <w:tcW w:w="1725" w:type="dxa"/>
          </w:tcPr>
          <w:p>
            <w:pPr>
              <w:pStyle w:val="TableParagraph"/>
              <w:spacing w:line="266" w:lineRule="auto" w:before="136"/>
              <w:ind w:left="190" w:right="103" w:hanging="75"/>
              <w:rPr>
                <w:sz w:val="22"/>
              </w:rPr>
            </w:pPr>
            <w:r>
              <w:rPr>
                <w:sz w:val="22"/>
              </w:rPr>
              <w:t>Identificación de defectos</w:t>
            </w:r>
          </w:p>
        </w:tc>
        <w:tc>
          <w:tcPr>
            <w:tcW w:w="1275" w:type="dxa"/>
          </w:tcPr>
          <w:p>
            <w:pPr>
              <w:pStyle w:val="TableParagraph"/>
              <w:spacing w:line="256" w:lineRule="exact"/>
              <w:ind w:left="185" w:right="175"/>
              <w:jc w:val="center"/>
              <w:rPr>
                <w:sz w:val="22"/>
              </w:rPr>
            </w:pPr>
            <w:r>
              <w:rPr>
                <w:sz w:val="22"/>
              </w:rPr>
              <w:t>Reporte</w:t>
            </w:r>
          </w:p>
          <w:p>
            <w:pPr>
              <w:pStyle w:val="TableParagraph"/>
              <w:spacing w:line="266" w:lineRule="auto" w:before="30"/>
              <w:ind w:left="167" w:right="175"/>
              <w:jc w:val="center"/>
              <w:rPr>
                <w:sz w:val="22"/>
              </w:rPr>
            </w:pPr>
            <w:r>
              <w:rPr>
                <w:sz w:val="22"/>
              </w:rPr>
              <w:t>de errores</w:t>
            </w:r>
          </w:p>
        </w:tc>
        <w:tc>
          <w:tcPr>
            <w:tcW w:w="1335" w:type="dxa"/>
          </w:tcPr>
          <w:p>
            <w:pPr>
              <w:pStyle w:val="TableParagraph"/>
              <w:spacing w:line="266" w:lineRule="auto" w:before="136"/>
              <w:ind w:left="265" w:right="147" w:hanging="90"/>
              <w:rPr>
                <w:sz w:val="22"/>
              </w:rPr>
            </w:pPr>
            <w:r>
              <w:rPr>
                <w:sz w:val="22"/>
              </w:rPr>
              <w:t>Datos de prueba</w:t>
            </w:r>
          </w:p>
        </w:tc>
        <w:tc>
          <w:tcPr>
            <w:tcW w:w="1590" w:type="dxa"/>
          </w:tcPr>
          <w:p>
            <w:pPr>
              <w:pStyle w:val="TableParagraph"/>
              <w:spacing w:line="266" w:lineRule="auto" w:before="136"/>
              <w:ind w:left="100" w:right="73" w:firstLine="345"/>
              <w:rPr>
                <w:sz w:val="22"/>
              </w:rPr>
            </w:pPr>
            <w:r>
              <w:rPr>
                <w:sz w:val="22"/>
              </w:rPr>
              <w:t>Errores identificados</w:t>
            </w:r>
          </w:p>
        </w:tc>
        <w:tc>
          <w:tcPr>
            <w:tcW w:w="1365" w:type="dxa"/>
            <w:shd w:val="clear" w:color="auto" w:fill="D9D9D9"/>
          </w:tcPr>
          <w:p>
            <w:pPr>
              <w:pStyle w:val="TableParagraph"/>
              <w:rPr>
                <w:rFonts w:ascii="Times New Roman"/>
                <w:sz w:val="22"/>
              </w:rPr>
            </w:pPr>
          </w:p>
        </w:tc>
        <w:tc>
          <w:tcPr>
            <w:tcW w:w="1575" w:type="dxa"/>
            <w:shd w:val="clear" w:color="auto" w:fill="D9D9D9"/>
          </w:tcPr>
          <w:p>
            <w:pPr>
              <w:pStyle w:val="TableParagraph"/>
              <w:rPr>
                <w:rFonts w:ascii="Times New Roman"/>
                <w:sz w:val="22"/>
              </w:rPr>
            </w:pPr>
          </w:p>
        </w:tc>
      </w:tr>
      <w:tr>
        <w:trPr>
          <w:trHeight w:val="805" w:hRule="atLeast"/>
        </w:trPr>
        <w:tc>
          <w:tcPr>
            <w:tcW w:w="465" w:type="dxa"/>
          </w:tcPr>
          <w:p>
            <w:pPr>
              <w:pStyle w:val="TableParagraph"/>
              <w:spacing w:before="136"/>
              <w:ind w:right="160"/>
              <w:jc w:val="right"/>
              <w:rPr>
                <w:sz w:val="22"/>
              </w:rPr>
            </w:pPr>
            <w:r>
              <w:rPr>
                <w:sz w:val="22"/>
              </w:rPr>
              <w:t>3</w:t>
            </w:r>
          </w:p>
        </w:tc>
        <w:tc>
          <w:tcPr>
            <w:tcW w:w="1725" w:type="dxa"/>
          </w:tcPr>
          <w:p>
            <w:pPr>
              <w:pStyle w:val="TableParagraph"/>
              <w:spacing w:line="256" w:lineRule="exact"/>
              <w:ind w:left="175"/>
              <w:rPr>
                <w:sz w:val="22"/>
              </w:rPr>
            </w:pPr>
            <w:r>
              <w:rPr>
                <w:sz w:val="22"/>
              </w:rPr>
              <w:t>Completitud</w:t>
            </w:r>
          </w:p>
          <w:p>
            <w:pPr>
              <w:pStyle w:val="TableParagraph"/>
              <w:spacing w:before="30"/>
              <w:ind w:left="235"/>
              <w:rPr>
                <w:sz w:val="22"/>
              </w:rPr>
            </w:pPr>
            <w:r>
              <w:rPr>
                <w:sz w:val="22"/>
              </w:rPr>
              <w:t>de pruebas</w:t>
            </w:r>
          </w:p>
        </w:tc>
        <w:tc>
          <w:tcPr>
            <w:tcW w:w="1275" w:type="dxa"/>
          </w:tcPr>
          <w:p>
            <w:pPr>
              <w:pStyle w:val="TableParagraph"/>
              <w:rPr>
                <w:rFonts w:ascii="Times New Roman"/>
                <w:sz w:val="22"/>
              </w:rPr>
            </w:pPr>
          </w:p>
        </w:tc>
        <w:tc>
          <w:tcPr>
            <w:tcW w:w="1335" w:type="dxa"/>
          </w:tcPr>
          <w:p>
            <w:pPr>
              <w:pStyle w:val="TableParagraph"/>
              <w:spacing w:line="256" w:lineRule="exact"/>
              <w:ind w:left="145"/>
              <w:rPr>
                <w:sz w:val="22"/>
              </w:rPr>
            </w:pPr>
            <w:r>
              <w:rPr>
                <w:sz w:val="22"/>
              </w:rPr>
              <w:t>Clases sin</w:t>
            </w:r>
          </w:p>
          <w:p>
            <w:pPr>
              <w:pStyle w:val="TableParagraph"/>
              <w:spacing w:before="30"/>
              <w:ind w:left="295"/>
              <w:rPr>
                <w:sz w:val="22"/>
              </w:rPr>
            </w:pPr>
            <w:r>
              <w:rPr>
                <w:sz w:val="22"/>
              </w:rPr>
              <w:t>probar</w:t>
            </w:r>
          </w:p>
        </w:tc>
        <w:tc>
          <w:tcPr>
            <w:tcW w:w="1590" w:type="dxa"/>
          </w:tcPr>
          <w:p>
            <w:pPr>
              <w:pStyle w:val="TableParagraph"/>
              <w:spacing w:before="136"/>
              <w:ind w:right="14"/>
              <w:jc w:val="center"/>
              <w:rPr>
                <w:sz w:val="22"/>
              </w:rPr>
            </w:pPr>
            <w:r>
              <w:rPr>
                <w:sz w:val="22"/>
              </w:rPr>
              <w:t>0</w:t>
            </w:r>
          </w:p>
        </w:tc>
        <w:tc>
          <w:tcPr>
            <w:tcW w:w="1365" w:type="dxa"/>
            <w:shd w:val="clear" w:color="auto" w:fill="D9D9D9"/>
          </w:tcPr>
          <w:p>
            <w:pPr>
              <w:pStyle w:val="TableParagraph"/>
              <w:rPr>
                <w:rFonts w:ascii="Times New Roman"/>
                <w:sz w:val="22"/>
              </w:rPr>
            </w:pPr>
          </w:p>
        </w:tc>
        <w:tc>
          <w:tcPr>
            <w:tcW w:w="1575" w:type="dxa"/>
            <w:shd w:val="clear" w:color="auto" w:fill="D9D9D9"/>
          </w:tcPr>
          <w:p>
            <w:pPr>
              <w:pStyle w:val="TableParagraph"/>
              <w:rPr>
                <w:rFonts w:ascii="Times New Roman"/>
                <w:sz w:val="22"/>
              </w:rPr>
            </w:pPr>
          </w:p>
        </w:tc>
      </w:tr>
      <w:tr>
        <w:trPr>
          <w:trHeight w:val="1105" w:hRule="atLeast"/>
        </w:trPr>
        <w:tc>
          <w:tcPr>
            <w:tcW w:w="465" w:type="dxa"/>
          </w:tcPr>
          <w:p>
            <w:pPr>
              <w:pStyle w:val="TableParagraph"/>
              <w:spacing w:before="10"/>
              <w:rPr>
                <w:rFonts w:ascii="Times New Roman"/>
                <w:sz w:val="24"/>
              </w:rPr>
            </w:pPr>
          </w:p>
          <w:p>
            <w:pPr>
              <w:pStyle w:val="TableParagraph"/>
              <w:ind w:right="160"/>
              <w:jc w:val="right"/>
              <w:rPr>
                <w:sz w:val="22"/>
              </w:rPr>
            </w:pPr>
            <w:r>
              <w:rPr>
                <w:sz w:val="22"/>
              </w:rPr>
              <w:t>4</w:t>
            </w:r>
          </w:p>
        </w:tc>
        <w:tc>
          <w:tcPr>
            <w:tcW w:w="1725" w:type="dxa"/>
          </w:tcPr>
          <w:p>
            <w:pPr>
              <w:pStyle w:val="TableParagraph"/>
              <w:spacing w:line="256" w:lineRule="exact"/>
              <w:ind w:left="220"/>
              <w:rPr>
                <w:sz w:val="22"/>
              </w:rPr>
            </w:pPr>
            <w:r>
              <w:rPr>
                <w:sz w:val="22"/>
              </w:rPr>
              <w:t>Comprobar</w:t>
            </w:r>
          </w:p>
          <w:p>
            <w:pPr>
              <w:pStyle w:val="TableParagraph"/>
              <w:spacing w:line="266" w:lineRule="auto" w:before="30"/>
              <w:ind w:left="100" w:right="83" w:firstLine="45"/>
              <w:rPr>
                <w:sz w:val="22"/>
              </w:rPr>
            </w:pPr>
            <w:r>
              <w:rPr>
                <w:sz w:val="22"/>
              </w:rPr>
              <w:t>interfaces de componentes</w:t>
            </w:r>
          </w:p>
        </w:tc>
        <w:tc>
          <w:tcPr>
            <w:tcW w:w="1275" w:type="dxa"/>
          </w:tcPr>
          <w:p>
            <w:pPr>
              <w:pStyle w:val="TableParagraph"/>
              <w:spacing w:line="266" w:lineRule="auto" w:before="136"/>
              <w:ind w:left="100" w:right="99" w:firstLine="105"/>
              <w:rPr>
                <w:sz w:val="22"/>
              </w:rPr>
            </w:pPr>
            <w:r>
              <w:rPr>
                <w:sz w:val="22"/>
              </w:rPr>
              <w:t>Técnica top-down</w:t>
            </w:r>
          </w:p>
        </w:tc>
        <w:tc>
          <w:tcPr>
            <w:tcW w:w="1335" w:type="dxa"/>
          </w:tcPr>
          <w:p>
            <w:pPr>
              <w:pStyle w:val="TableParagraph"/>
              <w:spacing w:line="266" w:lineRule="auto" w:before="136"/>
              <w:ind w:left="265" w:right="147" w:hanging="90"/>
              <w:rPr>
                <w:sz w:val="22"/>
              </w:rPr>
            </w:pPr>
            <w:r>
              <w:rPr>
                <w:sz w:val="22"/>
              </w:rPr>
              <w:t>Datos de prueba</w:t>
            </w:r>
          </w:p>
        </w:tc>
        <w:tc>
          <w:tcPr>
            <w:tcW w:w="1590" w:type="dxa"/>
          </w:tcPr>
          <w:p>
            <w:pPr>
              <w:pStyle w:val="TableParagraph"/>
              <w:spacing w:line="266" w:lineRule="auto" w:before="136"/>
              <w:ind w:left="220" w:right="200" w:hanging="15"/>
              <w:rPr>
                <w:sz w:val="22"/>
              </w:rPr>
            </w:pPr>
            <w:r>
              <w:rPr>
                <w:sz w:val="22"/>
              </w:rPr>
              <w:t>Resultados esperados</w:t>
            </w:r>
          </w:p>
        </w:tc>
        <w:tc>
          <w:tcPr>
            <w:tcW w:w="1365" w:type="dxa"/>
            <w:shd w:val="clear" w:color="auto" w:fill="D9D9D9"/>
          </w:tcPr>
          <w:p>
            <w:pPr>
              <w:pStyle w:val="TableParagraph"/>
              <w:rPr>
                <w:rFonts w:ascii="Times New Roman"/>
                <w:sz w:val="22"/>
              </w:rPr>
            </w:pPr>
          </w:p>
        </w:tc>
        <w:tc>
          <w:tcPr>
            <w:tcW w:w="1575" w:type="dxa"/>
            <w:shd w:val="clear" w:color="auto" w:fill="D9D9D9"/>
          </w:tcPr>
          <w:p>
            <w:pPr>
              <w:pStyle w:val="TableParagraph"/>
              <w:rPr>
                <w:rFonts w:ascii="Times New Roman"/>
                <w:sz w:val="22"/>
              </w:rPr>
            </w:pPr>
          </w:p>
        </w:tc>
      </w:tr>
      <w:tr>
        <w:trPr>
          <w:trHeight w:val="805" w:hRule="atLeast"/>
        </w:trPr>
        <w:tc>
          <w:tcPr>
            <w:tcW w:w="465" w:type="dxa"/>
          </w:tcPr>
          <w:p>
            <w:pPr>
              <w:pStyle w:val="TableParagraph"/>
              <w:spacing w:before="136"/>
              <w:ind w:right="160"/>
              <w:jc w:val="right"/>
              <w:rPr>
                <w:sz w:val="22"/>
              </w:rPr>
            </w:pPr>
            <w:r>
              <w:rPr>
                <w:sz w:val="22"/>
              </w:rPr>
              <w:t>5</w:t>
            </w:r>
          </w:p>
        </w:tc>
        <w:tc>
          <w:tcPr>
            <w:tcW w:w="1725" w:type="dxa"/>
          </w:tcPr>
          <w:p>
            <w:pPr>
              <w:pStyle w:val="TableParagraph"/>
              <w:spacing w:line="256" w:lineRule="exact"/>
              <w:ind w:left="175"/>
              <w:rPr>
                <w:sz w:val="22"/>
              </w:rPr>
            </w:pPr>
            <w:r>
              <w:rPr>
                <w:sz w:val="22"/>
              </w:rPr>
              <w:t>Completitud</w:t>
            </w:r>
          </w:p>
          <w:p>
            <w:pPr>
              <w:pStyle w:val="TableParagraph"/>
              <w:spacing w:before="30"/>
              <w:ind w:left="235"/>
              <w:rPr>
                <w:sz w:val="22"/>
              </w:rPr>
            </w:pPr>
            <w:r>
              <w:rPr>
                <w:sz w:val="22"/>
              </w:rPr>
              <w:t>de pruebas</w:t>
            </w:r>
          </w:p>
        </w:tc>
        <w:tc>
          <w:tcPr>
            <w:tcW w:w="1275" w:type="dxa"/>
          </w:tcPr>
          <w:p>
            <w:pPr>
              <w:pStyle w:val="TableParagraph"/>
              <w:rPr>
                <w:rFonts w:ascii="Times New Roman"/>
                <w:sz w:val="22"/>
              </w:rPr>
            </w:pPr>
          </w:p>
        </w:tc>
        <w:tc>
          <w:tcPr>
            <w:tcW w:w="1335" w:type="dxa"/>
          </w:tcPr>
          <w:p>
            <w:pPr>
              <w:pStyle w:val="TableParagraph"/>
              <w:spacing w:line="256" w:lineRule="exact"/>
              <w:ind w:left="115"/>
              <w:rPr>
                <w:sz w:val="22"/>
              </w:rPr>
            </w:pPr>
            <w:r>
              <w:rPr>
                <w:sz w:val="22"/>
              </w:rPr>
              <w:t>Niveles sin</w:t>
            </w:r>
          </w:p>
          <w:p>
            <w:pPr>
              <w:pStyle w:val="TableParagraph"/>
              <w:spacing w:before="30"/>
              <w:ind w:left="190"/>
              <w:rPr>
                <w:sz w:val="22"/>
              </w:rPr>
            </w:pPr>
            <w:r>
              <w:rPr>
                <w:sz w:val="22"/>
              </w:rPr>
              <w:t>alcanzar</w:t>
            </w:r>
          </w:p>
        </w:tc>
        <w:tc>
          <w:tcPr>
            <w:tcW w:w="1590" w:type="dxa"/>
          </w:tcPr>
          <w:p>
            <w:pPr>
              <w:pStyle w:val="TableParagraph"/>
              <w:spacing w:before="136"/>
              <w:ind w:right="14"/>
              <w:jc w:val="center"/>
              <w:rPr>
                <w:sz w:val="22"/>
              </w:rPr>
            </w:pPr>
            <w:r>
              <w:rPr>
                <w:sz w:val="22"/>
              </w:rPr>
              <w:t>0</w:t>
            </w:r>
          </w:p>
        </w:tc>
        <w:tc>
          <w:tcPr>
            <w:tcW w:w="1365" w:type="dxa"/>
            <w:shd w:val="clear" w:color="auto" w:fill="D9D9D9"/>
          </w:tcPr>
          <w:p>
            <w:pPr>
              <w:pStyle w:val="TableParagraph"/>
              <w:rPr>
                <w:rFonts w:ascii="Times New Roman"/>
                <w:sz w:val="22"/>
              </w:rPr>
            </w:pPr>
          </w:p>
        </w:tc>
        <w:tc>
          <w:tcPr>
            <w:tcW w:w="1575" w:type="dxa"/>
            <w:shd w:val="clear" w:color="auto" w:fill="D9D9D9"/>
          </w:tcPr>
          <w:p>
            <w:pPr>
              <w:pStyle w:val="TableParagraph"/>
              <w:rPr>
                <w:rFonts w:ascii="Times New Roman"/>
                <w:sz w:val="22"/>
              </w:rPr>
            </w:pPr>
          </w:p>
        </w:tc>
      </w:tr>
    </w:tbl>
    <w:p>
      <w:pPr>
        <w:spacing w:after="0"/>
        <w:rPr>
          <w:rFonts w:ascii="Times New Roman"/>
          <w:sz w:val="22"/>
        </w:rPr>
        <w:sectPr>
          <w:pgSz w:w="12240" w:h="15840"/>
          <w:pgMar w:header="585" w:footer="1562" w:top="1440" w:bottom="1760" w:left="1100" w:right="1120"/>
        </w:sectPr>
      </w:pPr>
    </w:p>
    <w:p>
      <w:pPr>
        <w:pStyle w:val="BodyText"/>
        <w:spacing w:before="4"/>
        <w:rPr>
          <w:rFonts w:ascii="Times New Roman"/>
          <w:sz w:val="14"/>
        </w:rPr>
      </w:pPr>
    </w:p>
    <w:tbl>
      <w:tblPr>
        <w:tblW w:w="0" w:type="auto"/>
        <w:jc w:val="left"/>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65"/>
        <w:gridCol w:w="1725"/>
        <w:gridCol w:w="1275"/>
        <w:gridCol w:w="1335"/>
        <w:gridCol w:w="1590"/>
        <w:gridCol w:w="1365"/>
        <w:gridCol w:w="1575"/>
      </w:tblGrid>
      <w:tr>
        <w:trPr>
          <w:trHeight w:val="805" w:hRule="atLeast"/>
        </w:trPr>
        <w:tc>
          <w:tcPr>
            <w:tcW w:w="465" w:type="dxa"/>
          </w:tcPr>
          <w:p>
            <w:pPr>
              <w:pStyle w:val="TableParagraph"/>
              <w:spacing w:before="136"/>
              <w:ind w:right="1"/>
              <w:jc w:val="center"/>
              <w:rPr>
                <w:sz w:val="22"/>
              </w:rPr>
            </w:pPr>
            <w:r>
              <w:rPr>
                <w:sz w:val="22"/>
              </w:rPr>
              <w:t>6</w:t>
            </w:r>
          </w:p>
        </w:tc>
        <w:tc>
          <w:tcPr>
            <w:tcW w:w="1725" w:type="dxa"/>
          </w:tcPr>
          <w:p>
            <w:pPr>
              <w:pStyle w:val="TableParagraph"/>
              <w:spacing w:line="256" w:lineRule="exact"/>
              <w:ind w:left="280"/>
              <w:rPr>
                <w:sz w:val="22"/>
              </w:rPr>
            </w:pPr>
            <w:r>
              <w:rPr>
                <w:sz w:val="22"/>
              </w:rPr>
              <w:t>Simulación</w:t>
            </w:r>
          </w:p>
          <w:p>
            <w:pPr>
              <w:pStyle w:val="TableParagraph"/>
              <w:spacing w:before="30"/>
              <w:ind w:left="325"/>
              <w:rPr>
                <w:sz w:val="22"/>
              </w:rPr>
            </w:pPr>
            <w:r>
              <w:rPr>
                <w:sz w:val="22"/>
              </w:rPr>
              <w:t>completa</w:t>
            </w:r>
          </w:p>
        </w:tc>
        <w:tc>
          <w:tcPr>
            <w:tcW w:w="1275" w:type="dxa"/>
          </w:tcPr>
          <w:p>
            <w:pPr>
              <w:pStyle w:val="TableParagraph"/>
              <w:spacing w:before="136"/>
              <w:ind w:left="190"/>
              <w:rPr>
                <w:sz w:val="22"/>
              </w:rPr>
            </w:pPr>
            <w:r>
              <w:rPr>
                <w:sz w:val="22"/>
              </w:rPr>
              <w:t>Gazebo</w:t>
            </w:r>
          </w:p>
        </w:tc>
        <w:tc>
          <w:tcPr>
            <w:tcW w:w="1335" w:type="dxa"/>
          </w:tcPr>
          <w:p>
            <w:pPr>
              <w:pStyle w:val="TableParagraph"/>
              <w:spacing w:line="256" w:lineRule="exact"/>
              <w:ind w:left="175"/>
              <w:rPr>
                <w:sz w:val="22"/>
              </w:rPr>
            </w:pPr>
            <w:r>
              <w:rPr>
                <w:sz w:val="22"/>
              </w:rPr>
              <w:t>Datos de</w:t>
            </w:r>
          </w:p>
          <w:p>
            <w:pPr>
              <w:pStyle w:val="TableParagraph"/>
              <w:spacing w:before="30"/>
              <w:ind w:left="265"/>
              <w:rPr>
                <w:sz w:val="22"/>
              </w:rPr>
            </w:pPr>
            <w:r>
              <w:rPr>
                <w:sz w:val="22"/>
              </w:rPr>
              <w:t>prueba</w:t>
            </w:r>
          </w:p>
        </w:tc>
        <w:tc>
          <w:tcPr>
            <w:tcW w:w="1590" w:type="dxa"/>
          </w:tcPr>
          <w:p>
            <w:pPr>
              <w:pStyle w:val="TableParagraph"/>
              <w:spacing w:line="256" w:lineRule="exact"/>
              <w:ind w:left="205"/>
              <w:rPr>
                <w:sz w:val="22"/>
              </w:rPr>
            </w:pPr>
            <w:r>
              <w:rPr>
                <w:sz w:val="22"/>
              </w:rPr>
              <w:t>Resultados</w:t>
            </w:r>
          </w:p>
          <w:p>
            <w:pPr>
              <w:pStyle w:val="TableParagraph"/>
              <w:spacing w:before="30"/>
              <w:ind w:left="220"/>
              <w:rPr>
                <w:sz w:val="22"/>
              </w:rPr>
            </w:pPr>
            <w:r>
              <w:rPr>
                <w:sz w:val="22"/>
              </w:rPr>
              <w:t>esperados</w:t>
            </w:r>
          </w:p>
        </w:tc>
        <w:tc>
          <w:tcPr>
            <w:tcW w:w="1365" w:type="dxa"/>
            <w:shd w:val="clear" w:color="auto" w:fill="D9D9D9"/>
          </w:tcPr>
          <w:p>
            <w:pPr>
              <w:pStyle w:val="TableParagraph"/>
              <w:rPr>
                <w:rFonts w:ascii="Times New Roman"/>
                <w:sz w:val="22"/>
              </w:rPr>
            </w:pPr>
          </w:p>
        </w:tc>
        <w:tc>
          <w:tcPr>
            <w:tcW w:w="1575" w:type="dxa"/>
            <w:shd w:val="clear" w:color="auto" w:fill="D9D9D9"/>
          </w:tcPr>
          <w:p>
            <w:pPr>
              <w:pStyle w:val="TableParagraph"/>
              <w:rPr>
                <w:rFonts w:ascii="Times New Roman"/>
                <w:sz w:val="22"/>
              </w:rPr>
            </w:pPr>
          </w:p>
        </w:tc>
      </w:tr>
    </w:tbl>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8"/>
        </w:rPr>
      </w:pPr>
    </w:p>
    <w:tbl>
      <w:tblPr>
        <w:tblW w:w="0" w:type="auto"/>
        <w:jc w:val="left"/>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65"/>
        <w:gridCol w:w="1725"/>
        <w:gridCol w:w="1275"/>
        <w:gridCol w:w="1335"/>
        <w:gridCol w:w="1590"/>
        <w:gridCol w:w="1365"/>
        <w:gridCol w:w="1575"/>
      </w:tblGrid>
      <w:tr>
        <w:trPr>
          <w:trHeight w:val="625" w:hRule="atLeast"/>
        </w:trPr>
        <w:tc>
          <w:tcPr>
            <w:tcW w:w="9330" w:type="dxa"/>
            <w:gridSpan w:val="7"/>
          </w:tcPr>
          <w:p>
            <w:pPr>
              <w:pStyle w:val="TableParagraph"/>
              <w:spacing w:before="166"/>
              <w:ind w:left="3770" w:right="3769"/>
              <w:jc w:val="center"/>
              <w:rPr>
                <w:b/>
                <w:i/>
                <w:sz w:val="28"/>
              </w:rPr>
            </w:pPr>
            <w:r>
              <w:rPr>
                <w:b/>
                <w:i/>
                <w:sz w:val="28"/>
              </w:rPr>
              <w:t>4.3. &lt;CP003&gt;</w:t>
            </w:r>
          </w:p>
        </w:tc>
      </w:tr>
      <w:tr>
        <w:trPr>
          <w:trHeight w:val="805" w:hRule="atLeast"/>
        </w:trPr>
        <w:tc>
          <w:tcPr>
            <w:tcW w:w="465" w:type="dxa"/>
          </w:tcPr>
          <w:p>
            <w:pPr>
              <w:pStyle w:val="TableParagraph"/>
              <w:spacing w:before="136"/>
              <w:ind w:right="100"/>
              <w:jc w:val="right"/>
              <w:rPr>
                <w:b/>
                <w:sz w:val="22"/>
              </w:rPr>
            </w:pPr>
            <w:r>
              <w:rPr>
                <w:b/>
                <w:sz w:val="22"/>
              </w:rPr>
              <w:t>Nº</w:t>
            </w:r>
          </w:p>
        </w:tc>
        <w:tc>
          <w:tcPr>
            <w:tcW w:w="1725" w:type="dxa"/>
          </w:tcPr>
          <w:p>
            <w:pPr>
              <w:pStyle w:val="TableParagraph"/>
              <w:spacing w:before="136"/>
              <w:ind w:left="220"/>
              <w:rPr>
                <w:b/>
                <w:sz w:val="22"/>
              </w:rPr>
            </w:pPr>
            <w:r>
              <w:rPr>
                <w:b/>
                <w:sz w:val="22"/>
              </w:rPr>
              <w:t>Descripción</w:t>
            </w:r>
          </w:p>
        </w:tc>
        <w:tc>
          <w:tcPr>
            <w:tcW w:w="1275" w:type="dxa"/>
          </w:tcPr>
          <w:p>
            <w:pPr>
              <w:pStyle w:val="TableParagraph"/>
              <w:spacing w:before="136"/>
              <w:ind w:left="165" w:right="175"/>
              <w:jc w:val="center"/>
              <w:rPr>
                <w:b/>
                <w:sz w:val="22"/>
              </w:rPr>
            </w:pPr>
            <w:r>
              <w:rPr>
                <w:b/>
                <w:sz w:val="22"/>
              </w:rPr>
              <w:t>Método</w:t>
            </w:r>
          </w:p>
        </w:tc>
        <w:tc>
          <w:tcPr>
            <w:tcW w:w="1335" w:type="dxa"/>
          </w:tcPr>
          <w:p>
            <w:pPr>
              <w:pStyle w:val="TableParagraph"/>
              <w:spacing w:line="256" w:lineRule="exact"/>
              <w:ind w:left="355"/>
              <w:rPr>
                <w:b/>
                <w:sz w:val="22"/>
              </w:rPr>
            </w:pPr>
            <w:r>
              <w:rPr>
                <w:b/>
                <w:sz w:val="22"/>
              </w:rPr>
              <w:t>Datos</w:t>
            </w:r>
          </w:p>
          <w:p>
            <w:pPr>
              <w:pStyle w:val="TableParagraph"/>
              <w:spacing w:before="30"/>
              <w:ind w:left="250"/>
              <w:rPr>
                <w:b/>
                <w:sz w:val="22"/>
              </w:rPr>
            </w:pPr>
            <w:r>
              <w:rPr>
                <w:b/>
                <w:sz w:val="22"/>
              </w:rPr>
              <w:t>Entrada</w:t>
            </w:r>
          </w:p>
        </w:tc>
        <w:tc>
          <w:tcPr>
            <w:tcW w:w="1590" w:type="dxa"/>
          </w:tcPr>
          <w:p>
            <w:pPr>
              <w:pStyle w:val="TableParagraph"/>
              <w:spacing w:line="256" w:lineRule="exact"/>
              <w:ind w:left="261" w:right="255"/>
              <w:jc w:val="center"/>
              <w:rPr>
                <w:b/>
                <w:sz w:val="22"/>
              </w:rPr>
            </w:pPr>
            <w:r>
              <w:rPr>
                <w:b/>
                <w:sz w:val="22"/>
              </w:rPr>
              <w:t>Salida</w:t>
            </w:r>
          </w:p>
          <w:p>
            <w:pPr>
              <w:pStyle w:val="TableParagraph"/>
              <w:spacing w:before="30"/>
              <w:ind w:left="261" w:right="264"/>
              <w:jc w:val="center"/>
              <w:rPr>
                <w:b/>
                <w:sz w:val="22"/>
              </w:rPr>
            </w:pPr>
            <w:r>
              <w:rPr>
                <w:b/>
                <w:sz w:val="22"/>
              </w:rPr>
              <w:t>Esperada</w:t>
            </w:r>
          </w:p>
        </w:tc>
        <w:tc>
          <w:tcPr>
            <w:tcW w:w="1365" w:type="dxa"/>
            <w:shd w:val="clear" w:color="auto" w:fill="D9D9D9"/>
          </w:tcPr>
          <w:p>
            <w:pPr>
              <w:pStyle w:val="TableParagraph"/>
              <w:spacing w:before="136"/>
              <w:ind w:left="100"/>
              <w:rPr>
                <w:b/>
                <w:sz w:val="22"/>
              </w:rPr>
            </w:pPr>
            <w:r>
              <w:rPr>
                <w:b/>
                <w:sz w:val="22"/>
              </w:rPr>
              <w:t>Resultados</w:t>
            </w:r>
          </w:p>
        </w:tc>
        <w:tc>
          <w:tcPr>
            <w:tcW w:w="1575" w:type="dxa"/>
            <w:shd w:val="clear" w:color="auto" w:fill="D9D9D9"/>
          </w:tcPr>
          <w:p>
            <w:pPr>
              <w:pStyle w:val="TableParagraph"/>
              <w:spacing w:before="136"/>
              <w:ind w:left="100"/>
              <w:rPr>
                <w:b/>
                <w:sz w:val="22"/>
              </w:rPr>
            </w:pPr>
            <w:r>
              <w:rPr>
                <w:b/>
                <w:sz w:val="22"/>
              </w:rPr>
              <w:t>Comentarios</w:t>
            </w:r>
          </w:p>
        </w:tc>
      </w:tr>
      <w:tr>
        <w:trPr>
          <w:trHeight w:val="1105" w:hRule="atLeast"/>
        </w:trPr>
        <w:tc>
          <w:tcPr>
            <w:tcW w:w="465" w:type="dxa"/>
          </w:tcPr>
          <w:p>
            <w:pPr>
              <w:pStyle w:val="TableParagraph"/>
              <w:spacing w:before="10"/>
              <w:rPr>
                <w:rFonts w:ascii="Times New Roman"/>
                <w:sz w:val="24"/>
              </w:rPr>
            </w:pPr>
          </w:p>
          <w:p>
            <w:pPr>
              <w:pStyle w:val="TableParagraph"/>
              <w:ind w:right="160"/>
              <w:jc w:val="right"/>
              <w:rPr>
                <w:sz w:val="22"/>
              </w:rPr>
            </w:pPr>
            <w:r>
              <w:rPr>
                <w:sz w:val="22"/>
              </w:rPr>
              <w:t>1</w:t>
            </w:r>
          </w:p>
        </w:tc>
        <w:tc>
          <w:tcPr>
            <w:tcW w:w="1725" w:type="dxa"/>
          </w:tcPr>
          <w:p>
            <w:pPr>
              <w:pStyle w:val="TableParagraph"/>
              <w:spacing w:line="266" w:lineRule="auto" w:before="136"/>
              <w:ind w:left="520" w:right="276" w:hanging="240"/>
              <w:rPr>
                <w:sz w:val="22"/>
              </w:rPr>
            </w:pPr>
            <w:r>
              <w:rPr>
                <w:sz w:val="22"/>
              </w:rPr>
              <w:t>Prueba de clases</w:t>
            </w:r>
          </w:p>
        </w:tc>
        <w:tc>
          <w:tcPr>
            <w:tcW w:w="1275" w:type="dxa"/>
          </w:tcPr>
          <w:p>
            <w:pPr>
              <w:pStyle w:val="TableParagraph"/>
              <w:spacing w:before="10"/>
              <w:rPr>
                <w:rFonts w:ascii="Times New Roman"/>
                <w:sz w:val="24"/>
              </w:rPr>
            </w:pPr>
          </w:p>
          <w:p>
            <w:pPr>
              <w:pStyle w:val="TableParagraph"/>
              <w:ind w:left="167" w:right="175"/>
              <w:jc w:val="center"/>
              <w:rPr>
                <w:sz w:val="22"/>
              </w:rPr>
            </w:pPr>
            <w:r>
              <w:rPr>
                <w:sz w:val="22"/>
              </w:rPr>
              <w:t>JUnit</w:t>
            </w:r>
          </w:p>
        </w:tc>
        <w:tc>
          <w:tcPr>
            <w:tcW w:w="1335" w:type="dxa"/>
          </w:tcPr>
          <w:p>
            <w:pPr>
              <w:pStyle w:val="TableParagraph"/>
              <w:spacing w:line="256" w:lineRule="exact"/>
              <w:ind w:left="185" w:right="185"/>
              <w:jc w:val="center"/>
              <w:rPr>
                <w:sz w:val="22"/>
              </w:rPr>
            </w:pPr>
            <w:r>
              <w:rPr>
                <w:sz w:val="22"/>
              </w:rPr>
              <w:t>Módulos</w:t>
            </w:r>
          </w:p>
          <w:p>
            <w:pPr>
              <w:pStyle w:val="TableParagraph"/>
              <w:spacing w:line="266" w:lineRule="auto" w:before="30"/>
              <w:ind w:left="265" w:right="254" w:hanging="20"/>
              <w:jc w:val="center"/>
              <w:rPr>
                <w:sz w:val="22"/>
              </w:rPr>
            </w:pPr>
            <w:r>
              <w:rPr>
                <w:sz w:val="22"/>
              </w:rPr>
              <w:t>de prueba</w:t>
            </w:r>
          </w:p>
        </w:tc>
        <w:tc>
          <w:tcPr>
            <w:tcW w:w="1590" w:type="dxa"/>
          </w:tcPr>
          <w:p>
            <w:pPr>
              <w:pStyle w:val="TableParagraph"/>
              <w:spacing w:line="266" w:lineRule="auto" w:before="136"/>
              <w:ind w:left="460" w:right="361" w:hanging="90"/>
              <w:rPr>
                <w:sz w:val="22"/>
              </w:rPr>
            </w:pPr>
            <w:r>
              <w:rPr>
                <w:sz w:val="22"/>
              </w:rPr>
              <w:t>Módulo válido</w:t>
            </w:r>
          </w:p>
        </w:tc>
        <w:tc>
          <w:tcPr>
            <w:tcW w:w="1365" w:type="dxa"/>
            <w:shd w:val="clear" w:color="auto" w:fill="D9D9D9"/>
          </w:tcPr>
          <w:p>
            <w:pPr>
              <w:pStyle w:val="TableParagraph"/>
              <w:rPr>
                <w:rFonts w:ascii="Times New Roman"/>
                <w:sz w:val="22"/>
              </w:rPr>
            </w:pPr>
          </w:p>
        </w:tc>
        <w:tc>
          <w:tcPr>
            <w:tcW w:w="1575" w:type="dxa"/>
            <w:shd w:val="clear" w:color="auto" w:fill="D9D9D9"/>
          </w:tcPr>
          <w:p>
            <w:pPr>
              <w:pStyle w:val="TableParagraph"/>
              <w:rPr>
                <w:rFonts w:ascii="Times New Roman"/>
                <w:sz w:val="22"/>
              </w:rPr>
            </w:pPr>
          </w:p>
        </w:tc>
      </w:tr>
      <w:tr>
        <w:trPr>
          <w:trHeight w:val="1105" w:hRule="atLeast"/>
        </w:trPr>
        <w:tc>
          <w:tcPr>
            <w:tcW w:w="465" w:type="dxa"/>
          </w:tcPr>
          <w:p>
            <w:pPr>
              <w:pStyle w:val="TableParagraph"/>
              <w:spacing w:before="10"/>
              <w:rPr>
                <w:rFonts w:ascii="Times New Roman"/>
                <w:sz w:val="24"/>
              </w:rPr>
            </w:pPr>
          </w:p>
          <w:p>
            <w:pPr>
              <w:pStyle w:val="TableParagraph"/>
              <w:ind w:right="160"/>
              <w:jc w:val="right"/>
              <w:rPr>
                <w:sz w:val="22"/>
              </w:rPr>
            </w:pPr>
            <w:r>
              <w:rPr>
                <w:sz w:val="22"/>
              </w:rPr>
              <w:t>2</w:t>
            </w:r>
          </w:p>
        </w:tc>
        <w:tc>
          <w:tcPr>
            <w:tcW w:w="1725" w:type="dxa"/>
          </w:tcPr>
          <w:p>
            <w:pPr>
              <w:pStyle w:val="TableParagraph"/>
              <w:spacing w:line="266" w:lineRule="auto" w:before="136"/>
              <w:ind w:left="190" w:right="103" w:hanging="75"/>
              <w:rPr>
                <w:sz w:val="22"/>
              </w:rPr>
            </w:pPr>
            <w:r>
              <w:rPr>
                <w:sz w:val="22"/>
              </w:rPr>
              <w:t>Identificación de defectos</w:t>
            </w:r>
          </w:p>
        </w:tc>
        <w:tc>
          <w:tcPr>
            <w:tcW w:w="1275" w:type="dxa"/>
          </w:tcPr>
          <w:p>
            <w:pPr>
              <w:pStyle w:val="TableParagraph"/>
              <w:spacing w:line="256" w:lineRule="exact"/>
              <w:ind w:left="185" w:right="175"/>
              <w:jc w:val="center"/>
              <w:rPr>
                <w:sz w:val="22"/>
              </w:rPr>
            </w:pPr>
            <w:r>
              <w:rPr>
                <w:sz w:val="22"/>
              </w:rPr>
              <w:t>Reporte</w:t>
            </w:r>
          </w:p>
          <w:p>
            <w:pPr>
              <w:pStyle w:val="TableParagraph"/>
              <w:spacing w:line="266" w:lineRule="auto" w:before="30"/>
              <w:ind w:left="167" w:right="175"/>
              <w:jc w:val="center"/>
              <w:rPr>
                <w:sz w:val="22"/>
              </w:rPr>
            </w:pPr>
            <w:r>
              <w:rPr>
                <w:sz w:val="22"/>
              </w:rPr>
              <w:t>de errores</w:t>
            </w:r>
          </w:p>
        </w:tc>
        <w:tc>
          <w:tcPr>
            <w:tcW w:w="1335" w:type="dxa"/>
          </w:tcPr>
          <w:p>
            <w:pPr>
              <w:pStyle w:val="TableParagraph"/>
              <w:spacing w:line="266" w:lineRule="auto" w:before="136"/>
              <w:ind w:left="265" w:right="147" w:hanging="90"/>
              <w:rPr>
                <w:sz w:val="22"/>
              </w:rPr>
            </w:pPr>
            <w:r>
              <w:rPr>
                <w:sz w:val="22"/>
              </w:rPr>
              <w:t>Datos de prueba</w:t>
            </w:r>
          </w:p>
        </w:tc>
        <w:tc>
          <w:tcPr>
            <w:tcW w:w="1590" w:type="dxa"/>
          </w:tcPr>
          <w:p>
            <w:pPr>
              <w:pStyle w:val="TableParagraph"/>
              <w:spacing w:line="266" w:lineRule="auto" w:before="136"/>
              <w:ind w:left="100" w:right="73" w:firstLine="345"/>
              <w:rPr>
                <w:sz w:val="22"/>
              </w:rPr>
            </w:pPr>
            <w:r>
              <w:rPr>
                <w:sz w:val="22"/>
              </w:rPr>
              <w:t>Errores identificados</w:t>
            </w:r>
          </w:p>
        </w:tc>
        <w:tc>
          <w:tcPr>
            <w:tcW w:w="1365" w:type="dxa"/>
            <w:shd w:val="clear" w:color="auto" w:fill="D9D9D9"/>
          </w:tcPr>
          <w:p>
            <w:pPr>
              <w:pStyle w:val="TableParagraph"/>
              <w:rPr>
                <w:rFonts w:ascii="Times New Roman"/>
                <w:sz w:val="22"/>
              </w:rPr>
            </w:pPr>
          </w:p>
        </w:tc>
        <w:tc>
          <w:tcPr>
            <w:tcW w:w="1575" w:type="dxa"/>
            <w:shd w:val="clear" w:color="auto" w:fill="D9D9D9"/>
          </w:tcPr>
          <w:p>
            <w:pPr>
              <w:pStyle w:val="TableParagraph"/>
              <w:rPr>
                <w:rFonts w:ascii="Times New Roman"/>
                <w:sz w:val="22"/>
              </w:rPr>
            </w:pPr>
          </w:p>
        </w:tc>
      </w:tr>
      <w:tr>
        <w:trPr>
          <w:trHeight w:val="805" w:hRule="atLeast"/>
        </w:trPr>
        <w:tc>
          <w:tcPr>
            <w:tcW w:w="465" w:type="dxa"/>
          </w:tcPr>
          <w:p>
            <w:pPr>
              <w:pStyle w:val="TableParagraph"/>
              <w:spacing w:before="136"/>
              <w:ind w:right="160"/>
              <w:jc w:val="right"/>
              <w:rPr>
                <w:sz w:val="22"/>
              </w:rPr>
            </w:pPr>
            <w:r>
              <w:rPr>
                <w:sz w:val="22"/>
              </w:rPr>
              <w:t>3</w:t>
            </w:r>
          </w:p>
        </w:tc>
        <w:tc>
          <w:tcPr>
            <w:tcW w:w="1725" w:type="dxa"/>
          </w:tcPr>
          <w:p>
            <w:pPr>
              <w:pStyle w:val="TableParagraph"/>
              <w:spacing w:line="256" w:lineRule="exact"/>
              <w:ind w:left="175"/>
              <w:rPr>
                <w:sz w:val="22"/>
              </w:rPr>
            </w:pPr>
            <w:r>
              <w:rPr>
                <w:sz w:val="22"/>
              </w:rPr>
              <w:t>Completitud</w:t>
            </w:r>
          </w:p>
          <w:p>
            <w:pPr>
              <w:pStyle w:val="TableParagraph"/>
              <w:spacing w:before="30"/>
              <w:ind w:left="235"/>
              <w:rPr>
                <w:sz w:val="22"/>
              </w:rPr>
            </w:pPr>
            <w:r>
              <w:rPr>
                <w:sz w:val="22"/>
              </w:rPr>
              <w:t>de pruebas</w:t>
            </w:r>
          </w:p>
        </w:tc>
        <w:tc>
          <w:tcPr>
            <w:tcW w:w="1275" w:type="dxa"/>
          </w:tcPr>
          <w:p>
            <w:pPr>
              <w:pStyle w:val="TableParagraph"/>
              <w:rPr>
                <w:rFonts w:ascii="Times New Roman"/>
                <w:sz w:val="22"/>
              </w:rPr>
            </w:pPr>
          </w:p>
        </w:tc>
        <w:tc>
          <w:tcPr>
            <w:tcW w:w="1335" w:type="dxa"/>
          </w:tcPr>
          <w:p>
            <w:pPr>
              <w:pStyle w:val="TableParagraph"/>
              <w:spacing w:line="256" w:lineRule="exact"/>
              <w:ind w:left="145"/>
              <w:rPr>
                <w:sz w:val="22"/>
              </w:rPr>
            </w:pPr>
            <w:r>
              <w:rPr>
                <w:sz w:val="22"/>
              </w:rPr>
              <w:t>Clases sin</w:t>
            </w:r>
          </w:p>
          <w:p>
            <w:pPr>
              <w:pStyle w:val="TableParagraph"/>
              <w:spacing w:before="30"/>
              <w:ind w:left="295"/>
              <w:rPr>
                <w:sz w:val="22"/>
              </w:rPr>
            </w:pPr>
            <w:r>
              <w:rPr>
                <w:sz w:val="22"/>
              </w:rPr>
              <w:t>probar</w:t>
            </w:r>
          </w:p>
        </w:tc>
        <w:tc>
          <w:tcPr>
            <w:tcW w:w="1590" w:type="dxa"/>
          </w:tcPr>
          <w:p>
            <w:pPr>
              <w:pStyle w:val="TableParagraph"/>
              <w:spacing w:before="136"/>
              <w:ind w:right="14"/>
              <w:jc w:val="center"/>
              <w:rPr>
                <w:sz w:val="22"/>
              </w:rPr>
            </w:pPr>
            <w:r>
              <w:rPr>
                <w:sz w:val="22"/>
              </w:rPr>
              <w:t>0</w:t>
            </w:r>
          </w:p>
        </w:tc>
        <w:tc>
          <w:tcPr>
            <w:tcW w:w="1365" w:type="dxa"/>
            <w:shd w:val="clear" w:color="auto" w:fill="D9D9D9"/>
          </w:tcPr>
          <w:p>
            <w:pPr>
              <w:pStyle w:val="TableParagraph"/>
              <w:rPr>
                <w:rFonts w:ascii="Times New Roman"/>
                <w:sz w:val="22"/>
              </w:rPr>
            </w:pPr>
          </w:p>
        </w:tc>
        <w:tc>
          <w:tcPr>
            <w:tcW w:w="1575" w:type="dxa"/>
            <w:shd w:val="clear" w:color="auto" w:fill="D9D9D9"/>
          </w:tcPr>
          <w:p>
            <w:pPr>
              <w:pStyle w:val="TableParagraph"/>
              <w:rPr>
                <w:rFonts w:ascii="Times New Roman"/>
                <w:sz w:val="22"/>
              </w:rPr>
            </w:pPr>
          </w:p>
        </w:tc>
      </w:tr>
      <w:tr>
        <w:trPr>
          <w:trHeight w:val="1105" w:hRule="atLeast"/>
        </w:trPr>
        <w:tc>
          <w:tcPr>
            <w:tcW w:w="465" w:type="dxa"/>
          </w:tcPr>
          <w:p>
            <w:pPr>
              <w:pStyle w:val="TableParagraph"/>
              <w:spacing w:before="10"/>
              <w:rPr>
                <w:rFonts w:ascii="Times New Roman"/>
                <w:sz w:val="24"/>
              </w:rPr>
            </w:pPr>
          </w:p>
          <w:p>
            <w:pPr>
              <w:pStyle w:val="TableParagraph"/>
              <w:ind w:right="160"/>
              <w:jc w:val="right"/>
              <w:rPr>
                <w:sz w:val="22"/>
              </w:rPr>
            </w:pPr>
            <w:r>
              <w:rPr>
                <w:sz w:val="22"/>
              </w:rPr>
              <w:t>4</w:t>
            </w:r>
          </w:p>
        </w:tc>
        <w:tc>
          <w:tcPr>
            <w:tcW w:w="1725" w:type="dxa"/>
          </w:tcPr>
          <w:p>
            <w:pPr>
              <w:pStyle w:val="TableParagraph"/>
              <w:spacing w:line="256" w:lineRule="exact"/>
              <w:ind w:left="220"/>
              <w:rPr>
                <w:sz w:val="22"/>
              </w:rPr>
            </w:pPr>
            <w:r>
              <w:rPr>
                <w:sz w:val="22"/>
              </w:rPr>
              <w:t>Comprobar</w:t>
            </w:r>
          </w:p>
          <w:p>
            <w:pPr>
              <w:pStyle w:val="TableParagraph"/>
              <w:spacing w:line="266" w:lineRule="auto" w:before="30"/>
              <w:ind w:left="100" w:right="83" w:firstLine="45"/>
              <w:rPr>
                <w:sz w:val="22"/>
              </w:rPr>
            </w:pPr>
            <w:r>
              <w:rPr>
                <w:sz w:val="22"/>
              </w:rPr>
              <w:t>interfaces de componentes</w:t>
            </w:r>
          </w:p>
        </w:tc>
        <w:tc>
          <w:tcPr>
            <w:tcW w:w="1275" w:type="dxa"/>
          </w:tcPr>
          <w:p>
            <w:pPr>
              <w:pStyle w:val="TableParagraph"/>
              <w:spacing w:line="266" w:lineRule="auto" w:before="136"/>
              <w:ind w:left="100" w:right="99" w:firstLine="105"/>
              <w:rPr>
                <w:sz w:val="22"/>
              </w:rPr>
            </w:pPr>
            <w:r>
              <w:rPr>
                <w:sz w:val="22"/>
              </w:rPr>
              <w:t>Técnica top-down</w:t>
            </w:r>
          </w:p>
        </w:tc>
        <w:tc>
          <w:tcPr>
            <w:tcW w:w="1335" w:type="dxa"/>
          </w:tcPr>
          <w:p>
            <w:pPr>
              <w:pStyle w:val="TableParagraph"/>
              <w:spacing w:line="266" w:lineRule="auto" w:before="136"/>
              <w:ind w:left="265" w:right="147" w:hanging="90"/>
              <w:rPr>
                <w:sz w:val="22"/>
              </w:rPr>
            </w:pPr>
            <w:r>
              <w:rPr>
                <w:sz w:val="22"/>
              </w:rPr>
              <w:t>Datos de prueba</w:t>
            </w:r>
          </w:p>
        </w:tc>
        <w:tc>
          <w:tcPr>
            <w:tcW w:w="1590" w:type="dxa"/>
          </w:tcPr>
          <w:p>
            <w:pPr>
              <w:pStyle w:val="TableParagraph"/>
              <w:spacing w:line="266" w:lineRule="auto" w:before="136"/>
              <w:ind w:left="220" w:right="200" w:hanging="15"/>
              <w:rPr>
                <w:sz w:val="22"/>
              </w:rPr>
            </w:pPr>
            <w:r>
              <w:rPr>
                <w:sz w:val="22"/>
              </w:rPr>
              <w:t>Resultados esperados</w:t>
            </w:r>
          </w:p>
        </w:tc>
        <w:tc>
          <w:tcPr>
            <w:tcW w:w="1365" w:type="dxa"/>
            <w:shd w:val="clear" w:color="auto" w:fill="D9D9D9"/>
          </w:tcPr>
          <w:p>
            <w:pPr>
              <w:pStyle w:val="TableParagraph"/>
              <w:rPr>
                <w:rFonts w:ascii="Times New Roman"/>
                <w:sz w:val="22"/>
              </w:rPr>
            </w:pPr>
          </w:p>
        </w:tc>
        <w:tc>
          <w:tcPr>
            <w:tcW w:w="1575" w:type="dxa"/>
            <w:shd w:val="clear" w:color="auto" w:fill="D9D9D9"/>
          </w:tcPr>
          <w:p>
            <w:pPr>
              <w:pStyle w:val="TableParagraph"/>
              <w:rPr>
                <w:rFonts w:ascii="Times New Roman"/>
                <w:sz w:val="22"/>
              </w:rPr>
            </w:pPr>
          </w:p>
        </w:tc>
      </w:tr>
      <w:tr>
        <w:trPr>
          <w:trHeight w:val="805" w:hRule="atLeast"/>
        </w:trPr>
        <w:tc>
          <w:tcPr>
            <w:tcW w:w="465" w:type="dxa"/>
          </w:tcPr>
          <w:p>
            <w:pPr>
              <w:pStyle w:val="TableParagraph"/>
              <w:spacing w:before="136"/>
              <w:ind w:right="160"/>
              <w:jc w:val="right"/>
              <w:rPr>
                <w:sz w:val="22"/>
              </w:rPr>
            </w:pPr>
            <w:r>
              <w:rPr>
                <w:sz w:val="22"/>
              </w:rPr>
              <w:t>5</w:t>
            </w:r>
          </w:p>
        </w:tc>
        <w:tc>
          <w:tcPr>
            <w:tcW w:w="1725" w:type="dxa"/>
          </w:tcPr>
          <w:p>
            <w:pPr>
              <w:pStyle w:val="TableParagraph"/>
              <w:spacing w:line="256" w:lineRule="exact"/>
              <w:ind w:left="175"/>
              <w:rPr>
                <w:sz w:val="22"/>
              </w:rPr>
            </w:pPr>
            <w:r>
              <w:rPr>
                <w:sz w:val="22"/>
              </w:rPr>
              <w:t>Completitud</w:t>
            </w:r>
          </w:p>
          <w:p>
            <w:pPr>
              <w:pStyle w:val="TableParagraph"/>
              <w:spacing w:before="30"/>
              <w:ind w:left="235"/>
              <w:rPr>
                <w:sz w:val="22"/>
              </w:rPr>
            </w:pPr>
            <w:r>
              <w:rPr>
                <w:sz w:val="22"/>
              </w:rPr>
              <w:t>de pruebas</w:t>
            </w:r>
          </w:p>
        </w:tc>
        <w:tc>
          <w:tcPr>
            <w:tcW w:w="1275" w:type="dxa"/>
          </w:tcPr>
          <w:p>
            <w:pPr>
              <w:pStyle w:val="TableParagraph"/>
              <w:rPr>
                <w:rFonts w:ascii="Times New Roman"/>
                <w:sz w:val="22"/>
              </w:rPr>
            </w:pPr>
          </w:p>
        </w:tc>
        <w:tc>
          <w:tcPr>
            <w:tcW w:w="1335" w:type="dxa"/>
          </w:tcPr>
          <w:p>
            <w:pPr>
              <w:pStyle w:val="TableParagraph"/>
              <w:spacing w:line="256" w:lineRule="exact"/>
              <w:ind w:left="115"/>
              <w:rPr>
                <w:sz w:val="22"/>
              </w:rPr>
            </w:pPr>
            <w:r>
              <w:rPr>
                <w:sz w:val="22"/>
              </w:rPr>
              <w:t>Niveles sin</w:t>
            </w:r>
          </w:p>
          <w:p>
            <w:pPr>
              <w:pStyle w:val="TableParagraph"/>
              <w:spacing w:before="30"/>
              <w:ind w:left="190"/>
              <w:rPr>
                <w:sz w:val="22"/>
              </w:rPr>
            </w:pPr>
            <w:r>
              <w:rPr>
                <w:sz w:val="22"/>
              </w:rPr>
              <w:t>alcanzar</w:t>
            </w:r>
          </w:p>
        </w:tc>
        <w:tc>
          <w:tcPr>
            <w:tcW w:w="1590" w:type="dxa"/>
          </w:tcPr>
          <w:p>
            <w:pPr>
              <w:pStyle w:val="TableParagraph"/>
              <w:spacing w:before="136"/>
              <w:ind w:right="14"/>
              <w:jc w:val="center"/>
              <w:rPr>
                <w:sz w:val="22"/>
              </w:rPr>
            </w:pPr>
            <w:r>
              <w:rPr>
                <w:sz w:val="22"/>
              </w:rPr>
              <w:t>0</w:t>
            </w:r>
          </w:p>
        </w:tc>
        <w:tc>
          <w:tcPr>
            <w:tcW w:w="1365" w:type="dxa"/>
            <w:shd w:val="clear" w:color="auto" w:fill="D9D9D9"/>
          </w:tcPr>
          <w:p>
            <w:pPr>
              <w:pStyle w:val="TableParagraph"/>
              <w:rPr>
                <w:rFonts w:ascii="Times New Roman"/>
                <w:sz w:val="22"/>
              </w:rPr>
            </w:pPr>
          </w:p>
        </w:tc>
        <w:tc>
          <w:tcPr>
            <w:tcW w:w="1575" w:type="dxa"/>
            <w:shd w:val="clear" w:color="auto" w:fill="D9D9D9"/>
          </w:tcPr>
          <w:p>
            <w:pPr>
              <w:pStyle w:val="TableParagraph"/>
              <w:rPr>
                <w:rFonts w:ascii="Times New Roman"/>
                <w:sz w:val="22"/>
              </w:rPr>
            </w:pPr>
          </w:p>
        </w:tc>
      </w:tr>
      <w:tr>
        <w:trPr>
          <w:trHeight w:val="805" w:hRule="atLeast"/>
        </w:trPr>
        <w:tc>
          <w:tcPr>
            <w:tcW w:w="465" w:type="dxa"/>
          </w:tcPr>
          <w:p>
            <w:pPr>
              <w:pStyle w:val="TableParagraph"/>
              <w:spacing w:before="136"/>
              <w:ind w:right="160"/>
              <w:jc w:val="right"/>
              <w:rPr>
                <w:sz w:val="22"/>
              </w:rPr>
            </w:pPr>
            <w:r>
              <w:rPr>
                <w:sz w:val="22"/>
              </w:rPr>
              <w:t>6</w:t>
            </w:r>
          </w:p>
        </w:tc>
        <w:tc>
          <w:tcPr>
            <w:tcW w:w="1725" w:type="dxa"/>
          </w:tcPr>
          <w:p>
            <w:pPr>
              <w:pStyle w:val="TableParagraph"/>
              <w:spacing w:line="256" w:lineRule="exact"/>
              <w:ind w:left="280"/>
              <w:rPr>
                <w:sz w:val="22"/>
              </w:rPr>
            </w:pPr>
            <w:r>
              <w:rPr>
                <w:sz w:val="22"/>
              </w:rPr>
              <w:t>Simulación</w:t>
            </w:r>
          </w:p>
          <w:p>
            <w:pPr>
              <w:pStyle w:val="TableParagraph"/>
              <w:spacing w:before="30"/>
              <w:ind w:left="325"/>
              <w:rPr>
                <w:sz w:val="22"/>
              </w:rPr>
            </w:pPr>
            <w:r>
              <w:rPr>
                <w:sz w:val="22"/>
              </w:rPr>
              <w:t>completa</w:t>
            </w:r>
          </w:p>
        </w:tc>
        <w:tc>
          <w:tcPr>
            <w:tcW w:w="1275" w:type="dxa"/>
          </w:tcPr>
          <w:p>
            <w:pPr>
              <w:pStyle w:val="TableParagraph"/>
              <w:spacing w:before="136"/>
              <w:ind w:left="180" w:right="175"/>
              <w:jc w:val="center"/>
              <w:rPr>
                <w:sz w:val="22"/>
              </w:rPr>
            </w:pPr>
            <w:r>
              <w:rPr>
                <w:sz w:val="22"/>
              </w:rPr>
              <w:t>V-REP</w:t>
            </w:r>
          </w:p>
        </w:tc>
        <w:tc>
          <w:tcPr>
            <w:tcW w:w="1335" w:type="dxa"/>
          </w:tcPr>
          <w:p>
            <w:pPr>
              <w:pStyle w:val="TableParagraph"/>
              <w:spacing w:line="256" w:lineRule="exact"/>
              <w:ind w:left="175"/>
              <w:rPr>
                <w:sz w:val="22"/>
              </w:rPr>
            </w:pPr>
            <w:r>
              <w:rPr>
                <w:sz w:val="22"/>
              </w:rPr>
              <w:t>Datos de</w:t>
            </w:r>
          </w:p>
          <w:p>
            <w:pPr>
              <w:pStyle w:val="TableParagraph"/>
              <w:spacing w:before="30"/>
              <w:ind w:left="265"/>
              <w:rPr>
                <w:sz w:val="22"/>
              </w:rPr>
            </w:pPr>
            <w:r>
              <w:rPr>
                <w:sz w:val="22"/>
              </w:rPr>
              <w:t>prueba</w:t>
            </w:r>
          </w:p>
        </w:tc>
        <w:tc>
          <w:tcPr>
            <w:tcW w:w="1590" w:type="dxa"/>
          </w:tcPr>
          <w:p>
            <w:pPr>
              <w:pStyle w:val="TableParagraph"/>
              <w:spacing w:line="256" w:lineRule="exact"/>
              <w:ind w:left="205"/>
              <w:rPr>
                <w:sz w:val="22"/>
              </w:rPr>
            </w:pPr>
            <w:r>
              <w:rPr>
                <w:sz w:val="22"/>
              </w:rPr>
              <w:t>Resultados</w:t>
            </w:r>
          </w:p>
          <w:p>
            <w:pPr>
              <w:pStyle w:val="TableParagraph"/>
              <w:spacing w:before="30"/>
              <w:ind w:left="220"/>
              <w:rPr>
                <w:sz w:val="22"/>
              </w:rPr>
            </w:pPr>
            <w:r>
              <w:rPr>
                <w:sz w:val="22"/>
              </w:rPr>
              <w:t>esperados</w:t>
            </w:r>
          </w:p>
        </w:tc>
        <w:tc>
          <w:tcPr>
            <w:tcW w:w="1365" w:type="dxa"/>
            <w:shd w:val="clear" w:color="auto" w:fill="D9D9D9"/>
          </w:tcPr>
          <w:p>
            <w:pPr>
              <w:pStyle w:val="TableParagraph"/>
              <w:rPr>
                <w:rFonts w:ascii="Times New Roman"/>
                <w:sz w:val="22"/>
              </w:rPr>
            </w:pPr>
          </w:p>
        </w:tc>
        <w:tc>
          <w:tcPr>
            <w:tcW w:w="1575" w:type="dxa"/>
            <w:shd w:val="clear" w:color="auto" w:fill="D9D9D9"/>
          </w:tcPr>
          <w:p>
            <w:pPr>
              <w:pStyle w:val="TableParagraph"/>
              <w:rPr>
                <w:rFonts w:ascii="Times New Roman"/>
                <w:sz w:val="22"/>
              </w:rPr>
            </w:pPr>
          </w:p>
        </w:tc>
      </w:tr>
    </w:tbl>
    <w:p>
      <w:pPr>
        <w:spacing w:after="0"/>
        <w:rPr>
          <w:rFonts w:ascii="Times New Roman"/>
          <w:sz w:val="22"/>
        </w:rPr>
        <w:sectPr>
          <w:pgSz w:w="12240" w:h="15840"/>
          <w:pgMar w:header="585" w:footer="1562" w:top="1440" w:bottom="1760" w:left="1100" w:right="1120"/>
        </w:sectPr>
      </w:pPr>
    </w:p>
    <w:p>
      <w:pPr>
        <w:pStyle w:val="BodyText"/>
        <w:rPr>
          <w:rFonts w:ascii="Times New Roman"/>
          <w:sz w:val="20"/>
        </w:rPr>
      </w:pPr>
    </w:p>
    <w:p>
      <w:pPr>
        <w:pStyle w:val="BodyText"/>
        <w:rPr>
          <w:rFonts w:ascii="Times New Roman"/>
          <w:sz w:val="20"/>
        </w:rPr>
      </w:pPr>
    </w:p>
    <w:p>
      <w:pPr>
        <w:pStyle w:val="Heading3"/>
        <w:numPr>
          <w:ilvl w:val="1"/>
          <w:numId w:val="4"/>
        </w:numPr>
        <w:tabs>
          <w:tab w:pos="1072" w:val="left" w:leader="none"/>
        </w:tabs>
        <w:spacing w:line="240" w:lineRule="auto" w:before="263" w:after="0"/>
        <w:ind w:left="1071" w:right="0" w:hanging="472"/>
        <w:jc w:val="left"/>
        <w:rPr>
          <w:i/>
        </w:rPr>
      </w:pPr>
      <w:r>
        <w:rPr>
          <w:i/>
        </w:rPr>
        <w:t>Datos y proceso de las pruebas unitarias y de</w:t>
      </w:r>
      <w:r>
        <w:rPr>
          <w:i/>
          <w:spacing w:val="-24"/>
        </w:rPr>
        <w:t> </w:t>
      </w:r>
      <w:r>
        <w:rPr>
          <w:i/>
        </w:rPr>
        <w:t>integración</w:t>
      </w:r>
    </w:p>
    <w:p>
      <w:pPr>
        <w:pStyle w:val="Heading4"/>
        <w:spacing w:before="277"/>
      </w:pPr>
      <w:r>
        <w:rPr/>
        <w:t>Proceso de las pruebas</w:t>
      </w:r>
    </w:p>
    <w:p>
      <w:pPr>
        <w:spacing w:line="266" w:lineRule="auto" w:before="96"/>
        <w:ind w:left="600" w:right="554" w:firstLine="0"/>
        <w:jc w:val="left"/>
        <w:rPr>
          <w:sz w:val="22"/>
        </w:rPr>
      </w:pPr>
      <w:r>
        <w:rPr>
          <w:sz w:val="22"/>
        </w:rPr>
        <w:t>Las pruebas unitarias de cada uno de los softwares y de integración nos servirán, para validar los requisitos de funcionamiento y de software del sistema:</w:t>
      </w:r>
    </w:p>
    <w:p>
      <w:pPr>
        <w:pStyle w:val="ListParagraph"/>
        <w:numPr>
          <w:ilvl w:val="2"/>
          <w:numId w:val="4"/>
        </w:numPr>
        <w:tabs>
          <w:tab w:pos="1321" w:val="left" w:leader="none"/>
        </w:tabs>
        <w:spacing w:line="266" w:lineRule="auto" w:before="212" w:after="0"/>
        <w:ind w:left="1320" w:right="583" w:hanging="360"/>
        <w:jc w:val="both"/>
        <w:rPr>
          <w:sz w:val="22"/>
        </w:rPr>
      </w:pPr>
      <w:r>
        <w:rPr>
          <w:sz w:val="22"/>
        </w:rPr>
        <w:t>La prueba CP001 nos permitirá confirmar el requerimiento de software de control de vuelo: La configuración, instalación y otras etapas propias del software están bien realizadas - [Requerimiento</w:t>
      </w:r>
      <w:r>
        <w:rPr>
          <w:spacing w:val="-12"/>
          <w:sz w:val="22"/>
        </w:rPr>
        <w:t> </w:t>
      </w:r>
      <w:r>
        <w:rPr>
          <w:sz w:val="22"/>
        </w:rPr>
        <w:t>S1a.1]</w:t>
      </w:r>
    </w:p>
    <w:p>
      <w:pPr>
        <w:pStyle w:val="ListParagraph"/>
        <w:numPr>
          <w:ilvl w:val="2"/>
          <w:numId w:val="4"/>
        </w:numPr>
        <w:tabs>
          <w:tab w:pos="1321" w:val="left" w:leader="none"/>
        </w:tabs>
        <w:spacing w:line="266" w:lineRule="auto" w:before="1" w:after="0"/>
        <w:ind w:left="1320" w:right="593" w:hanging="360"/>
        <w:jc w:val="both"/>
        <w:rPr>
          <w:sz w:val="22"/>
        </w:rPr>
      </w:pPr>
      <w:r>
        <w:rPr>
          <w:sz w:val="22"/>
        </w:rPr>
        <w:t>La prueba CP002 nos permitirá validar que el software de planeamiento está bien incorporado en el sistema para permitirnos realizar las rutas adecuadas (a través de Gazebo) - [Requerimiento</w:t>
      </w:r>
      <w:r>
        <w:rPr>
          <w:spacing w:val="-14"/>
          <w:sz w:val="22"/>
        </w:rPr>
        <w:t> </w:t>
      </w:r>
      <w:r>
        <w:rPr>
          <w:sz w:val="22"/>
        </w:rPr>
        <w:t>S1a.2]</w:t>
      </w:r>
    </w:p>
    <w:p>
      <w:pPr>
        <w:pStyle w:val="ListParagraph"/>
        <w:numPr>
          <w:ilvl w:val="2"/>
          <w:numId w:val="4"/>
        </w:numPr>
        <w:tabs>
          <w:tab w:pos="1321" w:val="left" w:leader="none"/>
        </w:tabs>
        <w:spacing w:line="266" w:lineRule="auto" w:before="2" w:after="0"/>
        <w:ind w:left="1320" w:right="587" w:hanging="360"/>
        <w:jc w:val="both"/>
        <w:rPr>
          <w:sz w:val="22"/>
        </w:rPr>
      </w:pPr>
      <w:r>
        <w:rPr>
          <w:sz w:val="22"/>
        </w:rPr>
        <w:t>El correcto funcionamiento de OpenCV - la prueba CP003 confirma el buen manejo del tratamiento de imágenes- [Requerimiento</w:t>
      </w:r>
      <w:r>
        <w:rPr>
          <w:spacing w:val="-21"/>
          <w:sz w:val="22"/>
        </w:rPr>
        <w:t> </w:t>
      </w:r>
      <w:r>
        <w:rPr>
          <w:sz w:val="22"/>
        </w:rPr>
        <w:t>S1a.3]</w:t>
      </w:r>
    </w:p>
    <w:p>
      <w:pPr>
        <w:pStyle w:val="ListParagraph"/>
        <w:numPr>
          <w:ilvl w:val="2"/>
          <w:numId w:val="4"/>
        </w:numPr>
        <w:tabs>
          <w:tab w:pos="1321" w:val="left" w:leader="none"/>
        </w:tabs>
        <w:spacing w:line="266" w:lineRule="auto" w:before="1" w:after="0"/>
        <w:ind w:left="1320" w:right="587" w:hanging="360"/>
        <w:jc w:val="both"/>
        <w:rPr>
          <w:sz w:val="22"/>
        </w:rPr>
      </w:pPr>
      <w:r>
        <w:rPr>
          <w:sz w:val="22"/>
        </w:rPr>
        <w:t>El funcionamiento adecuado de los tres softwares es un requisito de funcionamiento. El correcto funcionamiento del procesamiento</w:t>
      </w:r>
      <w:r>
        <w:rPr>
          <w:spacing w:val="39"/>
          <w:sz w:val="22"/>
        </w:rPr>
        <w:t> </w:t>
      </w:r>
      <w:r>
        <w:rPr>
          <w:sz w:val="22"/>
        </w:rPr>
        <w:t>de</w:t>
      </w:r>
    </w:p>
    <w:p>
      <w:pPr>
        <w:pStyle w:val="BodyText"/>
        <w:spacing w:before="5"/>
        <w:rPr>
          <w:sz w:val="17"/>
        </w:rPr>
      </w:pPr>
      <w:r>
        <w:rPr/>
        <w:drawing>
          <wp:anchor distT="0" distB="0" distL="0" distR="0" allowOverlap="1" layoutInCell="1" locked="0" behindDoc="0" simplePos="0" relativeHeight="1">
            <wp:simplePos x="0" y="0"/>
            <wp:positionH relativeFrom="page">
              <wp:posOffset>1076325</wp:posOffset>
            </wp:positionH>
            <wp:positionV relativeFrom="paragraph">
              <wp:posOffset>160700</wp:posOffset>
            </wp:positionV>
            <wp:extent cx="5630004" cy="1491138"/>
            <wp:effectExtent l="0" t="0" r="0" b="0"/>
            <wp:wrapTopAndBottom/>
            <wp:docPr id="5" name="image7.png"/>
            <wp:cNvGraphicFramePr>
              <a:graphicFrameLocks noChangeAspect="1"/>
            </wp:cNvGraphicFramePr>
            <a:graphic>
              <a:graphicData uri="http://schemas.openxmlformats.org/drawingml/2006/picture">
                <pic:pic>
                  <pic:nvPicPr>
                    <pic:cNvPr id="6" name="image7.png"/>
                    <pic:cNvPicPr/>
                  </pic:nvPicPr>
                  <pic:blipFill>
                    <a:blip r:embed="rId12" cstate="print"/>
                    <a:stretch>
                      <a:fillRect/>
                    </a:stretch>
                  </pic:blipFill>
                  <pic:spPr>
                    <a:xfrm>
                      <a:off x="0" y="0"/>
                      <a:ext cx="5630004" cy="1491138"/>
                    </a:xfrm>
                    <a:prstGeom prst="rect">
                      <a:avLst/>
                    </a:prstGeom>
                  </pic:spPr>
                </pic:pic>
              </a:graphicData>
            </a:graphic>
          </wp:anchor>
        </w:drawing>
      </w:r>
    </w:p>
    <w:p>
      <w:pPr>
        <w:spacing w:before="146"/>
        <w:ind w:left="1320" w:right="0" w:firstLine="0"/>
        <w:jc w:val="left"/>
        <w:rPr>
          <w:sz w:val="22"/>
        </w:rPr>
      </w:pPr>
      <w:r>
        <w:rPr>
          <w:sz w:val="22"/>
        </w:rPr>
        <w:t>imágenes - [Requerimiento FR1.b]</w:t>
      </w:r>
    </w:p>
    <w:p>
      <w:pPr>
        <w:pStyle w:val="BodyText"/>
        <w:spacing w:before="5"/>
        <w:rPr>
          <w:sz w:val="22"/>
        </w:rPr>
      </w:pPr>
    </w:p>
    <w:p>
      <w:pPr>
        <w:pStyle w:val="Heading4"/>
      </w:pPr>
      <w:r>
        <w:rPr/>
        <w:t>Datos de las pruebas</w:t>
      </w:r>
    </w:p>
    <w:p>
      <w:pPr>
        <w:spacing w:before="112"/>
        <w:ind w:left="600" w:right="0" w:firstLine="0"/>
        <w:jc w:val="left"/>
        <w:rPr>
          <w:sz w:val="22"/>
        </w:rPr>
      </w:pPr>
      <w:r>
        <w:rPr/>
        <w:pict>
          <v:group style="position:absolute;margin-left:86.25pt;margin-top:33.164452pt;width:471pt;height:99pt;mso-position-horizontal-relative:page;mso-position-vertical-relative:paragraph;z-index:251660288" coordorigin="1725,663" coordsize="9420,1980">
            <v:shape style="position:absolute;left:6390;top:663;width:4755;height:1980" type="#_x0000_t75" stroked="false">
              <v:imagedata r:id="rId13" o:title=""/>
            </v:shape>
            <v:shape style="position:absolute;left:1725;top:663;width:4890;height:1905" type="#_x0000_t75" stroked="false">
              <v:imagedata r:id="rId14" o:title=""/>
            </v:shape>
            <w10:wrap type="none"/>
          </v:group>
        </w:pict>
      </w:r>
      <w:r>
        <w:rPr>
          <w:sz w:val="22"/>
        </w:rPr>
        <w:t>Para las tres pruebas los datos son principalmente de funcionamiento:</w:t>
      </w:r>
    </w:p>
    <w:p>
      <w:pPr>
        <w:spacing w:after="0"/>
        <w:jc w:val="left"/>
        <w:rPr>
          <w:sz w:val="22"/>
        </w:rPr>
        <w:sectPr>
          <w:pgSz w:w="12240" w:h="15840"/>
          <w:pgMar w:header="585" w:footer="1562" w:top="1440" w:bottom="1760" w:left="1100" w:right="1120"/>
        </w:sectPr>
      </w:pPr>
    </w:p>
    <w:p>
      <w:pPr>
        <w:pStyle w:val="Heading1"/>
        <w:numPr>
          <w:ilvl w:val="0"/>
          <w:numId w:val="2"/>
        </w:numPr>
        <w:tabs>
          <w:tab w:pos="1004" w:val="left" w:leader="none"/>
        </w:tabs>
        <w:spacing w:line="240" w:lineRule="auto" w:before="193" w:after="0"/>
        <w:ind w:left="1003" w:right="0" w:hanging="404"/>
        <w:jc w:val="both"/>
        <w:rPr>
          <w:u w:val="none"/>
        </w:rPr>
      </w:pPr>
      <w:bookmarkStart w:name="_TOC_250000" w:id="7"/>
      <w:bookmarkEnd w:id="7"/>
      <w:r>
        <w:rPr>
          <w:u w:val="thick"/>
        </w:rPr>
        <w:t>Pruebas del sistema</w:t>
      </w:r>
    </w:p>
    <w:p>
      <w:pPr>
        <w:pStyle w:val="BodyText"/>
        <w:spacing w:line="268" w:lineRule="auto" w:before="129"/>
        <w:ind w:left="600" w:right="580"/>
        <w:jc w:val="both"/>
      </w:pPr>
      <w:r>
        <w:rPr/>
        <w:t>Se describirán los casos de pruebas necesarios para verificar la funcionalidad del sistema con una tabla por cada caso de pruebas definido. Del conjunto de casos de prueba, se identifican los que forman parte del conjunto de pruebas que debe realizarse para asegurar el correcto despliegue de la aplicación.</w:t>
      </w:r>
    </w:p>
    <w:p>
      <w:pPr>
        <w:pStyle w:val="BodyText"/>
        <w:rPr>
          <w:sz w:val="20"/>
        </w:rPr>
      </w:pPr>
    </w:p>
    <w:p>
      <w:pPr>
        <w:pStyle w:val="BodyText"/>
        <w:rPr>
          <w:sz w:val="20"/>
        </w:rPr>
      </w:pPr>
    </w:p>
    <w:p>
      <w:pPr>
        <w:pStyle w:val="BodyText"/>
        <w:rPr>
          <w:sz w:val="19"/>
        </w:rPr>
      </w:pPr>
    </w:p>
    <w:tbl>
      <w:tblPr>
        <w:tblW w:w="0" w:type="auto"/>
        <w:jc w:val="left"/>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475"/>
        <w:gridCol w:w="3690"/>
      </w:tblGrid>
      <w:tr>
        <w:trPr>
          <w:trHeight w:val="625" w:hRule="atLeast"/>
        </w:trPr>
        <w:tc>
          <w:tcPr>
            <w:tcW w:w="5475" w:type="dxa"/>
            <w:shd w:val="clear" w:color="auto" w:fill="999999"/>
          </w:tcPr>
          <w:p>
            <w:pPr>
              <w:pStyle w:val="TableParagraph"/>
              <w:spacing w:before="166"/>
              <w:ind w:left="25"/>
              <w:rPr>
                <w:b/>
                <w:sz w:val="22"/>
              </w:rPr>
            </w:pPr>
            <w:r>
              <w:rPr>
                <w:b/>
                <w:sz w:val="22"/>
              </w:rPr>
              <w:t>Batería</w:t>
            </w:r>
          </w:p>
        </w:tc>
        <w:tc>
          <w:tcPr>
            <w:tcW w:w="3690" w:type="dxa"/>
            <w:shd w:val="clear" w:color="auto" w:fill="999999"/>
          </w:tcPr>
          <w:p>
            <w:pPr>
              <w:pStyle w:val="TableParagraph"/>
              <w:spacing w:before="256"/>
              <w:ind w:left="25"/>
              <w:rPr>
                <w:b/>
                <w:i/>
                <w:sz w:val="28"/>
              </w:rPr>
            </w:pPr>
            <w:r>
              <w:rPr>
                <w:b/>
                <w:i/>
                <w:sz w:val="28"/>
              </w:rPr>
              <w:t>5.1. &lt;CP004&gt;</w:t>
            </w:r>
          </w:p>
        </w:tc>
      </w:tr>
      <w:tr>
        <w:trPr>
          <w:trHeight w:val="1135" w:hRule="atLeast"/>
        </w:trPr>
        <w:tc>
          <w:tcPr>
            <w:tcW w:w="9165" w:type="dxa"/>
            <w:gridSpan w:val="2"/>
          </w:tcPr>
          <w:p>
            <w:pPr>
              <w:pStyle w:val="TableParagraph"/>
              <w:spacing w:before="16"/>
              <w:ind w:left="25"/>
              <w:rPr>
                <w:b/>
                <w:sz w:val="22"/>
              </w:rPr>
            </w:pPr>
            <w:r>
              <w:rPr>
                <w:b/>
                <w:sz w:val="22"/>
              </w:rPr>
              <w:t>Descripción:</w:t>
            </w:r>
          </w:p>
          <w:p>
            <w:pPr>
              <w:pStyle w:val="TableParagraph"/>
              <w:ind w:left="25"/>
              <w:rPr>
                <w:sz w:val="22"/>
              </w:rPr>
            </w:pPr>
            <w:r>
              <w:rPr>
                <w:sz w:val="22"/>
              </w:rPr>
              <w:t>Comprobación de máxima autonomía del dron midiendo el tiempo de duración de su batería.</w:t>
            </w:r>
          </w:p>
        </w:tc>
      </w:tr>
      <w:tr>
        <w:trPr>
          <w:trHeight w:val="2485" w:hRule="atLeast"/>
        </w:trPr>
        <w:tc>
          <w:tcPr>
            <w:tcW w:w="9165" w:type="dxa"/>
            <w:gridSpan w:val="2"/>
          </w:tcPr>
          <w:p>
            <w:pPr>
              <w:pStyle w:val="TableParagraph"/>
              <w:spacing w:before="16"/>
              <w:ind w:left="25"/>
              <w:rPr>
                <w:b/>
                <w:sz w:val="22"/>
              </w:rPr>
            </w:pPr>
            <w:r>
              <w:rPr>
                <w:b/>
                <w:sz w:val="22"/>
              </w:rPr>
              <w:t>Prerrequisitos</w:t>
            </w:r>
          </w:p>
          <w:p>
            <w:pPr>
              <w:pStyle w:val="TableParagraph"/>
              <w:numPr>
                <w:ilvl w:val="0"/>
                <w:numId w:val="5"/>
              </w:numPr>
              <w:tabs>
                <w:tab w:pos="745" w:val="left" w:leader="none"/>
                <w:tab w:pos="746" w:val="left" w:leader="none"/>
              </w:tabs>
              <w:spacing w:line="240" w:lineRule="auto" w:before="0" w:after="0"/>
              <w:ind w:left="745" w:right="0" w:hanging="361"/>
              <w:jc w:val="left"/>
              <w:rPr>
                <w:sz w:val="22"/>
              </w:rPr>
            </w:pPr>
            <w:r>
              <w:rPr>
                <w:sz w:val="22"/>
              </w:rPr>
              <w:t>FR1.a: disponibilidad del dron Parrot Bebop</w:t>
            </w:r>
            <w:r>
              <w:rPr>
                <w:spacing w:val="-9"/>
                <w:sz w:val="22"/>
              </w:rPr>
              <w:t> </w:t>
            </w:r>
            <w:r>
              <w:rPr>
                <w:sz w:val="22"/>
              </w:rPr>
              <w:t>2.</w:t>
            </w:r>
          </w:p>
          <w:p>
            <w:pPr>
              <w:pStyle w:val="TableParagraph"/>
              <w:numPr>
                <w:ilvl w:val="0"/>
                <w:numId w:val="5"/>
              </w:numPr>
              <w:tabs>
                <w:tab w:pos="745" w:val="left" w:leader="none"/>
                <w:tab w:pos="746" w:val="left" w:leader="none"/>
              </w:tabs>
              <w:spacing w:line="240" w:lineRule="auto" w:before="0" w:after="0"/>
              <w:ind w:left="745" w:right="0" w:hanging="361"/>
              <w:jc w:val="left"/>
              <w:rPr>
                <w:sz w:val="22"/>
              </w:rPr>
            </w:pPr>
            <w:r>
              <w:rPr>
                <w:sz w:val="22"/>
              </w:rPr>
              <w:t>S1a.2: correcto funcionamiento de software de control y</w:t>
            </w:r>
            <w:r>
              <w:rPr>
                <w:spacing w:val="-28"/>
                <w:sz w:val="22"/>
              </w:rPr>
              <w:t> </w:t>
            </w:r>
            <w:r>
              <w:rPr>
                <w:sz w:val="22"/>
              </w:rPr>
              <w:t>planeamiento.</w:t>
            </w:r>
          </w:p>
          <w:p>
            <w:pPr>
              <w:pStyle w:val="TableParagraph"/>
              <w:numPr>
                <w:ilvl w:val="0"/>
                <w:numId w:val="5"/>
              </w:numPr>
              <w:tabs>
                <w:tab w:pos="745" w:val="left" w:leader="none"/>
                <w:tab w:pos="746" w:val="left" w:leader="none"/>
              </w:tabs>
              <w:spacing w:line="240" w:lineRule="auto" w:before="1" w:after="0"/>
              <w:ind w:left="745" w:right="0" w:hanging="361"/>
              <w:jc w:val="left"/>
              <w:rPr>
                <w:sz w:val="22"/>
              </w:rPr>
            </w:pPr>
            <w:r>
              <w:rPr>
                <w:sz w:val="22"/>
              </w:rPr>
              <w:t>S1b: calidad formal del</w:t>
            </w:r>
            <w:r>
              <w:rPr>
                <w:spacing w:val="-5"/>
                <w:sz w:val="22"/>
              </w:rPr>
              <w:t> </w:t>
            </w:r>
            <w:r>
              <w:rPr>
                <w:sz w:val="22"/>
              </w:rPr>
              <w:t>código.</w:t>
            </w:r>
          </w:p>
          <w:p>
            <w:pPr>
              <w:pStyle w:val="TableParagraph"/>
              <w:numPr>
                <w:ilvl w:val="0"/>
                <w:numId w:val="5"/>
              </w:numPr>
              <w:tabs>
                <w:tab w:pos="745" w:val="left" w:leader="none"/>
                <w:tab w:pos="746" w:val="left" w:leader="none"/>
              </w:tabs>
              <w:spacing w:line="240" w:lineRule="auto" w:before="0" w:after="0"/>
              <w:ind w:left="745" w:right="0" w:hanging="361"/>
              <w:jc w:val="left"/>
              <w:rPr>
                <w:sz w:val="22"/>
              </w:rPr>
            </w:pPr>
            <w:r>
              <w:rPr>
                <w:sz w:val="22"/>
              </w:rPr>
              <w:t>N1.4: No volar fuera del recinto de la</w:t>
            </w:r>
            <w:r>
              <w:rPr>
                <w:spacing w:val="-13"/>
                <w:sz w:val="22"/>
              </w:rPr>
              <w:t> </w:t>
            </w:r>
            <w:r>
              <w:rPr>
                <w:sz w:val="22"/>
              </w:rPr>
              <w:t>universidad.</w:t>
            </w:r>
          </w:p>
          <w:p>
            <w:pPr>
              <w:pStyle w:val="TableParagraph"/>
              <w:numPr>
                <w:ilvl w:val="0"/>
                <w:numId w:val="5"/>
              </w:numPr>
              <w:tabs>
                <w:tab w:pos="745" w:val="left" w:leader="none"/>
                <w:tab w:pos="746" w:val="left" w:leader="none"/>
              </w:tabs>
              <w:spacing w:line="240" w:lineRule="auto" w:before="0" w:after="0"/>
              <w:ind w:left="745" w:right="0" w:hanging="361"/>
              <w:jc w:val="left"/>
              <w:rPr>
                <w:sz w:val="22"/>
              </w:rPr>
            </w:pPr>
            <w:r>
              <w:rPr>
                <w:sz w:val="22"/>
              </w:rPr>
              <w:t>N1.2: Volar en horas de</w:t>
            </w:r>
            <w:r>
              <w:rPr>
                <w:spacing w:val="-22"/>
                <w:sz w:val="22"/>
              </w:rPr>
              <w:t> </w:t>
            </w:r>
            <w:r>
              <w:rPr>
                <w:sz w:val="22"/>
              </w:rPr>
              <w:t>luz.</w:t>
            </w:r>
          </w:p>
          <w:p>
            <w:pPr>
              <w:pStyle w:val="TableParagraph"/>
              <w:numPr>
                <w:ilvl w:val="0"/>
                <w:numId w:val="5"/>
              </w:numPr>
              <w:tabs>
                <w:tab w:pos="745" w:val="left" w:leader="none"/>
                <w:tab w:pos="746" w:val="left" w:leader="none"/>
              </w:tabs>
              <w:spacing w:line="240" w:lineRule="auto" w:before="0" w:after="0"/>
              <w:ind w:left="745" w:right="0" w:hanging="361"/>
              <w:jc w:val="left"/>
              <w:rPr>
                <w:sz w:val="22"/>
              </w:rPr>
            </w:pPr>
            <w:r>
              <w:rPr>
                <w:sz w:val="22"/>
              </w:rPr>
              <w:t>H1b.1: Tamaño</w:t>
            </w:r>
            <w:r>
              <w:rPr>
                <w:spacing w:val="-20"/>
                <w:sz w:val="22"/>
              </w:rPr>
              <w:t> </w:t>
            </w:r>
            <w:r>
              <w:rPr>
                <w:sz w:val="22"/>
              </w:rPr>
              <w:t>adecuado.</w:t>
            </w:r>
          </w:p>
          <w:p>
            <w:pPr>
              <w:pStyle w:val="TableParagraph"/>
              <w:numPr>
                <w:ilvl w:val="0"/>
                <w:numId w:val="5"/>
              </w:numPr>
              <w:tabs>
                <w:tab w:pos="745" w:val="left" w:leader="none"/>
                <w:tab w:pos="746" w:val="left" w:leader="none"/>
              </w:tabs>
              <w:spacing w:line="240" w:lineRule="auto" w:before="1" w:after="0"/>
              <w:ind w:left="745" w:right="0" w:hanging="361"/>
              <w:jc w:val="left"/>
              <w:rPr>
                <w:sz w:val="22"/>
              </w:rPr>
            </w:pPr>
            <w:r>
              <w:rPr>
                <w:sz w:val="22"/>
              </w:rPr>
              <w:t>H1a.2.1.1: Limitación de</w:t>
            </w:r>
            <w:r>
              <w:rPr>
                <w:spacing w:val="-4"/>
                <w:sz w:val="22"/>
              </w:rPr>
              <w:t> </w:t>
            </w:r>
            <w:r>
              <w:rPr>
                <w:sz w:val="22"/>
              </w:rPr>
              <w:t>peso.</w:t>
            </w:r>
          </w:p>
        </w:tc>
      </w:tr>
      <w:tr>
        <w:trPr>
          <w:trHeight w:val="2215" w:hRule="atLeast"/>
        </w:trPr>
        <w:tc>
          <w:tcPr>
            <w:tcW w:w="9165" w:type="dxa"/>
            <w:gridSpan w:val="2"/>
          </w:tcPr>
          <w:p>
            <w:pPr>
              <w:pStyle w:val="TableParagraph"/>
              <w:spacing w:before="16"/>
              <w:ind w:left="25"/>
              <w:rPr>
                <w:b/>
                <w:sz w:val="22"/>
              </w:rPr>
            </w:pPr>
            <w:r>
              <w:rPr>
                <w:b/>
                <w:sz w:val="22"/>
              </w:rPr>
              <w:t>Pasos:</w:t>
            </w:r>
          </w:p>
          <w:p>
            <w:pPr>
              <w:pStyle w:val="TableParagraph"/>
              <w:numPr>
                <w:ilvl w:val="0"/>
                <w:numId w:val="6"/>
              </w:numPr>
              <w:tabs>
                <w:tab w:pos="746" w:val="left" w:leader="none"/>
              </w:tabs>
              <w:spacing w:line="240" w:lineRule="auto" w:before="0" w:after="0"/>
              <w:ind w:left="745" w:right="0" w:hanging="361"/>
              <w:jc w:val="left"/>
              <w:rPr>
                <w:sz w:val="22"/>
              </w:rPr>
            </w:pPr>
            <w:r>
              <w:rPr>
                <w:sz w:val="22"/>
              </w:rPr>
              <w:t>Cargar batería al</w:t>
            </w:r>
            <w:r>
              <w:rPr>
                <w:spacing w:val="-4"/>
                <w:sz w:val="22"/>
              </w:rPr>
              <w:t> </w:t>
            </w:r>
            <w:r>
              <w:rPr>
                <w:sz w:val="22"/>
              </w:rPr>
              <w:t>máximo.</w:t>
            </w:r>
          </w:p>
          <w:p>
            <w:pPr>
              <w:pStyle w:val="TableParagraph"/>
              <w:numPr>
                <w:ilvl w:val="0"/>
                <w:numId w:val="6"/>
              </w:numPr>
              <w:tabs>
                <w:tab w:pos="746" w:val="left" w:leader="none"/>
              </w:tabs>
              <w:spacing w:line="240" w:lineRule="auto" w:before="0" w:after="0"/>
              <w:ind w:left="745" w:right="773" w:hanging="360"/>
              <w:jc w:val="left"/>
              <w:rPr>
                <w:sz w:val="22"/>
              </w:rPr>
            </w:pPr>
            <w:r>
              <w:rPr>
                <w:sz w:val="22"/>
              </w:rPr>
              <w:t>Volar</w:t>
            </w:r>
            <w:r>
              <w:rPr>
                <w:spacing w:val="-4"/>
                <w:sz w:val="22"/>
              </w:rPr>
              <w:t> </w:t>
            </w:r>
            <w:r>
              <w:rPr>
                <w:sz w:val="22"/>
              </w:rPr>
              <w:t>el</w:t>
            </w:r>
            <w:r>
              <w:rPr>
                <w:spacing w:val="-4"/>
                <w:sz w:val="22"/>
              </w:rPr>
              <w:t> </w:t>
            </w:r>
            <w:r>
              <w:rPr>
                <w:sz w:val="22"/>
              </w:rPr>
              <w:t>dron</w:t>
            </w:r>
            <w:r>
              <w:rPr>
                <w:spacing w:val="-4"/>
                <w:sz w:val="22"/>
              </w:rPr>
              <w:t> </w:t>
            </w:r>
            <w:r>
              <w:rPr>
                <w:sz w:val="22"/>
              </w:rPr>
              <w:t>a</w:t>
            </w:r>
            <w:r>
              <w:rPr>
                <w:spacing w:val="-4"/>
                <w:sz w:val="22"/>
              </w:rPr>
              <w:t> </w:t>
            </w:r>
            <w:r>
              <w:rPr>
                <w:sz w:val="22"/>
              </w:rPr>
              <w:t>muy</w:t>
            </w:r>
            <w:r>
              <w:rPr>
                <w:spacing w:val="-3"/>
                <w:sz w:val="22"/>
              </w:rPr>
              <w:t> </w:t>
            </w:r>
            <w:r>
              <w:rPr>
                <w:sz w:val="22"/>
              </w:rPr>
              <w:t>baja</w:t>
            </w:r>
            <w:r>
              <w:rPr>
                <w:spacing w:val="-4"/>
                <w:sz w:val="22"/>
              </w:rPr>
              <w:t> </w:t>
            </w:r>
            <w:r>
              <w:rPr>
                <w:sz w:val="22"/>
              </w:rPr>
              <w:t>altura</w:t>
            </w:r>
            <w:r>
              <w:rPr>
                <w:spacing w:val="-4"/>
                <w:sz w:val="22"/>
              </w:rPr>
              <w:t> </w:t>
            </w:r>
            <w:r>
              <w:rPr>
                <w:sz w:val="22"/>
              </w:rPr>
              <w:t>y</w:t>
            </w:r>
            <w:r>
              <w:rPr>
                <w:spacing w:val="-4"/>
                <w:sz w:val="22"/>
              </w:rPr>
              <w:t> </w:t>
            </w:r>
            <w:r>
              <w:rPr>
                <w:sz w:val="22"/>
              </w:rPr>
              <w:t>de</w:t>
            </w:r>
            <w:r>
              <w:rPr>
                <w:spacing w:val="-3"/>
                <w:sz w:val="22"/>
              </w:rPr>
              <w:t> </w:t>
            </w:r>
            <w:r>
              <w:rPr>
                <w:sz w:val="22"/>
              </w:rPr>
              <w:t>forma</w:t>
            </w:r>
            <w:r>
              <w:rPr>
                <w:spacing w:val="-4"/>
                <w:sz w:val="22"/>
              </w:rPr>
              <w:t> </w:t>
            </w:r>
            <w:r>
              <w:rPr>
                <w:sz w:val="22"/>
              </w:rPr>
              <w:t>estática</w:t>
            </w:r>
            <w:r>
              <w:rPr>
                <w:spacing w:val="-4"/>
                <w:sz w:val="22"/>
              </w:rPr>
              <w:t> </w:t>
            </w:r>
            <w:r>
              <w:rPr>
                <w:sz w:val="22"/>
              </w:rPr>
              <w:t>hasta</w:t>
            </w:r>
            <w:r>
              <w:rPr>
                <w:spacing w:val="-4"/>
                <w:sz w:val="22"/>
              </w:rPr>
              <w:t> </w:t>
            </w:r>
            <w:r>
              <w:rPr>
                <w:sz w:val="22"/>
              </w:rPr>
              <w:t>que</w:t>
            </w:r>
            <w:r>
              <w:rPr>
                <w:spacing w:val="-3"/>
                <w:sz w:val="22"/>
              </w:rPr>
              <w:t> </w:t>
            </w:r>
            <w:r>
              <w:rPr>
                <w:sz w:val="22"/>
              </w:rPr>
              <w:t>agote</w:t>
            </w:r>
            <w:r>
              <w:rPr>
                <w:spacing w:val="-4"/>
                <w:sz w:val="22"/>
              </w:rPr>
              <w:t> </w:t>
            </w:r>
            <w:r>
              <w:rPr>
                <w:sz w:val="22"/>
              </w:rPr>
              <w:t>su batería.</w:t>
            </w:r>
          </w:p>
          <w:p>
            <w:pPr>
              <w:pStyle w:val="TableParagraph"/>
              <w:numPr>
                <w:ilvl w:val="0"/>
                <w:numId w:val="6"/>
              </w:numPr>
              <w:tabs>
                <w:tab w:pos="746" w:val="left" w:leader="none"/>
              </w:tabs>
              <w:spacing w:line="240" w:lineRule="auto" w:before="1" w:after="0"/>
              <w:ind w:left="745" w:right="65" w:hanging="360"/>
              <w:jc w:val="left"/>
              <w:rPr>
                <w:sz w:val="22"/>
              </w:rPr>
            </w:pPr>
            <w:r>
              <w:rPr>
                <w:sz w:val="22"/>
              </w:rPr>
              <w:t>Modificar</w:t>
            </w:r>
            <w:r>
              <w:rPr>
                <w:spacing w:val="-6"/>
                <w:sz w:val="22"/>
              </w:rPr>
              <w:t> </w:t>
            </w:r>
            <w:r>
              <w:rPr>
                <w:sz w:val="22"/>
              </w:rPr>
              <w:t>instrucciones</w:t>
            </w:r>
            <w:r>
              <w:rPr>
                <w:spacing w:val="-5"/>
                <w:sz w:val="22"/>
              </w:rPr>
              <w:t> </w:t>
            </w:r>
            <w:r>
              <w:rPr>
                <w:sz w:val="22"/>
              </w:rPr>
              <w:t>de</w:t>
            </w:r>
            <w:r>
              <w:rPr>
                <w:spacing w:val="-5"/>
                <w:sz w:val="22"/>
              </w:rPr>
              <w:t> </w:t>
            </w:r>
            <w:r>
              <w:rPr>
                <w:sz w:val="22"/>
              </w:rPr>
              <w:t>aviso</w:t>
            </w:r>
            <w:r>
              <w:rPr>
                <w:spacing w:val="-5"/>
                <w:sz w:val="22"/>
              </w:rPr>
              <w:t> </w:t>
            </w:r>
            <w:r>
              <w:rPr>
                <w:sz w:val="22"/>
              </w:rPr>
              <w:t>de</w:t>
            </w:r>
            <w:r>
              <w:rPr>
                <w:spacing w:val="-5"/>
                <w:sz w:val="22"/>
              </w:rPr>
              <w:t> </w:t>
            </w:r>
            <w:r>
              <w:rPr>
                <w:sz w:val="22"/>
              </w:rPr>
              <w:t>retorno</w:t>
            </w:r>
            <w:r>
              <w:rPr>
                <w:spacing w:val="-5"/>
                <w:sz w:val="22"/>
              </w:rPr>
              <w:t> </w:t>
            </w:r>
            <w:r>
              <w:rPr>
                <w:sz w:val="22"/>
              </w:rPr>
              <w:t>por</w:t>
            </w:r>
            <w:r>
              <w:rPr>
                <w:spacing w:val="-5"/>
                <w:sz w:val="22"/>
              </w:rPr>
              <w:t> </w:t>
            </w:r>
            <w:r>
              <w:rPr>
                <w:sz w:val="22"/>
              </w:rPr>
              <w:t>batería</w:t>
            </w:r>
            <w:r>
              <w:rPr>
                <w:spacing w:val="-6"/>
                <w:sz w:val="22"/>
              </w:rPr>
              <w:t> </w:t>
            </w:r>
            <w:r>
              <w:rPr>
                <w:sz w:val="22"/>
              </w:rPr>
              <w:t>baja</w:t>
            </w:r>
            <w:r>
              <w:rPr>
                <w:spacing w:val="-5"/>
                <w:sz w:val="22"/>
              </w:rPr>
              <w:t> </w:t>
            </w:r>
            <w:r>
              <w:rPr>
                <w:sz w:val="22"/>
              </w:rPr>
              <w:t>y</w:t>
            </w:r>
            <w:r>
              <w:rPr>
                <w:spacing w:val="-5"/>
                <w:sz w:val="22"/>
              </w:rPr>
              <w:t> </w:t>
            </w:r>
            <w:r>
              <w:rPr>
                <w:sz w:val="22"/>
              </w:rPr>
              <w:t>de</w:t>
            </w:r>
            <w:r>
              <w:rPr>
                <w:spacing w:val="-5"/>
                <w:sz w:val="22"/>
              </w:rPr>
              <w:t> </w:t>
            </w:r>
            <w:r>
              <w:rPr>
                <w:sz w:val="22"/>
              </w:rPr>
              <w:t>aterrizaje</w:t>
            </w:r>
            <w:r>
              <w:rPr>
                <w:spacing w:val="-5"/>
                <w:sz w:val="22"/>
              </w:rPr>
              <w:t> </w:t>
            </w:r>
            <w:r>
              <w:rPr>
                <w:sz w:val="22"/>
              </w:rPr>
              <w:t>de emergencia para los valores de 15% y 5% de autonomía experimentados, respectivamente.</w:t>
            </w:r>
          </w:p>
        </w:tc>
      </w:tr>
      <w:tr>
        <w:trPr>
          <w:trHeight w:val="865" w:hRule="atLeast"/>
        </w:trPr>
        <w:tc>
          <w:tcPr>
            <w:tcW w:w="9165" w:type="dxa"/>
            <w:gridSpan w:val="2"/>
          </w:tcPr>
          <w:p>
            <w:pPr>
              <w:pStyle w:val="TableParagraph"/>
              <w:spacing w:before="16"/>
              <w:ind w:left="25"/>
              <w:rPr>
                <w:b/>
                <w:sz w:val="22"/>
              </w:rPr>
            </w:pPr>
            <w:r>
              <w:rPr>
                <w:b/>
                <w:sz w:val="22"/>
              </w:rPr>
              <w:t>Resultado esperado:</w:t>
            </w:r>
          </w:p>
          <w:p>
            <w:pPr>
              <w:pStyle w:val="TableParagraph"/>
              <w:ind w:left="25"/>
              <w:rPr>
                <w:sz w:val="22"/>
              </w:rPr>
            </w:pPr>
            <w:r>
              <w:rPr>
                <w:sz w:val="22"/>
              </w:rPr>
              <w:t>15 minutos de autonomía.</w:t>
            </w:r>
          </w:p>
        </w:tc>
      </w:tr>
      <w:tr>
        <w:trPr>
          <w:trHeight w:val="1405" w:hRule="atLeast"/>
        </w:trPr>
        <w:tc>
          <w:tcPr>
            <w:tcW w:w="9165" w:type="dxa"/>
            <w:gridSpan w:val="2"/>
            <w:shd w:val="clear" w:color="auto" w:fill="E6E6E6"/>
          </w:tcPr>
          <w:p>
            <w:pPr>
              <w:pStyle w:val="TableParagraph"/>
              <w:spacing w:before="16"/>
              <w:ind w:left="25"/>
              <w:rPr>
                <w:b/>
                <w:sz w:val="22"/>
              </w:rPr>
            </w:pPr>
            <w:r>
              <w:rPr>
                <w:b/>
                <w:sz w:val="22"/>
              </w:rPr>
              <w:t>Resultado obtenido:</w:t>
            </w:r>
          </w:p>
        </w:tc>
      </w:tr>
    </w:tbl>
    <w:p>
      <w:pPr>
        <w:spacing w:after="0"/>
        <w:rPr>
          <w:sz w:val="22"/>
        </w:rPr>
        <w:sectPr>
          <w:footerReference w:type="default" r:id="rId15"/>
          <w:pgSz w:w="12240" w:h="15840"/>
          <w:pgMar w:footer="1562" w:header="585" w:top="1440" w:bottom="1760" w:left="1100" w:right="1120"/>
          <w:pgNumType w:start="1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tbl>
      <w:tblPr>
        <w:tblW w:w="0" w:type="auto"/>
        <w:jc w:val="left"/>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475"/>
        <w:gridCol w:w="3690"/>
      </w:tblGrid>
      <w:tr>
        <w:trPr>
          <w:trHeight w:val="625" w:hRule="atLeast"/>
        </w:trPr>
        <w:tc>
          <w:tcPr>
            <w:tcW w:w="5475" w:type="dxa"/>
            <w:shd w:val="clear" w:color="auto" w:fill="999999"/>
          </w:tcPr>
          <w:p>
            <w:pPr>
              <w:pStyle w:val="TableParagraph"/>
              <w:spacing w:before="166"/>
              <w:ind w:left="25"/>
              <w:rPr>
                <w:b/>
                <w:sz w:val="22"/>
              </w:rPr>
            </w:pPr>
            <w:r>
              <w:rPr>
                <w:b/>
                <w:sz w:val="22"/>
              </w:rPr>
              <w:t>Vuelo autónomo</w:t>
            </w:r>
          </w:p>
        </w:tc>
        <w:tc>
          <w:tcPr>
            <w:tcW w:w="3690" w:type="dxa"/>
            <w:shd w:val="clear" w:color="auto" w:fill="999999"/>
          </w:tcPr>
          <w:p>
            <w:pPr>
              <w:pStyle w:val="TableParagraph"/>
              <w:spacing w:before="256"/>
              <w:ind w:left="25"/>
              <w:rPr>
                <w:b/>
                <w:i/>
                <w:sz w:val="28"/>
              </w:rPr>
            </w:pPr>
            <w:r>
              <w:rPr>
                <w:b/>
                <w:i/>
                <w:sz w:val="28"/>
              </w:rPr>
              <w:t>5.2. &lt;CP005&gt;</w:t>
            </w:r>
          </w:p>
        </w:tc>
      </w:tr>
      <w:tr>
        <w:trPr>
          <w:trHeight w:val="1675" w:hRule="atLeast"/>
        </w:trPr>
        <w:tc>
          <w:tcPr>
            <w:tcW w:w="9165" w:type="dxa"/>
            <w:gridSpan w:val="2"/>
          </w:tcPr>
          <w:p>
            <w:pPr>
              <w:pStyle w:val="TableParagraph"/>
              <w:spacing w:before="16"/>
              <w:ind w:left="25"/>
              <w:rPr>
                <w:b/>
                <w:sz w:val="22"/>
              </w:rPr>
            </w:pPr>
            <w:r>
              <w:rPr>
                <w:b/>
                <w:sz w:val="22"/>
              </w:rPr>
              <w:t>Descripción:</w:t>
            </w:r>
          </w:p>
          <w:p>
            <w:pPr>
              <w:pStyle w:val="TableParagraph"/>
              <w:ind w:left="25" w:right="5825"/>
              <w:rPr>
                <w:sz w:val="22"/>
              </w:rPr>
            </w:pPr>
            <w:r>
              <w:rPr>
                <w:sz w:val="22"/>
              </w:rPr>
              <w:t>Despegue y vuelo autónomos. Retorno por batería baja.</w:t>
            </w:r>
          </w:p>
          <w:p>
            <w:pPr>
              <w:pStyle w:val="TableParagraph"/>
              <w:spacing w:before="1"/>
              <w:ind w:left="25"/>
              <w:rPr>
                <w:sz w:val="22"/>
              </w:rPr>
            </w:pPr>
            <w:r>
              <w:rPr>
                <w:sz w:val="22"/>
              </w:rPr>
              <w:t>Aterrizaje autónomo.</w:t>
            </w:r>
          </w:p>
          <w:p>
            <w:pPr>
              <w:pStyle w:val="TableParagraph"/>
              <w:ind w:left="25"/>
              <w:rPr>
                <w:sz w:val="22"/>
              </w:rPr>
            </w:pPr>
            <w:r>
              <w:rPr>
                <w:sz w:val="22"/>
              </w:rPr>
              <w:t>Comprobación de la estabilidad del vuelo.</w:t>
            </w:r>
          </w:p>
        </w:tc>
      </w:tr>
      <w:tr>
        <w:trPr>
          <w:trHeight w:val="2215" w:hRule="atLeast"/>
        </w:trPr>
        <w:tc>
          <w:tcPr>
            <w:tcW w:w="9165" w:type="dxa"/>
            <w:gridSpan w:val="2"/>
          </w:tcPr>
          <w:p>
            <w:pPr>
              <w:pStyle w:val="TableParagraph"/>
              <w:spacing w:before="16"/>
              <w:ind w:left="25"/>
              <w:rPr>
                <w:b/>
                <w:sz w:val="22"/>
              </w:rPr>
            </w:pPr>
            <w:r>
              <w:rPr>
                <w:b/>
                <w:sz w:val="22"/>
              </w:rPr>
              <w:t>Prerrequisitos</w:t>
            </w:r>
          </w:p>
          <w:p>
            <w:pPr>
              <w:pStyle w:val="TableParagraph"/>
              <w:numPr>
                <w:ilvl w:val="0"/>
                <w:numId w:val="7"/>
              </w:numPr>
              <w:tabs>
                <w:tab w:pos="745" w:val="left" w:leader="none"/>
                <w:tab w:pos="746" w:val="left" w:leader="none"/>
              </w:tabs>
              <w:spacing w:line="240" w:lineRule="auto" w:before="0" w:after="0"/>
              <w:ind w:left="745" w:right="0" w:hanging="361"/>
              <w:jc w:val="left"/>
              <w:rPr>
                <w:sz w:val="22"/>
              </w:rPr>
            </w:pPr>
            <w:r>
              <w:rPr>
                <w:sz w:val="22"/>
              </w:rPr>
              <w:t>FR1.a: disponibilidad del dron Parrot Bebop</w:t>
            </w:r>
            <w:r>
              <w:rPr>
                <w:spacing w:val="-9"/>
                <w:sz w:val="22"/>
              </w:rPr>
              <w:t> </w:t>
            </w:r>
            <w:r>
              <w:rPr>
                <w:sz w:val="22"/>
              </w:rPr>
              <w:t>2.</w:t>
            </w:r>
          </w:p>
          <w:p>
            <w:pPr>
              <w:pStyle w:val="TableParagraph"/>
              <w:numPr>
                <w:ilvl w:val="0"/>
                <w:numId w:val="7"/>
              </w:numPr>
              <w:tabs>
                <w:tab w:pos="745" w:val="left" w:leader="none"/>
                <w:tab w:pos="746" w:val="left" w:leader="none"/>
              </w:tabs>
              <w:spacing w:line="240" w:lineRule="auto" w:before="0" w:after="0"/>
              <w:ind w:left="745" w:right="0" w:hanging="361"/>
              <w:jc w:val="left"/>
              <w:rPr>
                <w:sz w:val="22"/>
              </w:rPr>
            </w:pPr>
            <w:r>
              <w:rPr>
                <w:sz w:val="22"/>
              </w:rPr>
              <w:t>S1a.2: correcto funcionamiento de software de control y</w:t>
            </w:r>
            <w:r>
              <w:rPr>
                <w:spacing w:val="-28"/>
                <w:sz w:val="22"/>
              </w:rPr>
              <w:t> </w:t>
            </w:r>
            <w:r>
              <w:rPr>
                <w:sz w:val="22"/>
              </w:rPr>
              <w:t>planeamiento.</w:t>
            </w:r>
          </w:p>
          <w:p>
            <w:pPr>
              <w:pStyle w:val="TableParagraph"/>
              <w:numPr>
                <w:ilvl w:val="0"/>
                <w:numId w:val="7"/>
              </w:numPr>
              <w:tabs>
                <w:tab w:pos="745" w:val="left" w:leader="none"/>
                <w:tab w:pos="746" w:val="left" w:leader="none"/>
              </w:tabs>
              <w:spacing w:line="240" w:lineRule="auto" w:before="1" w:after="0"/>
              <w:ind w:left="745" w:right="0" w:hanging="361"/>
              <w:jc w:val="left"/>
              <w:rPr>
                <w:sz w:val="22"/>
              </w:rPr>
            </w:pPr>
            <w:r>
              <w:rPr>
                <w:sz w:val="22"/>
              </w:rPr>
              <w:t>S1b: calidad formal del</w:t>
            </w:r>
            <w:r>
              <w:rPr>
                <w:spacing w:val="-5"/>
                <w:sz w:val="22"/>
              </w:rPr>
              <w:t> </w:t>
            </w:r>
            <w:r>
              <w:rPr>
                <w:sz w:val="22"/>
              </w:rPr>
              <w:t>código.</w:t>
            </w:r>
          </w:p>
          <w:p>
            <w:pPr>
              <w:pStyle w:val="TableParagraph"/>
              <w:numPr>
                <w:ilvl w:val="0"/>
                <w:numId w:val="7"/>
              </w:numPr>
              <w:tabs>
                <w:tab w:pos="745" w:val="left" w:leader="none"/>
                <w:tab w:pos="746" w:val="left" w:leader="none"/>
              </w:tabs>
              <w:spacing w:line="240" w:lineRule="auto" w:before="0" w:after="0"/>
              <w:ind w:left="745" w:right="0" w:hanging="361"/>
              <w:jc w:val="left"/>
              <w:rPr>
                <w:sz w:val="22"/>
              </w:rPr>
            </w:pPr>
            <w:r>
              <w:rPr>
                <w:sz w:val="22"/>
              </w:rPr>
              <w:t>N1.4: No volar fuera del recinto de la</w:t>
            </w:r>
            <w:r>
              <w:rPr>
                <w:spacing w:val="-13"/>
                <w:sz w:val="22"/>
              </w:rPr>
              <w:t> </w:t>
            </w:r>
            <w:r>
              <w:rPr>
                <w:sz w:val="22"/>
              </w:rPr>
              <w:t>universidad.</w:t>
            </w:r>
          </w:p>
          <w:p>
            <w:pPr>
              <w:pStyle w:val="TableParagraph"/>
              <w:numPr>
                <w:ilvl w:val="0"/>
                <w:numId w:val="7"/>
              </w:numPr>
              <w:tabs>
                <w:tab w:pos="745" w:val="left" w:leader="none"/>
                <w:tab w:pos="746" w:val="left" w:leader="none"/>
              </w:tabs>
              <w:spacing w:line="240" w:lineRule="auto" w:before="0" w:after="0"/>
              <w:ind w:left="745" w:right="0" w:hanging="361"/>
              <w:jc w:val="left"/>
              <w:rPr>
                <w:sz w:val="22"/>
              </w:rPr>
            </w:pPr>
            <w:r>
              <w:rPr>
                <w:sz w:val="22"/>
              </w:rPr>
              <w:t>N1.2: Volar en horas de</w:t>
            </w:r>
            <w:r>
              <w:rPr>
                <w:spacing w:val="-6"/>
                <w:sz w:val="22"/>
              </w:rPr>
              <w:t> </w:t>
            </w:r>
            <w:r>
              <w:rPr>
                <w:sz w:val="22"/>
              </w:rPr>
              <w:t>luz.</w:t>
            </w:r>
          </w:p>
          <w:p>
            <w:pPr>
              <w:pStyle w:val="TableParagraph"/>
              <w:numPr>
                <w:ilvl w:val="0"/>
                <w:numId w:val="7"/>
              </w:numPr>
              <w:tabs>
                <w:tab w:pos="745" w:val="left" w:leader="none"/>
                <w:tab w:pos="746" w:val="left" w:leader="none"/>
              </w:tabs>
              <w:spacing w:line="240" w:lineRule="auto" w:before="0" w:after="0"/>
              <w:ind w:left="745" w:right="0" w:hanging="361"/>
              <w:jc w:val="left"/>
              <w:rPr>
                <w:sz w:val="22"/>
              </w:rPr>
            </w:pPr>
            <w:r>
              <w:rPr>
                <w:sz w:val="22"/>
              </w:rPr>
              <w:t>H1a.1: Capacidad de la</w:t>
            </w:r>
            <w:r>
              <w:rPr>
                <w:spacing w:val="-6"/>
                <w:sz w:val="22"/>
              </w:rPr>
              <w:t> </w:t>
            </w:r>
            <w:r>
              <w:rPr>
                <w:sz w:val="22"/>
              </w:rPr>
              <w:t>batería.</w:t>
            </w:r>
          </w:p>
        </w:tc>
      </w:tr>
      <w:tr>
        <w:trPr>
          <w:trHeight w:val="1945" w:hRule="atLeast"/>
        </w:trPr>
        <w:tc>
          <w:tcPr>
            <w:tcW w:w="9165" w:type="dxa"/>
            <w:gridSpan w:val="2"/>
          </w:tcPr>
          <w:p>
            <w:pPr>
              <w:pStyle w:val="TableParagraph"/>
              <w:spacing w:before="16"/>
              <w:ind w:left="25"/>
              <w:rPr>
                <w:b/>
                <w:sz w:val="22"/>
              </w:rPr>
            </w:pPr>
            <w:r>
              <w:rPr>
                <w:b/>
                <w:sz w:val="22"/>
              </w:rPr>
              <w:t>Pasos:</w:t>
            </w:r>
          </w:p>
          <w:p>
            <w:pPr>
              <w:pStyle w:val="TableParagraph"/>
              <w:numPr>
                <w:ilvl w:val="0"/>
                <w:numId w:val="8"/>
              </w:numPr>
              <w:tabs>
                <w:tab w:pos="746" w:val="left" w:leader="none"/>
              </w:tabs>
              <w:spacing w:line="240" w:lineRule="auto" w:before="0" w:after="0"/>
              <w:ind w:left="745" w:right="0" w:hanging="361"/>
              <w:jc w:val="left"/>
              <w:rPr>
                <w:sz w:val="22"/>
              </w:rPr>
            </w:pPr>
            <w:r>
              <w:rPr>
                <w:sz w:val="22"/>
              </w:rPr>
              <w:t>Despegue del</w:t>
            </w:r>
            <w:r>
              <w:rPr>
                <w:spacing w:val="-3"/>
                <w:sz w:val="22"/>
              </w:rPr>
              <w:t> </w:t>
            </w:r>
            <w:r>
              <w:rPr>
                <w:sz w:val="22"/>
              </w:rPr>
              <w:t>dron.</w:t>
            </w:r>
          </w:p>
          <w:p>
            <w:pPr>
              <w:pStyle w:val="TableParagraph"/>
              <w:numPr>
                <w:ilvl w:val="0"/>
                <w:numId w:val="8"/>
              </w:numPr>
              <w:tabs>
                <w:tab w:pos="746" w:val="left" w:leader="none"/>
              </w:tabs>
              <w:spacing w:line="240" w:lineRule="auto" w:before="0" w:after="0"/>
              <w:ind w:left="745" w:right="0" w:hanging="361"/>
              <w:jc w:val="left"/>
              <w:rPr>
                <w:sz w:val="22"/>
              </w:rPr>
            </w:pPr>
            <w:r>
              <w:rPr>
                <w:sz w:val="22"/>
              </w:rPr>
              <w:t>Vuelo</w:t>
            </w:r>
            <w:r>
              <w:rPr>
                <w:spacing w:val="-2"/>
                <w:sz w:val="22"/>
              </w:rPr>
              <w:t> </w:t>
            </w:r>
            <w:r>
              <w:rPr>
                <w:sz w:val="22"/>
              </w:rPr>
              <w:t>autónomo.</w:t>
            </w:r>
          </w:p>
          <w:p>
            <w:pPr>
              <w:pStyle w:val="TableParagraph"/>
              <w:numPr>
                <w:ilvl w:val="0"/>
                <w:numId w:val="8"/>
              </w:numPr>
              <w:tabs>
                <w:tab w:pos="746" w:val="left" w:leader="none"/>
              </w:tabs>
              <w:spacing w:line="240" w:lineRule="auto" w:before="1" w:after="0"/>
              <w:ind w:left="745" w:right="0" w:hanging="361"/>
              <w:jc w:val="left"/>
              <w:rPr>
                <w:sz w:val="22"/>
              </w:rPr>
            </w:pPr>
            <w:r>
              <w:rPr>
                <w:sz w:val="22"/>
              </w:rPr>
              <w:t>Comprobación cualitativa de la estabilidad de</w:t>
            </w:r>
            <w:r>
              <w:rPr>
                <w:spacing w:val="-11"/>
                <w:sz w:val="22"/>
              </w:rPr>
              <w:t> </w:t>
            </w:r>
            <w:r>
              <w:rPr>
                <w:sz w:val="22"/>
              </w:rPr>
              <w:t>vuelo.</w:t>
            </w:r>
          </w:p>
          <w:p>
            <w:pPr>
              <w:pStyle w:val="TableParagraph"/>
              <w:numPr>
                <w:ilvl w:val="0"/>
                <w:numId w:val="8"/>
              </w:numPr>
              <w:tabs>
                <w:tab w:pos="746" w:val="left" w:leader="none"/>
              </w:tabs>
              <w:spacing w:line="240" w:lineRule="auto" w:before="0" w:after="0"/>
              <w:ind w:left="745" w:right="0" w:hanging="361"/>
              <w:jc w:val="left"/>
              <w:rPr>
                <w:sz w:val="22"/>
              </w:rPr>
            </w:pPr>
            <w:r>
              <w:rPr>
                <w:sz w:val="22"/>
              </w:rPr>
              <w:t>Retorno por batería baja cuando quede 15% de</w:t>
            </w:r>
            <w:r>
              <w:rPr>
                <w:spacing w:val="-15"/>
                <w:sz w:val="22"/>
              </w:rPr>
              <w:t> </w:t>
            </w:r>
            <w:r>
              <w:rPr>
                <w:sz w:val="22"/>
              </w:rPr>
              <w:t>batería.</w:t>
            </w:r>
          </w:p>
          <w:p>
            <w:pPr>
              <w:pStyle w:val="TableParagraph"/>
              <w:numPr>
                <w:ilvl w:val="0"/>
                <w:numId w:val="8"/>
              </w:numPr>
              <w:tabs>
                <w:tab w:pos="746" w:val="left" w:leader="none"/>
              </w:tabs>
              <w:spacing w:line="240" w:lineRule="auto" w:before="0" w:after="0"/>
              <w:ind w:left="745" w:right="0" w:hanging="361"/>
              <w:jc w:val="left"/>
              <w:rPr>
                <w:sz w:val="22"/>
              </w:rPr>
            </w:pPr>
            <w:r>
              <w:rPr>
                <w:sz w:val="22"/>
              </w:rPr>
              <w:t>Aterrizaje.</w:t>
            </w:r>
          </w:p>
        </w:tc>
      </w:tr>
      <w:tr>
        <w:trPr>
          <w:trHeight w:val="1675" w:hRule="atLeast"/>
        </w:trPr>
        <w:tc>
          <w:tcPr>
            <w:tcW w:w="9165" w:type="dxa"/>
            <w:gridSpan w:val="2"/>
          </w:tcPr>
          <w:p>
            <w:pPr>
              <w:pStyle w:val="TableParagraph"/>
              <w:spacing w:before="16"/>
              <w:ind w:left="25"/>
              <w:rPr>
                <w:b/>
                <w:sz w:val="22"/>
              </w:rPr>
            </w:pPr>
            <w:r>
              <w:rPr>
                <w:b/>
                <w:sz w:val="22"/>
              </w:rPr>
              <w:t>Resultado esperado:</w:t>
            </w:r>
          </w:p>
          <w:p>
            <w:pPr>
              <w:pStyle w:val="TableParagraph"/>
              <w:ind w:left="25" w:right="3181"/>
              <w:rPr>
                <w:sz w:val="22"/>
              </w:rPr>
            </w:pPr>
            <w:r>
              <w:rPr>
                <w:sz w:val="22"/>
              </w:rPr>
              <w:t>Autonomía de vuelo, despegue y aterrizaje. Capacidad de retorno.</w:t>
            </w:r>
          </w:p>
          <w:p>
            <w:pPr>
              <w:pStyle w:val="TableParagraph"/>
              <w:spacing w:before="1"/>
              <w:ind w:left="25" w:right="2044"/>
              <w:rPr>
                <w:sz w:val="22"/>
              </w:rPr>
            </w:pPr>
            <w:r>
              <w:rPr>
                <w:sz w:val="22"/>
              </w:rPr>
              <w:t>Aguante de la batería hasta completarse el aterrizaje. Localización precisa del dron vía GPS y seguimiento de pathway</w:t>
            </w:r>
          </w:p>
        </w:tc>
      </w:tr>
      <w:tr>
        <w:trPr>
          <w:trHeight w:val="1405" w:hRule="atLeast"/>
        </w:trPr>
        <w:tc>
          <w:tcPr>
            <w:tcW w:w="9165" w:type="dxa"/>
            <w:gridSpan w:val="2"/>
            <w:shd w:val="clear" w:color="auto" w:fill="E6E6E6"/>
          </w:tcPr>
          <w:p>
            <w:pPr>
              <w:pStyle w:val="TableParagraph"/>
              <w:spacing w:before="16"/>
              <w:ind w:left="25"/>
              <w:rPr>
                <w:b/>
                <w:sz w:val="22"/>
              </w:rPr>
            </w:pPr>
            <w:r>
              <w:rPr>
                <w:b/>
                <w:sz w:val="22"/>
              </w:rPr>
              <w:t>Resultado obtenido:</w:t>
            </w:r>
          </w:p>
        </w:tc>
      </w:tr>
    </w:tbl>
    <w:p>
      <w:pPr>
        <w:spacing w:after="0"/>
        <w:rPr>
          <w:sz w:val="22"/>
        </w:rPr>
        <w:sectPr>
          <w:pgSz w:w="12240" w:h="15840"/>
          <w:pgMar w:header="585" w:footer="1562" w:top="1440" w:bottom="1760" w:left="1100" w:right="11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tbl>
      <w:tblPr>
        <w:tblW w:w="0" w:type="auto"/>
        <w:jc w:val="left"/>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475"/>
        <w:gridCol w:w="3690"/>
      </w:tblGrid>
      <w:tr>
        <w:trPr>
          <w:trHeight w:val="625" w:hRule="atLeast"/>
        </w:trPr>
        <w:tc>
          <w:tcPr>
            <w:tcW w:w="5475" w:type="dxa"/>
            <w:shd w:val="clear" w:color="auto" w:fill="999999"/>
          </w:tcPr>
          <w:p>
            <w:pPr>
              <w:pStyle w:val="TableParagraph"/>
              <w:spacing w:before="166"/>
              <w:ind w:left="25"/>
              <w:rPr>
                <w:b/>
                <w:sz w:val="22"/>
              </w:rPr>
            </w:pPr>
            <w:r>
              <w:rPr>
                <w:b/>
                <w:sz w:val="22"/>
              </w:rPr>
              <w:t>Aterrizaje de emergencia</w:t>
            </w:r>
          </w:p>
        </w:tc>
        <w:tc>
          <w:tcPr>
            <w:tcW w:w="3690" w:type="dxa"/>
            <w:shd w:val="clear" w:color="auto" w:fill="999999"/>
          </w:tcPr>
          <w:p>
            <w:pPr>
              <w:pStyle w:val="TableParagraph"/>
              <w:spacing w:before="256"/>
              <w:ind w:left="25"/>
              <w:rPr>
                <w:b/>
                <w:i/>
                <w:sz w:val="28"/>
              </w:rPr>
            </w:pPr>
            <w:r>
              <w:rPr>
                <w:b/>
                <w:i/>
                <w:sz w:val="28"/>
              </w:rPr>
              <w:t>5.3. &lt;CP006&gt;</w:t>
            </w:r>
          </w:p>
        </w:tc>
      </w:tr>
      <w:tr>
        <w:trPr>
          <w:trHeight w:val="1675" w:hRule="atLeast"/>
        </w:trPr>
        <w:tc>
          <w:tcPr>
            <w:tcW w:w="9165" w:type="dxa"/>
            <w:gridSpan w:val="2"/>
          </w:tcPr>
          <w:p>
            <w:pPr>
              <w:pStyle w:val="TableParagraph"/>
              <w:spacing w:before="16"/>
              <w:ind w:left="25"/>
              <w:rPr>
                <w:b/>
                <w:sz w:val="22"/>
              </w:rPr>
            </w:pPr>
            <w:r>
              <w:rPr>
                <w:b/>
                <w:sz w:val="22"/>
              </w:rPr>
              <w:t>Descripción:</w:t>
            </w:r>
          </w:p>
          <w:p>
            <w:pPr>
              <w:pStyle w:val="TableParagraph"/>
              <w:ind w:left="25"/>
              <w:rPr>
                <w:sz w:val="22"/>
              </w:rPr>
            </w:pPr>
            <w:r>
              <w:rPr>
                <w:sz w:val="22"/>
              </w:rPr>
              <w:t>Vuelo del dron y comprobación de correcto funcionamiento del aterrizaje con el modo de control remoto.</w:t>
            </w:r>
          </w:p>
          <w:p>
            <w:pPr>
              <w:pStyle w:val="TableParagraph"/>
              <w:spacing w:before="1"/>
              <w:ind w:left="25" w:right="3181"/>
              <w:rPr>
                <w:sz w:val="22"/>
              </w:rPr>
            </w:pPr>
            <w:r>
              <w:rPr>
                <w:sz w:val="22"/>
              </w:rPr>
              <w:t>Aterrizaje de emergencia para batería muy baja. Comprobación de correcta ubicación GPS del dron.</w:t>
            </w:r>
          </w:p>
        </w:tc>
      </w:tr>
      <w:tr>
        <w:trPr>
          <w:trHeight w:val="2755" w:hRule="atLeast"/>
        </w:trPr>
        <w:tc>
          <w:tcPr>
            <w:tcW w:w="9165" w:type="dxa"/>
            <w:gridSpan w:val="2"/>
          </w:tcPr>
          <w:p>
            <w:pPr>
              <w:pStyle w:val="TableParagraph"/>
              <w:spacing w:before="16"/>
              <w:ind w:left="25"/>
              <w:rPr>
                <w:b/>
                <w:sz w:val="22"/>
              </w:rPr>
            </w:pPr>
            <w:r>
              <w:rPr>
                <w:b/>
                <w:sz w:val="22"/>
              </w:rPr>
              <w:t>Prerrequisitos</w:t>
            </w:r>
          </w:p>
          <w:p>
            <w:pPr>
              <w:pStyle w:val="TableParagraph"/>
              <w:numPr>
                <w:ilvl w:val="0"/>
                <w:numId w:val="9"/>
              </w:numPr>
              <w:tabs>
                <w:tab w:pos="745" w:val="left" w:leader="none"/>
                <w:tab w:pos="746" w:val="left" w:leader="none"/>
              </w:tabs>
              <w:spacing w:line="240" w:lineRule="auto" w:before="0" w:after="0"/>
              <w:ind w:left="745" w:right="0" w:hanging="361"/>
              <w:jc w:val="left"/>
              <w:rPr>
                <w:sz w:val="22"/>
              </w:rPr>
            </w:pPr>
            <w:r>
              <w:rPr>
                <w:sz w:val="22"/>
              </w:rPr>
              <w:t>FR1.a: disponibilidad del dron Parrot Bebop 2 2 2</w:t>
            </w:r>
            <w:r>
              <w:rPr>
                <w:spacing w:val="-14"/>
                <w:sz w:val="22"/>
              </w:rPr>
              <w:t> </w:t>
            </w:r>
            <w:r>
              <w:rPr>
                <w:sz w:val="22"/>
              </w:rPr>
              <w:t>2.</w:t>
            </w:r>
          </w:p>
          <w:p>
            <w:pPr>
              <w:pStyle w:val="TableParagraph"/>
              <w:numPr>
                <w:ilvl w:val="0"/>
                <w:numId w:val="9"/>
              </w:numPr>
              <w:tabs>
                <w:tab w:pos="745" w:val="left" w:leader="none"/>
                <w:tab w:pos="746" w:val="left" w:leader="none"/>
              </w:tabs>
              <w:spacing w:line="240" w:lineRule="auto" w:before="0" w:after="0"/>
              <w:ind w:left="745" w:right="0" w:hanging="361"/>
              <w:jc w:val="left"/>
              <w:rPr>
                <w:sz w:val="22"/>
              </w:rPr>
            </w:pPr>
            <w:r>
              <w:rPr>
                <w:sz w:val="22"/>
              </w:rPr>
              <w:t>S1a.2: correcto funcionamiento de software de control y</w:t>
            </w:r>
            <w:r>
              <w:rPr>
                <w:spacing w:val="-28"/>
                <w:sz w:val="22"/>
              </w:rPr>
              <w:t> </w:t>
            </w:r>
            <w:r>
              <w:rPr>
                <w:sz w:val="22"/>
              </w:rPr>
              <w:t>planeamiento.</w:t>
            </w:r>
          </w:p>
          <w:p>
            <w:pPr>
              <w:pStyle w:val="TableParagraph"/>
              <w:numPr>
                <w:ilvl w:val="0"/>
                <w:numId w:val="9"/>
              </w:numPr>
              <w:tabs>
                <w:tab w:pos="745" w:val="left" w:leader="none"/>
                <w:tab w:pos="746" w:val="left" w:leader="none"/>
              </w:tabs>
              <w:spacing w:line="240" w:lineRule="auto" w:before="1" w:after="0"/>
              <w:ind w:left="745" w:right="0" w:hanging="361"/>
              <w:jc w:val="left"/>
              <w:rPr>
                <w:sz w:val="22"/>
              </w:rPr>
            </w:pPr>
            <w:r>
              <w:rPr>
                <w:sz w:val="22"/>
              </w:rPr>
              <w:t>S1b: calidad formal del</w:t>
            </w:r>
            <w:r>
              <w:rPr>
                <w:spacing w:val="-5"/>
                <w:sz w:val="22"/>
              </w:rPr>
              <w:t> </w:t>
            </w:r>
            <w:r>
              <w:rPr>
                <w:sz w:val="22"/>
              </w:rPr>
              <w:t>código.</w:t>
            </w:r>
          </w:p>
          <w:p>
            <w:pPr>
              <w:pStyle w:val="TableParagraph"/>
              <w:numPr>
                <w:ilvl w:val="0"/>
                <w:numId w:val="9"/>
              </w:numPr>
              <w:tabs>
                <w:tab w:pos="745" w:val="left" w:leader="none"/>
                <w:tab w:pos="746" w:val="left" w:leader="none"/>
              </w:tabs>
              <w:spacing w:line="240" w:lineRule="auto" w:before="0" w:after="0"/>
              <w:ind w:left="745" w:right="0" w:hanging="361"/>
              <w:jc w:val="left"/>
              <w:rPr>
                <w:sz w:val="22"/>
              </w:rPr>
            </w:pPr>
            <w:r>
              <w:rPr>
                <w:sz w:val="22"/>
              </w:rPr>
              <w:t>N1.4: No volar fuera del recinto de la</w:t>
            </w:r>
            <w:r>
              <w:rPr>
                <w:spacing w:val="-13"/>
                <w:sz w:val="22"/>
              </w:rPr>
              <w:t> </w:t>
            </w:r>
            <w:r>
              <w:rPr>
                <w:sz w:val="22"/>
              </w:rPr>
              <w:t>universidad.</w:t>
            </w:r>
          </w:p>
          <w:p>
            <w:pPr>
              <w:pStyle w:val="TableParagraph"/>
              <w:numPr>
                <w:ilvl w:val="0"/>
                <w:numId w:val="9"/>
              </w:numPr>
              <w:tabs>
                <w:tab w:pos="745" w:val="left" w:leader="none"/>
                <w:tab w:pos="746" w:val="left" w:leader="none"/>
              </w:tabs>
              <w:spacing w:line="240" w:lineRule="auto" w:before="0" w:after="0"/>
              <w:ind w:left="745" w:right="0" w:hanging="361"/>
              <w:jc w:val="left"/>
              <w:rPr>
                <w:sz w:val="22"/>
              </w:rPr>
            </w:pPr>
            <w:r>
              <w:rPr>
                <w:sz w:val="22"/>
              </w:rPr>
              <w:t>N1.2: Volar en horas de</w:t>
            </w:r>
            <w:r>
              <w:rPr>
                <w:spacing w:val="-6"/>
                <w:sz w:val="22"/>
              </w:rPr>
              <w:t> </w:t>
            </w:r>
            <w:r>
              <w:rPr>
                <w:sz w:val="22"/>
              </w:rPr>
              <w:t>luz.</w:t>
            </w:r>
          </w:p>
          <w:p>
            <w:pPr>
              <w:pStyle w:val="TableParagraph"/>
              <w:numPr>
                <w:ilvl w:val="0"/>
                <w:numId w:val="9"/>
              </w:numPr>
              <w:tabs>
                <w:tab w:pos="745" w:val="left" w:leader="none"/>
                <w:tab w:pos="746" w:val="left" w:leader="none"/>
              </w:tabs>
              <w:spacing w:line="240" w:lineRule="auto" w:before="0" w:after="0"/>
              <w:ind w:left="745" w:right="0" w:hanging="361"/>
              <w:jc w:val="left"/>
              <w:rPr>
                <w:sz w:val="22"/>
              </w:rPr>
            </w:pPr>
            <w:r>
              <w:rPr>
                <w:sz w:val="22"/>
              </w:rPr>
              <w:t>H1a.1: Capacidad de la</w:t>
            </w:r>
            <w:r>
              <w:rPr>
                <w:spacing w:val="-6"/>
                <w:sz w:val="22"/>
              </w:rPr>
              <w:t> </w:t>
            </w:r>
            <w:r>
              <w:rPr>
                <w:sz w:val="22"/>
              </w:rPr>
              <w:t>batería.</w:t>
            </w:r>
          </w:p>
          <w:p>
            <w:pPr>
              <w:pStyle w:val="TableParagraph"/>
              <w:numPr>
                <w:ilvl w:val="0"/>
                <w:numId w:val="9"/>
              </w:numPr>
              <w:tabs>
                <w:tab w:pos="745" w:val="left" w:leader="none"/>
                <w:tab w:pos="746" w:val="left" w:leader="none"/>
              </w:tabs>
              <w:spacing w:line="240" w:lineRule="auto" w:before="1" w:after="0"/>
              <w:ind w:left="745" w:right="0" w:hanging="361"/>
              <w:jc w:val="left"/>
              <w:rPr>
                <w:sz w:val="22"/>
              </w:rPr>
            </w:pPr>
            <w:r>
              <w:rPr>
                <w:sz w:val="22"/>
              </w:rPr>
              <w:t>PR4: Capacidad de vuelo</w:t>
            </w:r>
            <w:r>
              <w:rPr>
                <w:spacing w:val="-6"/>
                <w:sz w:val="22"/>
              </w:rPr>
              <w:t> </w:t>
            </w:r>
            <w:r>
              <w:rPr>
                <w:sz w:val="22"/>
              </w:rPr>
              <w:t>autónomo.</w:t>
            </w:r>
          </w:p>
          <w:p>
            <w:pPr>
              <w:pStyle w:val="TableParagraph"/>
              <w:numPr>
                <w:ilvl w:val="0"/>
                <w:numId w:val="9"/>
              </w:numPr>
              <w:tabs>
                <w:tab w:pos="745" w:val="left" w:leader="none"/>
                <w:tab w:pos="746" w:val="left" w:leader="none"/>
              </w:tabs>
              <w:spacing w:line="240" w:lineRule="auto" w:before="0" w:after="0"/>
              <w:ind w:left="745" w:right="0" w:hanging="361"/>
              <w:jc w:val="left"/>
              <w:rPr>
                <w:sz w:val="22"/>
              </w:rPr>
            </w:pPr>
            <w:r>
              <w:rPr>
                <w:sz w:val="22"/>
              </w:rPr>
              <w:t>S1a.3.1.1: estabilidad en</w:t>
            </w:r>
            <w:r>
              <w:rPr>
                <w:spacing w:val="-4"/>
                <w:sz w:val="22"/>
              </w:rPr>
              <w:t> </w:t>
            </w:r>
            <w:r>
              <w:rPr>
                <w:sz w:val="22"/>
              </w:rPr>
              <w:t>vuelo.</w:t>
            </w:r>
          </w:p>
        </w:tc>
      </w:tr>
      <w:tr>
        <w:trPr>
          <w:trHeight w:val="1675" w:hRule="atLeast"/>
        </w:trPr>
        <w:tc>
          <w:tcPr>
            <w:tcW w:w="9165" w:type="dxa"/>
            <w:gridSpan w:val="2"/>
          </w:tcPr>
          <w:p>
            <w:pPr>
              <w:pStyle w:val="TableParagraph"/>
              <w:spacing w:before="16"/>
              <w:ind w:left="25"/>
              <w:rPr>
                <w:b/>
                <w:sz w:val="22"/>
              </w:rPr>
            </w:pPr>
            <w:r>
              <w:rPr>
                <w:b/>
                <w:sz w:val="22"/>
              </w:rPr>
              <w:t>Pasos:</w:t>
            </w:r>
          </w:p>
          <w:p>
            <w:pPr>
              <w:pStyle w:val="TableParagraph"/>
              <w:numPr>
                <w:ilvl w:val="0"/>
                <w:numId w:val="10"/>
              </w:numPr>
              <w:tabs>
                <w:tab w:pos="746" w:val="left" w:leader="none"/>
              </w:tabs>
              <w:spacing w:line="240" w:lineRule="auto" w:before="0" w:after="0"/>
              <w:ind w:left="745" w:right="0" w:hanging="361"/>
              <w:jc w:val="left"/>
              <w:rPr>
                <w:sz w:val="22"/>
              </w:rPr>
            </w:pPr>
            <w:r>
              <w:rPr>
                <w:sz w:val="22"/>
              </w:rPr>
              <w:t>Vuelo en modo de control</w:t>
            </w:r>
            <w:r>
              <w:rPr>
                <w:spacing w:val="-7"/>
                <w:sz w:val="22"/>
              </w:rPr>
              <w:t> </w:t>
            </w:r>
            <w:r>
              <w:rPr>
                <w:sz w:val="22"/>
              </w:rPr>
              <w:t>remoto.</w:t>
            </w:r>
          </w:p>
          <w:p>
            <w:pPr>
              <w:pStyle w:val="TableParagraph"/>
              <w:numPr>
                <w:ilvl w:val="0"/>
                <w:numId w:val="10"/>
              </w:numPr>
              <w:tabs>
                <w:tab w:pos="746" w:val="left" w:leader="none"/>
              </w:tabs>
              <w:spacing w:line="240" w:lineRule="auto" w:before="0" w:after="0"/>
              <w:ind w:left="745" w:right="0" w:hanging="361"/>
              <w:jc w:val="left"/>
              <w:rPr>
                <w:sz w:val="22"/>
              </w:rPr>
            </w:pPr>
            <w:r>
              <w:rPr>
                <w:sz w:val="22"/>
              </w:rPr>
              <w:t>Omisión de aviso de retorno por 15% de</w:t>
            </w:r>
            <w:r>
              <w:rPr>
                <w:spacing w:val="-12"/>
                <w:sz w:val="22"/>
              </w:rPr>
              <w:t> </w:t>
            </w:r>
            <w:r>
              <w:rPr>
                <w:sz w:val="22"/>
              </w:rPr>
              <w:t>batería.</w:t>
            </w:r>
          </w:p>
          <w:p>
            <w:pPr>
              <w:pStyle w:val="TableParagraph"/>
              <w:numPr>
                <w:ilvl w:val="0"/>
                <w:numId w:val="10"/>
              </w:numPr>
              <w:tabs>
                <w:tab w:pos="746" w:val="left" w:leader="none"/>
              </w:tabs>
              <w:spacing w:line="240" w:lineRule="auto" w:before="1" w:after="0"/>
              <w:ind w:left="745" w:right="0" w:hanging="361"/>
              <w:jc w:val="left"/>
              <w:rPr>
                <w:sz w:val="22"/>
              </w:rPr>
            </w:pPr>
            <w:r>
              <w:rPr>
                <w:sz w:val="22"/>
              </w:rPr>
              <w:t>Aterrizaje de emergencia para batería al</w:t>
            </w:r>
            <w:r>
              <w:rPr>
                <w:spacing w:val="-9"/>
                <w:sz w:val="22"/>
              </w:rPr>
              <w:t> </w:t>
            </w:r>
            <w:r>
              <w:rPr>
                <w:sz w:val="22"/>
              </w:rPr>
              <w:t>5%.</w:t>
            </w:r>
          </w:p>
          <w:p>
            <w:pPr>
              <w:pStyle w:val="TableParagraph"/>
              <w:numPr>
                <w:ilvl w:val="0"/>
                <w:numId w:val="10"/>
              </w:numPr>
              <w:tabs>
                <w:tab w:pos="746" w:val="left" w:leader="none"/>
              </w:tabs>
              <w:spacing w:line="240" w:lineRule="auto" w:before="0" w:after="0"/>
              <w:ind w:left="745" w:right="0" w:hanging="361"/>
              <w:jc w:val="left"/>
              <w:rPr>
                <w:sz w:val="22"/>
              </w:rPr>
            </w:pPr>
            <w:r>
              <w:rPr>
                <w:sz w:val="22"/>
              </w:rPr>
              <w:t>Localización el dron vía</w:t>
            </w:r>
            <w:r>
              <w:rPr>
                <w:spacing w:val="-5"/>
                <w:sz w:val="22"/>
              </w:rPr>
              <w:t> </w:t>
            </w:r>
            <w:r>
              <w:rPr>
                <w:sz w:val="22"/>
              </w:rPr>
              <w:t>GPS.</w:t>
            </w:r>
          </w:p>
        </w:tc>
      </w:tr>
      <w:tr>
        <w:trPr>
          <w:trHeight w:val="1135" w:hRule="atLeast"/>
        </w:trPr>
        <w:tc>
          <w:tcPr>
            <w:tcW w:w="9165" w:type="dxa"/>
            <w:gridSpan w:val="2"/>
          </w:tcPr>
          <w:p>
            <w:pPr>
              <w:pStyle w:val="TableParagraph"/>
              <w:spacing w:before="16"/>
              <w:ind w:left="25"/>
              <w:rPr>
                <w:b/>
                <w:sz w:val="22"/>
              </w:rPr>
            </w:pPr>
            <w:r>
              <w:rPr>
                <w:b/>
                <w:sz w:val="22"/>
              </w:rPr>
              <w:t>Resultado esperado:</w:t>
            </w:r>
          </w:p>
          <w:p>
            <w:pPr>
              <w:pStyle w:val="TableParagraph"/>
              <w:ind w:left="25" w:right="4353"/>
              <w:rPr>
                <w:sz w:val="22"/>
              </w:rPr>
            </w:pPr>
            <w:r>
              <w:rPr>
                <w:sz w:val="22"/>
              </w:rPr>
              <w:t>Correcto funcionamiento del control remoto. Correcto aterrizaje de emergencia.</w:t>
            </w:r>
          </w:p>
        </w:tc>
      </w:tr>
      <w:tr>
        <w:trPr>
          <w:trHeight w:val="1405" w:hRule="atLeast"/>
        </w:trPr>
        <w:tc>
          <w:tcPr>
            <w:tcW w:w="9165" w:type="dxa"/>
            <w:gridSpan w:val="2"/>
            <w:shd w:val="clear" w:color="auto" w:fill="E6E6E6"/>
          </w:tcPr>
          <w:p>
            <w:pPr>
              <w:pStyle w:val="TableParagraph"/>
              <w:spacing w:before="16"/>
              <w:ind w:left="25"/>
              <w:rPr>
                <w:b/>
                <w:sz w:val="22"/>
              </w:rPr>
            </w:pPr>
            <w:r>
              <w:rPr>
                <w:b/>
                <w:sz w:val="22"/>
              </w:rPr>
              <w:t>Resultado obtenido:</w:t>
            </w:r>
          </w:p>
        </w:tc>
      </w:tr>
    </w:tbl>
    <w:p>
      <w:pPr>
        <w:spacing w:after="0"/>
        <w:rPr>
          <w:sz w:val="22"/>
        </w:rPr>
        <w:sectPr>
          <w:pgSz w:w="12240" w:h="15840"/>
          <w:pgMar w:header="585" w:footer="1562" w:top="1440" w:bottom="1760" w:left="1100" w:right="1120"/>
        </w:sectPr>
      </w:pPr>
    </w:p>
    <w:p>
      <w:pPr>
        <w:pStyle w:val="BodyText"/>
        <w:spacing w:before="4"/>
        <w:rPr>
          <w:rFonts w:ascii="Times New Roman"/>
          <w:sz w:val="14"/>
        </w:rPr>
      </w:pPr>
    </w:p>
    <w:tbl>
      <w:tblPr>
        <w:tblW w:w="0" w:type="auto"/>
        <w:jc w:val="left"/>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475"/>
        <w:gridCol w:w="3690"/>
      </w:tblGrid>
      <w:tr>
        <w:trPr>
          <w:trHeight w:val="625" w:hRule="atLeast"/>
        </w:trPr>
        <w:tc>
          <w:tcPr>
            <w:tcW w:w="5475" w:type="dxa"/>
            <w:shd w:val="clear" w:color="auto" w:fill="999999"/>
          </w:tcPr>
          <w:p>
            <w:pPr>
              <w:pStyle w:val="TableParagraph"/>
              <w:spacing w:before="166"/>
              <w:ind w:left="25"/>
              <w:rPr>
                <w:b/>
                <w:sz w:val="22"/>
              </w:rPr>
            </w:pPr>
            <w:r>
              <w:rPr>
                <w:b/>
                <w:sz w:val="22"/>
              </w:rPr>
              <w:t>Captura de imágenes</w:t>
            </w:r>
          </w:p>
        </w:tc>
        <w:tc>
          <w:tcPr>
            <w:tcW w:w="3690" w:type="dxa"/>
            <w:shd w:val="clear" w:color="auto" w:fill="999999"/>
          </w:tcPr>
          <w:p>
            <w:pPr>
              <w:pStyle w:val="TableParagraph"/>
              <w:spacing w:before="256"/>
              <w:ind w:left="25"/>
              <w:rPr>
                <w:b/>
                <w:i/>
                <w:sz w:val="28"/>
              </w:rPr>
            </w:pPr>
            <w:r>
              <w:rPr>
                <w:b/>
                <w:i/>
                <w:sz w:val="28"/>
              </w:rPr>
              <w:t>5.4. &lt;CP007&gt;</w:t>
            </w:r>
          </w:p>
        </w:tc>
      </w:tr>
      <w:tr>
        <w:trPr>
          <w:trHeight w:val="1135" w:hRule="atLeast"/>
        </w:trPr>
        <w:tc>
          <w:tcPr>
            <w:tcW w:w="9165" w:type="dxa"/>
            <w:gridSpan w:val="2"/>
          </w:tcPr>
          <w:p>
            <w:pPr>
              <w:pStyle w:val="TableParagraph"/>
              <w:spacing w:before="16"/>
              <w:ind w:left="25"/>
              <w:rPr>
                <w:b/>
                <w:sz w:val="22"/>
              </w:rPr>
            </w:pPr>
            <w:r>
              <w:rPr>
                <w:b/>
                <w:sz w:val="22"/>
              </w:rPr>
              <w:t>Descripción:</w:t>
            </w:r>
          </w:p>
          <w:p>
            <w:pPr>
              <w:pStyle w:val="TableParagraph"/>
              <w:ind w:left="25" w:right="537"/>
              <w:rPr>
                <w:sz w:val="22"/>
              </w:rPr>
            </w:pPr>
            <w:r>
              <w:rPr>
                <w:sz w:val="22"/>
              </w:rPr>
              <w:t>Vuelo del dron y toma de la mayor cantidad de imágenes posible. Comprobación de correcto enfoque y resolución de las imágenes.</w:t>
            </w:r>
          </w:p>
        </w:tc>
      </w:tr>
      <w:tr>
        <w:trPr>
          <w:trHeight w:val="3025" w:hRule="atLeast"/>
        </w:trPr>
        <w:tc>
          <w:tcPr>
            <w:tcW w:w="9165" w:type="dxa"/>
            <w:gridSpan w:val="2"/>
          </w:tcPr>
          <w:p>
            <w:pPr>
              <w:pStyle w:val="TableParagraph"/>
              <w:spacing w:before="16"/>
              <w:ind w:left="25"/>
              <w:rPr>
                <w:b/>
                <w:sz w:val="22"/>
              </w:rPr>
            </w:pPr>
            <w:r>
              <w:rPr>
                <w:b/>
                <w:sz w:val="22"/>
              </w:rPr>
              <w:t>Prerrequisitos</w:t>
            </w:r>
          </w:p>
          <w:p>
            <w:pPr>
              <w:pStyle w:val="TableParagraph"/>
              <w:numPr>
                <w:ilvl w:val="0"/>
                <w:numId w:val="11"/>
              </w:numPr>
              <w:tabs>
                <w:tab w:pos="745" w:val="left" w:leader="none"/>
                <w:tab w:pos="746" w:val="left" w:leader="none"/>
              </w:tabs>
              <w:spacing w:line="240" w:lineRule="auto" w:before="0" w:after="0"/>
              <w:ind w:left="745" w:right="0" w:hanging="361"/>
              <w:jc w:val="left"/>
              <w:rPr>
                <w:sz w:val="22"/>
              </w:rPr>
            </w:pPr>
            <w:r>
              <w:rPr>
                <w:sz w:val="22"/>
              </w:rPr>
              <w:t>FR1.a: disponibilidad del dron Parrot Bebop 2 2 2</w:t>
            </w:r>
            <w:r>
              <w:rPr>
                <w:spacing w:val="-14"/>
                <w:sz w:val="22"/>
              </w:rPr>
              <w:t> </w:t>
            </w:r>
            <w:r>
              <w:rPr>
                <w:sz w:val="22"/>
              </w:rPr>
              <w:t>2.</w:t>
            </w:r>
          </w:p>
          <w:p>
            <w:pPr>
              <w:pStyle w:val="TableParagraph"/>
              <w:numPr>
                <w:ilvl w:val="0"/>
                <w:numId w:val="11"/>
              </w:numPr>
              <w:tabs>
                <w:tab w:pos="745" w:val="left" w:leader="none"/>
                <w:tab w:pos="746" w:val="left" w:leader="none"/>
              </w:tabs>
              <w:spacing w:line="240" w:lineRule="auto" w:before="0" w:after="0"/>
              <w:ind w:left="745" w:right="0" w:hanging="361"/>
              <w:jc w:val="left"/>
              <w:rPr>
                <w:sz w:val="22"/>
              </w:rPr>
            </w:pPr>
            <w:r>
              <w:rPr>
                <w:sz w:val="22"/>
              </w:rPr>
              <w:t>S1a.3: correcto funcionamiento de software de reconstrucción</w:t>
            </w:r>
            <w:r>
              <w:rPr>
                <w:spacing w:val="-19"/>
                <w:sz w:val="22"/>
              </w:rPr>
              <w:t> </w:t>
            </w:r>
            <w:r>
              <w:rPr>
                <w:sz w:val="22"/>
              </w:rPr>
              <w:t>3D.</w:t>
            </w:r>
          </w:p>
          <w:p>
            <w:pPr>
              <w:pStyle w:val="TableParagraph"/>
              <w:numPr>
                <w:ilvl w:val="0"/>
                <w:numId w:val="11"/>
              </w:numPr>
              <w:tabs>
                <w:tab w:pos="745" w:val="left" w:leader="none"/>
                <w:tab w:pos="746" w:val="left" w:leader="none"/>
              </w:tabs>
              <w:spacing w:line="240" w:lineRule="auto" w:before="1" w:after="0"/>
              <w:ind w:left="745" w:right="0" w:hanging="361"/>
              <w:jc w:val="left"/>
              <w:rPr>
                <w:sz w:val="22"/>
              </w:rPr>
            </w:pPr>
            <w:r>
              <w:rPr>
                <w:sz w:val="22"/>
              </w:rPr>
              <w:t>S1a.3.1.1: control robusto y estabilidad de</w:t>
            </w:r>
            <w:r>
              <w:rPr>
                <w:spacing w:val="-10"/>
                <w:sz w:val="22"/>
              </w:rPr>
              <w:t> </w:t>
            </w:r>
            <w:r>
              <w:rPr>
                <w:sz w:val="22"/>
              </w:rPr>
              <w:t>vuelo</w:t>
            </w:r>
          </w:p>
          <w:p>
            <w:pPr>
              <w:pStyle w:val="TableParagraph"/>
              <w:numPr>
                <w:ilvl w:val="0"/>
                <w:numId w:val="11"/>
              </w:numPr>
              <w:tabs>
                <w:tab w:pos="745" w:val="left" w:leader="none"/>
                <w:tab w:pos="746" w:val="left" w:leader="none"/>
              </w:tabs>
              <w:spacing w:line="240" w:lineRule="auto" w:before="0" w:after="0"/>
              <w:ind w:left="745" w:right="0" w:hanging="361"/>
              <w:jc w:val="left"/>
              <w:rPr>
                <w:sz w:val="22"/>
              </w:rPr>
            </w:pPr>
            <w:r>
              <w:rPr>
                <w:sz w:val="22"/>
              </w:rPr>
              <w:t>N1.4: No volar fuera del recinto de la</w:t>
            </w:r>
            <w:r>
              <w:rPr>
                <w:spacing w:val="-13"/>
                <w:sz w:val="22"/>
              </w:rPr>
              <w:t> </w:t>
            </w:r>
            <w:r>
              <w:rPr>
                <w:sz w:val="22"/>
              </w:rPr>
              <w:t>universidad.</w:t>
            </w:r>
          </w:p>
          <w:p>
            <w:pPr>
              <w:pStyle w:val="TableParagraph"/>
              <w:numPr>
                <w:ilvl w:val="0"/>
                <w:numId w:val="11"/>
              </w:numPr>
              <w:tabs>
                <w:tab w:pos="745" w:val="left" w:leader="none"/>
                <w:tab w:pos="746" w:val="left" w:leader="none"/>
              </w:tabs>
              <w:spacing w:line="240" w:lineRule="auto" w:before="0" w:after="0"/>
              <w:ind w:left="745" w:right="0" w:hanging="361"/>
              <w:jc w:val="left"/>
              <w:rPr>
                <w:sz w:val="22"/>
              </w:rPr>
            </w:pPr>
            <w:r>
              <w:rPr>
                <w:sz w:val="22"/>
              </w:rPr>
              <w:t>N1.2: Volar en horas de</w:t>
            </w:r>
            <w:r>
              <w:rPr>
                <w:spacing w:val="-6"/>
                <w:sz w:val="22"/>
              </w:rPr>
              <w:t> </w:t>
            </w:r>
            <w:r>
              <w:rPr>
                <w:sz w:val="22"/>
              </w:rPr>
              <w:t>luz.</w:t>
            </w:r>
          </w:p>
          <w:p>
            <w:pPr>
              <w:pStyle w:val="TableParagraph"/>
              <w:numPr>
                <w:ilvl w:val="0"/>
                <w:numId w:val="11"/>
              </w:numPr>
              <w:tabs>
                <w:tab w:pos="745" w:val="left" w:leader="none"/>
                <w:tab w:pos="746" w:val="left" w:leader="none"/>
              </w:tabs>
              <w:spacing w:line="240" w:lineRule="auto" w:before="0" w:after="0"/>
              <w:ind w:left="745" w:right="0" w:hanging="361"/>
              <w:jc w:val="left"/>
              <w:rPr>
                <w:sz w:val="22"/>
              </w:rPr>
            </w:pPr>
            <w:r>
              <w:rPr>
                <w:sz w:val="22"/>
              </w:rPr>
              <w:t>H1a.1: Capacidad de la</w:t>
            </w:r>
            <w:r>
              <w:rPr>
                <w:spacing w:val="-6"/>
                <w:sz w:val="22"/>
              </w:rPr>
              <w:t> </w:t>
            </w:r>
            <w:r>
              <w:rPr>
                <w:sz w:val="22"/>
              </w:rPr>
              <w:t>batería.</w:t>
            </w:r>
          </w:p>
          <w:p>
            <w:pPr>
              <w:pStyle w:val="TableParagraph"/>
              <w:numPr>
                <w:ilvl w:val="0"/>
                <w:numId w:val="11"/>
              </w:numPr>
              <w:tabs>
                <w:tab w:pos="745" w:val="left" w:leader="none"/>
                <w:tab w:pos="746" w:val="left" w:leader="none"/>
              </w:tabs>
              <w:spacing w:line="240" w:lineRule="auto" w:before="1" w:after="0"/>
              <w:ind w:left="745" w:right="0" w:hanging="361"/>
              <w:jc w:val="left"/>
              <w:rPr>
                <w:sz w:val="22"/>
              </w:rPr>
            </w:pPr>
            <w:r>
              <w:rPr>
                <w:sz w:val="22"/>
              </w:rPr>
              <w:t>PR4: Capacidad de vuelo</w:t>
            </w:r>
            <w:r>
              <w:rPr>
                <w:spacing w:val="-6"/>
                <w:sz w:val="22"/>
              </w:rPr>
              <w:t> </w:t>
            </w:r>
            <w:r>
              <w:rPr>
                <w:sz w:val="22"/>
              </w:rPr>
              <w:t>autónomo.</w:t>
            </w:r>
          </w:p>
          <w:p>
            <w:pPr>
              <w:pStyle w:val="TableParagraph"/>
              <w:numPr>
                <w:ilvl w:val="0"/>
                <w:numId w:val="11"/>
              </w:numPr>
              <w:tabs>
                <w:tab w:pos="745" w:val="left" w:leader="none"/>
                <w:tab w:pos="746" w:val="left" w:leader="none"/>
              </w:tabs>
              <w:spacing w:line="240" w:lineRule="auto" w:before="0" w:after="0"/>
              <w:ind w:left="745" w:right="0" w:hanging="361"/>
              <w:jc w:val="left"/>
              <w:rPr>
                <w:sz w:val="22"/>
              </w:rPr>
            </w:pPr>
            <w:r>
              <w:rPr>
                <w:sz w:val="22"/>
              </w:rPr>
              <w:t>H1b.3: Calidad suficiente de la</w:t>
            </w:r>
            <w:r>
              <w:rPr>
                <w:spacing w:val="-7"/>
                <w:sz w:val="22"/>
              </w:rPr>
              <w:t> </w:t>
            </w:r>
            <w:r>
              <w:rPr>
                <w:sz w:val="22"/>
              </w:rPr>
              <w:t>cámara.</w:t>
            </w:r>
          </w:p>
          <w:p>
            <w:pPr>
              <w:pStyle w:val="TableParagraph"/>
              <w:numPr>
                <w:ilvl w:val="0"/>
                <w:numId w:val="11"/>
              </w:numPr>
              <w:tabs>
                <w:tab w:pos="745" w:val="left" w:leader="none"/>
                <w:tab w:pos="746" w:val="left" w:leader="none"/>
              </w:tabs>
              <w:spacing w:line="240" w:lineRule="auto" w:before="0" w:after="0"/>
              <w:ind w:left="745" w:right="0" w:hanging="361"/>
              <w:jc w:val="left"/>
              <w:rPr>
                <w:sz w:val="22"/>
              </w:rPr>
            </w:pPr>
            <w:r>
              <w:rPr>
                <w:sz w:val="22"/>
              </w:rPr>
              <w:t>N1.1: Protección de datos para imágenes</w:t>
            </w:r>
            <w:r>
              <w:rPr>
                <w:spacing w:val="-10"/>
                <w:sz w:val="22"/>
              </w:rPr>
              <w:t> </w:t>
            </w:r>
            <w:r>
              <w:rPr>
                <w:sz w:val="22"/>
              </w:rPr>
              <w:t>tomadas.</w:t>
            </w:r>
          </w:p>
        </w:tc>
      </w:tr>
      <w:tr>
        <w:trPr>
          <w:trHeight w:val="1945" w:hRule="atLeast"/>
        </w:trPr>
        <w:tc>
          <w:tcPr>
            <w:tcW w:w="9165" w:type="dxa"/>
            <w:gridSpan w:val="2"/>
          </w:tcPr>
          <w:p>
            <w:pPr>
              <w:pStyle w:val="TableParagraph"/>
              <w:spacing w:before="16"/>
              <w:ind w:left="25"/>
              <w:rPr>
                <w:b/>
                <w:sz w:val="22"/>
              </w:rPr>
            </w:pPr>
            <w:r>
              <w:rPr>
                <w:b/>
                <w:sz w:val="22"/>
              </w:rPr>
              <w:t>Pasos:</w:t>
            </w:r>
          </w:p>
          <w:p>
            <w:pPr>
              <w:pStyle w:val="TableParagraph"/>
              <w:numPr>
                <w:ilvl w:val="0"/>
                <w:numId w:val="12"/>
              </w:numPr>
              <w:tabs>
                <w:tab w:pos="746" w:val="left" w:leader="none"/>
              </w:tabs>
              <w:spacing w:line="240" w:lineRule="auto" w:before="0" w:after="0"/>
              <w:ind w:left="745" w:right="0" w:hanging="361"/>
              <w:jc w:val="left"/>
              <w:rPr>
                <w:sz w:val="22"/>
              </w:rPr>
            </w:pPr>
            <w:r>
              <w:rPr>
                <w:sz w:val="22"/>
              </w:rPr>
              <w:t>Vuelo del</w:t>
            </w:r>
            <w:r>
              <w:rPr>
                <w:spacing w:val="-3"/>
                <w:sz w:val="22"/>
              </w:rPr>
              <w:t> </w:t>
            </w:r>
            <w:r>
              <w:rPr>
                <w:sz w:val="22"/>
              </w:rPr>
              <w:t>dron.</w:t>
            </w:r>
          </w:p>
          <w:p>
            <w:pPr>
              <w:pStyle w:val="TableParagraph"/>
              <w:numPr>
                <w:ilvl w:val="0"/>
                <w:numId w:val="12"/>
              </w:numPr>
              <w:tabs>
                <w:tab w:pos="746" w:val="left" w:leader="none"/>
              </w:tabs>
              <w:spacing w:line="240" w:lineRule="auto" w:before="0" w:after="0"/>
              <w:ind w:left="745" w:right="0" w:hanging="361"/>
              <w:jc w:val="left"/>
              <w:rPr>
                <w:sz w:val="22"/>
              </w:rPr>
            </w:pPr>
            <w:r>
              <w:rPr>
                <w:sz w:val="22"/>
              </w:rPr>
              <w:t>Captura de imágenes durante el</w:t>
            </w:r>
            <w:r>
              <w:rPr>
                <w:spacing w:val="-7"/>
                <w:sz w:val="22"/>
              </w:rPr>
              <w:t> </w:t>
            </w:r>
            <w:r>
              <w:rPr>
                <w:sz w:val="22"/>
              </w:rPr>
              <w:t>vuelo.</w:t>
            </w:r>
          </w:p>
          <w:p>
            <w:pPr>
              <w:pStyle w:val="TableParagraph"/>
              <w:numPr>
                <w:ilvl w:val="0"/>
                <w:numId w:val="12"/>
              </w:numPr>
              <w:tabs>
                <w:tab w:pos="746" w:val="left" w:leader="none"/>
              </w:tabs>
              <w:spacing w:line="240" w:lineRule="auto" w:before="1" w:after="0"/>
              <w:ind w:left="745" w:right="0" w:hanging="361"/>
              <w:jc w:val="left"/>
              <w:rPr>
                <w:sz w:val="22"/>
              </w:rPr>
            </w:pPr>
            <w:r>
              <w:rPr>
                <w:sz w:val="22"/>
              </w:rPr>
              <w:t>Medición de velocidad máxima de toma de imágenes</w:t>
            </w:r>
            <w:r>
              <w:rPr>
                <w:spacing w:val="-36"/>
                <w:sz w:val="22"/>
              </w:rPr>
              <w:t> </w:t>
            </w:r>
            <w:r>
              <w:rPr>
                <w:sz w:val="22"/>
              </w:rPr>
              <w:t>(imágenes/minuto).</w:t>
            </w:r>
          </w:p>
          <w:p>
            <w:pPr>
              <w:pStyle w:val="TableParagraph"/>
              <w:numPr>
                <w:ilvl w:val="0"/>
                <w:numId w:val="12"/>
              </w:numPr>
              <w:tabs>
                <w:tab w:pos="746" w:val="left" w:leader="none"/>
              </w:tabs>
              <w:spacing w:line="240" w:lineRule="auto" w:before="0" w:after="0"/>
              <w:ind w:left="745" w:right="896" w:hanging="360"/>
              <w:jc w:val="left"/>
              <w:rPr>
                <w:sz w:val="22"/>
              </w:rPr>
            </w:pPr>
            <w:r>
              <w:rPr>
                <w:sz w:val="22"/>
              </w:rPr>
              <w:t>Comprobación</w:t>
            </w:r>
            <w:r>
              <w:rPr>
                <w:spacing w:val="-7"/>
                <w:sz w:val="22"/>
              </w:rPr>
              <w:t> </w:t>
            </w:r>
            <w:r>
              <w:rPr>
                <w:sz w:val="22"/>
              </w:rPr>
              <w:t>cualitativa</w:t>
            </w:r>
            <w:r>
              <w:rPr>
                <w:spacing w:val="-6"/>
                <w:sz w:val="22"/>
              </w:rPr>
              <w:t> </w:t>
            </w:r>
            <w:r>
              <w:rPr>
                <w:sz w:val="22"/>
              </w:rPr>
              <w:t>de</w:t>
            </w:r>
            <w:r>
              <w:rPr>
                <w:spacing w:val="-7"/>
                <w:sz w:val="22"/>
              </w:rPr>
              <w:t> </w:t>
            </w:r>
            <w:r>
              <w:rPr>
                <w:sz w:val="22"/>
              </w:rPr>
              <w:t>resolución</w:t>
            </w:r>
            <w:r>
              <w:rPr>
                <w:spacing w:val="-6"/>
                <w:sz w:val="22"/>
              </w:rPr>
              <w:t> </w:t>
            </w:r>
            <w:r>
              <w:rPr>
                <w:sz w:val="22"/>
              </w:rPr>
              <w:t>y</w:t>
            </w:r>
            <w:r>
              <w:rPr>
                <w:spacing w:val="-6"/>
                <w:sz w:val="22"/>
              </w:rPr>
              <w:t> </w:t>
            </w:r>
            <w:r>
              <w:rPr>
                <w:sz w:val="22"/>
              </w:rPr>
              <w:t>enfoque</w:t>
            </w:r>
            <w:r>
              <w:rPr>
                <w:spacing w:val="-7"/>
                <w:sz w:val="22"/>
              </w:rPr>
              <w:t> </w:t>
            </w:r>
            <w:r>
              <w:rPr>
                <w:sz w:val="22"/>
              </w:rPr>
              <w:t>adecuados</w:t>
            </w:r>
            <w:r>
              <w:rPr>
                <w:spacing w:val="-6"/>
                <w:sz w:val="22"/>
              </w:rPr>
              <w:t> </w:t>
            </w:r>
            <w:r>
              <w:rPr>
                <w:sz w:val="22"/>
              </w:rPr>
              <w:t>de</w:t>
            </w:r>
            <w:r>
              <w:rPr>
                <w:spacing w:val="-7"/>
                <w:sz w:val="22"/>
              </w:rPr>
              <w:t> </w:t>
            </w:r>
            <w:r>
              <w:rPr>
                <w:sz w:val="22"/>
              </w:rPr>
              <w:t>las imágenes</w:t>
            </w:r>
            <w:r>
              <w:rPr>
                <w:spacing w:val="-2"/>
                <w:sz w:val="22"/>
              </w:rPr>
              <w:t> </w:t>
            </w:r>
            <w:r>
              <w:rPr>
                <w:sz w:val="22"/>
              </w:rPr>
              <w:t>tomadas.</w:t>
            </w:r>
          </w:p>
        </w:tc>
      </w:tr>
      <w:tr>
        <w:trPr>
          <w:trHeight w:val="1405" w:hRule="atLeast"/>
        </w:trPr>
        <w:tc>
          <w:tcPr>
            <w:tcW w:w="9165" w:type="dxa"/>
            <w:gridSpan w:val="2"/>
          </w:tcPr>
          <w:p>
            <w:pPr>
              <w:pStyle w:val="TableParagraph"/>
              <w:spacing w:before="16"/>
              <w:ind w:left="25"/>
              <w:rPr>
                <w:b/>
                <w:sz w:val="22"/>
              </w:rPr>
            </w:pPr>
            <w:r>
              <w:rPr>
                <w:b/>
                <w:sz w:val="22"/>
              </w:rPr>
              <w:t>Resultado esperado:</w:t>
            </w:r>
          </w:p>
          <w:p>
            <w:pPr>
              <w:pStyle w:val="TableParagraph"/>
              <w:ind w:left="25" w:right="2044"/>
              <w:rPr>
                <w:sz w:val="22"/>
              </w:rPr>
            </w:pPr>
            <w:r>
              <w:rPr>
                <w:sz w:val="22"/>
              </w:rPr>
              <w:t>Velocidad de captura superior a 100 imágenes/minuto. Resolución superior a 10 Mpx.</w:t>
            </w:r>
          </w:p>
          <w:p>
            <w:pPr>
              <w:pStyle w:val="TableParagraph"/>
              <w:spacing w:before="1"/>
              <w:ind w:left="25"/>
              <w:rPr>
                <w:sz w:val="22"/>
              </w:rPr>
            </w:pPr>
            <w:r>
              <w:rPr>
                <w:sz w:val="22"/>
              </w:rPr>
              <w:t>Enfoque adecuado para utilización de imágenes para reconstrucción 3D.</w:t>
            </w:r>
          </w:p>
        </w:tc>
      </w:tr>
      <w:tr>
        <w:trPr>
          <w:trHeight w:val="1405" w:hRule="atLeast"/>
        </w:trPr>
        <w:tc>
          <w:tcPr>
            <w:tcW w:w="9165" w:type="dxa"/>
            <w:gridSpan w:val="2"/>
            <w:shd w:val="clear" w:color="auto" w:fill="E6E6E6"/>
          </w:tcPr>
          <w:p>
            <w:pPr>
              <w:pStyle w:val="TableParagraph"/>
              <w:spacing w:before="16"/>
              <w:ind w:left="25"/>
              <w:rPr>
                <w:b/>
                <w:sz w:val="22"/>
              </w:rPr>
            </w:pPr>
            <w:r>
              <w:rPr>
                <w:b/>
                <w:sz w:val="22"/>
              </w:rPr>
              <w:t>Resultado obtenido:</w:t>
            </w:r>
          </w:p>
        </w:tc>
      </w:tr>
    </w:tbl>
    <w:p>
      <w:pPr>
        <w:spacing w:after="0"/>
        <w:rPr>
          <w:sz w:val="22"/>
        </w:rPr>
        <w:sectPr>
          <w:pgSz w:w="12240" w:h="15840"/>
          <w:pgMar w:header="585" w:footer="1562" w:top="1440" w:bottom="1760" w:left="1100" w:right="1120"/>
        </w:sectPr>
      </w:pPr>
    </w:p>
    <w:p>
      <w:pPr>
        <w:pStyle w:val="BodyText"/>
        <w:spacing w:before="4"/>
        <w:rPr>
          <w:rFonts w:ascii="Times New Roman"/>
          <w:sz w:val="14"/>
        </w:rPr>
      </w:pPr>
    </w:p>
    <w:tbl>
      <w:tblPr>
        <w:tblW w:w="0" w:type="auto"/>
        <w:jc w:val="left"/>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475"/>
        <w:gridCol w:w="3690"/>
      </w:tblGrid>
      <w:tr>
        <w:trPr>
          <w:trHeight w:val="625" w:hRule="atLeast"/>
        </w:trPr>
        <w:tc>
          <w:tcPr>
            <w:tcW w:w="5475" w:type="dxa"/>
            <w:shd w:val="clear" w:color="auto" w:fill="999999"/>
          </w:tcPr>
          <w:p>
            <w:pPr>
              <w:pStyle w:val="TableParagraph"/>
              <w:spacing w:before="166"/>
              <w:ind w:left="25"/>
              <w:rPr>
                <w:b/>
                <w:sz w:val="22"/>
              </w:rPr>
            </w:pPr>
            <w:r>
              <w:rPr>
                <w:b/>
                <w:sz w:val="22"/>
              </w:rPr>
              <w:t>Recogida de información en tiempo real</w:t>
            </w:r>
          </w:p>
        </w:tc>
        <w:tc>
          <w:tcPr>
            <w:tcW w:w="3690" w:type="dxa"/>
            <w:shd w:val="clear" w:color="auto" w:fill="999999"/>
          </w:tcPr>
          <w:p>
            <w:pPr>
              <w:pStyle w:val="TableParagraph"/>
              <w:spacing w:before="256"/>
              <w:ind w:left="25"/>
              <w:rPr>
                <w:b/>
                <w:i/>
                <w:sz w:val="28"/>
              </w:rPr>
            </w:pPr>
            <w:r>
              <w:rPr>
                <w:b/>
                <w:i/>
                <w:sz w:val="28"/>
              </w:rPr>
              <w:t>5.5. &lt;CP008&gt;</w:t>
            </w:r>
          </w:p>
        </w:tc>
      </w:tr>
      <w:tr>
        <w:trPr>
          <w:trHeight w:val="1945" w:hRule="atLeast"/>
        </w:trPr>
        <w:tc>
          <w:tcPr>
            <w:tcW w:w="9165" w:type="dxa"/>
            <w:gridSpan w:val="2"/>
          </w:tcPr>
          <w:p>
            <w:pPr>
              <w:pStyle w:val="TableParagraph"/>
              <w:spacing w:before="16"/>
              <w:ind w:left="25"/>
              <w:rPr>
                <w:b/>
                <w:sz w:val="22"/>
              </w:rPr>
            </w:pPr>
            <w:r>
              <w:rPr>
                <w:b/>
                <w:sz w:val="22"/>
              </w:rPr>
              <w:t>Descripción:</w:t>
            </w:r>
          </w:p>
          <w:p>
            <w:pPr>
              <w:pStyle w:val="TableParagraph"/>
              <w:ind w:left="25"/>
              <w:rPr>
                <w:sz w:val="22"/>
              </w:rPr>
            </w:pPr>
            <w:r>
              <w:rPr>
                <w:sz w:val="22"/>
              </w:rPr>
              <w:t>Vuelo de 5 minutos dentro de un aula con captura de máxima cantidad de imágenes posible.</w:t>
            </w:r>
          </w:p>
          <w:p>
            <w:pPr>
              <w:pStyle w:val="TableParagraph"/>
              <w:spacing w:before="1"/>
              <w:ind w:left="25" w:right="537"/>
              <w:rPr>
                <w:sz w:val="22"/>
              </w:rPr>
            </w:pPr>
            <w:r>
              <w:rPr>
                <w:sz w:val="22"/>
              </w:rPr>
              <w:t>Transferencia de las imágenes al ordenador para su tratamiento. Reconstrucción de la habitación a partir de las imágenes tomadas. Comprobación de verosimilitud de la reconstrucción.</w:t>
            </w:r>
          </w:p>
        </w:tc>
      </w:tr>
      <w:tr>
        <w:trPr>
          <w:trHeight w:val="2485" w:hRule="atLeast"/>
        </w:trPr>
        <w:tc>
          <w:tcPr>
            <w:tcW w:w="9165" w:type="dxa"/>
            <w:gridSpan w:val="2"/>
          </w:tcPr>
          <w:p>
            <w:pPr>
              <w:pStyle w:val="TableParagraph"/>
              <w:spacing w:before="16"/>
              <w:ind w:left="25"/>
              <w:rPr>
                <w:b/>
                <w:sz w:val="22"/>
              </w:rPr>
            </w:pPr>
            <w:r>
              <w:rPr>
                <w:b/>
                <w:sz w:val="22"/>
              </w:rPr>
              <w:t>Prerrequisitos</w:t>
            </w:r>
          </w:p>
          <w:p>
            <w:pPr>
              <w:pStyle w:val="TableParagraph"/>
              <w:numPr>
                <w:ilvl w:val="0"/>
                <w:numId w:val="13"/>
              </w:numPr>
              <w:tabs>
                <w:tab w:pos="745" w:val="left" w:leader="none"/>
                <w:tab w:pos="746" w:val="left" w:leader="none"/>
              </w:tabs>
              <w:spacing w:line="240" w:lineRule="auto" w:before="0" w:after="0"/>
              <w:ind w:left="745" w:right="0" w:hanging="361"/>
              <w:jc w:val="left"/>
              <w:rPr>
                <w:sz w:val="22"/>
              </w:rPr>
            </w:pPr>
            <w:r>
              <w:rPr>
                <w:sz w:val="22"/>
              </w:rPr>
              <w:t>FR1.a: disponibilidad del dron Parrot Bebop 2 2 2</w:t>
            </w:r>
            <w:r>
              <w:rPr>
                <w:spacing w:val="-14"/>
                <w:sz w:val="22"/>
              </w:rPr>
              <w:t> </w:t>
            </w:r>
            <w:r>
              <w:rPr>
                <w:sz w:val="22"/>
              </w:rPr>
              <w:t>2.</w:t>
            </w:r>
          </w:p>
          <w:p>
            <w:pPr>
              <w:pStyle w:val="TableParagraph"/>
              <w:numPr>
                <w:ilvl w:val="0"/>
                <w:numId w:val="13"/>
              </w:numPr>
              <w:tabs>
                <w:tab w:pos="745" w:val="left" w:leader="none"/>
                <w:tab w:pos="746" w:val="left" w:leader="none"/>
              </w:tabs>
              <w:spacing w:line="240" w:lineRule="auto" w:before="0" w:after="0"/>
              <w:ind w:left="745" w:right="0" w:hanging="361"/>
              <w:jc w:val="left"/>
              <w:rPr>
                <w:sz w:val="22"/>
              </w:rPr>
            </w:pPr>
            <w:r>
              <w:rPr>
                <w:sz w:val="22"/>
              </w:rPr>
              <w:t>S1a.3.1.1: control robusto y estabilidad de</w:t>
            </w:r>
            <w:r>
              <w:rPr>
                <w:spacing w:val="-10"/>
                <w:sz w:val="22"/>
              </w:rPr>
              <w:t> </w:t>
            </w:r>
            <w:r>
              <w:rPr>
                <w:sz w:val="22"/>
              </w:rPr>
              <w:t>vuelo</w:t>
            </w:r>
          </w:p>
          <w:p>
            <w:pPr>
              <w:pStyle w:val="TableParagraph"/>
              <w:numPr>
                <w:ilvl w:val="0"/>
                <w:numId w:val="13"/>
              </w:numPr>
              <w:tabs>
                <w:tab w:pos="745" w:val="left" w:leader="none"/>
                <w:tab w:pos="746" w:val="left" w:leader="none"/>
              </w:tabs>
              <w:spacing w:line="240" w:lineRule="auto" w:before="1" w:after="0"/>
              <w:ind w:left="745" w:right="0" w:hanging="361"/>
              <w:jc w:val="left"/>
              <w:rPr>
                <w:sz w:val="22"/>
              </w:rPr>
            </w:pPr>
            <w:r>
              <w:rPr>
                <w:sz w:val="22"/>
              </w:rPr>
              <w:t>N1.4: No volar fuera del recinto de la</w:t>
            </w:r>
            <w:r>
              <w:rPr>
                <w:spacing w:val="-13"/>
                <w:sz w:val="22"/>
              </w:rPr>
              <w:t> </w:t>
            </w:r>
            <w:r>
              <w:rPr>
                <w:sz w:val="22"/>
              </w:rPr>
              <w:t>universidad.</w:t>
            </w:r>
          </w:p>
          <w:p>
            <w:pPr>
              <w:pStyle w:val="TableParagraph"/>
              <w:numPr>
                <w:ilvl w:val="0"/>
                <w:numId w:val="13"/>
              </w:numPr>
              <w:tabs>
                <w:tab w:pos="745" w:val="left" w:leader="none"/>
                <w:tab w:pos="746" w:val="left" w:leader="none"/>
              </w:tabs>
              <w:spacing w:line="240" w:lineRule="auto" w:before="0" w:after="0"/>
              <w:ind w:left="745" w:right="0" w:hanging="361"/>
              <w:jc w:val="left"/>
              <w:rPr>
                <w:sz w:val="22"/>
              </w:rPr>
            </w:pPr>
            <w:r>
              <w:rPr>
                <w:sz w:val="22"/>
              </w:rPr>
              <w:t>N1.2: Volar en horas de</w:t>
            </w:r>
            <w:r>
              <w:rPr>
                <w:spacing w:val="-6"/>
                <w:sz w:val="22"/>
              </w:rPr>
              <w:t> </w:t>
            </w:r>
            <w:r>
              <w:rPr>
                <w:sz w:val="22"/>
              </w:rPr>
              <w:t>luz.</w:t>
            </w:r>
          </w:p>
          <w:p>
            <w:pPr>
              <w:pStyle w:val="TableParagraph"/>
              <w:numPr>
                <w:ilvl w:val="0"/>
                <w:numId w:val="13"/>
              </w:numPr>
              <w:tabs>
                <w:tab w:pos="745" w:val="left" w:leader="none"/>
                <w:tab w:pos="746" w:val="left" w:leader="none"/>
              </w:tabs>
              <w:spacing w:line="240" w:lineRule="auto" w:before="0" w:after="0"/>
              <w:ind w:left="745" w:right="0" w:hanging="361"/>
              <w:jc w:val="left"/>
              <w:rPr>
                <w:sz w:val="22"/>
              </w:rPr>
            </w:pPr>
            <w:r>
              <w:rPr>
                <w:sz w:val="22"/>
              </w:rPr>
              <w:t>H1a.1: Capacidad de la</w:t>
            </w:r>
            <w:r>
              <w:rPr>
                <w:spacing w:val="-6"/>
                <w:sz w:val="22"/>
              </w:rPr>
              <w:t> </w:t>
            </w:r>
            <w:r>
              <w:rPr>
                <w:sz w:val="22"/>
              </w:rPr>
              <w:t>batería.</w:t>
            </w:r>
          </w:p>
          <w:p>
            <w:pPr>
              <w:pStyle w:val="TableParagraph"/>
              <w:numPr>
                <w:ilvl w:val="0"/>
                <w:numId w:val="13"/>
              </w:numPr>
              <w:tabs>
                <w:tab w:pos="745" w:val="left" w:leader="none"/>
                <w:tab w:pos="746" w:val="left" w:leader="none"/>
              </w:tabs>
              <w:spacing w:line="240" w:lineRule="auto" w:before="0" w:after="0"/>
              <w:ind w:left="745" w:right="0" w:hanging="361"/>
              <w:jc w:val="left"/>
              <w:rPr>
                <w:sz w:val="22"/>
              </w:rPr>
            </w:pPr>
            <w:r>
              <w:rPr>
                <w:sz w:val="22"/>
              </w:rPr>
              <w:t>PR4: Capacidad de vuelo</w:t>
            </w:r>
            <w:r>
              <w:rPr>
                <w:spacing w:val="-6"/>
                <w:sz w:val="22"/>
              </w:rPr>
              <w:t> </w:t>
            </w:r>
            <w:r>
              <w:rPr>
                <w:sz w:val="22"/>
              </w:rPr>
              <w:t>autónomo.</w:t>
            </w:r>
          </w:p>
          <w:p>
            <w:pPr>
              <w:pStyle w:val="TableParagraph"/>
              <w:numPr>
                <w:ilvl w:val="0"/>
                <w:numId w:val="13"/>
              </w:numPr>
              <w:tabs>
                <w:tab w:pos="745" w:val="left" w:leader="none"/>
                <w:tab w:pos="746" w:val="left" w:leader="none"/>
              </w:tabs>
              <w:spacing w:line="240" w:lineRule="auto" w:before="1" w:after="0"/>
              <w:ind w:left="745" w:right="0" w:hanging="361"/>
              <w:jc w:val="left"/>
              <w:rPr>
                <w:sz w:val="22"/>
              </w:rPr>
            </w:pPr>
            <w:r>
              <w:rPr>
                <w:sz w:val="22"/>
              </w:rPr>
              <w:t>C1b.1: tiempos de toma de</w:t>
            </w:r>
            <w:r>
              <w:rPr>
                <w:spacing w:val="-7"/>
                <w:sz w:val="22"/>
              </w:rPr>
              <w:t> </w:t>
            </w:r>
            <w:r>
              <w:rPr>
                <w:sz w:val="22"/>
              </w:rPr>
              <w:t>datos.</w:t>
            </w:r>
          </w:p>
        </w:tc>
      </w:tr>
      <w:tr>
        <w:trPr>
          <w:trHeight w:val="1945" w:hRule="atLeast"/>
        </w:trPr>
        <w:tc>
          <w:tcPr>
            <w:tcW w:w="9165" w:type="dxa"/>
            <w:gridSpan w:val="2"/>
          </w:tcPr>
          <w:p>
            <w:pPr>
              <w:pStyle w:val="TableParagraph"/>
              <w:spacing w:before="16"/>
              <w:ind w:left="25"/>
              <w:rPr>
                <w:b/>
                <w:sz w:val="22"/>
              </w:rPr>
            </w:pPr>
            <w:r>
              <w:rPr>
                <w:b/>
                <w:sz w:val="22"/>
              </w:rPr>
              <w:t>Pasos:</w:t>
            </w:r>
          </w:p>
          <w:p>
            <w:pPr>
              <w:pStyle w:val="TableParagraph"/>
              <w:numPr>
                <w:ilvl w:val="0"/>
                <w:numId w:val="14"/>
              </w:numPr>
              <w:tabs>
                <w:tab w:pos="746" w:val="left" w:leader="none"/>
              </w:tabs>
              <w:spacing w:line="240" w:lineRule="auto" w:before="0" w:after="0"/>
              <w:ind w:left="745" w:right="0" w:hanging="361"/>
              <w:jc w:val="left"/>
              <w:rPr>
                <w:sz w:val="22"/>
              </w:rPr>
            </w:pPr>
            <w:r>
              <w:rPr>
                <w:sz w:val="22"/>
              </w:rPr>
              <w:t>Vuelo del dron dentro del aula durante 5</w:t>
            </w:r>
            <w:r>
              <w:rPr>
                <w:spacing w:val="-13"/>
                <w:sz w:val="22"/>
              </w:rPr>
              <w:t> </w:t>
            </w:r>
            <w:r>
              <w:rPr>
                <w:sz w:val="22"/>
              </w:rPr>
              <w:t>minutos.</w:t>
            </w:r>
          </w:p>
          <w:p>
            <w:pPr>
              <w:pStyle w:val="TableParagraph"/>
              <w:numPr>
                <w:ilvl w:val="0"/>
                <w:numId w:val="14"/>
              </w:numPr>
              <w:tabs>
                <w:tab w:pos="746" w:val="left" w:leader="none"/>
              </w:tabs>
              <w:spacing w:line="240" w:lineRule="auto" w:before="0" w:after="0"/>
              <w:ind w:left="745" w:right="0" w:hanging="361"/>
              <w:jc w:val="left"/>
              <w:rPr>
                <w:sz w:val="22"/>
              </w:rPr>
            </w:pPr>
            <w:r>
              <w:rPr>
                <w:sz w:val="22"/>
              </w:rPr>
              <w:t>Captura de imágenes durante el</w:t>
            </w:r>
            <w:r>
              <w:rPr>
                <w:spacing w:val="-7"/>
                <w:sz w:val="22"/>
              </w:rPr>
              <w:t> </w:t>
            </w:r>
            <w:r>
              <w:rPr>
                <w:sz w:val="22"/>
              </w:rPr>
              <w:t>vuelo.</w:t>
            </w:r>
          </w:p>
          <w:p>
            <w:pPr>
              <w:pStyle w:val="TableParagraph"/>
              <w:numPr>
                <w:ilvl w:val="0"/>
                <w:numId w:val="14"/>
              </w:numPr>
              <w:tabs>
                <w:tab w:pos="746" w:val="left" w:leader="none"/>
              </w:tabs>
              <w:spacing w:line="240" w:lineRule="auto" w:before="1" w:after="0"/>
              <w:ind w:left="745" w:right="0" w:hanging="361"/>
              <w:jc w:val="left"/>
              <w:rPr>
                <w:sz w:val="22"/>
              </w:rPr>
            </w:pPr>
            <w:r>
              <w:rPr>
                <w:sz w:val="22"/>
              </w:rPr>
              <w:t>Transferencia de imágenes al host durante el</w:t>
            </w:r>
            <w:r>
              <w:rPr>
                <w:spacing w:val="-12"/>
                <w:sz w:val="22"/>
              </w:rPr>
              <w:t> </w:t>
            </w:r>
            <w:r>
              <w:rPr>
                <w:sz w:val="22"/>
              </w:rPr>
              <w:t>vuelo.</w:t>
            </w:r>
          </w:p>
          <w:p>
            <w:pPr>
              <w:pStyle w:val="TableParagraph"/>
              <w:numPr>
                <w:ilvl w:val="0"/>
                <w:numId w:val="14"/>
              </w:numPr>
              <w:tabs>
                <w:tab w:pos="746" w:val="left" w:leader="none"/>
              </w:tabs>
              <w:spacing w:line="240" w:lineRule="auto" w:before="0" w:after="0"/>
              <w:ind w:left="745" w:right="0" w:hanging="361"/>
              <w:jc w:val="left"/>
              <w:rPr>
                <w:sz w:val="22"/>
              </w:rPr>
            </w:pPr>
            <w:r>
              <w:rPr>
                <w:sz w:val="22"/>
              </w:rPr>
              <w:t>Reconstrucción 3D del aula a partir de las</w:t>
            </w:r>
            <w:r>
              <w:rPr>
                <w:spacing w:val="-14"/>
                <w:sz w:val="22"/>
              </w:rPr>
              <w:t> </w:t>
            </w:r>
            <w:r>
              <w:rPr>
                <w:sz w:val="22"/>
              </w:rPr>
              <w:t>imágenes.</w:t>
            </w:r>
          </w:p>
          <w:p>
            <w:pPr>
              <w:pStyle w:val="TableParagraph"/>
              <w:numPr>
                <w:ilvl w:val="0"/>
                <w:numId w:val="14"/>
              </w:numPr>
              <w:tabs>
                <w:tab w:pos="746" w:val="left" w:leader="none"/>
              </w:tabs>
              <w:spacing w:line="240" w:lineRule="auto" w:before="0" w:after="0"/>
              <w:ind w:left="745" w:right="0" w:hanging="361"/>
              <w:jc w:val="left"/>
              <w:rPr>
                <w:sz w:val="22"/>
              </w:rPr>
            </w:pPr>
            <w:r>
              <w:rPr>
                <w:sz w:val="22"/>
              </w:rPr>
              <w:t>Comparación cualitativa de la reconstrucción con el aula</w:t>
            </w:r>
            <w:r>
              <w:rPr>
                <w:spacing w:val="-18"/>
                <w:sz w:val="22"/>
              </w:rPr>
              <w:t> </w:t>
            </w:r>
            <w:r>
              <w:rPr>
                <w:sz w:val="22"/>
              </w:rPr>
              <w:t>real.</w:t>
            </w:r>
          </w:p>
        </w:tc>
      </w:tr>
      <w:tr>
        <w:trPr>
          <w:trHeight w:val="1135" w:hRule="atLeast"/>
        </w:trPr>
        <w:tc>
          <w:tcPr>
            <w:tcW w:w="9165" w:type="dxa"/>
            <w:gridSpan w:val="2"/>
          </w:tcPr>
          <w:p>
            <w:pPr>
              <w:pStyle w:val="TableParagraph"/>
              <w:spacing w:before="16"/>
              <w:ind w:left="25"/>
              <w:rPr>
                <w:b/>
                <w:sz w:val="22"/>
              </w:rPr>
            </w:pPr>
            <w:r>
              <w:rPr>
                <w:b/>
                <w:sz w:val="22"/>
              </w:rPr>
              <w:t>Resultado esperado:</w:t>
            </w:r>
          </w:p>
          <w:p>
            <w:pPr>
              <w:pStyle w:val="TableParagraph"/>
              <w:ind w:left="25"/>
              <w:rPr>
                <w:sz w:val="22"/>
              </w:rPr>
            </w:pPr>
            <w:r>
              <w:rPr>
                <w:sz w:val="22"/>
              </w:rPr>
              <w:t>Transferencia de imágenes en tiempo real.</w:t>
            </w:r>
          </w:p>
          <w:p>
            <w:pPr>
              <w:pStyle w:val="TableParagraph"/>
              <w:ind w:left="25"/>
              <w:rPr>
                <w:sz w:val="22"/>
              </w:rPr>
            </w:pPr>
            <w:r>
              <w:rPr>
                <w:sz w:val="22"/>
              </w:rPr>
              <w:t>Reconstrucción verosímil del aula a partir de las imágenes tomadas.</w:t>
            </w:r>
          </w:p>
        </w:tc>
      </w:tr>
      <w:tr>
        <w:trPr>
          <w:trHeight w:val="1405" w:hRule="atLeast"/>
        </w:trPr>
        <w:tc>
          <w:tcPr>
            <w:tcW w:w="9165" w:type="dxa"/>
            <w:gridSpan w:val="2"/>
            <w:shd w:val="clear" w:color="auto" w:fill="E6E6E6"/>
          </w:tcPr>
          <w:p>
            <w:pPr>
              <w:pStyle w:val="TableParagraph"/>
              <w:spacing w:before="16"/>
              <w:ind w:left="25"/>
              <w:rPr>
                <w:b/>
                <w:sz w:val="22"/>
              </w:rPr>
            </w:pPr>
            <w:r>
              <w:rPr>
                <w:b/>
                <w:sz w:val="22"/>
              </w:rPr>
              <w:t>Resultado obtenido:</w:t>
            </w:r>
          </w:p>
        </w:tc>
      </w:tr>
    </w:tbl>
    <w:p>
      <w:pPr>
        <w:spacing w:after="0"/>
        <w:rPr>
          <w:sz w:val="22"/>
        </w:rPr>
        <w:sectPr>
          <w:pgSz w:w="12240" w:h="15840"/>
          <w:pgMar w:header="585" w:footer="1562" w:top="1440" w:bottom="1760" w:left="1100" w:right="1120"/>
        </w:sectPr>
      </w:pPr>
    </w:p>
    <w:p>
      <w:pPr>
        <w:pStyle w:val="BodyText"/>
        <w:spacing w:before="4"/>
        <w:rPr>
          <w:rFonts w:ascii="Times New Roman"/>
          <w:sz w:val="14"/>
        </w:rPr>
      </w:pPr>
    </w:p>
    <w:tbl>
      <w:tblPr>
        <w:tblW w:w="0" w:type="auto"/>
        <w:jc w:val="left"/>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475"/>
        <w:gridCol w:w="3690"/>
      </w:tblGrid>
      <w:tr>
        <w:trPr>
          <w:trHeight w:val="625" w:hRule="atLeast"/>
        </w:trPr>
        <w:tc>
          <w:tcPr>
            <w:tcW w:w="5475" w:type="dxa"/>
            <w:shd w:val="clear" w:color="auto" w:fill="999999"/>
          </w:tcPr>
          <w:p>
            <w:pPr>
              <w:pStyle w:val="TableParagraph"/>
              <w:spacing w:before="166"/>
              <w:ind w:left="25"/>
              <w:rPr>
                <w:b/>
                <w:sz w:val="22"/>
              </w:rPr>
            </w:pPr>
            <w:r>
              <w:rPr>
                <w:b/>
                <w:sz w:val="22"/>
              </w:rPr>
              <w:t>Interoperabilidad</w:t>
            </w:r>
          </w:p>
        </w:tc>
        <w:tc>
          <w:tcPr>
            <w:tcW w:w="3690" w:type="dxa"/>
            <w:shd w:val="clear" w:color="auto" w:fill="999999"/>
          </w:tcPr>
          <w:p>
            <w:pPr>
              <w:pStyle w:val="TableParagraph"/>
              <w:spacing w:before="256"/>
              <w:ind w:left="25"/>
              <w:rPr>
                <w:b/>
                <w:i/>
                <w:sz w:val="28"/>
              </w:rPr>
            </w:pPr>
            <w:r>
              <w:rPr>
                <w:b/>
                <w:i/>
                <w:sz w:val="28"/>
              </w:rPr>
              <w:t>5.6. &lt;CP009&gt;</w:t>
            </w:r>
          </w:p>
        </w:tc>
      </w:tr>
      <w:tr>
        <w:trPr>
          <w:trHeight w:val="1675" w:hRule="atLeast"/>
        </w:trPr>
        <w:tc>
          <w:tcPr>
            <w:tcW w:w="9165" w:type="dxa"/>
            <w:gridSpan w:val="2"/>
          </w:tcPr>
          <w:p>
            <w:pPr>
              <w:pStyle w:val="TableParagraph"/>
              <w:spacing w:before="16"/>
              <w:ind w:left="25"/>
              <w:rPr>
                <w:b/>
                <w:sz w:val="22"/>
              </w:rPr>
            </w:pPr>
            <w:r>
              <w:rPr>
                <w:b/>
                <w:sz w:val="22"/>
              </w:rPr>
              <w:t>Descripción:</w:t>
            </w:r>
          </w:p>
          <w:p>
            <w:pPr>
              <w:pStyle w:val="TableParagraph"/>
              <w:ind w:left="25" w:right="2044"/>
              <w:rPr>
                <w:sz w:val="22"/>
              </w:rPr>
            </w:pPr>
            <w:r>
              <w:rPr>
                <w:sz w:val="22"/>
              </w:rPr>
              <w:t>Transferencia de imágenes y datos al dron de NORDTech. Recepción de imágenes y datos de NORDTech.</w:t>
            </w:r>
          </w:p>
          <w:p>
            <w:pPr>
              <w:pStyle w:val="TableParagraph"/>
              <w:spacing w:before="1"/>
              <w:ind w:left="25"/>
              <w:rPr>
                <w:sz w:val="22"/>
              </w:rPr>
            </w:pPr>
            <w:r>
              <w:rPr>
                <w:sz w:val="22"/>
              </w:rPr>
              <w:t>Reconstrucción verosímil del aula a partir de una combinación de imágenes tomadas por ambos drones.</w:t>
            </w:r>
          </w:p>
        </w:tc>
      </w:tr>
      <w:tr>
        <w:trPr>
          <w:trHeight w:val="3835" w:hRule="atLeast"/>
        </w:trPr>
        <w:tc>
          <w:tcPr>
            <w:tcW w:w="9165" w:type="dxa"/>
            <w:gridSpan w:val="2"/>
          </w:tcPr>
          <w:p>
            <w:pPr>
              <w:pStyle w:val="TableParagraph"/>
              <w:spacing w:before="16"/>
              <w:ind w:left="25"/>
              <w:rPr>
                <w:b/>
                <w:sz w:val="22"/>
              </w:rPr>
            </w:pPr>
            <w:r>
              <w:rPr>
                <w:b/>
                <w:sz w:val="22"/>
              </w:rPr>
              <w:t>Prerrequisitos</w:t>
            </w:r>
          </w:p>
          <w:p>
            <w:pPr>
              <w:pStyle w:val="TableParagraph"/>
              <w:numPr>
                <w:ilvl w:val="0"/>
                <w:numId w:val="15"/>
              </w:numPr>
              <w:tabs>
                <w:tab w:pos="745" w:val="left" w:leader="none"/>
                <w:tab w:pos="746" w:val="left" w:leader="none"/>
              </w:tabs>
              <w:spacing w:line="240" w:lineRule="auto" w:before="0" w:after="0"/>
              <w:ind w:left="745" w:right="0" w:hanging="361"/>
              <w:jc w:val="left"/>
              <w:rPr>
                <w:sz w:val="22"/>
              </w:rPr>
            </w:pPr>
            <w:r>
              <w:rPr>
                <w:sz w:val="22"/>
              </w:rPr>
              <w:t>FR1.a: disponibilidad del dron Parrot Bebop 2 2 2</w:t>
            </w:r>
            <w:r>
              <w:rPr>
                <w:spacing w:val="-14"/>
                <w:sz w:val="22"/>
              </w:rPr>
              <w:t> </w:t>
            </w:r>
            <w:r>
              <w:rPr>
                <w:sz w:val="22"/>
              </w:rPr>
              <w:t>2.</w:t>
            </w:r>
          </w:p>
          <w:p>
            <w:pPr>
              <w:pStyle w:val="TableParagraph"/>
              <w:numPr>
                <w:ilvl w:val="0"/>
                <w:numId w:val="15"/>
              </w:numPr>
              <w:tabs>
                <w:tab w:pos="745" w:val="left" w:leader="none"/>
                <w:tab w:pos="746" w:val="left" w:leader="none"/>
              </w:tabs>
              <w:spacing w:line="240" w:lineRule="auto" w:before="0" w:after="0"/>
              <w:ind w:left="745" w:right="0" w:hanging="361"/>
              <w:jc w:val="left"/>
              <w:rPr>
                <w:sz w:val="22"/>
              </w:rPr>
            </w:pPr>
            <w:r>
              <w:rPr>
                <w:sz w:val="22"/>
              </w:rPr>
              <w:t>S1a.3: correcto funcionamiento de software de reconstrucción</w:t>
            </w:r>
            <w:r>
              <w:rPr>
                <w:spacing w:val="-19"/>
                <w:sz w:val="22"/>
              </w:rPr>
              <w:t> </w:t>
            </w:r>
            <w:r>
              <w:rPr>
                <w:sz w:val="22"/>
              </w:rPr>
              <w:t>3D.</w:t>
            </w:r>
          </w:p>
          <w:p>
            <w:pPr>
              <w:pStyle w:val="TableParagraph"/>
              <w:numPr>
                <w:ilvl w:val="0"/>
                <w:numId w:val="15"/>
              </w:numPr>
              <w:tabs>
                <w:tab w:pos="745" w:val="left" w:leader="none"/>
                <w:tab w:pos="746" w:val="left" w:leader="none"/>
              </w:tabs>
              <w:spacing w:line="240" w:lineRule="auto" w:before="1" w:after="0"/>
              <w:ind w:left="745" w:right="0" w:hanging="361"/>
              <w:jc w:val="left"/>
              <w:rPr>
                <w:sz w:val="22"/>
              </w:rPr>
            </w:pPr>
            <w:r>
              <w:rPr>
                <w:sz w:val="22"/>
              </w:rPr>
              <w:t>S1a.2: correcto funcionamiento de software de control y</w:t>
            </w:r>
            <w:r>
              <w:rPr>
                <w:spacing w:val="-28"/>
                <w:sz w:val="22"/>
              </w:rPr>
              <w:t> </w:t>
            </w:r>
            <w:r>
              <w:rPr>
                <w:sz w:val="22"/>
              </w:rPr>
              <w:t>planeamiento.</w:t>
            </w:r>
          </w:p>
          <w:p>
            <w:pPr>
              <w:pStyle w:val="TableParagraph"/>
              <w:numPr>
                <w:ilvl w:val="0"/>
                <w:numId w:val="15"/>
              </w:numPr>
              <w:tabs>
                <w:tab w:pos="745" w:val="left" w:leader="none"/>
                <w:tab w:pos="746" w:val="left" w:leader="none"/>
              </w:tabs>
              <w:spacing w:line="240" w:lineRule="auto" w:before="0" w:after="0"/>
              <w:ind w:left="745" w:right="0" w:hanging="361"/>
              <w:jc w:val="left"/>
              <w:rPr>
                <w:sz w:val="22"/>
              </w:rPr>
            </w:pPr>
            <w:r>
              <w:rPr>
                <w:sz w:val="22"/>
              </w:rPr>
              <w:t>S1a.3.1.1: control robusto y estabilidad de</w:t>
            </w:r>
            <w:r>
              <w:rPr>
                <w:spacing w:val="-10"/>
                <w:sz w:val="22"/>
              </w:rPr>
              <w:t> </w:t>
            </w:r>
            <w:r>
              <w:rPr>
                <w:sz w:val="22"/>
              </w:rPr>
              <w:t>vuelo.</w:t>
            </w:r>
          </w:p>
          <w:p>
            <w:pPr>
              <w:pStyle w:val="TableParagraph"/>
              <w:numPr>
                <w:ilvl w:val="0"/>
                <w:numId w:val="15"/>
              </w:numPr>
              <w:tabs>
                <w:tab w:pos="745" w:val="left" w:leader="none"/>
                <w:tab w:pos="746" w:val="left" w:leader="none"/>
              </w:tabs>
              <w:spacing w:line="240" w:lineRule="auto" w:before="0" w:after="0"/>
              <w:ind w:left="745" w:right="0" w:hanging="361"/>
              <w:jc w:val="left"/>
              <w:rPr>
                <w:sz w:val="22"/>
              </w:rPr>
            </w:pPr>
            <w:r>
              <w:rPr>
                <w:sz w:val="22"/>
              </w:rPr>
              <w:t>N1.4: No volar fuera del recinto de la</w:t>
            </w:r>
            <w:r>
              <w:rPr>
                <w:spacing w:val="-13"/>
                <w:sz w:val="22"/>
              </w:rPr>
              <w:t> </w:t>
            </w:r>
            <w:r>
              <w:rPr>
                <w:sz w:val="22"/>
              </w:rPr>
              <w:t>universidad.</w:t>
            </w:r>
          </w:p>
          <w:p>
            <w:pPr>
              <w:pStyle w:val="TableParagraph"/>
              <w:numPr>
                <w:ilvl w:val="0"/>
                <w:numId w:val="15"/>
              </w:numPr>
              <w:tabs>
                <w:tab w:pos="745" w:val="left" w:leader="none"/>
                <w:tab w:pos="746" w:val="left" w:leader="none"/>
              </w:tabs>
              <w:spacing w:line="240" w:lineRule="auto" w:before="0" w:after="0"/>
              <w:ind w:left="745" w:right="0" w:hanging="361"/>
              <w:jc w:val="left"/>
              <w:rPr>
                <w:sz w:val="22"/>
              </w:rPr>
            </w:pPr>
            <w:r>
              <w:rPr>
                <w:sz w:val="22"/>
              </w:rPr>
              <w:t>N1.2: Volar en horas de</w:t>
            </w:r>
            <w:r>
              <w:rPr>
                <w:spacing w:val="-6"/>
                <w:sz w:val="22"/>
              </w:rPr>
              <w:t> </w:t>
            </w:r>
            <w:r>
              <w:rPr>
                <w:sz w:val="22"/>
              </w:rPr>
              <w:t>luz.</w:t>
            </w:r>
          </w:p>
          <w:p>
            <w:pPr>
              <w:pStyle w:val="TableParagraph"/>
              <w:numPr>
                <w:ilvl w:val="0"/>
                <w:numId w:val="15"/>
              </w:numPr>
              <w:tabs>
                <w:tab w:pos="745" w:val="left" w:leader="none"/>
                <w:tab w:pos="746" w:val="left" w:leader="none"/>
              </w:tabs>
              <w:spacing w:line="240" w:lineRule="auto" w:before="1" w:after="0"/>
              <w:ind w:left="745" w:right="0" w:hanging="361"/>
              <w:jc w:val="left"/>
              <w:rPr>
                <w:sz w:val="22"/>
              </w:rPr>
            </w:pPr>
            <w:r>
              <w:rPr>
                <w:sz w:val="22"/>
              </w:rPr>
              <w:t>H1a.1: Capacidad de la</w:t>
            </w:r>
            <w:r>
              <w:rPr>
                <w:spacing w:val="-6"/>
                <w:sz w:val="22"/>
              </w:rPr>
              <w:t> </w:t>
            </w:r>
            <w:r>
              <w:rPr>
                <w:sz w:val="22"/>
              </w:rPr>
              <w:t>batería.</w:t>
            </w:r>
          </w:p>
          <w:p>
            <w:pPr>
              <w:pStyle w:val="TableParagraph"/>
              <w:numPr>
                <w:ilvl w:val="0"/>
                <w:numId w:val="15"/>
              </w:numPr>
              <w:tabs>
                <w:tab w:pos="745" w:val="left" w:leader="none"/>
                <w:tab w:pos="746" w:val="left" w:leader="none"/>
              </w:tabs>
              <w:spacing w:line="240" w:lineRule="auto" w:before="0" w:after="0"/>
              <w:ind w:left="745" w:right="0" w:hanging="361"/>
              <w:jc w:val="left"/>
              <w:rPr>
                <w:sz w:val="22"/>
              </w:rPr>
            </w:pPr>
            <w:r>
              <w:rPr>
                <w:sz w:val="22"/>
              </w:rPr>
              <w:t>PR4: Capacidad de vuelo</w:t>
            </w:r>
            <w:r>
              <w:rPr>
                <w:spacing w:val="-6"/>
                <w:sz w:val="22"/>
              </w:rPr>
              <w:t> </w:t>
            </w:r>
            <w:r>
              <w:rPr>
                <w:sz w:val="22"/>
              </w:rPr>
              <w:t>autónomo.</w:t>
            </w:r>
          </w:p>
          <w:p>
            <w:pPr>
              <w:pStyle w:val="TableParagraph"/>
              <w:numPr>
                <w:ilvl w:val="0"/>
                <w:numId w:val="15"/>
              </w:numPr>
              <w:tabs>
                <w:tab w:pos="745" w:val="left" w:leader="none"/>
                <w:tab w:pos="746" w:val="left" w:leader="none"/>
              </w:tabs>
              <w:spacing w:line="240" w:lineRule="auto" w:before="0" w:after="0"/>
              <w:ind w:left="745" w:right="0" w:hanging="361"/>
              <w:jc w:val="left"/>
              <w:rPr>
                <w:sz w:val="22"/>
              </w:rPr>
            </w:pPr>
            <w:r>
              <w:rPr>
                <w:sz w:val="22"/>
              </w:rPr>
              <w:t>N1.1: Protección de datos para imágenes</w:t>
            </w:r>
            <w:r>
              <w:rPr>
                <w:spacing w:val="-10"/>
                <w:sz w:val="22"/>
              </w:rPr>
              <w:t> </w:t>
            </w:r>
            <w:r>
              <w:rPr>
                <w:sz w:val="22"/>
              </w:rPr>
              <w:t>tomadas.</w:t>
            </w:r>
          </w:p>
          <w:p>
            <w:pPr>
              <w:pStyle w:val="TableParagraph"/>
              <w:numPr>
                <w:ilvl w:val="0"/>
                <w:numId w:val="15"/>
              </w:numPr>
              <w:tabs>
                <w:tab w:pos="745" w:val="left" w:leader="none"/>
                <w:tab w:pos="746" w:val="left" w:leader="none"/>
              </w:tabs>
              <w:spacing w:line="240" w:lineRule="auto" w:before="1" w:after="0"/>
              <w:ind w:left="745" w:right="0" w:hanging="361"/>
              <w:jc w:val="left"/>
              <w:rPr>
                <w:sz w:val="22"/>
              </w:rPr>
            </w:pPr>
            <w:r>
              <w:rPr>
                <w:sz w:val="22"/>
              </w:rPr>
              <w:t>PR1: velocidad de recogida de</w:t>
            </w:r>
            <w:r>
              <w:rPr>
                <w:spacing w:val="-7"/>
                <w:sz w:val="22"/>
              </w:rPr>
              <w:t> </w:t>
            </w:r>
            <w:r>
              <w:rPr>
                <w:sz w:val="22"/>
              </w:rPr>
              <w:t>datos.</w:t>
            </w:r>
          </w:p>
          <w:p>
            <w:pPr>
              <w:pStyle w:val="TableParagraph"/>
              <w:numPr>
                <w:ilvl w:val="0"/>
                <w:numId w:val="15"/>
              </w:numPr>
              <w:tabs>
                <w:tab w:pos="745" w:val="left" w:leader="none"/>
                <w:tab w:pos="746" w:val="left" w:leader="none"/>
              </w:tabs>
              <w:spacing w:line="240" w:lineRule="auto" w:before="0" w:after="0"/>
              <w:ind w:left="745" w:right="0" w:hanging="361"/>
              <w:jc w:val="left"/>
              <w:rPr>
                <w:sz w:val="22"/>
              </w:rPr>
            </w:pPr>
            <w:r>
              <w:rPr>
                <w:sz w:val="22"/>
              </w:rPr>
              <w:t>PR2: envío de datos en tiempo</w:t>
            </w:r>
            <w:r>
              <w:rPr>
                <w:spacing w:val="-8"/>
                <w:sz w:val="22"/>
              </w:rPr>
              <w:t> </w:t>
            </w:r>
            <w:r>
              <w:rPr>
                <w:sz w:val="22"/>
              </w:rPr>
              <w:t>real.</w:t>
            </w:r>
          </w:p>
          <w:p>
            <w:pPr>
              <w:pStyle w:val="TableParagraph"/>
              <w:numPr>
                <w:ilvl w:val="0"/>
                <w:numId w:val="15"/>
              </w:numPr>
              <w:tabs>
                <w:tab w:pos="745" w:val="left" w:leader="none"/>
                <w:tab w:pos="746" w:val="left" w:leader="none"/>
              </w:tabs>
              <w:spacing w:line="240" w:lineRule="auto" w:before="0" w:after="0"/>
              <w:ind w:left="745" w:right="0" w:hanging="361"/>
              <w:jc w:val="left"/>
              <w:rPr>
                <w:sz w:val="22"/>
              </w:rPr>
            </w:pPr>
            <w:r>
              <w:rPr>
                <w:sz w:val="22"/>
              </w:rPr>
              <w:t>C1b.3: reconstrucción verosímil con imágenes</w:t>
            </w:r>
            <w:r>
              <w:rPr>
                <w:spacing w:val="-10"/>
                <w:sz w:val="22"/>
              </w:rPr>
              <w:t> </w:t>
            </w:r>
            <w:r>
              <w:rPr>
                <w:sz w:val="22"/>
              </w:rPr>
              <w:t>tomadas.</w:t>
            </w:r>
          </w:p>
        </w:tc>
      </w:tr>
      <w:tr>
        <w:trPr>
          <w:trHeight w:val="2485" w:hRule="atLeast"/>
        </w:trPr>
        <w:tc>
          <w:tcPr>
            <w:tcW w:w="9165" w:type="dxa"/>
            <w:gridSpan w:val="2"/>
          </w:tcPr>
          <w:p>
            <w:pPr>
              <w:pStyle w:val="TableParagraph"/>
              <w:spacing w:before="16"/>
              <w:ind w:left="25"/>
              <w:rPr>
                <w:b/>
                <w:sz w:val="22"/>
              </w:rPr>
            </w:pPr>
            <w:r>
              <w:rPr>
                <w:b/>
                <w:sz w:val="22"/>
              </w:rPr>
              <w:t>Pasos:</w:t>
            </w:r>
          </w:p>
          <w:p>
            <w:pPr>
              <w:pStyle w:val="TableParagraph"/>
              <w:numPr>
                <w:ilvl w:val="0"/>
                <w:numId w:val="16"/>
              </w:numPr>
              <w:tabs>
                <w:tab w:pos="746" w:val="left" w:leader="none"/>
              </w:tabs>
              <w:spacing w:line="240" w:lineRule="auto" w:before="0" w:after="0"/>
              <w:ind w:left="745" w:right="0" w:hanging="361"/>
              <w:jc w:val="left"/>
              <w:rPr>
                <w:sz w:val="22"/>
              </w:rPr>
            </w:pPr>
            <w:r>
              <w:rPr>
                <w:sz w:val="22"/>
              </w:rPr>
              <w:t>Vuelo del dron dentro del aula durante 5</w:t>
            </w:r>
            <w:r>
              <w:rPr>
                <w:spacing w:val="-13"/>
                <w:sz w:val="22"/>
              </w:rPr>
              <w:t> </w:t>
            </w:r>
            <w:r>
              <w:rPr>
                <w:sz w:val="22"/>
              </w:rPr>
              <w:t>minutos.</w:t>
            </w:r>
          </w:p>
          <w:p>
            <w:pPr>
              <w:pStyle w:val="TableParagraph"/>
              <w:numPr>
                <w:ilvl w:val="0"/>
                <w:numId w:val="16"/>
              </w:numPr>
              <w:tabs>
                <w:tab w:pos="746" w:val="left" w:leader="none"/>
              </w:tabs>
              <w:spacing w:line="240" w:lineRule="auto" w:before="0" w:after="0"/>
              <w:ind w:left="745" w:right="0" w:hanging="361"/>
              <w:jc w:val="left"/>
              <w:rPr>
                <w:sz w:val="22"/>
              </w:rPr>
            </w:pPr>
            <w:r>
              <w:rPr>
                <w:sz w:val="22"/>
              </w:rPr>
              <w:t>Captura de imágenes durante el</w:t>
            </w:r>
            <w:r>
              <w:rPr>
                <w:spacing w:val="-7"/>
                <w:sz w:val="22"/>
              </w:rPr>
              <w:t> </w:t>
            </w:r>
            <w:r>
              <w:rPr>
                <w:sz w:val="22"/>
              </w:rPr>
              <w:t>vuelo.</w:t>
            </w:r>
          </w:p>
          <w:p>
            <w:pPr>
              <w:pStyle w:val="TableParagraph"/>
              <w:numPr>
                <w:ilvl w:val="0"/>
                <w:numId w:val="16"/>
              </w:numPr>
              <w:tabs>
                <w:tab w:pos="746" w:val="left" w:leader="none"/>
              </w:tabs>
              <w:spacing w:line="240" w:lineRule="auto" w:before="1" w:after="0"/>
              <w:ind w:left="745" w:right="0" w:hanging="361"/>
              <w:jc w:val="left"/>
              <w:rPr>
                <w:sz w:val="22"/>
              </w:rPr>
            </w:pPr>
            <w:r>
              <w:rPr>
                <w:sz w:val="22"/>
              </w:rPr>
              <w:t>Transferencia de imágenes al equipo de</w:t>
            </w:r>
            <w:r>
              <w:rPr>
                <w:spacing w:val="-10"/>
                <w:sz w:val="22"/>
              </w:rPr>
              <w:t> </w:t>
            </w:r>
            <w:r>
              <w:rPr>
                <w:sz w:val="22"/>
              </w:rPr>
              <w:t>NORDTech.</w:t>
            </w:r>
          </w:p>
          <w:p>
            <w:pPr>
              <w:pStyle w:val="TableParagraph"/>
              <w:numPr>
                <w:ilvl w:val="0"/>
                <w:numId w:val="16"/>
              </w:numPr>
              <w:tabs>
                <w:tab w:pos="746" w:val="left" w:leader="none"/>
              </w:tabs>
              <w:spacing w:line="240" w:lineRule="auto" w:before="0" w:after="0"/>
              <w:ind w:left="745" w:right="0" w:hanging="361"/>
              <w:jc w:val="left"/>
              <w:rPr>
                <w:sz w:val="22"/>
              </w:rPr>
            </w:pPr>
            <w:r>
              <w:rPr>
                <w:sz w:val="22"/>
              </w:rPr>
              <w:t>Recepción y tratamiento de imágenes de</w:t>
            </w:r>
            <w:r>
              <w:rPr>
                <w:spacing w:val="-11"/>
                <w:sz w:val="22"/>
              </w:rPr>
              <w:t> </w:t>
            </w:r>
            <w:r>
              <w:rPr>
                <w:sz w:val="22"/>
              </w:rPr>
              <w:t>NORDTech.</w:t>
            </w:r>
          </w:p>
          <w:p>
            <w:pPr>
              <w:pStyle w:val="TableParagraph"/>
              <w:numPr>
                <w:ilvl w:val="0"/>
                <w:numId w:val="16"/>
              </w:numPr>
              <w:tabs>
                <w:tab w:pos="746" w:val="left" w:leader="none"/>
              </w:tabs>
              <w:spacing w:line="240" w:lineRule="auto" w:before="0" w:after="0"/>
              <w:ind w:left="745" w:right="1086" w:hanging="360"/>
              <w:jc w:val="left"/>
              <w:rPr>
                <w:sz w:val="22"/>
              </w:rPr>
            </w:pPr>
            <w:r>
              <w:rPr>
                <w:sz w:val="22"/>
              </w:rPr>
              <w:t>Reconstrucción</w:t>
            </w:r>
            <w:r>
              <w:rPr>
                <w:spacing w:val="-6"/>
                <w:sz w:val="22"/>
              </w:rPr>
              <w:t> </w:t>
            </w:r>
            <w:r>
              <w:rPr>
                <w:sz w:val="22"/>
              </w:rPr>
              <w:t>del</w:t>
            </w:r>
            <w:r>
              <w:rPr>
                <w:spacing w:val="-5"/>
                <w:sz w:val="22"/>
              </w:rPr>
              <w:t> </w:t>
            </w:r>
            <w:r>
              <w:rPr>
                <w:sz w:val="22"/>
              </w:rPr>
              <w:t>aula</w:t>
            </w:r>
            <w:r>
              <w:rPr>
                <w:spacing w:val="-5"/>
                <w:sz w:val="22"/>
              </w:rPr>
              <w:t> </w:t>
            </w:r>
            <w:r>
              <w:rPr>
                <w:sz w:val="22"/>
              </w:rPr>
              <w:t>a</w:t>
            </w:r>
            <w:r>
              <w:rPr>
                <w:spacing w:val="-5"/>
                <w:sz w:val="22"/>
              </w:rPr>
              <w:t> </w:t>
            </w:r>
            <w:r>
              <w:rPr>
                <w:sz w:val="22"/>
              </w:rPr>
              <w:t>partir</w:t>
            </w:r>
            <w:r>
              <w:rPr>
                <w:spacing w:val="-6"/>
                <w:sz w:val="22"/>
              </w:rPr>
              <w:t> </w:t>
            </w:r>
            <w:r>
              <w:rPr>
                <w:sz w:val="22"/>
              </w:rPr>
              <w:t>de</w:t>
            </w:r>
            <w:r>
              <w:rPr>
                <w:spacing w:val="-5"/>
                <w:sz w:val="22"/>
              </w:rPr>
              <w:t> </w:t>
            </w:r>
            <w:r>
              <w:rPr>
                <w:sz w:val="22"/>
              </w:rPr>
              <w:t>imágenes</w:t>
            </w:r>
            <w:r>
              <w:rPr>
                <w:spacing w:val="-5"/>
                <w:sz w:val="22"/>
              </w:rPr>
              <w:t> </w:t>
            </w:r>
            <w:r>
              <w:rPr>
                <w:sz w:val="22"/>
              </w:rPr>
              <w:t>propias</w:t>
            </w:r>
            <w:r>
              <w:rPr>
                <w:spacing w:val="-5"/>
                <w:sz w:val="22"/>
              </w:rPr>
              <w:t> </w:t>
            </w:r>
            <w:r>
              <w:rPr>
                <w:sz w:val="22"/>
              </w:rPr>
              <w:t>y</w:t>
            </w:r>
            <w:r>
              <w:rPr>
                <w:spacing w:val="-5"/>
                <w:sz w:val="22"/>
              </w:rPr>
              <w:t> </w:t>
            </w:r>
            <w:r>
              <w:rPr>
                <w:sz w:val="22"/>
              </w:rPr>
              <w:t>recibidas</w:t>
            </w:r>
            <w:r>
              <w:rPr>
                <w:spacing w:val="-6"/>
                <w:sz w:val="22"/>
              </w:rPr>
              <w:t> </w:t>
            </w:r>
            <w:r>
              <w:rPr>
                <w:sz w:val="22"/>
              </w:rPr>
              <w:t>de NORDTech.</w:t>
            </w:r>
          </w:p>
          <w:p>
            <w:pPr>
              <w:pStyle w:val="TableParagraph"/>
              <w:numPr>
                <w:ilvl w:val="0"/>
                <w:numId w:val="16"/>
              </w:numPr>
              <w:tabs>
                <w:tab w:pos="746" w:val="left" w:leader="none"/>
              </w:tabs>
              <w:spacing w:line="240" w:lineRule="auto" w:before="1" w:after="0"/>
              <w:ind w:left="745" w:right="0" w:hanging="361"/>
              <w:jc w:val="left"/>
              <w:rPr>
                <w:sz w:val="22"/>
              </w:rPr>
            </w:pPr>
            <w:r>
              <w:rPr>
                <w:sz w:val="22"/>
              </w:rPr>
              <w:t>Comparación cualitativa de la reconstrucción con el aula</w:t>
            </w:r>
            <w:r>
              <w:rPr>
                <w:spacing w:val="-18"/>
                <w:sz w:val="22"/>
              </w:rPr>
              <w:t> </w:t>
            </w:r>
            <w:r>
              <w:rPr>
                <w:sz w:val="22"/>
              </w:rPr>
              <w:t>real.</w:t>
            </w:r>
          </w:p>
        </w:tc>
      </w:tr>
      <w:tr>
        <w:trPr>
          <w:trHeight w:val="1135" w:hRule="atLeast"/>
        </w:trPr>
        <w:tc>
          <w:tcPr>
            <w:tcW w:w="9165" w:type="dxa"/>
            <w:gridSpan w:val="2"/>
          </w:tcPr>
          <w:p>
            <w:pPr>
              <w:pStyle w:val="TableParagraph"/>
              <w:spacing w:before="16"/>
              <w:ind w:left="25"/>
              <w:rPr>
                <w:b/>
                <w:sz w:val="22"/>
              </w:rPr>
            </w:pPr>
            <w:r>
              <w:rPr>
                <w:b/>
                <w:sz w:val="22"/>
              </w:rPr>
              <w:t>Resultado esperado:</w:t>
            </w:r>
          </w:p>
          <w:p>
            <w:pPr>
              <w:pStyle w:val="TableParagraph"/>
              <w:ind w:left="25" w:right="537"/>
              <w:rPr>
                <w:sz w:val="22"/>
              </w:rPr>
            </w:pPr>
            <w:r>
              <w:rPr>
                <w:sz w:val="22"/>
              </w:rPr>
              <w:t>Transferencia de imágenes y datos con NORDTech en tiempo real. Reconstrucción verosímil del aula a partir de las imágenes tomadas.</w:t>
            </w:r>
          </w:p>
        </w:tc>
      </w:tr>
      <w:tr>
        <w:trPr>
          <w:trHeight w:val="1405" w:hRule="atLeast"/>
        </w:trPr>
        <w:tc>
          <w:tcPr>
            <w:tcW w:w="9165" w:type="dxa"/>
            <w:gridSpan w:val="2"/>
            <w:shd w:val="clear" w:color="auto" w:fill="E6E6E6"/>
          </w:tcPr>
          <w:p>
            <w:pPr>
              <w:pStyle w:val="TableParagraph"/>
              <w:spacing w:before="16"/>
              <w:ind w:left="25"/>
              <w:rPr>
                <w:b/>
                <w:sz w:val="22"/>
              </w:rPr>
            </w:pPr>
            <w:r>
              <w:rPr>
                <w:b/>
                <w:sz w:val="22"/>
              </w:rPr>
              <w:t>Resultado obtenido:</w:t>
            </w:r>
          </w:p>
        </w:tc>
      </w:tr>
    </w:tbl>
    <w:p>
      <w:pPr>
        <w:spacing w:after="0"/>
        <w:rPr>
          <w:sz w:val="22"/>
        </w:rPr>
        <w:sectPr>
          <w:pgSz w:w="12240" w:h="15840"/>
          <w:pgMar w:header="585" w:footer="1562" w:top="1440" w:bottom="1760" w:left="1100" w:right="1120"/>
        </w:sectPr>
      </w:pPr>
    </w:p>
    <w:p>
      <w:pPr>
        <w:pStyle w:val="Heading3"/>
        <w:numPr>
          <w:ilvl w:val="1"/>
          <w:numId w:val="17"/>
        </w:numPr>
        <w:tabs>
          <w:tab w:pos="1150" w:val="left" w:leader="none"/>
        </w:tabs>
        <w:spacing w:line="240" w:lineRule="auto" w:before="198" w:after="0"/>
        <w:ind w:left="1149" w:right="0" w:hanging="550"/>
        <w:jc w:val="left"/>
        <w:rPr>
          <w:i/>
        </w:rPr>
      </w:pPr>
      <w:r>
        <w:rPr>
          <w:i/>
        </w:rPr>
        <w:t>Datos y proceso de las pruebas de</w:t>
      </w:r>
      <w:r>
        <w:rPr>
          <w:i/>
          <w:spacing w:val="-11"/>
        </w:rPr>
        <w:t> </w:t>
      </w:r>
      <w:r>
        <w:rPr>
          <w:i/>
        </w:rPr>
        <w:t>sistema</w:t>
      </w:r>
    </w:p>
    <w:p>
      <w:pPr>
        <w:spacing w:line="266" w:lineRule="auto" w:before="92"/>
        <w:ind w:left="600" w:right="554" w:firstLine="0"/>
        <w:jc w:val="left"/>
        <w:rPr>
          <w:sz w:val="22"/>
        </w:rPr>
      </w:pPr>
      <w:r>
        <w:rPr>
          <w:sz w:val="22"/>
        </w:rPr>
        <w:t>Cada una de las pruebas de sistema nos ayuda a corroborar y validar los siguientes requisitos del sistema con los correspondientes datos:</w:t>
      </w:r>
    </w:p>
    <w:p>
      <w:pPr>
        <w:pStyle w:val="ListParagraph"/>
        <w:numPr>
          <w:ilvl w:val="2"/>
          <w:numId w:val="17"/>
        </w:numPr>
        <w:tabs>
          <w:tab w:pos="1321" w:val="left" w:leader="none"/>
        </w:tabs>
        <w:spacing w:line="266" w:lineRule="auto" w:before="211" w:after="0"/>
        <w:ind w:left="1320" w:right="581" w:hanging="360"/>
        <w:jc w:val="both"/>
        <w:rPr>
          <w:sz w:val="22"/>
        </w:rPr>
      </w:pPr>
      <w:r>
        <w:rPr>
          <w:sz w:val="22"/>
        </w:rPr>
        <w:t>La prueba CP004 en efecto la capacidad de la batería para que no suponga ningún riesgo- [Requerimiento H1a.1]. Los datos serán carga de la batería en cada minuto de vuelo y por lo tanto autonomía del</w:t>
      </w:r>
      <w:r>
        <w:rPr>
          <w:spacing w:val="-37"/>
          <w:sz w:val="22"/>
        </w:rPr>
        <w:t> </w:t>
      </w:r>
      <w:r>
        <w:rPr>
          <w:sz w:val="22"/>
        </w:rPr>
        <w:t>sistema.</w:t>
      </w:r>
    </w:p>
    <w:p>
      <w:pPr>
        <w:pStyle w:val="ListParagraph"/>
        <w:numPr>
          <w:ilvl w:val="2"/>
          <w:numId w:val="17"/>
        </w:numPr>
        <w:tabs>
          <w:tab w:pos="1321" w:val="left" w:leader="none"/>
        </w:tabs>
        <w:spacing w:line="266" w:lineRule="auto" w:before="2" w:after="0"/>
        <w:ind w:left="1320" w:right="583" w:hanging="360"/>
        <w:jc w:val="both"/>
        <w:rPr>
          <w:sz w:val="22"/>
        </w:rPr>
      </w:pPr>
      <w:r>
        <w:rPr>
          <w:sz w:val="22"/>
        </w:rPr>
        <w:t>La prueba CP005 nos permitirá validar la robustez del sistema de control y vuelo autónomo [Requerimientos S1a3.1.1 y PR4]. Los datos son las coordenadas en varios puntos de vuelo y su variación con respecto al pathway, además de situación (en ejes de giro y</w:t>
      </w:r>
      <w:r>
        <w:rPr>
          <w:spacing w:val="-18"/>
          <w:sz w:val="22"/>
        </w:rPr>
        <w:t> </w:t>
      </w:r>
      <w:r>
        <w:rPr>
          <w:sz w:val="22"/>
        </w:rPr>
        <w:t>posición).</w:t>
      </w:r>
    </w:p>
    <w:p>
      <w:pPr>
        <w:pStyle w:val="ListParagraph"/>
        <w:numPr>
          <w:ilvl w:val="2"/>
          <w:numId w:val="17"/>
        </w:numPr>
        <w:tabs>
          <w:tab w:pos="1321" w:val="left" w:leader="none"/>
        </w:tabs>
        <w:spacing w:line="266" w:lineRule="auto" w:before="2" w:after="0"/>
        <w:ind w:left="1320" w:right="585" w:hanging="360"/>
        <w:jc w:val="both"/>
        <w:rPr>
          <w:sz w:val="22"/>
        </w:rPr>
      </w:pPr>
      <w:r>
        <w:rPr>
          <w:sz w:val="22"/>
        </w:rPr>
        <w:t>La prueba CP006 nos garantiza la seguridad del sistema - [Requerimientos SG1a.1]. Los son el tiempo de respuesta ante un aterrizaje de emergencia, y duración del aterrizaje y efectividad (si/no - resultado del</w:t>
      </w:r>
      <w:r>
        <w:rPr>
          <w:spacing w:val="-35"/>
          <w:sz w:val="22"/>
        </w:rPr>
        <w:t> </w:t>
      </w:r>
      <w:r>
        <w:rPr>
          <w:sz w:val="22"/>
        </w:rPr>
        <w:t>aterrizaje).</w:t>
      </w:r>
    </w:p>
    <w:p>
      <w:pPr>
        <w:pStyle w:val="ListParagraph"/>
        <w:numPr>
          <w:ilvl w:val="2"/>
          <w:numId w:val="17"/>
        </w:numPr>
        <w:tabs>
          <w:tab w:pos="1397" w:val="left" w:leader="none"/>
        </w:tabs>
        <w:spacing w:line="266" w:lineRule="auto" w:before="2" w:after="0"/>
        <w:ind w:left="1320" w:right="584" w:hanging="360"/>
        <w:jc w:val="both"/>
        <w:rPr>
          <w:sz w:val="22"/>
        </w:rPr>
      </w:pPr>
      <w:r>
        <w:rPr/>
        <w:tab/>
      </w:r>
      <w:r>
        <w:rPr>
          <w:sz w:val="22"/>
        </w:rPr>
        <w:t>La prueba CP007 nos permitirá asegurarnos de la calidad del sistema y de la actuación del mismo con respecto a la toma de imágenes - [Requerimientos C1a y PR1]. Los datos son el nº de imágenes por segundo y la resolución de las</w:t>
      </w:r>
      <w:r>
        <w:rPr>
          <w:spacing w:val="-5"/>
          <w:sz w:val="22"/>
        </w:rPr>
        <w:t> </w:t>
      </w:r>
      <w:r>
        <w:rPr>
          <w:sz w:val="22"/>
        </w:rPr>
        <w:t>mismas.</w:t>
      </w:r>
    </w:p>
    <w:p>
      <w:pPr>
        <w:pStyle w:val="ListParagraph"/>
        <w:numPr>
          <w:ilvl w:val="2"/>
          <w:numId w:val="17"/>
        </w:numPr>
        <w:tabs>
          <w:tab w:pos="1321" w:val="left" w:leader="none"/>
        </w:tabs>
        <w:spacing w:line="266" w:lineRule="auto" w:before="3" w:after="0"/>
        <w:ind w:left="1320" w:right="587" w:hanging="360"/>
        <w:jc w:val="both"/>
        <w:rPr>
          <w:sz w:val="22"/>
        </w:rPr>
      </w:pPr>
      <w:r>
        <w:rPr>
          <w:sz w:val="22"/>
        </w:rPr>
        <w:t>La prueba CP008 asegurará el envío en tiempo real y por lo tanto la calidad y la actuación del sistema para poder recrear el levantamiento</w:t>
      </w:r>
      <w:r>
        <w:rPr>
          <w:spacing w:val="17"/>
          <w:sz w:val="22"/>
        </w:rPr>
        <w:t> </w:t>
      </w:r>
      <w:r>
        <w:rPr>
          <w:sz w:val="22"/>
        </w:rPr>
        <w:t>3D</w:t>
      </w:r>
    </w:p>
    <w:p>
      <w:pPr>
        <w:spacing w:line="266" w:lineRule="auto" w:before="1"/>
        <w:ind w:left="1320" w:right="588" w:firstLine="0"/>
        <w:jc w:val="both"/>
        <w:rPr>
          <w:sz w:val="22"/>
        </w:rPr>
      </w:pPr>
      <w:r>
        <w:rPr>
          <w:sz w:val="22"/>
        </w:rPr>
        <w:t>- [Requerimientos C1b y PR2]. Los datos de la prueba son el nº de imágenes recibidas por segundo vs el nº de imágenes realizadas y la reconstrucción 3D positiva o nó a partir de las imágenes.</w:t>
      </w:r>
    </w:p>
    <w:p>
      <w:pPr>
        <w:pStyle w:val="ListParagraph"/>
        <w:numPr>
          <w:ilvl w:val="2"/>
          <w:numId w:val="17"/>
        </w:numPr>
        <w:tabs>
          <w:tab w:pos="1321" w:val="left" w:leader="none"/>
        </w:tabs>
        <w:spacing w:line="266" w:lineRule="auto" w:before="2" w:after="0"/>
        <w:ind w:left="1320" w:right="588" w:hanging="360"/>
        <w:jc w:val="both"/>
        <w:rPr>
          <w:sz w:val="22"/>
        </w:rPr>
      </w:pPr>
      <w:r>
        <w:rPr>
          <w:sz w:val="22"/>
        </w:rPr>
        <w:t>La prueba CP009 nos asegura la interoperabilidad, una funcionalidad del sistema - [Requerimientos FR3]. Los datos son similares al</w:t>
      </w:r>
      <w:r>
        <w:rPr>
          <w:spacing w:val="-21"/>
          <w:sz w:val="22"/>
        </w:rPr>
        <w:t> </w:t>
      </w:r>
      <w:r>
        <w:rPr>
          <w:sz w:val="22"/>
        </w:rPr>
        <w:t>CP008</w:t>
      </w:r>
    </w:p>
    <w:p>
      <w:pPr>
        <w:pStyle w:val="BodyText"/>
        <w:rPr>
          <w:sz w:val="20"/>
        </w:rPr>
      </w:pPr>
    </w:p>
    <w:p>
      <w:pPr>
        <w:pStyle w:val="BodyText"/>
        <w:spacing w:before="3"/>
      </w:pPr>
      <w:r>
        <w:rPr/>
        <w:drawing>
          <wp:anchor distT="0" distB="0" distL="0" distR="0" allowOverlap="1" layoutInCell="1" locked="0" behindDoc="0" simplePos="0" relativeHeight="3">
            <wp:simplePos x="0" y="0"/>
            <wp:positionH relativeFrom="page">
              <wp:posOffset>1076325</wp:posOffset>
            </wp:positionH>
            <wp:positionV relativeFrom="paragraph">
              <wp:posOffset>214068</wp:posOffset>
            </wp:positionV>
            <wp:extent cx="5586424" cy="1564957"/>
            <wp:effectExtent l="0" t="0" r="0" b="0"/>
            <wp:wrapTopAndBottom/>
            <wp:docPr id="7" name="image10.png"/>
            <wp:cNvGraphicFramePr>
              <a:graphicFrameLocks noChangeAspect="1"/>
            </wp:cNvGraphicFramePr>
            <a:graphic>
              <a:graphicData uri="http://schemas.openxmlformats.org/drawingml/2006/picture">
                <pic:pic>
                  <pic:nvPicPr>
                    <pic:cNvPr id="8" name="image10.png"/>
                    <pic:cNvPicPr/>
                  </pic:nvPicPr>
                  <pic:blipFill>
                    <a:blip r:embed="rId16" cstate="print"/>
                    <a:stretch>
                      <a:fillRect/>
                    </a:stretch>
                  </pic:blipFill>
                  <pic:spPr>
                    <a:xfrm>
                      <a:off x="0" y="0"/>
                      <a:ext cx="5586424" cy="1564957"/>
                    </a:xfrm>
                    <a:prstGeom prst="rect">
                      <a:avLst/>
                    </a:prstGeom>
                  </pic:spPr>
                </pic:pic>
              </a:graphicData>
            </a:graphic>
          </wp:anchor>
        </w:drawing>
      </w:r>
    </w:p>
    <w:p>
      <w:pPr>
        <w:spacing w:after="0"/>
        <w:sectPr>
          <w:pgSz w:w="12240" w:h="15840"/>
          <w:pgMar w:header="585" w:footer="1562" w:top="1440" w:bottom="1760" w:left="1100" w:right="1120"/>
        </w:sectPr>
      </w:pPr>
    </w:p>
    <w:p>
      <w:pPr>
        <w:pStyle w:val="ListParagraph"/>
        <w:numPr>
          <w:ilvl w:val="0"/>
          <w:numId w:val="2"/>
        </w:numPr>
        <w:tabs>
          <w:tab w:pos="960" w:val="left" w:leader="none"/>
        </w:tabs>
        <w:spacing w:line="240" w:lineRule="auto" w:before="188" w:after="0"/>
        <w:ind w:left="959" w:right="0" w:hanging="360"/>
        <w:jc w:val="left"/>
        <w:rPr>
          <w:b/>
          <w:sz w:val="32"/>
        </w:rPr>
      </w:pPr>
      <w:r>
        <w:rPr>
          <w:b/>
          <w:sz w:val="32"/>
          <w:u w:val="single"/>
        </w:rPr>
        <w:t>Pruebas de implantación y</w:t>
      </w:r>
      <w:r>
        <w:rPr>
          <w:b/>
          <w:spacing w:val="-7"/>
          <w:sz w:val="32"/>
          <w:u w:val="single"/>
        </w:rPr>
        <w:t> </w:t>
      </w:r>
      <w:r>
        <w:rPr>
          <w:b/>
          <w:sz w:val="32"/>
          <w:u w:val="single"/>
        </w:rPr>
        <w:t>aceptación</w:t>
      </w:r>
    </w:p>
    <w:p>
      <w:pPr>
        <w:pStyle w:val="Heading3"/>
        <w:numPr>
          <w:ilvl w:val="1"/>
          <w:numId w:val="2"/>
        </w:numPr>
        <w:tabs>
          <w:tab w:pos="1071" w:val="left" w:leader="none"/>
        </w:tabs>
        <w:spacing w:line="240" w:lineRule="auto" w:before="293" w:after="0"/>
        <w:ind w:left="1070" w:right="0" w:hanging="471"/>
        <w:jc w:val="left"/>
        <w:rPr>
          <w:i/>
        </w:rPr>
      </w:pPr>
      <w:r>
        <w:rPr>
          <w:i/>
        </w:rPr>
        <w:t>Pruebas de</w:t>
      </w:r>
      <w:r>
        <w:rPr>
          <w:i/>
          <w:spacing w:val="-3"/>
        </w:rPr>
        <w:t> </w:t>
      </w:r>
      <w:r>
        <w:rPr>
          <w:i/>
        </w:rPr>
        <w:t>implantación</w:t>
      </w:r>
    </w:p>
    <w:p>
      <w:pPr>
        <w:pStyle w:val="BodyText"/>
        <w:spacing w:line="268" w:lineRule="auto" w:before="117"/>
        <w:ind w:left="600"/>
      </w:pPr>
      <w:r>
        <w:rPr/>
        <w:t>Incluye las pruebas de seguridad que van dirigidas a verificar que los mecanismos de protección incorporados al sistema cumplen su objetivo.</w:t>
      </w:r>
    </w:p>
    <w:p>
      <w:pPr>
        <w:pStyle w:val="BodyText"/>
        <w:spacing w:before="1"/>
        <w:rPr>
          <w:sz w:val="16"/>
        </w:rPr>
      </w:pPr>
    </w:p>
    <w:tbl>
      <w:tblPr>
        <w:tblW w:w="0" w:type="auto"/>
        <w:jc w:val="left"/>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475"/>
        <w:gridCol w:w="3690"/>
      </w:tblGrid>
      <w:tr>
        <w:trPr>
          <w:trHeight w:val="610" w:hRule="atLeast"/>
        </w:trPr>
        <w:tc>
          <w:tcPr>
            <w:tcW w:w="5475" w:type="dxa"/>
            <w:shd w:val="clear" w:color="auto" w:fill="999999"/>
          </w:tcPr>
          <w:p>
            <w:pPr>
              <w:pStyle w:val="TableParagraph"/>
              <w:spacing w:before="151"/>
              <w:ind w:left="25"/>
              <w:rPr>
                <w:b/>
                <w:sz w:val="22"/>
              </w:rPr>
            </w:pPr>
            <w:r>
              <w:rPr>
                <w:b/>
                <w:sz w:val="22"/>
              </w:rPr>
              <w:t>Seguridad</w:t>
            </w:r>
          </w:p>
        </w:tc>
        <w:tc>
          <w:tcPr>
            <w:tcW w:w="3690" w:type="dxa"/>
            <w:shd w:val="clear" w:color="auto" w:fill="999999"/>
          </w:tcPr>
          <w:p>
            <w:pPr>
              <w:pStyle w:val="TableParagraph"/>
              <w:spacing w:before="261"/>
              <w:ind w:left="25"/>
              <w:rPr>
                <w:b/>
                <w:sz w:val="26"/>
              </w:rPr>
            </w:pPr>
            <w:r>
              <w:rPr>
                <w:b/>
                <w:sz w:val="26"/>
              </w:rPr>
              <w:t>&lt;CP010&gt;</w:t>
            </w:r>
          </w:p>
        </w:tc>
      </w:tr>
      <w:tr>
        <w:trPr>
          <w:trHeight w:val="1675" w:hRule="atLeast"/>
        </w:trPr>
        <w:tc>
          <w:tcPr>
            <w:tcW w:w="9165" w:type="dxa"/>
            <w:gridSpan w:val="2"/>
          </w:tcPr>
          <w:p>
            <w:pPr>
              <w:pStyle w:val="TableParagraph"/>
              <w:spacing w:before="16"/>
              <w:ind w:left="25"/>
              <w:rPr>
                <w:b/>
                <w:sz w:val="22"/>
              </w:rPr>
            </w:pPr>
            <w:r>
              <w:rPr>
                <w:b/>
                <w:sz w:val="22"/>
              </w:rPr>
              <w:t>Descripción:</w:t>
            </w:r>
          </w:p>
          <w:p>
            <w:pPr>
              <w:pStyle w:val="TableParagraph"/>
              <w:ind w:left="25" w:right="14"/>
              <w:rPr>
                <w:sz w:val="22"/>
              </w:rPr>
            </w:pPr>
            <w:r>
              <w:rPr>
                <w:sz w:val="22"/>
              </w:rPr>
              <w:t>Solicitud de acceso a la base de datos sin identificación ni conocimiento de claves. Solicitud de acceso al sistema de control sin identificación ni conocimiento de claves.</w:t>
            </w:r>
          </w:p>
          <w:p>
            <w:pPr>
              <w:pStyle w:val="TableParagraph"/>
              <w:spacing w:before="1"/>
              <w:ind w:left="25" w:right="2044"/>
              <w:rPr>
                <w:sz w:val="22"/>
              </w:rPr>
            </w:pPr>
            <w:r>
              <w:rPr>
                <w:sz w:val="22"/>
              </w:rPr>
              <w:t>Solicitud de acceso a la base de datos con identificación. Solicitud de acceso al sistema de control con identificación.</w:t>
            </w:r>
          </w:p>
        </w:tc>
      </w:tr>
      <w:tr>
        <w:trPr>
          <w:trHeight w:val="865" w:hRule="atLeast"/>
        </w:trPr>
        <w:tc>
          <w:tcPr>
            <w:tcW w:w="9165" w:type="dxa"/>
            <w:gridSpan w:val="2"/>
          </w:tcPr>
          <w:p>
            <w:pPr>
              <w:pStyle w:val="TableParagraph"/>
              <w:spacing w:before="16"/>
              <w:ind w:left="25"/>
              <w:rPr>
                <w:b/>
                <w:sz w:val="22"/>
              </w:rPr>
            </w:pPr>
            <w:r>
              <w:rPr>
                <w:b/>
                <w:sz w:val="22"/>
              </w:rPr>
              <w:t>Prerrequisitos</w:t>
            </w:r>
          </w:p>
          <w:p>
            <w:pPr>
              <w:pStyle w:val="TableParagraph"/>
              <w:ind w:left="25"/>
              <w:rPr>
                <w:sz w:val="22"/>
              </w:rPr>
            </w:pPr>
            <w:r>
              <w:rPr>
                <w:sz w:val="22"/>
              </w:rPr>
              <w:t>Establecimiento de claves y permisos de acceso.</w:t>
            </w:r>
          </w:p>
        </w:tc>
      </w:tr>
      <w:tr>
        <w:trPr>
          <w:trHeight w:val="3295" w:hRule="atLeast"/>
        </w:trPr>
        <w:tc>
          <w:tcPr>
            <w:tcW w:w="9165" w:type="dxa"/>
            <w:gridSpan w:val="2"/>
          </w:tcPr>
          <w:p>
            <w:pPr>
              <w:pStyle w:val="TableParagraph"/>
              <w:spacing w:before="16"/>
              <w:ind w:left="25"/>
              <w:rPr>
                <w:b/>
                <w:sz w:val="22"/>
              </w:rPr>
            </w:pPr>
            <w:r>
              <w:rPr>
                <w:b/>
                <w:sz w:val="22"/>
              </w:rPr>
              <w:t>Pasos:</w:t>
            </w:r>
          </w:p>
          <w:p>
            <w:pPr>
              <w:pStyle w:val="TableParagraph"/>
              <w:numPr>
                <w:ilvl w:val="0"/>
                <w:numId w:val="18"/>
              </w:numPr>
              <w:tabs>
                <w:tab w:pos="746" w:val="left" w:leader="none"/>
              </w:tabs>
              <w:spacing w:line="240" w:lineRule="auto" w:before="0" w:after="0"/>
              <w:ind w:left="745" w:right="218" w:hanging="360"/>
              <w:jc w:val="left"/>
              <w:rPr>
                <w:sz w:val="22"/>
              </w:rPr>
            </w:pPr>
            <w:r>
              <w:rPr>
                <w:sz w:val="22"/>
              </w:rPr>
              <w:t>Solicitud</w:t>
            </w:r>
            <w:r>
              <w:rPr>
                <w:spacing w:val="-5"/>
                <w:sz w:val="22"/>
              </w:rPr>
              <w:t> </w:t>
            </w:r>
            <w:r>
              <w:rPr>
                <w:sz w:val="22"/>
              </w:rPr>
              <w:t>de</w:t>
            </w:r>
            <w:r>
              <w:rPr>
                <w:spacing w:val="-5"/>
                <w:sz w:val="22"/>
              </w:rPr>
              <w:t> </w:t>
            </w:r>
            <w:r>
              <w:rPr>
                <w:sz w:val="22"/>
              </w:rPr>
              <w:t>acceso</w:t>
            </w:r>
            <w:r>
              <w:rPr>
                <w:spacing w:val="-5"/>
                <w:sz w:val="22"/>
              </w:rPr>
              <w:t> </w:t>
            </w:r>
            <w:r>
              <w:rPr>
                <w:sz w:val="22"/>
              </w:rPr>
              <w:t>a</w:t>
            </w:r>
            <w:r>
              <w:rPr>
                <w:spacing w:val="-5"/>
                <w:sz w:val="22"/>
              </w:rPr>
              <w:t> </w:t>
            </w:r>
            <w:r>
              <w:rPr>
                <w:sz w:val="22"/>
              </w:rPr>
              <w:t>la</w:t>
            </w:r>
            <w:r>
              <w:rPr>
                <w:spacing w:val="-5"/>
                <w:sz w:val="22"/>
              </w:rPr>
              <w:t> </w:t>
            </w:r>
            <w:r>
              <w:rPr>
                <w:sz w:val="22"/>
              </w:rPr>
              <w:t>base</w:t>
            </w:r>
            <w:r>
              <w:rPr>
                <w:spacing w:val="-5"/>
                <w:sz w:val="22"/>
              </w:rPr>
              <w:t> </w:t>
            </w:r>
            <w:r>
              <w:rPr>
                <w:sz w:val="22"/>
              </w:rPr>
              <w:t>de</w:t>
            </w:r>
            <w:r>
              <w:rPr>
                <w:spacing w:val="-5"/>
                <w:sz w:val="22"/>
              </w:rPr>
              <w:t> </w:t>
            </w:r>
            <w:r>
              <w:rPr>
                <w:sz w:val="22"/>
              </w:rPr>
              <w:t>datos</w:t>
            </w:r>
            <w:r>
              <w:rPr>
                <w:spacing w:val="-5"/>
                <w:sz w:val="22"/>
              </w:rPr>
              <w:t> </w:t>
            </w:r>
            <w:r>
              <w:rPr>
                <w:sz w:val="22"/>
              </w:rPr>
              <w:t>sin</w:t>
            </w:r>
            <w:r>
              <w:rPr>
                <w:spacing w:val="-5"/>
                <w:sz w:val="22"/>
              </w:rPr>
              <w:t> </w:t>
            </w:r>
            <w:r>
              <w:rPr>
                <w:sz w:val="22"/>
              </w:rPr>
              <w:t>identificación</w:t>
            </w:r>
            <w:r>
              <w:rPr>
                <w:spacing w:val="-5"/>
                <w:sz w:val="22"/>
              </w:rPr>
              <w:t> </w:t>
            </w:r>
            <w:r>
              <w:rPr>
                <w:sz w:val="22"/>
              </w:rPr>
              <w:t>ni</w:t>
            </w:r>
            <w:r>
              <w:rPr>
                <w:spacing w:val="-5"/>
                <w:sz w:val="22"/>
              </w:rPr>
              <w:t> </w:t>
            </w:r>
            <w:r>
              <w:rPr>
                <w:sz w:val="22"/>
              </w:rPr>
              <w:t>conocimiento</w:t>
            </w:r>
            <w:r>
              <w:rPr>
                <w:spacing w:val="-5"/>
                <w:sz w:val="22"/>
              </w:rPr>
              <w:t> </w:t>
            </w:r>
            <w:r>
              <w:rPr>
                <w:sz w:val="22"/>
              </w:rPr>
              <w:t>de claves.</w:t>
            </w:r>
          </w:p>
          <w:p>
            <w:pPr>
              <w:pStyle w:val="TableParagraph"/>
              <w:numPr>
                <w:ilvl w:val="0"/>
                <w:numId w:val="18"/>
              </w:numPr>
              <w:tabs>
                <w:tab w:pos="746" w:val="left" w:leader="none"/>
              </w:tabs>
              <w:spacing w:line="240" w:lineRule="auto" w:before="1" w:after="0"/>
              <w:ind w:left="745" w:right="25" w:hanging="360"/>
              <w:jc w:val="left"/>
              <w:rPr>
                <w:sz w:val="22"/>
              </w:rPr>
            </w:pPr>
            <w:r>
              <w:rPr>
                <w:sz w:val="22"/>
              </w:rPr>
              <w:t>Solicitud</w:t>
            </w:r>
            <w:r>
              <w:rPr>
                <w:spacing w:val="-6"/>
                <w:sz w:val="22"/>
              </w:rPr>
              <w:t> </w:t>
            </w:r>
            <w:r>
              <w:rPr>
                <w:sz w:val="22"/>
              </w:rPr>
              <w:t>de</w:t>
            </w:r>
            <w:r>
              <w:rPr>
                <w:spacing w:val="-6"/>
                <w:sz w:val="22"/>
              </w:rPr>
              <w:t> </w:t>
            </w:r>
            <w:r>
              <w:rPr>
                <w:sz w:val="22"/>
              </w:rPr>
              <w:t>acceso</w:t>
            </w:r>
            <w:r>
              <w:rPr>
                <w:spacing w:val="-5"/>
                <w:sz w:val="22"/>
              </w:rPr>
              <w:t> </w:t>
            </w:r>
            <w:r>
              <w:rPr>
                <w:sz w:val="22"/>
              </w:rPr>
              <w:t>al</w:t>
            </w:r>
            <w:r>
              <w:rPr>
                <w:spacing w:val="-6"/>
                <w:sz w:val="22"/>
              </w:rPr>
              <w:t> </w:t>
            </w:r>
            <w:r>
              <w:rPr>
                <w:sz w:val="22"/>
              </w:rPr>
              <w:t>sistema</w:t>
            </w:r>
            <w:r>
              <w:rPr>
                <w:spacing w:val="-6"/>
                <w:sz w:val="22"/>
              </w:rPr>
              <w:t> </w:t>
            </w:r>
            <w:r>
              <w:rPr>
                <w:sz w:val="22"/>
              </w:rPr>
              <w:t>de</w:t>
            </w:r>
            <w:r>
              <w:rPr>
                <w:spacing w:val="-5"/>
                <w:sz w:val="22"/>
              </w:rPr>
              <w:t> </w:t>
            </w:r>
            <w:r>
              <w:rPr>
                <w:sz w:val="22"/>
              </w:rPr>
              <w:t>control</w:t>
            </w:r>
            <w:r>
              <w:rPr>
                <w:spacing w:val="-6"/>
                <w:sz w:val="22"/>
              </w:rPr>
              <w:t> </w:t>
            </w:r>
            <w:r>
              <w:rPr>
                <w:sz w:val="22"/>
              </w:rPr>
              <w:t>sin</w:t>
            </w:r>
            <w:r>
              <w:rPr>
                <w:spacing w:val="-6"/>
                <w:sz w:val="22"/>
              </w:rPr>
              <w:t> </w:t>
            </w:r>
            <w:r>
              <w:rPr>
                <w:sz w:val="22"/>
              </w:rPr>
              <w:t>identificación</w:t>
            </w:r>
            <w:r>
              <w:rPr>
                <w:spacing w:val="-5"/>
                <w:sz w:val="22"/>
              </w:rPr>
              <w:t> </w:t>
            </w:r>
            <w:r>
              <w:rPr>
                <w:sz w:val="22"/>
              </w:rPr>
              <w:t>ni</w:t>
            </w:r>
            <w:r>
              <w:rPr>
                <w:spacing w:val="-6"/>
                <w:sz w:val="22"/>
              </w:rPr>
              <w:t> </w:t>
            </w:r>
            <w:r>
              <w:rPr>
                <w:sz w:val="22"/>
              </w:rPr>
              <w:t>conocimiento</w:t>
            </w:r>
            <w:r>
              <w:rPr>
                <w:spacing w:val="-6"/>
                <w:sz w:val="22"/>
              </w:rPr>
              <w:t> </w:t>
            </w:r>
            <w:r>
              <w:rPr>
                <w:sz w:val="22"/>
              </w:rPr>
              <w:t>de claves.</w:t>
            </w:r>
          </w:p>
          <w:p>
            <w:pPr>
              <w:pStyle w:val="TableParagraph"/>
              <w:numPr>
                <w:ilvl w:val="0"/>
                <w:numId w:val="18"/>
              </w:numPr>
              <w:tabs>
                <w:tab w:pos="746" w:val="left" w:leader="none"/>
              </w:tabs>
              <w:spacing w:line="240" w:lineRule="auto" w:before="0" w:after="0"/>
              <w:ind w:left="745" w:right="935" w:hanging="360"/>
              <w:jc w:val="left"/>
              <w:rPr>
                <w:sz w:val="22"/>
              </w:rPr>
            </w:pPr>
            <w:r>
              <w:rPr>
                <w:sz w:val="22"/>
              </w:rPr>
              <w:t>Comprobación</w:t>
            </w:r>
            <w:r>
              <w:rPr>
                <w:spacing w:val="-6"/>
                <w:sz w:val="22"/>
              </w:rPr>
              <w:t> </w:t>
            </w:r>
            <w:r>
              <w:rPr>
                <w:sz w:val="22"/>
              </w:rPr>
              <w:t>de</w:t>
            </w:r>
            <w:r>
              <w:rPr>
                <w:spacing w:val="-6"/>
                <w:sz w:val="22"/>
              </w:rPr>
              <w:t> </w:t>
            </w:r>
            <w:r>
              <w:rPr>
                <w:sz w:val="22"/>
              </w:rPr>
              <w:t>denegación</w:t>
            </w:r>
            <w:r>
              <w:rPr>
                <w:spacing w:val="-5"/>
                <w:sz w:val="22"/>
              </w:rPr>
              <w:t> </w:t>
            </w:r>
            <w:r>
              <w:rPr>
                <w:sz w:val="22"/>
              </w:rPr>
              <w:t>de</w:t>
            </w:r>
            <w:r>
              <w:rPr>
                <w:spacing w:val="-6"/>
                <w:sz w:val="22"/>
              </w:rPr>
              <w:t> </w:t>
            </w:r>
            <w:r>
              <w:rPr>
                <w:sz w:val="22"/>
              </w:rPr>
              <w:t>acceso</w:t>
            </w:r>
            <w:r>
              <w:rPr>
                <w:spacing w:val="-5"/>
                <w:sz w:val="22"/>
              </w:rPr>
              <w:t> </w:t>
            </w:r>
            <w:r>
              <w:rPr>
                <w:sz w:val="22"/>
              </w:rPr>
              <w:t>y</w:t>
            </w:r>
            <w:r>
              <w:rPr>
                <w:spacing w:val="-6"/>
                <w:sz w:val="22"/>
              </w:rPr>
              <w:t> </w:t>
            </w:r>
            <w:r>
              <w:rPr>
                <w:sz w:val="22"/>
              </w:rPr>
              <w:t>fiabilidad</w:t>
            </w:r>
            <w:r>
              <w:rPr>
                <w:spacing w:val="-5"/>
                <w:sz w:val="22"/>
              </w:rPr>
              <w:t> </w:t>
            </w:r>
            <w:r>
              <w:rPr>
                <w:sz w:val="22"/>
              </w:rPr>
              <w:t>del</w:t>
            </w:r>
            <w:r>
              <w:rPr>
                <w:spacing w:val="-6"/>
                <w:sz w:val="22"/>
              </w:rPr>
              <w:t> </w:t>
            </w:r>
            <w:r>
              <w:rPr>
                <w:sz w:val="22"/>
              </w:rPr>
              <w:t>sistema</w:t>
            </w:r>
            <w:r>
              <w:rPr>
                <w:spacing w:val="-6"/>
                <w:sz w:val="22"/>
              </w:rPr>
              <w:t> </w:t>
            </w:r>
            <w:r>
              <w:rPr>
                <w:sz w:val="22"/>
              </w:rPr>
              <w:t>de seguridad.</w:t>
            </w:r>
          </w:p>
          <w:p>
            <w:pPr>
              <w:pStyle w:val="TableParagraph"/>
              <w:numPr>
                <w:ilvl w:val="0"/>
                <w:numId w:val="18"/>
              </w:numPr>
              <w:tabs>
                <w:tab w:pos="746" w:val="left" w:leader="none"/>
              </w:tabs>
              <w:spacing w:line="240" w:lineRule="auto" w:before="1" w:after="0"/>
              <w:ind w:left="745" w:right="0" w:hanging="361"/>
              <w:jc w:val="left"/>
              <w:rPr>
                <w:sz w:val="22"/>
              </w:rPr>
            </w:pPr>
            <w:r>
              <w:rPr>
                <w:sz w:val="22"/>
              </w:rPr>
              <w:t>Solicitud de acceso a la base de datos con</w:t>
            </w:r>
            <w:r>
              <w:rPr>
                <w:spacing w:val="-17"/>
                <w:sz w:val="22"/>
              </w:rPr>
              <w:t> </w:t>
            </w:r>
            <w:r>
              <w:rPr>
                <w:sz w:val="22"/>
              </w:rPr>
              <w:t>identificación.</w:t>
            </w:r>
          </w:p>
          <w:p>
            <w:pPr>
              <w:pStyle w:val="TableParagraph"/>
              <w:numPr>
                <w:ilvl w:val="0"/>
                <w:numId w:val="18"/>
              </w:numPr>
              <w:tabs>
                <w:tab w:pos="746" w:val="left" w:leader="none"/>
              </w:tabs>
              <w:spacing w:line="240" w:lineRule="auto" w:before="0" w:after="0"/>
              <w:ind w:left="745" w:right="0" w:hanging="361"/>
              <w:jc w:val="left"/>
              <w:rPr>
                <w:sz w:val="22"/>
              </w:rPr>
            </w:pPr>
            <w:r>
              <w:rPr>
                <w:sz w:val="22"/>
              </w:rPr>
              <w:t>Solicitud de acceso al sistema de control con</w:t>
            </w:r>
            <w:r>
              <w:rPr>
                <w:spacing w:val="-17"/>
                <w:sz w:val="22"/>
              </w:rPr>
              <w:t> </w:t>
            </w:r>
            <w:r>
              <w:rPr>
                <w:sz w:val="22"/>
              </w:rPr>
              <w:t>identificación.</w:t>
            </w:r>
          </w:p>
          <w:p>
            <w:pPr>
              <w:pStyle w:val="TableParagraph"/>
              <w:numPr>
                <w:ilvl w:val="0"/>
                <w:numId w:val="18"/>
              </w:numPr>
              <w:tabs>
                <w:tab w:pos="746" w:val="left" w:leader="none"/>
              </w:tabs>
              <w:spacing w:line="240" w:lineRule="auto" w:before="0" w:after="0"/>
              <w:ind w:left="745" w:right="848" w:hanging="360"/>
              <w:jc w:val="left"/>
              <w:rPr>
                <w:sz w:val="22"/>
              </w:rPr>
            </w:pPr>
            <w:r>
              <w:rPr>
                <w:sz w:val="22"/>
              </w:rPr>
              <w:t>Comprobación</w:t>
            </w:r>
            <w:r>
              <w:rPr>
                <w:spacing w:val="-5"/>
                <w:sz w:val="22"/>
              </w:rPr>
              <w:t> </w:t>
            </w:r>
            <w:r>
              <w:rPr>
                <w:sz w:val="22"/>
              </w:rPr>
              <w:t>de</w:t>
            </w:r>
            <w:r>
              <w:rPr>
                <w:spacing w:val="-4"/>
                <w:sz w:val="22"/>
              </w:rPr>
              <w:t> </w:t>
            </w:r>
            <w:r>
              <w:rPr>
                <w:sz w:val="22"/>
              </w:rPr>
              <w:t>gestión</w:t>
            </w:r>
            <w:r>
              <w:rPr>
                <w:spacing w:val="-5"/>
                <w:sz w:val="22"/>
              </w:rPr>
              <w:t> </w:t>
            </w:r>
            <w:r>
              <w:rPr>
                <w:sz w:val="22"/>
              </w:rPr>
              <w:t>adecuada</w:t>
            </w:r>
            <w:r>
              <w:rPr>
                <w:spacing w:val="-4"/>
                <w:sz w:val="22"/>
              </w:rPr>
              <w:t> </w:t>
            </w:r>
            <w:r>
              <w:rPr>
                <w:sz w:val="22"/>
              </w:rPr>
              <w:t>de</w:t>
            </w:r>
            <w:r>
              <w:rPr>
                <w:spacing w:val="-4"/>
                <w:sz w:val="22"/>
              </w:rPr>
              <w:t> </w:t>
            </w:r>
            <w:r>
              <w:rPr>
                <w:sz w:val="22"/>
              </w:rPr>
              <w:t>acceso</w:t>
            </w:r>
            <w:r>
              <w:rPr>
                <w:spacing w:val="-5"/>
                <w:sz w:val="22"/>
              </w:rPr>
              <w:t> </w:t>
            </w:r>
            <w:r>
              <w:rPr>
                <w:sz w:val="22"/>
              </w:rPr>
              <w:t>a</w:t>
            </w:r>
            <w:r>
              <w:rPr>
                <w:spacing w:val="-4"/>
                <w:sz w:val="22"/>
              </w:rPr>
              <w:t> </w:t>
            </w:r>
            <w:r>
              <w:rPr>
                <w:sz w:val="22"/>
              </w:rPr>
              <w:t>la</w:t>
            </w:r>
            <w:r>
              <w:rPr>
                <w:spacing w:val="-5"/>
                <w:sz w:val="22"/>
              </w:rPr>
              <w:t> </w:t>
            </w:r>
            <w:r>
              <w:rPr>
                <w:sz w:val="22"/>
              </w:rPr>
              <w:t>base</w:t>
            </w:r>
            <w:r>
              <w:rPr>
                <w:spacing w:val="-4"/>
                <w:sz w:val="22"/>
              </w:rPr>
              <w:t> </w:t>
            </w:r>
            <w:r>
              <w:rPr>
                <w:sz w:val="22"/>
              </w:rPr>
              <w:t>de</w:t>
            </w:r>
            <w:r>
              <w:rPr>
                <w:spacing w:val="-4"/>
                <w:sz w:val="22"/>
              </w:rPr>
              <w:t> </w:t>
            </w:r>
            <w:r>
              <w:rPr>
                <w:sz w:val="22"/>
              </w:rPr>
              <w:t>datos</w:t>
            </w:r>
            <w:r>
              <w:rPr>
                <w:spacing w:val="-5"/>
                <w:sz w:val="22"/>
              </w:rPr>
              <w:t> </w:t>
            </w:r>
            <w:r>
              <w:rPr>
                <w:sz w:val="22"/>
              </w:rPr>
              <w:t>y sistema de control para personal</w:t>
            </w:r>
            <w:r>
              <w:rPr>
                <w:spacing w:val="-9"/>
                <w:sz w:val="22"/>
              </w:rPr>
              <w:t> </w:t>
            </w:r>
            <w:r>
              <w:rPr>
                <w:sz w:val="22"/>
              </w:rPr>
              <w:t>autorizado.</w:t>
            </w:r>
          </w:p>
        </w:tc>
      </w:tr>
      <w:tr>
        <w:trPr>
          <w:trHeight w:val="1675" w:hRule="atLeast"/>
        </w:trPr>
        <w:tc>
          <w:tcPr>
            <w:tcW w:w="9165" w:type="dxa"/>
            <w:gridSpan w:val="2"/>
          </w:tcPr>
          <w:p>
            <w:pPr>
              <w:pStyle w:val="TableParagraph"/>
              <w:spacing w:before="16"/>
              <w:ind w:left="25"/>
              <w:rPr>
                <w:b/>
                <w:sz w:val="22"/>
              </w:rPr>
            </w:pPr>
            <w:r>
              <w:rPr>
                <w:b/>
                <w:sz w:val="22"/>
              </w:rPr>
              <w:t>Resultado esperado:</w:t>
            </w:r>
          </w:p>
          <w:p>
            <w:pPr>
              <w:pStyle w:val="TableParagraph"/>
              <w:ind w:left="25"/>
              <w:rPr>
                <w:sz w:val="22"/>
              </w:rPr>
            </w:pPr>
            <w:r>
              <w:rPr>
                <w:sz w:val="22"/>
              </w:rPr>
              <w:t>Denegación</w:t>
            </w:r>
            <w:r>
              <w:rPr>
                <w:spacing w:val="-5"/>
                <w:sz w:val="22"/>
              </w:rPr>
              <w:t> </w:t>
            </w:r>
            <w:r>
              <w:rPr>
                <w:sz w:val="22"/>
              </w:rPr>
              <w:t>de</w:t>
            </w:r>
            <w:r>
              <w:rPr>
                <w:spacing w:val="-4"/>
                <w:sz w:val="22"/>
              </w:rPr>
              <w:t> </w:t>
            </w:r>
            <w:r>
              <w:rPr>
                <w:sz w:val="22"/>
              </w:rPr>
              <w:t>acceso</w:t>
            </w:r>
            <w:r>
              <w:rPr>
                <w:spacing w:val="-4"/>
                <w:sz w:val="22"/>
              </w:rPr>
              <w:t> </w:t>
            </w:r>
            <w:r>
              <w:rPr>
                <w:sz w:val="22"/>
              </w:rPr>
              <w:t>a</w:t>
            </w:r>
            <w:r>
              <w:rPr>
                <w:spacing w:val="-4"/>
                <w:sz w:val="22"/>
              </w:rPr>
              <w:t> </w:t>
            </w:r>
            <w:r>
              <w:rPr>
                <w:sz w:val="22"/>
              </w:rPr>
              <w:t>la</w:t>
            </w:r>
            <w:r>
              <w:rPr>
                <w:spacing w:val="-5"/>
                <w:sz w:val="22"/>
              </w:rPr>
              <w:t> </w:t>
            </w:r>
            <w:r>
              <w:rPr>
                <w:sz w:val="22"/>
              </w:rPr>
              <w:t>base</w:t>
            </w:r>
            <w:r>
              <w:rPr>
                <w:spacing w:val="-4"/>
                <w:sz w:val="22"/>
              </w:rPr>
              <w:t> </w:t>
            </w:r>
            <w:r>
              <w:rPr>
                <w:sz w:val="22"/>
              </w:rPr>
              <w:t>de</w:t>
            </w:r>
            <w:r>
              <w:rPr>
                <w:spacing w:val="-4"/>
                <w:sz w:val="22"/>
              </w:rPr>
              <w:t> </w:t>
            </w:r>
            <w:r>
              <w:rPr>
                <w:sz w:val="22"/>
              </w:rPr>
              <w:t>datos</w:t>
            </w:r>
            <w:r>
              <w:rPr>
                <w:spacing w:val="-4"/>
                <w:sz w:val="22"/>
              </w:rPr>
              <w:t> </w:t>
            </w:r>
            <w:r>
              <w:rPr>
                <w:sz w:val="22"/>
              </w:rPr>
              <w:t>y</w:t>
            </w:r>
            <w:r>
              <w:rPr>
                <w:spacing w:val="-4"/>
                <w:sz w:val="22"/>
              </w:rPr>
              <w:t> </w:t>
            </w:r>
            <w:r>
              <w:rPr>
                <w:sz w:val="22"/>
              </w:rPr>
              <w:t>sistema</w:t>
            </w:r>
            <w:r>
              <w:rPr>
                <w:spacing w:val="-5"/>
                <w:sz w:val="22"/>
              </w:rPr>
              <w:t> </w:t>
            </w:r>
            <w:r>
              <w:rPr>
                <w:sz w:val="22"/>
              </w:rPr>
              <w:t>de</w:t>
            </w:r>
            <w:r>
              <w:rPr>
                <w:spacing w:val="-4"/>
                <w:sz w:val="22"/>
              </w:rPr>
              <w:t> </w:t>
            </w:r>
            <w:r>
              <w:rPr>
                <w:sz w:val="22"/>
              </w:rPr>
              <w:t>control</w:t>
            </w:r>
            <w:r>
              <w:rPr>
                <w:spacing w:val="-4"/>
                <w:sz w:val="22"/>
              </w:rPr>
              <w:t> </w:t>
            </w:r>
            <w:r>
              <w:rPr>
                <w:sz w:val="22"/>
              </w:rPr>
              <w:t>para</w:t>
            </w:r>
            <w:r>
              <w:rPr>
                <w:spacing w:val="-4"/>
                <w:sz w:val="22"/>
              </w:rPr>
              <w:t> </w:t>
            </w:r>
            <w:r>
              <w:rPr>
                <w:sz w:val="22"/>
              </w:rPr>
              <w:t>personal</w:t>
            </w:r>
            <w:r>
              <w:rPr>
                <w:spacing w:val="-4"/>
                <w:sz w:val="22"/>
              </w:rPr>
              <w:t> </w:t>
            </w:r>
            <w:r>
              <w:rPr>
                <w:sz w:val="22"/>
              </w:rPr>
              <w:t>no identificado.</w:t>
            </w:r>
          </w:p>
          <w:p>
            <w:pPr>
              <w:pStyle w:val="TableParagraph"/>
              <w:spacing w:before="1"/>
              <w:ind w:left="25"/>
              <w:rPr>
                <w:sz w:val="22"/>
              </w:rPr>
            </w:pPr>
            <w:r>
              <w:rPr>
                <w:sz w:val="22"/>
              </w:rPr>
              <w:t>Permiso</w:t>
            </w:r>
            <w:r>
              <w:rPr>
                <w:spacing w:val="-5"/>
                <w:sz w:val="22"/>
              </w:rPr>
              <w:t> </w:t>
            </w:r>
            <w:r>
              <w:rPr>
                <w:sz w:val="22"/>
              </w:rPr>
              <w:t>de</w:t>
            </w:r>
            <w:r>
              <w:rPr>
                <w:spacing w:val="-4"/>
                <w:sz w:val="22"/>
              </w:rPr>
              <w:t> </w:t>
            </w:r>
            <w:r>
              <w:rPr>
                <w:sz w:val="22"/>
              </w:rPr>
              <w:t>acceso</w:t>
            </w:r>
            <w:r>
              <w:rPr>
                <w:spacing w:val="-4"/>
                <w:sz w:val="22"/>
              </w:rPr>
              <w:t> </w:t>
            </w:r>
            <w:r>
              <w:rPr>
                <w:sz w:val="22"/>
              </w:rPr>
              <w:t>a</w:t>
            </w:r>
            <w:r>
              <w:rPr>
                <w:spacing w:val="-4"/>
                <w:sz w:val="22"/>
              </w:rPr>
              <w:t> </w:t>
            </w:r>
            <w:r>
              <w:rPr>
                <w:sz w:val="22"/>
              </w:rPr>
              <w:t>la</w:t>
            </w:r>
            <w:r>
              <w:rPr>
                <w:spacing w:val="-4"/>
                <w:sz w:val="22"/>
              </w:rPr>
              <w:t> </w:t>
            </w:r>
            <w:r>
              <w:rPr>
                <w:sz w:val="22"/>
              </w:rPr>
              <w:t>base</w:t>
            </w:r>
            <w:r>
              <w:rPr>
                <w:spacing w:val="-4"/>
                <w:sz w:val="22"/>
              </w:rPr>
              <w:t> </w:t>
            </w:r>
            <w:r>
              <w:rPr>
                <w:sz w:val="22"/>
              </w:rPr>
              <w:t>de</w:t>
            </w:r>
            <w:r>
              <w:rPr>
                <w:spacing w:val="-5"/>
                <w:sz w:val="22"/>
              </w:rPr>
              <w:t> </w:t>
            </w:r>
            <w:r>
              <w:rPr>
                <w:sz w:val="22"/>
              </w:rPr>
              <w:t>datos</w:t>
            </w:r>
            <w:r>
              <w:rPr>
                <w:spacing w:val="-4"/>
                <w:sz w:val="22"/>
              </w:rPr>
              <w:t> </w:t>
            </w:r>
            <w:r>
              <w:rPr>
                <w:sz w:val="22"/>
              </w:rPr>
              <w:t>y</w:t>
            </w:r>
            <w:r>
              <w:rPr>
                <w:spacing w:val="-4"/>
                <w:sz w:val="22"/>
              </w:rPr>
              <w:t> </w:t>
            </w:r>
            <w:r>
              <w:rPr>
                <w:sz w:val="22"/>
              </w:rPr>
              <w:t>sistema</w:t>
            </w:r>
            <w:r>
              <w:rPr>
                <w:spacing w:val="-4"/>
                <w:sz w:val="22"/>
              </w:rPr>
              <w:t> </w:t>
            </w:r>
            <w:r>
              <w:rPr>
                <w:sz w:val="22"/>
              </w:rPr>
              <w:t>de</w:t>
            </w:r>
            <w:r>
              <w:rPr>
                <w:spacing w:val="-4"/>
                <w:sz w:val="22"/>
              </w:rPr>
              <w:t> </w:t>
            </w:r>
            <w:r>
              <w:rPr>
                <w:sz w:val="22"/>
              </w:rPr>
              <w:t>control</w:t>
            </w:r>
            <w:r>
              <w:rPr>
                <w:spacing w:val="-4"/>
                <w:sz w:val="22"/>
              </w:rPr>
              <w:t> </w:t>
            </w:r>
            <w:r>
              <w:rPr>
                <w:sz w:val="22"/>
              </w:rPr>
              <w:t>para</w:t>
            </w:r>
            <w:r>
              <w:rPr>
                <w:spacing w:val="-5"/>
                <w:sz w:val="22"/>
              </w:rPr>
              <w:t> </w:t>
            </w:r>
            <w:r>
              <w:rPr>
                <w:sz w:val="22"/>
              </w:rPr>
              <w:t>personal identificado.</w:t>
            </w:r>
          </w:p>
        </w:tc>
      </w:tr>
      <w:tr>
        <w:trPr>
          <w:trHeight w:val="595" w:hRule="atLeast"/>
        </w:trPr>
        <w:tc>
          <w:tcPr>
            <w:tcW w:w="9165" w:type="dxa"/>
            <w:gridSpan w:val="2"/>
            <w:shd w:val="clear" w:color="auto" w:fill="E6E6E6"/>
          </w:tcPr>
          <w:p>
            <w:pPr>
              <w:pStyle w:val="TableParagraph"/>
              <w:spacing w:before="16"/>
              <w:ind w:left="25"/>
              <w:rPr>
                <w:b/>
                <w:sz w:val="22"/>
              </w:rPr>
            </w:pPr>
            <w:r>
              <w:rPr>
                <w:b/>
                <w:sz w:val="22"/>
              </w:rPr>
              <w:t>Resultado obtenido:</w:t>
            </w:r>
          </w:p>
        </w:tc>
      </w:tr>
    </w:tbl>
    <w:p>
      <w:pPr>
        <w:spacing w:after="0"/>
        <w:rPr>
          <w:sz w:val="22"/>
        </w:rPr>
        <w:sectPr>
          <w:pgSz w:w="12240" w:h="15840"/>
          <w:pgMar w:header="585" w:footer="1562" w:top="1440" w:bottom="1760" w:left="1100" w:right="1120"/>
        </w:sectPr>
      </w:pPr>
    </w:p>
    <w:p>
      <w:pPr>
        <w:pStyle w:val="Heading3"/>
        <w:numPr>
          <w:ilvl w:val="1"/>
          <w:numId w:val="19"/>
        </w:numPr>
        <w:tabs>
          <w:tab w:pos="1150" w:val="left" w:leader="none"/>
        </w:tabs>
        <w:spacing w:line="240" w:lineRule="auto" w:before="198" w:after="0"/>
        <w:ind w:left="1149" w:right="0" w:hanging="550"/>
        <w:jc w:val="both"/>
        <w:rPr>
          <w:i/>
        </w:rPr>
      </w:pPr>
      <w:r>
        <w:rPr>
          <w:i/>
        </w:rPr>
        <w:t>Pruebas de</w:t>
      </w:r>
      <w:r>
        <w:rPr>
          <w:i/>
          <w:spacing w:val="-3"/>
        </w:rPr>
        <w:t> </w:t>
      </w:r>
      <w:r>
        <w:rPr>
          <w:i/>
        </w:rPr>
        <w:t>aceptación</w:t>
      </w:r>
    </w:p>
    <w:p>
      <w:pPr>
        <w:pStyle w:val="BodyText"/>
        <w:spacing w:line="268" w:lineRule="auto" w:before="102"/>
        <w:ind w:left="600" w:right="584"/>
        <w:jc w:val="both"/>
      </w:pPr>
      <w:r>
        <w:rPr/>
        <w:t>Incluye las pruebas que deben ser ejecutadas por los usuarios para validar si el sistema cumple con los requisitos de funcionamiento esperado y proceder así a la aceptación del sistema</w:t>
      </w:r>
    </w:p>
    <w:p>
      <w:pPr>
        <w:pStyle w:val="BodyText"/>
        <w:spacing w:before="1" w:after="1"/>
        <w:rPr>
          <w:sz w:val="16"/>
        </w:rPr>
      </w:pPr>
    </w:p>
    <w:tbl>
      <w:tblPr>
        <w:tblW w:w="0" w:type="auto"/>
        <w:jc w:val="left"/>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475"/>
        <w:gridCol w:w="3690"/>
      </w:tblGrid>
      <w:tr>
        <w:trPr>
          <w:trHeight w:val="610" w:hRule="atLeast"/>
        </w:trPr>
        <w:tc>
          <w:tcPr>
            <w:tcW w:w="5475" w:type="dxa"/>
            <w:shd w:val="clear" w:color="auto" w:fill="999999"/>
          </w:tcPr>
          <w:p>
            <w:pPr>
              <w:pStyle w:val="TableParagraph"/>
              <w:spacing w:before="151"/>
              <w:ind w:left="25"/>
              <w:rPr>
                <w:b/>
                <w:sz w:val="22"/>
              </w:rPr>
            </w:pPr>
            <w:r>
              <w:rPr>
                <w:b/>
                <w:sz w:val="22"/>
              </w:rPr>
              <w:t>Corrección y facilidad de uso</w:t>
            </w:r>
          </w:p>
        </w:tc>
        <w:tc>
          <w:tcPr>
            <w:tcW w:w="3690" w:type="dxa"/>
            <w:shd w:val="clear" w:color="auto" w:fill="999999"/>
          </w:tcPr>
          <w:p>
            <w:pPr>
              <w:pStyle w:val="TableParagraph"/>
              <w:spacing w:before="261"/>
              <w:ind w:left="25"/>
              <w:rPr>
                <w:b/>
                <w:sz w:val="26"/>
              </w:rPr>
            </w:pPr>
            <w:r>
              <w:rPr>
                <w:b/>
                <w:sz w:val="26"/>
              </w:rPr>
              <w:t>&lt;CP011&gt;</w:t>
            </w:r>
          </w:p>
        </w:tc>
      </w:tr>
      <w:tr>
        <w:trPr>
          <w:trHeight w:val="1945" w:hRule="atLeast"/>
        </w:trPr>
        <w:tc>
          <w:tcPr>
            <w:tcW w:w="9165" w:type="dxa"/>
            <w:gridSpan w:val="2"/>
          </w:tcPr>
          <w:p>
            <w:pPr>
              <w:pStyle w:val="TableParagraph"/>
              <w:spacing w:before="16"/>
              <w:ind w:left="25"/>
              <w:rPr>
                <w:b/>
                <w:sz w:val="22"/>
              </w:rPr>
            </w:pPr>
            <w:r>
              <w:rPr>
                <w:b/>
                <w:sz w:val="22"/>
              </w:rPr>
              <w:t>Descripción:</w:t>
            </w:r>
          </w:p>
          <w:p>
            <w:pPr>
              <w:pStyle w:val="TableParagraph"/>
              <w:ind w:left="25"/>
              <w:rPr>
                <w:sz w:val="22"/>
              </w:rPr>
            </w:pPr>
            <w:r>
              <w:rPr>
                <w:sz w:val="22"/>
              </w:rPr>
              <w:t>Acceso de un usuario no especializado al sistema.</w:t>
            </w:r>
          </w:p>
          <w:p>
            <w:pPr>
              <w:pStyle w:val="TableParagraph"/>
              <w:ind w:left="25"/>
              <w:rPr>
                <w:sz w:val="22"/>
              </w:rPr>
            </w:pPr>
            <w:r>
              <w:rPr>
                <w:sz w:val="22"/>
              </w:rPr>
              <w:t>Vuelo del dron por parte del usuario no especializado, comprobando la suficiencia de facilidades de uso: interfaz clara, mensajes de error y advertencia e instrucciones de uso sencillas.</w:t>
            </w:r>
          </w:p>
          <w:p>
            <w:pPr>
              <w:pStyle w:val="TableParagraph"/>
              <w:spacing w:before="1"/>
              <w:ind w:left="25"/>
              <w:rPr>
                <w:sz w:val="22"/>
              </w:rPr>
            </w:pPr>
            <w:r>
              <w:rPr>
                <w:sz w:val="22"/>
              </w:rPr>
              <w:t>Comprobación de correcto control por parte del usuario.</w:t>
            </w:r>
          </w:p>
        </w:tc>
      </w:tr>
      <w:tr>
        <w:trPr>
          <w:trHeight w:val="2215" w:hRule="atLeast"/>
        </w:trPr>
        <w:tc>
          <w:tcPr>
            <w:tcW w:w="9165" w:type="dxa"/>
            <w:gridSpan w:val="2"/>
          </w:tcPr>
          <w:p>
            <w:pPr>
              <w:pStyle w:val="TableParagraph"/>
              <w:spacing w:before="16"/>
              <w:ind w:left="25"/>
              <w:rPr>
                <w:b/>
                <w:sz w:val="22"/>
              </w:rPr>
            </w:pPr>
            <w:r>
              <w:rPr>
                <w:b/>
                <w:sz w:val="22"/>
              </w:rPr>
              <w:t>Prerrequisitos</w:t>
            </w:r>
          </w:p>
          <w:p>
            <w:pPr>
              <w:pStyle w:val="TableParagraph"/>
              <w:numPr>
                <w:ilvl w:val="0"/>
                <w:numId w:val="20"/>
              </w:numPr>
              <w:tabs>
                <w:tab w:pos="745" w:val="left" w:leader="none"/>
                <w:tab w:pos="746" w:val="left" w:leader="none"/>
              </w:tabs>
              <w:spacing w:line="240" w:lineRule="auto" w:before="0" w:after="0"/>
              <w:ind w:left="745" w:right="0" w:hanging="361"/>
              <w:jc w:val="left"/>
              <w:rPr>
                <w:sz w:val="22"/>
              </w:rPr>
            </w:pPr>
            <w:r>
              <w:rPr>
                <w:sz w:val="22"/>
              </w:rPr>
              <w:t>FR1.a: disponibilidad del dron Parrot Bebop 2 2 2</w:t>
            </w:r>
            <w:r>
              <w:rPr>
                <w:spacing w:val="-14"/>
                <w:sz w:val="22"/>
              </w:rPr>
              <w:t> </w:t>
            </w:r>
            <w:r>
              <w:rPr>
                <w:sz w:val="22"/>
              </w:rPr>
              <w:t>2.</w:t>
            </w:r>
          </w:p>
          <w:p>
            <w:pPr>
              <w:pStyle w:val="TableParagraph"/>
              <w:numPr>
                <w:ilvl w:val="0"/>
                <w:numId w:val="20"/>
              </w:numPr>
              <w:tabs>
                <w:tab w:pos="745" w:val="left" w:leader="none"/>
                <w:tab w:pos="746" w:val="left" w:leader="none"/>
              </w:tabs>
              <w:spacing w:line="240" w:lineRule="auto" w:before="0" w:after="0"/>
              <w:ind w:left="745" w:right="0" w:hanging="361"/>
              <w:jc w:val="left"/>
              <w:rPr>
                <w:sz w:val="22"/>
              </w:rPr>
            </w:pPr>
            <w:r>
              <w:rPr>
                <w:sz w:val="22"/>
              </w:rPr>
              <w:t>S1a.3: correcto funcionamiento de software de reconstrucción</w:t>
            </w:r>
            <w:r>
              <w:rPr>
                <w:spacing w:val="-19"/>
                <w:sz w:val="22"/>
              </w:rPr>
              <w:t> </w:t>
            </w:r>
            <w:r>
              <w:rPr>
                <w:sz w:val="22"/>
              </w:rPr>
              <w:t>3D.</w:t>
            </w:r>
          </w:p>
          <w:p>
            <w:pPr>
              <w:pStyle w:val="TableParagraph"/>
              <w:numPr>
                <w:ilvl w:val="0"/>
                <w:numId w:val="20"/>
              </w:numPr>
              <w:tabs>
                <w:tab w:pos="745" w:val="left" w:leader="none"/>
                <w:tab w:pos="746" w:val="left" w:leader="none"/>
              </w:tabs>
              <w:spacing w:line="240" w:lineRule="auto" w:before="1" w:after="0"/>
              <w:ind w:left="745" w:right="0" w:hanging="361"/>
              <w:jc w:val="left"/>
              <w:rPr>
                <w:sz w:val="22"/>
              </w:rPr>
            </w:pPr>
            <w:r>
              <w:rPr>
                <w:sz w:val="22"/>
              </w:rPr>
              <w:t>S1a.2: correcto funcionamiento de software de control y</w:t>
            </w:r>
            <w:r>
              <w:rPr>
                <w:spacing w:val="-28"/>
                <w:sz w:val="22"/>
              </w:rPr>
              <w:t> </w:t>
            </w:r>
            <w:r>
              <w:rPr>
                <w:sz w:val="22"/>
              </w:rPr>
              <w:t>planeamiento.</w:t>
            </w:r>
          </w:p>
          <w:p>
            <w:pPr>
              <w:pStyle w:val="TableParagraph"/>
              <w:numPr>
                <w:ilvl w:val="0"/>
                <w:numId w:val="20"/>
              </w:numPr>
              <w:tabs>
                <w:tab w:pos="745" w:val="left" w:leader="none"/>
                <w:tab w:pos="746" w:val="left" w:leader="none"/>
              </w:tabs>
              <w:spacing w:line="240" w:lineRule="auto" w:before="0" w:after="0"/>
              <w:ind w:left="745" w:right="0" w:hanging="361"/>
              <w:jc w:val="left"/>
              <w:rPr>
                <w:sz w:val="22"/>
              </w:rPr>
            </w:pPr>
            <w:r>
              <w:rPr>
                <w:sz w:val="22"/>
              </w:rPr>
              <w:t>S1a.3.1.1: control robusto y estabilidad de</w:t>
            </w:r>
            <w:r>
              <w:rPr>
                <w:spacing w:val="-10"/>
                <w:sz w:val="22"/>
              </w:rPr>
              <w:t> </w:t>
            </w:r>
            <w:r>
              <w:rPr>
                <w:sz w:val="22"/>
              </w:rPr>
              <w:t>vuelo.</w:t>
            </w:r>
          </w:p>
          <w:p>
            <w:pPr>
              <w:pStyle w:val="TableParagraph"/>
              <w:numPr>
                <w:ilvl w:val="0"/>
                <w:numId w:val="20"/>
              </w:numPr>
              <w:tabs>
                <w:tab w:pos="745" w:val="left" w:leader="none"/>
                <w:tab w:pos="746" w:val="left" w:leader="none"/>
              </w:tabs>
              <w:spacing w:line="240" w:lineRule="auto" w:before="0" w:after="0"/>
              <w:ind w:left="745" w:right="0" w:hanging="361"/>
              <w:jc w:val="left"/>
              <w:rPr>
                <w:sz w:val="22"/>
              </w:rPr>
            </w:pPr>
            <w:r>
              <w:rPr>
                <w:sz w:val="22"/>
              </w:rPr>
              <w:t>PR4: Capacidad de vuelo</w:t>
            </w:r>
            <w:r>
              <w:rPr>
                <w:spacing w:val="-6"/>
                <w:sz w:val="22"/>
              </w:rPr>
              <w:t> </w:t>
            </w:r>
            <w:r>
              <w:rPr>
                <w:sz w:val="22"/>
              </w:rPr>
              <w:t>autónomo.</w:t>
            </w:r>
          </w:p>
          <w:p>
            <w:pPr>
              <w:pStyle w:val="TableParagraph"/>
              <w:numPr>
                <w:ilvl w:val="0"/>
                <w:numId w:val="20"/>
              </w:numPr>
              <w:tabs>
                <w:tab w:pos="745" w:val="left" w:leader="none"/>
                <w:tab w:pos="746" w:val="left" w:leader="none"/>
              </w:tabs>
              <w:spacing w:line="240" w:lineRule="auto" w:before="0" w:after="0"/>
              <w:ind w:left="745" w:right="0" w:hanging="361"/>
              <w:jc w:val="left"/>
              <w:rPr>
                <w:sz w:val="22"/>
              </w:rPr>
            </w:pPr>
            <w:r>
              <w:rPr>
                <w:sz w:val="22"/>
              </w:rPr>
              <w:t>SG1b: seguridad de</w:t>
            </w:r>
            <w:r>
              <w:rPr>
                <w:spacing w:val="-4"/>
                <w:sz w:val="22"/>
              </w:rPr>
              <w:t> </w:t>
            </w:r>
            <w:r>
              <w:rPr>
                <w:sz w:val="22"/>
              </w:rPr>
              <w:t>acceso.</w:t>
            </w:r>
          </w:p>
        </w:tc>
      </w:tr>
      <w:tr>
        <w:trPr>
          <w:trHeight w:val="2215" w:hRule="atLeast"/>
        </w:trPr>
        <w:tc>
          <w:tcPr>
            <w:tcW w:w="9165" w:type="dxa"/>
            <w:gridSpan w:val="2"/>
          </w:tcPr>
          <w:p>
            <w:pPr>
              <w:pStyle w:val="TableParagraph"/>
              <w:spacing w:before="16"/>
              <w:ind w:left="25"/>
              <w:rPr>
                <w:b/>
                <w:sz w:val="22"/>
              </w:rPr>
            </w:pPr>
            <w:r>
              <w:rPr>
                <w:b/>
                <w:sz w:val="22"/>
              </w:rPr>
              <w:t>Pasos:</w:t>
            </w:r>
          </w:p>
          <w:p>
            <w:pPr>
              <w:pStyle w:val="TableParagraph"/>
              <w:numPr>
                <w:ilvl w:val="0"/>
                <w:numId w:val="21"/>
              </w:numPr>
              <w:tabs>
                <w:tab w:pos="746" w:val="left" w:leader="none"/>
              </w:tabs>
              <w:spacing w:line="240" w:lineRule="auto" w:before="0" w:after="0"/>
              <w:ind w:left="745" w:right="0" w:hanging="361"/>
              <w:jc w:val="left"/>
              <w:rPr>
                <w:sz w:val="22"/>
              </w:rPr>
            </w:pPr>
            <w:r>
              <w:rPr>
                <w:sz w:val="22"/>
              </w:rPr>
              <w:t>Acceso de un usuario no especializado al</w:t>
            </w:r>
            <w:r>
              <w:rPr>
                <w:spacing w:val="-12"/>
                <w:sz w:val="22"/>
              </w:rPr>
              <w:t> </w:t>
            </w:r>
            <w:r>
              <w:rPr>
                <w:sz w:val="22"/>
              </w:rPr>
              <w:t>sistema.</w:t>
            </w:r>
          </w:p>
          <w:p>
            <w:pPr>
              <w:pStyle w:val="TableParagraph"/>
              <w:numPr>
                <w:ilvl w:val="0"/>
                <w:numId w:val="21"/>
              </w:numPr>
              <w:tabs>
                <w:tab w:pos="746" w:val="left" w:leader="none"/>
              </w:tabs>
              <w:spacing w:line="240" w:lineRule="auto" w:before="0" w:after="0"/>
              <w:ind w:left="745" w:right="0" w:hanging="361"/>
              <w:jc w:val="left"/>
              <w:rPr>
                <w:sz w:val="22"/>
              </w:rPr>
            </w:pPr>
            <w:r>
              <w:rPr>
                <w:sz w:val="22"/>
              </w:rPr>
              <w:t>Lectura de instrucciones de uso por parte del</w:t>
            </w:r>
            <w:r>
              <w:rPr>
                <w:spacing w:val="-14"/>
                <w:sz w:val="22"/>
              </w:rPr>
              <w:t> </w:t>
            </w:r>
            <w:r>
              <w:rPr>
                <w:sz w:val="22"/>
              </w:rPr>
              <w:t>usuario.</w:t>
            </w:r>
          </w:p>
          <w:p>
            <w:pPr>
              <w:pStyle w:val="TableParagraph"/>
              <w:numPr>
                <w:ilvl w:val="0"/>
                <w:numId w:val="21"/>
              </w:numPr>
              <w:tabs>
                <w:tab w:pos="746" w:val="left" w:leader="none"/>
              </w:tabs>
              <w:spacing w:line="240" w:lineRule="auto" w:before="1" w:after="0"/>
              <w:ind w:left="745" w:right="0" w:hanging="361"/>
              <w:jc w:val="left"/>
              <w:rPr>
                <w:sz w:val="22"/>
              </w:rPr>
            </w:pPr>
            <w:r>
              <w:rPr>
                <w:sz w:val="22"/>
              </w:rPr>
              <w:t>Vuelo del</w:t>
            </w:r>
            <w:r>
              <w:rPr>
                <w:spacing w:val="-3"/>
                <w:sz w:val="22"/>
              </w:rPr>
              <w:t> </w:t>
            </w:r>
            <w:r>
              <w:rPr>
                <w:sz w:val="22"/>
              </w:rPr>
              <w:t>dron.</w:t>
            </w:r>
          </w:p>
          <w:p>
            <w:pPr>
              <w:pStyle w:val="TableParagraph"/>
              <w:numPr>
                <w:ilvl w:val="0"/>
                <w:numId w:val="21"/>
              </w:numPr>
              <w:tabs>
                <w:tab w:pos="746" w:val="left" w:leader="none"/>
              </w:tabs>
              <w:spacing w:line="240" w:lineRule="auto" w:before="0" w:after="0"/>
              <w:ind w:left="745" w:right="0" w:hanging="361"/>
              <w:jc w:val="left"/>
              <w:rPr>
                <w:sz w:val="22"/>
              </w:rPr>
            </w:pPr>
            <w:r>
              <w:rPr>
                <w:sz w:val="22"/>
              </w:rPr>
              <w:t>Comprobación de claridad de la</w:t>
            </w:r>
            <w:r>
              <w:rPr>
                <w:spacing w:val="-8"/>
                <w:sz w:val="22"/>
              </w:rPr>
              <w:t> </w:t>
            </w:r>
            <w:r>
              <w:rPr>
                <w:sz w:val="22"/>
              </w:rPr>
              <w:t>interfaz.</w:t>
            </w:r>
          </w:p>
          <w:p>
            <w:pPr>
              <w:pStyle w:val="TableParagraph"/>
              <w:numPr>
                <w:ilvl w:val="0"/>
                <w:numId w:val="21"/>
              </w:numPr>
              <w:tabs>
                <w:tab w:pos="746" w:val="left" w:leader="none"/>
              </w:tabs>
              <w:spacing w:line="240" w:lineRule="auto" w:before="0" w:after="0"/>
              <w:ind w:left="745" w:right="198" w:hanging="360"/>
              <w:jc w:val="left"/>
              <w:rPr>
                <w:sz w:val="22"/>
              </w:rPr>
            </w:pPr>
            <w:r>
              <w:rPr>
                <w:sz w:val="22"/>
              </w:rPr>
              <w:t>Comprobación</w:t>
            </w:r>
            <w:r>
              <w:rPr>
                <w:spacing w:val="-7"/>
                <w:sz w:val="22"/>
              </w:rPr>
              <w:t> </w:t>
            </w:r>
            <w:r>
              <w:rPr>
                <w:sz w:val="22"/>
              </w:rPr>
              <w:t>de</w:t>
            </w:r>
            <w:r>
              <w:rPr>
                <w:spacing w:val="-6"/>
                <w:sz w:val="22"/>
              </w:rPr>
              <w:t> </w:t>
            </w:r>
            <w:r>
              <w:rPr>
                <w:sz w:val="22"/>
              </w:rPr>
              <w:t>aparición</w:t>
            </w:r>
            <w:r>
              <w:rPr>
                <w:spacing w:val="-6"/>
                <w:sz w:val="22"/>
              </w:rPr>
              <w:t> </w:t>
            </w:r>
            <w:r>
              <w:rPr>
                <w:sz w:val="22"/>
              </w:rPr>
              <w:t>de</w:t>
            </w:r>
            <w:r>
              <w:rPr>
                <w:spacing w:val="-6"/>
                <w:sz w:val="22"/>
              </w:rPr>
              <w:t> </w:t>
            </w:r>
            <w:r>
              <w:rPr>
                <w:sz w:val="22"/>
              </w:rPr>
              <w:t>mensajes</w:t>
            </w:r>
            <w:r>
              <w:rPr>
                <w:spacing w:val="-7"/>
                <w:sz w:val="22"/>
              </w:rPr>
              <w:t> </w:t>
            </w:r>
            <w:r>
              <w:rPr>
                <w:sz w:val="22"/>
              </w:rPr>
              <w:t>informativos,</w:t>
            </w:r>
            <w:r>
              <w:rPr>
                <w:spacing w:val="-6"/>
                <w:sz w:val="22"/>
              </w:rPr>
              <w:t> </w:t>
            </w:r>
            <w:r>
              <w:rPr>
                <w:sz w:val="22"/>
              </w:rPr>
              <w:t>de</w:t>
            </w:r>
            <w:r>
              <w:rPr>
                <w:spacing w:val="-6"/>
                <w:sz w:val="22"/>
              </w:rPr>
              <w:t> </w:t>
            </w:r>
            <w:r>
              <w:rPr>
                <w:sz w:val="22"/>
              </w:rPr>
              <w:t>advertencia</w:t>
            </w:r>
            <w:r>
              <w:rPr>
                <w:spacing w:val="-6"/>
                <w:sz w:val="22"/>
              </w:rPr>
              <w:t> </w:t>
            </w:r>
            <w:r>
              <w:rPr>
                <w:sz w:val="22"/>
              </w:rPr>
              <w:t>o</w:t>
            </w:r>
            <w:r>
              <w:rPr>
                <w:spacing w:val="-6"/>
                <w:sz w:val="22"/>
              </w:rPr>
              <w:t> </w:t>
            </w:r>
            <w:r>
              <w:rPr>
                <w:sz w:val="22"/>
              </w:rPr>
              <w:t>de instrucción debidos a fallos o casos de uso</w:t>
            </w:r>
            <w:r>
              <w:rPr>
                <w:spacing w:val="-14"/>
                <w:sz w:val="22"/>
              </w:rPr>
              <w:t> </w:t>
            </w:r>
            <w:r>
              <w:rPr>
                <w:sz w:val="22"/>
              </w:rPr>
              <w:t>concretos.</w:t>
            </w:r>
          </w:p>
        </w:tc>
      </w:tr>
      <w:tr>
        <w:trPr>
          <w:trHeight w:val="1135" w:hRule="atLeast"/>
        </w:trPr>
        <w:tc>
          <w:tcPr>
            <w:tcW w:w="9165" w:type="dxa"/>
            <w:gridSpan w:val="2"/>
          </w:tcPr>
          <w:p>
            <w:pPr>
              <w:pStyle w:val="TableParagraph"/>
              <w:spacing w:before="16"/>
              <w:ind w:left="25"/>
              <w:rPr>
                <w:b/>
                <w:sz w:val="22"/>
              </w:rPr>
            </w:pPr>
            <w:r>
              <w:rPr>
                <w:b/>
                <w:sz w:val="22"/>
              </w:rPr>
              <w:t>Resultado esperado:</w:t>
            </w:r>
          </w:p>
          <w:p>
            <w:pPr>
              <w:pStyle w:val="TableParagraph"/>
              <w:ind w:left="25" w:right="537"/>
              <w:rPr>
                <w:sz w:val="22"/>
              </w:rPr>
            </w:pPr>
            <w:r>
              <w:rPr>
                <w:sz w:val="22"/>
              </w:rPr>
              <w:t>Posibilidad de control del sistema por parte de un usuario no cualificado. Aprobación por parte de los usuarios de la interfaz e instrucciones de uso.</w:t>
            </w:r>
          </w:p>
        </w:tc>
      </w:tr>
      <w:tr>
        <w:trPr>
          <w:trHeight w:val="595" w:hRule="atLeast"/>
        </w:trPr>
        <w:tc>
          <w:tcPr>
            <w:tcW w:w="9165" w:type="dxa"/>
            <w:gridSpan w:val="2"/>
            <w:shd w:val="clear" w:color="auto" w:fill="E6E6E6"/>
          </w:tcPr>
          <w:p>
            <w:pPr>
              <w:pStyle w:val="TableParagraph"/>
              <w:spacing w:before="16"/>
              <w:ind w:left="25"/>
              <w:rPr>
                <w:b/>
                <w:sz w:val="22"/>
              </w:rPr>
            </w:pPr>
            <w:r>
              <w:rPr>
                <w:b/>
                <w:sz w:val="22"/>
              </w:rPr>
              <w:t>Resultado obtenido:</w:t>
            </w:r>
          </w:p>
        </w:tc>
      </w:tr>
    </w:tbl>
    <w:p>
      <w:pPr>
        <w:spacing w:after="0"/>
        <w:rPr>
          <w:sz w:val="22"/>
        </w:rPr>
        <w:sectPr>
          <w:pgSz w:w="12240" w:h="15840"/>
          <w:pgMar w:header="585" w:footer="1562" w:top="1440" w:bottom="1760" w:left="1100" w:right="1120"/>
        </w:sectPr>
      </w:pPr>
    </w:p>
    <w:p>
      <w:pPr>
        <w:pStyle w:val="Heading3"/>
        <w:numPr>
          <w:ilvl w:val="1"/>
          <w:numId w:val="19"/>
        </w:numPr>
        <w:tabs>
          <w:tab w:pos="1150" w:val="left" w:leader="none"/>
        </w:tabs>
        <w:spacing w:line="261" w:lineRule="auto" w:before="198" w:after="0"/>
        <w:ind w:left="600" w:right="2023" w:firstLine="0"/>
        <w:jc w:val="left"/>
      </w:pPr>
      <w:r>
        <w:rPr>
          <w:i/>
        </w:rPr>
        <w:t>Datos y proceso de las pruebas de implantación</w:t>
      </w:r>
      <w:r>
        <w:rPr>
          <w:i/>
          <w:spacing w:val="-38"/>
        </w:rPr>
        <w:t> </w:t>
      </w:r>
      <w:r>
        <w:rPr>
          <w:i/>
        </w:rPr>
        <w:t>y </w:t>
      </w:r>
      <w:r>
        <w:rPr/>
        <w:t>aceptación</w:t>
      </w:r>
    </w:p>
    <w:p>
      <w:pPr>
        <w:spacing w:line="266" w:lineRule="auto" w:before="77"/>
        <w:ind w:left="600" w:right="315" w:firstLine="0"/>
        <w:jc w:val="left"/>
        <w:rPr>
          <w:sz w:val="22"/>
        </w:rPr>
      </w:pPr>
      <w:r>
        <w:rPr>
          <w:sz w:val="22"/>
        </w:rPr>
        <w:t>Las pruebas de implantación y aceptación nos ayuda comprobar los mecanismos de protección y validación por usuarios externos:</w:t>
      </w:r>
    </w:p>
    <w:p>
      <w:pPr>
        <w:pStyle w:val="ListParagraph"/>
        <w:numPr>
          <w:ilvl w:val="2"/>
          <w:numId w:val="19"/>
        </w:numPr>
        <w:tabs>
          <w:tab w:pos="1321" w:val="left" w:leader="none"/>
        </w:tabs>
        <w:spacing w:line="266" w:lineRule="auto" w:before="211" w:after="0"/>
        <w:ind w:left="1320" w:right="581" w:hanging="360"/>
        <w:jc w:val="both"/>
        <w:rPr>
          <w:sz w:val="22"/>
        </w:rPr>
      </w:pPr>
      <w:r>
        <w:rPr>
          <w:sz w:val="22"/>
        </w:rPr>
        <w:t>La prueba CP0010 en concreto el requisito de seguridad SG1b, los permisos de acceso. Por lo tanto los datos de la prueba son la seguridad de la base de datos (El sistema ha sido penetrado si/no) y la accesibilidad para usuarios identificados (el sistema permite el acceso a personas con identificación</w:t>
      </w:r>
      <w:r>
        <w:rPr>
          <w:spacing w:val="-2"/>
          <w:sz w:val="22"/>
        </w:rPr>
        <w:t> </w:t>
      </w:r>
      <w:r>
        <w:rPr>
          <w:sz w:val="22"/>
        </w:rPr>
        <w:t>si/no)</w:t>
      </w:r>
    </w:p>
    <w:p>
      <w:pPr>
        <w:pStyle w:val="ListParagraph"/>
        <w:numPr>
          <w:ilvl w:val="2"/>
          <w:numId w:val="19"/>
        </w:numPr>
        <w:tabs>
          <w:tab w:pos="1321" w:val="left" w:leader="none"/>
        </w:tabs>
        <w:spacing w:line="266" w:lineRule="auto" w:before="3" w:after="0"/>
        <w:ind w:left="1320" w:right="584" w:hanging="360"/>
        <w:jc w:val="both"/>
        <w:rPr>
          <w:sz w:val="22"/>
        </w:rPr>
      </w:pPr>
      <w:r>
        <w:rPr>
          <w:sz w:val="22"/>
        </w:rPr>
        <w:t>La prueba CP0011 nos ayuda a comprobar la simplicidad del sistema y si nos permite enviar mensajes de error en casos de fallo requisitos C1c.1 y C1c.2 respectivamente. Los datos que manejamos son tanto la satisfacción y</w:t>
      </w:r>
      <w:r>
        <w:rPr>
          <w:spacing w:val="-6"/>
          <w:sz w:val="22"/>
        </w:rPr>
        <w:t> </w:t>
      </w:r>
      <w:r>
        <w:rPr>
          <w:sz w:val="22"/>
        </w:rPr>
        <w:t>aprobación</w:t>
      </w:r>
      <w:r>
        <w:rPr>
          <w:spacing w:val="-5"/>
          <w:sz w:val="22"/>
        </w:rPr>
        <w:t> </w:t>
      </w:r>
      <w:r>
        <w:rPr>
          <w:sz w:val="22"/>
        </w:rPr>
        <w:t>de</w:t>
      </w:r>
      <w:r>
        <w:rPr>
          <w:spacing w:val="-5"/>
          <w:sz w:val="22"/>
        </w:rPr>
        <w:t> </w:t>
      </w:r>
      <w:r>
        <w:rPr>
          <w:sz w:val="22"/>
        </w:rPr>
        <w:t>uso</w:t>
      </w:r>
      <w:r>
        <w:rPr>
          <w:spacing w:val="-5"/>
          <w:sz w:val="22"/>
        </w:rPr>
        <w:t> </w:t>
      </w:r>
      <w:r>
        <w:rPr>
          <w:sz w:val="22"/>
        </w:rPr>
        <w:t>del</w:t>
      </w:r>
      <w:r>
        <w:rPr>
          <w:spacing w:val="-5"/>
          <w:sz w:val="22"/>
        </w:rPr>
        <w:t> </w:t>
      </w:r>
      <w:r>
        <w:rPr>
          <w:sz w:val="22"/>
        </w:rPr>
        <w:t>usuario</w:t>
      </w:r>
      <w:r>
        <w:rPr>
          <w:spacing w:val="-6"/>
          <w:sz w:val="22"/>
        </w:rPr>
        <w:t> </w:t>
      </w:r>
      <w:r>
        <w:rPr>
          <w:sz w:val="22"/>
        </w:rPr>
        <w:t>no</w:t>
      </w:r>
      <w:r>
        <w:rPr>
          <w:spacing w:val="-5"/>
          <w:sz w:val="22"/>
        </w:rPr>
        <w:t> </w:t>
      </w:r>
      <w:r>
        <w:rPr>
          <w:sz w:val="22"/>
        </w:rPr>
        <w:t>cualificado</w:t>
      </w:r>
      <w:r>
        <w:rPr>
          <w:spacing w:val="-5"/>
          <w:sz w:val="22"/>
        </w:rPr>
        <w:t> </w:t>
      </w:r>
      <w:r>
        <w:rPr>
          <w:sz w:val="22"/>
        </w:rPr>
        <w:t>(datos</w:t>
      </w:r>
      <w:r>
        <w:rPr>
          <w:spacing w:val="-5"/>
          <w:sz w:val="22"/>
        </w:rPr>
        <w:t> </w:t>
      </w:r>
      <w:r>
        <w:rPr>
          <w:sz w:val="22"/>
        </w:rPr>
        <w:t>de</w:t>
      </w:r>
      <w:r>
        <w:rPr>
          <w:spacing w:val="-5"/>
          <w:sz w:val="22"/>
        </w:rPr>
        <w:t> </w:t>
      </w:r>
      <w:r>
        <w:rPr>
          <w:sz w:val="22"/>
        </w:rPr>
        <w:t>puntuación</w:t>
      </w:r>
      <w:r>
        <w:rPr>
          <w:spacing w:val="-5"/>
          <w:sz w:val="22"/>
        </w:rPr>
        <w:t> </w:t>
      </w:r>
      <w:r>
        <w:rPr>
          <w:sz w:val="22"/>
        </w:rPr>
        <w:t>sobre los diversos aspectos) y el resultado o no de la posibilidad de control por el usuario.</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3"/>
        </w:rPr>
      </w:pPr>
      <w:r>
        <w:rPr/>
        <w:drawing>
          <wp:anchor distT="0" distB="0" distL="0" distR="0" allowOverlap="1" layoutInCell="1" locked="0" behindDoc="0" simplePos="0" relativeHeight="4">
            <wp:simplePos x="0" y="0"/>
            <wp:positionH relativeFrom="page">
              <wp:posOffset>1028700</wp:posOffset>
            </wp:positionH>
            <wp:positionV relativeFrom="paragraph">
              <wp:posOffset>129416</wp:posOffset>
            </wp:positionV>
            <wp:extent cx="5574262" cy="1476375"/>
            <wp:effectExtent l="0" t="0" r="0" b="0"/>
            <wp:wrapTopAndBottom/>
            <wp:docPr id="9" name="image11.png"/>
            <wp:cNvGraphicFramePr>
              <a:graphicFrameLocks noChangeAspect="1"/>
            </wp:cNvGraphicFramePr>
            <a:graphic>
              <a:graphicData uri="http://schemas.openxmlformats.org/drawingml/2006/picture">
                <pic:pic>
                  <pic:nvPicPr>
                    <pic:cNvPr id="10" name="image11.png"/>
                    <pic:cNvPicPr/>
                  </pic:nvPicPr>
                  <pic:blipFill>
                    <a:blip r:embed="rId17" cstate="print"/>
                    <a:stretch>
                      <a:fillRect/>
                    </a:stretch>
                  </pic:blipFill>
                  <pic:spPr>
                    <a:xfrm>
                      <a:off x="0" y="0"/>
                      <a:ext cx="5574262" cy="1476375"/>
                    </a:xfrm>
                    <a:prstGeom prst="rect">
                      <a:avLst/>
                    </a:prstGeom>
                  </pic:spPr>
                </pic:pic>
              </a:graphicData>
            </a:graphic>
          </wp:anchor>
        </w:drawing>
      </w:r>
    </w:p>
    <w:p>
      <w:pPr>
        <w:spacing w:after="0"/>
        <w:rPr>
          <w:sz w:val="13"/>
        </w:rPr>
        <w:sectPr>
          <w:pgSz w:w="12240" w:h="15840"/>
          <w:pgMar w:header="585" w:footer="1562" w:top="1440" w:bottom="1760" w:left="1100" w:right="1120"/>
        </w:sectPr>
      </w:pPr>
    </w:p>
    <w:p>
      <w:pPr>
        <w:pStyle w:val="Heading2"/>
        <w:numPr>
          <w:ilvl w:val="0"/>
          <w:numId w:val="2"/>
        </w:numPr>
        <w:tabs>
          <w:tab w:pos="960" w:val="left" w:leader="none"/>
        </w:tabs>
        <w:spacing w:line="240" w:lineRule="auto" w:before="188" w:after="0"/>
        <w:ind w:left="959" w:right="0" w:hanging="360"/>
        <w:jc w:val="left"/>
        <w:rPr>
          <w:u w:val="none"/>
        </w:rPr>
      </w:pPr>
      <w:r>
        <w:rPr>
          <w:u w:val="single"/>
        </w:rPr>
        <w:t>Trazabilidad de casos de</w:t>
      </w:r>
      <w:r>
        <w:rPr>
          <w:spacing w:val="-6"/>
          <w:u w:val="single"/>
        </w:rPr>
        <w:t> </w:t>
      </w:r>
      <w:r>
        <w:rPr>
          <w:u w:val="single"/>
        </w:rPr>
        <w:t>pruebas</w:t>
      </w:r>
    </w:p>
    <w:p>
      <w:pPr>
        <w:pStyle w:val="BodyText"/>
        <w:spacing w:line="268" w:lineRule="auto" w:before="123"/>
        <w:ind w:left="600"/>
      </w:pPr>
      <w:r>
        <w:rPr/>
        <w:t>En la matriz que se muestra se indica la correspondencia entre los casos de pruebas definidos y los requisitos de la especificación de requisitos.</w:t>
      </w:r>
    </w:p>
    <w:p>
      <w:pPr>
        <w:pStyle w:val="BodyText"/>
        <w:spacing w:before="1"/>
        <w:rPr>
          <w:sz w:val="16"/>
        </w:rPr>
      </w:pPr>
    </w:p>
    <w:tbl>
      <w:tblPr>
        <w:tblW w:w="0" w:type="auto"/>
        <w:jc w:val="left"/>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60"/>
        <w:gridCol w:w="735"/>
        <w:gridCol w:w="735"/>
        <w:gridCol w:w="735"/>
        <w:gridCol w:w="735"/>
        <w:gridCol w:w="735"/>
        <w:gridCol w:w="735"/>
        <w:gridCol w:w="735"/>
        <w:gridCol w:w="735"/>
        <w:gridCol w:w="735"/>
        <w:gridCol w:w="735"/>
        <w:gridCol w:w="735"/>
        <w:gridCol w:w="735"/>
      </w:tblGrid>
      <w:tr>
        <w:trPr>
          <w:trHeight w:val="805" w:hRule="atLeast"/>
        </w:trPr>
        <w:tc>
          <w:tcPr>
            <w:tcW w:w="960" w:type="dxa"/>
          </w:tcPr>
          <w:p>
            <w:pPr>
              <w:pStyle w:val="TableParagraph"/>
              <w:rPr>
                <w:rFonts w:ascii="Times New Roman"/>
                <w:sz w:val="22"/>
              </w:rPr>
            </w:pPr>
          </w:p>
        </w:tc>
        <w:tc>
          <w:tcPr>
            <w:tcW w:w="735" w:type="dxa"/>
            <w:shd w:val="clear" w:color="auto" w:fill="999999"/>
          </w:tcPr>
          <w:p>
            <w:pPr>
              <w:pStyle w:val="TableParagraph"/>
              <w:spacing w:before="3"/>
              <w:rPr>
                <w:sz w:val="21"/>
              </w:rPr>
            </w:pPr>
          </w:p>
          <w:p>
            <w:pPr>
              <w:pStyle w:val="TableParagraph"/>
              <w:spacing w:before="1"/>
              <w:ind w:left="55"/>
              <w:rPr>
                <w:b/>
                <w:sz w:val="20"/>
              </w:rPr>
            </w:pPr>
            <w:r>
              <w:rPr>
                <w:b/>
                <w:sz w:val="20"/>
              </w:rPr>
              <w:t>CP001</w:t>
            </w:r>
          </w:p>
        </w:tc>
        <w:tc>
          <w:tcPr>
            <w:tcW w:w="735" w:type="dxa"/>
            <w:shd w:val="clear" w:color="auto" w:fill="999999"/>
          </w:tcPr>
          <w:p>
            <w:pPr>
              <w:pStyle w:val="TableParagraph"/>
              <w:spacing w:before="3"/>
              <w:rPr>
                <w:sz w:val="21"/>
              </w:rPr>
            </w:pPr>
          </w:p>
          <w:p>
            <w:pPr>
              <w:pStyle w:val="TableParagraph"/>
              <w:spacing w:before="1"/>
              <w:ind w:left="55"/>
              <w:rPr>
                <w:b/>
                <w:sz w:val="20"/>
              </w:rPr>
            </w:pPr>
            <w:r>
              <w:rPr>
                <w:b/>
                <w:sz w:val="20"/>
              </w:rPr>
              <w:t>CP002</w:t>
            </w:r>
          </w:p>
        </w:tc>
        <w:tc>
          <w:tcPr>
            <w:tcW w:w="735" w:type="dxa"/>
            <w:shd w:val="clear" w:color="auto" w:fill="999999"/>
          </w:tcPr>
          <w:p>
            <w:pPr>
              <w:pStyle w:val="TableParagraph"/>
              <w:spacing w:before="3"/>
              <w:rPr>
                <w:sz w:val="21"/>
              </w:rPr>
            </w:pPr>
          </w:p>
          <w:p>
            <w:pPr>
              <w:pStyle w:val="TableParagraph"/>
              <w:spacing w:before="1"/>
              <w:ind w:left="10" w:right="10"/>
              <w:jc w:val="center"/>
              <w:rPr>
                <w:b/>
                <w:sz w:val="20"/>
              </w:rPr>
            </w:pPr>
            <w:r>
              <w:rPr>
                <w:b/>
                <w:sz w:val="20"/>
              </w:rPr>
              <w:t>CP003</w:t>
            </w:r>
          </w:p>
        </w:tc>
        <w:tc>
          <w:tcPr>
            <w:tcW w:w="735" w:type="dxa"/>
            <w:shd w:val="clear" w:color="auto" w:fill="999999"/>
          </w:tcPr>
          <w:p>
            <w:pPr>
              <w:pStyle w:val="TableParagraph"/>
              <w:spacing w:line="264" w:lineRule="auto"/>
              <w:ind w:left="55" w:right="36"/>
              <w:rPr>
                <w:b/>
                <w:sz w:val="20"/>
              </w:rPr>
            </w:pPr>
            <w:r>
              <w:rPr>
                <w:b/>
                <w:sz w:val="20"/>
              </w:rPr>
              <w:t>CP001 CP002</w:t>
            </w:r>
          </w:p>
          <w:p>
            <w:pPr>
              <w:pStyle w:val="TableParagraph"/>
              <w:ind w:left="55"/>
              <w:rPr>
                <w:b/>
                <w:sz w:val="20"/>
              </w:rPr>
            </w:pPr>
            <w:r>
              <w:rPr>
                <w:b/>
                <w:sz w:val="20"/>
              </w:rPr>
              <w:t>CP003</w:t>
            </w:r>
          </w:p>
        </w:tc>
        <w:tc>
          <w:tcPr>
            <w:tcW w:w="735" w:type="dxa"/>
            <w:shd w:val="clear" w:color="auto" w:fill="999999"/>
          </w:tcPr>
          <w:p>
            <w:pPr>
              <w:pStyle w:val="TableParagraph"/>
              <w:spacing w:before="3"/>
              <w:rPr>
                <w:sz w:val="21"/>
              </w:rPr>
            </w:pPr>
          </w:p>
          <w:p>
            <w:pPr>
              <w:pStyle w:val="TableParagraph"/>
              <w:spacing w:before="1"/>
              <w:ind w:left="10" w:right="10"/>
              <w:jc w:val="center"/>
              <w:rPr>
                <w:b/>
                <w:sz w:val="20"/>
              </w:rPr>
            </w:pPr>
            <w:r>
              <w:rPr>
                <w:b/>
                <w:sz w:val="20"/>
              </w:rPr>
              <w:t>CP004</w:t>
            </w:r>
          </w:p>
        </w:tc>
        <w:tc>
          <w:tcPr>
            <w:tcW w:w="735" w:type="dxa"/>
            <w:shd w:val="clear" w:color="auto" w:fill="999999"/>
          </w:tcPr>
          <w:p>
            <w:pPr>
              <w:pStyle w:val="TableParagraph"/>
              <w:spacing w:before="3"/>
              <w:rPr>
                <w:sz w:val="21"/>
              </w:rPr>
            </w:pPr>
          </w:p>
          <w:p>
            <w:pPr>
              <w:pStyle w:val="TableParagraph"/>
              <w:spacing w:before="1"/>
              <w:ind w:left="10" w:right="-15"/>
              <w:jc w:val="center"/>
              <w:rPr>
                <w:b/>
                <w:sz w:val="20"/>
              </w:rPr>
            </w:pPr>
            <w:r>
              <w:rPr>
                <w:b/>
                <w:spacing w:val="-1"/>
                <w:sz w:val="20"/>
              </w:rPr>
              <w:t>CP0005</w:t>
            </w:r>
          </w:p>
        </w:tc>
        <w:tc>
          <w:tcPr>
            <w:tcW w:w="735" w:type="dxa"/>
            <w:shd w:val="clear" w:color="auto" w:fill="999999"/>
          </w:tcPr>
          <w:p>
            <w:pPr>
              <w:pStyle w:val="TableParagraph"/>
              <w:spacing w:before="3"/>
              <w:rPr>
                <w:sz w:val="21"/>
              </w:rPr>
            </w:pPr>
          </w:p>
          <w:p>
            <w:pPr>
              <w:pStyle w:val="TableParagraph"/>
              <w:spacing w:before="1"/>
              <w:ind w:left="10" w:right="10"/>
              <w:jc w:val="center"/>
              <w:rPr>
                <w:b/>
                <w:sz w:val="20"/>
              </w:rPr>
            </w:pPr>
            <w:r>
              <w:rPr>
                <w:b/>
                <w:sz w:val="20"/>
              </w:rPr>
              <w:t>CP006</w:t>
            </w:r>
          </w:p>
        </w:tc>
        <w:tc>
          <w:tcPr>
            <w:tcW w:w="735" w:type="dxa"/>
            <w:shd w:val="clear" w:color="auto" w:fill="999999"/>
          </w:tcPr>
          <w:p>
            <w:pPr>
              <w:pStyle w:val="TableParagraph"/>
              <w:spacing w:before="3"/>
              <w:rPr>
                <w:sz w:val="21"/>
              </w:rPr>
            </w:pPr>
          </w:p>
          <w:p>
            <w:pPr>
              <w:pStyle w:val="TableParagraph"/>
              <w:spacing w:before="1"/>
              <w:ind w:left="10" w:right="10"/>
              <w:jc w:val="center"/>
              <w:rPr>
                <w:b/>
                <w:sz w:val="20"/>
              </w:rPr>
            </w:pPr>
            <w:r>
              <w:rPr>
                <w:b/>
                <w:sz w:val="20"/>
              </w:rPr>
              <w:t>CP007</w:t>
            </w:r>
          </w:p>
        </w:tc>
        <w:tc>
          <w:tcPr>
            <w:tcW w:w="735" w:type="dxa"/>
            <w:shd w:val="clear" w:color="auto" w:fill="999999"/>
          </w:tcPr>
          <w:p>
            <w:pPr>
              <w:pStyle w:val="TableParagraph"/>
              <w:spacing w:before="3"/>
              <w:rPr>
                <w:sz w:val="21"/>
              </w:rPr>
            </w:pPr>
          </w:p>
          <w:p>
            <w:pPr>
              <w:pStyle w:val="TableParagraph"/>
              <w:spacing w:before="1"/>
              <w:ind w:left="10" w:right="10"/>
              <w:jc w:val="center"/>
              <w:rPr>
                <w:b/>
                <w:sz w:val="20"/>
              </w:rPr>
            </w:pPr>
            <w:r>
              <w:rPr>
                <w:b/>
                <w:sz w:val="20"/>
              </w:rPr>
              <w:t>CP008</w:t>
            </w:r>
          </w:p>
        </w:tc>
        <w:tc>
          <w:tcPr>
            <w:tcW w:w="735" w:type="dxa"/>
            <w:shd w:val="clear" w:color="auto" w:fill="999999"/>
          </w:tcPr>
          <w:p>
            <w:pPr>
              <w:pStyle w:val="TableParagraph"/>
              <w:spacing w:before="3"/>
              <w:rPr>
                <w:sz w:val="21"/>
              </w:rPr>
            </w:pPr>
          </w:p>
          <w:p>
            <w:pPr>
              <w:pStyle w:val="TableParagraph"/>
              <w:spacing w:before="1"/>
              <w:ind w:left="10" w:right="10"/>
              <w:jc w:val="center"/>
              <w:rPr>
                <w:b/>
                <w:sz w:val="20"/>
              </w:rPr>
            </w:pPr>
            <w:r>
              <w:rPr>
                <w:b/>
                <w:sz w:val="20"/>
              </w:rPr>
              <w:t>CP009</w:t>
            </w:r>
          </w:p>
        </w:tc>
        <w:tc>
          <w:tcPr>
            <w:tcW w:w="735" w:type="dxa"/>
            <w:shd w:val="clear" w:color="auto" w:fill="999999"/>
          </w:tcPr>
          <w:p>
            <w:pPr>
              <w:pStyle w:val="TableParagraph"/>
              <w:spacing w:before="3"/>
              <w:rPr>
                <w:sz w:val="21"/>
              </w:rPr>
            </w:pPr>
          </w:p>
          <w:p>
            <w:pPr>
              <w:pStyle w:val="TableParagraph"/>
              <w:spacing w:before="1"/>
              <w:ind w:left="10" w:right="10"/>
              <w:jc w:val="center"/>
              <w:rPr>
                <w:b/>
                <w:sz w:val="20"/>
              </w:rPr>
            </w:pPr>
            <w:r>
              <w:rPr>
                <w:b/>
                <w:sz w:val="20"/>
              </w:rPr>
              <w:t>CP010</w:t>
            </w:r>
          </w:p>
        </w:tc>
        <w:tc>
          <w:tcPr>
            <w:tcW w:w="735" w:type="dxa"/>
            <w:shd w:val="clear" w:color="auto" w:fill="999999"/>
          </w:tcPr>
          <w:p>
            <w:pPr>
              <w:pStyle w:val="TableParagraph"/>
              <w:spacing w:before="3"/>
              <w:rPr>
                <w:sz w:val="21"/>
              </w:rPr>
            </w:pPr>
          </w:p>
          <w:p>
            <w:pPr>
              <w:pStyle w:val="TableParagraph"/>
              <w:spacing w:before="1"/>
              <w:ind w:left="10" w:right="10"/>
              <w:jc w:val="center"/>
              <w:rPr>
                <w:b/>
                <w:sz w:val="20"/>
              </w:rPr>
            </w:pPr>
            <w:r>
              <w:rPr>
                <w:b/>
                <w:sz w:val="20"/>
              </w:rPr>
              <w:t>CP011</w:t>
            </w:r>
          </w:p>
        </w:tc>
      </w:tr>
      <w:tr>
        <w:trPr>
          <w:trHeight w:val="385" w:hRule="atLeast"/>
        </w:trPr>
        <w:tc>
          <w:tcPr>
            <w:tcW w:w="960" w:type="dxa"/>
            <w:shd w:val="clear" w:color="auto" w:fill="999999"/>
          </w:tcPr>
          <w:p>
            <w:pPr>
              <w:pStyle w:val="TableParagraph"/>
              <w:spacing w:before="51"/>
              <w:ind w:left="65" w:right="79"/>
              <w:jc w:val="center"/>
              <w:rPr>
                <w:b/>
                <w:sz w:val="20"/>
              </w:rPr>
            </w:pPr>
            <w:r>
              <w:rPr>
                <w:b/>
                <w:sz w:val="20"/>
              </w:rPr>
              <w:t>FR1.b</w:t>
            </w: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spacing w:before="51"/>
              <w:ind w:left="12"/>
              <w:jc w:val="center"/>
              <w:rPr>
                <w:b/>
                <w:sz w:val="20"/>
              </w:rPr>
            </w:pPr>
            <w:r>
              <w:rPr>
                <w:b/>
                <w:sz w:val="20"/>
              </w:rPr>
              <w:t>X</w:t>
            </w: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r>
      <w:tr>
        <w:trPr>
          <w:trHeight w:val="385" w:hRule="atLeast"/>
        </w:trPr>
        <w:tc>
          <w:tcPr>
            <w:tcW w:w="960" w:type="dxa"/>
            <w:shd w:val="clear" w:color="auto" w:fill="999999"/>
          </w:tcPr>
          <w:p>
            <w:pPr>
              <w:pStyle w:val="TableParagraph"/>
              <w:spacing w:before="51"/>
              <w:ind w:left="65" w:right="79"/>
              <w:jc w:val="center"/>
              <w:rPr>
                <w:b/>
                <w:sz w:val="20"/>
              </w:rPr>
            </w:pPr>
            <w:r>
              <w:rPr>
                <w:b/>
                <w:sz w:val="20"/>
              </w:rPr>
              <w:t>FR2.a</w:t>
            </w: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spacing w:before="51"/>
              <w:ind w:left="12"/>
              <w:jc w:val="center"/>
              <w:rPr>
                <w:b/>
                <w:sz w:val="20"/>
              </w:rPr>
            </w:pPr>
            <w:r>
              <w:rPr>
                <w:b/>
                <w:sz w:val="20"/>
              </w:rPr>
              <w:t>X</w:t>
            </w: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r>
      <w:tr>
        <w:trPr>
          <w:trHeight w:val="385" w:hRule="atLeast"/>
        </w:trPr>
        <w:tc>
          <w:tcPr>
            <w:tcW w:w="960" w:type="dxa"/>
            <w:shd w:val="clear" w:color="auto" w:fill="999999"/>
          </w:tcPr>
          <w:p>
            <w:pPr>
              <w:pStyle w:val="TableParagraph"/>
              <w:spacing w:before="51"/>
              <w:ind w:left="80" w:right="75"/>
              <w:jc w:val="center"/>
              <w:rPr>
                <w:b/>
                <w:sz w:val="20"/>
              </w:rPr>
            </w:pPr>
            <w:r>
              <w:rPr>
                <w:b/>
                <w:sz w:val="20"/>
              </w:rPr>
              <w:t>FR3</w:t>
            </w: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spacing w:before="51"/>
              <w:ind w:left="12"/>
              <w:jc w:val="center"/>
              <w:rPr>
                <w:b/>
                <w:sz w:val="20"/>
              </w:rPr>
            </w:pPr>
            <w:r>
              <w:rPr>
                <w:b/>
                <w:sz w:val="20"/>
              </w:rPr>
              <w:t>X</w:t>
            </w:r>
          </w:p>
        </w:tc>
        <w:tc>
          <w:tcPr>
            <w:tcW w:w="735" w:type="dxa"/>
          </w:tcPr>
          <w:p>
            <w:pPr>
              <w:pStyle w:val="TableParagraph"/>
              <w:rPr>
                <w:rFonts w:ascii="Times New Roman"/>
                <w:sz w:val="22"/>
              </w:rPr>
            </w:pPr>
          </w:p>
        </w:tc>
        <w:tc>
          <w:tcPr>
            <w:tcW w:w="735" w:type="dxa"/>
          </w:tcPr>
          <w:p>
            <w:pPr>
              <w:pStyle w:val="TableParagraph"/>
              <w:rPr>
                <w:rFonts w:ascii="Times New Roman"/>
                <w:sz w:val="22"/>
              </w:rPr>
            </w:pPr>
          </w:p>
        </w:tc>
      </w:tr>
      <w:tr>
        <w:trPr>
          <w:trHeight w:val="385" w:hRule="atLeast"/>
        </w:trPr>
        <w:tc>
          <w:tcPr>
            <w:tcW w:w="960" w:type="dxa"/>
            <w:shd w:val="clear" w:color="auto" w:fill="999999"/>
          </w:tcPr>
          <w:p>
            <w:pPr>
              <w:pStyle w:val="TableParagraph"/>
              <w:spacing w:before="51"/>
              <w:ind w:left="69" w:right="79"/>
              <w:jc w:val="center"/>
              <w:rPr>
                <w:b/>
                <w:sz w:val="20"/>
              </w:rPr>
            </w:pPr>
            <w:r>
              <w:rPr>
                <w:b/>
                <w:sz w:val="20"/>
              </w:rPr>
              <w:t>S1a.1</w:t>
            </w: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spacing w:before="51"/>
              <w:ind w:left="12"/>
              <w:jc w:val="center"/>
              <w:rPr>
                <w:b/>
                <w:sz w:val="20"/>
              </w:rPr>
            </w:pPr>
            <w:r>
              <w:rPr>
                <w:b/>
                <w:sz w:val="20"/>
              </w:rPr>
              <w:t>X</w:t>
            </w: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r>
      <w:tr>
        <w:trPr>
          <w:trHeight w:val="385" w:hRule="atLeast"/>
        </w:trPr>
        <w:tc>
          <w:tcPr>
            <w:tcW w:w="960" w:type="dxa"/>
            <w:shd w:val="clear" w:color="auto" w:fill="999999"/>
          </w:tcPr>
          <w:p>
            <w:pPr>
              <w:pStyle w:val="TableParagraph"/>
              <w:spacing w:before="51"/>
              <w:ind w:left="69" w:right="79"/>
              <w:jc w:val="center"/>
              <w:rPr>
                <w:b/>
                <w:sz w:val="20"/>
              </w:rPr>
            </w:pPr>
            <w:r>
              <w:rPr>
                <w:b/>
                <w:sz w:val="20"/>
              </w:rPr>
              <w:t>S1a.2</w:t>
            </w: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spacing w:before="51"/>
              <w:ind w:left="12"/>
              <w:jc w:val="center"/>
              <w:rPr>
                <w:b/>
                <w:sz w:val="20"/>
              </w:rPr>
            </w:pPr>
            <w:r>
              <w:rPr>
                <w:b/>
                <w:sz w:val="20"/>
              </w:rPr>
              <w:t>X</w:t>
            </w: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r>
      <w:tr>
        <w:trPr>
          <w:trHeight w:val="385" w:hRule="atLeast"/>
        </w:trPr>
        <w:tc>
          <w:tcPr>
            <w:tcW w:w="960" w:type="dxa"/>
            <w:shd w:val="clear" w:color="auto" w:fill="999999"/>
          </w:tcPr>
          <w:p>
            <w:pPr>
              <w:pStyle w:val="TableParagraph"/>
              <w:spacing w:before="51"/>
              <w:ind w:left="69" w:right="79"/>
              <w:jc w:val="center"/>
              <w:rPr>
                <w:b/>
                <w:sz w:val="20"/>
              </w:rPr>
            </w:pPr>
            <w:r>
              <w:rPr>
                <w:b/>
                <w:sz w:val="20"/>
              </w:rPr>
              <w:t>S1a.3</w:t>
            </w: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spacing w:before="51"/>
              <w:ind w:right="15"/>
              <w:jc w:val="center"/>
              <w:rPr>
                <w:b/>
                <w:sz w:val="20"/>
              </w:rPr>
            </w:pPr>
            <w:r>
              <w:rPr>
                <w:b/>
                <w:sz w:val="20"/>
              </w:rPr>
              <w:t>X</w:t>
            </w: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r>
      <w:tr>
        <w:trPr>
          <w:trHeight w:val="385" w:hRule="atLeast"/>
        </w:trPr>
        <w:tc>
          <w:tcPr>
            <w:tcW w:w="960" w:type="dxa"/>
            <w:shd w:val="clear" w:color="auto" w:fill="999999"/>
          </w:tcPr>
          <w:p>
            <w:pPr>
              <w:pStyle w:val="TableParagraph"/>
              <w:spacing w:before="51"/>
              <w:ind w:left="80" w:right="75"/>
              <w:jc w:val="center"/>
              <w:rPr>
                <w:b/>
                <w:sz w:val="20"/>
              </w:rPr>
            </w:pPr>
            <w:r>
              <w:rPr>
                <w:b/>
                <w:sz w:val="20"/>
              </w:rPr>
              <w:t>S1a.3.1</w:t>
            </w: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spacing w:before="51"/>
              <w:ind w:left="12"/>
              <w:jc w:val="center"/>
              <w:rPr>
                <w:b/>
                <w:sz w:val="20"/>
              </w:rPr>
            </w:pPr>
            <w:r>
              <w:rPr>
                <w:b/>
                <w:sz w:val="20"/>
              </w:rPr>
              <w:t>X</w:t>
            </w: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r>
      <w:tr>
        <w:trPr>
          <w:trHeight w:val="655" w:hRule="atLeast"/>
        </w:trPr>
        <w:tc>
          <w:tcPr>
            <w:tcW w:w="960" w:type="dxa"/>
            <w:shd w:val="clear" w:color="auto" w:fill="999999"/>
          </w:tcPr>
          <w:p>
            <w:pPr>
              <w:pStyle w:val="TableParagraph"/>
              <w:spacing w:before="51"/>
              <w:ind w:left="80" w:right="79"/>
              <w:jc w:val="center"/>
              <w:rPr>
                <w:b/>
                <w:sz w:val="20"/>
              </w:rPr>
            </w:pPr>
            <w:r>
              <w:rPr>
                <w:b/>
                <w:sz w:val="20"/>
              </w:rPr>
              <w:t>S1a.3.1.</w:t>
            </w:r>
          </w:p>
          <w:p>
            <w:pPr>
              <w:pStyle w:val="TableParagraph"/>
              <w:spacing w:before="25"/>
              <w:ind w:left="3"/>
              <w:jc w:val="center"/>
              <w:rPr>
                <w:b/>
                <w:sz w:val="20"/>
              </w:rPr>
            </w:pPr>
            <w:r>
              <w:rPr>
                <w:b/>
                <w:sz w:val="20"/>
              </w:rPr>
              <w:t>1</w:t>
            </w: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spacing w:before="186"/>
              <w:ind w:left="12"/>
              <w:jc w:val="center"/>
              <w:rPr>
                <w:b/>
                <w:sz w:val="20"/>
              </w:rPr>
            </w:pPr>
            <w:r>
              <w:rPr>
                <w:b/>
                <w:sz w:val="20"/>
              </w:rPr>
              <w:t>X</w:t>
            </w: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r>
      <w:tr>
        <w:trPr>
          <w:trHeight w:val="385" w:hRule="atLeast"/>
        </w:trPr>
        <w:tc>
          <w:tcPr>
            <w:tcW w:w="960" w:type="dxa"/>
            <w:shd w:val="clear" w:color="auto" w:fill="999999"/>
          </w:tcPr>
          <w:p>
            <w:pPr>
              <w:pStyle w:val="TableParagraph"/>
              <w:spacing w:before="51"/>
              <w:ind w:left="79" w:right="79"/>
              <w:jc w:val="center"/>
              <w:rPr>
                <w:b/>
                <w:sz w:val="20"/>
              </w:rPr>
            </w:pPr>
            <w:r>
              <w:rPr>
                <w:b/>
                <w:sz w:val="20"/>
              </w:rPr>
              <w:t>S1b</w:t>
            </w: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spacing w:before="51"/>
              <w:ind w:left="12"/>
              <w:jc w:val="center"/>
              <w:rPr>
                <w:b/>
                <w:sz w:val="20"/>
              </w:rPr>
            </w:pPr>
            <w:r>
              <w:rPr>
                <w:b/>
                <w:sz w:val="20"/>
              </w:rPr>
              <w:t>X</w:t>
            </w: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r>
      <w:tr>
        <w:trPr>
          <w:trHeight w:val="385" w:hRule="atLeast"/>
        </w:trPr>
        <w:tc>
          <w:tcPr>
            <w:tcW w:w="960" w:type="dxa"/>
            <w:shd w:val="clear" w:color="auto" w:fill="999999"/>
          </w:tcPr>
          <w:p>
            <w:pPr>
              <w:pStyle w:val="TableParagraph"/>
              <w:spacing w:before="51"/>
              <w:ind w:left="71" w:right="79"/>
              <w:jc w:val="center"/>
              <w:rPr>
                <w:b/>
                <w:sz w:val="20"/>
              </w:rPr>
            </w:pPr>
            <w:r>
              <w:rPr>
                <w:b/>
                <w:sz w:val="20"/>
              </w:rPr>
              <w:t>H1a.1</w:t>
            </w: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spacing w:before="51"/>
              <w:ind w:left="12"/>
              <w:jc w:val="center"/>
              <w:rPr>
                <w:b/>
                <w:sz w:val="20"/>
              </w:rPr>
            </w:pPr>
            <w:r>
              <w:rPr>
                <w:b/>
                <w:sz w:val="20"/>
              </w:rPr>
              <w:t>X</w:t>
            </w: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r>
      <w:tr>
        <w:trPr>
          <w:trHeight w:val="385" w:hRule="atLeast"/>
        </w:trPr>
        <w:tc>
          <w:tcPr>
            <w:tcW w:w="960" w:type="dxa"/>
            <w:shd w:val="clear" w:color="auto" w:fill="999999"/>
          </w:tcPr>
          <w:p>
            <w:pPr>
              <w:pStyle w:val="TableParagraph"/>
              <w:spacing w:before="51"/>
              <w:ind w:left="73" w:right="79"/>
              <w:jc w:val="center"/>
              <w:rPr>
                <w:b/>
                <w:sz w:val="20"/>
              </w:rPr>
            </w:pPr>
            <w:r>
              <w:rPr>
                <w:b/>
                <w:sz w:val="20"/>
              </w:rPr>
              <w:t>PR1</w:t>
            </w: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spacing w:before="51"/>
              <w:ind w:left="12"/>
              <w:jc w:val="center"/>
              <w:rPr>
                <w:b/>
                <w:sz w:val="20"/>
              </w:rPr>
            </w:pPr>
            <w:r>
              <w:rPr>
                <w:b/>
                <w:sz w:val="20"/>
              </w:rPr>
              <w:t>X</w:t>
            </w: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r>
      <w:tr>
        <w:trPr>
          <w:trHeight w:val="385" w:hRule="atLeast"/>
        </w:trPr>
        <w:tc>
          <w:tcPr>
            <w:tcW w:w="960" w:type="dxa"/>
            <w:shd w:val="clear" w:color="auto" w:fill="999999"/>
          </w:tcPr>
          <w:p>
            <w:pPr>
              <w:pStyle w:val="TableParagraph"/>
              <w:spacing w:before="51"/>
              <w:ind w:left="73" w:right="79"/>
              <w:jc w:val="center"/>
              <w:rPr>
                <w:b/>
                <w:sz w:val="20"/>
              </w:rPr>
            </w:pPr>
            <w:r>
              <w:rPr>
                <w:b/>
                <w:sz w:val="20"/>
              </w:rPr>
              <w:t>PR2</w:t>
            </w: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spacing w:before="51"/>
              <w:ind w:left="12"/>
              <w:jc w:val="center"/>
              <w:rPr>
                <w:b/>
                <w:sz w:val="20"/>
              </w:rPr>
            </w:pPr>
            <w:r>
              <w:rPr>
                <w:b/>
                <w:sz w:val="20"/>
              </w:rPr>
              <w:t>X</w:t>
            </w: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r>
      <w:tr>
        <w:trPr>
          <w:trHeight w:val="385" w:hRule="atLeast"/>
        </w:trPr>
        <w:tc>
          <w:tcPr>
            <w:tcW w:w="960" w:type="dxa"/>
            <w:shd w:val="clear" w:color="auto" w:fill="999999"/>
          </w:tcPr>
          <w:p>
            <w:pPr>
              <w:pStyle w:val="TableParagraph"/>
              <w:spacing w:before="51"/>
              <w:ind w:left="73" w:right="79"/>
              <w:jc w:val="center"/>
              <w:rPr>
                <w:b/>
                <w:sz w:val="20"/>
              </w:rPr>
            </w:pPr>
            <w:r>
              <w:rPr>
                <w:b/>
                <w:sz w:val="20"/>
              </w:rPr>
              <w:t>PR4</w:t>
            </w: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spacing w:before="51"/>
              <w:ind w:left="12"/>
              <w:jc w:val="center"/>
              <w:rPr>
                <w:b/>
                <w:sz w:val="20"/>
              </w:rPr>
            </w:pPr>
            <w:r>
              <w:rPr>
                <w:b/>
                <w:sz w:val="20"/>
              </w:rPr>
              <w:t>X</w:t>
            </w: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r>
      <w:tr>
        <w:trPr>
          <w:trHeight w:val="385" w:hRule="atLeast"/>
        </w:trPr>
        <w:tc>
          <w:tcPr>
            <w:tcW w:w="960" w:type="dxa"/>
            <w:shd w:val="clear" w:color="auto" w:fill="999999"/>
          </w:tcPr>
          <w:p>
            <w:pPr>
              <w:pStyle w:val="TableParagraph"/>
              <w:spacing w:before="51"/>
              <w:ind w:left="80" w:right="71"/>
              <w:jc w:val="center"/>
              <w:rPr>
                <w:b/>
                <w:sz w:val="20"/>
              </w:rPr>
            </w:pPr>
            <w:r>
              <w:rPr>
                <w:b/>
                <w:sz w:val="20"/>
              </w:rPr>
              <w:t>C1a.2</w:t>
            </w: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spacing w:before="51"/>
              <w:ind w:left="12"/>
              <w:jc w:val="center"/>
              <w:rPr>
                <w:b/>
                <w:sz w:val="20"/>
              </w:rPr>
            </w:pPr>
            <w:r>
              <w:rPr>
                <w:b/>
                <w:sz w:val="20"/>
              </w:rPr>
              <w:t>X</w:t>
            </w: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r>
      <w:tr>
        <w:trPr>
          <w:trHeight w:val="385" w:hRule="atLeast"/>
        </w:trPr>
        <w:tc>
          <w:tcPr>
            <w:tcW w:w="960" w:type="dxa"/>
            <w:shd w:val="clear" w:color="auto" w:fill="999999"/>
          </w:tcPr>
          <w:p>
            <w:pPr>
              <w:pStyle w:val="TableParagraph"/>
              <w:spacing w:before="51"/>
              <w:ind w:left="80" w:right="71"/>
              <w:jc w:val="center"/>
              <w:rPr>
                <w:b/>
                <w:sz w:val="20"/>
              </w:rPr>
            </w:pPr>
            <w:r>
              <w:rPr>
                <w:b/>
                <w:sz w:val="20"/>
              </w:rPr>
              <w:t>C1b.1</w:t>
            </w: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spacing w:before="51"/>
              <w:ind w:left="12"/>
              <w:jc w:val="center"/>
              <w:rPr>
                <w:b/>
                <w:sz w:val="20"/>
              </w:rPr>
            </w:pPr>
            <w:r>
              <w:rPr>
                <w:b/>
                <w:sz w:val="20"/>
              </w:rPr>
              <w:t>X</w:t>
            </w: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r>
      <w:tr>
        <w:trPr>
          <w:trHeight w:val="385" w:hRule="atLeast"/>
        </w:trPr>
        <w:tc>
          <w:tcPr>
            <w:tcW w:w="960" w:type="dxa"/>
            <w:shd w:val="clear" w:color="auto" w:fill="999999"/>
          </w:tcPr>
          <w:p>
            <w:pPr>
              <w:pStyle w:val="TableParagraph"/>
              <w:spacing w:before="51"/>
              <w:ind w:left="80" w:right="71"/>
              <w:jc w:val="center"/>
              <w:rPr>
                <w:b/>
                <w:sz w:val="20"/>
              </w:rPr>
            </w:pPr>
            <w:r>
              <w:rPr>
                <w:b/>
                <w:sz w:val="20"/>
              </w:rPr>
              <w:t>C1b.3</w:t>
            </w: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spacing w:before="51"/>
              <w:ind w:left="12"/>
              <w:jc w:val="center"/>
              <w:rPr>
                <w:b/>
                <w:sz w:val="20"/>
              </w:rPr>
            </w:pPr>
            <w:r>
              <w:rPr>
                <w:b/>
                <w:sz w:val="20"/>
              </w:rPr>
              <w:t>X</w:t>
            </w: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r>
      <w:tr>
        <w:trPr>
          <w:trHeight w:val="385" w:hRule="atLeast"/>
        </w:trPr>
        <w:tc>
          <w:tcPr>
            <w:tcW w:w="960" w:type="dxa"/>
            <w:shd w:val="clear" w:color="auto" w:fill="999999"/>
          </w:tcPr>
          <w:p>
            <w:pPr>
              <w:pStyle w:val="TableParagraph"/>
              <w:spacing w:before="51"/>
              <w:ind w:left="80" w:right="75"/>
              <w:jc w:val="center"/>
              <w:rPr>
                <w:b/>
                <w:sz w:val="20"/>
              </w:rPr>
            </w:pPr>
            <w:r>
              <w:rPr>
                <w:b/>
                <w:sz w:val="20"/>
              </w:rPr>
              <w:t>C1c.1</w:t>
            </w: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spacing w:before="51"/>
              <w:ind w:right="15"/>
              <w:jc w:val="center"/>
              <w:rPr>
                <w:b/>
                <w:sz w:val="20"/>
              </w:rPr>
            </w:pPr>
            <w:r>
              <w:rPr>
                <w:b/>
                <w:sz w:val="20"/>
              </w:rPr>
              <w:t>X</w:t>
            </w:r>
          </w:p>
        </w:tc>
      </w:tr>
      <w:tr>
        <w:trPr>
          <w:trHeight w:val="385" w:hRule="atLeast"/>
        </w:trPr>
        <w:tc>
          <w:tcPr>
            <w:tcW w:w="960" w:type="dxa"/>
            <w:shd w:val="clear" w:color="auto" w:fill="999999"/>
          </w:tcPr>
          <w:p>
            <w:pPr>
              <w:pStyle w:val="TableParagraph"/>
              <w:spacing w:before="51"/>
              <w:ind w:left="80" w:right="75"/>
              <w:jc w:val="center"/>
              <w:rPr>
                <w:b/>
                <w:sz w:val="20"/>
              </w:rPr>
            </w:pPr>
            <w:r>
              <w:rPr>
                <w:b/>
                <w:sz w:val="20"/>
              </w:rPr>
              <w:t>C1c.2</w:t>
            </w: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spacing w:before="51"/>
              <w:ind w:right="15"/>
              <w:jc w:val="center"/>
              <w:rPr>
                <w:b/>
                <w:sz w:val="20"/>
              </w:rPr>
            </w:pPr>
            <w:r>
              <w:rPr>
                <w:b/>
                <w:sz w:val="20"/>
              </w:rPr>
              <w:t>X</w:t>
            </w:r>
          </w:p>
        </w:tc>
      </w:tr>
      <w:tr>
        <w:trPr>
          <w:trHeight w:val="655" w:hRule="atLeast"/>
        </w:trPr>
        <w:tc>
          <w:tcPr>
            <w:tcW w:w="960" w:type="dxa"/>
            <w:shd w:val="clear" w:color="auto" w:fill="999999"/>
          </w:tcPr>
          <w:p>
            <w:pPr>
              <w:pStyle w:val="TableParagraph"/>
              <w:spacing w:before="51"/>
              <w:ind w:left="80" w:right="79"/>
              <w:jc w:val="center"/>
              <w:rPr>
                <w:b/>
                <w:sz w:val="20"/>
              </w:rPr>
            </w:pPr>
            <w:r>
              <w:rPr>
                <w:b/>
                <w:sz w:val="20"/>
              </w:rPr>
              <w:t>SG1a.1.</w:t>
            </w:r>
          </w:p>
          <w:p>
            <w:pPr>
              <w:pStyle w:val="TableParagraph"/>
              <w:spacing w:before="25"/>
              <w:ind w:left="3"/>
              <w:jc w:val="center"/>
              <w:rPr>
                <w:b/>
                <w:sz w:val="20"/>
              </w:rPr>
            </w:pPr>
            <w:r>
              <w:rPr>
                <w:b/>
                <w:sz w:val="20"/>
              </w:rPr>
              <w:t>1</w:t>
            </w: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spacing w:before="186"/>
              <w:ind w:left="12"/>
              <w:jc w:val="center"/>
              <w:rPr>
                <w:b/>
                <w:sz w:val="20"/>
              </w:rPr>
            </w:pPr>
            <w:r>
              <w:rPr>
                <w:b/>
                <w:sz w:val="20"/>
              </w:rPr>
              <w:t>X</w:t>
            </w: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r>
      <w:tr>
        <w:trPr>
          <w:trHeight w:val="655" w:hRule="atLeast"/>
        </w:trPr>
        <w:tc>
          <w:tcPr>
            <w:tcW w:w="960" w:type="dxa"/>
            <w:shd w:val="clear" w:color="auto" w:fill="999999"/>
          </w:tcPr>
          <w:p>
            <w:pPr>
              <w:pStyle w:val="TableParagraph"/>
              <w:spacing w:before="51"/>
              <w:ind w:left="80" w:right="79"/>
              <w:jc w:val="center"/>
              <w:rPr>
                <w:b/>
                <w:sz w:val="20"/>
              </w:rPr>
            </w:pPr>
            <w:r>
              <w:rPr>
                <w:b/>
                <w:sz w:val="20"/>
              </w:rPr>
              <w:t>SG1a.1.</w:t>
            </w:r>
          </w:p>
          <w:p>
            <w:pPr>
              <w:pStyle w:val="TableParagraph"/>
              <w:spacing w:before="25"/>
              <w:ind w:left="3"/>
              <w:jc w:val="center"/>
              <w:rPr>
                <w:b/>
                <w:sz w:val="20"/>
              </w:rPr>
            </w:pPr>
            <w:r>
              <w:rPr>
                <w:b/>
                <w:sz w:val="20"/>
              </w:rPr>
              <w:t>2</w:t>
            </w: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spacing w:before="186"/>
              <w:ind w:left="12"/>
              <w:jc w:val="center"/>
              <w:rPr>
                <w:b/>
                <w:sz w:val="20"/>
              </w:rPr>
            </w:pPr>
            <w:r>
              <w:rPr>
                <w:b/>
                <w:sz w:val="20"/>
              </w:rPr>
              <w:t>X</w:t>
            </w: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r>
      <w:tr>
        <w:trPr>
          <w:trHeight w:val="655" w:hRule="atLeast"/>
        </w:trPr>
        <w:tc>
          <w:tcPr>
            <w:tcW w:w="960" w:type="dxa"/>
            <w:shd w:val="clear" w:color="auto" w:fill="999999"/>
          </w:tcPr>
          <w:p>
            <w:pPr>
              <w:pStyle w:val="TableParagraph"/>
              <w:spacing w:before="51"/>
              <w:ind w:left="80" w:right="79"/>
              <w:jc w:val="center"/>
              <w:rPr>
                <w:b/>
                <w:sz w:val="20"/>
              </w:rPr>
            </w:pPr>
            <w:r>
              <w:rPr>
                <w:b/>
                <w:sz w:val="20"/>
              </w:rPr>
              <w:t>SG1a.1.</w:t>
            </w:r>
          </w:p>
          <w:p>
            <w:pPr>
              <w:pStyle w:val="TableParagraph"/>
              <w:spacing w:before="25"/>
              <w:ind w:left="3"/>
              <w:jc w:val="center"/>
              <w:rPr>
                <w:b/>
                <w:sz w:val="20"/>
              </w:rPr>
            </w:pPr>
            <w:r>
              <w:rPr>
                <w:b/>
                <w:sz w:val="20"/>
              </w:rPr>
              <w:t>3</w:t>
            </w: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spacing w:before="186"/>
              <w:ind w:left="12"/>
              <w:jc w:val="center"/>
              <w:rPr>
                <w:b/>
                <w:sz w:val="20"/>
              </w:rPr>
            </w:pPr>
            <w:r>
              <w:rPr>
                <w:b/>
                <w:sz w:val="20"/>
              </w:rPr>
              <w:t>X</w:t>
            </w: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r>
      <w:tr>
        <w:trPr>
          <w:trHeight w:val="385" w:hRule="atLeast"/>
        </w:trPr>
        <w:tc>
          <w:tcPr>
            <w:tcW w:w="960" w:type="dxa"/>
            <w:shd w:val="clear" w:color="auto" w:fill="999999"/>
          </w:tcPr>
          <w:p>
            <w:pPr>
              <w:pStyle w:val="TableParagraph"/>
              <w:spacing w:before="51"/>
              <w:ind w:left="69" w:right="79"/>
              <w:jc w:val="center"/>
              <w:rPr>
                <w:b/>
                <w:sz w:val="20"/>
              </w:rPr>
            </w:pPr>
            <w:r>
              <w:rPr>
                <w:b/>
                <w:sz w:val="20"/>
              </w:rPr>
              <w:t>SG1b</w:t>
            </w: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rPr>
                <w:rFonts w:ascii="Times New Roman"/>
                <w:sz w:val="22"/>
              </w:rPr>
            </w:pPr>
          </w:p>
        </w:tc>
        <w:tc>
          <w:tcPr>
            <w:tcW w:w="735" w:type="dxa"/>
          </w:tcPr>
          <w:p>
            <w:pPr>
              <w:pStyle w:val="TableParagraph"/>
              <w:spacing w:before="51"/>
              <w:ind w:left="12"/>
              <w:jc w:val="center"/>
              <w:rPr>
                <w:b/>
                <w:sz w:val="20"/>
              </w:rPr>
            </w:pPr>
            <w:r>
              <w:rPr>
                <w:b/>
                <w:sz w:val="20"/>
              </w:rPr>
              <w:t>X</w:t>
            </w:r>
          </w:p>
        </w:tc>
        <w:tc>
          <w:tcPr>
            <w:tcW w:w="735" w:type="dxa"/>
          </w:tcPr>
          <w:p>
            <w:pPr>
              <w:pStyle w:val="TableParagraph"/>
              <w:rPr>
                <w:rFonts w:ascii="Times New Roman"/>
                <w:sz w:val="22"/>
              </w:rPr>
            </w:pPr>
          </w:p>
        </w:tc>
      </w:tr>
    </w:tbl>
    <w:p>
      <w:pPr>
        <w:spacing w:after="0"/>
        <w:rPr>
          <w:rFonts w:ascii="Times New Roman"/>
          <w:sz w:val="22"/>
        </w:rPr>
        <w:sectPr>
          <w:footerReference w:type="default" r:id="rId18"/>
          <w:pgSz w:w="12240" w:h="15840"/>
          <w:pgMar w:footer="1562" w:header="585" w:top="1440" w:bottom="1760" w:left="1100" w:right="1120"/>
          <w:pgNumType w:start="20"/>
        </w:sectPr>
      </w:pPr>
    </w:p>
    <w:p>
      <w:pPr>
        <w:pStyle w:val="BodyText"/>
        <w:spacing w:before="4"/>
        <w:rPr>
          <w:rFonts w:ascii="Times New Roman"/>
          <w:sz w:val="17"/>
        </w:rPr>
      </w:pPr>
    </w:p>
    <w:sectPr>
      <w:pgSz w:w="12240" w:h="15840"/>
      <w:pgMar w:header="585" w:footer="1562" w:top="1440" w:bottom="1760" w:left="110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entury Gothic">
    <w:altName w:val="Century Gothic"/>
    <w:charset w:val="0"/>
    <w:family w:val="swiss"/>
    <w:pitch w:val="variable"/>
  </w:font>
  <w:font w:name="Calibri">
    <w:altName w:val="Calibri"/>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75pt;margin-top:704.250061pt;width:442.5pt;height:17.25pt;mso-position-horizontal-relative:page;mso-position-vertical-relative:page;z-index:-254031872" coordorigin="1695,14085" coordsize="8850,345">
          <v:rect style="position:absolute;left:1695;top:14100;width:8850;height:330" filled="true" fillcolor="#0c5e4a" stroked="false">
            <v:fill type="solid"/>
          </v:rect>
          <v:line style="position:absolute" from="1695,14093" to="10545,14093" stroked="true" strokeweight=".75pt" strokecolor="#000000">
            <v:stroke dashstyle="solid"/>
          </v:line>
          <w10:wrap type="none"/>
        </v:group>
      </w:pict>
    </w:r>
    <w:r>
      <w:rPr/>
      <w:pict>
        <v:shape style="position:absolute;margin-left:84.042969pt;margin-top:702.918213pt;width:46.85pt;height:17.75pt;mso-position-horizontal-relative:page;mso-position-vertical-relative:page;z-index:-254030848" type="#_x0000_t202" filled="false" stroked="false">
          <v:textbox inset="0,0,0,0">
            <w:txbxContent>
              <w:p>
                <w:pPr>
                  <w:spacing w:before="45"/>
                  <w:ind w:left="20" w:right="0" w:firstLine="0"/>
                  <w:jc w:val="left"/>
                  <w:rPr>
                    <w:sz w:val="22"/>
                  </w:rPr>
                </w:pPr>
                <w:r>
                  <w:rPr>
                    <w:color w:val="FFFFFF"/>
                    <w:sz w:val="22"/>
                  </w:rPr>
                  <w:t>Chapter</w:t>
                </w:r>
              </w:p>
            </w:txbxContent>
          </v:textbox>
          <w10:wrap type="none"/>
        </v:shape>
      </w:pict>
    </w:r>
    <w:r>
      <w:rPr/>
      <w:pict>
        <v:shape style="position:absolute;margin-left:286.542969pt;margin-top:702.918213pt;width:40.7pt;height:17.75pt;mso-position-horizontal-relative:page;mso-position-vertical-relative:page;z-index:-254029824" type="#_x0000_t202" filled="false" stroked="false">
          <v:textbox inset="0,0,0,0">
            <w:txbxContent>
              <w:p>
                <w:pPr>
                  <w:spacing w:before="45"/>
                  <w:ind w:left="20" w:right="0" w:firstLine="0"/>
                  <w:jc w:val="left"/>
                  <w:rPr>
                    <w:sz w:val="22"/>
                  </w:rPr>
                </w:pPr>
                <w:r>
                  <w:rPr>
                    <w:color w:val="FFFFFF"/>
                    <w:sz w:val="22"/>
                  </w:rPr>
                  <w:t>Page </w:t>
                </w:r>
                <w:r>
                  <w:rPr/>
                  <w:fldChar w:fldCharType="begin"/>
                </w:r>
                <w:r>
                  <w:rPr>
                    <w:color w:val="FFFFFF"/>
                    <w:sz w:val="22"/>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75pt;margin-top:704.250244pt;width:442.5pt;height:17.25pt;mso-position-horizontal-relative:page;mso-position-vertical-relative:page;z-index:-254028800" coordorigin="1695,14085" coordsize="8850,345">
          <v:rect style="position:absolute;left:1695;top:14100;width:8850;height:330" filled="true" fillcolor="#0c5e4a" stroked="false">
            <v:fill type="solid"/>
          </v:rect>
          <v:line style="position:absolute" from="1695,14093" to="10545,14093" stroked="true" strokeweight=".75pt" strokecolor="#000000">
            <v:stroke dashstyle="solid"/>
          </v:line>
          <w10:wrap type="none"/>
        </v:group>
      </w:pict>
    </w:r>
    <w:r>
      <w:rPr/>
      <w:pict>
        <v:shape style="position:absolute;margin-left:84.042969pt;margin-top:702.918213pt;width:46.85pt;height:17.75pt;mso-position-horizontal-relative:page;mso-position-vertical-relative:page;z-index:-254027776" type="#_x0000_t202" filled="false" stroked="false">
          <v:textbox inset="0,0,0,0">
            <w:txbxContent>
              <w:p>
                <w:pPr>
                  <w:spacing w:before="45"/>
                  <w:ind w:left="20" w:right="0" w:firstLine="0"/>
                  <w:jc w:val="left"/>
                  <w:rPr>
                    <w:sz w:val="22"/>
                  </w:rPr>
                </w:pPr>
                <w:r>
                  <w:rPr>
                    <w:color w:val="FFFFFF"/>
                    <w:sz w:val="22"/>
                  </w:rPr>
                  <w:t>Chapter</w:t>
                </w:r>
              </w:p>
            </w:txbxContent>
          </v:textbox>
          <w10:wrap type="none"/>
        </v:shape>
      </w:pict>
    </w:r>
    <w:r>
      <w:rPr/>
      <w:pict>
        <v:shape style="position:absolute;margin-left:283.542969pt;margin-top:702.918213pt;width:46.8pt;height:17.75pt;mso-position-horizontal-relative:page;mso-position-vertical-relative:page;z-index:-254026752" type="#_x0000_t202" filled="false" stroked="false">
          <v:textbox inset="0,0,0,0">
            <w:txbxContent>
              <w:p>
                <w:pPr>
                  <w:spacing w:before="45"/>
                  <w:ind w:left="20" w:right="0" w:firstLine="0"/>
                  <w:jc w:val="left"/>
                  <w:rPr>
                    <w:sz w:val="22"/>
                  </w:rPr>
                </w:pPr>
                <w:r>
                  <w:rPr>
                    <w:color w:val="FFFFFF"/>
                    <w:sz w:val="22"/>
                  </w:rPr>
                  <w:t>Page </w:t>
                </w:r>
                <w:r>
                  <w:rPr/>
                  <w:fldChar w:fldCharType="begin"/>
                </w:r>
                <w:r>
                  <w:rPr>
                    <w:color w:val="FFFFFF"/>
                    <w:sz w:val="22"/>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75pt;margin-top:704.250488pt;width:442.5pt;height:17.25pt;mso-position-horizontal-relative:page;mso-position-vertical-relative:page;z-index:-254025728" coordorigin="1695,14085" coordsize="8850,345">
          <v:rect style="position:absolute;left:1695;top:14100;width:8850;height:330" filled="true" fillcolor="#0c5e4a" stroked="false">
            <v:fill type="solid"/>
          </v:rect>
          <v:line style="position:absolute" from="1695,14093" to="10545,14093" stroked="true" strokeweight=".75pt" strokecolor="#000000">
            <v:stroke dashstyle="solid"/>
          </v:line>
          <w10:wrap type="none"/>
        </v:group>
      </w:pict>
    </w:r>
    <w:r>
      <w:rPr/>
      <w:pict>
        <v:shape style="position:absolute;margin-left:84.042969pt;margin-top:702.918213pt;width:46.85pt;height:17.75pt;mso-position-horizontal-relative:page;mso-position-vertical-relative:page;z-index:-254024704" type="#_x0000_t202" filled="false" stroked="false">
          <v:textbox inset="0,0,0,0">
            <w:txbxContent>
              <w:p>
                <w:pPr>
                  <w:spacing w:before="45"/>
                  <w:ind w:left="20" w:right="0" w:firstLine="0"/>
                  <w:jc w:val="left"/>
                  <w:rPr>
                    <w:sz w:val="22"/>
                  </w:rPr>
                </w:pPr>
                <w:r>
                  <w:rPr>
                    <w:color w:val="FFFFFF"/>
                    <w:sz w:val="22"/>
                  </w:rPr>
                  <w:t>Chapter</w:t>
                </w:r>
              </w:p>
            </w:txbxContent>
          </v:textbox>
          <w10:wrap type="none"/>
        </v:shape>
      </w:pict>
    </w:r>
    <w:r>
      <w:rPr/>
      <w:pict>
        <v:shape style="position:absolute;margin-left:283.542969pt;margin-top:702.918213pt;width:46.8pt;height:17.75pt;mso-position-horizontal-relative:page;mso-position-vertical-relative:page;z-index:-254023680" type="#_x0000_t202" filled="false" stroked="false">
          <v:textbox inset="0,0,0,0">
            <w:txbxContent>
              <w:p>
                <w:pPr>
                  <w:spacing w:before="45"/>
                  <w:ind w:left="20" w:right="0" w:firstLine="0"/>
                  <w:jc w:val="left"/>
                  <w:rPr>
                    <w:sz w:val="22"/>
                  </w:rPr>
                </w:pPr>
                <w:r>
                  <w:rPr>
                    <w:color w:val="FFFFFF"/>
                    <w:sz w:val="22"/>
                  </w:rPr>
                  <w:t>Page </w:t>
                </w:r>
                <w:r>
                  <w:rPr/>
                  <w:fldChar w:fldCharType="begin"/>
                </w:r>
                <w:r>
                  <w:rPr>
                    <w:color w:val="FFFFFF"/>
                    <w:sz w:val="22"/>
                  </w:rPr>
                  <w:instrText> PAGE </w:instrText>
                </w:r>
                <w:r>
                  <w:rPr/>
                  <w:fldChar w:fldCharType="separate"/>
                </w:r>
                <w:r>
                  <w:rPr/>
                  <w:t>20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49282560">
          <wp:simplePos x="0" y="0"/>
          <wp:positionH relativeFrom="page">
            <wp:posOffset>1076325</wp:posOffset>
          </wp:positionH>
          <wp:positionV relativeFrom="page">
            <wp:posOffset>371475</wp:posOffset>
          </wp:positionV>
          <wp:extent cx="361950" cy="542924"/>
          <wp:effectExtent l="0" t="0" r="0" b="0"/>
          <wp:wrapNone/>
          <wp:docPr id="3" name="image6.jpeg"/>
          <wp:cNvGraphicFramePr>
            <a:graphicFrameLocks noChangeAspect="1"/>
          </wp:cNvGraphicFramePr>
          <a:graphic>
            <a:graphicData uri="http://schemas.openxmlformats.org/drawingml/2006/picture">
              <pic:pic>
                <pic:nvPicPr>
                  <pic:cNvPr id="4" name="image6.jpeg"/>
                  <pic:cNvPicPr/>
                </pic:nvPicPr>
                <pic:blipFill>
                  <a:blip r:embed="rId1" cstate="print"/>
                  <a:stretch>
                    <a:fillRect/>
                  </a:stretch>
                </pic:blipFill>
                <pic:spPr>
                  <a:xfrm>
                    <a:off x="0" y="0"/>
                    <a:ext cx="361950" cy="542924"/>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408.792969pt;margin-top:36.503750pt;width:118.55pt;height:28pt;mso-position-horizontal-relative:page;mso-position-vertical-relative:page;z-index:-254032896" type="#_x0000_t202" filled="false" stroked="false">
          <v:textbox inset="0,0,0,0">
            <w:txbxContent>
              <w:p>
                <w:pPr>
                  <w:spacing w:line="244" w:lineRule="exact" w:before="0"/>
                  <w:ind w:left="0" w:right="18" w:firstLine="0"/>
                  <w:jc w:val="right"/>
                  <w:rPr>
                    <w:rFonts w:ascii="Calibri"/>
                    <w:sz w:val="22"/>
                  </w:rPr>
                </w:pPr>
                <w:r>
                  <w:rPr>
                    <w:rFonts w:ascii="Calibri"/>
                    <w:color w:val="0C5E4A"/>
                    <w:sz w:val="22"/>
                  </w:rPr>
                  <w:t>System Management</w:t>
                </w:r>
                <w:r>
                  <w:rPr>
                    <w:rFonts w:ascii="Calibri"/>
                    <w:color w:val="0C5E4A"/>
                    <w:spacing w:val="-19"/>
                    <w:sz w:val="22"/>
                  </w:rPr>
                  <w:t> </w:t>
                </w:r>
                <w:r>
                  <w:rPr>
                    <w:rFonts w:ascii="Calibri"/>
                    <w:color w:val="0C5E4A"/>
                    <w:sz w:val="22"/>
                  </w:rPr>
                  <w:t>Plan</w:t>
                </w:r>
              </w:p>
              <w:p>
                <w:pPr>
                  <w:spacing w:before="31"/>
                  <w:ind w:left="0" w:right="20" w:firstLine="0"/>
                  <w:jc w:val="right"/>
                  <w:rPr>
                    <w:rFonts w:ascii="Calibri"/>
                    <w:sz w:val="22"/>
                  </w:rPr>
                </w:pPr>
                <w:r>
                  <w:rPr>
                    <w:rFonts w:ascii="Calibri"/>
                    <w:color w:val="0C5E4A"/>
                    <w:sz w:val="22"/>
                  </w:rPr>
                  <w:t>Project</w:t>
                </w:r>
                <w:r>
                  <w:rPr>
                    <w:rFonts w:ascii="Calibri"/>
                    <w:color w:val="0C5E4A"/>
                    <w:spacing w:val="-13"/>
                    <w:sz w:val="22"/>
                  </w:rPr>
                  <w:t> </w:t>
                </w:r>
                <w:r>
                  <w:rPr>
                    <w:rFonts w:ascii="Calibri"/>
                    <w:color w:val="0C5E4A"/>
                    <w:sz w:val="22"/>
                  </w:rPr>
                  <w:t>Manager</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
      <w:numFmt w:val="decimal"/>
      <w:lvlText w:val="%1."/>
      <w:lvlJc w:val="left"/>
      <w:pPr>
        <w:ind w:left="745" w:hanging="360"/>
        <w:jc w:val="left"/>
      </w:pPr>
      <w:rPr>
        <w:rFonts w:hint="default" w:ascii="Century Gothic" w:hAnsi="Century Gothic" w:eastAsia="Century Gothic" w:cs="Century Gothic"/>
        <w:spacing w:val="-6"/>
        <w:w w:val="100"/>
        <w:sz w:val="22"/>
        <w:szCs w:val="22"/>
        <w:lang w:val="es-ES" w:eastAsia="es-ES" w:bidi="es-ES"/>
      </w:rPr>
    </w:lvl>
    <w:lvl w:ilvl="1">
      <w:start w:val="0"/>
      <w:numFmt w:val="bullet"/>
      <w:lvlText w:val="•"/>
      <w:lvlJc w:val="left"/>
      <w:pPr>
        <w:ind w:left="1580" w:hanging="360"/>
      </w:pPr>
      <w:rPr>
        <w:rFonts w:hint="default"/>
        <w:lang w:val="es-ES" w:eastAsia="es-ES" w:bidi="es-ES"/>
      </w:rPr>
    </w:lvl>
    <w:lvl w:ilvl="2">
      <w:start w:val="0"/>
      <w:numFmt w:val="bullet"/>
      <w:lvlText w:val="•"/>
      <w:lvlJc w:val="left"/>
      <w:pPr>
        <w:ind w:left="2421" w:hanging="360"/>
      </w:pPr>
      <w:rPr>
        <w:rFonts w:hint="default"/>
        <w:lang w:val="es-ES" w:eastAsia="es-ES" w:bidi="es-ES"/>
      </w:rPr>
    </w:lvl>
    <w:lvl w:ilvl="3">
      <w:start w:val="0"/>
      <w:numFmt w:val="bullet"/>
      <w:lvlText w:val="•"/>
      <w:lvlJc w:val="left"/>
      <w:pPr>
        <w:ind w:left="3261" w:hanging="360"/>
      </w:pPr>
      <w:rPr>
        <w:rFonts w:hint="default"/>
        <w:lang w:val="es-ES" w:eastAsia="es-ES" w:bidi="es-ES"/>
      </w:rPr>
    </w:lvl>
    <w:lvl w:ilvl="4">
      <w:start w:val="0"/>
      <w:numFmt w:val="bullet"/>
      <w:lvlText w:val="•"/>
      <w:lvlJc w:val="left"/>
      <w:pPr>
        <w:ind w:left="4102" w:hanging="360"/>
      </w:pPr>
      <w:rPr>
        <w:rFonts w:hint="default"/>
        <w:lang w:val="es-ES" w:eastAsia="es-ES" w:bidi="es-ES"/>
      </w:rPr>
    </w:lvl>
    <w:lvl w:ilvl="5">
      <w:start w:val="0"/>
      <w:numFmt w:val="bullet"/>
      <w:lvlText w:val="•"/>
      <w:lvlJc w:val="left"/>
      <w:pPr>
        <w:ind w:left="4942" w:hanging="360"/>
      </w:pPr>
      <w:rPr>
        <w:rFonts w:hint="default"/>
        <w:lang w:val="es-ES" w:eastAsia="es-ES" w:bidi="es-ES"/>
      </w:rPr>
    </w:lvl>
    <w:lvl w:ilvl="6">
      <w:start w:val="0"/>
      <w:numFmt w:val="bullet"/>
      <w:lvlText w:val="•"/>
      <w:lvlJc w:val="left"/>
      <w:pPr>
        <w:ind w:left="5783" w:hanging="360"/>
      </w:pPr>
      <w:rPr>
        <w:rFonts w:hint="default"/>
        <w:lang w:val="es-ES" w:eastAsia="es-ES" w:bidi="es-ES"/>
      </w:rPr>
    </w:lvl>
    <w:lvl w:ilvl="7">
      <w:start w:val="0"/>
      <w:numFmt w:val="bullet"/>
      <w:lvlText w:val="•"/>
      <w:lvlJc w:val="left"/>
      <w:pPr>
        <w:ind w:left="6623" w:hanging="360"/>
      </w:pPr>
      <w:rPr>
        <w:rFonts w:hint="default"/>
        <w:lang w:val="es-ES" w:eastAsia="es-ES" w:bidi="es-ES"/>
      </w:rPr>
    </w:lvl>
    <w:lvl w:ilvl="8">
      <w:start w:val="0"/>
      <w:numFmt w:val="bullet"/>
      <w:lvlText w:val="•"/>
      <w:lvlJc w:val="left"/>
      <w:pPr>
        <w:ind w:left="7464" w:hanging="360"/>
      </w:pPr>
      <w:rPr>
        <w:rFonts w:hint="default"/>
        <w:lang w:val="es-ES" w:eastAsia="es-ES" w:bidi="es-ES"/>
      </w:rPr>
    </w:lvl>
  </w:abstractNum>
  <w:abstractNum w:abstractNumId="19">
    <w:multiLevelType w:val="hybridMultilevel"/>
    <w:lvl w:ilvl="0">
      <w:start w:val="0"/>
      <w:numFmt w:val="bullet"/>
      <w:lvlText w:val="o"/>
      <w:lvlJc w:val="left"/>
      <w:pPr>
        <w:ind w:left="745" w:hanging="360"/>
      </w:pPr>
      <w:rPr>
        <w:rFonts w:hint="default" w:ascii="Century Gothic" w:hAnsi="Century Gothic" w:eastAsia="Century Gothic" w:cs="Century Gothic"/>
        <w:spacing w:val="-1"/>
        <w:w w:val="100"/>
        <w:sz w:val="22"/>
        <w:szCs w:val="22"/>
        <w:lang w:val="es-ES" w:eastAsia="es-ES" w:bidi="es-ES"/>
      </w:rPr>
    </w:lvl>
    <w:lvl w:ilvl="1">
      <w:start w:val="0"/>
      <w:numFmt w:val="bullet"/>
      <w:lvlText w:val="•"/>
      <w:lvlJc w:val="left"/>
      <w:pPr>
        <w:ind w:left="1580" w:hanging="360"/>
      </w:pPr>
      <w:rPr>
        <w:rFonts w:hint="default"/>
        <w:lang w:val="es-ES" w:eastAsia="es-ES" w:bidi="es-ES"/>
      </w:rPr>
    </w:lvl>
    <w:lvl w:ilvl="2">
      <w:start w:val="0"/>
      <w:numFmt w:val="bullet"/>
      <w:lvlText w:val="•"/>
      <w:lvlJc w:val="left"/>
      <w:pPr>
        <w:ind w:left="2421" w:hanging="360"/>
      </w:pPr>
      <w:rPr>
        <w:rFonts w:hint="default"/>
        <w:lang w:val="es-ES" w:eastAsia="es-ES" w:bidi="es-ES"/>
      </w:rPr>
    </w:lvl>
    <w:lvl w:ilvl="3">
      <w:start w:val="0"/>
      <w:numFmt w:val="bullet"/>
      <w:lvlText w:val="•"/>
      <w:lvlJc w:val="left"/>
      <w:pPr>
        <w:ind w:left="3261" w:hanging="360"/>
      </w:pPr>
      <w:rPr>
        <w:rFonts w:hint="default"/>
        <w:lang w:val="es-ES" w:eastAsia="es-ES" w:bidi="es-ES"/>
      </w:rPr>
    </w:lvl>
    <w:lvl w:ilvl="4">
      <w:start w:val="0"/>
      <w:numFmt w:val="bullet"/>
      <w:lvlText w:val="•"/>
      <w:lvlJc w:val="left"/>
      <w:pPr>
        <w:ind w:left="4102" w:hanging="360"/>
      </w:pPr>
      <w:rPr>
        <w:rFonts w:hint="default"/>
        <w:lang w:val="es-ES" w:eastAsia="es-ES" w:bidi="es-ES"/>
      </w:rPr>
    </w:lvl>
    <w:lvl w:ilvl="5">
      <w:start w:val="0"/>
      <w:numFmt w:val="bullet"/>
      <w:lvlText w:val="•"/>
      <w:lvlJc w:val="left"/>
      <w:pPr>
        <w:ind w:left="4942" w:hanging="360"/>
      </w:pPr>
      <w:rPr>
        <w:rFonts w:hint="default"/>
        <w:lang w:val="es-ES" w:eastAsia="es-ES" w:bidi="es-ES"/>
      </w:rPr>
    </w:lvl>
    <w:lvl w:ilvl="6">
      <w:start w:val="0"/>
      <w:numFmt w:val="bullet"/>
      <w:lvlText w:val="•"/>
      <w:lvlJc w:val="left"/>
      <w:pPr>
        <w:ind w:left="5783" w:hanging="360"/>
      </w:pPr>
      <w:rPr>
        <w:rFonts w:hint="default"/>
        <w:lang w:val="es-ES" w:eastAsia="es-ES" w:bidi="es-ES"/>
      </w:rPr>
    </w:lvl>
    <w:lvl w:ilvl="7">
      <w:start w:val="0"/>
      <w:numFmt w:val="bullet"/>
      <w:lvlText w:val="•"/>
      <w:lvlJc w:val="left"/>
      <w:pPr>
        <w:ind w:left="6623" w:hanging="360"/>
      </w:pPr>
      <w:rPr>
        <w:rFonts w:hint="default"/>
        <w:lang w:val="es-ES" w:eastAsia="es-ES" w:bidi="es-ES"/>
      </w:rPr>
    </w:lvl>
    <w:lvl w:ilvl="8">
      <w:start w:val="0"/>
      <w:numFmt w:val="bullet"/>
      <w:lvlText w:val="•"/>
      <w:lvlJc w:val="left"/>
      <w:pPr>
        <w:ind w:left="7464" w:hanging="360"/>
      </w:pPr>
      <w:rPr>
        <w:rFonts w:hint="default"/>
        <w:lang w:val="es-ES" w:eastAsia="es-ES" w:bidi="es-ES"/>
      </w:rPr>
    </w:lvl>
  </w:abstractNum>
  <w:abstractNum w:abstractNumId="18">
    <w:multiLevelType w:val="hybridMultilevel"/>
    <w:lvl w:ilvl="0">
      <w:start w:val="6"/>
      <w:numFmt w:val="decimal"/>
      <w:lvlText w:val="%1"/>
      <w:lvlJc w:val="left"/>
      <w:pPr>
        <w:ind w:left="1149" w:hanging="549"/>
        <w:jc w:val="left"/>
      </w:pPr>
      <w:rPr>
        <w:rFonts w:hint="default"/>
        <w:lang w:val="es-ES" w:eastAsia="es-ES" w:bidi="es-ES"/>
      </w:rPr>
    </w:lvl>
    <w:lvl w:ilvl="1">
      <w:start w:val="2"/>
      <w:numFmt w:val="decimal"/>
      <w:lvlText w:val="%1.%2."/>
      <w:lvlJc w:val="left"/>
      <w:pPr>
        <w:ind w:left="1149" w:hanging="549"/>
        <w:jc w:val="left"/>
      </w:pPr>
      <w:rPr>
        <w:rFonts w:hint="default" w:ascii="Century Gothic" w:hAnsi="Century Gothic" w:eastAsia="Century Gothic" w:cs="Century Gothic"/>
        <w:b/>
        <w:bCs/>
        <w:i/>
        <w:spacing w:val="-1"/>
        <w:w w:val="100"/>
        <w:sz w:val="28"/>
        <w:szCs w:val="28"/>
        <w:lang w:val="es-ES" w:eastAsia="es-ES" w:bidi="es-ES"/>
      </w:rPr>
    </w:lvl>
    <w:lvl w:ilvl="2">
      <w:start w:val="0"/>
      <w:numFmt w:val="bullet"/>
      <w:lvlText w:val="●"/>
      <w:lvlJc w:val="left"/>
      <w:pPr>
        <w:ind w:left="1320" w:hanging="360"/>
      </w:pPr>
      <w:rPr>
        <w:rFonts w:hint="default" w:ascii="Arial" w:hAnsi="Arial" w:eastAsia="Arial" w:cs="Arial"/>
        <w:spacing w:val="-18"/>
        <w:w w:val="100"/>
        <w:sz w:val="22"/>
        <w:szCs w:val="22"/>
        <w:lang w:val="es-ES" w:eastAsia="es-ES" w:bidi="es-ES"/>
      </w:rPr>
    </w:lvl>
    <w:lvl w:ilvl="3">
      <w:start w:val="0"/>
      <w:numFmt w:val="bullet"/>
      <w:lvlText w:val="•"/>
      <w:lvlJc w:val="left"/>
      <w:pPr>
        <w:ind w:left="3253" w:hanging="360"/>
      </w:pPr>
      <w:rPr>
        <w:rFonts w:hint="default"/>
        <w:lang w:val="es-ES" w:eastAsia="es-ES" w:bidi="es-ES"/>
      </w:rPr>
    </w:lvl>
    <w:lvl w:ilvl="4">
      <w:start w:val="0"/>
      <w:numFmt w:val="bullet"/>
      <w:lvlText w:val="•"/>
      <w:lvlJc w:val="left"/>
      <w:pPr>
        <w:ind w:left="4220" w:hanging="360"/>
      </w:pPr>
      <w:rPr>
        <w:rFonts w:hint="default"/>
        <w:lang w:val="es-ES" w:eastAsia="es-ES" w:bidi="es-ES"/>
      </w:rPr>
    </w:lvl>
    <w:lvl w:ilvl="5">
      <w:start w:val="0"/>
      <w:numFmt w:val="bullet"/>
      <w:lvlText w:val="•"/>
      <w:lvlJc w:val="left"/>
      <w:pPr>
        <w:ind w:left="5186" w:hanging="360"/>
      </w:pPr>
      <w:rPr>
        <w:rFonts w:hint="default"/>
        <w:lang w:val="es-ES" w:eastAsia="es-ES" w:bidi="es-ES"/>
      </w:rPr>
    </w:lvl>
    <w:lvl w:ilvl="6">
      <w:start w:val="0"/>
      <w:numFmt w:val="bullet"/>
      <w:lvlText w:val="•"/>
      <w:lvlJc w:val="left"/>
      <w:pPr>
        <w:ind w:left="6153" w:hanging="360"/>
      </w:pPr>
      <w:rPr>
        <w:rFonts w:hint="default"/>
        <w:lang w:val="es-ES" w:eastAsia="es-ES" w:bidi="es-ES"/>
      </w:rPr>
    </w:lvl>
    <w:lvl w:ilvl="7">
      <w:start w:val="0"/>
      <w:numFmt w:val="bullet"/>
      <w:lvlText w:val="•"/>
      <w:lvlJc w:val="left"/>
      <w:pPr>
        <w:ind w:left="7120" w:hanging="360"/>
      </w:pPr>
      <w:rPr>
        <w:rFonts w:hint="default"/>
        <w:lang w:val="es-ES" w:eastAsia="es-ES" w:bidi="es-ES"/>
      </w:rPr>
    </w:lvl>
    <w:lvl w:ilvl="8">
      <w:start w:val="0"/>
      <w:numFmt w:val="bullet"/>
      <w:lvlText w:val="•"/>
      <w:lvlJc w:val="left"/>
      <w:pPr>
        <w:ind w:left="8086" w:hanging="360"/>
      </w:pPr>
      <w:rPr>
        <w:rFonts w:hint="default"/>
        <w:lang w:val="es-ES" w:eastAsia="es-ES" w:bidi="es-ES"/>
      </w:rPr>
    </w:lvl>
  </w:abstractNum>
  <w:abstractNum w:abstractNumId="17">
    <w:multiLevelType w:val="hybridMultilevel"/>
    <w:lvl w:ilvl="0">
      <w:start w:val="1"/>
      <w:numFmt w:val="decimal"/>
      <w:lvlText w:val="%1."/>
      <w:lvlJc w:val="left"/>
      <w:pPr>
        <w:ind w:left="745" w:hanging="360"/>
        <w:jc w:val="left"/>
      </w:pPr>
      <w:rPr>
        <w:rFonts w:hint="default" w:ascii="Century Gothic" w:hAnsi="Century Gothic" w:eastAsia="Century Gothic" w:cs="Century Gothic"/>
        <w:spacing w:val="-6"/>
        <w:w w:val="100"/>
        <w:sz w:val="22"/>
        <w:szCs w:val="22"/>
        <w:lang w:val="es-ES" w:eastAsia="es-ES" w:bidi="es-ES"/>
      </w:rPr>
    </w:lvl>
    <w:lvl w:ilvl="1">
      <w:start w:val="0"/>
      <w:numFmt w:val="bullet"/>
      <w:lvlText w:val="•"/>
      <w:lvlJc w:val="left"/>
      <w:pPr>
        <w:ind w:left="1580" w:hanging="360"/>
      </w:pPr>
      <w:rPr>
        <w:rFonts w:hint="default"/>
        <w:lang w:val="es-ES" w:eastAsia="es-ES" w:bidi="es-ES"/>
      </w:rPr>
    </w:lvl>
    <w:lvl w:ilvl="2">
      <w:start w:val="0"/>
      <w:numFmt w:val="bullet"/>
      <w:lvlText w:val="•"/>
      <w:lvlJc w:val="left"/>
      <w:pPr>
        <w:ind w:left="2421" w:hanging="360"/>
      </w:pPr>
      <w:rPr>
        <w:rFonts w:hint="default"/>
        <w:lang w:val="es-ES" w:eastAsia="es-ES" w:bidi="es-ES"/>
      </w:rPr>
    </w:lvl>
    <w:lvl w:ilvl="3">
      <w:start w:val="0"/>
      <w:numFmt w:val="bullet"/>
      <w:lvlText w:val="•"/>
      <w:lvlJc w:val="left"/>
      <w:pPr>
        <w:ind w:left="3261" w:hanging="360"/>
      </w:pPr>
      <w:rPr>
        <w:rFonts w:hint="default"/>
        <w:lang w:val="es-ES" w:eastAsia="es-ES" w:bidi="es-ES"/>
      </w:rPr>
    </w:lvl>
    <w:lvl w:ilvl="4">
      <w:start w:val="0"/>
      <w:numFmt w:val="bullet"/>
      <w:lvlText w:val="•"/>
      <w:lvlJc w:val="left"/>
      <w:pPr>
        <w:ind w:left="4102" w:hanging="360"/>
      </w:pPr>
      <w:rPr>
        <w:rFonts w:hint="default"/>
        <w:lang w:val="es-ES" w:eastAsia="es-ES" w:bidi="es-ES"/>
      </w:rPr>
    </w:lvl>
    <w:lvl w:ilvl="5">
      <w:start w:val="0"/>
      <w:numFmt w:val="bullet"/>
      <w:lvlText w:val="•"/>
      <w:lvlJc w:val="left"/>
      <w:pPr>
        <w:ind w:left="4942" w:hanging="360"/>
      </w:pPr>
      <w:rPr>
        <w:rFonts w:hint="default"/>
        <w:lang w:val="es-ES" w:eastAsia="es-ES" w:bidi="es-ES"/>
      </w:rPr>
    </w:lvl>
    <w:lvl w:ilvl="6">
      <w:start w:val="0"/>
      <w:numFmt w:val="bullet"/>
      <w:lvlText w:val="•"/>
      <w:lvlJc w:val="left"/>
      <w:pPr>
        <w:ind w:left="5783" w:hanging="360"/>
      </w:pPr>
      <w:rPr>
        <w:rFonts w:hint="default"/>
        <w:lang w:val="es-ES" w:eastAsia="es-ES" w:bidi="es-ES"/>
      </w:rPr>
    </w:lvl>
    <w:lvl w:ilvl="7">
      <w:start w:val="0"/>
      <w:numFmt w:val="bullet"/>
      <w:lvlText w:val="•"/>
      <w:lvlJc w:val="left"/>
      <w:pPr>
        <w:ind w:left="6623" w:hanging="360"/>
      </w:pPr>
      <w:rPr>
        <w:rFonts w:hint="default"/>
        <w:lang w:val="es-ES" w:eastAsia="es-ES" w:bidi="es-ES"/>
      </w:rPr>
    </w:lvl>
    <w:lvl w:ilvl="8">
      <w:start w:val="0"/>
      <w:numFmt w:val="bullet"/>
      <w:lvlText w:val="•"/>
      <w:lvlJc w:val="left"/>
      <w:pPr>
        <w:ind w:left="7464" w:hanging="360"/>
      </w:pPr>
      <w:rPr>
        <w:rFonts w:hint="default"/>
        <w:lang w:val="es-ES" w:eastAsia="es-ES" w:bidi="es-ES"/>
      </w:rPr>
    </w:lvl>
  </w:abstractNum>
  <w:abstractNum w:abstractNumId="16">
    <w:multiLevelType w:val="hybridMultilevel"/>
    <w:lvl w:ilvl="0">
      <w:start w:val="5"/>
      <w:numFmt w:val="decimal"/>
      <w:lvlText w:val="%1"/>
      <w:lvlJc w:val="left"/>
      <w:pPr>
        <w:ind w:left="1149" w:hanging="549"/>
        <w:jc w:val="left"/>
      </w:pPr>
      <w:rPr>
        <w:rFonts w:hint="default"/>
        <w:lang w:val="es-ES" w:eastAsia="es-ES" w:bidi="es-ES"/>
      </w:rPr>
    </w:lvl>
    <w:lvl w:ilvl="1">
      <w:start w:val="7"/>
      <w:numFmt w:val="decimal"/>
      <w:lvlText w:val="%1.%2."/>
      <w:lvlJc w:val="left"/>
      <w:pPr>
        <w:ind w:left="1149" w:hanging="549"/>
        <w:jc w:val="left"/>
      </w:pPr>
      <w:rPr>
        <w:rFonts w:hint="default" w:ascii="Century Gothic" w:hAnsi="Century Gothic" w:eastAsia="Century Gothic" w:cs="Century Gothic"/>
        <w:b/>
        <w:bCs/>
        <w:i/>
        <w:spacing w:val="-1"/>
        <w:w w:val="100"/>
        <w:sz w:val="28"/>
        <w:szCs w:val="28"/>
        <w:lang w:val="es-ES" w:eastAsia="es-ES" w:bidi="es-ES"/>
      </w:rPr>
    </w:lvl>
    <w:lvl w:ilvl="2">
      <w:start w:val="0"/>
      <w:numFmt w:val="bullet"/>
      <w:lvlText w:val="●"/>
      <w:lvlJc w:val="left"/>
      <w:pPr>
        <w:ind w:left="1320" w:hanging="360"/>
      </w:pPr>
      <w:rPr>
        <w:rFonts w:hint="default" w:ascii="Arial" w:hAnsi="Arial" w:eastAsia="Arial" w:cs="Arial"/>
        <w:spacing w:val="-18"/>
        <w:w w:val="100"/>
        <w:sz w:val="22"/>
        <w:szCs w:val="22"/>
        <w:lang w:val="es-ES" w:eastAsia="es-ES" w:bidi="es-ES"/>
      </w:rPr>
    </w:lvl>
    <w:lvl w:ilvl="3">
      <w:start w:val="0"/>
      <w:numFmt w:val="bullet"/>
      <w:lvlText w:val="•"/>
      <w:lvlJc w:val="left"/>
      <w:pPr>
        <w:ind w:left="3253" w:hanging="360"/>
      </w:pPr>
      <w:rPr>
        <w:rFonts w:hint="default"/>
        <w:lang w:val="es-ES" w:eastAsia="es-ES" w:bidi="es-ES"/>
      </w:rPr>
    </w:lvl>
    <w:lvl w:ilvl="4">
      <w:start w:val="0"/>
      <w:numFmt w:val="bullet"/>
      <w:lvlText w:val="•"/>
      <w:lvlJc w:val="left"/>
      <w:pPr>
        <w:ind w:left="4220" w:hanging="360"/>
      </w:pPr>
      <w:rPr>
        <w:rFonts w:hint="default"/>
        <w:lang w:val="es-ES" w:eastAsia="es-ES" w:bidi="es-ES"/>
      </w:rPr>
    </w:lvl>
    <w:lvl w:ilvl="5">
      <w:start w:val="0"/>
      <w:numFmt w:val="bullet"/>
      <w:lvlText w:val="•"/>
      <w:lvlJc w:val="left"/>
      <w:pPr>
        <w:ind w:left="5186" w:hanging="360"/>
      </w:pPr>
      <w:rPr>
        <w:rFonts w:hint="default"/>
        <w:lang w:val="es-ES" w:eastAsia="es-ES" w:bidi="es-ES"/>
      </w:rPr>
    </w:lvl>
    <w:lvl w:ilvl="6">
      <w:start w:val="0"/>
      <w:numFmt w:val="bullet"/>
      <w:lvlText w:val="•"/>
      <w:lvlJc w:val="left"/>
      <w:pPr>
        <w:ind w:left="6153" w:hanging="360"/>
      </w:pPr>
      <w:rPr>
        <w:rFonts w:hint="default"/>
        <w:lang w:val="es-ES" w:eastAsia="es-ES" w:bidi="es-ES"/>
      </w:rPr>
    </w:lvl>
    <w:lvl w:ilvl="7">
      <w:start w:val="0"/>
      <w:numFmt w:val="bullet"/>
      <w:lvlText w:val="•"/>
      <w:lvlJc w:val="left"/>
      <w:pPr>
        <w:ind w:left="7120" w:hanging="360"/>
      </w:pPr>
      <w:rPr>
        <w:rFonts w:hint="default"/>
        <w:lang w:val="es-ES" w:eastAsia="es-ES" w:bidi="es-ES"/>
      </w:rPr>
    </w:lvl>
    <w:lvl w:ilvl="8">
      <w:start w:val="0"/>
      <w:numFmt w:val="bullet"/>
      <w:lvlText w:val="•"/>
      <w:lvlJc w:val="left"/>
      <w:pPr>
        <w:ind w:left="8086" w:hanging="360"/>
      </w:pPr>
      <w:rPr>
        <w:rFonts w:hint="default"/>
        <w:lang w:val="es-ES" w:eastAsia="es-ES" w:bidi="es-ES"/>
      </w:rPr>
    </w:lvl>
  </w:abstractNum>
  <w:abstractNum w:abstractNumId="15">
    <w:multiLevelType w:val="hybridMultilevel"/>
    <w:lvl w:ilvl="0">
      <w:start w:val="1"/>
      <w:numFmt w:val="decimal"/>
      <w:lvlText w:val="%1."/>
      <w:lvlJc w:val="left"/>
      <w:pPr>
        <w:ind w:left="745" w:hanging="360"/>
        <w:jc w:val="left"/>
      </w:pPr>
      <w:rPr>
        <w:rFonts w:hint="default" w:ascii="Century Gothic" w:hAnsi="Century Gothic" w:eastAsia="Century Gothic" w:cs="Century Gothic"/>
        <w:spacing w:val="-6"/>
        <w:w w:val="100"/>
        <w:sz w:val="22"/>
        <w:szCs w:val="22"/>
        <w:lang w:val="es-ES" w:eastAsia="es-ES" w:bidi="es-ES"/>
      </w:rPr>
    </w:lvl>
    <w:lvl w:ilvl="1">
      <w:start w:val="0"/>
      <w:numFmt w:val="bullet"/>
      <w:lvlText w:val="•"/>
      <w:lvlJc w:val="left"/>
      <w:pPr>
        <w:ind w:left="1580" w:hanging="360"/>
      </w:pPr>
      <w:rPr>
        <w:rFonts w:hint="default"/>
        <w:lang w:val="es-ES" w:eastAsia="es-ES" w:bidi="es-ES"/>
      </w:rPr>
    </w:lvl>
    <w:lvl w:ilvl="2">
      <w:start w:val="0"/>
      <w:numFmt w:val="bullet"/>
      <w:lvlText w:val="•"/>
      <w:lvlJc w:val="left"/>
      <w:pPr>
        <w:ind w:left="2421" w:hanging="360"/>
      </w:pPr>
      <w:rPr>
        <w:rFonts w:hint="default"/>
        <w:lang w:val="es-ES" w:eastAsia="es-ES" w:bidi="es-ES"/>
      </w:rPr>
    </w:lvl>
    <w:lvl w:ilvl="3">
      <w:start w:val="0"/>
      <w:numFmt w:val="bullet"/>
      <w:lvlText w:val="•"/>
      <w:lvlJc w:val="left"/>
      <w:pPr>
        <w:ind w:left="3261" w:hanging="360"/>
      </w:pPr>
      <w:rPr>
        <w:rFonts w:hint="default"/>
        <w:lang w:val="es-ES" w:eastAsia="es-ES" w:bidi="es-ES"/>
      </w:rPr>
    </w:lvl>
    <w:lvl w:ilvl="4">
      <w:start w:val="0"/>
      <w:numFmt w:val="bullet"/>
      <w:lvlText w:val="•"/>
      <w:lvlJc w:val="left"/>
      <w:pPr>
        <w:ind w:left="4102" w:hanging="360"/>
      </w:pPr>
      <w:rPr>
        <w:rFonts w:hint="default"/>
        <w:lang w:val="es-ES" w:eastAsia="es-ES" w:bidi="es-ES"/>
      </w:rPr>
    </w:lvl>
    <w:lvl w:ilvl="5">
      <w:start w:val="0"/>
      <w:numFmt w:val="bullet"/>
      <w:lvlText w:val="•"/>
      <w:lvlJc w:val="left"/>
      <w:pPr>
        <w:ind w:left="4942" w:hanging="360"/>
      </w:pPr>
      <w:rPr>
        <w:rFonts w:hint="default"/>
        <w:lang w:val="es-ES" w:eastAsia="es-ES" w:bidi="es-ES"/>
      </w:rPr>
    </w:lvl>
    <w:lvl w:ilvl="6">
      <w:start w:val="0"/>
      <w:numFmt w:val="bullet"/>
      <w:lvlText w:val="•"/>
      <w:lvlJc w:val="left"/>
      <w:pPr>
        <w:ind w:left="5783" w:hanging="360"/>
      </w:pPr>
      <w:rPr>
        <w:rFonts w:hint="default"/>
        <w:lang w:val="es-ES" w:eastAsia="es-ES" w:bidi="es-ES"/>
      </w:rPr>
    </w:lvl>
    <w:lvl w:ilvl="7">
      <w:start w:val="0"/>
      <w:numFmt w:val="bullet"/>
      <w:lvlText w:val="•"/>
      <w:lvlJc w:val="left"/>
      <w:pPr>
        <w:ind w:left="6623" w:hanging="360"/>
      </w:pPr>
      <w:rPr>
        <w:rFonts w:hint="default"/>
        <w:lang w:val="es-ES" w:eastAsia="es-ES" w:bidi="es-ES"/>
      </w:rPr>
    </w:lvl>
    <w:lvl w:ilvl="8">
      <w:start w:val="0"/>
      <w:numFmt w:val="bullet"/>
      <w:lvlText w:val="•"/>
      <w:lvlJc w:val="left"/>
      <w:pPr>
        <w:ind w:left="7464" w:hanging="360"/>
      </w:pPr>
      <w:rPr>
        <w:rFonts w:hint="default"/>
        <w:lang w:val="es-ES" w:eastAsia="es-ES" w:bidi="es-ES"/>
      </w:rPr>
    </w:lvl>
  </w:abstractNum>
  <w:abstractNum w:abstractNumId="14">
    <w:multiLevelType w:val="hybridMultilevel"/>
    <w:lvl w:ilvl="0">
      <w:start w:val="0"/>
      <w:numFmt w:val="bullet"/>
      <w:lvlText w:val="o"/>
      <w:lvlJc w:val="left"/>
      <w:pPr>
        <w:ind w:left="745" w:hanging="360"/>
      </w:pPr>
      <w:rPr>
        <w:rFonts w:hint="default" w:ascii="Century Gothic" w:hAnsi="Century Gothic" w:eastAsia="Century Gothic" w:cs="Century Gothic"/>
        <w:spacing w:val="-1"/>
        <w:w w:val="100"/>
        <w:sz w:val="22"/>
        <w:szCs w:val="22"/>
        <w:lang w:val="es-ES" w:eastAsia="es-ES" w:bidi="es-ES"/>
      </w:rPr>
    </w:lvl>
    <w:lvl w:ilvl="1">
      <w:start w:val="0"/>
      <w:numFmt w:val="bullet"/>
      <w:lvlText w:val="•"/>
      <w:lvlJc w:val="left"/>
      <w:pPr>
        <w:ind w:left="1580" w:hanging="360"/>
      </w:pPr>
      <w:rPr>
        <w:rFonts w:hint="default"/>
        <w:lang w:val="es-ES" w:eastAsia="es-ES" w:bidi="es-ES"/>
      </w:rPr>
    </w:lvl>
    <w:lvl w:ilvl="2">
      <w:start w:val="0"/>
      <w:numFmt w:val="bullet"/>
      <w:lvlText w:val="•"/>
      <w:lvlJc w:val="left"/>
      <w:pPr>
        <w:ind w:left="2421" w:hanging="360"/>
      </w:pPr>
      <w:rPr>
        <w:rFonts w:hint="default"/>
        <w:lang w:val="es-ES" w:eastAsia="es-ES" w:bidi="es-ES"/>
      </w:rPr>
    </w:lvl>
    <w:lvl w:ilvl="3">
      <w:start w:val="0"/>
      <w:numFmt w:val="bullet"/>
      <w:lvlText w:val="•"/>
      <w:lvlJc w:val="left"/>
      <w:pPr>
        <w:ind w:left="3261" w:hanging="360"/>
      </w:pPr>
      <w:rPr>
        <w:rFonts w:hint="default"/>
        <w:lang w:val="es-ES" w:eastAsia="es-ES" w:bidi="es-ES"/>
      </w:rPr>
    </w:lvl>
    <w:lvl w:ilvl="4">
      <w:start w:val="0"/>
      <w:numFmt w:val="bullet"/>
      <w:lvlText w:val="•"/>
      <w:lvlJc w:val="left"/>
      <w:pPr>
        <w:ind w:left="4102" w:hanging="360"/>
      </w:pPr>
      <w:rPr>
        <w:rFonts w:hint="default"/>
        <w:lang w:val="es-ES" w:eastAsia="es-ES" w:bidi="es-ES"/>
      </w:rPr>
    </w:lvl>
    <w:lvl w:ilvl="5">
      <w:start w:val="0"/>
      <w:numFmt w:val="bullet"/>
      <w:lvlText w:val="•"/>
      <w:lvlJc w:val="left"/>
      <w:pPr>
        <w:ind w:left="4942" w:hanging="360"/>
      </w:pPr>
      <w:rPr>
        <w:rFonts w:hint="default"/>
        <w:lang w:val="es-ES" w:eastAsia="es-ES" w:bidi="es-ES"/>
      </w:rPr>
    </w:lvl>
    <w:lvl w:ilvl="6">
      <w:start w:val="0"/>
      <w:numFmt w:val="bullet"/>
      <w:lvlText w:val="•"/>
      <w:lvlJc w:val="left"/>
      <w:pPr>
        <w:ind w:left="5783" w:hanging="360"/>
      </w:pPr>
      <w:rPr>
        <w:rFonts w:hint="default"/>
        <w:lang w:val="es-ES" w:eastAsia="es-ES" w:bidi="es-ES"/>
      </w:rPr>
    </w:lvl>
    <w:lvl w:ilvl="7">
      <w:start w:val="0"/>
      <w:numFmt w:val="bullet"/>
      <w:lvlText w:val="•"/>
      <w:lvlJc w:val="left"/>
      <w:pPr>
        <w:ind w:left="6623" w:hanging="360"/>
      </w:pPr>
      <w:rPr>
        <w:rFonts w:hint="default"/>
        <w:lang w:val="es-ES" w:eastAsia="es-ES" w:bidi="es-ES"/>
      </w:rPr>
    </w:lvl>
    <w:lvl w:ilvl="8">
      <w:start w:val="0"/>
      <w:numFmt w:val="bullet"/>
      <w:lvlText w:val="•"/>
      <w:lvlJc w:val="left"/>
      <w:pPr>
        <w:ind w:left="7464" w:hanging="360"/>
      </w:pPr>
      <w:rPr>
        <w:rFonts w:hint="default"/>
        <w:lang w:val="es-ES" w:eastAsia="es-ES" w:bidi="es-ES"/>
      </w:rPr>
    </w:lvl>
  </w:abstractNum>
  <w:abstractNum w:abstractNumId="13">
    <w:multiLevelType w:val="hybridMultilevel"/>
    <w:lvl w:ilvl="0">
      <w:start w:val="1"/>
      <w:numFmt w:val="decimal"/>
      <w:lvlText w:val="%1."/>
      <w:lvlJc w:val="left"/>
      <w:pPr>
        <w:ind w:left="745" w:hanging="360"/>
        <w:jc w:val="left"/>
      </w:pPr>
      <w:rPr>
        <w:rFonts w:hint="default" w:ascii="Century Gothic" w:hAnsi="Century Gothic" w:eastAsia="Century Gothic" w:cs="Century Gothic"/>
        <w:spacing w:val="-6"/>
        <w:w w:val="100"/>
        <w:sz w:val="22"/>
        <w:szCs w:val="22"/>
        <w:lang w:val="es-ES" w:eastAsia="es-ES" w:bidi="es-ES"/>
      </w:rPr>
    </w:lvl>
    <w:lvl w:ilvl="1">
      <w:start w:val="0"/>
      <w:numFmt w:val="bullet"/>
      <w:lvlText w:val="•"/>
      <w:lvlJc w:val="left"/>
      <w:pPr>
        <w:ind w:left="1580" w:hanging="360"/>
      </w:pPr>
      <w:rPr>
        <w:rFonts w:hint="default"/>
        <w:lang w:val="es-ES" w:eastAsia="es-ES" w:bidi="es-ES"/>
      </w:rPr>
    </w:lvl>
    <w:lvl w:ilvl="2">
      <w:start w:val="0"/>
      <w:numFmt w:val="bullet"/>
      <w:lvlText w:val="•"/>
      <w:lvlJc w:val="left"/>
      <w:pPr>
        <w:ind w:left="2421" w:hanging="360"/>
      </w:pPr>
      <w:rPr>
        <w:rFonts w:hint="default"/>
        <w:lang w:val="es-ES" w:eastAsia="es-ES" w:bidi="es-ES"/>
      </w:rPr>
    </w:lvl>
    <w:lvl w:ilvl="3">
      <w:start w:val="0"/>
      <w:numFmt w:val="bullet"/>
      <w:lvlText w:val="•"/>
      <w:lvlJc w:val="left"/>
      <w:pPr>
        <w:ind w:left="3261" w:hanging="360"/>
      </w:pPr>
      <w:rPr>
        <w:rFonts w:hint="default"/>
        <w:lang w:val="es-ES" w:eastAsia="es-ES" w:bidi="es-ES"/>
      </w:rPr>
    </w:lvl>
    <w:lvl w:ilvl="4">
      <w:start w:val="0"/>
      <w:numFmt w:val="bullet"/>
      <w:lvlText w:val="•"/>
      <w:lvlJc w:val="left"/>
      <w:pPr>
        <w:ind w:left="4102" w:hanging="360"/>
      </w:pPr>
      <w:rPr>
        <w:rFonts w:hint="default"/>
        <w:lang w:val="es-ES" w:eastAsia="es-ES" w:bidi="es-ES"/>
      </w:rPr>
    </w:lvl>
    <w:lvl w:ilvl="5">
      <w:start w:val="0"/>
      <w:numFmt w:val="bullet"/>
      <w:lvlText w:val="•"/>
      <w:lvlJc w:val="left"/>
      <w:pPr>
        <w:ind w:left="4942" w:hanging="360"/>
      </w:pPr>
      <w:rPr>
        <w:rFonts w:hint="default"/>
        <w:lang w:val="es-ES" w:eastAsia="es-ES" w:bidi="es-ES"/>
      </w:rPr>
    </w:lvl>
    <w:lvl w:ilvl="6">
      <w:start w:val="0"/>
      <w:numFmt w:val="bullet"/>
      <w:lvlText w:val="•"/>
      <w:lvlJc w:val="left"/>
      <w:pPr>
        <w:ind w:left="5783" w:hanging="360"/>
      </w:pPr>
      <w:rPr>
        <w:rFonts w:hint="default"/>
        <w:lang w:val="es-ES" w:eastAsia="es-ES" w:bidi="es-ES"/>
      </w:rPr>
    </w:lvl>
    <w:lvl w:ilvl="7">
      <w:start w:val="0"/>
      <w:numFmt w:val="bullet"/>
      <w:lvlText w:val="•"/>
      <w:lvlJc w:val="left"/>
      <w:pPr>
        <w:ind w:left="6623" w:hanging="360"/>
      </w:pPr>
      <w:rPr>
        <w:rFonts w:hint="default"/>
        <w:lang w:val="es-ES" w:eastAsia="es-ES" w:bidi="es-ES"/>
      </w:rPr>
    </w:lvl>
    <w:lvl w:ilvl="8">
      <w:start w:val="0"/>
      <w:numFmt w:val="bullet"/>
      <w:lvlText w:val="•"/>
      <w:lvlJc w:val="left"/>
      <w:pPr>
        <w:ind w:left="7464" w:hanging="360"/>
      </w:pPr>
      <w:rPr>
        <w:rFonts w:hint="default"/>
        <w:lang w:val="es-ES" w:eastAsia="es-ES" w:bidi="es-ES"/>
      </w:rPr>
    </w:lvl>
  </w:abstractNum>
  <w:abstractNum w:abstractNumId="12">
    <w:multiLevelType w:val="hybridMultilevel"/>
    <w:lvl w:ilvl="0">
      <w:start w:val="0"/>
      <w:numFmt w:val="bullet"/>
      <w:lvlText w:val="o"/>
      <w:lvlJc w:val="left"/>
      <w:pPr>
        <w:ind w:left="745" w:hanging="360"/>
      </w:pPr>
      <w:rPr>
        <w:rFonts w:hint="default" w:ascii="Century Gothic" w:hAnsi="Century Gothic" w:eastAsia="Century Gothic" w:cs="Century Gothic"/>
        <w:spacing w:val="-1"/>
        <w:w w:val="100"/>
        <w:sz w:val="22"/>
        <w:szCs w:val="22"/>
        <w:lang w:val="es-ES" w:eastAsia="es-ES" w:bidi="es-ES"/>
      </w:rPr>
    </w:lvl>
    <w:lvl w:ilvl="1">
      <w:start w:val="0"/>
      <w:numFmt w:val="bullet"/>
      <w:lvlText w:val="•"/>
      <w:lvlJc w:val="left"/>
      <w:pPr>
        <w:ind w:left="1580" w:hanging="360"/>
      </w:pPr>
      <w:rPr>
        <w:rFonts w:hint="default"/>
        <w:lang w:val="es-ES" w:eastAsia="es-ES" w:bidi="es-ES"/>
      </w:rPr>
    </w:lvl>
    <w:lvl w:ilvl="2">
      <w:start w:val="0"/>
      <w:numFmt w:val="bullet"/>
      <w:lvlText w:val="•"/>
      <w:lvlJc w:val="left"/>
      <w:pPr>
        <w:ind w:left="2421" w:hanging="360"/>
      </w:pPr>
      <w:rPr>
        <w:rFonts w:hint="default"/>
        <w:lang w:val="es-ES" w:eastAsia="es-ES" w:bidi="es-ES"/>
      </w:rPr>
    </w:lvl>
    <w:lvl w:ilvl="3">
      <w:start w:val="0"/>
      <w:numFmt w:val="bullet"/>
      <w:lvlText w:val="•"/>
      <w:lvlJc w:val="left"/>
      <w:pPr>
        <w:ind w:left="3261" w:hanging="360"/>
      </w:pPr>
      <w:rPr>
        <w:rFonts w:hint="default"/>
        <w:lang w:val="es-ES" w:eastAsia="es-ES" w:bidi="es-ES"/>
      </w:rPr>
    </w:lvl>
    <w:lvl w:ilvl="4">
      <w:start w:val="0"/>
      <w:numFmt w:val="bullet"/>
      <w:lvlText w:val="•"/>
      <w:lvlJc w:val="left"/>
      <w:pPr>
        <w:ind w:left="4102" w:hanging="360"/>
      </w:pPr>
      <w:rPr>
        <w:rFonts w:hint="default"/>
        <w:lang w:val="es-ES" w:eastAsia="es-ES" w:bidi="es-ES"/>
      </w:rPr>
    </w:lvl>
    <w:lvl w:ilvl="5">
      <w:start w:val="0"/>
      <w:numFmt w:val="bullet"/>
      <w:lvlText w:val="•"/>
      <w:lvlJc w:val="left"/>
      <w:pPr>
        <w:ind w:left="4942" w:hanging="360"/>
      </w:pPr>
      <w:rPr>
        <w:rFonts w:hint="default"/>
        <w:lang w:val="es-ES" w:eastAsia="es-ES" w:bidi="es-ES"/>
      </w:rPr>
    </w:lvl>
    <w:lvl w:ilvl="6">
      <w:start w:val="0"/>
      <w:numFmt w:val="bullet"/>
      <w:lvlText w:val="•"/>
      <w:lvlJc w:val="left"/>
      <w:pPr>
        <w:ind w:left="5783" w:hanging="360"/>
      </w:pPr>
      <w:rPr>
        <w:rFonts w:hint="default"/>
        <w:lang w:val="es-ES" w:eastAsia="es-ES" w:bidi="es-ES"/>
      </w:rPr>
    </w:lvl>
    <w:lvl w:ilvl="7">
      <w:start w:val="0"/>
      <w:numFmt w:val="bullet"/>
      <w:lvlText w:val="•"/>
      <w:lvlJc w:val="left"/>
      <w:pPr>
        <w:ind w:left="6623" w:hanging="360"/>
      </w:pPr>
      <w:rPr>
        <w:rFonts w:hint="default"/>
        <w:lang w:val="es-ES" w:eastAsia="es-ES" w:bidi="es-ES"/>
      </w:rPr>
    </w:lvl>
    <w:lvl w:ilvl="8">
      <w:start w:val="0"/>
      <w:numFmt w:val="bullet"/>
      <w:lvlText w:val="•"/>
      <w:lvlJc w:val="left"/>
      <w:pPr>
        <w:ind w:left="7464" w:hanging="360"/>
      </w:pPr>
      <w:rPr>
        <w:rFonts w:hint="default"/>
        <w:lang w:val="es-ES" w:eastAsia="es-ES" w:bidi="es-ES"/>
      </w:rPr>
    </w:lvl>
  </w:abstractNum>
  <w:abstractNum w:abstractNumId="11">
    <w:multiLevelType w:val="hybridMultilevel"/>
    <w:lvl w:ilvl="0">
      <w:start w:val="1"/>
      <w:numFmt w:val="decimal"/>
      <w:lvlText w:val="%1."/>
      <w:lvlJc w:val="left"/>
      <w:pPr>
        <w:ind w:left="745" w:hanging="360"/>
        <w:jc w:val="left"/>
      </w:pPr>
      <w:rPr>
        <w:rFonts w:hint="default" w:ascii="Century Gothic" w:hAnsi="Century Gothic" w:eastAsia="Century Gothic" w:cs="Century Gothic"/>
        <w:spacing w:val="-6"/>
        <w:w w:val="100"/>
        <w:sz w:val="22"/>
        <w:szCs w:val="22"/>
        <w:lang w:val="es-ES" w:eastAsia="es-ES" w:bidi="es-ES"/>
      </w:rPr>
    </w:lvl>
    <w:lvl w:ilvl="1">
      <w:start w:val="0"/>
      <w:numFmt w:val="bullet"/>
      <w:lvlText w:val="•"/>
      <w:lvlJc w:val="left"/>
      <w:pPr>
        <w:ind w:left="1580" w:hanging="360"/>
      </w:pPr>
      <w:rPr>
        <w:rFonts w:hint="default"/>
        <w:lang w:val="es-ES" w:eastAsia="es-ES" w:bidi="es-ES"/>
      </w:rPr>
    </w:lvl>
    <w:lvl w:ilvl="2">
      <w:start w:val="0"/>
      <w:numFmt w:val="bullet"/>
      <w:lvlText w:val="•"/>
      <w:lvlJc w:val="left"/>
      <w:pPr>
        <w:ind w:left="2421" w:hanging="360"/>
      </w:pPr>
      <w:rPr>
        <w:rFonts w:hint="default"/>
        <w:lang w:val="es-ES" w:eastAsia="es-ES" w:bidi="es-ES"/>
      </w:rPr>
    </w:lvl>
    <w:lvl w:ilvl="3">
      <w:start w:val="0"/>
      <w:numFmt w:val="bullet"/>
      <w:lvlText w:val="•"/>
      <w:lvlJc w:val="left"/>
      <w:pPr>
        <w:ind w:left="3261" w:hanging="360"/>
      </w:pPr>
      <w:rPr>
        <w:rFonts w:hint="default"/>
        <w:lang w:val="es-ES" w:eastAsia="es-ES" w:bidi="es-ES"/>
      </w:rPr>
    </w:lvl>
    <w:lvl w:ilvl="4">
      <w:start w:val="0"/>
      <w:numFmt w:val="bullet"/>
      <w:lvlText w:val="•"/>
      <w:lvlJc w:val="left"/>
      <w:pPr>
        <w:ind w:left="4102" w:hanging="360"/>
      </w:pPr>
      <w:rPr>
        <w:rFonts w:hint="default"/>
        <w:lang w:val="es-ES" w:eastAsia="es-ES" w:bidi="es-ES"/>
      </w:rPr>
    </w:lvl>
    <w:lvl w:ilvl="5">
      <w:start w:val="0"/>
      <w:numFmt w:val="bullet"/>
      <w:lvlText w:val="•"/>
      <w:lvlJc w:val="left"/>
      <w:pPr>
        <w:ind w:left="4942" w:hanging="360"/>
      </w:pPr>
      <w:rPr>
        <w:rFonts w:hint="default"/>
        <w:lang w:val="es-ES" w:eastAsia="es-ES" w:bidi="es-ES"/>
      </w:rPr>
    </w:lvl>
    <w:lvl w:ilvl="6">
      <w:start w:val="0"/>
      <w:numFmt w:val="bullet"/>
      <w:lvlText w:val="•"/>
      <w:lvlJc w:val="left"/>
      <w:pPr>
        <w:ind w:left="5783" w:hanging="360"/>
      </w:pPr>
      <w:rPr>
        <w:rFonts w:hint="default"/>
        <w:lang w:val="es-ES" w:eastAsia="es-ES" w:bidi="es-ES"/>
      </w:rPr>
    </w:lvl>
    <w:lvl w:ilvl="7">
      <w:start w:val="0"/>
      <w:numFmt w:val="bullet"/>
      <w:lvlText w:val="•"/>
      <w:lvlJc w:val="left"/>
      <w:pPr>
        <w:ind w:left="6623" w:hanging="360"/>
      </w:pPr>
      <w:rPr>
        <w:rFonts w:hint="default"/>
        <w:lang w:val="es-ES" w:eastAsia="es-ES" w:bidi="es-ES"/>
      </w:rPr>
    </w:lvl>
    <w:lvl w:ilvl="8">
      <w:start w:val="0"/>
      <w:numFmt w:val="bullet"/>
      <w:lvlText w:val="•"/>
      <w:lvlJc w:val="left"/>
      <w:pPr>
        <w:ind w:left="7464" w:hanging="360"/>
      </w:pPr>
      <w:rPr>
        <w:rFonts w:hint="default"/>
        <w:lang w:val="es-ES" w:eastAsia="es-ES" w:bidi="es-ES"/>
      </w:rPr>
    </w:lvl>
  </w:abstractNum>
  <w:abstractNum w:abstractNumId="10">
    <w:multiLevelType w:val="hybridMultilevel"/>
    <w:lvl w:ilvl="0">
      <w:start w:val="0"/>
      <w:numFmt w:val="bullet"/>
      <w:lvlText w:val="o"/>
      <w:lvlJc w:val="left"/>
      <w:pPr>
        <w:ind w:left="745" w:hanging="360"/>
      </w:pPr>
      <w:rPr>
        <w:rFonts w:hint="default" w:ascii="Century Gothic" w:hAnsi="Century Gothic" w:eastAsia="Century Gothic" w:cs="Century Gothic"/>
        <w:spacing w:val="-1"/>
        <w:w w:val="100"/>
        <w:sz w:val="22"/>
        <w:szCs w:val="22"/>
        <w:lang w:val="es-ES" w:eastAsia="es-ES" w:bidi="es-ES"/>
      </w:rPr>
    </w:lvl>
    <w:lvl w:ilvl="1">
      <w:start w:val="0"/>
      <w:numFmt w:val="bullet"/>
      <w:lvlText w:val="•"/>
      <w:lvlJc w:val="left"/>
      <w:pPr>
        <w:ind w:left="1580" w:hanging="360"/>
      </w:pPr>
      <w:rPr>
        <w:rFonts w:hint="default"/>
        <w:lang w:val="es-ES" w:eastAsia="es-ES" w:bidi="es-ES"/>
      </w:rPr>
    </w:lvl>
    <w:lvl w:ilvl="2">
      <w:start w:val="0"/>
      <w:numFmt w:val="bullet"/>
      <w:lvlText w:val="•"/>
      <w:lvlJc w:val="left"/>
      <w:pPr>
        <w:ind w:left="2421" w:hanging="360"/>
      </w:pPr>
      <w:rPr>
        <w:rFonts w:hint="default"/>
        <w:lang w:val="es-ES" w:eastAsia="es-ES" w:bidi="es-ES"/>
      </w:rPr>
    </w:lvl>
    <w:lvl w:ilvl="3">
      <w:start w:val="0"/>
      <w:numFmt w:val="bullet"/>
      <w:lvlText w:val="•"/>
      <w:lvlJc w:val="left"/>
      <w:pPr>
        <w:ind w:left="3261" w:hanging="360"/>
      </w:pPr>
      <w:rPr>
        <w:rFonts w:hint="default"/>
        <w:lang w:val="es-ES" w:eastAsia="es-ES" w:bidi="es-ES"/>
      </w:rPr>
    </w:lvl>
    <w:lvl w:ilvl="4">
      <w:start w:val="0"/>
      <w:numFmt w:val="bullet"/>
      <w:lvlText w:val="•"/>
      <w:lvlJc w:val="left"/>
      <w:pPr>
        <w:ind w:left="4102" w:hanging="360"/>
      </w:pPr>
      <w:rPr>
        <w:rFonts w:hint="default"/>
        <w:lang w:val="es-ES" w:eastAsia="es-ES" w:bidi="es-ES"/>
      </w:rPr>
    </w:lvl>
    <w:lvl w:ilvl="5">
      <w:start w:val="0"/>
      <w:numFmt w:val="bullet"/>
      <w:lvlText w:val="•"/>
      <w:lvlJc w:val="left"/>
      <w:pPr>
        <w:ind w:left="4942" w:hanging="360"/>
      </w:pPr>
      <w:rPr>
        <w:rFonts w:hint="default"/>
        <w:lang w:val="es-ES" w:eastAsia="es-ES" w:bidi="es-ES"/>
      </w:rPr>
    </w:lvl>
    <w:lvl w:ilvl="6">
      <w:start w:val="0"/>
      <w:numFmt w:val="bullet"/>
      <w:lvlText w:val="•"/>
      <w:lvlJc w:val="left"/>
      <w:pPr>
        <w:ind w:left="5783" w:hanging="360"/>
      </w:pPr>
      <w:rPr>
        <w:rFonts w:hint="default"/>
        <w:lang w:val="es-ES" w:eastAsia="es-ES" w:bidi="es-ES"/>
      </w:rPr>
    </w:lvl>
    <w:lvl w:ilvl="7">
      <w:start w:val="0"/>
      <w:numFmt w:val="bullet"/>
      <w:lvlText w:val="•"/>
      <w:lvlJc w:val="left"/>
      <w:pPr>
        <w:ind w:left="6623" w:hanging="360"/>
      </w:pPr>
      <w:rPr>
        <w:rFonts w:hint="default"/>
        <w:lang w:val="es-ES" w:eastAsia="es-ES" w:bidi="es-ES"/>
      </w:rPr>
    </w:lvl>
    <w:lvl w:ilvl="8">
      <w:start w:val="0"/>
      <w:numFmt w:val="bullet"/>
      <w:lvlText w:val="•"/>
      <w:lvlJc w:val="left"/>
      <w:pPr>
        <w:ind w:left="7464" w:hanging="360"/>
      </w:pPr>
      <w:rPr>
        <w:rFonts w:hint="default"/>
        <w:lang w:val="es-ES" w:eastAsia="es-ES" w:bidi="es-ES"/>
      </w:rPr>
    </w:lvl>
  </w:abstractNum>
  <w:abstractNum w:abstractNumId="9">
    <w:multiLevelType w:val="hybridMultilevel"/>
    <w:lvl w:ilvl="0">
      <w:start w:val="1"/>
      <w:numFmt w:val="decimal"/>
      <w:lvlText w:val="%1."/>
      <w:lvlJc w:val="left"/>
      <w:pPr>
        <w:ind w:left="745" w:hanging="360"/>
        <w:jc w:val="left"/>
      </w:pPr>
      <w:rPr>
        <w:rFonts w:hint="default" w:ascii="Century Gothic" w:hAnsi="Century Gothic" w:eastAsia="Century Gothic" w:cs="Century Gothic"/>
        <w:spacing w:val="-6"/>
        <w:w w:val="100"/>
        <w:sz w:val="22"/>
        <w:szCs w:val="22"/>
        <w:lang w:val="es-ES" w:eastAsia="es-ES" w:bidi="es-ES"/>
      </w:rPr>
    </w:lvl>
    <w:lvl w:ilvl="1">
      <w:start w:val="0"/>
      <w:numFmt w:val="bullet"/>
      <w:lvlText w:val="•"/>
      <w:lvlJc w:val="left"/>
      <w:pPr>
        <w:ind w:left="1580" w:hanging="360"/>
      </w:pPr>
      <w:rPr>
        <w:rFonts w:hint="default"/>
        <w:lang w:val="es-ES" w:eastAsia="es-ES" w:bidi="es-ES"/>
      </w:rPr>
    </w:lvl>
    <w:lvl w:ilvl="2">
      <w:start w:val="0"/>
      <w:numFmt w:val="bullet"/>
      <w:lvlText w:val="•"/>
      <w:lvlJc w:val="left"/>
      <w:pPr>
        <w:ind w:left="2421" w:hanging="360"/>
      </w:pPr>
      <w:rPr>
        <w:rFonts w:hint="default"/>
        <w:lang w:val="es-ES" w:eastAsia="es-ES" w:bidi="es-ES"/>
      </w:rPr>
    </w:lvl>
    <w:lvl w:ilvl="3">
      <w:start w:val="0"/>
      <w:numFmt w:val="bullet"/>
      <w:lvlText w:val="•"/>
      <w:lvlJc w:val="left"/>
      <w:pPr>
        <w:ind w:left="3261" w:hanging="360"/>
      </w:pPr>
      <w:rPr>
        <w:rFonts w:hint="default"/>
        <w:lang w:val="es-ES" w:eastAsia="es-ES" w:bidi="es-ES"/>
      </w:rPr>
    </w:lvl>
    <w:lvl w:ilvl="4">
      <w:start w:val="0"/>
      <w:numFmt w:val="bullet"/>
      <w:lvlText w:val="•"/>
      <w:lvlJc w:val="left"/>
      <w:pPr>
        <w:ind w:left="4102" w:hanging="360"/>
      </w:pPr>
      <w:rPr>
        <w:rFonts w:hint="default"/>
        <w:lang w:val="es-ES" w:eastAsia="es-ES" w:bidi="es-ES"/>
      </w:rPr>
    </w:lvl>
    <w:lvl w:ilvl="5">
      <w:start w:val="0"/>
      <w:numFmt w:val="bullet"/>
      <w:lvlText w:val="•"/>
      <w:lvlJc w:val="left"/>
      <w:pPr>
        <w:ind w:left="4942" w:hanging="360"/>
      </w:pPr>
      <w:rPr>
        <w:rFonts w:hint="default"/>
        <w:lang w:val="es-ES" w:eastAsia="es-ES" w:bidi="es-ES"/>
      </w:rPr>
    </w:lvl>
    <w:lvl w:ilvl="6">
      <w:start w:val="0"/>
      <w:numFmt w:val="bullet"/>
      <w:lvlText w:val="•"/>
      <w:lvlJc w:val="left"/>
      <w:pPr>
        <w:ind w:left="5783" w:hanging="360"/>
      </w:pPr>
      <w:rPr>
        <w:rFonts w:hint="default"/>
        <w:lang w:val="es-ES" w:eastAsia="es-ES" w:bidi="es-ES"/>
      </w:rPr>
    </w:lvl>
    <w:lvl w:ilvl="7">
      <w:start w:val="0"/>
      <w:numFmt w:val="bullet"/>
      <w:lvlText w:val="•"/>
      <w:lvlJc w:val="left"/>
      <w:pPr>
        <w:ind w:left="6623" w:hanging="360"/>
      </w:pPr>
      <w:rPr>
        <w:rFonts w:hint="default"/>
        <w:lang w:val="es-ES" w:eastAsia="es-ES" w:bidi="es-ES"/>
      </w:rPr>
    </w:lvl>
    <w:lvl w:ilvl="8">
      <w:start w:val="0"/>
      <w:numFmt w:val="bullet"/>
      <w:lvlText w:val="•"/>
      <w:lvlJc w:val="left"/>
      <w:pPr>
        <w:ind w:left="7464" w:hanging="360"/>
      </w:pPr>
      <w:rPr>
        <w:rFonts w:hint="default"/>
        <w:lang w:val="es-ES" w:eastAsia="es-ES" w:bidi="es-ES"/>
      </w:rPr>
    </w:lvl>
  </w:abstractNum>
  <w:abstractNum w:abstractNumId="8">
    <w:multiLevelType w:val="hybridMultilevel"/>
    <w:lvl w:ilvl="0">
      <w:start w:val="0"/>
      <w:numFmt w:val="bullet"/>
      <w:lvlText w:val="o"/>
      <w:lvlJc w:val="left"/>
      <w:pPr>
        <w:ind w:left="745" w:hanging="360"/>
      </w:pPr>
      <w:rPr>
        <w:rFonts w:hint="default" w:ascii="Century Gothic" w:hAnsi="Century Gothic" w:eastAsia="Century Gothic" w:cs="Century Gothic"/>
        <w:spacing w:val="-1"/>
        <w:w w:val="100"/>
        <w:sz w:val="22"/>
        <w:szCs w:val="22"/>
        <w:lang w:val="es-ES" w:eastAsia="es-ES" w:bidi="es-ES"/>
      </w:rPr>
    </w:lvl>
    <w:lvl w:ilvl="1">
      <w:start w:val="0"/>
      <w:numFmt w:val="bullet"/>
      <w:lvlText w:val="•"/>
      <w:lvlJc w:val="left"/>
      <w:pPr>
        <w:ind w:left="1580" w:hanging="360"/>
      </w:pPr>
      <w:rPr>
        <w:rFonts w:hint="default"/>
        <w:lang w:val="es-ES" w:eastAsia="es-ES" w:bidi="es-ES"/>
      </w:rPr>
    </w:lvl>
    <w:lvl w:ilvl="2">
      <w:start w:val="0"/>
      <w:numFmt w:val="bullet"/>
      <w:lvlText w:val="•"/>
      <w:lvlJc w:val="left"/>
      <w:pPr>
        <w:ind w:left="2421" w:hanging="360"/>
      </w:pPr>
      <w:rPr>
        <w:rFonts w:hint="default"/>
        <w:lang w:val="es-ES" w:eastAsia="es-ES" w:bidi="es-ES"/>
      </w:rPr>
    </w:lvl>
    <w:lvl w:ilvl="3">
      <w:start w:val="0"/>
      <w:numFmt w:val="bullet"/>
      <w:lvlText w:val="•"/>
      <w:lvlJc w:val="left"/>
      <w:pPr>
        <w:ind w:left="3261" w:hanging="360"/>
      </w:pPr>
      <w:rPr>
        <w:rFonts w:hint="default"/>
        <w:lang w:val="es-ES" w:eastAsia="es-ES" w:bidi="es-ES"/>
      </w:rPr>
    </w:lvl>
    <w:lvl w:ilvl="4">
      <w:start w:val="0"/>
      <w:numFmt w:val="bullet"/>
      <w:lvlText w:val="•"/>
      <w:lvlJc w:val="left"/>
      <w:pPr>
        <w:ind w:left="4102" w:hanging="360"/>
      </w:pPr>
      <w:rPr>
        <w:rFonts w:hint="default"/>
        <w:lang w:val="es-ES" w:eastAsia="es-ES" w:bidi="es-ES"/>
      </w:rPr>
    </w:lvl>
    <w:lvl w:ilvl="5">
      <w:start w:val="0"/>
      <w:numFmt w:val="bullet"/>
      <w:lvlText w:val="•"/>
      <w:lvlJc w:val="left"/>
      <w:pPr>
        <w:ind w:left="4942" w:hanging="360"/>
      </w:pPr>
      <w:rPr>
        <w:rFonts w:hint="default"/>
        <w:lang w:val="es-ES" w:eastAsia="es-ES" w:bidi="es-ES"/>
      </w:rPr>
    </w:lvl>
    <w:lvl w:ilvl="6">
      <w:start w:val="0"/>
      <w:numFmt w:val="bullet"/>
      <w:lvlText w:val="•"/>
      <w:lvlJc w:val="left"/>
      <w:pPr>
        <w:ind w:left="5783" w:hanging="360"/>
      </w:pPr>
      <w:rPr>
        <w:rFonts w:hint="default"/>
        <w:lang w:val="es-ES" w:eastAsia="es-ES" w:bidi="es-ES"/>
      </w:rPr>
    </w:lvl>
    <w:lvl w:ilvl="7">
      <w:start w:val="0"/>
      <w:numFmt w:val="bullet"/>
      <w:lvlText w:val="•"/>
      <w:lvlJc w:val="left"/>
      <w:pPr>
        <w:ind w:left="6623" w:hanging="360"/>
      </w:pPr>
      <w:rPr>
        <w:rFonts w:hint="default"/>
        <w:lang w:val="es-ES" w:eastAsia="es-ES" w:bidi="es-ES"/>
      </w:rPr>
    </w:lvl>
    <w:lvl w:ilvl="8">
      <w:start w:val="0"/>
      <w:numFmt w:val="bullet"/>
      <w:lvlText w:val="•"/>
      <w:lvlJc w:val="left"/>
      <w:pPr>
        <w:ind w:left="7464" w:hanging="360"/>
      </w:pPr>
      <w:rPr>
        <w:rFonts w:hint="default"/>
        <w:lang w:val="es-ES" w:eastAsia="es-ES" w:bidi="es-ES"/>
      </w:rPr>
    </w:lvl>
  </w:abstractNum>
  <w:abstractNum w:abstractNumId="7">
    <w:multiLevelType w:val="hybridMultilevel"/>
    <w:lvl w:ilvl="0">
      <w:start w:val="1"/>
      <w:numFmt w:val="decimal"/>
      <w:lvlText w:val="%1."/>
      <w:lvlJc w:val="left"/>
      <w:pPr>
        <w:ind w:left="745" w:hanging="360"/>
        <w:jc w:val="left"/>
      </w:pPr>
      <w:rPr>
        <w:rFonts w:hint="default" w:ascii="Century Gothic" w:hAnsi="Century Gothic" w:eastAsia="Century Gothic" w:cs="Century Gothic"/>
        <w:spacing w:val="-6"/>
        <w:w w:val="100"/>
        <w:sz w:val="22"/>
        <w:szCs w:val="22"/>
        <w:lang w:val="es-ES" w:eastAsia="es-ES" w:bidi="es-ES"/>
      </w:rPr>
    </w:lvl>
    <w:lvl w:ilvl="1">
      <w:start w:val="0"/>
      <w:numFmt w:val="bullet"/>
      <w:lvlText w:val="•"/>
      <w:lvlJc w:val="left"/>
      <w:pPr>
        <w:ind w:left="1580" w:hanging="360"/>
      </w:pPr>
      <w:rPr>
        <w:rFonts w:hint="default"/>
        <w:lang w:val="es-ES" w:eastAsia="es-ES" w:bidi="es-ES"/>
      </w:rPr>
    </w:lvl>
    <w:lvl w:ilvl="2">
      <w:start w:val="0"/>
      <w:numFmt w:val="bullet"/>
      <w:lvlText w:val="•"/>
      <w:lvlJc w:val="left"/>
      <w:pPr>
        <w:ind w:left="2421" w:hanging="360"/>
      </w:pPr>
      <w:rPr>
        <w:rFonts w:hint="default"/>
        <w:lang w:val="es-ES" w:eastAsia="es-ES" w:bidi="es-ES"/>
      </w:rPr>
    </w:lvl>
    <w:lvl w:ilvl="3">
      <w:start w:val="0"/>
      <w:numFmt w:val="bullet"/>
      <w:lvlText w:val="•"/>
      <w:lvlJc w:val="left"/>
      <w:pPr>
        <w:ind w:left="3261" w:hanging="360"/>
      </w:pPr>
      <w:rPr>
        <w:rFonts w:hint="default"/>
        <w:lang w:val="es-ES" w:eastAsia="es-ES" w:bidi="es-ES"/>
      </w:rPr>
    </w:lvl>
    <w:lvl w:ilvl="4">
      <w:start w:val="0"/>
      <w:numFmt w:val="bullet"/>
      <w:lvlText w:val="•"/>
      <w:lvlJc w:val="left"/>
      <w:pPr>
        <w:ind w:left="4102" w:hanging="360"/>
      </w:pPr>
      <w:rPr>
        <w:rFonts w:hint="default"/>
        <w:lang w:val="es-ES" w:eastAsia="es-ES" w:bidi="es-ES"/>
      </w:rPr>
    </w:lvl>
    <w:lvl w:ilvl="5">
      <w:start w:val="0"/>
      <w:numFmt w:val="bullet"/>
      <w:lvlText w:val="•"/>
      <w:lvlJc w:val="left"/>
      <w:pPr>
        <w:ind w:left="4942" w:hanging="360"/>
      </w:pPr>
      <w:rPr>
        <w:rFonts w:hint="default"/>
        <w:lang w:val="es-ES" w:eastAsia="es-ES" w:bidi="es-ES"/>
      </w:rPr>
    </w:lvl>
    <w:lvl w:ilvl="6">
      <w:start w:val="0"/>
      <w:numFmt w:val="bullet"/>
      <w:lvlText w:val="•"/>
      <w:lvlJc w:val="left"/>
      <w:pPr>
        <w:ind w:left="5783" w:hanging="360"/>
      </w:pPr>
      <w:rPr>
        <w:rFonts w:hint="default"/>
        <w:lang w:val="es-ES" w:eastAsia="es-ES" w:bidi="es-ES"/>
      </w:rPr>
    </w:lvl>
    <w:lvl w:ilvl="7">
      <w:start w:val="0"/>
      <w:numFmt w:val="bullet"/>
      <w:lvlText w:val="•"/>
      <w:lvlJc w:val="left"/>
      <w:pPr>
        <w:ind w:left="6623" w:hanging="360"/>
      </w:pPr>
      <w:rPr>
        <w:rFonts w:hint="default"/>
        <w:lang w:val="es-ES" w:eastAsia="es-ES" w:bidi="es-ES"/>
      </w:rPr>
    </w:lvl>
    <w:lvl w:ilvl="8">
      <w:start w:val="0"/>
      <w:numFmt w:val="bullet"/>
      <w:lvlText w:val="•"/>
      <w:lvlJc w:val="left"/>
      <w:pPr>
        <w:ind w:left="7464" w:hanging="360"/>
      </w:pPr>
      <w:rPr>
        <w:rFonts w:hint="default"/>
        <w:lang w:val="es-ES" w:eastAsia="es-ES" w:bidi="es-ES"/>
      </w:rPr>
    </w:lvl>
  </w:abstractNum>
  <w:abstractNum w:abstractNumId="6">
    <w:multiLevelType w:val="hybridMultilevel"/>
    <w:lvl w:ilvl="0">
      <w:start w:val="0"/>
      <w:numFmt w:val="bullet"/>
      <w:lvlText w:val="o"/>
      <w:lvlJc w:val="left"/>
      <w:pPr>
        <w:ind w:left="745" w:hanging="360"/>
      </w:pPr>
      <w:rPr>
        <w:rFonts w:hint="default" w:ascii="Century Gothic" w:hAnsi="Century Gothic" w:eastAsia="Century Gothic" w:cs="Century Gothic"/>
        <w:spacing w:val="-1"/>
        <w:w w:val="100"/>
        <w:sz w:val="22"/>
        <w:szCs w:val="22"/>
        <w:lang w:val="es-ES" w:eastAsia="es-ES" w:bidi="es-ES"/>
      </w:rPr>
    </w:lvl>
    <w:lvl w:ilvl="1">
      <w:start w:val="0"/>
      <w:numFmt w:val="bullet"/>
      <w:lvlText w:val="•"/>
      <w:lvlJc w:val="left"/>
      <w:pPr>
        <w:ind w:left="1580" w:hanging="360"/>
      </w:pPr>
      <w:rPr>
        <w:rFonts w:hint="default"/>
        <w:lang w:val="es-ES" w:eastAsia="es-ES" w:bidi="es-ES"/>
      </w:rPr>
    </w:lvl>
    <w:lvl w:ilvl="2">
      <w:start w:val="0"/>
      <w:numFmt w:val="bullet"/>
      <w:lvlText w:val="•"/>
      <w:lvlJc w:val="left"/>
      <w:pPr>
        <w:ind w:left="2421" w:hanging="360"/>
      </w:pPr>
      <w:rPr>
        <w:rFonts w:hint="default"/>
        <w:lang w:val="es-ES" w:eastAsia="es-ES" w:bidi="es-ES"/>
      </w:rPr>
    </w:lvl>
    <w:lvl w:ilvl="3">
      <w:start w:val="0"/>
      <w:numFmt w:val="bullet"/>
      <w:lvlText w:val="•"/>
      <w:lvlJc w:val="left"/>
      <w:pPr>
        <w:ind w:left="3261" w:hanging="360"/>
      </w:pPr>
      <w:rPr>
        <w:rFonts w:hint="default"/>
        <w:lang w:val="es-ES" w:eastAsia="es-ES" w:bidi="es-ES"/>
      </w:rPr>
    </w:lvl>
    <w:lvl w:ilvl="4">
      <w:start w:val="0"/>
      <w:numFmt w:val="bullet"/>
      <w:lvlText w:val="•"/>
      <w:lvlJc w:val="left"/>
      <w:pPr>
        <w:ind w:left="4102" w:hanging="360"/>
      </w:pPr>
      <w:rPr>
        <w:rFonts w:hint="default"/>
        <w:lang w:val="es-ES" w:eastAsia="es-ES" w:bidi="es-ES"/>
      </w:rPr>
    </w:lvl>
    <w:lvl w:ilvl="5">
      <w:start w:val="0"/>
      <w:numFmt w:val="bullet"/>
      <w:lvlText w:val="•"/>
      <w:lvlJc w:val="left"/>
      <w:pPr>
        <w:ind w:left="4942" w:hanging="360"/>
      </w:pPr>
      <w:rPr>
        <w:rFonts w:hint="default"/>
        <w:lang w:val="es-ES" w:eastAsia="es-ES" w:bidi="es-ES"/>
      </w:rPr>
    </w:lvl>
    <w:lvl w:ilvl="6">
      <w:start w:val="0"/>
      <w:numFmt w:val="bullet"/>
      <w:lvlText w:val="•"/>
      <w:lvlJc w:val="left"/>
      <w:pPr>
        <w:ind w:left="5783" w:hanging="360"/>
      </w:pPr>
      <w:rPr>
        <w:rFonts w:hint="default"/>
        <w:lang w:val="es-ES" w:eastAsia="es-ES" w:bidi="es-ES"/>
      </w:rPr>
    </w:lvl>
    <w:lvl w:ilvl="7">
      <w:start w:val="0"/>
      <w:numFmt w:val="bullet"/>
      <w:lvlText w:val="•"/>
      <w:lvlJc w:val="left"/>
      <w:pPr>
        <w:ind w:left="6623" w:hanging="360"/>
      </w:pPr>
      <w:rPr>
        <w:rFonts w:hint="default"/>
        <w:lang w:val="es-ES" w:eastAsia="es-ES" w:bidi="es-ES"/>
      </w:rPr>
    </w:lvl>
    <w:lvl w:ilvl="8">
      <w:start w:val="0"/>
      <w:numFmt w:val="bullet"/>
      <w:lvlText w:val="•"/>
      <w:lvlJc w:val="left"/>
      <w:pPr>
        <w:ind w:left="7464" w:hanging="360"/>
      </w:pPr>
      <w:rPr>
        <w:rFonts w:hint="default"/>
        <w:lang w:val="es-ES" w:eastAsia="es-ES" w:bidi="es-ES"/>
      </w:rPr>
    </w:lvl>
  </w:abstractNum>
  <w:abstractNum w:abstractNumId="5">
    <w:multiLevelType w:val="hybridMultilevel"/>
    <w:lvl w:ilvl="0">
      <w:start w:val="1"/>
      <w:numFmt w:val="decimal"/>
      <w:lvlText w:val="%1."/>
      <w:lvlJc w:val="left"/>
      <w:pPr>
        <w:ind w:left="745" w:hanging="360"/>
        <w:jc w:val="left"/>
      </w:pPr>
      <w:rPr>
        <w:rFonts w:hint="default" w:ascii="Century Gothic" w:hAnsi="Century Gothic" w:eastAsia="Century Gothic" w:cs="Century Gothic"/>
        <w:spacing w:val="-6"/>
        <w:w w:val="100"/>
        <w:sz w:val="22"/>
        <w:szCs w:val="22"/>
        <w:lang w:val="es-ES" w:eastAsia="es-ES" w:bidi="es-ES"/>
      </w:rPr>
    </w:lvl>
    <w:lvl w:ilvl="1">
      <w:start w:val="0"/>
      <w:numFmt w:val="bullet"/>
      <w:lvlText w:val="•"/>
      <w:lvlJc w:val="left"/>
      <w:pPr>
        <w:ind w:left="1580" w:hanging="360"/>
      </w:pPr>
      <w:rPr>
        <w:rFonts w:hint="default"/>
        <w:lang w:val="es-ES" w:eastAsia="es-ES" w:bidi="es-ES"/>
      </w:rPr>
    </w:lvl>
    <w:lvl w:ilvl="2">
      <w:start w:val="0"/>
      <w:numFmt w:val="bullet"/>
      <w:lvlText w:val="•"/>
      <w:lvlJc w:val="left"/>
      <w:pPr>
        <w:ind w:left="2421" w:hanging="360"/>
      </w:pPr>
      <w:rPr>
        <w:rFonts w:hint="default"/>
        <w:lang w:val="es-ES" w:eastAsia="es-ES" w:bidi="es-ES"/>
      </w:rPr>
    </w:lvl>
    <w:lvl w:ilvl="3">
      <w:start w:val="0"/>
      <w:numFmt w:val="bullet"/>
      <w:lvlText w:val="•"/>
      <w:lvlJc w:val="left"/>
      <w:pPr>
        <w:ind w:left="3261" w:hanging="360"/>
      </w:pPr>
      <w:rPr>
        <w:rFonts w:hint="default"/>
        <w:lang w:val="es-ES" w:eastAsia="es-ES" w:bidi="es-ES"/>
      </w:rPr>
    </w:lvl>
    <w:lvl w:ilvl="4">
      <w:start w:val="0"/>
      <w:numFmt w:val="bullet"/>
      <w:lvlText w:val="•"/>
      <w:lvlJc w:val="left"/>
      <w:pPr>
        <w:ind w:left="4102" w:hanging="360"/>
      </w:pPr>
      <w:rPr>
        <w:rFonts w:hint="default"/>
        <w:lang w:val="es-ES" w:eastAsia="es-ES" w:bidi="es-ES"/>
      </w:rPr>
    </w:lvl>
    <w:lvl w:ilvl="5">
      <w:start w:val="0"/>
      <w:numFmt w:val="bullet"/>
      <w:lvlText w:val="•"/>
      <w:lvlJc w:val="left"/>
      <w:pPr>
        <w:ind w:left="4942" w:hanging="360"/>
      </w:pPr>
      <w:rPr>
        <w:rFonts w:hint="default"/>
        <w:lang w:val="es-ES" w:eastAsia="es-ES" w:bidi="es-ES"/>
      </w:rPr>
    </w:lvl>
    <w:lvl w:ilvl="6">
      <w:start w:val="0"/>
      <w:numFmt w:val="bullet"/>
      <w:lvlText w:val="•"/>
      <w:lvlJc w:val="left"/>
      <w:pPr>
        <w:ind w:left="5783" w:hanging="360"/>
      </w:pPr>
      <w:rPr>
        <w:rFonts w:hint="default"/>
        <w:lang w:val="es-ES" w:eastAsia="es-ES" w:bidi="es-ES"/>
      </w:rPr>
    </w:lvl>
    <w:lvl w:ilvl="7">
      <w:start w:val="0"/>
      <w:numFmt w:val="bullet"/>
      <w:lvlText w:val="•"/>
      <w:lvlJc w:val="left"/>
      <w:pPr>
        <w:ind w:left="6623" w:hanging="360"/>
      </w:pPr>
      <w:rPr>
        <w:rFonts w:hint="default"/>
        <w:lang w:val="es-ES" w:eastAsia="es-ES" w:bidi="es-ES"/>
      </w:rPr>
    </w:lvl>
    <w:lvl w:ilvl="8">
      <w:start w:val="0"/>
      <w:numFmt w:val="bullet"/>
      <w:lvlText w:val="•"/>
      <w:lvlJc w:val="left"/>
      <w:pPr>
        <w:ind w:left="7464" w:hanging="360"/>
      </w:pPr>
      <w:rPr>
        <w:rFonts w:hint="default"/>
        <w:lang w:val="es-ES" w:eastAsia="es-ES" w:bidi="es-ES"/>
      </w:rPr>
    </w:lvl>
  </w:abstractNum>
  <w:abstractNum w:abstractNumId="4">
    <w:multiLevelType w:val="hybridMultilevel"/>
    <w:lvl w:ilvl="0">
      <w:start w:val="0"/>
      <w:numFmt w:val="bullet"/>
      <w:lvlText w:val="o"/>
      <w:lvlJc w:val="left"/>
      <w:pPr>
        <w:ind w:left="745" w:hanging="360"/>
      </w:pPr>
      <w:rPr>
        <w:rFonts w:hint="default" w:ascii="Century Gothic" w:hAnsi="Century Gothic" w:eastAsia="Century Gothic" w:cs="Century Gothic"/>
        <w:spacing w:val="-1"/>
        <w:w w:val="100"/>
        <w:sz w:val="22"/>
        <w:szCs w:val="22"/>
        <w:lang w:val="es-ES" w:eastAsia="es-ES" w:bidi="es-ES"/>
      </w:rPr>
    </w:lvl>
    <w:lvl w:ilvl="1">
      <w:start w:val="0"/>
      <w:numFmt w:val="bullet"/>
      <w:lvlText w:val="•"/>
      <w:lvlJc w:val="left"/>
      <w:pPr>
        <w:ind w:left="1580" w:hanging="360"/>
      </w:pPr>
      <w:rPr>
        <w:rFonts w:hint="default"/>
        <w:lang w:val="es-ES" w:eastAsia="es-ES" w:bidi="es-ES"/>
      </w:rPr>
    </w:lvl>
    <w:lvl w:ilvl="2">
      <w:start w:val="0"/>
      <w:numFmt w:val="bullet"/>
      <w:lvlText w:val="•"/>
      <w:lvlJc w:val="left"/>
      <w:pPr>
        <w:ind w:left="2421" w:hanging="360"/>
      </w:pPr>
      <w:rPr>
        <w:rFonts w:hint="default"/>
        <w:lang w:val="es-ES" w:eastAsia="es-ES" w:bidi="es-ES"/>
      </w:rPr>
    </w:lvl>
    <w:lvl w:ilvl="3">
      <w:start w:val="0"/>
      <w:numFmt w:val="bullet"/>
      <w:lvlText w:val="•"/>
      <w:lvlJc w:val="left"/>
      <w:pPr>
        <w:ind w:left="3261" w:hanging="360"/>
      </w:pPr>
      <w:rPr>
        <w:rFonts w:hint="default"/>
        <w:lang w:val="es-ES" w:eastAsia="es-ES" w:bidi="es-ES"/>
      </w:rPr>
    </w:lvl>
    <w:lvl w:ilvl="4">
      <w:start w:val="0"/>
      <w:numFmt w:val="bullet"/>
      <w:lvlText w:val="•"/>
      <w:lvlJc w:val="left"/>
      <w:pPr>
        <w:ind w:left="4102" w:hanging="360"/>
      </w:pPr>
      <w:rPr>
        <w:rFonts w:hint="default"/>
        <w:lang w:val="es-ES" w:eastAsia="es-ES" w:bidi="es-ES"/>
      </w:rPr>
    </w:lvl>
    <w:lvl w:ilvl="5">
      <w:start w:val="0"/>
      <w:numFmt w:val="bullet"/>
      <w:lvlText w:val="•"/>
      <w:lvlJc w:val="left"/>
      <w:pPr>
        <w:ind w:left="4942" w:hanging="360"/>
      </w:pPr>
      <w:rPr>
        <w:rFonts w:hint="default"/>
        <w:lang w:val="es-ES" w:eastAsia="es-ES" w:bidi="es-ES"/>
      </w:rPr>
    </w:lvl>
    <w:lvl w:ilvl="6">
      <w:start w:val="0"/>
      <w:numFmt w:val="bullet"/>
      <w:lvlText w:val="•"/>
      <w:lvlJc w:val="left"/>
      <w:pPr>
        <w:ind w:left="5783" w:hanging="360"/>
      </w:pPr>
      <w:rPr>
        <w:rFonts w:hint="default"/>
        <w:lang w:val="es-ES" w:eastAsia="es-ES" w:bidi="es-ES"/>
      </w:rPr>
    </w:lvl>
    <w:lvl w:ilvl="7">
      <w:start w:val="0"/>
      <w:numFmt w:val="bullet"/>
      <w:lvlText w:val="•"/>
      <w:lvlJc w:val="left"/>
      <w:pPr>
        <w:ind w:left="6623" w:hanging="360"/>
      </w:pPr>
      <w:rPr>
        <w:rFonts w:hint="default"/>
        <w:lang w:val="es-ES" w:eastAsia="es-ES" w:bidi="es-ES"/>
      </w:rPr>
    </w:lvl>
    <w:lvl w:ilvl="8">
      <w:start w:val="0"/>
      <w:numFmt w:val="bullet"/>
      <w:lvlText w:val="•"/>
      <w:lvlJc w:val="left"/>
      <w:pPr>
        <w:ind w:left="7464" w:hanging="360"/>
      </w:pPr>
      <w:rPr>
        <w:rFonts w:hint="default"/>
        <w:lang w:val="es-ES" w:eastAsia="es-ES" w:bidi="es-ES"/>
      </w:rPr>
    </w:lvl>
  </w:abstractNum>
  <w:abstractNum w:abstractNumId="3">
    <w:multiLevelType w:val="hybridMultilevel"/>
    <w:lvl w:ilvl="0">
      <w:start w:val="4"/>
      <w:numFmt w:val="decimal"/>
      <w:lvlText w:val="%1"/>
      <w:lvlJc w:val="left"/>
      <w:pPr>
        <w:ind w:left="1071" w:hanging="472"/>
        <w:jc w:val="left"/>
      </w:pPr>
      <w:rPr>
        <w:rFonts w:hint="default"/>
        <w:lang w:val="es-ES" w:eastAsia="es-ES" w:bidi="es-ES"/>
      </w:rPr>
    </w:lvl>
    <w:lvl w:ilvl="1">
      <w:start w:val="4"/>
      <w:numFmt w:val="decimal"/>
      <w:lvlText w:val="%1.%2."/>
      <w:lvlJc w:val="left"/>
      <w:pPr>
        <w:ind w:left="1071" w:hanging="472"/>
        <w:jc w:val="left"/>
      </w:pPr>
      <w:rPr>
        <w:rFonts w:hint="default" w:ascii="Century Gothic" w:hAnsi="Century Gothic" w:eastAsia="Century Gothic" w:cs="Century Gothic"/>
        <w:b/>
        <w:bCs/>
        <w:i/>
        <w:spacing w:val="-1"/>
        <w:w w:val="100"/>
        <w:sz w:val="26"/>
        <w:szCs w:val="26"/>
        <w:lang w:val="es-ES" w:eastAsia="es-ES" w:bidi="es-ES"/>
      </w:rPr>
    </w:lvl>
    <w:lvl w:ilvl="2">
      <w:start w:val="0"/>
      <w:numFmt w:val="bullet"/>
      <w:lvlText w:val="●"/>
      <w:lvlJc w:val="left"/>
      <w:pPr>
        <w:ind w:left="1320" w:hanging="360"/>
      </w:pPr>
      <w:rPr>
        <w:rFonts w:hint="default" w:ascii="Arial" w:hAnsi="Arial" w:eastAsia="Arial" w:cs="Arial"/>
        <w:spacing w:val="-18"/>
        <w:w w:val="100"/>
        <w:sz w:val="22"/>
        <w:szCs w:val="22"/>
        <w:lang w:val="es-ES" w:eastAsia="es-ES" w:bidi="es-ES"/>
      </w:rPr>
    </w:lvl>
    <w:lvl w:ilvl="3">
      <w:start w:val="0"/>
      <w:numFmt w:val="bullet"/>
      <w:lvlText w:val="•"/>
      <w:lvlJc w:val="left"/>
      <w:pPr>
        <w:ind w:left="3253" w:hanging="360"/>
      </w:pPr>
      <w:rPr>
        <w:rFonts w:hint="default"/>
        <w:lang w:val="es-ES" w:eastAsia="es-ES" w:bidi="es-ES"/>
      </w:rPr>
    </w:lvl>
    <w:lvl w:ilvl="4">
      <w:start w:val="0"/>
      <w:numFmt w:val="bullet"/>
      <w:lvlText w:val="•"/>
      <w:lvlJc w:val="left"/>
      <w:pPr>
        <w:ind w:left="4220" w:hanging="360"/>
      </w:pPr>
      <w:rPr>
        <w:rFonts w:hint="default"/>
        <w:lang w:val="es-ES" w:eastAsia="es-ES" w:bidi="es-ES"/>
      </w:rPr>
    </w:lvl>
    <w:lvl w:ilvl="5">
      <w:start w:val="0"/>
      <w:numFmt w:val="bullet"/>
      <w:lvlText w:val="•"/>
      <w:lvlJc w:val="left"/>
      <w:pPr>
        <w:ind w:left="5186" w:hanging="360"/>
      </w:pPr>
      <w:rPr>
        <w:rFonts w:hint="default"/>
        <w:lang w:val="es-ES" w:eastAsia="es-ES" w:bidi="es-ES"/>
      </w:rPr>
    </w:lvl>
    <w:lvl w:ilvl="6">
      <w:start w:val="0"/>
      <w:numFmt w:val="bullet"/>
      <w:lvlText w:val="•"/>
      <w:lvlJc w:val="left"/>
      <w:pPr>
        <w:ind w:left="6153" w:hanging="360"/>
      </w:pPr>
      <w:rPr>
        <w:rFonts w:hint="default"/>
        <w:lang w:val="es-ES" w:eastAsia="es-ES" w:bidi="es-ES"/>
      </w:rPr>
    </w:lvl>
    <w:lvl w:ilvl="7">
      <w:start w:val="0"/>
      <w:numFmt w:val="bullet"/>
      <w:lvlText w:val="•"/>
      <w:lvlJc w:val="left"/>
      <w:pPr>
        <w:ind w:left="7120" w:hanging="360"/>
      </w:pPr>
      <w:rPr>
        <w:rFonts w:hint="default"/>
        <w:lang w:val="es-ES" w:eastAsia="es-ES" w:bidi="es-ES"/>
      </w:rPr>
    </w:lvl>
    <w:lvl w:ilvl="8">
      <w:start w:val="0"/>
      <w:numFmt w:val="bullet"/>
      <w:lvlText w:val="•"/>
      <w:lvlJc w:val="left"/>
      <w:pPr>
        <w:ind w:left="8086" w:hanging="360"/>
      </w:pPr>
      <w:rPr>
        <w:rFonts w:hint="default"/>
        <w:lang w:val="es-ES" w:eastAsia="es-ES" w:bidi="es-ES"/>
      </w:rPr>
    </w:lvl>
  </w:abstractNum>
  <w:abstractNum w:abstractNumId="2">
    <w:multiLevelType w:val="hybridMultilevel"/>
    <w:lvl w:ilvl="0">
      <w:start w:val="0"/>
      <w:numFmt w:val="bullet"/>
      <w:lvlText w:val="●"/>
      <w:lvlJc w:val="left"/>
      <w:pPr>
        <w:ind w:left="1320" w:hanging="360"/>
      </w:pPr>
      <w:rPr>
        <w:rFonts w:hint="default" w:ascii="Arial" w:hAnsi="Arial" w:eastAsia="Arial" w:cs="Arial"/>
        <w:spacing w:val="-7"/>
        <w:w w:val="100"/>
        <w:sz w:val="24"/>
        <w:szCs w:val="24"/>
        <w:lang w:val="es-ES" w:eastAsia="es-ES" w:bidi="es-ES"/>
      </w:rPr>
    </w:lvl>
    <w:lvl w:ilvl="1">
      <w:start w:val="0"/>
      <w:numFmt w:val="bullet"/>
      <w:lvlText w:val="•"/>
      <w:lvlJc w:val="left"/>
      <w:pPr>
        <w:ind w:left="2190" w:hanging="360"/>
      </w:pPr>
      <w:rPr>
        <w:rFonts w:hint="default"/>
        <w:lang w:val="es-ES" w:eastAsia="es-ES" w:bidi="es-ES"/>
      </w:rPr>
    </w:lvl>
    <w:lvl w:ilvl="2">
      <w:start w:val="0"/>
      <w:numFmt w:val="bullet"/>
      <w:lvlText w:val="•"/>
      <w:lvlJc w:val="left"/>
      <w:pPr>
        <w:ind w:left="3060" w:hanging="360"/>
      </w:pPr>
      <w:rPr>
        <w:rFonts w:hint="default"/>
        <w:lang w:val="es-ES" w:eastAsia="es-ES" w:bidi="es-ES"/>
      </w:rPr>
    </w:lvl>
    <w:lvl w:ilvl="3">
      <w:start w:val="0"/>
      <w:numFmt w:val="bullet"/>
      <w:lvlText w:val="•"/>
      <w:lvlJc w:val="left"/>
      <w:pPr>
        <w:ind w:left="3930" w:hanging="360"/>
      </w:pPr>
      <w:rPr>
        <w:rFonts w:hint="default"/>
        <w:lang w:val="es-ES" w:eastAsia="es-ES" w:bidi="es-ES"/>
      </w:rPr>
    </w:lvl>
    <w:lvl w:ilvl="4">
      <w:start w:val="0"/>
      <w:numFmt w:val="bullet"/>
      <w:lvlText w:val="•"/>
      <w:lvlJc w:val="left"/>
      <w:pPr>
        <w:ind w:left="4800" w:hanging="360"/>
      </w:pPr>
      <w:rPr>
        <w:rFonts w:hint="default"/>
        <w:lang w:val="es-ES" w:eastAsia="es-ES" w:bidi="es-ES"/>
      </w:rPr>
    </w:lvl>
    <w:lvl w:ilvl="5">
      <w:start w:val="0"/>
      <w:numFmt w:val="bullet"/>
      <w:lvlText w:val="•"/>
      <w:lvlJc w:val="left"/>
      <w:pPr>
        <w:ind w:left="5670" w:hanging="360"/>
      </w:pPr>
      <w:rPr>
        <w:rFonts w:hint="default"/>
        <w:lang w:val="es-ES" w:eastAsia="es-ES" w:bidi="es-ES"/>
      </w:rPr>
    </w:lvl>
    <w:lvl w:ilvl="6">
      <w:start w:val="0"/>
      <w:numFmt w:val="bullet"/>
      <w:lvlText w:val="•"/>
      <w:lvlJc w:val="left"/>
      <w:pPr>
        <w:ind w:left="6540" w:hanging="360"/>
      </w:pPr>
      <w:rPr>
        <w:rFonts w:hint="default"/>
        <w:lang w:val="es-ES" w:eastAsia="es-ES" w:bidi="es-ES"/>
      </w:rPr>
    </w:lvl>
    <w:lvl w:ilvl="7">
      <w:start w:val="0"/>
      <w:numFmt w:val="bullet"/>
      <w:lvlText w:val="•"/>
      <w:lvlJc w:val="left"/>
      <w:pPr>
        <w:ind w:left="7410" w:hanging="360"/>
      </w:pPr>
      <w:rPr>
        <w:rFonts w:hint="default"/>
        <w:lang w:val="es-ES" w:eastAsia="es-ES" w:bidi="es-ES"/>
      </w:rPr>
    </w:lvl>
    <w:lvl w:ilvl="8">
      <w:start w:val="0"/>
      <w:numFmt w:val="bullet"/>
      <w:lvlText w:val="•"/>
      <w:lvlJc w:val="left"/>
      <w:pPr>
        <w:ind w:left="8280" w:hanging="360"/>
      </w:pPr>
      <w:rPr>
        <w:rFonts w:hint="default"/>
        <w:lang w:val="es-ES" w:eastAsia="es-ES" w:bidi="es-ES"/>
      </w:rPr>
    </w:lvl>
  </w:abstractNum>
  <w:abstractNum w:abstractNumId="1">
    <w:multiLevelType w:val="hybridMultilevel"/>
    <w:lvl w:ilvl="0">
      <w:start w:val="1"/>
      <w:numFmt w:val="decimal"/>
      <w:lvlText w:val="%1."/>
      <w:lvlJc w:val="left"/>
      <w:pPr>
        <w:ind w:left="1003" w:hanging="404"/>
        <w:jc w:val="left"/>
      </w:pPr>
      <w:rPr>
        <w:rFonts w:hint="default"/>
        <w:u w:val="thick" w:color="000000"/>
        <w:lang w:val="es-ES" w:eastAsia="es-ES" w:bidi="es-ES"/>
      </w:rPr>
    </w:lvl>
    <w:lvl w:ilvl="1">
      <w:start w:val="1"/>
      <w:numFmt w:val="decimal"/>
      <w:lvlText w:val="%1.%2"/>
      <w:lvlJc w:val="left"/>
      <w:pPr>
        <w:ind w:left="1070" w:hanging="471"/>
        <w:jc w:val="left"/>
      </w:pPr>
      <w:rPr>
        <w:rFonts w:hint="default" w:ascii="Century Gothic" w:hAnsi="Century Gothic" w:eastAsia="Century Gothic" w:cs="Century Gothic"/>
        <w:b/>
        <w:bCs/>
        <w:i/>
        <w:spacing w:val="-1"/>
        <w:w w:val="100"/>
        <w:sz w:val="28"/>
        <w:szCs w:val="28"/>
        <w:lang w:val="es-ES" w:eastAsia="es-ES" w:bidi="es-ES"/>
      </w:rPr>
    </w:lvl>
    <w:lvl w:ilvl="2">
      <w:start w:val="0"/>
      <w:numFmt w:val="bullet"/>
      <w:lvlText w:val="•"/>
      <w:lvlJc w:val="left"/>
      <w:pPr>
        <w:ind w:left="2073" w:hanging="471"/>
      </w:pPr>
      <w:rPr>
        <w:rFonts w:hint="default"/>
        <w:lang w:val="es-ES" w:eastAsia="es-ES" w:bidi="es-ES"/>
      </w:rPr>
    </w:lvl>
    <w:lvl w:ilvl="3">
      <w:start w:val="0"/>
      <w:numFmt w:val="bullet"/>
      <w:lvlText w:val="•"/>
      <w:lvlJc w:val="left"/>
      <w:pPr>
        <w:ind w:left="3066" w:hanging="471"/>
      </w:pPr>
      <w:rPr>
        <w:rFonts w:hint="default"/>
        <w:lang w:val="es-ES" w:eastAsia="es-ES" w:bidi="es-ES"/>
      </w:rPr>
    </w:lvl>
    <w:lvl w:ilvl="4">
      <w:start w:val="0"/>
      <w:numFmt w:val="bullet"/>
      <w:lvlText w:val="•"/>
      <w:lvlJc w:val="left"/>
      <w:pPr>
        <w:ind w:left="4060" w:hanging="471"/>
      </w:pPr>
      <w:rPr>
        <w:rFonts w:hint="default"/>
        <w:lang w:val="es-ES" w:eastAsia="es-ES" w:bidi="es-ES"/>
      </w:rPr>
    </w:lvl>
    <w:lvl w:ilvl="5">
      <w:start w:val="0"/>
      <w:numFmt w:val="bullet"/>
      <w:lvlText w:val="•"/>
      <w:lvlJc w:val="left"/>
      <w:pPr>
        <w:ind w:left="5053" w:hanging="471"/>
      </w:pPr>
      <w:rPr>
        <w:rFonts w:hint="default"/>
        <w:lang w:val="es-ES" w:eastAsia="es-ES" w:bidi="es-ES"/>
      </w:rPr>
    </w:lvl>
    <w:lvl w:ilvl="6">
      <w:start w:val="0"/>
      <w:numFmt w:val="bullet"/>
      <w:lvlText w:val="•"/>
      <w:lvlJc w:val="left"/>
      <w:pPr>
        <w:ind w:left="6046" w:hanging="471"/>
      </w:pPr>
      <w:rPr>
        <w:rFonts w:hint="default"/>
        <w:lang w:val="es-ES" w:eastAsia="es-ES" w:bidi="es-ES"/>
      </w:rPr>
    </w:lvl>
    <w:lvl w:ilvl="7">
      <w:start w:val="0"/>
      <w:numFmt w:val="bullet"/>
      <w:lvlText w:val="•"/>
      <w:lvlJc w:val="left"/>
      <w:pPr>
        <w:ind w:left="7040" w:hanging="471"/>
      </w:pPr>
      <w:rPr>
        <w:rFonts w:hint="default"/>
        <w:lang w:val="es-ES" w:eastAsia="es-ES" w:bidi="es-ES"/>
      </w:rPr>
    </w:lvl>
    <w:lvl w:ilvl="8">
      <w:start w:val="0"/>
      <w:numFmt w:val="bullet"/>
      <w:lvlText w:val="•"/>
      <w:lvlJc w:val="left"/>
      <w:pPr>
        <w:ind w:left="8033" w:hanging="471"/>
      </w:pPr>
      <w:rPr>
        <w:rFonts w:hint="default"/>
        <w:lang w:val="es-ES" w:eastAsia="es-ES" w:bidi="es-ES"/>
      </w:rPr>
    </w:lvl>
  </w:abstractNum>
  <w:abstractNum w:abstractNumId="0">
    <w:multiLevelType w:val="hybridMultilevel"/>
    <w:lvl w:ilvl="0">
      <w:start w:val="1"/>
      <w:numFmt w:val="decimal"/>
      <w:lvlText w:val="%1."/>
      <w:lvlJc w:val="left"/>
      <w:pPr>
        <w:ind w:left="847" w:hanging="247"/>
        <w:jc w:val="left"/>
      </w:pPr>
      <w:rPr>
        <w:rFonts w:hint="default" w:ascii="Century Gothic" w:hAnsi="Century Gothic" w:eastAsia="Century Gothic" w:cs="Century Gothic"/>
        <w:b/>
        <w:bCs/>
        <w:spacing w:val="-1"/>
        <w:w w:val="100"/>
        <w:sz w:val="22"/>
        <w:szCs w:val="22"/>
        <w:lang w:val="es-ES" w:eastAsia="es-ES" w:bidi="es-ES"/>
      </w:rPr>
    </w:lvl>
    <w:lvl w:ilvl="1">
      <w:start w:val="1"/>
      <w:numFmt w:val="decimal"/>
      <w:lvlText w:val="%1.%2"/>
      <w:lvlJc w:val="left"/>
      <w:pPr>
        <w:ind w:left="1326" w:hanging="366"/>
        <w:jc w:val="left"/>
      </w:pPr>
      <w:rPr>
        <w:rFonts w:hint="default" w:ascii="Century Gothic" w:hAnsi="Century Gothic" w:eastAsia="Century Gothic" w:cs="Century Gothic"/>
        <w:spacing w:val="-1"/>
        <w:w w:val="100"/>
        <w:sz w:val="22"/>
        <w:szCs w:val="22"/>
        <w:lang w:val="es-ES" w:eastAsia="es-ES" w:bidi="es-ES"/>
      </w:rPr>
    </w:lvl>
    <w:lvl w:ilvl="2">
      <w:start w:val="0"/>
      <w:numFmt w:val="bullet"/>
      <w:lvlText w:val="•"/>
      <w:lvlJc w:val="left"/>
      <w:pPr>
        <w:ind w:left="2286" w:hanging="366"/>
      </w:pPr>
      <w:rPr>
        <w:rFonts w:hint="default"/>
        <w:lang w:val="es-ES" w:eastAsia="es-ES" w:bidi="es-ES"/>
      </w:rPr>
    </w:lvl>
    <w:lvl w:ilvl="3">
      <w:start w:val="0"/>
      <w:numFmt w:val="bullet"/>
      <w:lvlText w:val="•"/>
      <w:lvlJc w:val="left"/>
      <w:pPr>
        <w:ind w:left="3253" w:hanging="366"/>
      </w:pPr>
      <w:rPr>
        <w:rFonts w:hint="default"/>
        <w:lang w:val="es-ES" w:eastAsia="es-ES" w:bidi="es-ES"/>
      </w:rPr>
    </w:lvl>
    <w:lvl w:ilvl="4">
      <w:start w:val="0"/>
      <w:numFmt w:val="bullet"/>
      <w:lvlText w:val="•"/>
      <w:lvlJc w:val="left"/>
      <w:pPr>
        <w:ind w:left="4220" w:hanging="366"/>
      </w:pPr>
      <w:rPr>
        <w:rFonts w:hint="default"/>
        <w:lang w:val="es-ES" w:eastAsia="es-ES" w:bidi="es-ES"/>
      </w:rPr>
    </w:lvl>
    <w:lvl w:ilvl="5">
      <w:start w:val="0"/>
      <w:numFmt w:val="bullet"/>
      <w:lvlText w:val="•"/>
      <w:lvlJc w:val="left"/>
      <w:pPr>
        <w:ind w:left="5186" w:hanging="366"/>
      </w:pPr>
      <w:rPr>
        <w:rFonts w:hint="default"/>
        <w:lang w:val="es-ES" w:eastAsia="es-ES" w:bidi="es-ES"/>
      </w:rPr>
    </w:lvl>
    <w:lvl w:ilvl="6">
      <w:start w:val="0"/>
      <w:numFmt w:val="bullet"/>
      <w:lvlText w:val="•"/>
      <w:lvlJc w:val="left"/>
      <w:pPr>
        <w:ind w:left="6153" w:hanging="366"/>
      </w:pPr>
      <w:rPr>
        <w:rFonts w:hint="default"/>
        <w:lang w:val="es-ES" w:eastAsia="es-ES" w:bidi="es-ES"/>
      </w:rPr>
    </w:lvl>
    <w:lvl w:ilvl="7">
      <w:start w:val="0"/>
      <w:numFmt w:val="bullet"/>
      <w:lvlText w:val="•"/>
      <w:lvlJc w:val="left"/>
      <w:pPr>
        <w:ind w:left="7120" w:hanging="366"/>
      </w:pPr>
      <w:rPr>
        <w:rFonts w:hint="default"/>
        <w:lang w:val="es-ES" w:eastAsia="es-ES" w:bidi="es-ES"/>
      </w:rPr>
    </w:lvl>
    <w:lvl w:ilvl="8">
      <w:start w:val="0"/>
      <w:numFmt w:val="bullet"/>
      <w:lvlText w:val="•"/>
      <w:lvlJc w:val="left"/>
      <w:pPr>
        <w:ind w:left="8086" w:hanging="366"/>
      </w:pPr>
      <w:rPr>
        <w:rFonts w:hint="default"/>
        <w:lang w:val="es-ES" w:eastAsia="es-ES" w:bidi="es-ES"/>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entury Gothic" w:hAnsi="Century Gothic" w:eastAsia="Century Gothic" w:cs="Century Gothic"/>
      <w:lang w:val="es-ES" w:eastAsia="es-ES" w:bidi="es-ES"/>
    </w:rPr>
  </w:style>
  <w:style w:styleId="TOC1" w:type="paragraph">
    <w:name w:val="TOC 1"/>
    <w:basedOn w:val="Normal"/>
    <w:uiPriority w:val="1"/>
    <w:qFormat/>
    <w:pPr>
      <w:spacing w:before="196"/>
      <w:ind w:left="847" w:right="590" w:hanging="847"/>
      <w:jc w:val="right"/>
    </w:pPr>
    <w:rPr>
      <w:rFonts w:ascii="Century Gothic" w:hAnsi="Century Gothic" w:eastAsia="Century Gothic" w:cs="Century Gothic"/>
      <w:b/>
      <w:bCs/>
      <w:sz w:val="22"/>
      <w:szCs w:val="22"/>
      <w:lang w:val="es-ES" w:eastAsia="es-ES" w:bidi="es-ES"/>
    </w:rPr>
  </w:style>
  <w:style w:styleId="TOC2" w:type="paragraph">
    <w:name w:val="TOC 2"/>
    <w:basedOn w:val="Normal"/>
    <w:uiPriority w:val="1"/>
    <w:qFormat/>
    <w:pPr>
      <w:spacing w:before="195"/>
      <w:ind w:left="1326" w:right="580" w:hanging="1327"/>
      <w:jc w:val="right"/>
    </w:pPr>
    <w:rPr>
      <w:rFonts w:ascii="Century Gothic" w:hAnsi="Century Gothic" w:eastAsia="Century Gothic" w:cs="Century Gothic"/>
      <w:sz w:val="22"/>
      <w:szCs w:val="22"/>
      <w:lang w:val="es-ES" w:eastAsia="es-ES" w:bidi="es-ES"/>
    </w:rPr>
  </w:style>
  <w:style w:styleId="TOC3" w:type="paragraph">
    <w:name w:val="TOC 3"/>
    <w:basedOn w:val="Normal"/>
    <w:uiPriority w:val="1"/>
    <w:qFormat/>
    <w:pPr>
      <w:spacing w:before="195"/>
      <w:ind w:left="960"/>
    </w:pPr>
    <w:rPr>
      <w:rFonts w:ascii="Century Gothic" w:hAnsi="Century Gothic" w:eastAsia="Century Gothic" w:cs="Century Gothic"/>
      <w:sz w:val="22"/>
      <w:szCs w:val="22"/>
      <w:lang w:val="es-ES" w:eastAsia="es-ES" w:bidi="es-ES"/>
    </w:rPr>
  </w:style>
  <w:style w:styleId="BodyText" w:type="paragraph">
    <w:name w:val="Body Text"/>
    <w:basedOn w:val="Normal"/>
    <w:uiPriority w:val="1"/>
    <w:qFormat/>
    <w:pPr/>
    <w:rPr>
      <w:rFonts w:ascii="Century Gothic" w:hAnsi="Century Gothic" w:eastAsia="Century Gothic" w:cs="Century Gothic"/>
      <w:sz w:val="24"/>
      <w:szCs w:val="24"/>
      <w:lang w:val="es-ES" w:eastAsia="es-ES" w:bidi="es-ES"/>
    </w:rPr>
  </w:style>
  <w:style w:styleId="Heading1" w:type="paragraph">
    <w:name w:val="Heading 1"/>
    <w:basedOn w:val="Normal"/>
    <w:uiPriority w:val="1"/>
    <w:qFormat/>
    <w:pPr>
      <w:spacing w:before="148"/>
      <w:ind w:left="1003" w:hanging="404"/>
      <w:jc w:val="both"/>
      <w:outlineLvl w:val="1"/>
    </w:pPr>
    <w:rPr>
      <w:rFonts w:ascii="Century Gothic" w:hAnsi="Century Gothic" w:eastAsia="Century Gothic" w:cs="Century Gothic"/>
      <w:b/>
      <w:bCs/>
      <w:sz w:val="36"/>
      <w:szCs w:val="36"/>
      <w:u w:val="single" w:color="000000"/>
      <w:lang w:val="es-ES" w:eastAsia="es-ES" w:bidi="es-ES"/>
    </w:rPr>
  </w:style>
  <w:style w:styleId="Heading2" w:type="paragraph">
    <w:name w:val="Heading 2"/>
    <w:basedOn w:val="Normal"/>
    <w:uiPriority w:val="1"/>
    <w:qFormat/>
    <w:pPr>
      <w:spacing w:before="188"/>
      <w:ind w:left="959" w:hanging="360"/>
      <w:outlineLvl w:val="2"/>
    </w:pPr>
    <w:rPr>
      <w:rFonts w:ascii="Century Gothic" w:hAnsi="Century Gothic" w:eastAsia="Century Gothic" w:cs="Century Gothic"/>
      <w:b/>
      <w:bCs/>
      <w:sz w:val="32"/>
      <w:szCs w:val="32"/>
      <w:u w:val="single" w:color="000000"/>
      <w:lang w:val="es-ES" w:eastAsia="es-ES" w:bidi="es-ES"/>
    </w:rPr>
  </w:style>
  <w:style w:styleId="Heading3" w:type="paragraph">
    <w:name w:val="Heading 3"/>
    <w:basedOn w:val="Normal"/>
    <w:uiPriority w:val="1"/>
    <w:qFormat/>
    <w:pPr>
      <w:spacing w:before="198"/>
      <w:ind w:left="1070" w:hanging="471"/>
      <w:outlineLvl w:val="3"/>
    </w:pPr>
    <w:rPr>
      <w:rFonts w:ascii="Century Gothic" w:hAnsi="Century Gothic" w:eastAsia="Century Gothic" w:cs="Century Gothic"/>
      <w:b/>
      <w:bCs/>
      <w:i/>
      <w:sz w:val="28"/>
      <w:szCs w:val="28"/>
      <w:lang w:val="es-ES" w:eastAsia="es-ES" w:bidi="es-ES"/>
    </w:rPr>
  </w:style>
  <w:style w:styleId="Heading4" w:type="paragraph">
    <w:name w:val="Heading 4"/>
    <w:basedOn w:val="Normal"/>
    <w:uiPriority w:val="1"/>
    <w:qFormat/>
    <w:pPr>
      <w:ind w:left="600"/>
      <w:outlineLvl w:val="4"/>
    </w:pPr>
    <w:rPr>
      <w:rFonts w:ascii="Century Gothic" w:hAnsi="Century Gothic" w:eastAsia="Century Gothic" w:cs="Century Gothic"/>
      <w:b/>
      <w:bCs/>
      <w:sz w:val="26"/>
      <w:szCs w:val="26"/>
      <w:lang w:val="es-ES" w:eastAsia="es-ES" w:bidi="es-ES"/>
    </w:rPr>
  </w:style>
  <w:style w:styleId="ListParagraph" w:type="paragraph">
    <w:name w:val="List Paragraph"/>
    <w:basedOn w:val="Normal"/>
    <w:uiPriority w:val="1"/>
    <w:qFormat/>
    <w:pPr>
      <w:spacing w:before="196"/>
      <w:ind w:left="1320" w:hanging="360"/>
      <w:jc w:val="both"/>
    </w:pPr>
    <w:rPr>
      <w:rFonts w:ascii="Century Gothic" w:hAnsi="Century Gothic" w:eastAsia="Century Gothic" w:cs="Century Gothic"/>
      <w:lang w:val="es-ES" w:eastAsia="es-ES" w:bidi="es-ES"/>
    </w:rPr>
  </w:style>
  <w:style w:styleId="TableParagraph" w:type="paragraph">
    <w:name w:val="Table Paragraph"/>
    <w:basedOn w:val="Normal"/>
    <w:uiPriority w:val="1"/>
    <w:qFormat/>
    <w:pPr/>
    <w:rPr>
      <w:rFonts w:ascii="Century Gothic" w:hAnsi="Century Gothic" w:eastAsia="Century Gothic" w:cs="Century Gothic"/>
      <w:lang w:val="es-ES" w:eastAsia="es-ES" w:bidi="es-E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oter" Target="footer2.xml"/><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oter" Target="footer3.xml"/><Relationship Id="rId1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2019-04-23T11:07:57Z</dcterms:created>
  <dcterms:modified xsi:type="dcterms:W3CDTF">2019-04-23T11:07:57Z</dcterms:modified>
</cp:coreProperties>
</file>