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FEB0E" w14:textId="77777777" w:rsidR="008C7F35" w:rsidRPr="005665C6" w:rsidRDefault="008C7F35" w:rsidP="00C723C7">
      <w:pPr>
        <w:pStyle w:val="Sottotitolo"/>
        <w:rPr>
          <w:rFonts w:ascii="Century Schoolbook" w:hAnsi="Century Schoolbook"/>
          <w:color w:val="auto"/>
          <w:lang w:val="it-IT"/>
        </w:rPr>
      </w:pPr>
      <w:r w:rsidRPr="005665C6">
        <w:rPr>
          <w:rFonts w:ascii="Century Schoolbook" w:hAnsi="Century Schoolbook"/>
          <w:color w:val="auto"/>
          <w:lang w:val="it-IT"/>
        </w:rPr>
        <w:t>Dato il seguente schema concettuale relativo alla gestione di impianti sciistici</w:t>
      </w:r>
    </w:p>
    <w:p w14:paraId="4EA94BDB" w14:textId="77777777" w:rsidR="008C7F35" w:rsidRPr="005665C6" w:rsidRDefault="008C7F35">
      <w:pPr>
        <w:rPr>
          <w:rFonts w:ascii="Century Schoolbook" w:hAnsi="Century Schoolbook"/>
          <w:lang w:val="it-IT"/>
        </w:rPr>
      </w:pPr>
    </w:p>
    <w:p w14:paraId="4FCFED3F" w14:textId="77777777" w:rsidR="008C7F35" w:rsidRPr="005665C6" w:rsidRDefault="001641B5">
      <w:pPr>
        <w:rPr>
          <w:rFonts w:ascii="Century Schoolbook" w:hAnsi="Century Schoolbook"/>
        </w:rPr>
      </w:pPr>
      <w:r w:rsidRPr="005665C6">
        <w:rPr>
          <w:rFonts w:ascii="Century Schoolbook" w:hAnsi="Century Schoolbook"/>
          <w:noProof/>
        </w:rPr>
        <w:drawing>
          <wp:inline distT="0" distB="0" distL="0" distR="0" wp14:anchorId="2E48FB33" wp14:editId="40D9A0EE">
            <wp:extent cx="6115050" cy="3943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57CF" w14:textId="77777777" w:rsidR="00C723C7" w:rsidRPr="005665C6" w:rsidRDefault="00182649" w:rsidP="001641B5">
      <w:pPr>
        <w:numPr>
          <w:ilvl w:val="0"/>
          <w:numId w:val="1"/>
        </w:numPr>
        <w:rPr>
          <w:rFonts w:ascii="Century Schoolbook" w:hAnsi="Century Schoolbook"/>
          <w:lang w:val="it-IT"/>
        </w:rPr>
      </w:pPr>
      <w:r w:rsidRPr="005665C6">
        <w:rPr>
          <w:rFonts w:ascii="Century Schoolbook" w:hAnsi="Century Schoolbook"/>
          <w:lang w:val="it-IT"/>
        </w:rPr>
        <w:t>Realizzare lo schema relazionale equivalente</w:t>
      </w:r>
      <w:r w:rsidR="00C723C7" w:rsidRPr="005665C6">
        <w:rPr>
          <w:rFonts w:ascii="Century Schoolbook" w:hAnsi="Century Schoolbook"/>
          <w:lang w:val="it-IT"/>
        </w:rPr>
        <w:t xml:space="preserve"> </w:t>
      </w:r>
    </w:p>
    <w:p w14:paraId="3EAE9CCE" w14:textId="77777777" w:rsidR="00C723C7" w:rsidRPr="005665C6" w:rsidRDefault="00C723C7" w:rsidP="00C723C7">
      <w:pPr>
        <w:rPr>
          <w:rStyle w:val="Enfasidelicata"/>
          <w:rFonts w:ascii="Century Schoolbook" w:hAnsi="Century Schoolbook"/>
          <w:color w:val="auto"/>
        </w:rPr>
      </w:pPr>
      <w:r w:rsidRPr="005665C6">
        <w:rPr>
          <w:rStyle w:val="Enfasidelicata"/>
          <w:rFonts w:ascii="Century Schoolbook" w:hAnsi="Century Schoolbook"/>
          <w:color w:val="auto"/>
        </w:rPr>
        <w:t xml:space="preserve">Note: </w:t>
      </w:r>
    </w:p>
    <w:p w14:paraId="4BC2675F" w14:textId="77777777" w:rsidR="00C723C7" w:rsidRPr="005665C6" w:rsidRDefault="00C723C7" w:rsidP="00C723C7">
      <w:pPr>
        <w:rPr>
          <w:rStyle w:val="Enfasidelicata"/>
          <w:rFonts w:ascii="Century Schoolbook" w:hAnsi="Century Schoolbook"/>
          <w:color w:val="auto"/>
          <w:lang w:val="it-IT"/>
        </w:rPr>
      </w:pPr>
      <w:r w:rsidRPr="005665C6">
        <w:rPr>
          <w:rStyle w:val="Enfasidelicata"/>
          <w:rFonts w:ascii="Century Schoolbook" w:hAnsi="Century Schoolbook"/>
          <w:color w:val="auto"/>
          <w:lang w:val="it-IT"/>
        </w:rPr>
        <w:t>I codici sono tutti di tipo numerico</w:t>
      </w:r>
    </w:p>
    <w:p w14:paraId="7C048DDC" w14:textId="77777777" w:rsidR="00C723C7" w:rsidRPr="005665C6" w:rsidRDefault="00C723C7" w:rsidP="00C723C7">
      <w:pPr>
        <w:pStyle w:val="Paragrafoelenco"/>
        <w:numPr>
          <w:ilvl w:val="0"/>
          <w:numId w:val="3"/>
        </w:numPr>
        <w:rPr>
          <w:rFonts w:ascii="Century Schoolbook" w:hAnsi="Century Schoolbook"/>
          <w:lang w:val="it-IT"/>
        </w:rPr>
      </w:pPr>
      <w:r w:rsidRPr="005665C6">
        <w:rPr>
          <w:rFonts w:ascii="Century Schoolbook" w:hAnsi="Century Schoolbook"/>
          <w:lang w:val="it-IT"/>
        </w:rPr>
        <w:t>Tessere</w:t>
      </w:r>
    </w:p>
    <w:p w14:paraId="55C335C5" w14:textId="77777777" w:rsidR="00C723C7" w:rsidRPr="005665C6" w:rsidRDefault="00C723C7" w:rsidP="00C723C7">
      <w:pPr>
        <w:pStyle w:val="Paragrafoelenco"/>
        <w:numPr>
          <w:ilvl w:val="1"/>
          <w:numId w:val="3"/>
        </w:numPr>
        <w:rPr>
          <w:rFonts w:ascii="Century Schoolbook" w:hAnsi="Century Schoolbook"/>
          <w:lang w:val="it-IT"/>
        </w:rPr>
      </w:pPr>
      <w:r w:rsidRPr="005665C6">
        <w:rPr>
          <w:rFonts w:ascii="Century Schoolbook" w:hAnsi="Century Schoolbook"/>
          <w:lang w:val="it-IT"/>
        </w:rPr>
        <w:t>sono da intendersi: giornaliera, settimanale ridotto, settimanale intero, stagionale ecc.</w:t>
      </w:r>
    </w:p>
    <w:p w14:paraId="3CF2A25B" w14:textId="77777777" w:rsidR="00C723C7" w:rsidRPr="005665C6" w:rsidRDefault="00C723C7" w:rsidP="00C723C7">
      <w:pPr>
        <w:pStyle w:val="Paragrafoelenco"/>
        <w:numPr>
          <w:ilvl w:val="0"/>
          <w:numId w:val="3"/>
        </w:numPr>
        <w:rPr>
          <w:rFonts w:ascii="Century Schoolbook" w:hAnsi="Century Schoolbook"/>
          <w:lang w:val="it-IT"/>
        </w:rPr>
      </w:pPr>
      <w:r w:rsidRPr="005665C6">
        <w:rPr>
          <w:rFonts w:ascii="Century Schoolbook" w:hAnsi="Century Schoolbook"/>
          <w:lang w:val="it-IT"/>
        </w:rPr>
        <w:t>Impianto</w:t>
      </w:r>
    </w:p>
    <w:p w14:paraId="434B4417" w14:textId="77777777" w:rsidR="00C723C7" w:rsidRPr="005665C6" w:rsidRDefault="00C723C7" w:rsidP="00C723C7">
      <w:pPr>
        <w:pStyle w:val="Paragrafoelenco"/>
        <w:numPr>
          <w:ilvl w:val="1"/>
          <w:numId w:val="3"/>
        </w:numPr>
        <w:rPr>
          <w:rFonts w:ascii="Century Schoolbook" w:hAnsi="Century Schoolbook"/>
          <w:lang w:val="it-IT"/>
        </w:rPr>
      </w:pPr>
      <w:r w:rsidRPr="005665C6">
        <w:rPr>
          <w:rFonts w:ascii="Century Schoolbook" w:hAnsi="Century Schoolbook"/>
          <w:lang w:val="it-IT"/>
        </w:rPr>
        <w:t>la portata oraria è da intendersi il numero di persone che possono essere trasportate in un’ora</w:t>
      </w:r>
    </w:p>
    <w:p w14:paraId="398007B0" w14:textId="77777777" w:rsidR="00C723C7" w:rsidRPr="005665C6" w:rsidRDefault="00C723C7" w:rsidP="00C723C7">
      <w:pPr>
        <w:pStyle w:val="Paragrafoelenco"/>
        <w:numPr>
          <w:ilvl w:val="0"/>
          <w:numId w:val="3"/>
        </w:numPr>
        <w:rPr>
          <w:rFonts w:ascii="Century Schoolbook" w:hAnsi="Century Schoolbook"/>
          <w:lang w:val="it-IT"/>
        </w:rPr>
      </w:pPr>
      <w:r w:rsidRPr="005665C6">
        <w:rPr>
          <w:rFonts w:ascii="Century Schoolbook" w:hAnsi="Century Schoolbook"/>
          <w:lang w:val="it-IT"/>
        </w:rPr>
        <w:t>Categoria</w:t>
      </w:r>
    </w:p>
    <w:p w14:paraId="7FB3C2E6" w14:textId="77777777" w:rsidR="00C723C7" w:rsidRPr="005665C6" w:rsidRDefault="00C723C7" w:rsidP="00C723C7">
      <w:pPr>
        <w:pStyle w:val="Paragrafoelenco"/>
        <w:numPr>
          <w:ilvl w:val="1"/>
          <w:numId w:val="3"/>
        </w:numPr>
        <w:rPr>
          <w:rFonts w:ascii="Century Schoolbook" w:hAnsi="Century Schoolbook"/>
          <w:lang w:val="it-IT"/>
        </w:rPr>
      </w:pPr>
      <w:r w:rsidRPr="005665C6">
        <w:rPr>
          <w:rFonts w:ascii="Century Schoolbook" w:hAnsi="Century Schoolbook"/>
          <w:lang w:val="it-IT"/>
        </w:rPr>
        <w:t>sono da intendersi: sciovia, cabinovia, funivia ecc.</w:t>
      </w:r>
    </w:p>
    <w:sectPr w:rsidR="00C723C7" w:rsidRPr="005665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787A"/>
    <w:multiLevelType w:val="hybridMultilevel"/>
    <w:tmpl w:val="7C66F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59C8"/>
    <w:multiLevelType w:val="hybridMultilevel"/>
    <w:tmpl w:val="30129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01012"/>
    <w:multiLevelType w:val="hybridMultilevel"/>
    <w:tmpl w:val="71D8D7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35"/>
    <w:rsid w:val="001641B5"/>
    <w:rsid w:val="00182649"/>
    <w:rsid w:val="005665C6"/>
    <w:rsid w:val="00665257"/>
    <w:rsid w:val="008C7F35"/>
    <w:rsid w:val="00B12CFA"/>
    <w:rsid w:val="00C723C7"/>
    <w:rsid w:val="00C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3567D5"/>
  <w15:chartTrackingRefBased/>
  <w15:docId w15:val="{ADD3B9EF-6F47-4B66-992C-E73F28ED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723C7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723C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23C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23C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23C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3C7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3C7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3C7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3C7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3C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723C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723C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723C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23C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723C7"/>
    <w:rPr>
      <w:rFonts w:ascii="Cambria" w:eastAsia="Times New Roman" w:hAnsi="Cambria" w:cs="Times New Roman"/>
      <w:b/>
      <w:bCs/>
      <w:color w:val="4F81BD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723C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723C7"/>
    <w:rPr>
      <w:rFonts w:ascii="Cambria" w:eastAsia="Times New Roman" w:hAnsi="Cambria" w:cs="Times New Roman"/>
      <w:color w:val="243F6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C723C7"/>
    <w:rPr>
      <w:rFonts w:ascii="Cambria" w:eastAsia="Times New Roman" w:hAnsi="Cambria" w:cs="Times New Roman"/>
      <w:i/>
      <w:iCs/>
      <w:color w:val="243F6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C723C7"/>
    <w:rPr>
      <w:rFonts w:ascii="Cambria" w:eastAsia="Times New Roman" w:hAnsi="Cambria" w:cs="Times New Roman"/>
      <w:i/>
      <w:iCs/>
      <w:color w:val="40404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C723C7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C723C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723C7"/>
    <w:pPr>
      <w:spacing w:line="240" w:lineRule="auto"/>
    </w:pPr>
    <w:rPr>
      <w:b/>
      <w:bCs/>
      <w:color w:val="4F81BD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23C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23C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723C7"/>
    <w:rPr>
      <w:b/>
      <w:bCs/>
    </w:rPr>
  </w:style>
  <w:style w:type="character" w:styleId="Enfasicorsivo">
    <w:name w:val="Emphasis"/>
    <w:basedOn w:val="Carpredefinitoparagrafo"/>
    <w:uiPriority w:val="20"/>
    <w:qFormat/>
    <w:rsid w:val="00C723C7"/>
    <w:rPr>
      <w:i/>
      <w:iCs/>
    </w:rPr>
  </w:style>
  <w:style w:type="paragraph" w:styleId="Nessunaspaziatura">
    <w:name w:val="No Spacing"/>
    <w:uiPriority w:val="1"/>
    <w:qFormat/>
    <w:rsid w:val="00C723C7"/>
    <w:rPr>
      <w:sz w:val="22"/>
      <w:szCs w:val="22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C723C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723C7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23C7"/>
    <w:rPr>
      <w:i/>
      <w:iCs/>
      <w:color w:val="00000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23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23C7"/>
    <w:rPr>
      <w:b/>
      <w:bCs/>
      <w:i/>
      <w:iCs/>
      <w:color w:val="4F81BD"/>
    </w:rPr>
  </w:style>
  <w:style w:type="character" w:styleId="Enfasidelicata">
    <w:name w:val="Subtle Emphasis"/>
    <w:basedOn w:val="Carpredefinitoparagrafo"/>
    <w:uiPriority w:val="19"/>
    <w:qFormat/>
    <w:rsid w:val="00C723C7"/>
    <w:rPr>
      <w:i/>
      <w:iCs/>
      <w:color w:val="808080"/>
    </w:rPr>
  </w:style>
  <w:style w:type="character" w:styleId="Enfasiintensa">
    <w:name w:val="Intense Emphasis"/>
    <w:basedOn w:val="Carpredefinitoparagrafo"/>
    <w:uiPriority w:val="21"/>
    <w:qFormat/>
    <w:rsid w:val="00C723C7"/>
    <w:rPr>
      <w:b/>
      <w:bCs/>
      <w:i/>
      <w:iCs/>
      <w:color w:val="4F81BD"/>
    </w:rPr>
  </w:style>
  <w:style w:type="character" w:styleId="Riferimentodelicato">
    <w:name w:val="Subtle Reference"/>
    <w:basedOn w:val="Carpredefinitoparagrafo"/>
    <w:uiPriority w:val="31"/>
    <w:qFormat/>
    <w:rsid w:val="00C723C7"/>
    <w:rPr>
      <w:smallCaps/>
      <w:color w:val="C0504D"/>
      <w:u w:val="single"/>
    </w:rPr>
  </w:style>
  <w:style w:type="character" w:styleId="Riferimentointenso">
    <w:name w:val="Intense Reference"/>
    <w:basedOn w:val="Carpredefinitoparagrafo"/>
    <w:uiPriority w:val="32"/>
    <w:qFormat/>
    <w:rsid w:val="00C723C7"/>
    <w:rPr>
      <w:b/>
      <w:bCs/>
      <w:smallCaps/>
      <w:color w:val="C0504D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C723C7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723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Classe 5B Informatica</vt:lpstr>
    </vt:vector>
  </TitlesOfParts>
  <Company>Leonardo da Vinci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 5B Informatica</dc:title>
  <dc:subject/>
  <dc:creator>ITIS</dc:creator>
  <cp:keywords/>
  <dc:description/>
  <cp:lastModifiedBy>Alberto Ferrari</cp:lastModifiedBy>
  <cp:revision>3</cp:revision>
  <dcterms:created xsi:type="dcterms:W3CDTF">2018-01-04T17:02:00Z</dcterms:created>
  <dcterms:modified xsi:type="dcterms:W3CDTF">2020-11-17T15:41:00Z</dcterms:modified>
</cp:coreProperties>
</file>