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C8A859" w14:textId="0A700392" w:rsidR="00E17373" w:rsidRPr="00BF66A2" w:rsidRDefault="00E17373" w:rsidP="00E17373">
      <w:pPr>
        <w:jc w:val="center"/>
        <w:rPr>
          <w:b/>
          <w:bCs/>
        </w:rPr>
      </w:pPr>
      <w:r w:rsidRPr="00BF66A2">
        <w:rPr>
          <w:b/>
          <w:bCs/>
        </w:rPr>
        <w:t>PRUEBAS DINÁMICAS</w:t>
      </w:r>
    </w:p>
    <w:p w14:paraId="20054899" w14:textId="77777777" w:rsidR="00E17373" w:rsidRPr="00BF66A2" w:rsidRDefault="00E17373" w:rsidP="00E17373">
      <w:pPr>
        <w:jc w:val="center"/>
        <w:rPr>
          <w:b/>
          <w:bCs/>
        </w:rPr>
      </w:pPr>
    </w:p>
    <w:p w14:paraId="13EF20B9" w14:textId="04E1CCEF" w:rsidR="00E17373" w:rsidRPr="00BF66A2" w:rsidRDefault="00E17373" w:rsidP="00E17373">
      <w:r w:rsidRPr="00BF66A2">
        <w:t>Analista QA: Eliecer Reyes</w:t>
      </w:r>
      <w:r w:rsidRPr="00BF66A2">
        <w:tab/>
      </w:r>
      <w:r w:rsidRPr="00BF66A2">
        <w:tab/>
      </w:r>
      <w:r w:rsidRPr="00BF66A2">
        <w:tab/>
      </w:r>
      <w:r w:rsidRPr="00BF66A2">
        <w:tab/>
      </w:r>
      <w:r w:rsidRPr="00BF66A2">
        <w:tab/>
      </w:r>
      <w:r w:rsidRPr="00BF66A2">
        <w:tab/>
      </w:r>
    </w:p>
    <w:tbl>
      <w:tblPr>
        <w:tblStyle w:val="Tablaconcuadrcula"/>
        <w:tblW w:w="9664" w:type="dxa"/>
        <w:tblLayout w:type="fixed"/>
        <w:tblLook w:val="04A0" w:firstRow="1" w:lastRow="0" w:firstColumn="1" w:lastColumn="0" w:noHBand="0" w:noVBand="1"/>
      </w:tblPr>
      <w:tblGrid>
        <w:gridCol w:w="1838"/>
        <w:gridCol w:w="7826"/>
      </w:tblGrid>
      <w:tr w:rsidR="00E17373" w:rsidRPr="00BF66A2" w14:paraId="71B1A4FE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57C70A22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Caso de Prueba</w:t>
            </w:r>
          </w:p>
        </w:tc>
        <w:tc>
          <w:tcPr>
            <w:tcW w:w="7826" w:type="dxa"/>
          </w:tcPr>
          <w:p w14:paraId="09DCABA6" w14:textId="478110F5" w:rsidR="00E17373" w:rsidRPr="00BF66A2" w:rsidRDefault="00E17373" w:rsidP="005C1073">
            <w:pPr>
              <w:pStyle w:val="Ttulo2"/>
              <w:shd w:val="clear" w:color="auto" w:fill="FFFFFF"/>
              <w:spacing w:before="0"/>
              <w:rPr>
                <w:rFonts w:ascii="Segoe UI" w:hAnsi="Segoe UI" w:cs="Segoe UI"/>
                <w:color w:val="172B4D"/>
                <w:spacing w:val="-2"/>
                <w:sz w:val="30"/>
                <w:szCs w:val="30"/>
              </w:rPr>
            </w:pPr>
            <w:r w:rsidRPr="00BF66A2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SAP_02</w:t>
            </w:r>
            <w:r w:rsidR="00551115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8</w:t>
            </w:r>
            <w:r w:rsidRPr="00BF66A2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 xml:space="preserve"> / </w:t>
            </w:r>
            <w:r w:rsidR="000E14F2" w:rsidRPr="000E14F2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Validar inicio de sesión con perfil administrador correctamente</w:t>
            </w:r>
          </w:p>
        </w:tc>
      </w:tr>
      <w:tr w:rsidR="00E17373" w:rsidRPr="00BF66A2" w14:paraId="3E5613F0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47138C20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Aplicación</w:t>
            </w:r>
          </w:p>
        </w:tc>
        <w:tc>
          <w:tcPr>
            <w:tcW w:w="7826" w:type="dxa"/>
          </w:tcPr>
          <w:p w14:paraId="53F3782C" w14:textId="0BCE30DD" w:rsidR="00E17373" w:rsidRPr="00BF66A2" w:rsidRDefault="00E17373" w:rsidP="005C1073">
            <w:r w:rsidRPr="00BF66A2">
              <w:t>Aqua Pronto</w:t>
            </w:r>
          </w:p>
        </w:tc>
      </w:tr>
      <w:tr w:rsidR="00E17373" w:rsidRPr="00BF66A2" w14:paraId="7FAF9017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0747C3DE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Ambiente</w:t>
            </w:r>
          </w:p>
        </w:tc>
        <w:tc>
          <w:tcPr>
            <w:tcW w:w="7826" w:type="dxa"/>
          </w:tcPr>
          <w:p w14:paraId="6731E1C7" w14:textId="175F198C" w:rsidR="00E17373" w:rsidRPr="00BF66A2" w:rsidRDefault="00E17373" w:rsidP="005C1073">
            <w:r w:rsidRPr="00BF66A2">
              <w:t>QA</w:t>
            </w:r>
          </w:p>
        </w:tc>
      </w:tr>
      <w:tr w:rsidR="00E17373" w:rsidRPr="00BF66A2" w14:paraId="50CB8272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0D37CBC7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Fecha</w:t>
            </w:r>
          </w:p>
        </w:tc>
        <w:tc>
          <w:tcPr>
            <w:tcW w:w="7826" w:type="dxa"/>
          </w:tcPr>
          <w:p w14:paraId="309149DD" w14:textId="16EEF292" w:rsidR="00E17373" w:rsidRPr="00BF66A2" w:rsidRDefault="00E17373" w:rsidP="005C1073">
            <w:pPr>
              <w:rPr>
                <w:rFonts w:eastAsia="Times New Roman" w:cstheme="minorHAnsi"/>
                <w:lang w:eastAsia="es-CL"/>
              </w:rPr>
            </w:pPr>
            <w:r w:rsidRPr="00BF66A2">
              <w:t xml:space="preserve">Fecha: </w:t>
            </w:r>
            <w:r w:rsidR="000E14F2">
              <w:t>20</w:t>
            </w:r>
            <w:r w:rsidRPr="00BF66A2">
              <w:t>-11-2024</w:t>
            </w:r>
            <w:r w:rsidRPr="00BF66A2">
              <w:tab/>
            </w:r>
          </w:p>
        </w:tc>
      </w:tr>
      <w:tr w:rsidR="00E17373" w:rsidRPr="00BF66A2" w14:paraId="6F71EB9E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2A581D1E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Resultado Esperado</w:t>
            </w:r>
          </w:p>
        </w:tc>
        <w:tc>
          <w:tcPr>
            <w:tcW w:w="7826" w:type="dxa"/>
          </w:tcPr>
          <w:p w14:paraId="1161C93D" w14:textId="2C13A126" w:rsidR="00E17373" w:rsidRPr="00BF66A2" w:rsidRDefault="000E14F2" w:rsidP="005C1073">
            <w:pPr>
              <w:rPr>
                <w:rFonts w:eastAsia="Times New Roman" w:cstheme="minorHAnsi"/>
                <w:lang w:eastAsia="es-CL"/>
              </w:rPr>
            </w:pPr>
            <w:r w:rsidRPr="000E14F2">
              <w:rPr>
                <w:rFonts w:eastAsia="Times New Roman" w:cstheme="minorHAnsi"/>
                <w:lang w:eastAsia="es-CL"/>
              </w:rPr>
              <w:t>Validar que se permita ingresar con perfil administrador visualizando los módulos correspondientes</w:t>
            </w:r>
          </w:p>
        </w:tc>
      </w:tr>
      <w:tr w:rsidR="00E17373" w:rsidRPr="00BF66A2" w14:paraId="09C34B15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00691107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Resultado Obtenido</w:t>
            </w:r>
          </w:p>
        </w:tc>
        <w:tc>
          <w:tcPr>
            <w:tcW w:w="7826" w:type="dxa"/>
          </w:tcPr>
          <w:p w14:paraId="59BEDA23" w14:textId="2E4E3749" w:rsidR="00E17373" w:rsidRPr="00BF66A2" w:rsidRDefault="000E14F2" w:rsidP="005C1073">
            <w:pPr>
              <w:rPr>
                <w:rFonts w:eastAsia="Times New Roman" w:cstheme="minorHAnsi"/>
                <w:lang w:eastAsia="es-CL"/>
              </w:rPr>
            </w:pPr>
            <w:r w:rsidRPr="000E14F2">
              <w:rPr>
                <w:rFonts w:eastAsia="Times New Roman" w:cstheme="minorHAnsi"/>
                <w:lang w:eastAsia="es-CL"/>
              </w:rPr>
              <w:t>Sistema permite ingresar con usuario admin visualizando sus módulos</w:t>
            </w:r>
          </w:p>
        </w:tc>
      </w:tr>
    </w:tbl>
    <w:p w14:paraId="0A15531F" w14:textId="77777777" w:rsidR="00E17373" w:rsidRPr="00BF66A2" w:rsidRDefault="00E17373"/>
    <w:p w14:paraId="21453A38" w14:textId="77777777" w:rsidR="00E17373" w:rsidRPr="00BF66A2" w:rsidRDefault="00E17373"/>
    <w:p w14:paraId="56EB3B52" w14:textId="03B0C1D6" w:rsidR="00E17373" w:rsidRPr="001424EA" w:rsidRDefault="00E17373" w:rsidP="00E17373">
      <w:pPr>
        <w:pStyle w:val="Prrafodelista"/>
        <w:numPr>
          <w:ilvl w:val="0"/>
          <w:numId w:val="1"/>
        </w:numPr>
        <w:rPr>
          <w:color w:val="156082" w:themeColor="accent1"/>
          <w:sz w:val="24"/>
          <w:szCs w:val="24"/>
        </w:rPr>
      </w:pPr>
      <w:r w:rsidRPr="001424EA">
        <w:rPr>
          <w:color w:val="156082" w:themeColor="accent1"/>
          <w:sz w:val="24"/>
          <w:szCs w:val="24"/>
        </w:rPr>
        <w:t>Ingresar a aplicativo Aqua Pronto</w:t>
      </w:r>
    </w:p>
    <w:p w14:paraId="0109A4F8" w14:textId="77777777" w:rsidR="00E17373" w:rsidRPr="00BF66A2" w:rsidRDefault="00E17373" w:rsidP="00E17373">
      <w:pPr>
        <w:rPr>
          <w:color w:val="156082" w:themeColor="accent1"/>
        </w:rPr>
      </w:pPr>
    </w:p>
    <w:p w14:paraId="4CA07F4E" w14:textId="09A26BF3" w:rsidR="00BA6062" w:rsidRDefault="00E17373" w:rsidP="00E17373">
      <w:pPr>
        <w:rPr>
          <w:lang w:val="en-US"/>
        </w:rPr>
      </w:pPr>
      <w:r w:rsidRPr="00B27D6B">
        <w:rPr>
          <w:b/>
          <w:bCs/>
          <w:lang w:val="en-US"/>
        </w:rPr>
        <w:t>URL:</w:t>
      </w:r>
      <w:r w:rsidRPr="00B27D6B">
        <w:rPr>
          <w:lang w:val="en-US"/>
        </w:rPr>
        <w:t xml:space="preserve"> </w:t>
      </w:r>
      <w:hyperlink r:id="rId7" w:history="1">
        <w:r w:rsidR="00BA6062" w:rsidRPr="004B5DD5">
          <w:rPr>
            <w:rStyle w:val="Hipervnculo"/>
            <w:lang w:val="en-US"/>
          </w:rPr>
          <w:t>https://aquaprontoapp.firebaseapp.com/store</w:t>
        </w:r>
      </w:hyperlink>
    </w:p>
    <w:p w14:paraId="5A34A1B0" w14:textId="77777777" w:rsidR="00E17373" w:rsidRPr="00F22348" w:rsidRDefault="00E17373" w:rsidP="00E17373">
      <w:pPr>
        <w:rPr>
          <w:lang w:val="en-US"/>
        </w:rPr>
      </w:pPr>
    </w:p>
    <w:p w14:paraId="1BAD5853" w14:textId="57C355F7" w:rsidR="00E17373" w:rsidRPr="00BF66A2" w:rsidRDefault="00F62E17" w:rsidP="00E17373">
      <w:r>
        <w:rPr>
          <w:noProof/>
          <w14:ligatures w14:val="standardContextual"/>
        </w:rPr>
        <w:drawing>
          <wp:inline distT="0" distB="0" distL="0" distR="0" wp14:anchorId="7BC5BF2A" wp14:editId="746DD2F9">
            <wp:extent cx="2381250" cy="3736099"/>
            <wp:effectExtent l="0" t="0" r="0" b="0"/>
            <wp:docPr id="2985144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5144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3390" cy="3739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400B9" w14:textId="7FEC8003" w:rsidR="00BF66A2" w:rsidRDefault="008A68DF" w:rsidP="008A68DF">
      <w:pPr>
        <w:pStyle w:val="Prrafodelista"/>
        <w:numPr>
          <w:ilvl w:val="0"/>
          <w:numId w:val="1"/>
        </w:numPr>
        <w:rPr>
          <w:color w:val="156082" w:themeColor="accent1"/>
        </w:rPr>
      </w:pPr>
      <w:r>
        <w:rPr>
          <w:color w:val="156082" w:themeColor="accent1"/>
        </w:rPr>
        <w:lastRenderedPageBreak/>
        <w:t>Pulsar “Iniciar sesión con correo y contraseña</w:t>
      </w:r>
      <w:r w:rsidR="00BA53F4">
        <w:rPr>
          <w:color w:val="156082" w:themeColor="accent1"/>
        </w:rPr>
        <w:t>”</w:t>
      </w:r>
    </w:p>
    <w:p w14:paraId="552B573F" w14:textId="77777777" w:rsidR="00044B74" w:rsidRPr="00044B74" w:rsidRDefault="00044B74" w:rsidP="00044B74">
      <w:pPr>
        <w:rPr>
          <w:color w:val="156082" w:themeColor="accent1"/>
        </w:rPr>
      </w:pPr>
    </w:p>
    <w:p w14:paraId="5E495A3F" w14:textId="57CA0080" w:rsidR="00044B74" w:rsidRDefault="00D96786" w:rsidP="00044B74">
      <w:pPr>
        <w:rPr>
          <w:color w:val="156082" w:themeColor="accent1"/>
        </w:rPr>
      </w:pPr>
      <w:r>
        <w:rPr>
          <w:noProof/>
          <w14:ligatures w14:val="standardContextual"/>
        </w:rPr>
        <w:drawing>
          <wp:inline distT="0" distB="0" distL="0" distR="0" wp14:anchorId="7B8213A6" wp14:editId="4838CFC0">
            <wp:extent cx="2743200" cy="1800225"/>
            <wp:effectExtent l="0" t="0" r="0" b="9525"/>
            <wp:docPr id="4701649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1649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6161F" w14:textId="77777777" w:rsidR="00D96786" w:rsidRPr="00044B74" w:rsidRDefault="00D96786" w:rsidP="00044B74">
      <w:pPr>
        <w:rPr>
          <w:color w:val="156082" w:themeColor="accent1"/>
        </w:rPr>
      </w:pPr>
    </w:p>
    <w:p w14:paraId="61A5377D" w14:textId="0BECFBF5" w:rsidR="00E17373" w:rsidRPr="003512AA" w:rsidRDefault="00D96786" w:rsidP="003512AA">
      <w:pPr>
        <w:pStyle w:val="Prrafodelista"/>
        <w:numPr>
          <w:ilvl w:val="0"/>
          <w:numId w:val="1"/>
        </w:numPr>
        <w:rPr>
          <w:color w:val="156082" w:themeColor="accent1"/>
        </w:rPr>
      </w:pPr>
      <w:r>
        <w:rPr>
          <w:color w:val="156082" w:themeColor="accent1"/>
        </w:rPr>
        <w:t>Ingresar Credenciales</w:t>
      </w:r>
      <w:r w:rsidR="009C5ED3">
        <w:rPr>
          <w:color w:val="156082" w:themeColor="accent1"/>
        </w:rPr>
        <w:t xml:space="preserve"> y pulsar botón “Ingresar”</w:t>
      </w:r>
    </w:p>
    <w:p w14:paraId="2F43A1AA" w14:textId="77777777" w:rsidR="001424EA" w:rsidRDefault="001424EA" w:rsidP="00E17373">
      <w:pPr>
        <w:rPr>
          <w:color w:val="156082" w:themeColor="accent1"/>
        </w:rPr>
      </w:pPr>
    </w:p>
    <w:p w14:paraId="48741E79" w14:textId="797D5D99" w:rsidR="00307255" w:rsidRPr="00F62E17" w:rsidRDefault="00307255" w:rsidP="00E17373">
      <w:pPr>
        <w:rPr>
          <w:lang w:val="en-US"/>
        </w:rPr>
      </w:pPr>
      <w:r w:rsidRPr="00F62E17">
        <w:rPr>
          <w:color w:val="156082" w:themeColor="accent1"/>
          <w:lang w:val="en-US"/>
        </w:rPr>
        <w:t xml:space="preserve">User: </w:t>
      </w:r>
      <w:r w:rsidR="00F62E17" w:rsidRPr="00F62E17">
        <w:rPr>
          <w:lang w:val="en-US"/>
        </w:rPr>
        <w:t>albe.fernandez@duocuc.cl</w:t>
      </w:r>
    </w:p>
    <w:p w14:paraId="0457DFBA" w14:textId="1C569349" w:rsidR="00D96786" w:rsidRPr="00551115" w:rsidRDefault="00307255" w:rsidP="00E17373">
      <w:pPr>
        <w:rPr>
          <w:lang w:val="en-US"/>
        </w:rPr>
      </w:pPr>
      <w:r w:rsidRPr="00551115">
        <w:rPr>
          <w:color w:val="156082" w:themeColor="accent1"/>
          <w:lang w:val="en-US"/>
        </w:rPr>
        <w:t>Pass:</w:t>
      </w:r>
      <w:r w:rsidR="00F62E17" w:rsidRPr="00551115">
        <w:rPr>
          <w:rFonts w:ascii="Noto Sans" w:hAnsi="Noto Sans" w:cs="Noto Sans"/>
          <w:lang w:val="en-US"/>
        </w:rPr>
        <w:t xml:space="preserve"> </w:t>
      </w:r>
      <w:r w:rsidR="00F62E17" w:rsidRPr="00F62E17">
        <w:rPr>
          <w:lang w:val="en-US"/>
        </w:rPr>
        <w:t>fallensiwi</w:t>
      </w:r>
    </w:p>
    <w:p w14:paraId="2E4E008E" w14:textId="77777777" w:rsidR="00321E42" w:rsidRPr="00551115" w:rsidRDefault="00321E42" w:rsidP="00E17373">
      <w:pPr>
        <w:rPr>
          <w:lang w:val="en-US"/>
        </w:rPr>
      </w:pPr>
    </w:p>
    <w:p w14:paraId="764B7F6D" w14:textId="0A937316" w:rsidR="00321E42" w:rsidRDefault="009C5ED3" w:rsidP="00E17373">
      <w:pPr>
        <w:rPr>
          <w:color w:val="156082" w:themeColor="accent1"/>
        </w:rPr>
      </w:pPr>
      <w:r>
        <w:rPr>
          <w:noProof/>
          <w14:ligatures w14:val="standardContextual"/>
        </w:rPr>
        <w:drawing>
          <wp:inline distT="0" distB="0" distL="0" distR="0" wp14:anchorId="55B2C9D7" wp14:editId="46F61572">
            <wp:extent cx="2628900" cy="1933575"/>
            <wp:effectExtent l="0" t="0" r="0" b="9525"/>
            <wp:docPr id="6526629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629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B4BF4" w14:textId="77777777" w:rsidR="00CF2CE9" w:rsidRDefault="00CF2CE9" w:rsidP="00E17373">
      <w:pPr>
        <w:rPr>
          <w:color w:val="156082" w:themeColor="accent1"/>
        </w:rPr>
      </w:pPr>
    </w:p>
    <w:p w14:paraId="2E677176" w14:textId="2FFD43BC" w:rsidR="00CF2CE9" w:rsidRPr="00A753CE" w:rsidRDefault="00CF2CE9" w:rsidP="00A753CE">
      <w:pPr>
        <w:rPr>
          <w:color w:val="156082" w:themeColor="accent1"/>
        </w:rPr>
      </w:pPr>
      <w:r w:rsidRPr="00A753CE">
        <w:rPr>
          <w:color w:val="156082" w:themeColor="accent1"/>
        </w:rPr>
        <w:t xml:space="preserve"> </w:t>
      </w:r>
    </w:p>
    <w:p w14:paraId="17D8E7F8" w14:textId="77777777" w:rsidR="0081413F" w:rsidRDefault="0081413F" w:rsidP="0081413F">
      <w:pPr>
        <w:pStyle w:val="Prrafodelista"/>
        <w:rPr>
          <w:color w:val="156082" w:themeColor="accent1"/>
        </w:rPr>
      </w:pPr>
    </w:p>
    <w:p w14:paraId="16369E75" w14:textId="7DF3C5DC" w:rsidR="0081413F" w:rsidRDefault="0081413F" w:rsidP="0081413F">
      <w:pPr>
        <w:rPr>
          <w:color w:val="156082" w:themeColor="accent1"/>
        </w:rPr>
      </w:pPr>
    </w:p>
    <w:p w14:paraId="1961C9A5" w14:textId="77777777" w:rsidR="0081413F" w:rsidRDefault="0081413F" w:rsidP="0081413F">
      <w:pPr>
        <w:rPr>
          <w:color w:val="156082" w:themeColor="accent1"/>
        </w:rPr>
      </w:pPr>
    </w:p>
    <w:p w14:paraId="0AA5B729" w14:textId="77777777" w:rsidR="00C62C6D" w:rsidRDefault="00A753CE" w:rsidP="0081413F">
      <w:pPr>
        <w:rPr>
          <w:noProof/>
          <w14:ligatures w14:val="standardContextual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28281D47" wp14:editId="25F7F061">
            <wp:extent cx="2781300" cy="3876675"/>
            <wp:effectExtent l="0" t="0" r="0" b="9525"/>
            <wp:docPr id="684634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634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B50F6" w14:textId="7B43665E" w:rsidR="0081413F" w:rsidRDefault="00C62C6D" w:rsidP="0081413F">
      <w:pPr>
        <w:rPr>
          <w:color w:val="156082" w:themeColor="accent1"/>
        </w:rPr>
      </w:pPr>
      <w:r>
        <w:rPr>
          <w:noProof/>
          <w14:ligatures w14:val="standardContextual"/>
        </w:rPr>
        <w:drawing>
          <wp:inline distT="0" distB="0" distL="0" distR="0" wp14:anchorId="63BB2F4A" wp14:editId="1F120F90">
            <wp:extent cx="2886075" cy="3467100"/>
            <wp:effectExtent l="0" t="0" r="9525" b="0"/>
            <wp:docPr id="5497938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7938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413F" w:rsidRPr="0081413F">
        <w:rPr>
          <w:noProof/>
          <w14:ligatures w14:val="standardContextual"/>
        </w:rPr>
        <w:t xml:space="preserve"> </w:t>
      </w:r>
    </w:p>
    <w:p w14:paraId="0E8B8444" w14:textId="77777777" w:rsidR="0081413F" w:rsidRDefault="0081413F" w:rsidP="0081413F">
      <w:pPr>
        <w:rPr>
          <w:color w:val="156082" w:themeColor="accent1"/>
        </w:rPr>
      </w:pPr>
    </w:p>
    <w:p w14:paraId="77E36C38" w14:textId="2C4DB1A3" w:rsidR="0081413F" w:rsidRPr="0081413F" w:rsidRDefault="0081413F" w:rsidP="0081413F">
      <w:pPr>
        <w:rPr>
          <w:b/>
          <w:bCs/>
          <w:color w:val="156082" w:themeColor="accent1"/>
        </w:rPr>
      </w:pPr>
      <w:r w:rsidRPr="0081413F">
        <w:rPr>
          <w:b/>
          <w:bCs/>
          <w:color w:val="156082" w:themeColor="accent1"/>
        </w:rPr>
        <w:t xml:space="preserve">Ingresa a perfil </w:t>
      </w:r>
      <w:r w:rsidR="00C62C6D">
        <w:rPr>
          <w:b/>
          <w:bCs/>
          <w:color w:val="156082" w:themeColor="accent1"/>
        </w:rPr>
        <w:t xml:space="preserve">y se visualizan módulos correspondientes </w:t>
      </w:r>
      <w:r w:rsidRPr="0081413F">
        <w:rPr>
          <w:b/>
          <w:bCs/>
          <w:color w:val="156082" w:themeColor="accent1"/>
        </w:rPr>
        <w:t>correctamente</w:t>
      </w:r>
    </w:p>
    <w:sectPr w:rsidR="0081413F" w:rsidRPr="0081413F">
      <w:headerReference w:type="default" r:id="rId13"/>
      <w:foot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7CCB3E" w14:textId="77777777" w:rsidR="000D1C48" w:rsidRPr="00BF66A2" w:rsidRDefault="000D1C48" w:rsidP="00E17373">
      <w:pPr>
        <w:spacing w:after="0" w:line="240" w:lineRule="auto"/>
      </w:pPr>
      <w:r w:rsidRPr="00BF66A2">
        <w:separator/>
      </w:r>
    </w:p>
  </w:endnote>
  <w:endnote w:type="continuationSeparator" w:id="0">
    <w:p w14:paraId="3D23F841" w14:textId="77777777" w:rsidR="000D1C48" w:rsidRPr="00BF66A2" w:rsidRDefault="000D1C48" w:rsidP="00E17373">
      <w:pPr>
        <w:spacing w:after="0" w:line="240" w:lineRule="auto"/>
      </w:pPr>
      <w:r w:rsidRPr="00BF66A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AFE66E" w14:textId="77777777" w:rsidR="00FE3958" w:rsidRPr="00FE3958" w:rsidRDefault="00FE3958" w:rsidP="00FE3958">
    <w:pPr>
      <w:jc w:val="center"/>
      <w:rPr>
        <w:color w:val="156082" w:themeColor="accent1"/>
        <w:sz w:val="28"/>
        <w:szCs w:val="28"/>
      </w:rPr>
    </w:pPr>
    <w:r w:rsidRPr="00FE3958">
      <w:rPr>
        <w:color w:val="156082" w:themeColor="accent1"/>
        <w:sz w:val="28"/>
        <w:szCs w:val="28"/>
      </w:rPr>
      <w:t>Prueba (OK)</w:t>
    </w:r>
  </w:p>
  <w:p w14:paraId="6EC37B52" w14:textId="77777777" w:rsidR="00FE3958" w:rsidRDefault="00FE395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A4A16E" w14:textId="77777777" w:rsidR="000D1C48" w:rsidRPr="00BF66A2" w:rsidRDefault="000D1C48" w:rsidP="00E17373">
      <w:pPr>
        <w:spacing w:after="0" w:line="240" w:lineRule="auto"/>
      </w:pPr>
      <w:r w:rsidRPr="00BF66A2">
        <w:separator/>
      </w:r>
    </w:p>
  </w:footnote>
  <w:footnote w:type="continuationSeparator" w:id="0">
    <w:p w14:paraId="4DAB6105" w14:textId="77777777" w:rsidR="000D1C48" w:rsidRPr="00BF66A2" w:rsidRDefault="000D1C48" w:rsidP="00E17373">
      <w:pPr>
        <w:spacing w:after="0" w:line="240" w:lineRule="auto"/>
      </w:pPr>
      <w:r w:rsidRPr="00BF66A2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73C4EA" w14:textId="56A170C4" w:rsidR="00E17373" w:rsidRPr="00BF66A2" w:rsidRDefault="00E17373" w:rsidP="00E17373">
    <w:pPr>
      <w:pStyle w:val="Encabezado"/>
      <w:jc w:val="center"/>
    </w:pPr>
    <w:r w:rsidRPr="00BF66A2">
      <w:rPr>
        <w:noProof/>
      </w:rPr>
      <w:drawing>
        <wp:anchor distT="0" distB="0" distL="114300" distR="114300" simplePos="0" relativeHeight="251658240" behindDoc="0" locked="0" layoutInCell="1" allowOverlap="1" wp14:anchorId="3940A0AC" wp14:editId="2AD7BB83">
          <wp:simplePos x="0" y="0"/>
          <wp:positionH relativeFrom="rightMargin">
            <wp:posOffset>-6096000</wp:posOffset>
          </wp:positionH>
          <wp:positionV relativeFrom="paragraph">
            <wp:posOffset>-421005</wp:posOffset>
          </wp:positionV>
          <wp:extent cx="895350" cy="895350"/>
          <wp:effectExtent l="0" t="0" r="0" b="0"/>
          <wp:wrapNone/>
          <wp:docPr id="2133981203" name="Imagen 1" descr="Careers at Tsoft Chile | Get on Boar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reers at Tsoft Chile | Get on Boar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5350" cy="895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BF66A2">
      <w:t>PMO-18991 Sistema Aqua Pronto</w:t>
    </w:r>
  </w:p>
  <w:p w14:paraId="25A0464C" w14:textId="77777777" w:rsidR="00E17373" w:rsidRPr="00BF66A2" w:rsidRDefault="00E17373" w:rsidP="00E17373">
    <w:pPr>
      <w:pStyle w:val="Encabezado"/>
    </w:pPr>
  </w:p>
  <w:p w14:paraId="240F117F" w14:textId="77777777" w:rsidR="00E17373" w:rsidRPr="00BF66A2" w:rsidRDefault="00E17373" w:rsidP="00E1737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0403D8"/>
    <w:multiLevelType w:val="hybridMultilevel"/>
    <w:tmpl w:val="FF82E2D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2843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373"/>
    <w:rsid w:val="00024115"/>
    <w:rsid w:val="00044B74"/>
    <w:rsid w:val="000D1C48"/>
    <w:rsid w:val="000E14F2"/>
    <w:rsid w:val="001424EA"/>
    <w:rsid w:val="00204B6E"/>
    <w:rsid w:val="00307255"/>
    <w:rsid w:val="00321E42"/>
    <w:rsid w:val="003512AA"/>
    <w:rsid w:val="004D2C9E"/>
    <w:rsid w:val="00551115"/>
    <w:rsid w:val="006F7414"/>
    <w:rsid w:val="0081413F"/>
    <w:rsid w:val="00866009"/>
    <w:rsid w:val="008A68DF"/>
    <w:rsid w:val="009C5ED3"/>
    <w:rsid w:val="00A753CE"/>
    <w:rsid w:val="00AA0E4C"/>
    <w:rsid w:val="00AF297C"/>
    <w:rsid w:val="00B27D6B"/>
    <w:rsid w:val="00BA2358"/>
    <w:rsid w:val="00BA53F4"/>
    <w:rsid w:val="00BA6062"/>
    <w:rsid w:val="00BB2B65"/>
    <w:rsid w:val="00BF66A2"/>
    <w:rsid w:val="00C47296"/>
    <w:rsid w:val="00C62C6D"/>
    <w:rsid w:val="00CF2CE9"/>
    <w:rsid w:val="00D96786"/>
    <w:rsid w:val="00E17373"/>
    <w:rsid w:val="00F22348"/>
    <w:rsid w:val="00F62E17"/>
    <w:rsid w:val="00FE3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3DA79"/>
  <w15:chartTrackingRefBased/>
  <w15:docId w15:val="{17F8C447-F983-487C-9885-5763FCCDF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7373"/>
    <w:pPr>
      <w:spacing w:line="259" w:lineRule="auto"/>
    </w:pPr>
    <w:rPr>
      <w:kern w:val="0"/>
      <w:sz w:val="22"/>
      <w:szCs w:val="22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E173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173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173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173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173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173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173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173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173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73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E173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173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1737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1737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1737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1737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1737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1737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173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173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173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173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173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1737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1737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1737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173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1737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17373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E17373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173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7373"/>
    <w:rPr>
      <w:kern w:val="0"/>
      <w:sz w:val="22"/>
      <w:szCs w:val="22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E173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7373"/>
    <w:rPr>
      <w:kern w:val="0"/>
      <w:sz w:val="22"/>
      <w:szCs w:val="22"/>
      <w14:ligatures w14:val="none"/>
    </w:rPr>
  </w:style>
  <w:style w:type="character" w:styleId="Hipervnculo">
    <w:name w:val="Hyperlink"/>
    <w:basedOn w:val="Fuentedeprrafopredeter"/>
    <w:uiPriority w:val="99"/>
    <w:unhideWhenUsed/>
    <w:rsid w:val="00E1737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173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aquaprontoapp.firebaseapp.com/store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122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elicer reyes jaque</dc:creator>
  <cp:keywords/>
  <dc:description/>
  <cp:lastModifiedBy>elicer reyes jaque</cp:lastModifiedBy>
  <cp:revision>25</cp:revision>
  <dcterms:created xsi:type="dcterms:W3CDTF">2024-11-08T00:04:00Z</dcterms:created>
  <dcterms:modified xsi:type="dcterms:W3CDTF">2024-11-22T15:28:00Z</dcterms:modified>
</cp:coreProperties>
</file>