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4B15352C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="00930C6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6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930C6F" w:rsidRPr="00930C6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que no se permita solicitar pedido sin </w:t>
            </w:r>
            <w:proofErr w:type="spellStart"/>
            <w:r w:rsidR="00930C6F" w:rsidRPr="00930C6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direccion</w:t>
            </w:r>
            <w:proofErr w:type="spellEnd"/>
            <w:r w:rsidR="00930C6F" w:rsidRPr="00930C6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de reparto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F9E97B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018BE48E" w:rsidR="00E17373" w:rsidRPr="00BF66A2" w:rsidRDefault="00930C6F" w:rsidP="005C1073">
            <w:pPr>
              <w:rPr>
                <w:rFonts w:eastAsia="Times New Roman" w:cstheme="minorHAnsi"/>
                <w:lang w:eastAsia="es-CL"/>
              </w:rPr>
            </w:pPr>
            <w:r w:rsidRPr="00930C6F">
              <w:rPr>
                <w:rFonts w:eastAsia="Times New Roman" w:cstheme="minorHAnsi"/>
                <w:lang w:eastAsia="es-CL"/>
              </w:rPr>
              <w:t>Validar que no se permita solicitar un pedido sin ingresar dirección de reparto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746631DC" w:rsidR="00E17373" w:rsidRPr="00BF66A2" w:rsidRDefault="00930C6F" w:rsidP="005C1073">
            <w:pPr>
              <w:rPr>
                <w:rFonts w:eastAsia="Times New Roman" w:cstheme="minorHAnsi"/>
                <w:lang w:eastAsia="es-CL"/>
              </w:rPr>
            </w:pPr>
            <w:r w:rsidRPr="00930C6F">
              <w:rPr>
                <w:rFonts w:eastAsia="Times New Roman" w:cstheme="minorHAnsi"/>
                <w:lang w:eastAsia="es-CL"/>
              </w:rPr>
              <w:t xml:space="preserve">Se solicita </w:t>
            </w:r>
            <w:r>
              <w:rPr>
                <w:rFonts w:eastAsia="Times New Roman" w:cstheme="minorHAnsi"/>
                <w:lang w:eastAsia="es-CL"/>
              </w:rPr>
              <w:t xml:space="preserve">pedido sin dirección de entrega </w:t>
            </w:r>
            <w:r w:rsidRPr="00930C6F">
              <w:rPr>
                <w:rFonts w:eastAsia="Times New Roman" w:cstheme="minorHAnsi"/>
                <w:b/>
                <w:bCs/>
                <w:color w:val="FF0000"/>
                <w:lang w:eastAsia="es-CL"/>
              </w:rPr>
              <w:t>(</w:t>
            </w:r>
            <w:proofErr w:type="spellStart"/>
            <w:r w:rsidRPr="00930C6F">
              <w:rPr>
                <w:rFonts w:eastAsia="Times New Roman" w:cstheme="minorHAnsi"/>
                <w:b/>
                <w:bCs/>
                <w:color w:val="FF0000"/>
                <w:lang w:eastAsia="es-CL"/>
              </w:rPr>
              <w:t>Failed</w:t>
            </w:r>
            <w:proofErr w:type="spellEnd"/>
            <w:r w:rsidRPr="00930C6F">
              <w:rPr>
                <w:rFonts w:eastAsia="Times New Roman" w:cstheme="minorHAnsi"/>
                <w:b/>
                <w:bCs/>
                <w:color w:val="FF0000"/>
                <w:lang w:eastAsia="es-CL"/>
              </w:rPr>
              <w:t>)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6C99B892" w:rsidR="00BE060C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selecciona un producto </w:t>
      </w:r>
    </w:p>
    <w:p w14:paraId="3D02FE83" w14:textId="712AA172" w:rsidR="00BE060C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B807F23" wp14:editId="23185CFD">
            <wp:extent cx="2103120" cy="3773891"/>
            <wp:effectExtent l="0" t="0" r="0" b="0"/>
            <wp:docPr id="53438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8" cy="37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168" w14:textId="77777777" w:rsidR="0008226E" w:rsidRDefault="0008226E" w:rsidP="00BE060C">
      <w:pPr>
        <w:rPr>
          <w:color w:val="156082" w:themeColor="accent1"/>
        </w:rPr>
      </w:pPr>
    </w:p>
    <w:p w14:paraId="20273F67" w14:textId="77777777" w:rsidR="0008226E" w:rsidRDefault="0008226E" w:rsidP="00BE060C">
      <w:pPr>
        <w:rPr>
          <w:color w:val="156082" w:themeColor="accent1"/>
        </w:rPr>
      </w:pPr>
    </w:p>
    <w:p w14:paraId="5E2B0CCE" w14:textId="77777777" w:rsidR="0008226E" w:rsidRDefault="0008226E" w:rsidP="00BE060C">
      <w:pPr>
        <w:rPr>
          <w:color w:val="156082" w:themeColor="accent1"/>
        </w:rPr>
      </w:pPr>
    </w:p>
    <w:p w14:paraId="2625DE4F" w14:textId="07B848D4" w:rsidR="0008226E" w:rsidRDefault="00BE7879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</w:t>
      </w:r>
      <w:r w:rsidR="0008226E">
        <w:rPr>
          <w:color w:val="156082" w:themeColor="accent1"/>
        </w:rPr>
        <w:t>ngresar cantidad del producto y pulsar “Ir al carrito”</w:t>
      </w:r>
    </w:p>
    <w:p w14:paraId="4D55A81A" w14:textId="77777777" w:rsidR="003B25AD" w:rsidRPr="0008226E" w:rsidRDefault="003B25AD" w:rsidP="003B25AD">
      <w:pPr>
        <w:pStyle w:val="Prrafodelista"/>
        <w:rPr>
          <w:color w:val="156082" w:themeColor="accent1"/>
        </w:rPr>
      </w:pPr>
    </w:p>
    <w:p w14:paraId="275683C1" w14:textId="5258BA2D" w:rsidR="0008226E" w:rsidRDefault="00BE7879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0EB37AD" wp14:editId="4AC3ADD5">
            <wp:extent cx="2447925" cy="2028825"/>
            <wp:effectExtent l="0" t="0" r="9525" b="9525"/>
            <wp:docPr id="206173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2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ACB" w14:textId="77777777" w:rsidR="00413606" w:rsidRDefault="00413606" w:rsidP="00BE060C">
      <w:pPr>
        <w:rPr>
          <w:color w:val="156082" w:themeColor="accent1"/>
        </w:rPr>
      </w:pPr>
    </w:p>
    <w:p w14:paraId="43F9C234" w14:textId="1B5F3D9A" w:rsidR="0008226E" w:rsidRDefault="00413606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FCAECD3" wp14:editId="16EC371E">
            <wp:extent cx="2819400" cy="2943225"/>
            <wp:effectExtent l="0" t="0" r="0" b="9525"/>
            <wp:docPr id="160997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6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92D" w14:textId="1E40DB0D" w:rsidR="0008226E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visualiza </w:t>
      </w:r>
      <w:r w:rsidR="003B25AD">
        <w:rPr>
          <w:color w:val="156082" w:themeColor="accent1"/>
        </w:rPr>
        <w:t>que se ingresaron 2 bidones correctamente</w:t>
      </w:r>
    </w:p>
    <w:p w14:paraId="28E1694D" w14:textId="77777777" w:rsidR="0008226E" w:rsidRDefault="0008226E" w:rsidP="00BE060C">
      <w:pPr>
        <w:rPr>
          <w:color w:val="156082" w:themeColor="accent1"/>
        </w:rPr>
      </w:pPr>
    </w:p>
    <w:p w14:paraId="05D92D6E" w14:textId="77777777" w:rsidR="00413606" w:rsidRDefault="00413606" w:rsidP="00BE060C">
      <w:pPr>
        <w:rPr>
          <w:color w:val="156082" w:themeColor="accent1"/>
        </w:rPr>
      </w:pPr>
    </w:p>
    <w:p w14:paraId="4CE48609" w14:textId="77777777" w:rsidR="00413606" w:rsidRDefault="00413606" w:rsidP="00BE060C">
      <w:pPr>
        <w:rPr>
          <w:color w:val="156082" w:themeColor="accent1"/>
        </w:rPr>
      </w:pPr>
    </w:p>
    <w:p w14:paraId="1DD2E211" w14:textId="77777777" w:rsidR="00413606" w:rsidRDefault="00413606" w:rsidP="00BE060C">
      <w:pPr>
        <w:rPr>
          <w:color w:val="156082" w:themeColor="accent1"/>
        </w:rPr>
      </w:pPr>
    </w:p>
    <w:p w14:paraId="6EE41167" w14:textId="77777777" w:rsidR="00413606" w:rsidRDefault="00413606" w:rsidP="00BE060C">
      <w:pPr>
        <w:rPr>
          <w:color w:val="156082" w:themeColor="accent1"/>
        </w:rPr>
      </w:pPr>
    </w:p>
    <w:p w14:paraId="4C551FBC" w14:textId="77777777" w:rsidR="00413606" w:rsidRDefault="00413606" w:rsidP="00BE060C">
      <w:pPr>
        <w:rPr>
          <w:color w:val="156082" w:themeColor="accent1"/>
        </w:rPr>
      </w:pPr>
    </w:p>
    <w:p w14:paraId="2D05D2DC" w14:textId="77777777" w:rsidR="0008226E" w:rsidRDefault="0008226E" w:rsidP="0008226E">
      <w:pPr>
        <w:rPr>
          <w:color w:val="156082" w:themeColor="accent1"/>
        </w:rPr>
      </w:pPr>
    </w:p>
    <w:p w14:paraId="1A4BA6B5" w14:textId="22CAE385" w:rsidR="0008226E" w:rsidRDefault="00930C6F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</w:t>
      </w:r>
      <w:r w:rsidR="0008226E">
        <w:rPr>
          <w:color w:val="156082" w:themeColor="accent1"/>
        </w:rPr>
        <w:t>ngresar número de teléfono y pulsar “Siguiente”</w:t>
      </w:r>
    </w:p>
    <w:p w14:paraId="6439345F" w14:textId="77777777" w:rsidR="0008226E" w:rsidRDefault="0008226E" w:rsidP="0008226E">
      <w:pPr>
        <w:rPr>
          <w:color w:val="156082" w:themeColor="accent1"/>
        </w:rPr>
      </w:pPr>
    </w:p>
    <w:p w14:paraId="18ABBB1C" w14:textId="096B6EF0" w:rsidR="0008226E" w:rsidRDefault="00930C6F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98BA65B" wp14:editId="7D79F897">
            <wp:extent cx="2743200" cy="2686050"/>
            <wp:effectExtent l="0" t="0" r="0" b="0"/>
            <wp:docPr id="89185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3EB" w14:textId="77777777" w:rsidR="0008226E" w:rsidRDefault="0008226E" w:rsidP="0008226E">
      <w:pPr>
        <w:rPr>
          <w:color w:val="156082" w:themeColor="accent1"/>
        </w:rPr>
      </w:pPr>
    </w:p>
    <w:p w14:paraId="1021699B" w14:textId="5B42F6CC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fecha de entrega y pulsar botón “Siguiente”</w:t>
      </w:r>
    </w:p>
    <w:p w14:paraId="0D749C2B" w14:textId="77777777" w:rsidR="0008226E" w:rsidRDefault="0008226E" w:rsidP="0008226E">
      <w:pPr>
        <w:rPr>
          <w:color w:val="156082" w:themeColor="accent1"/>
        </w:rPr>
      </w:pPr>
    </w:p>
    <w:p w14:paraId="76E60341" w14:textId="27223DB7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A64D3A" wp14:editId="71ED894D">
            <wp:extent cx="2857500" cy="2343150"/>
            <wp:effectExtent l="0" t="0" r="0" b="0"/>
            <wp:docPr id="172960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p w14:paraId="5832547B" w14:textId="77777777" w:rsidR="0008226E" w:rsidRDefault="0008226E" w:rsidP="0008226E">
      <w:pPr>
        <w:rPr>
          <w:color w:val="156082" w:themeColor="accent1"/>
        </w:rPr>
      </w:pPr>
    </w:p>
    <w:p w14:paraId="30A72078" w14:textId="77777777" w:rsidR="0008226E" w:rsidRDefault="0008226E" w:rsidP="0008226E">
      <w:pPr>
        <w:rPr>
          <w:color w:val="156082" w:themeColor="accent1"/>
        </w:rPr>
      </w:pPr>
    </w:p>
    <w:p w14:paraId="7DE0FF57" w14:textId="77777777" w:rsidR="0008226E" w:rsidRDefault="0008226E" w:rsidP="0008226E">
      <w:pPr>
        <w:rPr>
          <w:color w:val="156082" w:themeColor="accent1"/>
        </w:rPr>
      </w:pPr>
    </w:p>
    <w:p w14:paraId="017B2EA0" w14:textId="77777777" w:rsidR="0008226E" w:rsidRDefault="0008226E" w:rsidP="0008226E">
      <w:pPr>
        <w:rPr>
          <w:color w:val="156082" w:themeColor="accent1"/>
        </w:rPr>
      </w:pPr>
    </w:p>
    <w:p w14:paraId="56BAB224" w14:textId="77777777" w:rsidR="0008226E" w:rsidRDefault="0008226E" w:rsidP="0008226E">
      <w:pPr>
        <w:rPr>
          <w:color w:val="156082" w:themeColor="accent1"/>
        </w:rPr>
      </w:pPr>
    </w:p>
    <w:p w14:paraId="1728364A" w14:textId="4FE893FE" w:rsidR="0008226E" w:rsidRDefault="00930C6F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No se i</w:t>
      </w:r>
      <w:r w:rsidR="0008226E">
        <w:rPr>
          <w:color w:val="156082" w:themeColor="accent1"/>
        </w:rPr>
        <w:t>ngresa dirección de entrega y pulsar botón “Siguiente”</w:t>
      </w:r>
    </w:p>
    <w:p w14:paraId="0E70FD6E" w14:textId="77777777" w:rsidR="0008226E" w:rsidRDefault="0008226E" w:rsidP="0008226E">
      <w:pPr>
        <w:ind w:left="360"/>
        <w:rPr>
          <w:color w:val="156082" w:themeColor="accent1"/>
        </w:rPr>
      </w:pPr>
    </w:p>
    <w:p w14:paraId="670130F6" w14:textId="208C6B7C" w:rsidR="0008226E" w:rsidRDefault="00930C6F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604360F" wp14:editId="2A9AB844">
            <wp:extent cx="2895600" cy="2686050"/>
            <wp:effectExtent l="0" t="0" r="0" b="0"/>
            <wp:docPr id="76956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61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60E" w14:textId="77777777" w:rsidR="00E31D78" w:rsidRDefault="00E31D78" w:rsidP="0008226E">
      <w:pPr>
        <w:ind w:left="360"/>
        <w:rPr>
          <w:color w:val="156082" w:themeColor="accent1"/>
        </w:rPr>
      </w:pPr>
    </w:p>
    <w:p w14:paraId="368564FF" w14:textId="0A887386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t xml:space="preserve">Se visualizan los datos del pedido “El cual no refleja </w:t>
      </w:r>
      <w:r w:rsidR="00930C6F">
        <w:rPr>
          <w:color w:val="156082" w:themeColor="accent1"/>
        </w:rPr>
        <w:t>dirección de reparto</w:t>
      </w:r>
      <w:r>
        <w:rPr>
          <w:color w:val="156082" w:themeColor="accent1"/>
        </w:rPr>
        <w:t>”</w:t>
      </w:r>
    </w:p>
    <w:p w14:paraId="3A5ECC01" w14:textId="77777777" w:rsidR="00E31D78" w:rsidRDefault="00E31D78" w:rsidP="00E31D78">
      <w:pPr>
        <w:rPr>
          <w:color w:val="156082" w:themeColor="accent1"/>
        </w:rPr>
      </w:pPr>
    </w:p>
    <w:p w14:paraId="60D51433" w14:textId="30FCAB65" w:rsidR="00E31D78" w:rsidRDefault="00930C6F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EE1E25F" wp14:editId="25548B56">
            <wp:extent cx="2238948" cy="3169920"/>
            <wp:effectExtent l="0" t="0" r="9525" b="0"/>
            <wp:docPr id="100234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413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1786" cy="31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288" w14:textId="106DB6AD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“Pedir”</w:t>
      </w:r>
    </w:p>
    <w:p w14:paraId="64B67890" w14:textId="77777777" w:rsidR="00E31D78" w:rsidRDefault="00E31D78" w:rsidP="00E31D78">
      <w:pPr>
        <w:rPr>
          <w:color w:val="156082" w:themeColor="accent1"/>
        </w:rPr>
      </w:pPr>
    </w:p>
    <w:p w14:paraId="6690C325" w14:textId="136149DD" w:rsidR="00E31D78" w:rsidRDefault="00E31D78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65B56C4" wp14:editId="491C4883">
            <wp:extent cx="2276475" cy="552450"/>
            <wp:effectExtent l="0" t="0" r="9525" b="0"/>
            <wp:docPr id="2044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06D" w14:textId="77777777" w:rsidR="00E31D78" w:rsidRDefault="00E31D78" w:rsidP="00E31D78">
      <w:pPr>
        <w:rPr>
          <w:color w:val="156082" w:themeColor="accent1"/>
        </w:rPr>
      </w:pPr>
    </w:p>
    <w:p w14:paraId="57EDEB6D" w14:textId="6C434428" w:rsidR="0020489A" w:rsidRDefault="00930C6F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B9AB26E" wp14:editId="28BC2890">
            <wp:extent cx="2828925" cy="4410075"/>
            <wp:effectExtent l="0" t="0" r="9525" b="9525"/>
            <wp:docPr id="847792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2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403" w14:textId="46A16F14" w:rsidR="0020489A" w:rsidRDefault="00930C6F" w:rsidP="00E31D78">
      <w:pPr>
        <w:rPr>
          <w:color w:val="156082" w:themeColor="accent1"/>
        </w:rPr>
      </w:pPr>
      <w:r>
        <w:rPr>
          <w:color w:val="156082" w:themeColor="accent1"/>
        </w:rPr>
        <w:t>Se ingresa el pedido sin ingresar dirección y no se visualizan los productos a recibir</w:t>
      </w:r>
    </w:p>
    <w:sectPr w:rsidR="0020489A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835F2" w14:textId="77777777" w:rsidR="00356182" w:rsidRPr="00BF66A2" w:rsidRDefault="00356182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0F674DB" w14:textId="77777777" w:rsidR="00356182" w:rsidRPr="00BF66A2" w:rsidRDefault="00356182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25E5D54D" w:rsidR="00FE3958" w:rsidRPr="00930C6F" w:rsidRDefault="00FE3958" w:rsidP="00FE3958">
    <w:pPr>
      <w:jc w:val="center"/>
      <w:rPr>
        <w:b/>
        <w:bCs/>
        <w:color w:val="FF0000"/>
        <w:sz w:val="28"/>
        <w:szCs w:val="28"/>
      </w:rPr>
    </w:pPr>
    <w:r w:rsidRPr="00930C6F">
      <w:rPr>
        <w:b/>
        <w:bCs/>
        <w:color w:val="FF0000"/>
        <w:sz w:val="28"/>
        <w:szCs w:val="28"/>
      </w:rPr>
      <w:t>Prueba (</w:t>
    </w:r>
    <w:proofErr w:type="spellStart"/>
    <w:r w:rsidR="00930C6F" w:rsidRPr="00930C6F">
      <w:rPr>
        <w:b/>
        <w:bCs/>
        <w:color w:val="FF0000"/>
        <w:sz w:val="28"/>
        <w:szCs w:val="28"/>
      </w:rPr>
      <w:t>Failed</w:t>
    </w:r>
    <w:proofErr w:type="spellEnd"/>
    <w:r w:rsidRPr="00930C6F">
      <w:rPr>
        <w:b/>
        <w:bCs/>
        <w:color w:val="FF0000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E7C81" w14:textId="77777777" w:rsidR="00356182" w:rsidRPr="00BF66A2" w:rsidRDefault="00356182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39D3722" w14:textId="77777777" w:rsidR="00356182" w:rsidRPr="00BF66A2" w:rsidRDefault="00356182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B25AD"/>
    <w:rsid w:val="00413606"/>
    <w:rsid w:val="004771BA"/>
    <w:rsid w:val="004D2C9E"/>
    <w:rsid w:val="00573961"/>
    <w:rsid w:val="00673D89"/>
    <w:rsid w:val="006B195F"/>
    <w:rsid w:val="006F7414"/>
    <w:rsid w:val="00807231"/>
    <w:rsid w:val="0081413F"/>
    <w:rsid w:val="00866009"/>
    <w:rsid w:val="008A68DF"/>
    <w:rsid w:val="008B7827"/>
    <w:rsid w:val="00930C6F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F2CE9"/>
    <w:rsid w:val="00D96786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32</cp:revision>
  <dcterms:created xsi:type="dcterms:W3CDTF">2024-11-08T00:04:00Z</dcterms:created>
  <dcterms:modified xsi:type="dcterms:W3CDTF">2024-11-26T00:19:00Z</dcterms:modified>
</cp:coreProperties>
</file>