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4"/>
              <w:keepNext w:val="0"/>
              <w:keepLines w:val="0"/>
              <w:jc w:val="both"/>
              <w:rPr>
                <w:i w:val="1"/>
                <w:color w:val="548dd4"/>
                <w:sz w:val="22"/>
                <w:szCs w:val="22"/>
              </w:rPr>
            </w:pPr>
            <w:bookmarkStart w:colFirst="0" w:colLast="0" w:name="_heading=h.nut4wx899rum" w:id="1"/>
            <w:bookmarkEnd w:id="1"/>
            <w:r w:rsidDel="00000000" w:rsidR="00000000" w:rsidRPr="00000000">
              <w:rPr>
                <w:i w:val="1"/>
                <w:color w:val="548dd4"/>
                <w:sz w:val="22"/>
                <w:szCs w:val="22"/>
                <w:rtl w:val="0"/>
              </w:rPr>
              <w:t xml:space="preserve">Resumen de avance del proyecto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proyecto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AquaPronto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ha avanzado significativamente en las siguientes actividades: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Implementación del frontend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Desarrollo de la interfaz de usuario utilizando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Ionic Capacitor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Angular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permitiendo a los clientes registrar pedidos y realizar seguimientos.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Diseño responsivo adaptado a dispositivos móviles y web.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Configuración de Firebase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Authentication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Gestión de roles (cliente, conductor, administrador, backoffice) para control de acceso.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Firestore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Base de datos en tiempo real para almacenar información de pedidos, usuarios y geolocalización.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Cloud Functions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Algoritmo para asignar automáticamente pedidos al conductor más cercano.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Integración de API de Google Maps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Implementación de geolocalización para seguimiento de pedidos en tiempo real.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Visualización de rutas desde el almacén hasta el cliente.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Despliegue inicial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Publicación del proyecto en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Firebase Hosting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para pruebas con usuarios.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Objetivos cumplidos hasta ahora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Implementación de un sistema funcional de gestión de usuarios y pedidos.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Integración de la geolocalización en tiempo real para mejorar la experiencia del cliente.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Desarrollo del algoritmo de asignación automática de pedidos basado en proximidad.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Los objetivos generales se han mantenido, pero se ajustaron los específicos para incluir: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Refinamiento de la lógica del algoritmo de asignación para mejorar la eficiencia.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Optimización del consumo de datos en la funcionalidad de geolocalización.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incluyó el uso de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Firebase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como una herramienta clave para almacenamiento y autenticación, debido a su escalabilidad y facilidad de integración. Este ajuste reemplazó la planificación inicial con un backend en Node.js y Oracle.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permite(n) dar cuenta del desarrollo del proyecto.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resguardaste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F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 aplicaciones híbridas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Crear interfaces con Ionic y Angular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64.9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64.9999999999998"/>
              <w:tblGridChange w:id="0">
                <w:tblGrid>
                  <w:gridCol w:w="1064.9999999999998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Equipo de desarrollo, documentación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65"/>
              <w:tblGridChange w:id="0">
                <w:tblGrid>
                  <w:gridCol w:w="106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2 semanas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Alberto Fernandez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 requerido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124.9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24.9999999999998"/>
              <w:tblGridChange w:id="0">
                <w:tblGrid>
                  <w:gridCol w:w="1124.9999999999998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Gestión de bases de datos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70"/>
              <w:tblGridChange w:id="0">
                <w:tblGrid>
                  <w:gridCol w:w="8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Configurar Firestore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064.9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64.9999999999998"/>
              <w:tblGridChange w:id="0">
                <w:tblGrid>
                  <w:gridCol w:w="1064.9999999999998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Firebase, manuales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1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30"/>
              <w:tblGridChange w:id="0">
                <w:tblGrid>
                  <w:gridCol w:w="113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1 semana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Alberto Fernandez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agregó Firestore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Geolocalización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8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70"/>
              <w:tblGridChange w:id="0">
                <w:tblGrid>
                  <w:gridCol w:w="8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Implementar API Google Maps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10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65"/>
              <w:tblGridChange w:id="0">
                <w:tblGrid>
                  <w:gridCol w:w="106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Google Maps API, claves de API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10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65"/>
              <w:tblGridChange w:id="0">
                <w:tblGrid>
                  <w:gridCol w:w="106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1 semana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Alberto Fernandez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Optimización del algoritmo de geolocalización para dispositivos móviles.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1124.9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24.9999999999998"/>
              <w:tblGridChange w:id="0">
                <w:tblGrid>
                  <w:gridCol w:w="1124.9999999999998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Lógica de asignación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8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70"/>
              <w:tblGridChange w:id="0">
                <w:tblGrid>
                  <w:gridCol w:w="8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Crear lógica con Firebase Cloud Functions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Firebase Functions, pruebas unitarias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10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65"/>
              <w:tblGridChange w:id="0">
                <w:tblGrid>
                  <w:gridCol w:w="106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1 semana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Alberto Fernandez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6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45"/>
              <w:tblGridChange w:id="0">
                <w:tblGrid>
                  <w:gridCol w:w="64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Refinamiento realizado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8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70"/>
              <w:tblGridChange w:id="0">
                <w:tblGrid>
                  <w:gridCol w:w="8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Probar flujo completo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0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65"/>
              <w:tblGridChange w:id="0">
                <w:tblGrid>
                  <w:gridCol w:w="106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Dispositivos móviles y web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0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65"/>
              <w:tblGridChange w:id="0">
                <w:tblGrid>
                  <w:gridCol w:w="106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1 semana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Alberto Fernandez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Ajustes en la experiencia de usuario para garantizar fluidez en el uso de la aplicación.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0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70"/>
              <w:tblGridChange w:id="0">
                <w:tblGrid>
                  <w:gridCol w:w="10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En curso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Refinar según resultados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A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Herramientas como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Firebase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Ionic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que simplifican el desarrollo y despliegue rápido.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Documentación y recursos de API de Google Maps.</w:t>
            </w:r>
          </w:p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Optimización del algoritmo de geolocalización para dispositivos móviles.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Ajustes en la experiencia de usuario para garantizar fluidez en el uso de la aplicación.</w:t>
            </w:r>
          </w:p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Acciones tomadas: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Refinamiento del código en Cloud Functions.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i w:val="1"/>
                <w:color w:val="9fc5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Consultas y pruebas adicionales para mejorar la funcionalidad de geolocalización</w:t>
            </w:r>
            <w:r w:rsidDel="00000000" w:rsidR="00000000" w:rsidRPr="00000000">
              <w:rPr>
                <w:i w:val="1"/>
                <w:color w:val="9fc5e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both"/>
              <w:rPr>
                <w:i w:val="1"/>
                <w:color w:val="548dd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reemplazó el backend inicial (Node.js y Oracle) por 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Firebase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para mejorar la integración y reducir la complejidad del desarrollo.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simplificaron los reportes, priorizando solo pedidos y productos más vendidos.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Justificación:</w:t>
              <w:br w:type="textWrapping"/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uso de Firebase permitió concentrar los esfuerzos en el desarrollo funcional, evitando sobrecargar el proyecto con tecnologías más complejas.</w:t>
            </w:r>
          </w:p>
          <w:p w:rsidR="00000000" w:rsidDel="00000000" w:rsidP="00000000" w:rsidRDefault="00000000" w:rsidRPr="00000000" w14:paraId="000000C1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Mejoras en pruebas de flujo completo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Se espera completar tras solucionar problemas menores de usabilidad.</w:t>
            </w:r>
          </w:p>
          <w:p w:rsidR="00000000" w:rsidDel="00000000" w:rsidP="00000000" w:rsidRDefault="00000000" w:rsidRPr="00000000" w14:paraId="000000CC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Estrategias: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Realizar pruebas adicionales en entornos simulados y reales.</w:t>
            </w:r>
          </w:p>
          <w:p w:rsidR="00000000" w:rsidDel="00000000" w:rsidP="00000000" w:rsidRDefault="00000000" w:rsidRPr="00000000" w14:paraId="000000C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2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D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A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xPtQmK95qjkypK64oeDFI11DQw==">CgMxLjAyCGguZ2pkZ3hzMg5oLm51dDR3eDg5OXJ1bTgAciExRWNaTzdTLXBYbE9RWTZxOXVIRWxwSGRmcDRiQmg1RVU=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