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udit-lezioni---risultati"/>
    <w:p>
      <w:pPr>
        <w:pStyle w:val="Heading1"/>
      </w:pPr>
      <w:r>
        <w:t xml:space="preserve">Audit Lezioni - Risultati</w:t>
      </w:r>
    </w:p>
    <w:p>
      <w:pPr>
        <w:pStyle w:val="FirstParagraph"/>
      </w:pPr>
      <w:r>
        <w:t xml:space="preserve">Totale:</w:t>
      </w:r>
      <w:r>
        <w:t xml:space="preserve"> </w:t>
      </w:r>
      <w:r>
        <w:rPr>
          <w:b/>
          <w:bCs/>
        </w:rPr>
        <w:t xml:space="preserve">4 errori</w:t>
      </w:r>
      <w:r>
        <w:t xml:space="preserve">,</w:t>
      </w:r>
      <w:r>
        <w:t xml:space="preserve"> </w:t>
      </w:r>
      <w:r>
        <w:rPr>
          <w:b/>
          <w:bCs/>
        </w:rPr>
        <w:t xml:space="preserve">0 warning</w:t>
      </w:r>
    </w:p>
    <w:bookmarkStart w:id="20" w:name="red_circle-errori-probabili-bug"/>
    <w:p>
      <w:pPr>
        <w:pStyle w:val="Heading2"/>
      </w:pPr>
      <w:r>
        <w:t xml:space="preserve">🔴 Errori (probabili bug)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fiori (allLessons) | Lez 4 "Il piano di gioco a senz'atout" / mod 4-1 "Il metodo del piano di gioco" / blocco 3 (example)</w:t>
      </w:r>
    </w:p>
    <w:p>
      <w:pPr>
        <w:pStyle w:val="BlockText"/>
        <w:numPr>
          <w:ilvl w:val="0"/>
          <w:numId w:val="1000"/>
        </w:numPr>
      </w:pPr>
      <w:r>
        <w:t xml:space="preserve">Sud gioca 3NT. Conta: 3 vincenti a Picche, 2 a Cuori, 1 a Fiori = 6. Servono altre 3 prese per arrivare a 9. Le Quadri …</w:t>
      </w:r>
      <w:r>
        <w:t xml:space="preserve"> </w:t>
      </w:r>
      <w:r>
        <w:t xml:space="preserve">Mano in</w:t>
      </w:r>
      <w:r>
        <w:t xml:space="preserve"> </w:t>
      </w:r>
      <w:r>
        <w:rPr>
          <w:rStyle w:val="VerbatimChar"/>
        </w:rPr>
        <w:t xml:space="preserve">cards</w:t>
      </w:r>
      <w:r>
        <w:t xml:space="preserve"> </w:t>
      </w:r>
      <w:r>
        <w:t xml:space="preserve">ha 12 carte invece di 13: ♠86 ♥K5 ♦KQT75 ♣872 (12 carte, 8 HCP)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fiori (allLessons) | Lez 4 "Il piano di gioco a senz'atout" / mod 4-2 "Il rientro e le comunicazioni" / blocco 3 (example)</w:t>
      </w:r>
    </w:p>
    <w:p>
      <w:pPr>
        <w:pStyle w:val="BlockText"/>
        <w:numPr>
          <w:ilvl w:val="0"/>
          <w:numId w:val="1000"/>
        </w:numPr>
      </w:pPr>
      <w:r>
        <w:t xml:space="preserve">Sud gioca 3NT. Attacco ♥2. Le Quadri possono dare 4 prese affrancate, ma il K♥ nel morto è l'unico rientro. Sud deve ri…</w:t>
      </w:r>
      <w:r>
        <w:t xml:space="preserve"> </w:t>
      </w:r>
      <w:r>
        <w:t xml:space="preserve">Mano in</w:t>
      </w:r>
      <w:r>
        <w:t xml:space="preserve"> </w:t>
      </w:r>
      <w:r>
        <w:rPr>
          <w:rStyle w:val="VerbatimChar"/>
        </w:rPr>
        <w:t xml:space="preserve">cards</w:t>
      </w:r>
      <w:r>
        <w:t xml:space="preserve"> </w:t>
      </w:r>
      <w:r>
        <w:t xml:space="preserve">ha 12 carte invece di 13: ♠86 ♥K5 ♦KQT75 ♣872 (12 carte, 8 HCP)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quadri | Lez 1 "Tempi e comunicazioni nel gioco a Senza" / mod Q1-3 "L'avversario pericoloso" / blocco 2 (example)</w:t>
      </w:r>
    </w:p>
    <w:p>
      <w:pPr>
        <w:pStyle w:val="BlockText"/>
        <w:numPr>
          <w:ilvl w:val="0"/>
          <w:numId w:val="1000"/>
        </w:numPr>
      </w:pPr>
      <w:r>
        <w:t xml:space="preserve">Est gioca 3NT, attacco Cuori su cui Nord gioca il Fante. Se l'impasse a quadri fallisce, Nord in presa gioca Cuori: mor…</w:t>
      </w:r>
      <w:r>
        <w:t xml:space="preserve"> </w:t>
      </w:r>
      <w:r>
        <w:t xml:space="preserve">Mano in</w:t>
      </w:r>
      <w:r>
        <w:t xml:space="preserve"> </w:t>
      </w:r>
      <w:r>
        <w:rPr>
          <w:rStyle w:val="VerbatimChar"/>
        </w:rPr>
        <w:t xml:space="preserve">cards</w:t>
      </w:r>
      <w:r>
        <w:t xml:space="preserve"> </w:t>
      </w:r>
      <w:r>
        <w:t xml:space="preserve">ha 14 carte invece di 13: ♠Q74 ♥KQ4 ♦AJT97 ♣QT3 (14 carte, 14 HCP)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quadri | Lez 1 "Tempi e comunicazioni nel gioco a Senza" / mod Q1-3 "L'avversario pericoloso" / blocco 2 (example)</w:t>
      </w:r>
    </w:p>
    <w:p>
      <w:pPr>
        <w:pStyle w:val="BlockText"/>
        <w:numPr>
          <w:ilvl w:val="0"/>
          <w:numId w:val="1000"/>
        </w:numPr>
      </w:pPr>
      <w:r>
        <w:t xml:space="preserve">Est gioca 3NT, attacco Cuori su cui Nord gioca il Fante. Se l'impasse a quadri fallisce, Nord in presa gioca Cuori: mor…</w:t>
      </w:r>
      <w:r>
        <w:t xml:space="preserve"> </w:t>
      </w:r>
      <w:r>
        <w:t xml:space="preserve">Mano in</w:t>
      </w:r>
      <w:r>
        <w:t xml:space="preserve"> </w:t>
      </w:r>
      <w:r>
        <w:rPr>
          <w:rStyle w:val="VerbatimChar"/>
        </w:rPr>
        <w:t xml:space="preserve">cards</w:t>
      </w:r>
      <w:r>
        <w:t xml:space="preserve"> </w:t>
      </w:r>
      <w:r>
        <w:t xml:space="preserve">ha 12 carte invece di 13: ♠AK2 ♥Q8 ♦Q8 ♣AJ985 (12 carte, 16 HCP)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2026-05-19T16:26:27Z</dcterms:created>
  <dcterms:modified xsi:type="dcterms:W3CDTF">2026-05-19T16:26:27Z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