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4B18" w14:textId="77777777" w:rsidR="00206B73" w:rsidRDefault="00206B73" w:rsidP="00206B73">
      <w:pPr>
        <w:jc w:val="center"/>
        <w:rPr>
          <w:noProof/>
        </w:rPr>
      </w:pPr>
    </w:p>
    <w:p w14:paraId="65BAF01C" w14:textId="77777777" w:rsidR="00206B73" w:rsidRDefault="00206B73" w:rsidP="00206B73">
      <w:pPr>
        <w:jc w:val="center"/>
        <w:rPr>
          <w:noProof/>
        </w:rPr>
      </w:pPr>
    </w:p>
    <w:p w14:paraId="518C876F" w14:textId="77777777" w:rsidR="009A77F8" w:rsidRDefault="009A77F8" w:rsidP="00206B73">
      <w:pPr>
        <w:jc w:val="center"/>
        <w:rPr>
          <w:noProof/>
        </w:rPr>
      </w:pPr>
    </w:p>
    <w:p w14:paraId="39115083" w14:textId="26381BBA" w:rsidR="00D07F4E" w:rsidRDefault="00206B73" w:rsidP="00206B73">
      <w:pPr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2CB322F" wp14:editId="69CEE198">
            <wp:extent cx="4285207" cy="222948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863" cy="223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EDED" w14:textId="0837C336" w:rsidR="00206B73" w:rsidRDefault="00206B73" w:rsidP="00206B73">
      <w:pPr>
        <w:ind w:firstLine="0"/>
        <w:jc w:val="center"/>
        <w:rPr>
          <w:rStyle w:val="Strong"/>
        </w:rPr>
      </w:pPr>
    </w:p>
    <w:p w14:paraId="19E13741" w14:textId="77777777" w:rsidR="00206B73" w:rsidRDefault="00206B73" w:rsidP="00206B73">
      <w:pPr>
        <w:ind w:firstLine="0"/>
        <w:jc w:val="center"/>
        <w:rPr>
          <w:rStyle w:val="Strong"/>
        </w:rPr>
      </w:pPr>
    </w:p>
    <w:p w14:paraId="50364396" w14:textId="77777777" w:rsidR="00206B73" w:rsidRDefault="00206B73" w:rsidP="00206B73">
      <w:pPr>
        <w:ind w:firstLine="0"/>
        <w:rPr>
          <w:rStyle w:val="Strong"/>
        </w:rPr>
      </w:pPr>
    </w:p>
    <w:p w14:paraId="5E48B4AC" w14:textId="13C38E49" w:rsidR="00206B73" w:rsidRPr="00206B73" w:rsidRDefault="00206B73" w:rsidP="00206B73">
      <w:pPr>
        <w:ind w:firstLine="0"/>
        <w:jc w:val="center"/>
        <w:rPr>
          <w:rStyle w:val="Strong"/>
          <w:sz w:val="32"/>
          <w:szCs w:val="28"/>
        </w:rPr>
      </w:pPr>
      <w:r w:rsidRPr="00206B73">
        <w:rPr>
          <w:rStyle w:val="Strong"/>
          <w:sz w:val="32"/>
          <w:szCs w:val="28"/>
        </w:rPr>
        <w:t>DEEP REINFORCEMENT LEARNING</w:t>
      </w:r>
    </w:p>
    <w:p w14:paraId="25BB48EC" w14:textId="2EE1FA8B" w:rsidR="00206B73" w:rsidRPr="00206B73" w:rsidRDefault="00206B73" w:rsidP="00206B73">
      <w:pPr>
        <w:ind w:firstLine="0"/>
        <w:jc w:val="center"/>
        <w:rPr>
          <w:rStyle w:val="Strong"/>
          <w:sz w:val="32"/>
          <w:szCs w:val="28"/>
        </w:rPr>
      </w:pPr>
      <w:r w:rsidRPr="00206B73">
        <w:rPr>
          <w:rStyle w:val="Strong"/>
          <w:sz w:val="32"/>
          <w:szCs w:val="28"/>
        </w:rPr>
        <w:t>VALUE BASED METHODS</w:t>
      </w:r>
    </w:p>
    <w:p w14:paraId="2E5561FE" w14:textId="475D24AF" w:rsidR="00206B73" w:rsidRPr="00206B73" w:rsidRDefault="00206B73" w:rsidP="00206B73">
      <w:pPr>
        <w:ind w:firstLine="0"/>
        <w:jc w:val="center"/>
        <w:rPr>
          <w:rStyle w:val="Strong"/>
          <w:sz w:val="32"/>
          <w:szCs w:val="28"/>
        </w:rPr>
      </w:pPr>
      <w:r w:rsidRPr="00206B73">
        <w:rPr>
          <w:rStyle w:val="Strong"/>
          <w:sz w:val="32"/>
          <w:szCs w:val="28"/>
        </w:rPr>
        <w:t xml:space="preserve">PROJECT: </w:t>
      </w:r>
      <w:r w:rsidRPr="00206B73">
        <w:rPr>
          <w:rStyle w:val="Strong"/>
          <w:i/>
          <w:iCs/>
          <w:sz w:val="32"/>
          <w:szCs w:val="28"/>
        </w:rPr>
        <w:t>NAVIGATION</w:t>
      </w:r>
    </w:p>
    <w:p w14:paraId="6FA670CD" w14:textId="5F426514" w:rsidR="00206B73" w:rsidRPr="00206B73" w:rsidRDefault="00206B73" w:rsidP="00206B73">
      <w:pPr>
        <w:ind w:firstLine="0"/>
        <w:rPr>
          <w:rStyle w:val="Strong"/>
          <w:sz w:val="32"/>
          <w:szCs w:val="28"/>
        </w:rPr>
      </w:pPr>
    </w:p>
    <w:p w14:paraId="5D98C192" w14:textId="77777777" w:rsidR="00206B73" w:rsidRPr="00206B73" w:rsidRDefault="00206B73" w:rsidP="00206B73">
      <w:pPr>
        <w:ind w:firstLine="0"/>
        <w:jc w:val="center"/>
        <w:rPr>
          <w:rStyle w:val="Strong"/>
          <w:sz w:val="32"/>
          <w:szCs w:val="28"/>
        </w:rPr>
      </w:pPr>
    </w:p>
    <w:p w14:paraId="08C54A64" w14:textId="77777777" w:rsidR="00206B73" w:rsidRPr="00206B73" w:rsidRDefault="00206B73" w:rsidP="009A77F8">
      <w:pPr>
        <w:ind w:firstLine="0"/>
        <w:rPr>
          <w:rStyle w:val="Strong"/>
          <w:sz w:val="32"/>
          <w:szCs w:val="28"/>
        </w:rPr>
      </w:pPr>
    </w:p>
    <w:p w14:paraId="112C8CCE" w14:textId="089F167C" w:rsidR="00206B73" w:rsidRDefault="00206B73" w:rsidP="00206B73">
      <w:pPr>
        <w:ind w:firstLine="0"/>
        <w:jc w:val="center"/>
        <w:rPr>
          <w:rStyle w:val="Strong"/>
          <w:sz w:val="32"/>
          <w:szCs w:val="28"/>
        </w:rPr>
      </w:pPr>
      <w:r w:rsidRPr="00206B73">
        <w:rPr>
          <w:rStyle w:val="Strong"/>
          <w:sz w:val="32"/>
          <w:szCs w:val="28"/>
        </w:rPr>
        <w:t xml:space="preserve">AUTHOR: ALBERTO GARCÍA </w:t>
      </w:r>
      <w:proofErr w:type="spellStart"/>
      <w:r w:rsidRPr="00206B73">
        <w:rPr>
          <w:rStyle w:val="Strong"/>
          <w:sz w:val="32"/>
          <w:szCs w:val="28"/>
        </w:rPr>
        <w:t>GARCÍA</w:t>
      </w:r>
      <w:proofErr w:type="spellEnd"/>
    </w:p>
    <w:p w14:paraId="5A2E4BEB" w14:textId="77777777" w:rsidR="00206B73" w:rsidRDefault="00206B73">
      <w:pPr>
        <w:spacing w:after="160" w:line="259" w:lineRule="auto"/>
        <w:ind w:firstLine="0"/>
        <w:jc w:val="left"/>
        <w:rPr>
          <w:rStyle w:val="Strong"/>
          <w:sz w:val="32"/>
          <w:szCs w:val="28"/>
        </w:rPr>
      </w:pPr>
      <w:r>
        <w:rPr>
          <w:rStyle w:val="Strong"/>
          <w:sz w:val="32"/>
          <w:szCs w:val="28"/>
        </w:rPr>
        <w:br w:type="page"/>
      </w:r>
    </w:p>
    <w:p w14:paraId="6FC0ACF5" w14:textId="17846C01" w:rsidR="00895CAF" w:rsidRPr="00895CAF" w:rsidRDefault="00895CAF" w:rsidP="00895CAF">
      <w:pPr>
        <w:rPr>
          <w:rStyle w:val="Strong"/>
          <w:b w:val="0"/>
          <w:bCs w:val="0"/>
        </w:rPr>
        <w:sectPr w:rsidR="00895CAF" w:rsidRPr="00895CAF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37C638" w14:textId="59743CCA" w:rsidR="00206B73" w:rsidRDefault="00BB6C5C" w:rsidP="00BB6C5C">
      <w:pPr>
        <w:pStyle w:val="Heading1"/>
        <w:jc w:val="both"/>
        <w:rPr>
          <w:rStyle w:val="Strong"/>
          <w:sz w:val="32"/>
          <w:szCs w:val="28"/>
        </w:rPr>
      </w:pPr>
      <w:bookmarkStart w:id="0" w:name="_Toc117158407"/>
      <w:r>
        <w:rPr>
          <w:rStyle w:val="Strong"/>
          <w:b/>
          <w:bCs w:val="0"/>
          <w:caps w:val="0"/>
        </w:rPr>
        <w:lastRenderedPageBreak/>
        <w:t>Introduction</w:t>
      </w:r>
      <w:bookmarkEnd w:id="0"/>
    </w:p>
    <w:p w14:paraId="19B78338" w14:textId="2142301A" w:rsidR="009A77F8" w:rsidRDefault="006015E6" w:rsidP="006015E6">
      <w:r>
        <w:t xml:space="preserve">The problem to be solved in this project consists </w:t>
      </w:r>
      <w:r w:rsidR="00A72529">
        <w:t xml:space="preserve">in </w:t>
      </w:r>
      <w:r>
        <w:t>train</w:t>
      </w:r>
      <w:r w:rsidR="00A72529">
        <w:t>ing an agent through reinforcement learning algorithms</w:t>
      </w:r>
      <w:r w:rsidR="00C14DAA">
        <w:t>.</w:t>
      </w:r>
      <w:r w:rsidR="009632AB">
        <w:t xml:space="preserve"> Such agent must </w:t>
      </w:r>
      <w:r w:rsidR="00063F73">
        <w:t xml:space="preserve">pick yellow bananas </w:t>
      </w:r>
      <w:r w:rsidR="00C7646D">
        <w:t xml:space="preserve">(positive reward of </w:t>
      </w:r>
      <w:r w:rsidR="00973B7F">
        <w:t xml:space="preserve">+1) </w:t>
      </w:r>
      <w:r w:rsidR="00063F73">
        <w:t xml:space="preserve">and avoid </w:t>
      </w:r>
      <w:r w:rsidR="00BF03AD">
        <w:t xml:space="preserve">blue ones </w:t>
      </w:r>
      <w:r w:rsidR="00973B7F">
        <w:t xml:space="preserve">(negative reward of -1) </w:t>
      </w:r>
      <w:r w:rsidR="00BF03AD">
        <w:t xml:space="preserve">in a square world. An image of such environment is presented </w:t>
      </w:r>
      <w:r w:rsidR="00BF03AD" w:rsidRPr="00AA35EF">
        <w:rPr>
          <w:szCs w:val="24"/>
        </w:rPr>
        <w:t>in</w:t>
      </w:r>
      <w:r w:rsidR="00AA35EF" w:rsidRPr="00AA35EF">
        <w:rPr>
          <w:szCs w:val="24"/>
        </w:rPr>
        <w:t xml:space="preserve"> </w:t>
      </w:r>
      <w:r w:rsidR="00AA35EF" w:rsidRPr="00AA35EF">
        <w:rPr>
          <w:szCs w:val="24"/>
        </w:rPr>
        <w:fldChar w:fldCharType="begin"/>
      </w:r>
      <w:r w:rsidR="00AA35EF" w:rsidRPr="00AA35EF">
        <w:rPr>
          <w:szCs w:val="24"/>
        </w:rPr>
        <w:instrText xml:space="preserve"> REF _Ref117176141 \h </w:instrText>
      </w:r>
      <w:r w:rsidR="00AA35EF" w:rsidRPr="00AA35EF">
        <w:rPr>
          <w:szCs w:val="24"/>
        </w:rPr>
      </w:r>
      <w:r w:rsidR="00AA35EF">
        <w:rPr>
          <w:szCs w:val="24"/>
        </w:rPr>
        <w:instrText xml:space="preserve"> \* MERGEFORMAT </w:instrText>
      </w:r>
      <w:r w:rsidR="00AA35EF" w:rsidRPr="00AA35EF">
        <w:rPr>
          <w:szCs w:val="24"/>
        </w:rPr>
        <w:fldChar w:fldCharType="separate"/>
      </w:r>
      <w:r w:rsidR="00274577" w:rsidRPr="00274577">
        <w:rPr>
          <w:color w:val="000000" w:themeColor="text1"/>
          <w:szCs w:val="24"/>
        </w:rPr>
        <w:t xml:space="preserve">Fig. </w:t>
      </w:r>
      <w:r w:rsidR="00274577" w:rsidRPr="00274577">
        <w:rPr>
          <w:noProof/>
          <w:color w:val="000000" w:themeColor="text1"/>
          <w:szCs w:val="24"/>
        </w:rPr>
        <w:t>1</w:t>
      </w:r>
      <w:r w:rsidR="00AA35EF" w:rsidRPr="00AA35EF">
        <w:rPr>
          <w:szCs w:val="24"/>
        </w:rPr>
        <w:fldChar w:fldCharType="end"/>
      </w:r>
      <w:r w:rsidR="00BF03AD">
        <w:t>.</w:t>
      </w:r>
      <w:r w:rsidR="00CF4F1D">
        <w:t xml:space="preserve"> The </w:t>
      </w:r>
      <w:r w:rsidR="00FB5A90">
        <w:t xml:space="preserve">problem is considered to be solved when the average score of the last </w:t>
      </w:r>
      <w:r w:rsidR="00C7646D">
        <w:t>100 episodes is equal or greater than 13 points.</w:t>
      </w:r>
    </w:p>
    <w:p w14:paraId="1CF71B23" w14:textId="41AD78C5" w:rsidR="00101782" w:rsidRDefault="00605C9A" w:rsidP="00101782">
      <w:pPr>
        <w:keepNext/>
        <w:jc w:val="center"/>
      </w:pPr>
      <w:r>
        <w:rPr>
          <w:noProof/>
        </w:rPr>
        <w:drawing>
          <wp:inline distT="0" distB="0" distL="0" distR="0" wp14:anchorId="274D5339" wp14:editId="5A242FEA">
            <wp:extent cx="3755508" cy="2081177"/>
            <wp:effectExtent l="19050" t="19050" r="16510" b="14605"/>
            <wp:docPr id="3" name="Picture 3" descr="GitHub - handria-ntoanina/unity-ml-banana: About solving the banana  environment from Unity by using DQN, Double DQN, Dueling Network, and  Prioritized Experience Re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handria-ntoanina/unity-ml-banana: About solving the banana  environment from Unity by using DQN, Double DQN, Dueling Network, and  Prioritized Experience Repla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78" b="13334"/>
                    <a:stretch/>
                  </pic:blipFill>
                  <pic:spPr bwMode="auto">
                    <a:xfrm>
                      <a:off x="0" y="0"/>
                      <a:ext cx="3768576" cy="20884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BF051" w14:textId="2FC8611A" w:rsidR="00EE2914" w:rsidRPr="00A93144" w:rsidRDefault="00605C9A" w:rsidP="00605C9A">
      <w:pPr>
        <w:pStyle w:val="Caption"/>
        <w:jc w:val="center"/>
        <w:rPr>
          <w:i w:val="0"/>
          <w:iCs w:val="0"/>
          <w:color w:val="000000" w:themeColor="text1"/>
          <w:sz w:val="20"/>
          <w:szCs w:val="20"/>
        </w:rPr>
      </w:pPr>
      <w:bookmarkStart w:id="1" w:name="_Ref117176141"/>
      <w:r w:rsidRPr="00AA35EF">
        <w:rPr>
          <w:b/>
          <w:bCs/>
          <w:i w:val="0"/>
          <w:iCs w:val="0"/>
          <w:color w:val="000000" w:themeColor="text1"/>
          <w:sz w:val="20"/>
          <w:szCs w:val="20"/>
        </w:rPr>
        <w:t xml:space="preserve">Fig. </w:t>
      </w:r>
      <w:r w:rsidRPr="00AA35EF">
        <w:rPr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AA35EF">
        <w:rPr>
          <w:b/>
          <w:bCs/>
          <w:i w:val="0"/>
          <w:iCs w:val="0"/>
          <w:color w:val="000000" w:themeColor="text1"/>
          <w:sz w:val="20"/>
          <w:szCs w:val="20"/>
        </w:rPr>
        <w:instrText xml:space="preserve"> SEQ Fig. \* ARABIC </w:instrText>
      </w:r>
      <w:r w:rsidRPr="00AA35EF">
        <w:rPr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274577">
        <w:rPr>
          <w:b/>
          <w:bCs/>
          <w:i w:val="0"/>
          <w:iCs w:val="0"/>
          <w:noProof/>
          <w:color w:val="000000" w:themeColor="text1"/>
          <w:sz w:val="20"/>
          <w:szCs w:val="20"/>
        </w:rPr>
        <w:t>1</w:t>
      </w:r>
      <w:r w:rsidRPr="00AA35EF">
        <w:rPr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bookmarkEnd w:id="1"/>
      <w:r w:rsidRPr="00AA35EF">
        <w:rPr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A93144">
        <w:rPr>
          <w:i w:val="0"/>
          <w:iCs w:val="0"/>
          <w:color w:val="000000" w:themeColor="text1"/>
          <w:sz w:val="20"/>
          <w:szCs w:val="20"/>
        </w:rPr>
        <w:t xml:space="preserve"> Environment</w:t>
      </w:r>
    </w:p>
    <w:p w14:paraId="5F26462A" w14:textId="6935AD93" w:rsidR="009632AB" w:rsidRPr="00BB6C5C" w:rsidRDefault="00472D24" w:rsidP="00BB6C5C">
      <w:r>
        <w:t>This document includes</w:t>
      </w:r>
      <w:r w:rsidR="00035C52">
        <w:t xml:space="preserve"> </w:t>
      </w:r>
      <w:r w:rsidR="00292377">
        <w:t xml:space="preserve">the details of the algorithm </w:t>
      </w:r>
      <w:r>
        <w:t>deve</w:t>
      </w:r>
      <w:r w:rsidR="00C03289">
        <w:t>loped</w:t>
      </w:r>
      <w:r w:rsidR="00292377">
        <w:t xml:space="preserve"> to train the agent, the </w:t>
      </w:r>
      <w:r w:rsidR="007E657C">
        <w:t xml:space="preserve">conclusions obtained after the completion of the project and some </w:t>
      </w:r>
      <w:r w:rsidR="00E357F2">
        <w:t xml:space="preserve">future ideas to improve the </w:t>
      </w:r>
      <w:r>
        <w:t xml:space="preserve">current </w:t>
      </w:r>
      <w:r w:rsidR="000F3776">
        <w:t xml:space="preserve">implementation. </w:t>
      </w:r>
    </w:p>
    <w:p w14:paraId="004E1A76" w14:textId="524DB382" w:rsidR="009A77F8" w:rsidRDefault="00BB6C5C" w:rsidP="00BB6C5C">
      <w:pPr>
        <w:pStyle w:val="Heading1"/>
        <w:jc w:val="both"/>
      </w:pPr>
      <w:bookmarkStart w:id="2" w:name="_Toc117158408"/>
      <w:r>
        <w:rPr>
          <w:caps w:val="0"/>
        </w:rPr>
        <w:t>Implementation</w:t>
      </w:r>
      <w:bookmarkEnd w:id="2"/>
    </w:p>
    <w:p w14:paraId="71D891D4" w14:textId="7C988ACC" w:rsidR="009A77F8" w:rsidRDefault="001F2A4C" w:rsidP="001F2A4C">
      <w:r>
        <w:t xml:space="preserve">In order to train the agent, </w:t>
      </w:r>
      <w:r w:rsidR="00D801DF">
        <w:t>the Deep Q-Learning algorithm has been chosen. This algorithm</w:t>
      </w:r>
      <w:r w:rsidR="005A5960">
        <w:t xml:space="preserve"> uses</w:t>
      </w:r>
      <w:r w:rsidR="00D801DF">
        <w:t xml:space="preserve"> a </w:t>
      </w:r>
      <w:r w:rsidR="005A5960">
        <w:t>d</w:t>
      </w:r>
      <w:r w:rsidR="00D801DF">
        <w:t>eep Q-</w:t>
      </w:r>
      <w:r w:rsidR="005A5960">
        <w:t>n</w:t>
      </w:r>
      <w:r w:rsidR="00D801DF">
        <w:t xml:space="preserve">etwork </w:t>
      </w:r>
      <w:r w:rsidR="008A295E">
        <w:t>to learn a successful policy</w:t>
      </w:r>
      <w:r w:rsidR="006A429B">
        <w:t xml:space="preserve">, </w:t>
      </w:r>
      <w:r w:rsidR="00A87B3A">
        <w:t>applying</w:t>
      </w:r>
      <w:r w:rsidR="004C7136">
        <w:t xml:space="preserve"> the advantages of</w:t>
      </w:r>
      <w:r w:rsidR="006A429B">
        <w:t xml:space="preserve"> </w:t>
      </w:r>
      <w:r w:rsidR="004C7136">
        <w:t xml:space="preserve">deep neural networks to the classic reinforcement learning. </w:t>
      </w:r>
    </w:p>
    <w:p w14:paraId="668CC548" w14:textId="779FEE84" w:rsidR="009A2D58" w:rsidRDefault="00121F49" w:rsidP="001F2A4C">
      <w:r>
        <w:t xml:space="preserve">The deep Q-network has been implemented using the PyTorch </w:t>
      </w:r>
      <w:r w:rsidR="002136F6">
        <w:t xml:space="preserve">framework and presents the following </w:t>
      </w:r>
      <w:r w:rsidR="009A2D58">
        <w:t>architecture</w:t>
      </w:r>
      <w:r w:rsidR="002136F6">
        <w:t xml:space="preserve">: </w:t>
      </w:r>
    </w:p>
    <w:p w14:paraId="0311A016" w14:textId="72E081EB" w:rsidR="00121F49" w:rsidRDefault="009A2D58" w:rsidP="009A2D58">
      <w:pPr>
        <w:pStyle w:val="ListParagraph"/>
        <w:numPr>
          <w:ilvl w:val="0"/>
          <w:numId w:val="1"/>
        </w:numPr>
      </w:pPr>
      <w:r>
        <w:t>A</w:t>
      </w:r>
      <w:r w:rsidR="002136F6">
        <w:t>n input layer with 37 neurons</w:t>
      </w:r>
      <w:r>
        <w:t xml:space="preserve"> (37 is the number of observations in any given state of the problem).</w:t>
      </w:r>
    </w:p>
    <w:p w14:paraId="29E4F7CD" w14:textId="3FCAF9AE" w:rsidR="009A2D58" w:rsidRDefault="00D16C5E" w:rsidP="009A2D58">
      <w:pPr>
        <w:pStyle w:val="ListParagraph"/>
        <w:numPr>
          <w:ilvl w:val="0"/>
          <w:numId w:val="1"/>
        </w:numPr>
      </w:pPr>
      <w:r>
        <w:t xml:space="preserve">Two hidden layers of 64 neurons </w:t>
      </w:r>
      <w:r w:rsidR="00F3586B">
        <w:t>each.</w:t>
      </w:r>
    </w:p>
    <w:p w14:paraId="5415983F" w14:textId="065938F0" w:rsidR="00D16C5E" w:rsidRDefault="00F3586B" w:rsidP="009A2D58">
      <w:pPr>
        <w:pStyle w:val="ListParagraph"/>
        <w:numPr>
          <w:ilvl w:val="0"/>
          <w:numId w:val="1"/>
        </w:numPr>
      </w:pPr>
      <w:r>
        <w:t xml:space="preserve">An output layer with 4 neurons (4 is the number of </w:t>
      </w:r>
      <w:r w:rsidR="00805628">
        <w:t>possible actions that the agent can choose).</w:t>
      </w:r>
    </w:p>
    <w:p w14:paraId="27E9F2A1" w14:textId="0E1EF90D" w:rsidR="00805628" w:rsidRDefault="00DC607F" w:rsidP="00EB0A7B">
      <w:r>
        <w:t>Regarding</w:t>
      </w:r>
      <w:r w:rsidR="005449AD">
        <w:t xml:space="preserve"> </w:t>
      </w:r>
      <w:r w:rsidR="00E51E78">
        <w:t>the net</w:t>
      </w:r>
      <w:r w:rsidR="00E058B0">
        <w:t xml:space="preserve">work </w:t>
      </w:r>
      <w:r w:rsidR="005449AD">
        <w:t>hyperparame</w:t>
      </w:r>
      <w:r w:rsidR="00E058B0">
        <w:t xml:space="preserve">ters, Adam has been chosen as </w:t>
      </w:r>
      <w:r w:rsidR="00E551EC">
        <w:t xml:space="preserve">the </w:t>
      </w:r>
      <w:r w:rsidR="00E058B0">
        <w:t xml:space="preserve">optimizer, </w:t>
      </w:r>
      <w:proofErr w:type="spellStart"/>
      <w:r w:rsidR="005E44CF">
        <w:t>ReLU</w:t>
      </w:r>
      <w:proofErr w:type="spellEnd"/>
      <w:r w:rsidR="005E44CF">
        <w:t xml:space="preserve"> as </w:t>
      </w:r>
      <w:r w:rsidR="00723243">
        <w:t xml:space="preserve">the </w:t>
      </w:r>
      <w:r w:rsidR="005E44CF">
        <w:t>ac</w:t>
      </w:r>
      <w:r w:rsidR="003E2FD0">
        <w:t xml:space="preserve">tivation function </w:t>
      </w:r>
      <w:r w:rsidR="00EB0A7B">
        <w:t>in the hidden layers</w:t>
      </w:r>
      <w:r w:rsidR="00ED565F">
        <w:t xml:space="preserve">, </w:t>
      </w:r>
      <w:r w:rsidR="003E2FD0">
        <w:t xml:space="preserve">0.0001 as </w:t>
      </w:r>
      <w:r w:rsidR="00723243">
        <w:t xml:space="preserve">the </w:t>
      </w:r>
      <w:r w:rsidR="003E2FD0">
        <w:t>learning rate</w:t>
      </w:r>
      <w:r w:rsidR="00ED565F">
        <w:t xml:space="preserve"> and L2 as</w:t>
      </w:r>
      <w:r w:rsidR="00723243">
        <w:t xml:space="preserve"> the </w:t>
      </w:r>
      <w:r w:rsidR="00ED565F">
        <w:t>loss function</w:t>
      </w:r>
      <w:r w:rsidR="00F632B8">
        <w:t>.</w:t>
      </w:r>
      <w:r w:rsidR="008C2899">
        <w:t xml:space="preserve"> </w:t>
      </w:r>
      <w:r w:rsidR="001B1DA2">
        <w:t>It must be said that other configurations were</w:t>
      </w:r>
      <w:r>
        <w:t xml:space="preserve"> </w:t>
      </w:r>
      <w:r w:rsidR="001B1DA2">
        <w:t>tested</w:t>
      </w:r>
      <w:r w:rsidR="00095465">
        <w:t xml:space="preserve">, like </w:t>
      </w:r>
      <w:r w:rsidR="003E2353">
        <w:t xml:space="preserve">a more complex architecture </w:t>
      </w:r>
      <w:r w:rsidR="003E2353">
        <w:lastRenderedPageBreak/>
        <w:t xml:space="preserve">with more layers and neurons, </w:t>
      </w:r>
      <w:r w:rsidR="00095465">
        <w:t>different learning rate values, other optimizers</w:t>
      </w:r>
      <w:r w:rsidR="00723243">
        <w:t xml:space="preserve"> (</w:t>
      </w:r>
      <w:r w:rsidR="00C10166">
        <w:t>i.e.: SGD)</w:t>
      </w:r>
      <w:r w:rsidR="00095465">
        <w:t xml:space="preserve"> or even weight initialization</w:t>
      </w:r>
      <w:r w:rsidR="003E2353">
        <w:t xml:space="preserve"> techniques</w:t>
      </w:r>
      <w:r w:rsidR="00C10166">
        <w:t xml:space="preserve"> (i.e.: He initialization)</w:t>
      </w:r>
      <w:r w:rsidR="003E2353">
        <w:t>. Nevertheless, th</w:t>
      </w:r>
      <w:r w:rsidR="00C10166">
        <w:t xml:space="preserve">e </w:t>
      </w:r>
      <w:r w:rsidR="003E2353">
        <w:t>simple network</w:t>
      </w:r>
      <w:r w:rsidR="00C10166">
        <w:t xml:space="preserve"> described above</w:t>
      </w:r>
      <w:r w:rsidR="003E2353">
        <w:t xml:space="preserve"> has shown the best results.</w:t>
      </w:r>
    </w:p>
    <w:p w14:paraId="624FF6E5" w14:textId="60FA4BED" w:rsidR="00C10166" w:rsidRDefault="00BF7519" w:rsidP="003654F2">
      <w:r>
        <w:t xml:space="preserve">Along with the </w:t>
      </w:r>
      <w:r w:rsidR="00927CBA">
        <w:t>deep Q-</w:t>
      </w:r>
      <w:r>
        <w:t xml:space="preserve">network, </w:t>
      </w:r>
      <w:r w:rsidR="00927CBA">
        <w:t>other key features that have improved the agent’s performance are</w:t>
      </w:r>
      <w:r w:rsidR="00941831">
        <w:t xml:space="preserve"> the following</w:t>
      </w:r>
      <w:r w:rsidR="00927CBA">
        <w:t>:</w:t>
      </w:r>
    </w:p>
    <w:p w14:paraId="025EC335" w14:textId="4C2419AE" w:rsidR="00927CBA" w:rsidRDefault="00761D3B" w:rsidP="00927CBA">
      <w:pPr>
        <w:pStyle w:val="ListParagraph"/>
        <w:numPr>
          <w:ilvl w:val="0"/>
          <w:numId w:val="1"/>
        </w:numPr>
      </w:pPr>
      <w:r>
        <w:t>An epsilon-greedy policy to choose between random actions and the actions se</w:t>
      </w:r>
      <w:r w:rsidR="0054225A">
        <w:t>lected by the neural network. The epsilon value starts in 1.0 and has a 0.</w:t>
      </w:r>
      <w:r w:rsidR="00E20FFB">
        <w:t>99 decay per episode</w:t>
      </w:r>
      <w:r w:rsidR="000B5F2E">
        <w:t xml:space="preserve"> (</w:t>
      </w:r>
      <m:oMath>
        <m:r>
          <w:rPr>
            <w:rFonts w:ascii="Cambria Math" w:hAnsi="Cambria Math"/>
          </w:rPr>
          <m:t>epsilon = epsilon * 0.99</m:t>
        </m:r>
      </m:oMath>
      <w:r w:rsidR="000B5F2E">
        <w:t>)</w:t>
      </w:r>
      <w:r w:rsidR="00731BAE">
        <w:t>, being 0.001 the minimum value this parameter can take</w:t>
      </w:r>
      <w:r w:rsidR="00E20FFB">
        <w:t xml:space="preserve">. This way </w:t>
      </w:r>
      <w:r w:rsidR="00B17694">
        <w:t xml:space="preserve">the agent tends to explore in the early episodes and to exploit the best actions in the </w:t>
      </w:r>
      <w:r w:rsidR="00945C25">
        <w:t>latest ones.</w:t>
      </w:r>
    </w:p>
    <w:p w14:paraId="4A6EA70D" w14:textId="5DF32ABE" w:rsidR="003A6D96" w:rsidRDefault="00B92B73" w:rsidP="00927CBA">
      <w:pPr>
        <w:pStyle w:val="ListParagraph"/>
        <w:numPr>
          <w:ilvl w:val="0"/>
          <w:numId w:val="1"/>
        </w:numPr>
      </w:pPr>
      <w:r>
        <w:t xml:space="preserve">A replay </w:t>
      </w:r>
      <w:r w:rsidR="00C42591">
        <w:t xml:space="preserve">memory </w:t>
      </w:r>
      <w:r w:rsidR="00CC2B78">
        <w:t>from which rando</w:t>
      </w:r>
      <w:r w:rsidR="00D3702F">
        <w:t xml:space="preserve">m </w:t>
      </w:r>
      <w:r w:rsidR="00CC2B78">
        <w:t xml:space="preserve">batches of past experiences </w:t>
      </w:r>
      <w:r w:rsidR="00D3702F">
        <w:t xml:space="preserve">can be sampled to train the </w:t>
      </w:r>
      <w:r w:rsidR="0003727E">
        <w:t xml:space="preserve">deep Q-network. The batch size chosen for this problem was </w:t>
      </w:r>
      <w:r w:rsidR="00175BD5">
        <w:t>128</w:t>
      </w:r>
      <w:r w:rsidR="0003727E">
        <w:t xml:space="preserve"> experiences</w:t>
      </w:r>
      <w:r w:rsidR="00175BD5">
        <w:t>, and the training of the network is performed in every step of every episode (once the replay memory contains at least 128 experiences).</w:t>
      </w:r>
      <w:r w:rsidR="00560D9E">
        <w:t xml:space="preserve"> </w:t>
      </w:r>
    </w:p>
    <w:p w14:paraId="349EBBAD" w14:textId="3647A2EF" w:rsidR="00BB6C5C" w:rsidRDefault="00B54690" w:rsidP="00BB6C5C">
      <w:pPr>
        <w:pStyle w:val="ListParagraph"/>
        <w:numPr>
          <w:ilvl w:val="0"/>
          <w:numId w:val="1"/>
        </w:numPr>
      </w:pPr>
      <w:r>
        <w:t>A second neural network identical to the main deep Q-network</w:t>
      </w:r>
      <w:r w:rsidR="00560D9E">
        <w:t xml:space="preserve"> (sharing the same architecture)</w:t>
      </w:r>
      <w:r w:rsidR="003D2CE9">
        <w:t xml:space="preserve">, which is used to evaluate the actions chosen by the main </w:t>
      </w:r>
      <w:r w:rsidR="005C0B36">
        <w:t xml:space="preserve">deep Q-network. This second network </w:t>
      </w:r>
      <w:r w:rsidR="0040644B">
        <w:t xml:space="preserve">is not trained periodically as the main one. </w:t>
      </w:r>
      <w:r w:rsidR="00A86B4B">
        <w:t>Instead</w:t>
      </w:r>
      <w:r w:rsidR="0040644B">
        <w:t>, every certain number of steps</w:t>
      </w:r>
      <w:r w:rsidR="00A86B4B">
        <w:t xml:space="preserve"> (in this case, 150 steps)</w:t>
      </w:r>
      <w:r w:rsidR="0040644B">
        <w:t xml:space="preserve">, the weights of the main </w:t>
      </w:r>
      <w:r w:rsidR="00A86B4B">
        <w:t>deep Q-network are copied into the weights of this second network. This technique, called double deep Q-network</w:t>
      </w:r>
      <w:r w:rsidR="00FA604E">
        <w:t xml:space="preserve">, improves the learning process avoiding the overestimation of the rewards </w:t>
      </w:r>
      <w:r w:rsidR="00805CB7">
        <w:t xml:space="preserve">that a single neural network would do otherwise. </w:t>
      </w:r>
      <w:bookmarkStart w:id="3" w:name="_Toc117158409"/>
    </w:p>
    <w:p w14:paraId="2A054960" w14:textId="32984C24" w:rsidR="009A77F8" w:rsidRDefault="009A77F8" w:rsidP="00BB6C5C">
      <w:pPr>
        <w:pStyle w:val="Heading1"/>
        <w:jc w:val="both"/>
      </w:pPr>
      <w:r>
        <w:t>c</w:t>
      </w:r>
      <w:r w:rsidR="00BB6C5C">
        <w:rPr>
          <w:caps w:val="0"/>
        </w:rPr>
        <w:t>onclusion</w:t>
      </w:r>
      <w:bookmarkEnd w:id="3"/>
    </w:p>
    <w:p w14:paraId="64695A8F" w14:textId="466D3340" w:rsidR="00A93144" w:rsidRDefault="00ED2F03" w:rsidP="00265624">
      <w:r>
        <w:t xml:space="preserve">The </w:t>
      </w:r>
      <w:r w:rsidR="009C47BE">
        <w:t>implementation describe</w:t>
      </w:r>
      <w:r w:rsidR="00265624">
        <w:t>d</w:t>
      </w:r>
      <w:r w:rsidR="009C47BE">
        <w:t xml:space="preserve"> in the previous section is able to solve the problem in just 395 episodes</w:t>
      </w:r>
      <w:r w:rsidR="002548E8">
        <w:t xml:space="preserve">, </w:t>
      </w:r>
      <w:r w:rsidR="004E6203">
        <w:t>showing a reasonably high performance</w:t>
      </w:r>
      <w:r w:rsidR="00C203EE">
        <w:t xml:space="preserve"> (</w:t>
      </w:r>
      <w:r w:rsidR="003E113D">
        <w:t>the execution took around 9 minutes in a non-GPU environment)</w:t>
      </w:r>
      <w:r w:rsidR="0032510B">
        <w:t xml:space="preserve">. </w:t>
      </w:r>
      <w:r w:rsidR="00A93144" w:rsidRPr="00A93144">
        <w:rPr>
          <w:szCs w:val="24"/>
        </w:rPr>
        <w:fldChar w:fldCharType="begin"/>
      </w:r>
      <w:r w:rsidR="00A93144" w:rsidRPr="00A93144">
        <w:rPr>
          <w:szCs w:val="24"/>
        </w:rPr>
        <w:instrText xml:space="preserve"> REF _Ref117165856 \h  \* MERGEFORMAT </w:instrText>
      </w:r>
      <w:r w:rsidR="00A93144" w:rsidRPr="00A93144">
        <w:rPr>
          <w:szCs w:val="24"/>
        </w:rPr>
      </w:r>
      <w:r w:rsidR="00A93144" w:rsidRPr="00A93144">
        <w:rPr>
          <w:szCs w:val="24"/>
        </w:rPr>
        <w:fldChar w:fldCharType="separate"/>
      </w:r>
      <w:r w:rsidR="00274577" w:rsidRPr="00274577">
        <w:rPr>
          <w:color w:val="000000" w:themeColor="text1"/>
          <w:szCs w:val="24"/>
        </w:rPr>
        <w:t xml:space="preserve">Fig. </w:t>
      </w:r>
      <w:r w:rsidR="00274577" w:rsidRPr="00274577">
        <w:rPr>
          <w:noProof/>
          <w:color w:val="000000" w:themeColor="text1"/>
          <w:szCs w:val="24"/>
        </w:rPr>
        <w:t>2</w:t>
      </w:r>
      <w:r w:rsidR="00A93144" w:rsidRPr="00A93144">
        <w:rPr>
          <w:szCs w:val="24"/>
        </w:rPr>
        <w:fldChar w:fldCharType="end"/>
      </w:r>
      <w:r w:rsidR="00A93144">
        <w:rPr>
          <w:szCs w:val="24"/>
        </w:rPr>
        <w:t xml:space="preserve"> shows the evolution </w:t>
      </w:r>
      <w:r w:rsidR="00170A17">
        <w:rPr>
          <w:szCs w:val="24"/>
        </w:rPr>
        <w:t>of the agent’s performance.</w:t>
      </w:r>
      <w:r w:rsidR="00265624">
        <w:rPr>
          <w:szCs w:val="24"/>
        </w:rPr>
        <w:t xml:space="preserve"> </w:t>
      </w:r>
    </w:p>
    <w:p w14:paraId="7BC67BCC" w14:textId="77777777" w:rsidR="00A93144" w:rsidRDefault="00A93144" w:rsidP="00A93144">
      <w:pPr>
        <w:keepNext/>
        <w:jc w:val="center"/>
      </w:pPr>
      <w:r w:rsidRPr="00A93144">
        <w:rPr>
          <w:noProof/>
        </w:rPr>
        <w:drawing>
          <wp:inline distT="0" distB="0" distL="0" distR="0" wp14:anchorId="7AC68411" wp14:editId="65F5834E">
            <wp:extent cx="3190798" cy="2213511"/>
            <wp:effectExtent l="19050" t="19050" r="1016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962" cy="2240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08BC8" w14:textId="0B9322B3" w:rsidR="00205D8D" w:rsidRPr="00A93144" w:rsidRDefault="00A93144" w:rsidP="00A93144">
      <w:pPr>
        <w:pStyle w:val="Caption"/>
        <w:jc w:val="center"/>
        <w:rPr>
          <w:i w:val="0"/>
          <w:iCs w:val="0"/>
          <w:color w:val="000000" w:themeColor="text1"/>
          <w:sz w:val="20"/>
          <w:szCs w:val="20"/>
        </w:rPr>
      </w:pPr>
      <w:bookmarkStart w:id="4" w:name="_Ref117165856"/>
      <w:bookmarkStart w:id="5" w:name="_Ref117165851"/>
      <w:r w:rsidRPr="00AA35EF">
        <w:rPr>
          <w:b/>
          <w:bCs/>
          <w:i w:val="0"/>
          <w:iCs w:val="0"/>
          <w:color w:val="000000" w:themeColor="text1"/>
          <w:sz w:val="20"/>
          <w:szCs w:val="20"/>
        </w:rPr>
        <w:t xml:space="preserve">Fig. </w:t>
      </w:r>
      <w:r w:rsidRPr="00AA35EF">
        <w:rPr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AA35EF">
        <w:rPr>
          <w:b/>
          <w:bCs/>
          <w:i w:val="0"/>
          <w:iCs w:val="0"/>
          <w:color w:val="000000" w:themeColor="text1"/>
          <w:sz w:val="20"/>
          <w:szCs w:val="20"/>
        </w:rPr>
        <w:instrText xml:space="preserve"> SEQ Fig. \* ARABIC </w:instrText>
      </w:r>
      <w:r w:rsidRPr="00AA35EF">
        <w:rPr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274577">
        <w:rPr>
          <w:b/>
          <w:bCs/>
          <w:i w:val="0"/>
          <w:iCs w:val="0"/>
          <w:noProof/>
          <w:color w:val="000000" w:themeColor="text1"/>
          <w:sz w:val="20"/>
          <w:szCs w:val="20"/>
        </w:rPr>
        <w:t>2</w:t>
      </w:r>
      <w:r w:rsidRPr="00AA35EF">
        <w:rPr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bookmarkEnd w:id="4"/>
      <w:r w:rsidRPr="00AA35EF">
        <w:rPr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A93144">
        <w:rPr>
          <w:i w:val="0"/>
          <w:iCs w:val="0"/>
          <w:color w:val="000000" w:themeColor="text1"/>
          <w:sz w:val="20"/>
          <w:szCs w:val="20"/>
        </w:rPr>
        <w:t xml:space="preserve"> Agent's score history</w:t>
      </w:r>
      <w:bookmarkEnd w:id="5"/>
    </w:p>
    <w:p w14:paraId="752D7FE7" w14:textId="37AC8997" w:rsidR="00C203EE" w:rsidRPr="00BB6C5C" w:rsidRDefault="004E6203" w:rsidP="00BB6C5C">
      <w:r>
        <w:lastRenderedPageBreak/>
        <w:t xml:space="preserve">This project has been a great opportunity to explore </w:t>
      </w:r>
      <w:r w:rsidR="002213DE">
        <w:t xml:space="preserve">the </w:t>
      </w:r>
      <w:r>
        <w:t xml:space="preserve">deep </w:t>
      </w:r>
      <w:r w:rsidR="002213DE">
        <w:t>Q-learning algorithm</w:t>
      </w:r>
      <w:r w:rsidR="00CD06B2">
        <w:t xml:space="preserve">, some of </w:t>
      </w:r>
      <w:r w:rsidR="00AF76A6">
        <w:t>its extensions</w:t>
      </w:r>
      <w:r w:rsidR="002213DE">
        <w:t xml:space="preserve"> and its </w:t>
      </w:r>
      <w:r w:rsidR="00AF76A6">
        <w:t xml:space="preserve">outstanding </w:t>
      </w:r>
      <w:r w:rsidR="00C203EE">
        <w:t>capabilities.</w:t>
      </w:r>
      <w:bookmarkStart w:id="6" w:name="_Toc117158410"/>
    </w:p>
    <w:p w14:paraId="12D91519" w14:textId="3FE9358C" w:rsidR="009A77F8" w:rsidRDefault="00BB6C5C" w:rsidP="00BB6C5C">
      <w:pPr>
        <w:pStyle w:val="Heading1"/>
        <w:jc w:val="both"/>
      </w:pPr>
      <w:r>
        <w:rPr>
          <w:caps w:val="0"/>
        </w:rPr>
        <w:t>Future Work</w:t>
      </w:r>
      <w:bookmarkEnd w:id="6"/>
    </w:p>
    <w:p w14:paraId="58EC5D88" w14:textId="62681779" w:rsidR="00E50365" w:rsidRPr="00E50365" w:rsidRDefault="00B51F42" w:rsidP="00D7465D">
      <w:r>
        <w:t xml:space="preserve">Even though the agent </w:t>
      </w:r>
      <w:r w:rsidR="007B5E21">
        <w:t xml:space="preserve">has successfully learnt to solve the problem, there are some ideas that could have been explored to </w:t>
      </w:r>
      <w:r w:rsidR="005C4ABA">
        <w:t xml:space="preserve">improve even more its </w:t>
      </w:r>
      <w:r w:rsidR="00296C87">
        <w:t xml:space="preserve">current </w:t>
      </w:r>
      <w:r w:rsidR="005C4ABA">
        <w:t xml:space="preserve">performance. </w:t>
      </w:r>
      <w:r w:rsidR="00367CE6">
        <w:t xml:space="preserve">The </w:t>
      </w:r>
      <w:r w:rsidR="003A5691">
        <w:t>most well-known</w:t>
      </w:r>
      <w:r w:rsidR="00367CE6">
        <w:t xml:space="preserve"> </w:t>
      </w:r>
      <w:r w:rsidR="003A5691">
        <w:t xml:space="preserve">extensions are </w:t>
      </w:r>
      <w:proofErr w:type="spellStart"/>
      <w:r w:rsidR="00D7465D">
        <w:t>dueling</w:t>
      </w:r>
      <w:proofErr w:type="spellEnd"/>
      <w:r w:rsidR="003A5691">
        <w:t xml:space="preserve"> </w:t>
      </w:r>
      <w:r w:rsidR="00D7465D">
        <w:t xml:space="preserve">deep Q-networks and </w:t>
      </w:r>
      <w:r w:rsidR="007E1A5C">
        <w:t xml:space="preserve">prioritized </w:t>
      </w:r>
      <w:r w:rsidR="00D7465D">
        <w:t>experienced replay.</w:t>
      </w:r>
    </w:p>
    <w:sectPr w:rsidR="00E50365" w:rsidRPr="00E50365" w:rsidSect="00895CAF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D20DC" w14:textId="77777777" w:rsidR="00895CAF" w:rsidRDefault="00895CAF" w:rsidP="00895CAF">
      <w:pPr>
        <w:spacing w:after="0" w:line="240" w:lineRule="auto"/>
      </w:pPr>
      <w:r>
        <w:separator/>
      </w:r>
    </w:p>
  </w:endnote>
  <w:endnote w:type="continuationSeparator" w:id="0">
    <w:p w14:paraId="7640E3DF" w14:textId="77777777" w:rsidR="00895CAF" w:rsidRDefault="00895CAF" w:rsidP="00895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E9543" w14:textId="4627CDDD" w:rsidR="00895CAF" w:rsidRDefault="00895CAF">
    <w:pPr>
      <w:pStyle w:val="Footer"/>
      <w:jc w:val="center"/>
    </w:pPr>
  </w:p>
  <w:p w14:paraId="5FF20D31" w14:textId="77777777" w:rsidR="00895CAF" w:rsidRDefault="00895C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3940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2F8271" w14:textId="77777777" w:rsidR="00870BCD" w:rsidRDefault="00870BCD">
        <w:pPr>
          <w:pStyle w:val="Footer"/>
          <w:jc w:val="center"/>
        </w:pPr>
      </w:p>
      <w:p w14:paraId="1DFF2EEF" w14:textId="1A2381AA" w:rsidR="00895CAF" w:rsidRDefault="00895C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B85A11" w14:textId="77777777" w:rsidR="00895CAF" w:rsidRDefault="00895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2AE37" w14:textId="77777777" w:rsidR="00895CAF" w:rsidRDefault="00895CAF" w:rsidP="00895CAF">
      <w:pPr>
        <w:spacing w:after="0" w:line="240" w:lineRule="auto"/>
      </w:pPr>
      <w:r>
        <w:separator/>
      </w:r>
    </w:p>
  </w:footnote>
  <w:footnote w:type="continuationSeparator" w:id="0">
    <w:p w14:paraId="27AE5B3B" w14:textId="77777777" w:rsidR="00895CAF" w:rsidRDefault="00895CAF" w:rsidP="00895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12A5A"/>
    <w:multiLevelType w:val="hybridMultilevel"/>
    <w:tmpl w:val="16C85AE2"/>
    <w:lvl w:ilvl="0" w:tplc="9DF661D2">
      <w:numFmt w:val="bullet"/>
      <w:lvlText w:val="-"/>
      <w:lvlJc w:val="left"/>
      <w:pPr>
        <w:ind w:left="98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73"/>
    <w:rsid w:val="00035C52"/>
    <w:rsid w:val="0003727E"/>
    <w:rsid w:val="00063F73"/>
    <w:rsid w:val="00095465"/>
    <w:rsid w:val="000B5F2E"/>
    <w:rsid w:val="000F3776"/>
    <w:rsid w:val="00101782"/>
    <w:rsid w:val="00121F49"/>
    <w:rsid w:val="00170A17"/>
    <w:rsid w:val="00175BD5"/>
    <w:rsid w:val="001865F3"/>
    <w:rsid w:val="001B1DA2"/>
    <w:rsid w:val="001C587A"/>
    <w:rsid w:val="001F2A4C"/>
    <w:rsid w:val="00205D8D"/>
    <w:rsid w:val="00206B73"/>
    <w:rsid w:val="002136F6"/>
    <w:rsid w:val="002213DE"/>
    <w:rsid w:val="002548E8"/>
    <w:rsid w:val="00265624"/>
    <w:rsid w:val="00274577"/>
    <w:rsid w:val="00280266"/>
    <w:rsid w:val="00292377"/>
    <w:rsid w:val="00296C87"/>
    <w:rsid w:val="0032510B"/>
    <w:rsid w:val="003654F2"/>
    <w:rsid w:val="00367CE6"/>
    <w:rsid w:val="003A5691"/>
    <w:rsid w:val="003A6D96"/>
    <w:rsid w:val="003A7387"/>
    <w:rsid w:val="003D2CE9"/>
    <w:rsid w:val="003E113D"/>
    <w:rsid w:val="003E2353"/>
    <w:rsid w:val="003E2FD0"/>
    <w:rsid w:val="0040644B"/>
    <w:rsid w:val="00426FB9"/>
    <w:rsid w:val="00472D24"/>
    <w:rsid w:val="004C7136"/>
    <w:rsid w:val="004E6203"/>
    <w:rsid w:val="004E6786"/>
    <w:rsid w:val="0054225A"/>
    <w:rsid w:val="005449AD"/>
    <w:rsid w:val="00560D9E"/>
    <w:rsid w:val="005A5960"/>
    <w:rsid w:val="005C0B36"/>
    <w:rsid w:val="005C4ABA"/>
    <w:rsid w:val="005E44CF"/>
    <w:rsid w:val="005F664B"/>
    <w:rsid w:val="006015E6"/>
    <w:rsid w:val="00605C9A"/>
    <w:rsid w:val="006A429B"/>
    <w:rsid w:val="00723243"/>
    <w:rsid w:val="00731BAE"/>
    <w:rsid w:val="00761D3B"/>
    <w:rsid w:val="007B5E21"/>
    <w:rsid w:val="007E1A5C"/>
    <w:rsid w:val="007E657C"/>
    <w:rsid w:val="00805628"/>
    <w:rsid w:val="00805CB7"/>
    <w:rsid w:val="008527A5"/>
    <w:rsid w:val="00870BCD"/>
    <w:rsid w:val="00874E28"/>
    <w:rsid w:val="00895CAF"/>
    <w:rsid w:val="008A295E"/>
    <w:rsid w:val="008C2899"/>
    <w:rsid w:val="0090092C"/>
    <w:rsid w:val="00927CBA"/>
    <w:rsid w:val="00941831"/>
    <w:rsid w:val="00945C25"/>
    <w:rsid w:val="009632AB"/>
    <w:rsid w:val="00973B7F"/>
    <w:rsid w:val="009A121F"/>
    <w:rsid w:val="009A2D58"/>
    <w:rsid w:val="009A77F8"/>
    <w:rsid w:val="009C47BE"/>
    <w:rsid w:val="009E7BEA"/>
    <w:rsid w:val="00A20FFA"/>
    <w:rsid w:val="00A473AB"/>
    <w:rsid w:val="00A72529"/>
    <w:rsid w:val="00A86B4B"/>
    <w:rsid w:val="00A87B3A"/>
    <w:rsid w:val="00A93144"/>
    <w:rsid w:val="00A934B0"/>
    <w:rsid w:val="00AA35EF"/>
    <w:rsid w:val="00AF76A6"/>
    <w:rsid w:val="00B17694"/>
    <w:rsid w:val="00B51F42"/>
    <w:rsid w:val="00B54541"/>
    <w:rsid w:val="00B54690"/>
    <w:rsid w:val="00B92B73"/>
    <w:rsid w:val="00BB6C5C"/>
    <w:rsid w:val="00BF03AD"/>
    <w:rsid w:val="00BF7519"/>
    <w:rsid w:val="00C03289"/>
    <w:rsid w:val="00C10166"/>
    <w:rsid w:val="00C14DAA"/>
    <w:rsid w:val="00C203EE"/>
    <w:rsid w:val="00C40C6F"/>
    <w:rsid w:val="00C42591"/>
    <w:rsid w:val="00C7646D"/>
    <w:rsid w:val="00CA51AF"/>
    <w:rsid w:val="00CC2B78"/>
    <w:rsid w:val="00CD06B2"/>
    <w:rsid w:val="00CF1BE0"/>
    <w:rsid w:val="00CF4F1D"/>
    <w:rsid w:val="00D07F4E"/>
    <w:rsid w:val="00D16C5E"/>
    <w:rsid w:val="00D3702F"/>
    <w:rsid w:val="00D7465D"/>
    <w:rsid w:val="00D801DF"/>
    <w:rsid w:val="00DC607F"/>
    <w:rsid w:val="00E058B0"/>
    <w:rsid w:val="00E20FFB"/>
    <w:rsid w:val="00E357F2"/>
    <w:rsid w:val="00E50365"/>
    <w:rsid w:val="00E51D4F"/>
    <w:rsid w:val="00E51E78"/>
    <w:rsid w:val="00E551EC"/>
    <w:rsid w:val="00EB0A7B"/>
    <w:rsid w:val="00ED2F03"/>
    <w:rsid w:val="00ED565F"/>
    <w:rsid w:val="00EE2914"/>
    <w:rsid w:val="00F3586B"/>
    <w:rsid w:val="00F632B8"/>
    <w:rsid w:val="00F81164"/>
    <w:rsid w:val="00FA604E"/>
    <w:rsid w:val="00FB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DD1A4A"/>
  <w15:chartTrackingRefBased/>
  <w15:docId w15:val="{827B4BBA-75B7-4025-865E-2CAC8335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73"/>
    <w:pPr>
      <w:spacing w:after="120" w:line="312" w:lineRule="auto"/>
      <w:ind w:firstLine="62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C5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6B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B6C5C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NoSpacing">
    <w:name w:val="No Spacing"/>
    <w:uiPriority w:val="1"/>
    <w:qFormat/>
    <w:rsid w:val="009A77F8"/>
    <w:pPr>
      <w:spacing w:after="0" w:line="240" w:lineRule="auto"/>
      <w:ind w:firstLine="624"/>
      <w:jc w:val="both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05C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95CAF"/>
    <w:p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en-US"/>
    </w:rPr>
  </w:style>
  <w:style w:type="paragraph" w:styleId="TOC1">
    <w:name w:val="toc 1"/>
    <w:basedOn w:val="Heading1"/>
    <w:next w:val="Normal"/>
    <w:autoRedefine/>
    <w:uiPriority w:val="39"/>
    <w:unhideWhenUsed/>
    <w:rsid w:val="00895CAF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95CA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5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95CAF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895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CA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95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CA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A2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8143F-1350-4D77-8224-1168D6136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Alberto</dc:creator>
  <cp:keywords/>
  <dc:description/>
  <cp:lastModifiedBy>Garcia, Alberto</cp:lastModifiedBy>
  <cp:revision>125</cp:revision>
  <cp:lastPrinted>2022-10-20T15:01:00Z</cp:lastPrinted>
  <dcterms:created xsi:type="dcterms:W3CDTF">2022-10-20T08:02:00Z</dcterms:created>
  <dcterms:modified xsi:type="dcterms:W3CDTF">2022-10-20T15:01:00Z</dcterms:modified>
</cp:coreProperties>
</file>