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7EDA" w14:textId="79BAAA9F" w:rsidR="00D64F87" w:rsidRPr="00D64F87" w:rsidRDefault="00D64F87">
      <w:pPr>
        <w:rPr>
          <w:b/>
          <w:bCs/>
          <w:sz w:val="28"/>
          <w:szCs w:val="28"/>
          <w:u w:val="single"/>
          <w:lang w:val="en-GB"/>
        </w:rPr>
      </w:pPr>
      <w:r w:rsidRPr="00D64F87">
        <w:rPr>
          <w:b/>
          <w:bCs/>
          <w:sz w:val="28"/>
          <w:szCs w:val="28"/>
          <w:u w:val="single"/>
          <w:lang w:val="en-GB"/>
        </w:rPr>
        <w:t>Performance Troubleshooting</w:t>
      </w:r>
      <w:r w:rsidR="00C004C4">
        <w:rPr>
          <w:b/>
          <w:bCs/>
          <w:sz w:val="28"/>
          <w:szCs w:val="28"/>
          <w:u w:val="single"/>
          <w:lang w:val="en-GB"/>
        </w:rPr>
        <w:t xml:space="preserve"> </w:t>
      </w:r>
      <w:r w:rsidR="006E5C7F" w:rsidRPr="00C004C4">
        <w:rPr>
          <w:b/>
          <w:bCs/>
          <w:sz w:val="28"/>
          <w:szCs w:val="28"/>
          <w:u w:val="single"/>
          <w:lang w:val="en-GB"/>
        </w:rPr>
        <w:t>– Diagnostic Actions</w:t>
      </w:r>
    </w:p>
    <w:p w14:paraId="4383B4AA" w14:textId="77777777" w:rsidR="00000864" w:rsidRPr="00000864" w:rsidRDefault="00000864" w:rsidP="00000864">
      <w:pPr>
        <w:rPr>
          <w:lang w:val="en-GB"/>
        </w:rPr>
      </w:pPr>
      <w:r w:rsidRPr="00000864">
        <w:rPr>
          <w:lang w:val="en-GB"/>
        </w:rPr>
        <w:t>This section outlines the concrete actions I would take to investigate Spark job performance bottlenecks.</w:t>
      </w:r>
    </w:p>
    <w:p w14:paraId="0E50A0DD" w14:textId="77777777" w:rsidR="00000864" w:rsidRPr="00000864" w:rsidRDefault="00000864" w:rsidP="00000864">
      <w:pPr>
        <w:rPr>
          <w:lang w:val="en-GB"/>
        </w:rPr>
      </w:pPr>
    </w:p>
    <w:p w14:paraId="2E937C5F" w14:textId="77777777" w:rsidR="00534ECA" w:rsidRPr="00000864" w:rsidRDefault="00534ECA" w:rsidP="00000864">
      <w:pPr>
        <w:rPr>
          <w:lang w:val="en-GB"/>
        </w:rPr>
      </w:pPr>
    </w:p>
    <w:p w14:paraId="3D0ECA96" w14:textId="77777777" w:rsidR="00534ECA" w:rsidRPr="00000864" w:rsidRDefault="00534ECA" w:rsidP="00534ECA">
      <w:pPr>
        <w:rPr>
          <w:lang w:val="en-GB"/>
        </w:rPr>
      </w:pPr>
      <w:r w:rsidRPr="00000864">
        <w:rPr>
          <w:lang w:val="en-GB"/>
        </w:rPr>
        <w:t>Key Diagnostic Questions</w:t>
      </w:r>
    </w:p>
    <w:p w14:paraId="6E507455" w14:textId="77777777" w:rsidR="00000864" w:rsidRPr="00000864" w:rsidRDefault="00000864" w:rsidP="00000864">
      <w:pPr>
        <w:rPr>
          <w:lang w:val="en-GB"/>
        </w:rPr>
      </w:pPr>
    </w:p>
    <w:p w14:paraId="7A203CB3" w14:textId="1CAA141D" w:rsidR="00BC5B2F" w:rsidRDefault="00107A4B" w:rsidP="00000864">
      <w:pPr>
        <w:rPr>
          <w:lang w:val="en-GB"/>
        </w:rPr>
      </w:pPr>
      <w:r>
        <w:rPr>
          <w:lang w:val="en-GB"/>
        </w:rPr>
        <w:t>1.</w:t>
      </w:r>
      <w:r w:rsidR="00BC5B2F" w:rsidRPr="00000864">
        <w:rPr>
          <w:lang w:val="en-GB"/>
        </w:rPr>
        <w:t>Are tasks stuck on input/output operations?</w:t>
      </w:r>
    </w:p>
    <w:p w14:paraId="4E89BBB7" w14:textId="22E503E1" w:rsidR="00534ECA" w:rsidRDefault="00E51647" w:rsidP="00000864">
      <w:pPr>
        <w:rPr>
          <w:lang w:val="en-GB"/>
        </w:rPr>
      </w:pPr>
      <w:r>
        <w:rPr>
          <w:lang w:val="en-GB"/>
        </w:rPr>
        <w:t xml:space="preserve">2. </w:t>
      </w:r>
      <w:r w:rsidR="00534ECA" w:rsidRPr="00000864">
        <w:rPr>
          <w:lang w:val="en-GB"/>
        </w:rPr>
        <w:t xml:space="preserve">Are there too many partitions or too few? </w:t>
      </w:r>
    </w:p>
    <w:p w14:paraId="1F8BD83E" w14:textId="77A4A5A1" w:rsidR="00000864" w:rsidRPr="00000864" w:rsidRDefault="00107A4B" w:rsidP="00000864">
      <w:pPr>
        <w:rPr>
          <w:lang w:val="en-GB"/>
        </w:rPr>
      </w:pPr>
      <w:r>
        <w:rPr>
          <w:lang w:val="en-GB"/>
        </w:rPr>
        <w:t>3.</w:t>
      </w:r>
      <w:r w:rsidR="00000864" w:rsidRPr="00000864">
        <w:rPr>
          <w:lang w:val="en-GB"/>
        </w:rPr>
        <w:t>Are some tasks significantly slower than others?</w:t>
      </w:r>
    </w:p>
    <w:p w14:paraId="40B2BDBC" w14:textId="437EA2EE" w:rsidR="00BC5B2F" w:rsidRDefault="003649DC" w:rsidP="00BC5B2F">
      <w:pPr>
        <w:rPr>
          <w:lang w:val="en-GB"/>
        </w:rPr>
      </w:pPr>
      <w:r>
        <w:rPr>
          <w:lang w:val="en-GB"/>
        </w:rPr>
        <w:t>4</w:t>
      </w:r>
      <w:r w:rsidR="00E51647">
        <w:rPr>
          <w:lang w:val="en-GB"/>
        </w:rPr>
        <w:t>.</w:t>
      </w:r>
      <w:r w:rsidR="00BC5B2F" w:rsidRPr="00000864">
        <w:rPr>
          <w:lang w:val="en-GB"/>
        </w:rPr>
        <w:t>Is the job performing expensive shuffles?</w:t>
      </w:r>
    </w:p>
    <w:p w14:paraId="5FAC3849" w14:textId="0B516AE3" w:rsidR="00BC5B2F" w:rsidRPr="00000864" w:rsidRDefault="003649DC" w:rsidP="00BC5B2F">
      <w:pPr>
        <w:rPr>
          <w:lang w:val="en-GB"/>
        </w:rPr>
      </w:pPr>
      <w:r>
        <w:rPr>
          <w:lang w:val="en-GB"/>
        </w:rPr>
        <w:t>5</w:t>
      </w:r>
      <w:r w:rsidR="00E51647">
        <w:rPr>
          <w:lang w:val="en-GB"/>
        </w:rPr>
        <w:t>.</w:t>
      </w:r>
      <w:r w:rsidR="00BC5B2F" w:rsidRPr="00000864">
        <w:rPr>
          <w:lang w:val="en-GB"/>
        </w:rPr>
        <w:t>Is garbage collection taking &gt;10% of executor time?</w:t>
      </w:r>
    </w:p>
    <w:p w14:paraId="643A2A5B" w14:textId="77777777" w:rsidR="00000864" w:rsidRPr="00000864" w:rsidRDefault="00000864" w:rsidP="00000864">
      <w:pPr>
        <w:rPr>
          <w:lang w:val="en-GB"/>
        </w:rPr>
      </w:pPr>
    </w:p>
    <w:p w14:paraId="0AB65E40" w14:textId="77777777" w:rsidR="00000864" w:rsidRPr="00000864" w:rsidRDefault="00000864" w:rsidP="00000864">
      <w:pPr>
        <w:rPr>
          <w:lang w:val="en-GB"/>
        </w:rPr>
      </w:pPr>
    </w:p>
    <w:p w14:paraId="114A6318" w14:textId="096AD122" w:rsidR="00763967" w:rsidRDefault="00763967">
      <w:pPr>
        <w:rPr>
          <w:lang w:val="en-GB"/>
        </w:rPr>
      </w:pPr>
      <w:r>
        <w:rPr>
          <w:lang w:val="en-GB"/>
        </w:rPr>
        <w:br w:type="page"/>
      </w:r>
    </w:p>
    <w:p w14:paraId="353718D0" w14:textId="0412B2CD" w:rsidR="00000864" w:rsidRDefault="00000864" w:rsidP="00000864">
      <w:pPr>
        <w:rPr>
          <w:b/>
          <w:bCs/>
          <w:lang w:val="en-GB"/>
        </w:rPr>
      </w:pPr>
      <w:r w:rsidRPr="00763967">
        <w:rPr>
          <w:b/>
          <w:bCs/>
          <w:lang w:val="en-GB"/>
        </w:rPr>
        <w:lastRenderedPageBreak/>
        <w:t>Corrective Actions</w:t>
      </w:r>
    </w:p>
    <w:p w14:paraId="6E6C4FAA" w14:textId="521656DC" w:rsidR="005065CC" w:rsidRDefault="00D65897" w:rsidP="00000864">
      <w:pPr>
        <w:rPr>
          <w:lang w:val="en-GB"/>
        </w:rPr>
      </w:pPr>
      <w:r>
        <w:rPr>
          <w:b/>
          <w:bCs/>
          <w:lang w:val="en-GB"/>
        </w:rPr>
        <w:t xml:space="preserve">1. </w:t>
      </w:r>
      <w:r w:rsidR="00A933F7">
        <w:rPr>
          <w:lang w:val="en-GB"/>
        </w:rPr>
        <w:t xml:space="preserve">It means tasks are waiting too long </w:t>
      </w:r>
      <w:r w:rsidR="00C04A87">
        <w:rPr>
          <w:lang w:val="en-GB"/>
        </w:rPr>
        <w:t xml:space="preserve">to </w:t>
      </w:r>
    </w:p>
    <w:p w14:paraId="5A46400D" w14:textId="04BD02E0" w:rsidR="005065CC" w:rsidRDefault="005065CC" w:rsidP="005065C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R</w:t>
      </w:r>
      <w:r w:rsidR="00C04A87" w:rsidRPr="005065CC">
        <w:rPr>
          <w:lang w:val="en-GB"/>
        </w:rPr>
        <w:t>ead input data</w:t>
      </w:r>
    </w:p>
    <w:p w14:paraId="21DC2ED9" w14:textId="57210485" w:rsidR="005065CC" w:rsidRDefault="005065CC" w:rsidP="005065C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W</w:t>
      </w:r>
      <w:r w:rsidR="00C04A87" w:rsidRPr="005065CC">
        <w:rPr>
          <w:lang w:val="en-GB"/>
        </w:rPr>
        <w:t>rite ou</w:t>
      </w:r>
      <w:r>
        <w:rPr>
          <w:lang w:val="en-GB"/>
        </w:rPr>
        <w:t>t</w:t>
      </w:r>
      <w:r w:rsidR="00C04A87" w:rsidRPr="005065CC">
        <w:rPr>
          <w:lang w:val="en-GB"/>
        </w:rPr>
        <w:t>put data,</w:t>
      </w:r>
    </w:p>
    <w:p w14:paraId="796E1464" w14:textId="2EBE571F" w:rsidR="00E51647" w:rsidRPr="005065CC" w:rsidRDefault="005065CC" w:rsidP="005065C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</w:t>
      </w:r>
      <w:r w:rsidR="00C04A87" w:rsidRPr="005065CC">
        <w:rPr>
          <w:lang w:val="en-GB"/>
        </w:rPr>
        <w:t>huffle intermediate</w:t>
      </w:r>
      <w:r w:rsidRPr="005065CC">
        <w:rPr>
          <w:lang w:val="en-GB"/>
        </w:rPr>
        <w:t xml:space="preserve"> data.</w:t>
      </w:r>
    </w:p>
    <w:p w14:paraId="2343567A" w14:textId="77777777" w:rsidR="000905D0" w:rsidRDefault="006A445A" w:rsidP="00000864">
      <w:pPr>
        <w:rPr>
          <w:lang w:val="en-GB"/>
        </w:rPr>
      </w:pPr>
      <w:r>
        <w:rPr>
          <w:lang w:val="en-GB"/>
        </w:rPr>
        <w:t>Symptoms</w:t>
      </w:r>
      <w:r w:rsidR="00E45553">
        <w:rPr>
          <w:lang w:val="en-GB"/>
        </w:rPr>
        <w:t xml:space="preserve"> like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taks</w:t>
      </w:r>
      <w:proofErr w:type="spellEnd"/>
      <w:r>
        <w:rPr>
          <w:lang w:val="en-GB"/>
        </w:rPr>
        <w:t xml:space="preserve"> with long duration but low CPU time, executors doing little processing</w:t>
      </w:r>
      <w:r w:rsidR="009A0A5D">
        <w:rPr>
          <w:lang w:val="en-GB"/>
        </w:rPr>
        <w:t xml:space="preserve"> but taking a long time </w:t>
      </w:r>
      <w:r w:rsidR="001E4639">
        <w:rPr>
          <w:lang w:val="en-GB"/>
        </w:rPr>
        <w:t>or spark UI shows dominating I/O wait dominating task time</w:t>
      </w:r>
      <w:r w:rsidR="000905D0">
        <w:rPr>
          <w:lang w:val="en-GB"/>
        </w:rPr>
        <w:t>.</w:t>
      </w:r>
    </w:p>
    <w:p w14:paraId="346D4404" w14:textId="4B22CDA2" w:rsidR="00C2582E" w:rsidRPr="00A933F7" w:rsidRDefault="003564D5" w:rsidP="00000864">
      <w:pPr>
        <w:rPr>
          <w:lang w:val="en-GB"/>
        </w:rPr>
      </w:pPr>
      <w:r>
        <w:rPr>
          <w:lang w:val="en-GB"/>
        </w:rPr>
        <w:t>- We</w:t>
      </w:r>
      <w:r w:rsidR="000905D0">
        <w:rPr>
          <w:lang w:val="en-GB"/>
        </w:rPr>
        <w:t xml:space="preserve"> </w:t>
      </w:r>
      <w:r w:rsidR="00DD0C97">
        <w:rPr>
          <w:lang w:val="en-GB"/>
        </w:rPr>
        <w:t>can use parquet over CSV or JSON and a snappy compression</w:t>
      </w:r>
      <w:r>
        <w:rPr>
          <w:lang w:val="en-GB"/>
        </w:rPr>
        <w:t xml:space="preserve"> (</w:t>
      </w:r>
      <w:r w:rsidRPr="003564D5">
        <w:rPr>
          <w:lang w:val="en-GB"/>
        </w:rPr>
        <w:t>.option("compression", "snappy")</w:t>
      </w:r>
      <w:r>
        <w:rPr>
          <w:lang w:val="en-GB"/>
        </w:rPr>
        <w:t>)</w:t>
      </w:r>
      <w:r w:rsidR="006E2FC5">
        <w:rPr>
          <w:lang w:val="en-GB"/>
        </w:rPr>
        <w:t>.</w:t>
      </w:r>
      <w:r w:rsidR="006E2FC5">
        <w:rPr>
          <w:lang w:val="en-GB"/>
        </w:rPr>
        <w:br/>
      </w:r>
      <w:r w:rsidR="00913343">
        <w:rPr>
          <w:lang w:val="en-GB"/>
        </w:rPr>
        <w:t xml:space="preserve">- </w:t>
      </w:r>
      <w:r w:rsidR="006E2FC5">
        <w:rPr>
          <w:lang w:val="en-GB"/>
        </w:rPr>
        <w:t xml:space="preserve">Utilize </w:t>
      </w:r>
      <w:proofErr w:type="spellStart"/>
      <w:r w:rsidR="006E2FC5">
        <w:rPr>
          <w:lang w:val="en-GB"/>
        </w:rPr>
        <w:t>df.coalesce</w:t>
      </w:r>
      <w:proofErr w:type="spellEnd"/>
      <w:r w:rsidR="006E2FC5">
        <w:rPr>
          <w:lang w:val="en-GB"/>
        </w:rPr>
        <w:t>(50).</w:t>
      </w:r>
      <w:proofErr w:type="spellStart"/>
      <w:r w:rsidR="006E2FC5">
        <w:rPr>
          <w:lang w:val="en-GB"/>
        </w:rPr>
        <w:t>write.parquet</w:t>
      </w:r>
      <w:proofErr w:type="spellEnd"/>
      <w:r w:rsidR="006E2FC5">
        <w:rPr>
          <w:lang w:val="en-GB"/>
        </w:rPr>
        <w:t>()</w:t>
      </w:r>
      <w:r w:rsidR="00B71B68">
        <w:rPr>
          <w:lang w:val="en-GB"/>
        </w:rPr>
        <w:t>, in order to reduce number of output files or,</w:t>
      </w:r>
      <w:r w:rsidR="004B6E1C">
        <w:rPr>
          <w:lang w:val="en-GB"/>
        </w:rPr>
        <w:t xml:space="preserve"> </w:t>
      </w:r>
      <w:proofErr w:type="spellStart"/>
      <w:r w:rsidR="004B6E1C">
        <w:rPr>
          <w:lang w:val="en-GB"/>
        </w:rPr>
        <w:t>df.write.option</w:t>
      </w:r>
      <w:proofErr w:type="spellEnd"/>
      <w:r w:rsidR="004B6E1C">
        <w:rPr>
          <w:lang w:val="en-GB"/>
        </w:rPr>
        <w:t>(</w:t>
      </w:r>
      <w:r w:rsidR="00E45553">
        <w:rPr>
          <w:lang w:val="en-GB"/>
        </w:rPr>
        <w:t xml:space="preserve"> </w:t>
      </w:r>
      <w:r w:rsidR="004B6E1C">
        <w:rPr>
          <w:lang w:val="en-GB"/>
        </w:rPr>
        <w:t>“maxRecordsPerFile”,1_000_000).parquet()</w:t>
      </w:r>
      <w:r w:rsidR="00913343">
        <w:rPr>
          <w:lang w:val="en-GB"/>
        </w:rPr>
        <w:t>.</w:t>
      </w:r>
      <w:r w:rsidR="00913343">
        <w:rPr>
          <w:lang w:val="en-GB"/>
        </w:rPr>
        <w:br/>
        <w:t>- Repartition before shuffle</w:t>
      </w:r>
      <w:r w:rsidR="00C2582E">
        <w:rPr>
          <w:lang w:val="en-GB"/>
        </w:rPr>
        <w:t xml:space="preserve"> </w:t>
      </w:r>
      <w:proofErr w:type="spellStart"/>
      <w:r w:rsidR="00C2582E" w:rsidRPr="00C2582E">
        <w:rPr>
          <w:lang w:val="en-GB"/>
        </w:rPr>
        <w:t>df</w:t>
      </w:r>
      <w:proofErr w:type="spellEnd"/>
      <w:r w:rsidR="00C2582E" w:rsidRPr="00C2582E">
        <w:rPr>
          <w:lang w:val="en-GB"/>
        </w:rPr>
        <w:t xml:space="preserve"> = </w:t>
      </w:r>
      <w:proofErr w:type="spellStart"/>
      <w:r w:rsidR="00C2582E" w:rsidRPr="00C2582E">
        <w:rPr>
          <w:lang w:val="en-GB"/>
        </w:rPr>
        <w:t>df.repartition</w:t>
      </w:r>
      <w:proofErr w:type="spellEnd"/>
      <w:r w:rsidR="00C2582E" w:rsidRPr="00C2582E">
        <w:rPr>
          <w:lang w:val="en-GB"/>
        </w:rPr>
        <w:t>("</w:t>
      </w:r>
      <w:proofErr w:type="spellStart"/>
      <w:r w:rsidR="00C2582E" w:rsidRPr="00C2582E">
        <w:rPr>
          <w:lang w:val="en-GB"/>
        </w:rPr>
        <w:t>join_key</w:t>
      </w:r>
      <w:proofErr w:type="spellEnd"/>
      <w:r w:rsidR="00C2582E" w:rsidRPr="00C2582E">
        <w:rPr>
          <w:lang w:val="en-GB"/>
        </w:rPr>
        <w:t>")</w:t>
      </w:r>
      <w:r w:rsidR="00C2582E">
        <w:rPr>
          <w:lang w:val="en-GB"/>
        </w:rPr>
        <w:br/>
        <w:t>- Using cache() wisely</w:t>
      </w:r>
      <w:r w:rsidR="00DB0BDA">
        <w:rPr>
          <w:lang w:val="en-GB"/>
        </w:rPr>
        <w:t xml:space="preserve">, then </w:t>
      </w:r>
      <w:proofErr w:type="spellStart"/>
      <w:r w:rsidR="00DB0BDA">
        <w:rPr>
          <w:lang w:val="en-GB"/>
        </w:rPr>
        <w:t>unpersist</w:t>
      </w:r>
      <w:proofErr w:type="spellEnd"/>
      <w:r w:rsidR="00DB0BDA">
        <w:rPr>
          <w:lang w:val="en-GB"/>
        </w:rPr>
        <w:t xml:space="preserve"> it </w:t>
      </w:r>
    </w:p>
    <w:p w14:paraId="0F46AAB3" w14:textId="6F2F3799" w:rsidR="00E43708" w:rsidRDefault="00E43708" w:rsidP="00000864">
      <w:pPr>
        <w:rPr>
          <w:lang w:val="en-GB"/>
        </w:rPr>
      </w:pPr>
      <w:r>
        <w:rPr>
          <w:b/>
          <w:bCs/>
          <w:lang w:val="en-GB"/>
        </w:rPr>
        <w:t xml:space="preserve">2. </w:t>
      </w:r>
      <w:r>
        <w:rPr>
          <w:lang w:val="en-GB"/>
        </w:rPr>
        <w:t xml:space="preserve"> Too few or too many partitions</w:t>
      </w:r>
      <w:r w:rsidR="00E51647">
        <w:rPr>
          <w:lang w:val="en-GB"/>
        </w:rPr>
        <w:t xml:space="preserve"> (</w:t>
      </w:r>
      <w:proofErr w:type="spellStart"/>
      <w:proofErr w:type="gramStart"/>
      <w:r w:rsidR="00E51647" w:rsidRPr="00000864">
        <w:rPr>
          <w:lang w:val="en-GB"/>
        </w:rPr>
        <w:t>df.rdd.getNumPartitions</w:t>
      </w:r>
      <w:proofErr w:type="spellEnd"/>
      <w:proofErr w:type="gramEnd"/>
      <w:r w:rsidR="00E51647" w:rsidRPr="00000864">
        <w:rPr>
          <w:lang w:val="en-GB"/>
        </w:rPr>
        <w:t>()</w:t>
      </w:r>
      <w:r w:rsidR="00E51647">
        <w:rPr>
          <w:lang w:val="en-GB"/>
        </w:rPr>
        <w:t>)</w:t>
      </w:r>
      <w:r>
        <w:rPr>
          <w:lang w:val="en-GB"/>
        </w:rPr>
        <w:t xml:space="preserve">, </w:t>
      </w:r>
      <w:r w:rsidR="008C088B">
        <w:rPr>
          <w:lang w:val="en-GB"/>
        </w:rPr>
        <w:t>for the first one we are u</w:t>
      </w:r>
      <w:r w:rsidR="008C088B" w:rsidRPr="008C088B">
        <w:rPr>
          <w:lang w:val="en-GB"/>
        </w:rPr>
        <w:t>nderutiliz</w:t>
      </w:r>
      <w:r w:rsidR="008C088B">
        <w:rPr>
          <w:lang w:val="en-GB"/>
        </w:rPr>
        <w:t>ing</w:t>
      </w:r>
      <w:r w:rsidR="008C088B" w:rsidRPr="008C088B">
        <w:rPr>
          <w:lang w:val="en-GB"/>
        </w:rPr>
        <w:t xml:space="preserve"> </w:t>
      </w:r>
      <w:r w:rsidR="008C088B">
        <w:rPr>
          <w:lang w:val="en-GB"/>
        </w:rPr>
        <w:t xml:space="preserve">the </w:t>
      </w:r>
      <w:r w:rsidR="008C088B" w:rsidRPr="008C088B">
        <w:rPr>
          <w:lang w:val="en-GB"/>
        </w:rPr>
        <w:t>cluster, caus</w:t>
      </w:r>
      <w:r w:rsidR="004A0AAB">
        <w:rPr>
          <w:lang w:val="en-GB"/>
        </w:rPr>
        <w:t>ing</w:t>
      </w:r>
      <w:r w:rsidR="008C088B" w:rsidRPr="008C088B">
        <w:rPr>
          <w:lang w:val="en-GB"/>
        </w:rPr>
        <w:t xml:space="preserve"> long tasks, no parallelism</w:t>
      </w:r>
      <w:r w:rsidR="004A0AAB">
        <w:rPr>
          <w:lang w:val="en-GB"/>
        </w:rPr>
        <w:t>. In contrast, for the second one</w:t>
      </w:r>
      <w:r w:rsidR="00AA320B">
        <w:rPr>
          <w:lang w:val="en-GB"/>
        </w:rPr>
        <w:t xml:space="preserve"> we cause overhead, too many tasks, high GC.</w:t>
      </w:r>
    </w:p>
    <w:p w14:paraId="1BBAF506" w14:textId="00768E4D" w:rsidR="005C62C9" w:rsidRDefault="00174E18" w:rsidP="00000864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can use </w:t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df.repartition</w:t>
      </w:r>
      <w:proofErr w:type="spellEnd"/>
      <w:proofErr w:type="gramEnd"/>
      <w:r>
        <w:rPr>
          <w:lang w:val="en-GB"/>
        </w:rPr>
        <w:t>(200)</w:t>
      </w:r>
      <w:r w:rsidR="005C62C9">
        <w:rPr>
          <w:lang w:val="en-GB"/>
        </w:rPr>
        <w:t xml:space="preserve">, </w:t>
      </w:r>
      <w:r w:rsidR="007F5904">
        <w:rPr>
          <w:lang w:val="en-GB"/>
        </w:rPr>
        <w:t xml:space="preserve">what improves </w:t>
      </w:r>
      <w:proofErr w:type="gramStart"/>
      <w:r w:rsidR="007F5904">
        <w:rPr>
          <w:lang w:val="en-GB"/>
        </w:rPr>
        <w:t>parallelism</w:t>
      </w:r>
      <w:r w:rsidR="006575FF">
        <w:rPr>
          <w:lang w:val="en-GB"/>
        </w:rPr>
        <w:t xml:space="preserve"> </w:t>
      </w:r>
      <w:r w:rsidR="007F5904">
        <w:rPr>
          <w:lang w:val="en-GB"/>
        </w:rPr>
        <w:t xml:space="preserve"> and</w:t>
      </w:r>
      <w:proofErr w:type="gramEnd"/>
      <w:r w:rsidR="007F5904">
        <w:rPr>
          <w:lang w:val="en-GB"/>
        </w:rPr>
        <w:t xml:space="preserve"> triggers a full shuffle</w:t>
      </w:r>
      <w:r w:rsidR="00D97F26">
        <w:rPr>
          <w:lang w:val="en-GB"/>
        </w:rPr>
        <w:t xml:space="preserve"> </w:t>
      </w:r>
      <w:r w:rsidR="006575FF">
        <w:rPr>
          <w:lang w:val="en-GB"/>
        </w:rPr>
        <w:t xml:space="preserve">or </w:t>
      </w:r>
      <w:proofErr w:type="spellStart"/>
      <w:proofErr w:type="gramStart"/>
      <w:r w:rsidR="006E0DEB" w:rsidRPr="006E0DEB">
        <w:rPr>
          <w:lang w:val="en-GB"/>
        </w:rPr>
        <w:t>df.coalesce</w:t>
      </w:r>
      <w:proofErr w:type="spellEnd"/>
      <w:proofErr w:type="gramEnd"/>
      <w:r w:rsidR="006E0DEB" w:rsidRPr="006E0DEB">
        <w:rPr>
          <w:lang w:val="en-GB"/>
        </w:rPr>
        <w:t>(100)</w:t>
      </w:r>
      <w:r w:rsidR="006575FF">
        <w:rPr>
          <w:lang w:val="en-GB"/>
        </w:rPr>
        <w:t xml:space="preserve">, </w:t>
      </w:r>
      <w:r w:rsidR="00D97F26">
        <w:rPr>
          <w:lang w:val="en-GB"/>
        </w:rPr>
        <w:t>which doe</w:t>
      </w:r>
      <w:r w:rsidR="00F13F8D">
        <w:rPr>
          <w:lang w:val="en-GB"/>
        </w:rPr>
        <w:t>sn’t shuffle</w:t>
      </w:r>
      <w:r w:rsidR="008116A7">
        <w:rPr>
          <w:lang w:val="en-GB"/>
        </w:rPr>
        <w:t xml:space="preserve"> and </w:t>
      </w:r>
      <w:r w:rsidR="00F13F8D">
        <w:rPr>
          <w:lang w:val="en-GB"/>
        </w:rPr>
        <w:t>it’s good before writing, because avoid tiny files</w:t>
      </w:r>
      <w:r w:rsidR="005C62C9">
        <w:rPr>
          <w:lang w:val="en-GB"/>
        </w:rPr>
        <w:t>.</w:t>
      </w:r>
    </w:p>
    <w:p w14:paraId="0316D864" w14:textId="446DE898" w:rsidR="008116A7" w:rsidRDefault="005C62C9" w:rsidP="00000864">
      <w:p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Addition</w:t>
      </w:r>
      <w:proofErr w:type="gramEnd"/>
      <w:r>
        <w:rPr>
          <w:lang w:val="en-GB"/>
        </w:rPr>
        <w:t xml:space="preserve"> </w:t>
      </w:r>
      <w:r w:rsidR="008116A7">
        <w:rPr>
          <w:lang w:val="en-GB"/>
        </w:rPr>
        <w:t xml:space="preserve">AQE </w:t>
      </w:r>
      <w:r w:rsidR="00C9340A" w:rsidRPr="00C9340A">
        <w:rPr>
          <w:lang w:val="en-GB"/>
        </w:rPr>
        <w:t>in Spark can handle partitioning dynamically at runtime</w:t>
      </w:r>
      <w:r w:rsidR="00E47E15">
        <w:rPr>
          <w:lang w:val="en-GB"/>
        </w:rPr>
        <w:t xml:space="preserve">. Helping in coalescing shuffle partitions automatically, </w:t>
      </w:r>
      <w:r w:rsidR="00652B27">
        <w:rPr>
          <w:lang w:val="en-GB"/>
        </w:rPr>
        <w:t>switching join strategies (from sort-merge to broadcast), skewing join handling (</w:t>
      </w:r>
      <w:r w:rsidR="00A823BD">
        <w:rPr>
          <w:lang w:val="en-GB"/>
        </w:rPr>
        <w:t xml:space="preserve">adaptive </w:t>
      </w:r>
      <w:r w:rsidR="00652B27">
        <w:rPr>
          <w:lang w:val="en-GB"/>
        </w:rPr>
        <w:t>salting</w:t>
      </w:r>
      <w:r w:rsidR="00A823BD">
        <w:rPr>
          <w:lang w:val="en-GB"/>
        </w:rPr>
        <w:t>-like logic</w:t>
      </w:r>
      <w:r w:rsidR="00652B27">
        <w:rPr>
          <w:lang w:val="en-GB"/>
        </w:rPr>
        <w:t>)</w:t>
      </w:r>
    </w:p>
    <w:p w14:paraId="39F219AC" w14:textId="79CDCC18" w:rsidR="00A823BD" w:rsidRPr="00C9340A" w:rsidRDefault="000B37DB" w:rsidP="00000864">
      <w:pPr>
        <w:rPr>
          <w:lang w:val="en-GB"/>
        </w:rPr>
      </w:pPr>
      <w:proofErr w:type="spellStart"/>
      <w:proofErr w:type="gramStart"/>
      <w:r w:rsidRPr="000B37DB">
        <w:rPr>
          <w:lang w:val="en-GB"/>
        </w:rPr>
        <w:t>spark.conf.set</w:t>
      </w:r>
      <w:proofErr w:type="spellEnd"/>
      <w:r w:rsidRPr="000B37DB">
        <w:rPr>
          <w:lang w:val="en-GB"/>
        </w:rPr>
        <w:t>(</w:t>
      </w:r>
      <w:proofErr w:type="gramEnd"/>
      <w:r w:rsidRPr="000B37DB">
        <w:rPr>
          <w:lang w:val="en-GB"/>
        </w:rPr>
        <w:t>"</w:t>
      </w:r>
      <w:proofErr w:type="spellStart"/>
      <w:proofErr w:type="gramStart"/>
      <w:r w:rsidRPr="000B37DB">
        <w:rPr>
          <w:lang w:val="en-GB"/>
        </w:rPr>
        <w:t>spark.sql.adaptive</w:t>
      </w:r>
      <w:proofErr w:type="gramEnd"/>
      <w:r w:rsidRPr="000B37DB">
        <w:rPr>
          <w:lang w:val="en-GB"/>
        </w:rPr>
        <w:t>.enabled</w:t>
      </w:r>
      <w:proofErr w:type="spellEnd"/>
      <w:r w:rsidRPr="000B37DB">
        <w:rPr>
          <w:lang w:val="en-GB"/>
        </w:rPr>
        <w:t xml:space="preserve">", </w:t>
      </w:r>
      <w:proofErr w:type="gramStart"/>
      <w:r w:rsidRPr="000B37DB">
        <w:rPr>
          <w:lang w:val="en-GB"/>
        </w:rPr>
        <w:t>True)  #</w:t>
      </w:r>
      <w:proofErr w:type="gramEnd"/>
      <w:r w:rsidRPr="000B37DB">
        <w:rPr>
          <w:lang w:val="en-GB"/>
        </w:rPr>
        <w:t xml:space="preserve"> usually True by default</w:t>
      </w:r>
    </w:p>
    <w:p w14:paraId="6EBAE249" w14:textId="5F0A5BCB" w:rsidR="00AA0369" w:rsidRDefault="00967152" w:rsidP="00000864">
      <w:pPr>
        <w:rPr>
          <w:lang w:val="en-GB"/>
        </w:rPr>
      </w:pPr>
      <w:r>
        <w:rPr>
          <w:lang w:val="en-GB"/>
        </w:rPr>
        <w:t>4</w:t>
      </w:r>
      <w:r w:rsidR="00BC5B2F">
        <w:rPr>
          <w:lang w:val="en-GB"/>
        </w:rPr>
        <w:t xml:space="preserve">. </w:t>
      </w:r>
      <w:r w:rsidR="00C1479C">
        <w:rPr>
          <w:lang w:val="en-GB"/>
        </w:rPr>
        <w:t xml:space="preserve">To detect expensive </w:t>
      </w:r>
      <w:proofErr w:type="gramStart"/>
      <w:r w:rsidR="00C1479C">
        <w:rPr>
          <w:lang w:val="en-GB"/>
        </w:rPr>
        <w:t>shuffles</w:t>
      </w:r>
      <w:proofErr w:type="gramEnd"/>
      <w:r w:rsidR="00C1479C">
        <w:rPr>
          <w:lang w:val="en-GB"/>
        </w:rPr>
        <w:t xml:space="preserve"> I use </w:t>
      </w:r>
      <w:proofErr w:type="spellStart"/>
      <w:proofErr w:type="gramStart"/>
      <w:r w:rsidR="00C1479C">
        <w:rPr>
          <w:lang w:val="en-GB"/>
        </w:rPr>
        <w:t>df.explain</w:t>
      </w:r>
      <w:proofErr w:type="spellEnd"/>
      <w:proofErr w:type="gramEnd"/>
      <w:r w:rsidR="00C1479C">
        <w:rPr>
          <w:lang w:val="en-GB"/>
        </w:rPr>
        <w:t>(True)</w:t>
      </w:r>
      <w:r w:rsidR="005C7BD0">
        <w:rPr>
          <w:lang w:val="en-GB"/>
        </w:rPr>
        <w:t xml:space="preserve"> and look for </w:t>
      </w:r>
      <w:proofErr w:type="spellStart"/>
      <w:r w:rsidR="005C7BD0" w:rsidRPr="005C7BD0">
        <w:rPr>
          <w:lang w:val="en-GB"/>
        </w:rPr>
        <w:t>SortMergeJoin</w:t>
      </w:r>
      <w:proofErr w:type="spellEnd"/>
      <w:r w:rsidR="005C7BD0" w:rsidRPr="005C7BD0">
        <w:rPr>
          <w:lang w:val="en-GB"/>
        </w:rPr>
        <w:t xml:space="preserve"> </w:t>
      </w:r>
      <w:r w:rsidR="005C7BD0">
        <w:rPr>
          <w:lang w:val="en-GB"/>
        </w:rPr>
        <w:t xml:space="preserve">for instance. </w:t>
      </w:r>
      <w:r w:rsidR="0094325C">
        <w:rPr>
          <w:lang w:val="en-GB"/>
        </w:rPr>
        <w:t xml:space="preserve">In spark UI </w:t>
      </w:r>
      <w:r w:rsidR="0094325C" w:rsidRPr="0094325C">
        <w:rPr>
          <w:lang w:val="en-GB"/>
        </w:rPr>
        <w:sym w:font="Wingdings" w:char="F0E0"/>
      </w:r>
      <w:r w:rsidR="0094325C">
        <w:rPr>
          <w:lang w:val="en-GB"/>
        </w:rPr>
        <w:t xml:space="preserve"> DAG visualization, you can navigate through jobs and stages</w:t>
      </w:r>
      <w:r w:rsidR="00280975">
        <w:rPr>
          <w:lang w:val="en-GB"/>
        </w:rPr>
        <w:t xml:space="preserve"> and check “Exchange”</w:t>
      </w:r>
      <w:r w:rsidR="0079384A">
        <w:rPr>
          <w:lang w:val="en-GB"/>
        </w:rPr>
        <w:t xml:space="preserve"> tiles in order to see duration, kind of wide transformation</w:t>
      </w:r>
      <w:r w:rsidR="005F26F0">
        <w:rPr>
          <w:lang w:val="en-GB"/>
        </w:rPr>
        <w:t>, etc</w:t>
      </w:r>
      <w:r w:rsidR="004630A4">
        <w:rPr>
          <w:lang w:val="en-GB"/>
        </w:rPr>
        <w:t>.</w:t>
      </w:r>
      <w:r w:rsidR="004630A4">
        <w:rPr>
          <w:lang w:val="en-GB"/>
        </w:rPr>
        <w:br/>
      </w:r>
      <w:r w:rsidR="004630A4">
        <w:rPr>
          <w:lang w:val="en-GB"/>
        </w:rPr>
        <w:br/>
        <w:t xml:space="preserve">If </w:t>
      </w:r>
      <w:r w:rsidR="00E14EB0">
        <w:rPr>
          <w:lang w:val="en-GB"/>
        </w:rPr>
        <w:t>it’s possible, utilize Broadcast join</w:t>
      </w:r>
      <w:r w:rsidR="00715632">
        <w:rPr>
          <w:lang w:val="en-GB"/>
        </w:rPr>
        <w:t xml:space="preserve">, but the </w:t>
      </w:r>
      <w:proofErr w:type="spellStart"/>
      <w:r w:rsidR="00715632">
        <w:rPr>
          <w:lang w:val="en-GB"/>
        </w:rPr>
        <w:t>df</w:t>
      </w:r>
      <w:proofErr w:type="spellEnd"/>
      <w:r w:rsidR="00715632">
        <w:rPr>
          <w:lang w:val="en-GB"/>
        </w:rPr>
        <w:t xml:space="preserve"> should fit into memory</w:t>
      </w:r>
      <w:r w:rsidR="005C7BD0">
        <w:rPr>
          <w:lang w:val="en-GB"/>
        </w:rPr>
        <w:t xml:space="preserve"> </w:t>
      </w:r>
      <w:r w:rsidR="00715632">
        <w:rPr>
          <w:lang w:val="en-GB"/>
        </w:rPr>
        <w:t>.</w:t>
      </w:r>
      <w:r w:rsidR="007C0184">
        <w:rPr>
          <w:lang w:val="en-GB"/>
        </w:rPr>
        <w:br/>
        <w:t>For s</w:t>
      </w:r>
      <w:r w:rsidR="007C0184" w:rsidRPr="007C0184">
        <w:rPr>
          <w:lang w:val="en-GB"/>
        </w:rPr>
        <w:t>huffle-heavy wide stages</w:t>
      </w:r>
      <w:r w:rsidR="00F62276">
        <w:rPr>
          <w:lang w:val="en-GB"/>
        </w:rPr>
        <w:t xml:space="preserve"> reduce </w:t>
      </w:r>
      <w:proofErr w:type="spellStart"/>
      <w:r w:rsidR="00F62276">
        <w:rPr>
          <w:lang w:val="en-GB"/>
        </w:rPr>
        <w:t>df.select</w:t>
      </w:r>
      <w:proofErr w:type="spellEnd"/>
      <w:r w:rsidR="00F62276">
        <w:rPr>
          <w:lang w:val="en-GB"/>
        </w:rPr>
        <w:t>() columns.</w:t>
      </w:r>
      <w:r w:rsidR="00F62276">
        <w:rPr>
          <w:lang w:val="en-GB"/>
        </w:rPr>
        <w:br/>
        <w:t xml:space="preserve">Data skew in joins, apply salting </w:t>
      </w:r>
      <w:r w:rsidR="00093971">
        <w:rPr>
          <w:lang w:val="en-GB"/>
        </w:rPr>
        <w:t>or repartition(“key”)</w:t>
      </w:r>
      <w:r w:rsidR="00B37FDC">
        <w:rPr>
          <w:lang w:val="en-GB"/>
        </w:rPr>
        <w:t xml:space="preserve">, </w:t>
      </w:r>
      <w:proofErr w:type="spellStart"/>
      <w:r w:rsidR="00B37FDC">
        <w:rPr>
          <w:lang w:val="en-GB"/>
        </w:rPr>
        <w:t>spark.speculation</w:t>
      </w:r>
      <w:proofErr w:type="spellEnd"/>
    </w:p>
    <w:p w14:paraId="2B706213" w14:textId="77777777" w:rsidR="00AA0369" w:rsidRDefault="00AA0369">
      <w:pPr>
        <w:rPr>
          <w:lang w:val="en-GB"/>
        </w:rPr>
      </w:pPr>
      <w:r>
        <w:rPr>
          <w:lang w:val="en-GB"/>
        </w:rPr>
        <w:br w:type="page"/>
      </w:r>
    </w:p>
    <w:p w14:paraId="709A004C" w14:textId="77777777" w:rsidR="00000864" w:rsidRPr="007C0184" w:rsidRDefault="00000864" w:rsidP="00000864">
      <w:pPr>
        <w:rPr>
          <w:lang w:val="en-GB"/>
        </w:rPr>
      </w:pPr>
    </w:p>
    <w:p w14:paraId="26B56321" w14:textId="507ED9A2" w:rsidR="005B32A7" w:rsidRDefault="00967152" w:rsidP="00000864">
      <w:pPr>
        <w:rPr>
          <w:lang w:val="en-GB"/>
        </w:rPr>
      </w:pPr>
      <w:r>
        <w:rPr>
          <w:lang w:val="en-GB"/>
        </w:rPr>
        <w:t>5</w:t>
      </w:r>
      <w:r w:rsidR="00E0257B">
        <w:rPr>
          <w:lang w:val="en-GB"/>
        </w:rPr>
        <w:t xml:space="preserve">. </w:t>
      </w:r>
      <w:r w:rsidR="008B7DF0">
        <w:rPr>
          <w:lang w:val="en-GB"/>
        </w:rPr>
        <w:t xml:space="preserve">If GC </w:t>
      </w:r>
      <w:r w:rsidR="005B32A7">
        <w:rPr>
          <w:lang w:val="en-GB"/>
        </w:rPr>
        <w:t xml:space="preserve">time is high, I will avoid </w:t>
      </w:r>
      <w:proofErr w:type="spellStart"/>
      <w:proofErr w:type="gramStart"/>
      <w:r w:rsidR="005B32A7">
        <w:rPr>
          <w:lang w:val="en-GB"/>
        </w:rPr>
        <w:t>df.collect</w:t>
      </w:r>
      <w:proofErr w:type="spellEnd"/>
      <w:proofErr w:type="gramEnd"/>
      <w:r w:rsidR="005B32A7">
        <w:rPr>
          <w:lang w:val="en-GB"/>
        </w:rPr>
        <w:t>()</w:t>
      </w:r>
      <w:r w:rsidR="00DE7805">
        <w:rPr>
          <w:lang w:val="en-GB"/>
        </w:rPr>
        <w:t xml:space="preserve"> or </w:t>
      </w:r>
      <w:proofErr w:type="spellStart"/>
      <w:proofErr w:type="gramStart"/>
      <w:r w:rsidR="00DE7805">
        <w:rPr>
          <w:lang w:val="en-GB"/>
        </w:rPr>
        <w:t>df.toPandas</w:t>
      </w:r>
      <w:proofErr w:type="spellEnd"/>
      <w:proofErr w:type="gramEnd"/>
      <w:r w:rsidR="00DE7805">
        <w:rPr>
          <w:lang w:val="en-GB"/>
        </w:rPr>
        <w:t xml:space="preserve">(), the first one brings the entire </w:t>
      </w:r>
      <w:proofErr w:type="spellStart"/>
      <w:r w:rsidR="00DE7805">
        <w:rPr>
          <w:lang w:val="en-GB"/>
        </w:rPr>
        <w:t>dataframe</w:t>
      </w:r>
      <w:proofErr w:type="spellEnd"/>
      <w:r w:rsidR="00DE7805">
        <w:rPr>
          <w:lang w:val="en-GB"/>
        </w:rPr>
        <w:t xml:space="preserve"> to </w:t>
      </w:r>
      <w:r w:rsidR="003F1882">
        <w:rPr>
          <w:lang w:val="en-GB"/>
        </w:rPr>
        <w:t>driver and the second one converts it to pandas</w:t>
      </w:r>
      <w:r w:rsidR="000F0C9D">
        <w:rPr>
          <w:lang w:val="en-GB"/>
        </w:rPr>
        <w:t>, both creates large objects in memory, leading to:</w:t>
      </w:r>
    </w:p>
    <w:p w14:paraId="292A7F10" w14:textId="7C7470B0" w:rsidR="000F0C9D" w:rsidRDefault="000F0C9D" w:rsidP="000F0C9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Out of memory</w:t>
      </w:r>
    </w:p>
    <w:p w14:paraId="0FB05BC3" w14:textId="4C5D4CBE" w:rsidR="000F0C9D" w:rsidRDefault="000F0C9D" w:rsidP="000F0C9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High GC time</w:t>
      </w:r>
    </w:p>
    <w:p w14:paraId="24BF5136" w14:textId="062FD90B" w:rsidR="000F0C9D" w:rsidRDefault="00EF30F5" w:rsidP="000F0C9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Long serialization/deserialization</w:t>
      </w:r>
    </w:p>
    <w:p w14:paraId="28DB4C67" w14:textId="430C732F" w:rsidR="00EF30F5" w:rsidRDefault="00EF30F5" w:rsidP="00EF30F5">
      <w:pPr>
        <w:rPr>
          <w:lang w:val="en-GB"/>
        </w:rPr>
      </w:pPr>
      <w:proofErr w:type="gramStart"/>
      <w:r>
        <w:rPr>
          <w:lang w:val="en-GB"/>
        </w:rPr>
        <w:t xml:space="preserve">Instead </w:t>
      </w:r>
      <w:r w:rsidR="00CF74DF">
        <w:rPr>
          <w:lang w:val="en-GB"/>
        </w:rPr>
        <w:t>.limit</w:t>
      </w:r>
      <w:proofErr w:type="gramEnd"/>
      <w:r w:rsidR="00CF74DF">
        <w:rPr>
          <w:lang w:val="en-GB"/>
        </w:rPr>
        <w:t>(</w:t>
      </w:r>
      <w:proofErr w:type="gramStart"/>
      <w:r w:rsidR="00CF74DF">
        <w:rPr>
          <w:lang w:val="en-GB"/>
        </w:rPr>
        <w:t>).collect</w:t>
      </w:r>
      <w:proofErr w:type="gramEnd"/>
      <w:r w:rsidR="00CF74DF">
        <w:rPr>
          <w:lang w:val="en-GB"/>
        </w:rPr>
        <w:t xml:space="preserve">(), </w:t>
      </w:r>
      <w:proofErr w:type="gramStart"/>
      <w:r w:rsidR="00CF74DF">
        <w:rPr>
          <w:lang w:val="en-GB"/>
        </w:rPr>
        <w:t>show(</w:t>
      </w:r>
      <w:proofErr w:type="gramEnd"/>
      <w:r w:rsidR="00CF74DF">
        <w:rPr>
          <w:lang w:val="en-GB"/>
        </w:rPr>
        <w:t>)</w:t>
      </w:r>
      <w:proofErr w:type="gramStart"/>
      <w:r w:rsidR="00CF74DF">
        <w:rPr>
          <w:lang w:val="en-GB"/>
        </w:rPr>
        <w:t>, .take</w:t>
      </w:r>
      <w:proofErr w:type="gramEnd"/>
      <w:r w:rsidR="00CF74DF">
        <w:rPr>
          <w:lang w:val="en-GB"/>
        </w:rPr>
        <w:t xml:space="preserve">(n) for </w:t>
      </w:r>
      <w:r w:rsidR="007B68D8">
        <w:rPr>
          <w:lang w:val="en-GB"/>
        </w:rPr>
        <w:t xml:space="preserve">debugging, otherwise just apply </w:t>
      </w:r>
      <w:proofErr w:type="gramStart"/>
      <w:r w:rsidR="007B68D8">
        <w:rPr>
          <w:lang w:val="en-GB"/>
        </w:rPr>
        <w:t>collect(</w:t>
      </w:r>
      <w:proofErr w:type="gramEnd"/>
      <w:r w:rsidR="007B68D8">
        <w:rPr>
          <w:lang w:val="en-GB"/>
        </w:rPr>
        <w:t>) for small, filtered or aggregated data.</w:t>
      </w:r>
    </w:p>
    <w:p w14:paraId="08259F3A" w14:textId="4485D226" w:rsidR="007B68D8" w:rsidRDefault="001727B0" w:rsidP="00EF30F5">
      <w:pPr>
        <w:rPr>
          <w:lang w:val="en-GB"/>
        </w:rPr>
      </w:pPr>
      <w:r>
        <w:rPr>
          <w:lang w:val="en-GB"/>
        </w:rPr>
        <w:t xml:space="preserve">Same with </w:t>
      </w:r>
      <w:proofErr w:type="spellStart"/>
      <w:proofErr w:type="gramStart"/>
      <w:r>
        <w:rPr>
          <w:lang w:val="en-GB"/>
        </w:rPr>
        <w:t>df.cache</w:t>
      </w:r>
      <w:proofErr w:type="spellEnd"/>
      <w:proofErr w:type="gramEnd"/>
      <w:r>
        <w:rPr>
          <w:lang w:val="en-GB"/>
        </w:rPr>
        <w:t>(), only when is necessary.</w:t>
      </w:r>
      <w:r w:rsidR="00BD1FF9">
        <w:rPr>
          <w:lang w:val="en-GB"/>
        </w:rPr>
        <w:t xml:space="preserve"> When you know you’re going to use it multiple times</w:t>
      </w:r>
      <w:r w:rsidR="00865C9B">
        <w:rPr>
          <w:lang w:val="en-GB"/>
        </w:rPr>
        <w:t xml:space="preserve"> and always </w:t>
      </w:r>
      <w:proofErr w:type="spellStart"/>
      <w:proofErr w:type="gramStart"/>
      <w:r w:rsidR="00865C9B">
        <w:rPr>
          <w:lang w:val="en-GB"/>
        </w:rPr>
        <w:t>df.unpersist</w:t>
      </w:r>
      <w:proofErr w:type="spellEnd"/>
      <w:proofErr w:type="gramEnd"/>
      <w:r w:rsidR="00865C9B">
        <w:rPr>
          <w:lang w:val="en-GB"/>
        </w:rPr>
        <w:t>() afterwards.</w:t>
      </w:r>
    </w:p>
    <w:p w14:paraId="7B144CD5" w14:textId="77777777" w:rsidR="00E12E7C" w:rsidRDefault="00E12E7C">
      <w:pPr>
        <w:rPr>
          <w:lang w:val="en-GB"/>
        </w:rPr>
      </w:pPr>
    </w:p>
    <w:p w14:paraId="1494E5EA" w14:textId="77777777" w:rsidR="00E12E7C" w:rsidRDefault="00E12E7C" w:rsidP="00E12E7C">
      <w:pPr>
        <w:rPr>
          <w:lang w:val="en-GB"/>
        </w:rPr>
      </w:pPr>
      <w:r w:rsidRPr="00000864">
        <w:rPr>
          <w:lang w:val="en-GB"/>
        </w:rPr>
        <w:t xml:space="preserve">If available, I would also export Spark metrics to </w:t>
      </w:r>
      <w:proofErr w:type="spellStart"/>
      <w:r w:rsidRPr="00000864">
        <w:rPr>
          <w:lang w:val="en-GB"/>
        </w:rPr>
        <w:t>InfluxDB</w:t>
      </w:r>
      <w:proofErr w:type="spellEnd"/>
      <w:r w:rsidRPr="00000864">
        <w:rPr>
          <w:lang w:val="en-GB"/>
        </w:rPr>
        <w:t xml:space="preserve"> and visualize them in Grafana for time-series analysis.</w:t>
      </w:r>
    </w:p>
    <w:p w14:paraId="4CB59B13" w14:textId="5017C494" w:rsidR="00BE05F2" w:rsidRPr="003A5255" w:rsidRDefault="00EC3214" w:rsidP="00E12E7C">
      <w:pPr>
        <w:rPr>
          <w:i/>
          <w:iCs/>
          <w:color w:val="156082" w:themeColor="accent1"/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there </w:t>
      </w:r>
      <w:r w:rsidR="00BE05F2">
        <w:rPr>
          <w:lang w:val="en-GB"/>
        </w:rPr>
        <w:t>is a Scala listener “</w:t>
      </w:r>
      <w:proofErr w:type="spellStart"/>
      <w:r w:rsidR="00675715">
        <w:rPr>
          <w:lang w:val="en-GB"/>
        </w:rPr>
        <w:t>SparkMeasure</w:t>
      </w:r>
      <w:proofErr w:type="spellEnd"/>
      <w:proofErr w:type="gramStart"/>
      <w:r w:rsidR="00BE05F2">
        <w:rPr>
          <w:lang w:val="en-GB"/>
        </w:rPr>
        <w:t>”</w:t>
      </w:r>
      <w:r w:rsidR="00675715">
        <w:rPr>
          <w:lang w:val="en-GB"/>
        </w:rPr>
        <w:t xml:space="preserve"> </w:t>
      </w:r>
      <w:r w:rsidR="00BE05F2">
        <w:rPr>
          <w:lang w:val="en-GB"/>
        </w:rPr>
        <w:t>,</w:t>
      </w:r>
      <w:proofErr w:type="gramEnd"/>
      <w:r w:rsidR="00675715" w:rsidRPr="00675715">
        <w:rPr>
          <w:lang w:val="en-GB"/>
        </w:rPr>
        <w:t xml:space="preserve"> packaged to work with Python</w:t>
      </w:r>
      <w:r w:rsidR="00BE05F2">
        <w:rPr>
          <w:lang w:val="en-GB"/>
        </w:rPr>
        <w:t>.</w:t>
      </w:r>
      <w:r w:rsidR="00BE05F2">
        <w:rPr>
          <w:lang w:val="en-GB"/>
        </w:rPr>
        <w:br/>
      </w:r>
      <w:r w:rsidR="008B24B5">
        <w:rPr>
          <w:lang w:val="en-GB"/>
        </w:rPr>
        <w:t>we can import it and printout reports</w:t>
      </w:r>
      <w:r w:rsidR="003A5255">
        <w:rPr>
          <w:lang w:val="en-GB"/>
        </w:rPr>
        <w:br/>
      </w:r>
      <w:r w:rsidR="003A5255">
        <w:rPr>
          <w:lang w:val="en-GB"/>
        </w:rPr>
        <w:br/>
        <w:t>Example:</w:t>
      </w:r>
      <w:r w:rsidR="008B24B5">
        <w:rPr>
          <w:lang w:val="en-GB"/>
        </w:rPr>
        <w:br/>
      </w:r>
      <w:r w:rsidR="008B24B5" w:rsidRPr="003A5255">
        <w:rPr>
          <w:i/>
          <w:iCs/>
          <w:color w:val="156082" w:themeColor="accent1"/>
          <w:lang w:val="en-GB"/>
        </w:rPr>
        <w:t xml:space="preserve">from </w:t>
      </w:r>
      <w:proofErr w:type="spellStart"/>
      <w:r w:rsidR="008B24B5" w:rsidRPr="003A5255">
        <w:rPr>
          <w:i/>
          <w:iCs/>
          <w:color w:val="156082" w:themeColor="accent1"/>
          <w:lang w:val="en-GB"/>
        </w:rPr>
        <w:t>sparkmeasure</w:t>
      </w:r>
      <w:proofErr w:type="spellEnd"/>
      <w:r w:rsidR="008B24B5" w:rsidRPr="003A5255">
        <w:rPr>
          <w:i/>
          <w:iCs/>
          <w:color w:val="156082" w:themeColor="accent1"/>
          <w:lang w:val="en-GB"/>
        </w:rPr>
        <w:t xml:space="preserve"> import </w:t>
      </w:r>
      <w:proofErr w:type="spellStart"/>
      <w:r w:rsidR="008B24B5" w:rsidRPr="003A5255">
        <w:rPr>
          <w:i/>
          <w:iCs/>
          <w:color w:val="156082" w:themeColor="accent1"/>
          <w:lang w:val="en-GB"/>
        </w:rPr>
        <w:t>StageMetrics</w:t>
      </w:r>
      <w:proofErr w:type="spellEnd"/>
    </w:p>
    <w:p w14:paraId="4606DD7B" w14:textId="00C4A61C" w:rsidR="00204361" w:rsidRPr="003A5255" w:rsidRDefault="00204361" w:rsidP="00204361">
      <w:pPr>
        <w:rPr>
          <w:i/>
          <w:iCs/>
          <w:color w:val="156082" w:themeColor="accent1"/>
          <w:lang w:val="en-GB"/>
        </w:rPr>
      </w:pPr>
      <w:r w:rsidRPr="003A5255">
        <w:rPr>
          <w:i/>
          <w:iCs/>
          <w:color w:val="156082" w:themeColor="accent1"/>
          <w:lang w:val="en-GB"/>
        </w:rPr>
        <w:t xml:space="preserve">spark = 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SparkSession.builder.appName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("</w:t>
      </w:r>
      <w:proofErr w:type="spellStart"/>
      <w:r w:rsidRPr="003A5255">
        <w:rPr>
          <w:i/>
          <w:iCs/>
          <w:color w:val="156082" w:themeColor="accent1"/>
          <w:lang w:val="en-GB"/>
        </w:rPr>
        <w:t>SparkMeasureDemo</w:t>
      </w:r>
      <w:proofErr w:type="spellEnd"/>
      <w:proofErr w:type="gramStart"/>
      <w:r w:rsidRPr="003A5255">
        <w:rPr>
          <w:i/>
          <w:iCs/>
          <w:color w:val="156082" w:themeColor="accent1"/>
          <w:lang w:val="en-GB"/>
        </w:rPr>
        <w:t xml:space="preserve">")   </w:t>
      </w:r>
      <w:proofErr w:type="gramEnd"/>
      <w:r w:rsidRPr="003A5255">
        <w:rPr>
          <w:i/>
          <w:iCs/>
          <w:color w:val="156082" w:themeColor="accent1"/>
          <w:lang w:val="en-GB"/>
        </w:rPr>
        <w:t xml:space="preserve"> .</w:t>
      </w:r>
      <w:proofErr w:type="gramStart"/>
      <w:r w:rsidRPr="003A5255">
        <w:rPr>
          <w:i/>
          <w:iCs/>
          <w:color w:val="156082" w:themeColor="accent1"/>
          <w:lang w:val="en-GB"/>
        </w:rPr>
        <w:t>config(</w:t>
      </w:r>
      <w:proofErr w:type="gramEnd"/>
      <w:r w:rsidRPr="003A5255">
        <w:rPr>
          <w:i/>
          <w:iCs/>
          <w:color w:val="156082" w:themeColor="accent1"/>
          <w:lang w:val="en-GB"/>
        </w:rPr>
        <w:t>"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spark.jars</w:t>
      </w:r>
      <w:proofErr w:type="gramEnd"/>
      <w:r w:rsidRPr="003A5255">
        <w:rPr>
          <w:i/>
          <w:iCs/>
          <w:color w:val="156082" w:themeColor="accent1"/>
          <w:lang w:val="en-GB"/>
        </w:rPr>
        <w:t>.packages</w:t>
      </w:r>
      <w:proofErr w:type="spellEnd"/>
      <w:r w:rsidRPr="003A5255">
        <w:rPr>
          <w:i/>
          <w:iCs/>
          <w:color w:val="156082" w:themeColor="accent1"/>
          <w:lang w:val="en-GB"/>
        </w:rPr>
        <w:t>", "</w:t>
      </w:r>
      <w:proofErr w:type="gramStart"/>
      <w:r w:rsidRPr="003A5255">
        <w:rPr>
          <w:i/>
          <w:iCs/>
          <w:color w:val="156082" w:themeColor="accent1"/>
          <w:lang w:val="en-GB"/>
        </w:rPr>
        <w:t>ch.cern</w:t>
      </w:r>
      <w:proofErr w:type="gramEnd"/>
      <w:r w:rsidRPr="003A5255">
        <w:rPr>
          <w:i/>
          <w:iCs/>
          <w:color w:val="156082" w:themeColor="accent1"/>
          <w:lang w:val="en-GB"/>
        </w:rPr>
        <w:t>.</w:t>
      </w:r>
      <w:proofErr w:type="gramStart"/>
      <w:r w:rsidRPr="003A5255">
        <w:rPr>
          <w:i/>
          <w:iCs/>
          <w:color w:val="156082" w:themeColor="accent1"/>
          <w:lang w:val="en-GB"/>
        </w:rPr>
        <w:t>sparkmeasure:spark</w:t>
      </w:r>
      <w:proofErr w:type="gramEnd"/>
      <w:r w:rsidRPr="003A5255">
        <w:rPr>
          <w:i/>
          <w:iCs/>
          <w:color w:val="156082" w:themeColor="accent1"/>
          <w:lang w:val="en-GB"/>
        </w:rPr>
        <w:t>-measure_2.12:0.23</w:t>
      </w:r>
      <w:proofErr w:type="gramStart"/>
      <w:r w:rsidRPr="003A5255">
        <w:rPr>
          <w:i/>
          <w:iCs/>
          <w:color w:val="156082" w:themeColor="accent1"/>
          <w:lang w:val="en-GB"/>
        </w:rPr>
        <w:t xml:space="preserve">")   </w:t>
      </w:r>
      <w:proofErr w:type="gramEnd"/>
      <w:r w:rsidRPr="003A5255">
        <w:rPr>
          <w:i/>
          <w:iCs/>
          <w:color w:val="156082" w:themeColor="accent1"/>
          <w:lang w:val="en-GB"/>
        </w:rPr>
        <w:t>.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getOrCreate</w:t>
      </w:r>
      <w:proofErr w:type="spellEnd"/>
      <w:r w:rsidRPr="003A5255">
        <w:rPr>
          <w:i/>
          <w:iCs/>
          <w:color w:val="156082" w:themeColor="accent1"/>
          <w:lang w:val="en-GB"/>
        </w:rPr>
        <w:t>(</w:t>
      </w:r>
      <w:proofErr w:type="gramEnd"/>
      <w:r w:rsidRPr="003A5255">
        <w:rPr>
          <w:i/>
          <w:iCs/>
          <w:color w:val="156082" w:themeColor="accent1"/>
          <w:lang w:val="en-GB"/>
        </w:rPr>
        <w:t>)</w:t>
      </w:r>
    </w:p>
    <w:p w14:paraId="760BFABB" w14:textId="23FE46AA" w:rsidR="00FC01CB" w:rsidRPr="003A5255" w:rsidRDefault="00FC01CB" w:rsidP="00204361">
      <w:pPr>
        <w:rPr>
          <w:i/>
          <w:iCs/>
          <w:color w:val="156082" w:themeColor="accent1"/>
          <w:lang w:val="en-GB"/>
        </w:rPr>
      </w:pPr>
      <w:proofErr w:type="spellStart"/>
      <w:r w:rsidRPr="003A5255">
        <w:rPr>
          <w:i/>
          <w:iCs/>
          <w:color w:val="156082" w:themeColor="accent1"/>
          <w:lang w:val="en-GB"/>
        </w:rPr>
        <w:t>stagemetrics</w:t>
      </w:r>
      <w:proofErr w:type="spellEnd"/>
      <w:r w:rsidRPr="003A5255">
        <w:rPr>
          <w:i/>
          <w:iCs/>
          <w:color w:val="156082" w:themeColor="accent1"/>
          <w:lang w:val="en-GB"/>
        </w:rPr>
        <w:t xml:space="preserve"> = </w:t>
      </w:r>
      <w:proofErr w:type="spellStart"/>
      <w:r w:rsidRPr="003A5255">
        <w:rPr>
          <w:i/>
          <w:iCs/>
          <w:color w:val="156082" w:themeColor="accent1"/>
          <w:lang w:val="en-GB"/>
        </w:rPr>
        <w:t>StageMetrics</w:t>
      </w:r>
      <w:proofErr w:type="spellEnd"/>
      <w:r w:rsidRPr="003A5255">
        <w:rPr>
          <w:i/>
          <w:iCs/>
          <w:color w:val="156082" w:themeColor="accent1"/>
          <w:lang w:val="en-GB"/>
        </w:rPr>
        <w:t>(spark)</w:t>
      </w:r>
      <w:r w:rsidRPr="003A5255">
        <w:rPr>
          <w:i/>
          <w:iCs/>
          <w:color w:val="156082" w:themeColor="accent1"/>
          <w:lang w:val="en-GB"/>
        </w:rPr>
        <w:br/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stagemetrics.begin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()</w:t>
      </w:r>
    </w:p>
    <w:p w14:paraId="52B5D9C9" w14:textId="77777777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proofErr w:type="spellStart"/>
      <w:r w:rsidRPr="003A5255">
        <w:rPr>
          <w:i/>
          <w:iCs/>
          <w:color w:val="156082" w:themeColor="accent1"/>
          <w:lang w:val="en-GB"/>
        </w:rPr>
        <w:t>df</w:t>
      </w:r>
      <w:proofErr w:type="spellEnd"/>
      <w:r w:rsidRPr="003A5255">
        <w:rPr>
          <w:i/>
          <w:iCs/>
          <w:color w:val="156082" w:themeColor="accent1"/>
          <w:lang w:val="en-GB"/>
        </w:rPr>
        <w:t xml:space="preserve"> = 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spark.range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(0, 10000000</w:t>
      </w:r>
      <w:proofErr w:type="gramStart"/>
      <w:r w:rsidRPr="003A5255">
        <w:rPr>
          <w:i/>
          <w:iCs/>
          <w:color w:val="156082" w:themeColor="accent1"/>
          <w:lang w:val="en-GB"/>
        </w:rPr>
        <w:t>).</w:t>
      </w:r>
      <w:proofErr w:type="spellStart"/>
      <w:r w:rsidRPr="003A5255">
        <w:rPr>
          <w:i/>
          <w:iCs/>
          <w:color w:val="156082" w:themeColor="accent1"/>
          <w:lang w:val="en-GB"/>
        </w:rPr>
        <w:t>withColumn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("mod", col("id") % 5)</w:t>
      </w:r>
    </w:p>
    <w:p w14:paraId="75ACEA89" w14:textId="4A16EF98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r w:rsidRPr="003A5255">
        <w:rPr>
          <w:i/>
          <w:iCs/>
          <w:color w:val="156082" w:themeColor="accent1"/>
          <w:lang w:val="en-GB"/>
        </w:rPr>
        <w:t xml:space="preserve">result = 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df.groupBy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("mod"</w:t>
      </w:r>
      <w:proofErr w:type="gramStart"/>
      <w:r w:rsidRPr="003A5255">
        <w:rPr>
          <w:i/>
          <w:iCs/>
          <w:color w:val="156082" w:themeColor="accent1"/>
          <w:lang w:val="en-GB"/>
        </w:rPr>
        <w:t>).count</w:t>
      </w:r>
      <w:proofErr w:type="gramEnd"/>
      <w:r w:rsidRPr="003A5255">
        <w:rPr>
          <w:i/>
          <w:iCs/>
          <w:color w:val="156082" w:themeColor="accent1"/>
          <w:lang w:val="en-GB"/>
        </w:rPr>
        <w:t>(</w:t>
      </w:r>
      <w:proofErr w:type="gramStart"/>
      <w:r w:rsidRPr="003A5255">
        <w:rPr>
          <w:i/>
          <w:iCs/>
          <w:color w:val="156082" w:themeColor="accent1"/>
          <w:lang w:val="en-GB"/>
        </w:rPr>
        <w:t>).collect</w:t>
      </w:r>
      <w:proofErr w:type="gramEnd"/>
      <w:r w:rsidRPr="003A5255">
        <w:rPr>
          <w:i/>
          <w:iCs/>
          <w:color w:val="156082" w:themeColor="accent1"/>
          <w:lang w:val="en-GB"/>
        </w:rPr>
        <w:t>()</w:t>
      </w:r>
    </w:p>
    <w:p w14:paraId="05AE8A47" w14:textId="59173CCD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stagemetrics.end</w:t>
      </w:r>
      <w:proofErr w:type="spellEnd"/>
      <w:r w:rsidRPr="003A5255">
        <w:rPr>
          <w:i/>
          <w:iCs/>
          <w:color w:val="156082" w:themeColor="accent1"/>
          <w:lang w:val="en-GB"/>
        </w:rPr>
        <w:t>(</w:t>
      </w:r>
      <w:proofErr w:type="gramEnd"/>
      <w:r w:rsidRPr="003A5255">
        <w:rPr>
          <w:i/>
          <w:iCs/>
          <w:color w:val="156082" w:themeColor="accent1"/>
          <w:lang w:val="en-GB"/>
        </w:rPr>
        <w:t xml:space="preserve">)  </w:t>
      </w:r>
    </w:p>
    <w:p w14:paraId="3B2C6BC8" w14:textId="2E13202B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proofErr w:type="spellStart"/>
      <w:r w:rsidRPr="003A5255">
        <w:rPr>
          <w:i/>
          <w:iCs/>
          <w:color w:val="156082" w:themeColor="accent1"/>
          <w:lang w:val="en-GB"/>
        </w:rPr>
        <w:t>stagemetrics.print_</w:t>
      </w:r>
      <w:proofErr w:type="gramStart"/>
      <w:r w:rsidRPr="003A5255">
        <w:rPr>
          <w:i/>
          <w:iCs/>
          <w:color w:val="156082" w:themeColor="accent1"/>
          <w:lang w:val="en-GB"/>
        </w:rPr>
        <w:t>report</w:t>
      </w:r>
      <w:proofErr w:type="spellEnd"/>
      <w:r w:rsidRPr="003A5255">
        <w:rPr>
          <w:i/>
          <w:iCs/>
          <w:color w:val="156082" w:themeColor="accent1"/>
          <w:lang w:val="en-GB"/>
        </w:rPr>
        <w:t>(</w:t>
      </w:r>
      <w:proofErr w:type="gramEnd"/>
      <w:r w:rsidRPr="003A5255">
        <w:rPr>
          <w:i/>
          <w:iCs/>
          <w:color w:val="156082" w:themeColor="accent1"/>
          <w:lang w:val="en-GB"/>
        </w:rPr>
        <w:t>)</w:t>
      </w:r>
    </w:p>
    <w:p w14:paraId="634A6781" w14:textId="330A5DB3" w:rsidR="00000864" w:rsidRPr="008A3BAF" w:rsidRDefault="00000864" w:rsidP="00000864">
      <w:pPr>
        <w:rPr>
          <w:lang w:val="en-GB"/>
        </w:rPr>
      </w:pPr>
    </w:p>
    <w:sectPr w:rsidR="00000864" w:rsidRPr="008A3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835"/>
    <w:multiLevelType w:val="hybridMultilevel"/>
    <w:tmpl w:val="A55C6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61F9"/>
    <w:multiLevelType w:val="hybridMultilevel"/>
    <w:tmpl w:val="BB2C0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375C"/>
    <w:multiLevelType w:val="multilevel"/>
    <w:tmpl w:val="E0F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A4667"/>
    <w:multiLevelType w:val="hybridMultilevel"/>
    <w:tmpl w:val="30BE4252"/>
    <w:lvl w:ilvl="0" w:tplc="F65E2A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6523"/>
    <w:multiLevelType w:val="multilevel"/>
    <w:tmpl w:val="610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708F2"/>
    <w:multiLevelType w:val="multilevel"/>
    <w:tmpl w:val="BCD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70284"/>
    <w:multiLevelType w:val="multilevel"/>
    <w:tmpl w:val="469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C5443"/>
    <w:multiLevelType w:val="multilevel"/>
    <w:tmpl w:val="C12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80690">
    <w:abstractNumId w:val="3"/>
  </w:num>
  <w:num w:numId="2" w16cid:durableId="1812281917">
    <w:abstractNumId w:val="4"/>
  </w:num>
  <w:num w:numId="3" w16cid:durableId="1086613908">
    <w:abstractNumId w:val="7"/>
  </w:num>
  <w:num w:numId="4" w16cid:durableId="1896696958">
    <w:abstractNumId w:val="2"/>
  </w:num>
  <w:num w:numId="5" w16cid:durableId="2054375">
    <w:abstractNumId w:val="5"/>
  </w:num>
  <w:num w:numId="6" w16cid:durableId="1232227635">
    <w:abstractNumId w:val="6"/>
  </w:num>
  <w:num w:numId="7" w16cid:durableId="774443966">
    <w:abstractNumId w:val="0"/>
  </w:num>
  <w:num w:numId="8" w16cid:durableId="197887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1A"/>
    <w:rsid w:val="00000864"/>
    <w:rsid w:val="00035449"/>
    <w:rsid w:val="00080B56"/>
    <w:rsid w:val="000905D0"/>
    <w:rsid w:val="000926DA"/>
    <w:rsid w:val="00093971"/>
    <w:rsid w:val="000B37DB"/>
    <w:rsid w:val="000D4613"/>
    <w:rsid w:val="000F0C9D"/>
    <w:rsid w:val="00107A4B"/>
    <w:rsid w:val="00142E4D"/>
    <w:rsid w:val="001727B0"/>
    <w:rsid w:val="00174E18"/>
    <w:rsid w:val="00181ACB"/>
    <w:rsid w:val="00187D86"/>
    <w:rsid w:val="001A411E"/>
    <w:rsid w:val="001D4668"/>
    <w:rsid w:val="001E4639"/>
    <w:rsid w:val="00204361"/>
    <w:rsid w:val="002639B3"/>
    <w:rsid w:val="00280975"/>
    <w:rsid w:val="003564D5"/>
    <w:rsid w:val="003649DC"/>
    <w:rsid w:val="00385F59"/>
    <w:rsid w:val="003A5255"/>
    <w:rsid w:val="003F1882"/>
    <w:rsid w:val="00420D3F"/>
    <w:rsid w:val="004218C9"/>
    <w:rsid w:val="004630A4"/>
    <w:rsid w:val="00497AF8"/>
    <w:rsid w:val="004A0AAB"/>
    <w:rsid w:val="004A2ECE"/>
    <w:rsid w:val="004B6E1C"/>
    <w:rsid w:val="005065CC"/>
    <w:rsid w:val="00534ECA"/>
    <w:rsid w:val="005A1892"/>
    <w:rsid w:val="005B32A7"/>
    <w:rsid w:val="005C62C9"/>
    <w:rsid w:val="005C7BD0"/>
    <w:rsid w:val="005F26F0"/>
    <w:rsid w:val="00601DD4"/>
    <w:rsid w:val="00652B27"/>
    <w:rsid w:val="006575FF"/>
    <w:rsid w:val="00673664"/>
    <w:rsid w:val="00675715"/>
    <w:rsid w:val="00693D77"/>
    <w:rsid w:val="006A445A"/>
    <w:rsid w:val="006E0DEB"/>
    <w:rsid w:val="006E2FC5"/>
    <w:rsid w:val="006E5C7F"/>
    <w:rsid w:val="00715632"/>
    <w:rsid w:val="00744930"/>
    <w:rsid w:val="00763967"/>
    <w:rsid w:val="00772866"/>
    <w:rsid w:val="00791E70"/>
    <w:rsid w:val="0079384A"/>
    <w:rsid w:val="007B68D8"/>
    <w:rsid w:val="007C0184"/>
    <w:rsid w:val="007F5904"/>
    <w:rsid w:val="008116A7"/>
    <w:rsid w:val="008616CA"/>
    <w:rsid w:val="00865C9B"/>
    <w:rsid w:val="0089578A"/>
    <w:rsid w:val="008A3BAF"/>
    <w:rsid w:val="008B24B5"/>
    <w:rsid w:val="008B7DF0"/>
    <w:rsid w:val="008C088B"/>
    <w:rsid w:val="008D6AD3"/>
    <w:rsid w:val="00913343"/>
    <w:rsid w:val="00935245"/>
    <w:rsid w:val="0094325C"/>
    <w:rsid w:val="00965157"/>
    <w:rsid w:val="00967152"/>
    <w:rsid w:val="009A0A5D"/>
    <w:rsid w:val="009A687E"/>
    <w:rsid w:val="009C3634"/>
    <w:rsid w:val="009F1348"/>
    <w:rsid w:val="00A13A75"/>
    <w:rsid w:val="00A34D8E"/>
    <w:rsid w:val="00A34F17"/>
    <w:rsid w:val="00A823BD"/>
    <w:rsid w:val="00A87D98"/>
    <w:rsid w:val="00A933F7"/>
    <w:rsid w:val="00AA0369"/>
    <w:rsid w:val="00AA320B"/>
    <w:rsid w:val="00AB3399"/>
    <w:rsid w:val="00B13E35"/>
    <w:rsid w:val="00B37FDC"/>
    <w:rsid w:val="00B71B68"/>
    <w:rsid w:val="00BB44ED"/>
    <w:rsid w:val="00BC5B2F"/>
    <w:rsid w:val="00BD1FF9"/>
    <w:rsid w:val="00BE05F2"/>
    <w:rsid w:val="00BF1438"/>
    <w:rsid w:val="00BF177C"/>
    <w:rsid w:val="00C004C4"/>
    <w:rsid w:val="00C03E50"/>
    <w:rsid w:val="00C04A87"/>
    <w:rsid w:val="00C1479C"/>
    <w:rsid w:val="00C2582E"/>
    <w:rsid w:val="00C805FF"/>
    <w:rsid w:val="00C9340A"/>
    <w:rsid w:val="00CA0F24"/>
    <w:rsid w:val="00CC0A55"/>
    <w:rsid w:val="00CC2486"/>
    <w:rsid w:val="00CC6BF2"/>
    <w:rsid w:val="00CD2D19"/>
    <w:rsid w:val="00CF74DF"/>
    <w:rsid w:val="00D0381A"/>
    <w:rsid w:val="00D40809"/>
    <w:rsid w:val="00D64F87"/>
    <w:rsid w:val="00D65897"/>
    <w:rsid w:val="00D97F26"/>
    <w:rsid w:val="00DB0BDA"/>
    <w:rsid w:val="00DC44C9"/>
    <w:rsid w:val="00DC74A5"/>
    <w:rsid w:val="00DD0C97"/>
    <w:rsid w:val="00DE7805"/>
    <w:rsid w:val="00E0257B"/>
    <w:rsid w:val="00E12E7C"/>
    <w:rsid w:val="00E14EB0"/>
    <w:rsid w:val="00E43708"/>
    <w:rsid w:val="00E45553"/>
    <w:rsid w:val="00E47E15"/>
    <w:rsid w:val="00E51647"/>
    <w:rsid w:val="00E73CD0"/>
    <w:rsid w:val="00EB273E"/>
    <w:rsid w:val="00EC3214"/>
    <w:rsid w:val="00EF30F5"/>
    <w:rsid w:val="00F1160A"/>
    <w:rsid w:val="00F139A5"/>
    <w:rsid w:val="00F13F8D"/>
    <w:rsid w:val="00F36E8B"/>
    <w:rsid w:val="00F62276"/>
    <w:rsid w:val="00FB13D9"/>
    <w:rsid w:val="00FC01CB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C1CB"/>
  <w15:chartTrackingRefBased/>
  <w15:docId w15:val="{F5990173-9EC9-4455-B6A6-54C7C25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7C"/>
  </w:style>
  <w:style w:type="paragraph" w:styleId="Ttulo1">
    <w:name w:val="heading 1"/>
    <w:basedOn w:val="Normal"/>
    <w:next w:val="Normal"/>
    <w:link w:val="Ttulo1Car"/>
    <w:uiPriority w:val="9"/>
    <w:qFormat/>
    <w:rsid w:val="00D0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8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8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8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8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8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Germán Sotelo</dc:creator>
  <cp:keywords/>
  <dc:description/>
  <cp:lastModifiedBy>Alberto Germán Sotelo</cp:lastModifiedBy>
  <cp:revision>132</cp:revision>
  <dcterms:created xsi:type="dcterms:W3CDTF">2025-05-19T03:15:00Z</dcterms:created>
  <dcterms:modified xsi:type="dcterms:W3CDTF">2025-05-22T13:20:00Z</dcterms:modified>
</cp:coreProperties>
</file>