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EB2B9F" w14:textId="77777777" w:rsidR="00086720" w:rsidRDefault="00086720" w:rsidP="008B16BB">
      <w:bookmarkStart w:id="0" w:name="_Toc459888455"/>
      <w:bookmarkStart w:id="1" w:name="_GoBack"/>
      <w:bookmarkEnd w:id="1"/>
    </w:p>
    <w:bookmarkEnd w:id="0"/>
    <w:p w14:paraId="6ADC37C5" w14:textId="6D5068D6" w:rsidR="00571E07" w:rsidRDefault="00E47C2B" w:rsidP="00571E07">
      <w:pPr>
        <w:pStyle w:val="TtuloApartado1sinnivel"/>
      </w:pPr>
      <w:r>
        <w:t>Laboratorio</w:t>
      </w:r>
      <w:r w:rsidR="00571E07">
        <w:t xml:space="preserve">: </w:t>
      </w:r>
      <w:r>
        <w:t>Contornos activos</w:t>
      </w:r>
    </w:p>
    <w:p w14:paraId="1D546DD0" w14:textId="77777777" w:rsidR="00571E07" w:rsidRDefault="00571E07" w:rsidP="00571E07">
      <w:pPr>
        <w:jc w:val="left"/>
        <w:rPr>
          <w:rFonts w:cs="UnitOT-Light"/>
          <w:szCs w:val="22"/>
        </w:rPr>
      </w:pPr>
    </w:p>
    <w:p w14:paraId="4B05981B" w14:textId="3FAF08B8" w:rsidR="00571E07" w:rsidRDefault="00571E07" w:rsidP="00571E07">
      <w:pPr>
        <w:rPr>
          <w:rFonts w:cs="UnitOT-Light"/>
          <w:szCs w:val="22"/>
        </w:rPr>
      </w:pPr>
      <w:r>
        <w:rPr>
          <w:rFonts w:cs="UnitOT-Medi"/>
          <w:b/>
        </w:rPr>
        <w:t>Objetivo</w:t>
      </w:r>
      <w:r w:rsidR="00E67D48">
        <w:rPr>
          <w:rFonts w:cs="UnitOT-Medi"/>
          <w:b/>
        </w:rPr>
        <w:t>s</w:t>
      </w:r>
    </w:p>
    <w:p w14:paraId="30A931F4" w14:textId="77777777" w:rsidR="00571E07" w:rsidRDefault="00571E07" w:rsidP="00571E07">
      <w:pPr>
        <w:rPr>
          <w:rFonts w:cs="UnitOT-Light"/>
          <w:szCs w:val="22"/>
        </w:rPr>
      </w:pPr>
    </w:p>
    <w:p w14:paraId="65EE37ED" w14:textId="206A5493" w:rsidR="00571E07" w:rsidRDefault="00E47C2B" w:rsidP="00571E07">
      <w:pPr>
        <w:rPr>
          <w:rFonts w:cs="UnitOT-Light"/>
          <w:szCs w:val="22"/>
        </w:rPr>
      </w:pPr>
      <w:r w:rsidRPr="00E47C2B">
        <w:rPr>
          <w:rFonts w:cs="UnitOT-Light"/>
          <w:szCs w:val="22"/>
        </w:rPr>
        <w:t>El objetivo es hacer uso de librerías ya implementadas sobre contornos activo</w:t>
      </w:r>
      <w:r>
        <w:rPr>
          <w:rFonts w:cs="UnitOT-Light"/>
          <w:szCs w:val="22"/>
        </w:rPr>
        <w:t>s y aplicarlo a imágenes reales</w:t>
      </w:r>
      <w:r w:rsidR="00571E07">
        <w:rPr>
          <w:rFonts w:cs="UnitOT-Light"/>
          <w:szCs w:val="22"/>
        </w:rPr>
        <w:t>.</w:t>
      </w:r>
    </w:p>
    <w:p w14:paraId="7EE47A93" w14:textId="77777777" w:rsidR="00571E07" w:rsidRDefault="00571E07" w:rsidP="00571E07">
      <w:pPr>
        <w:rPr>
          <w:rFonts w:cs="UnitOT-Light"/>
          <w:szCs w:val="22"/>
        </w:rPr>
      </w:pPr>
    </w:p>
    <w:p w14:paraId="175D31D1" w14:textId="2B0285F0" w:rsidR="00E84200" w:rsidRDefault="00E84200" w:rsidP="00571E07">
      <w:pPr>
        <w:rPr>
          <w:rFonts w:cs="UnitOT-Medi"/>
          <w:b/>
        </w:rPr>
      </w:pPr>
      <w:r>
        <w:rPr>
          <w:rFonts w:cs="UnitOT-Medi"/>
          <w:b/>
        </w:rPr>
        <w:t>Descripción</w:t>
      </w:r>
    </w:p>
    <w:p w14:paraId="39DF8C2E" w14:textId="77777777" w:rsidR="00E84200" w:rsidRDefault="00E84200" w:rsidP="00571E07">
      <w:pPr>
        <w:rPr>
          <w:rFonts w:cs="UnitOT-Light"/>
          <w:szCs w:val="22"/>
        </w:rPr>
      </w:pPr>
    </w:p>
    <w:p w14:paraId="1893D499" w14:textId="77777777" w:rsidR="00C272E9" w:rsidRDefault="00E47C2B" w:rsidP="00AD0146">
      <w:pPr>
        <w:rPr>
          <w:rFonts w:cs="UnitOT-Light"/>
          <w:szCs w:val="22"/>
        </w:rPr>
      </w:pPr>
      <w:r w:rsidRPr="00E47C2B">
        <w:rPr>
          <w:rFonts w:cs="UnitOT-Light"/>
          <w:szCs w:val="22"/>
        </w:rPr>
        <w:t>La descripción</w:t>
      </w:r>
      <w:r w:rsidR="00C272E9">
        <w:rPr>
          <w:rFonts w:cs="UnitOT-Light"/>
          <w:szCs w:val="22"/>
        </w:rPr>
        <w:t xml:space="preserve"> del ejercicio es muy sencilla.</w:t>
      </w:r>
    </w:p>
    <w:p w14:paraId="5E36AE34" w14:textId="77777777" w:rsidR="00C272E9" w:rsidRDefault="00C272E9" w:rsidP="00AD0146">
      <w:pPr>
        <w:rPr>
          <w:rFonts w:cs="UnitOT-Light"/>
          <w:szCs w:val="22"/>
        </w:rPr>
      </w:pPr>
    </w:p>
    <w:p w14:paraId="0AD1EAA8" w14:textId="72C5EBCF" w:rsidR="00AD0146" w:rsidRDefault="00E47C2B" w:rsidP="00AD0146">
      <w:pPr>
        <w:rPr>
          <w:rFonts w:cs="UnitOT-Light"/>
          <w:szCs w:val="22"/>
        </w:rPr>
      </w:pPr>
      <w:r w:rsidRPr="00E47C2B">
        <w:rPr>
          <w:rFonts w:cs="UnitOT-Light"/>
          <w:szCs w:val="22"/>
        </w:rPr>
        <w:t xml:space="preserve">Haciendo uso de </w:t>
      </w:r>
      <w:r>
        <w:rPr>
          <w:rFonts w:cs="UnitOT-Light"/>
          <w:szCs w:val="22"/>
        </w:rPr>
        <w:t xml:space="preserve">las librerías implementadas en </w:t>
      </w:r>
      <w:proofErr w:type="spellStart"/>
      <w:r>
        <w:rPr>
          <w:rFonts w:cs="UnitOT-Light"/>
          <w:szCs w:val="22"/>
        </w:rPr>
        <w:t>Scikit</w:t>
      </w:r>
      <w:proofErr w:type="spellEnd"/>
      <w:r>
        <w:rPr>
          <w:rFonts w:cs="UnitOT-Light"/>
          <w:szCs w:val="22"/>
        </w:rPr>
        <w:t xml:space="preserve"> I</w:t>
      </w:r>
      <w:r w:rsidRPr="00E47C2B">
        <w:rPr>
          <w:rFonts w:cs="UnitOT-Light"/>
          <w:szCs w:val="22"/>
        </w:rPr>
        <w:t>mage para contornos activos, realiza l</w:t>
      </w:r>
      <w:r>
        <w:rPr>
          <w:rFonts w:cs="UnitOT-Light"/>
          <w:szCs w:val="22"/>
        </w:rPr>
        <w:t xml:space="preserve">a </w:t>
      </w:r>
      <w:r w:rsidRPr="00E47C2B">
        <w:rPr>
          <w:rFonts w:cs="UnitOT-Light"/>
          <w:b/>
          <w:szCs w:val="22"/>
        </w:rPr>
        <w:t>segmentación de tres imágenes</w:t>
      </w:r>
      <w:r w:rsidR="00AD0146" w:rsidRPr="00AD0146">
        <w:rPr>
          <w:rFonts w:cs="UnitOT-Light"/>
          <w:szCs w:val="22"/>
        </w:rPr>
        <w:t>.</w:t>
      </w:r>
    </w:p>
    <w:p w14:paraId="5E6ED6D4" w14:textId="77777777" w:rsidR="00E47C2B" w:rsidRDefault="00E47C2B" w:rsidP="00AD0146">
      <w:pPr>
        <w:rPr>
          <w:rFonts w:cs="UnitOT-Light"/>
          <w:szCs w:val="22"/>
        </w:rPr>
      </w:pPr>
    </w:p>
    <w:p w14:paraId="5D346E03" w14:textId="5BC2639A" w:rsidR="00E47C2B" w:rsidRPr="00AD0146" w:rsidRDefault="00E47C2B" w:rsidP="00E47C2B">
      <w:pPr>
        <w:jc w:val="center"/>
        <w:rPr>
          <w:rFonts w:cs="UnitOT-Light"/>
          <w:szCs w:val="22"/>
        </w:rPr>
      </w:pPr>
      <w:r w:rsidRPr="00E47C2B">
        <w:rPr>
          <w:noProof/>
        </w:rPr>
        <w:drawing>
          <wp:inline distT="0" distB="0" distL="0" distR="0" wp14:anchorId="40189C7B" wp14:editId="1E9F2E5D">
            <wp:extent cx="5045075" cy="1135380"/>
            <wp:effectExtent l="0" t="0" r="317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5075" cy="1135380"/>
                    </a:xfrm>
                    <a:prstGeom prst="rect">
                      <a:avLst/>
                    </a:prstGeom>
                    <a:noFill/>
                    <a:ln>
                      <a:noFill/>
                    </a:ln>
                  </pic:spPr>
                </pic:pic>
              </a:graphicData>
            </a:graphic>
          </wp:inline>
        </w:drawing>
      </w:r>
    </w:p>
    <w:p w14:paraId="3223D64B" w14:textId="77777777" w:rsidR="00AD0146" w:rsidRPr="00AD0146" w:rsidRDefault="00AD0146" w:rsidP="00AD0146">
      <w:pPr>
        <w:rPr>
          <w:rFonts w:cs="UnitOT-Light"/>
          <w:szCs w:val="22"/>
        </w:rPr>
      </w:pPr>
    </w:p>
    <w:p w14:paraId="70DA293F" w14:textId="706D292A" w:rsidR="00C57B6F" w:rsidRDefault="00E47C2B" w:rsidP="00AD0146">
      <w:pPr>
        <w:rPr>
          <w:rFonts w:cs="UnitOT-Light"/>
          <w:szCs w:val="22"/>
        </w:rPr>
      </w:pPr>
      <w:r w:rsidRPr="00E47C2B">
        <w:rPr>
          <w:rFonts w:cs="UnitOT-Light"/>
          <w:szCs w:val="22"/>
        </w:rPr>
        <w:t>Adicionalmente, se proporcionarán los resultados de la segmentación realizadas de forma manual.</w:t>
      </w:r>
    </w:p>
    <w:p w14:paraId="26D11EA1" w14:textId="77777777" w:rsidR="00E47C2B" w:rsidRDefault="00E47C2B" w:rsidP="00AD0146"/>
    <w:p w14:paraId="0483EB16" w14:textId="5CEE2E46" w:rsidR="00E47C2B" w:rsidRDefault="00E47C2B" w:rsidP="00E47C2B">
      <w:pPr>
        <w:jc w:val="center"/>
      </w:pPr>
      <w:r w:rsidRPr="00E47C2B">
        <w:rPr>
          <w:noProof/>
        </w:rPr>
        <w:drawing>
          <wp:inline distT="0" distB="0" distL="0" distR="0" wp14:anchorId="0168DF03" wp14:editId="22D4E8A8">
            <wp:extent cx="4708525" cy="1040765"/>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8525" cy="1040765"/>
                    </a:xfrm>
                    <a:prstGeom prst="rect">
                      <a:avLst/>
                    </a:prstGeom>
                    <a:noFill/>
                    <a:ln>
                      <a:noFill/>
                    </a:ln>
                  </pic:spPr>
                </pic:pic>
              </a:graphicData>
            </a:graphic>
          </wp:inline>
        </w:drawing>
      </w:r>
    </w:p>
    <w:p w14:paraId="6B4B6978" w14:textId="77777777" w:rsidR="00052FFA" w:rsidRDefault="00052FFA" w:rsidP="00052FFA"/>
    <w:p w14:paraId="7527A985" w14:textId="4DC95FF7" w:rsidR="008E40D6" w:rsidRPr="00C272E9" w:rsidRDefault="00C272E9" w:rsidP="00C272E9">
      <w:r>
        <w:lastRenderedPageBreak/>
        <w:t>D</w:t>
      </w:r>
      <w:r w:rsidRPr="00C272E9">
        <w:t>eberá</w:t>
      </w:r>
      <w:r>
        <w:t>s aproximart</w:t>
      </w:r>
      <w:r w:rsidRPr="00C272E9">
        <w:t>e a estas segmentaciones lo máximo posible haciendo uso de contornos activos. Puede</w:t>
      </w:r>
      <w:r>
        <w:t>s</w:t>
      </w:r>
      <w:r w:rsidRPr="00C272E9">
        <w:t>, antes del uso de dichos algoritmos, emplear otros métodos como la morfología matemática o el suavizado de imágenes para facilitar al algoritmo la labor. Dicho uso no es obligatorio</w:t>
      </w:r>
      <w:r>
        <w:t>.</w:t>
      </w:r>
    </w:p>
    <w:p w14:paraId="0D9F3793" w14:textId="77777777" w:rsidR="008E40D6" w:rsidRDefault="008E40D6" w:rsidP="00571E07">
      <w:pPr>
        <w:rPr>
          <w:rFonts w:cs="UnitOT-Light"/>
          <w:szCs w:val="22"/>
        </w:rPr>
      </w:pPr>
    </w:p>
    <w:p w14:paraId="41736750" w14:textId="77777777" w:rsidR="00C272E9" w:rsidRDefault="00C272E9" w:rsidP="00571E07">
      <w:pPr>
        <w:rPr>
          <w:rFonts w:cs="UnitOT-Light"/>
          <w:szCs w:val="22"/>
        </w:rPr>
      </w:pPr>
    </w:p>
    <w:p w14:paraId="21C447B1" w14:textId="77777777" w:rsidR="00571E07" w:rsidRDefault="00571E07" w:rsidP="00571E07">
      <w:pPr>
        <w:pStyle w:val="TtuloApartado3"/>
      </w:pPr>
      <w:r>
        <w:t>Criterios de evaluación</w:t>
      </w:r>
    </w:p>
    <w:p w14:paraId="0CDF8256" w14:textId="77777777" w:rsidR="007F2FD4" w:rsidRDefault="007F2FD4" w:rsidP="007F2FD4"/>
    <w:p w14:paraId="3E2C3B76" w14:textId="083FAA49" w:rsidR="00C272E9" w:rsidRDefault="00C272E9" w:rsidP="00C272E9">
      <w:r>
        <w:t xml:space="preserve">La evaluación se realizará en función de la segmentación realizada de forma manual. Cuanto más se parezca, mejor será la evaluación que obtengas. En este caso, hacemos énfasis en que hagas el mayor uso posible de las implementaciones ya realizadas en </w:t>
      </w:r>
      <w:proofErr w:type="spellStart"/>
      <w:r>
        <w:t>Scikit</w:t>
      </w:r>
      <w:proofErr w:type="spellEnd"/>
      <w:r>
        <w:t xml:space="preserve"> Image.</w:t>
      </w:r>
    </w:p>
    <w:p w14:paraId="41F1E8DF" w14:textId="77777777" w:rsidR="00C272E9" w:rsidRDefault="00C272E9" w:rsidP="00C272E9"/>
    <w:p w14:paraId="5A5E6868" w14:textId="6DCEE62A" w:rsidR="007F2FD4" w:rsidRDefault="00C272E9" w:rsidP="00C272E9">
      <w:r>
        <w:t>Se pide que no solo proporciones el resultado, sino el script que has desarrollado para conseguirlo. Este aspecto será también de vital importancia en la evaluación.</w:t>
      </w:r>
    </w:p>
    <w:p w14:paraId="693E4F8D" w14:textId="3560D929" w:rsidR="00BF4B49" w:rsidRPr="000836B2" w:rsidRDefault="00BF4B49" w:rsidP="00C272E9"/>
    <w:sectPr w:rsidR="00BF4B49" w:rsidRPr="000836B2" w:rsidSect="00086720">
      <w:headerReference w:type="default" r:id="rId10"/>
      <w:footerReference w:type="default" r:id="rId11"/>
      <w:pgSz w:w="11906" w:h="16838" w:code="9"/>
      <w:pgMar w:top="1418" w:right="1843" w:bottom="1418" w:left="1843" w:header="113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74FE39" w14:textId="77777777" w:rsidR="008E181D" w:rsidRDefault="008E181D" w:rsidP="00C50246">
      <w:pPr>
        <w:spacing w:line="240" w:lineRule="auto"/>
      </w:pPr>
      <w:r>
        <w:separator/>
      </w:r>
    </w:p>
  </w:endnote>
  <w:endnote w:type="continuationSeparator" w:id="0">
    <w:p w14:paraId="1B285499" w14:textId="77777777" w:rsidR="008E181D" w:rsidRDefault="008E181D" w:rsidP="00C50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tOT-Bold">
    <w:panose1 w:val="00000000000000000000"/>
    <w:charset w:val="00"/>
    <w:family w:val="swiss"/>
    <w:notTrueType/>
    <w:pitch w:val="variable"/>
    <w:sig w:usb0="800000EF" w:usb1="5000207B" w:usb2="00000028" w:usb3="00000000" w:csb0="00000001"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UnitOT-Light">
    <w:altName w:val="Calibri"/>
    <w:panose1 w:val="00000000000000000000"/>
    <w:charset w:val="00"/>
    <w:family w:val="swiss"/>
    <w:notTrueType/>
    <w:pitch w:val="variable"/>
    <w:sig w:usb0="800000EF" w:usb1="5000207B" w:usb2="00000028" w:usb3="00000000" w:csb0="00000001" w:csb1="00000000"/>
  </w:font>
  <w:font w:name="Arial">
    <w:panose1 w:val="020B0604020202020204"/>
    <w:charset w:val="00"/>
    <w:family w:val="swiss"/>
    <w:pitch w:val="variable"/>
    <w:sig w:usb0="E0002EFF" w:usb1="C000785B" w:usb2="00000009" w:usb3="00000000" w:csb0="000001FF" w:csb1="00000000"/>
  </w:font>
  <w:font w:name="UnitOT-Medi">
    <w:altName w:val="Calibri"/>
    <w:panose1 w:val="00000000000000000000"/>
    <w:charset w:val="00"/>
    <w:family w:val="swiss"/>
    <w:notTrueType/>
    <w:pitch w:val="variable"/>
    <w:sig w:usb0="800000EF" w:usb1="5000207B" w:usb2="00000028"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DEE86" w14:textId="77777777" w:rsidR="0041334B" w:rsidRPr="004172DF" w:rsidRDefault="00086720" w:rsidP="00086720">
    <w:pPr>
      <w:pStyle w:val="PiedepginaAsignatura"/>
      <w:ind w:firstLine="0"/>
      <w:jc w:val="both"/>
    </w:pPr>
    <w:r w:rsidRPr="00277FAF">
      <w:rPr>
        <w:noProof/>
      </w:rPr>
      <mc:AlternateContent>
        <mc:Choice Requires="wps">
          <w:drawing>
            <wp:anchor distT="0" distB="0" distL="114300" distR="252095" simplePos="0" relativeHeight="251701248" behindDoc="1" locked="0" layoutInCell="1" allowOverlap="0" wp14:anchorId="0D145499" wp14:editId="5FFE2C8D">
              <wp:simplePos x="0" y="0"/>
              <wp:positionH relativeFrom="rightMargin">
                <wp:posOffset>142875</wp:posOffset>
              </wp:positionH>
              <wp:positionV relativeFrom="page">
                <wp:posOffset>10072417</wp:posOffset>
              </wp:positionV>
              <wp:extent cx="251460" cy="612000"/>
              <wp:effectExtent l="0" t="0" r="0" b="0"/>
              <wp:wrapTight wrapText="bothSides">
                <wp:wrapPolygon edited="0">
                  <wp:start x="0" y="0"/>
                  <wp:lineTo x="0" y="20860"/>
                  <wp:lineTo x="19636" y="20860"/>
                  <wp:lineTo x="19636" y="0"/>
                  <wp:lineTo x="0" y="0"/>
                </wp:wrapPolygon>
              </wp:wrapTight>
              <wp:docPr id="65" name="Rectángulo 65"/>
              <wp:cNvGraphicFramePr/>
              <a:graphic xmlns:a="http://schemas.openxmlformats.org/drawingml/2006/main">
                <a:graphicData uri="http://schemas.microsoft.com/office/word/2010/wordprocessingShape">
                  <wps:wsp>
                    <wps:cNvSpPr/>
                    <wps:spPr>
                      <a:xfrm>
                        <a:off x="0" y="0"/>
                        <a:ext cx="251460" cy="612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44012B" w14:textId="77777777" w:rsidR="0041334B" w:rsidRPr="001D0341" w:rsidRDefault="0041334B"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C272E9">
                            <w:rPr>
                              <w:rFonts w:cs="UnitOT-Light"/>
                              <w:noProof/>
                              <w:color w:val="FFFFFF" w:themeColor="background1"/>
                              <w:sz w:val="20"/>
                              <w:szCs w:val="20"/>
                            </w:rPr>
                            <w:t>2</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45499" id="Rectángulo 65" o:spid="_x0000_s1026" style="position:absolute;left:0;text-align:left;margin-left:11.25pt;margin-top:793.1pt;width:19.8pt;height:48.2pt;z-index:-251615232;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" o:allowoverlap="f" fillcolor="#0098cd" stroked="f" strokeweight="1pt">
              <v:textbox inset="0,4mm,0">
                <w:txbxContent>
                  <w:p w14:paraId="4C44012B" w14:textId="77777777" w:rsidR="0041334B" w:rsidRPr="001D0341" w:rsidRDefault="0041334B"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C272E9">
                      <w:rPr>
                        <w:rFonts w:cs="UnitOT-Light"/>
                        <w:noProof/>
                        <w:color w:val="FFFFFF" w:themeColor="background1"/>
                        <w:sz w:val="20"/>
                        <w:szCs w:val="20"/>
                      </w:rPr>
                      <w:t>2</w:t>
                    </w:r>
                    <w:r w:rsidRPr="001D0341">
                      <w:rPr>
                        <w:rFonts w:cs="UnitOT-Light"/>
                        <w:color w:val="FFFFFF" w:themeColor="background1"/>
                        <w:sz w:val="20"/>
                        <w:szCs w:val="20"/>
                      </w:rPr>
                      <w:fldChar w:fldCharType="end"/>
                    </w:r>
                  </w:p>
                </w:txbxContent>
              </v:textbox>
              <w10:wrap type="tight" anchorx="margin" anchory="page"/>
            </v:rect>
          </w:pict>
        </mc:Fallback>
      </mc:AlternateContent>
    </w:r>
    <w:r w:rsidR="0041334B" w:rsidRPr="00B96994">
      <w:rPr>
        <w:noProof/>
      </w:rPr>
      <mc:AlternateContent>
        <mc:Choice Requires="wps">
          <w:drawing>
            <wp:anchor distT="0" distB="0" distL="114300" distR="114300" simplePos="0" relativeHeight="251750400" behindDoc="0" locked="1" layoutInCell="1" allowOverlap="1" wp14:anchorId="34FFF531" wp14:editId="5A6E15B7">
              <wp:simplePos x="0" y="0"/>
              <wp:positionH relativeFrom="column">
                <wp:posOffset>-2213610</wp:posOffset>
              </wp:positionH>
              <wp:positionV relativeFrom="page">
                <wp:posOffset>9321165</wp:posOffset>
              </wp:positionV>
              <wp:extent cx="2400935" cy="322580"/>
              <wp:effectExtent l="10478" t="8572" r="9842" b="9843"/>
              <wp:wrapNone/>
              <wp:docPr id="21" name="Cuadro de texto 21"/>
              <wp:cNvGraphicFramePr/>
              <a:graphic xmlns:a="http://schemas.openxmlformats.org/drawingml/2006/main">
                <a:graphicData uri="http://schemas.microsoft.com/office/word/2010/wordprocessingShape">
                  <wps:wsp>
                    <wps:cNvSpPr txBox="1"/>
                    <wps:spPr>
                      <a:xfrm rot="16200000">
                        <a:off x="0" y="0"/>
                        <a:ext cx="2400935"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FF6A8A" w14:textId="77777777" w:rsidR="0041334B" w:rsidRPr="00525591" w:rsidRDefault="0041334B" w:rsidP="00D901FA">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FFF531" id="_x0000_t202" coordsize="21600,21600" o:spt="202" path="m,l,21600r21600,l21600,xe">
              <v:stroke joinstyle="miter"/>
              <v:path gradientshapeok="t" o:connecttype="rect"/>
            </v:shapetype>
            <v:shape id="Cuadro de texto 21" o:spid="_x0000_s1027" type="#_x0000_t202" style="position:absolute;left:0;text-align:left;margin-left:-174.3pt;margin-top:733.95pt;width:189.05pt;height:25.4pt;rotation:-9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" filled="f" stroked="f" strokeweight=".5pt">
              <v:textbox inset="0,0,0,0">
                <w:txbxContent>
                  <w:p w14:paraId="25FF6A8A" w14:textId="77777777" w:rsidR="0041334B" w:rsidRPr="00525591" w:rsidRDefault="0041334B" w:rsidP="00D901FA">
                    <w:pPr>
                      <w:pStyle w:val="PiedepginaUNIRc"/>
                      <w:ind w:right="180"/>
                    </w:pPr>
                    <w:r w:rsidRPr="00525591">
                      <w:t>© Universidad Internacional de La Rioja (UNIR)</w:t>
                    </w:r>
                  </w:p>
                </w:txbxContent>
              </v:textbox>
              <w10:wrap anchory="page"/>
              <w10:anchorlock/>
            </v:shape>
          </w:pict>
        </mc:Fallback>
      </mc:AlternateContent>
    </w:r>
  </w:p>
  <w:p w14:paraId="32947A19" w14:textId="17F37A69" w:rsidR="0041334B" w:rsidRPr="00656B43" w:rsidRDefault="00086720" w:rsidP="00B96994">
    <w:pPr>
      <w:pStyle w:val="PiedepginaSecciones"/>
      <w:rPr>
        <w:color w:val="777777"/>
      </w:rPr>
    </w:pPr>
    <w:r>
      <w:t xml:space="preserve">Tema </w:t>
    </w:r>
    <w:r w:rsidR="00E47C2B">
      <w:t>10</w:t>
    </w:r>
    <w:r>
      <w:t>. Actividades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BA0B11" w14:textId="77777777" w:rsidR="008E181D" w:rsidRDefault="008E181D" w:rsidP="00C50246">
      <w:pPr>
        <w:spacing w:line="240" w:lineRule="auto"/>
      </w:pPr>
      <w:r>
        <w:separator/>
      </w:r>
    </w:p>
  </w:footnote>
  <w:footnote w:type="continuationSeparator" w:id="0">
    <w:p w14:paraId="4CDBD491" w14:textId="77777777" w:rsidR="008E181D" w:rsidRDefault="008E181D" w:rsidP="00C502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UNIR30"/>
      <w:tblW w:w="0" w:type="auto"/>
      <w:tblCellMar>
        <w:top w:w="11" w:type="dxa"/>
        <w:bottom w:w="11" w:type="dxa"/>
      </w:tblCellMar>
      <w:tblLook w:val="04A0" w:firstRow="1" w:lastRow="0" w:firstColumn="1" w:lastColumn="0" w:noHBand="0" w:noVBand="1"/>
    </w:tblPr>
    <w:tblGrid>
      <w:gridCol w:w="2552"/>
      <w:gridCol w:w="3827"/>
      <w:gridCol w:w="1831"/>
    </w:tblGrid>
    <w:tr w:rsidR="00A90972" w:rsidRPr="00472B27" w14:paraId="19C81423" w14:textId="77777777" w:rsidTr="001924C8">
      <w:trPr>
        <w:cnfStyle w:val="100000000000" w:firstRow="1" w:lastRow="0" w:firstColumn="0" w:lastColumn="0" w:oddVBand="0" w:evenVBand="0" w:oddHBand="0" w:evenHBand="0" w:firstRowFirstColumn="0" w:firstRowLastColumn="0" w:lastRowFirstColumn="0" w:lastRowLastColumn="0"/>
        <w:trHeight w:val="283"/>
      </w:trPr>
      <w:tc>
        <w:tcPr>
          <w:tcW w:w="2552" w:type="dxa"/>
        </w:tcPr>
        <w:p w14:paraId="75F4BB69" w14:textId="77777777" w:rsidR="00A90972" w:rsidRPr="00472B27" w:rsidRDefault="00A90972" w:rsidP="00A90972">
          <w:pPr>
            <w:pStyle w:val="Encabezado"/>
            <w:jc w:val="center"/>
            <w:rPr>
              <w:rFonts w:cs="UnitOT-Medi"/>
              <w:color w:val="0098CD"/>
              <w:sz w:val="22"/>
              <w:szCs w:val="22"/>
            </w:rPr>
          </w:pPr>
          <w:r w:rsidRPr="00472B27">
            <w:rPr>
              <w:rFonts w:cs="UnitOT-Medi"/>
              <w:color w:val="0098CD"/>
              <w:sz w:val="22"/>
              <w:szCs w:val="22"/>
            </w:rPr>
            <w:t>Asignatura</w:t>
          </w:r>
        </w:p>
      </w:tc>
      <w:tc>
        <w:tcPr>
          <w:tcW w:w="3827" w:type="dxa"/>
        </w:tcPr>
        <w:p w14:paraId="48C695D8" w14:textId="77777777" w:rsidR="00A90972" w:rsidRPr="00472B27" w:rsidRDefault="00A90972" w:rsidP="00A90972">
          <w:pPr>
            <w:pStyle w:val="Encabezado"/>
            <w:jc w:val="center"/>
            <w:rPr>
              <w:rFonts w:cs="UnitOT-Medi"/>
              <w:color w:val="0098CD"/>
              <w:sz w:val="22"/>
              <w:szCs w:val="22"/>
            </w:rPr>
          </w:pPr>
          <w:r w:rsidRPr="00472B27">
            <w:rPr>
              <w:rFonts w:cs="UnitOT-Medi"/>
              <w:color w:val="0098CD"/>
              <w:sz w:val="22"/>
              <w:szCs w:val="22"/>
            </w:rPr>
            <w:t>Datos del alumno</w:t>
          </w:r>
        </w:p>
      </w:tc>
      <w:tc>
        <w:tcPr>
          <w:tcW w:w="1831" w:type="dxa"/>
        </w:tcPr>
        <w:p w14:paraId="056F4C20" w14:textId="77777777" w:rsidR="00A90972" w:rsidRPr="00472B27" w:rsidRDefault="00A90972" w:rsidP="00A90972">
          <w:pPr>
            <w:pStyle w:val="Encabezado"/>
            <w:jc w:val="center"/>
            <w:rPr>
              <w:rFonts w:cs="UnitOT-Medi"/>
              <w:color w:val="0098CD"/>
              <w:sz w:val="22"/>
              <w:szCs w:val="22"/>
            </w:rPr>
          </w:pPr>
          <w:r w:rsidRPr="00472B27">
            <w:rPr>
              <w:rFonts w:cs="UnitOT-Medi"/>
              <w:color w:val="0098CD"/>
              <w:sz w:val="22"/>
              <w:szCs w:val="22"/>
            </w:rPr>
            <w:t>Fecha</w:t>
          </w:r>
        </w:p>
      </w:tc>
    </w:tr>
    <w:tr w:rsidR="00A90972" w:rsidRPr="00472B27" w14:paraId="276BA7AF" w14:textId="77777777" w:rsidTr="001924C8">
      <w:trPr>
        <w:trHeight w:val="342"/>
      </w:trPr>
      <w:tc>
        <w:tcPr>
          <w:tcW w:w="2552" w:type="dxa"/>
          <w:vMerge w:val="restart"/>
        </w:tcPr>
        <w:p w14:paraId="2BB93225" w14:textId="0BE2B97C" w:rsidR="00A90972" w:rsidRPr="00472B27" w:rsidRDefault="00E84200" w:rsidP="00E84200">
          <w:pPr>
            <w:pStyle w:val="Textocajaactividades"/>
          </w:pPr>
          <w:r>
            <w:t>Percepción computacional</w:t>
          </w:r>
        </w:p>
      </w:tc>
      <w:tc>
        <w:tcPr>
          <w:tcW w:w="3827" w:type="dxa"/>
        </w:tcPr>
        <w:p w14:paraId="7AC58E74" w14:textId="77777777" w:rsidR="00A90972" w:rsidRPr="00472B27" w:rsidRDefault="00A90972" w:rsidP="00A90972">
          <w:pPr>
            <w:pStyle w:val="Encabezado"/>
            <w:rPr>
              <w:sz w:val="22"/>
              <w:szCs w:val="22"/>
            </w:rPr>
          </w:pPr>
          <w:r w:rsidRPr="00472B27">
            <w:rPr>
              <w:sz w:val="22"/>
              <w:szCs w:val="22"/>
            </w:rPr>
            <w:t xml:space="preserve">Apellidos: </w:t>
          </w:r>
        </w:p>
      </w:tc>
      <w:tc>
        <w:tcPr>
          <w:tcW w:w="1831" w:type="dxa"/>
          <w:vMerge w:val="restart"/>
        </w:tcPr>
        <w:p w14:paraId="07F6F041" w14:textId="77777777" w:rsidR="00A90972" w:rsidRPr="00472B27" w:rsidRDefault="00A90972" w:rsidP="009C1CA9">
          <w:pPr>
            <w:pStyle w:val="Encabezado"/>
            <w:jc w:val="center"/>
            <w:rPr>
              <w:rFonts w:asciiTheme="minorHAnsi" w:hAnsiTheme="minorHAnsi"/>
            </w:rPr>
          </w:pPr>
        </w:p>
      </w:tc>
    </w:tr>
    <w:tr w:rsidR="00A90972" w14:paraId="3AAD1BF3" w14:textId="77777777" w:rsidTr="001924C8">
      <w:trPr>
        <w:trHeight w:val="342"/>
      </w:trPr>
      <w:tc>
        <w:tcPr>
          <w:tcW w:w="2552" w:type="dxa"/>
          <w:vMerge/>
        </w:tcPr>
        <w:p w14:paraId="680CB5A5" w14:textId="77777777" w:rsidR="00A90972" w:rsidRDefault="00A90972" w:rsidP="00A90972">
          <w:pPr>
            <w:pStyle w:val="Encabezado"/>
          </w:pPr>
        </w:p>
      </w:tc>
      <w:tc>
        <w:tcPr>
          <w:tcW w:w="3827" w:type="dxa"/>
        </w:tcPr>
        <w:p w14:paraId="4AA1694F" w14:textId="77777777" w:rsidR="00A90972" w:rsidRPr="00472B27" w:rsidRDefault="00A90972" w:rsidP="00A90972">
          <w:pPr>
            <w:pStyle w:val="Encabezado"/>
            <w:rPr>
              <w:sz w:val="22"/>
              <w:szCs w:val="22"/>
            </w:rPr>
          </w:pPr>
          <w:r w:rsidRPr="00472B27">
            <w:rPr>
              <w:sz w:val="22"/>
              <w:szCs w:val="22"/>
            </w:rPr>
            <w:t>Nombre:</w:t>
          </w:r>
        </w:p>
      </w:tc>
      <w:tc>
        <w:tcPr>
          <w:tcW w:w="1831" w:type="dxa"/>
          <w:vMerge/>
        </w:tcPr>
        <w:p w14:paraId="2D51EAE5" w14:textId="77777777" w:rsidR="00A90972" w:rsidRDefault="00A90972" w:rsidP="00A90972">
          <w:pPr>
            <w:pStyle w:val="Encabezado"/>
          </w:pPr>
        </w:p>
      </w:tc>
    </w:tr>
  </w:tbl>
  <w:p w14:paraId="1E15FB11" w14:textId="77777777" w:rsidR="00A90972" w:rsidRDefault="00A9097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450AA"/>
    <w:multiLevelType w:val="multilevel"/>
    <w:tmpl w:val="B37C3B20"/>
    <w:styleLink w:val="VietasUNIR"/>
    <w:lvl w:ilvl="0">
      <w:start w:val="1"/>
      <w:numFmt w:val="bullet"/>
      <w:lvlText w:val=""/>
      <w:lvlJc w:val="left"/>
      <w:pPr>
        <w:ind w:left="284" w:hanging="284"/>
      </w:pPr>
      <w:rPr>
        <w:rFonts w:ascii="Wingdings 3" w:hAnsi="Wingdings 3"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 w15:restartNumberingAfterBreak="0">
    <w:nsid w:val="08F01339"/>
    <w:multiLevelType w:val="multilevel"/>
    <w:tmpl w:val="B0E0186E"/>
    <w:numStyleLink w:val="NmeracinTest"/>
  </w:abstractNum>
  <w:abstractNum w:abstractNumId="2" w15:restartNumberingAfterBreak="0">
    <w:nsid w:val="10414F3C"/>
    <w:multiLevelType w:val="multilevel"/>
    <w:tmpl w:val="B0E0186E"/>
    <w:numStyleLink w:val="NmeracinTest"/>
  </w:abstractNum>
  <w:abstractNum w:abstractNumId="3" w15:restartNumberingAfterBreak="0">
    <w:nsid w:val="104B4F28"/>
    <w:multiLevelType w:val="multilevel"/>
    <w:tmpl w:val="B37C3B20"/>
    <w:numStyleLink w:val="VietasUNIR"/>
  </w:abstractNum>
  <w:abstractNum w:abstractNumId="4" w15:restartNumberingAfterBreak="0">
    <w:nsid w:val="15BA37EB"/>
    <w:multiLevelType w:val="multilevel"/>
    <w:tmpl w:val="B37C3B20"/>
    <w:numStyleLink w:val="VietasUNIR"/>
  </w:abstractNum>
  <w:abstractNum w:abstractNumId="5" w15:restartNumberingAfterBreak="0">
    <w:nsid w:val="17FF37D8"/>
    <w:multiLevelType w:val="multilevel"/>
    <w:tmpl w:val="B0E0186E"/>
    <w:numStyleLink w:val="NmeracinTest"/>
  </w:abstractNum>
  <w:abstractNum w:abstractNumId="6" w15:restartNumberingAfterBreak="0">
    <w:nsid w:val="19032AB4"/>
    <w:multiLevelType w:val="multilevel"/>
    <w:tmpl w:val="B37C3B20"/>
    <w:numStyleLink w:val="VietasUNIR"/>
  </w:abstractNum>
  <w:abstractNum w:abstractNumId="7" w15:restartNumberingAfterBreak="0">
    <w:nsid w:val="1E9A2782"/>
    <w:multiLevelType w:val="multilevel"/>
    <w:tmpl w:val="B37C3B20"/>
    <w:numStyleLink w:val="VietasUNIR"/>
  </w:abstractNum>
  <w:abstractNum w:abstractNumId="8" w15:restartNumberingAfterBreak="0">
    <w:nsid w:val="1EFA0C9D"/>
    <w:multiLevelType w:val="multilevel"/>
    <w:tmpl w:val="B37C3B20"/>
    <w:numStyleLink w:val="VietasUNIR"/>
  </w:abstractNum>
  <w:abstractNum w:abstractNumId="9" w15:restartNumberingAfterBreak="0">
    <w:nsid w:val="2DD50359"/>
    <w:multiLevelType w:val="multilevel"/>
    <w:tmpl w:val="B37C3B20"/>
    <w:numStyleLink w:val="VietasUNIR"/>
  </w:abstractNum>
  <w:abstractNum w:abstractNumId="10" w15:restartNumberingAfterBreak="0">
    <w:nsid w:val="306A19DD"/>
    <w:multiLevelType w:val="multilevel"/>
    <w:tmpl w:val="FCB6914A"/>
    <w:numStyleLink w:val="VietasUNIRcombinada"/>
  </w:abstractNum>
  <w:abstractNum w:abstractNumId="11" w15:restartNumberingAfterBreak="0">
    <w:nsid w:val="31332F6B"/>
    <w:multiLevelType w:val="multilevel"/>
    <w:tmpl w:val="E1D4019A"/>
    <w:lvl w:ilvl="0">
      <w:start w:val="1"/>
      <w:numFmt w:val="bullet"/>
      <w:lvlText w:val=""/>
      <w:lvlJc w:val="left"/>
      <w:pPr>
        <w:ind w:left="284" w:hanging="284"/>
      </w:pPr>
      <w:rPr>
        <w:rFonts w:ascii="Wingdings 3" w:hAnsi="Wingdings 3" w:hint="default"/>
        <w:color w:val="008FBE"/>
        <w:sz w:val="18"/>
      </w:rPr>
    </w:lvl>
    <w:lvl w:ilvl="1">
      <w:start w:val="1"/>
      <w:numFmt w:val="bullet"/>
      <w:lvlText w:val="•"/>
      <w:lvlJc w:val="left"/>
      <w:pPr>
        <w:ind w:left="567" w:hanging="283"/>
      </w:pPr>
      <w:rPr>
        <w:rFonts w:ascii="UnitOT-Bold" w:hAnsi="UnitOT-Bold" w:hint="default"/>
        <w:color w:val="008FBE"/>
      </w:rPr>
    </w:lvl>
    <w:lvl w:ilvl="2">
      <w:start w:val="1"/>
      <w:numFmt w:val="bullet"/>
      <w:lvlText w:val=""/>
      <w:lvlJc w:val="left"/>
      <w:pPr>
        <w:ind w:left="851" w:hanging="284"/>
      </w:pPr>
      <w:rPr>
        <w:rFonts w:ascii="Wingdings" w:hAnsi="Wingdings" w:hint="default"/>
        <w:color w:val="008FBE"/>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2" w15:restartNumberingAfterBreak="0">
    <w:nsid w:val="314134D7"/>
    <w:multiLevelType w:val="multilevel"/>
    <w:tmpl w:val="B37C3B20"/>
    <w:numStyleLink w:val="VietasUNIR"/>
  </w:abstractNum>
  <w:abstractNum w:abstractNumId="13" w15:restartNumberingAfterBreak="0">
    <w:nsid w:val="31C63678"/>
    <w:multiLevelType w:val="multilevel"/>
    <w:tmpl w:val="B0E0186E"/>
    <w:numStyleLink w:val="NmeracinTest"/>
  </w:abstractNum>
  <w:abstractNum w:abstractNumId="14" w15:restartNumberingAfterBreak="0">
    <w:nsid w:val="374D34AD"/>
    <w:multiLevelType w:val="multilevel"/>
    <w:tmpl w:val="B37C3B20"/>
    <w:numStyleLink w:val="VietasUNIR"/>
  </w:abstractNum>
  <w:abstractNum w:abstractNumId="15" w15:restartNumberingAfterBreak="0">
    <w:nsid w:val="3798755D"/>
    <w:multiLevelType w:val="multilevel"/>
    <w:tmpl w:val="B37C3B20"/>
    <w:numStyleLink w:val="VietasUNIR"/>
  </w:abstractNum>
  <w:abstractNum w:abstractNumId="16" w15:restartNumberingAfterBreak="0">
    <w:nsid w:val="4BE26EC1"/>
    <w:multiLevelType w:val="multilevel"/>
    <w:tmpl w:val="FCB6914A"/>
    <w:numStyleLink w:val="VietasUNIRcombinada"/>
  </w:abstractNum>
  <w:abstractNum w:abstractNumId="17" w15:restartNumberingAfterBreak="0">
    <w:nsid w:val="4D255449"/>
    <w:multiLevelType w:val="multilevel"/>
    <w:tmpl w:val="B37C3B20"/>
    <w:numStyleLink w:val="VietasUNIR"/>
  </w:abstractNum>
  <w:abstractNum w:abstractNumId="18" w15:restartNumberingAfterBreak="0">
    <w:nsid w:val="62440D96"/>
    <w:multiLevelType w:val="multilevel"/>
    <w:tmpl w:val="B0E0186E"/>
    <w:styleLink w:val="NmeracinTest"/>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68EB5908"/>
    <w:multiLevelType w:val="multilevel"/>
    <w:tmpl w:val="B37C3B20"/>
    <w:numStyleLink w:val="VietasUNIR"/>
  </w:abstractNum>
  <w:abstractNum w:abstractNumId="20" w15:restartNumberingAfterBreak="0">
    <w:nsid w:val="6A5D4437"/>
    <w:multiLevelType w:val="multilevel"/>
    <w:tmpl w:val="FCB6914A"/>
    <w:styleLink w:val="VietasUNIRcombinada"/>
    <w:lvl w:ilvl="0">
      <w:start w:val="1"/>
      <w:numFmt w:val="decimal"/>
      <w:lvlText w:val="%1."/>
      <w:lvlJc w:val="left"/>
      <w:pPr>
        <w:ind w:left="284" w:hanging="284"/>
      </w:pPr>
      <w:rPr>
        <w:rFonts w:ascii="Calibri" w:hAnsi="Calibri" w:hint="default"/>
        <w:b w:val="0"/>
        <w:i w:val="0"/>
        <w:color w:val="0098CD"/>
        <w:sz w:val="24"/>
      </w:rPr>
    </w:lvl>
    <w:lvl w:ilvl="1">
      <w:start w:val="1"/>
      <w:numFmt w:val="bullet"/>
      <w:lvlText w:val="•"/>
      <w:lvlJc w:val="left"/>
      <w:pPr>
        <w:ind w:left="709" w:hanging="283"/>
      </w:pPr>
      <w:rPr>
        <w:rFonts w:ascii="Calibri" w:hAnsi="Calibri" w:hint="default"/>
        <w:color w:val="0098CD"/>
        <w:sz w:val="22"/>
      </w:rPr>
    </w:lvl>
    <w:lvl w:ilvl="2">
      <w:start w:val="1"/>
      <w:numFmt w:val="bullet"/>
      <w:lvlText w:val=""/>
      <w:lvlJc w:val="left"/>
      <w:pPr>
        <w:ind w:left="1077" w:hanging="357"/>
      </w:pPr>
      <w:rPr>
        <w:rFonts w:ascii="Wingdings" w:hAnsi="Wingdings" w:hint="default"/>
        <w:color w:val="0098CD"/>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C542083"/>
    <w:multiLevelType w:val="multilevel"/>
    <w:tmpl w:val="B0E0186E"/>
    <w:numStyleLink w:val="NmeracinTest"/>
  </w:abstractNum>
  <w:abstractNum w:abstractNumId="22" w15:restartNumberingAfterBreak="0">
    <w:nsid w:val="7D254355"/>
    <w:multiLevelType w:val="multilevel"/>
    <w:tmpl w:val="B37C3B20"/>
    <w:numStyleLink w:val="VietasUNIR"/>
  </w:abstractNum>
  <w:abstractNum w:abstractNumId="23" w15:restartNumberingAfterBreak="0">
    <w:nsid w:val="7FF07B1A"/>
    <w:multiLevelType w:val="multilevel"/>
    <w:tmpl w:val="F51E1A7A"/>
    <w:lvl w:ilvl="0">
      <w:start w:val="1"/>
      <w:numFmt w:val="bullet"/>
      <w:lvlText w:val=""/>
      <w:lvlJc w:val="left"/>
      <w:pPr>
        <w:ind w:left="284" w:hanging="284"/>
      </w:pPr>
      <w:rPr>
        <w:rFonts w:ascii="Symbol" w:hAnsi="Symbol" w:hint="default"/>
        <w:b/>
        <w:color w:val="0098CD"/>
        <w:sz w:val="24"/>
      </w:rPr>
    </w:lvl>
    <w:lvl w:ilvl="1">
      <w:start w:val="1"/>
      <w:numFmt w:val="upperLetter"/>
      <w:lvlText w:val="%2."/>
      <w:lvlJc w:val="left"/>
      <w:pPr>
        <w:ind w:left="567" w:hanging="283"/>
      </w:pPr>
      <w:rPr>
        <w:rFonts w:ascii="Calibri" w:hAnsi="Calibri" w:hint="default"/>
        <w:b w:val="0"/>
        <w:i w:val="0"/>
        <w:color w:val="333333"/>
        <w:sz w:val="22"/>
      </w:rPr>
    </w:lvl>
    <w:lvl w:ilvl="2">
      <w:start w:val="1"/>
      <w:numFmt w:val="lowerRoman"/>
      <w:lvlText w:val="%3."/>
      <w:lvlJc w:val="right"/>
      <w:pPr>
        <w:ind w:left="851" w:hanging="284"/>
      </w:pPr>
      <w:rPr>
        <w:rFonts w:ascii="Calibri" w:hAnsi="Calibri" w:hint="default"/>
        <w:b w:val="0"/>
        <w:i w:val="0"/>
        <w:color w:val="333333"/>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0"/>
  </w:num>
  <w:num w:numId="2">
    <w:abstractNumId w:val="14"/>
  </w:num>
  <w:num w:numId="3">
    <w:abstractNumId w:val="22"/>
  </w:num>
  <w:num w:numId="4">
    <w:abstractNumId w:val="15"/>
  </w:num>
  <w:num w:numId="5">
    <w:abstractNumId w:val="7"/>
  </w:num>
  <w:num w:numId="6">
    <w:abstractNumId w:val="3"/>
  </w:num>
  <w:num w:numId="7">
    <w:abstractNumId w:val="18"/>
  </w:num>
  <w:num w:numId="8">
    <w:abstractNumId w:val="6"/>
  </w:num>
  <w:num w:numId="9">
    <w:abstractNumId w:val="20"/>
  </w:num>
  <w:num w:numId="10">
    <w:abstractNumId w:val="1"/>
  </w:num>
  <w:num w:numId="11">
    <w:abstractNumId w:val="23"/>
  </w:num>
  <w:num w:numId="12">
    <w:abstractNumId w:val="2"/>
  </w:num>
  <w:num w:numId="13">
    <w:abstractNumId w:val="11"/>
  </w:num>
  <w:num w:numId="14">
    <w:abstractNumId w:val="13"/>
  </w:num>
  <w:num w:numId="15">
    <w:abstractNumId w:val="19"/>
  </w:num>
  <w:num w:numId="16">
    <w:abstractNumId w:val="17"/>
  </w:num>
  <w:num w:numId="17">
    <w:abstractNumId w:val="12"/>
  </w:num>
  <w:num w:numId="18">
    <w:abstractNumId w:val="21"/>
  </w:num>
  <w:num w:numId="19">
    <w:abstractNumId w:val="4"/>
  </w:num>
  <w:num w:numId="20">
    <w:abstractNumId w:val="10"/>
  </w:num>
  <w:num w:numId="21">
    <w:abstractNumId w:val="16"/>
  </w:num>
  <w:num w:numId="22">
    <w:abstractNumId w:val="9"/>
  </w:num>
  <w:num w:numId="23">
    <w:abstractNumId w:val="5"/>
  </w:num>
  <w:num w:numId="24">
    <w:abstractNumId w:val="8"/>
  </w:num>
  <w:num w:numId="25">
    <w:abstractNumId w:val="8"/>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237"/>
    <w:rsid w:val="0000041C"/>
    <w:rsid w:val="00002FE1"/>
    <w:rsid w:val="00006EA2"/>
    <w:rsid w:val="00016003"/>
    <w:rsid w:val="00031C55"/>
    <w:rsid w:val="000458EE"/>
    <w:rsid w:val="0005157B"/>
    <w:rsid w:val="0005178B"/>
    <w:rsid w:val="00052FFA"/>
    <w:rsid w:val="00054229"/>
    <w:rsid w:val="00055C12"/>
    <w:rsid w:val="00056A2A"/>
    <w:rsid w:val="0005762B"/>
    <w:rsid w:val="00076A78"/>
    <w:rsid w:val="000836B2"/>
    <w:rsid w:val="00086720"/>
    <w:rsid w:val="00087952"/>
    <w:rsid w:val="0009320A"/>
    <w:rsid w:val="000967AE"/>
    <w:rsid w:val="000A331B"/>
    <w:rsid w:val="000A78DB"/>
    <w:rsid w:val="000C4BFF"/>
    <w:rsid w:val="000C4D94"/>
    <w:rsid w:val="000C68D7"/>
    <w:rsid w:val="000D5FB9"/>
    <w:rsid w:val="000D5FEE"/>
    <w:rsid w:val="000D6C9F"/>
    <w:rsid w:val="000D6CAE"/>
    <w:rsid w:val="000E156D"/>
    <w:rsid w:val="000E4EDE"/>
    <w:rsid w:val="000F1443"/>
    <w:rsid w:val="000F518E"/>
    <w:rsid w:val="000F5592"/>
    <w:rsid w:val="000F7E60"/>
    <w:rsid w:val="00100938"/>
    <w:rsid w:val="00105A40"/>
    <w:rsid w:val="00112B38"/>
    <w:rsid w:val="00137CF9"/>
    <w:rsid w:val="00161226"/>
    <w:rsid w:val="00163FBB"/>
    <w:rsid w:val="001658DF"/>
    <w:rsid w:val="0018310A"/>
    <w:rsid w:val="0019470A"/>
    <w:rsid w:val="00194B1F"/>
    <w:rsid w:val="00196EB1"/>
    <w:rsid w:val="001B64D3"/>
    <w:rsid w:val="001B7F82"/>
    <w:rsid w:val="001C1813"/>
    <w:rsid w:val="001D0997"/>
    <w:rsid w:val="001E38BB"/>
    <w:rsid w:val="001E6766"/>
    <w:rsid w:val="001E737A"/>
    <w:rsid w:val="001F017C"/>
    <w:rsid w:val="001F1229"/>
    <w:rsid w:val="001F163E"/>
    <w:rsid w:val="001F19FD"/>
    <w:rsid w:val="001F69FE"/>
    <w:rsid w:val="00200BEB"/>
    <w:rsid w:val="0020102E"/>
    <w:rsid w:val="002036CA"/>
    <w:rsid w:val="002039FC"/>
    <w:rsid w:val="0021511C"/>
    <w:rsid w:val="002244C2"/>
    <w:rsid w:val="00227368"/>
    <w:rsid w:val="00227800"/>
    <w:rsid w:val="00244B66"/>
    <w:rsid w:val="0024674E"/>
    <w:rsid w:val="00250A71"/>
    <w:rsid w:val="00253DA9"/>
    <w:rsid w:val="00260B21"/>
    <w:rsid w:val="002619F8"/>
    <w:rsid w:val="00265403"/>
    <w:rsid w:val="00266B01"/>
    <w:rsid w:val="00273725"/>
    <w:rsid w:val="00277FAF"/>
    <w:rsid w:val="002845C6"/>
    <w:rsid w:val="002A6286"/>
    <w:rsid w:val="002B3A8C"/>
    <w:rsid w:val="002B4308"/>
    <w:rsid w:val="002B5D04"/>
    <w:rsid w:val="002C037B"/>
    <w:rsid w:val="002C34D9"/>
    <w:rsid w:val="002C467C"/>
    <w:rsid w:val="002C64FB"/>
    <w:rsid w:val="002D3237"/>
    <w:rsid w:val="002E198B"/>
    <w:rsid w:val="002E6FCB"/>
    <w:rsid w:val="002E769A"/>
    <w:rsid w:val="00302FF8"/>
    <w:rsid w:val="003117D6"/>
    <w:rsid w:val="00320378"/>
    <w:rsid w:val="003224A0"/>
    <w:rsid w:val="00327C72"/>
    <w:rsid w:val="00330DE5"/>
    <w:rsid w:val="00332F7E"/>
    <w:rsid w:val="003369FB"/>
    <w:rsid w:val="0034363F"/>
    <w:rsid w:val="00351EC2"/>
    <w:rsid w:val="00361683"/>
    <w:rsid w:val="00363DED"/>
    <w:rsid w:val="00394A34"/>
    <w:rsid w:val="003A10AB"/>
    <w:rsid w:val="003B3BF3"/>
    <w:rsid w:val="003C2275"/>
    <w:rsid w:val="003C4D34"/>
    <w:rsid w:val="003D0269"/>
    <w:rsid w:val="003D141E"/>
    <w:rsid w:val="003D16DC"/>
    <w:rsid w:val="003D5F24"/>
    <w:rsid w:val="003E2E18"/>
    <w:rsid w:val="003E6E97"/>
    <w:rsid w:val="0041334B"/>
    <w:rsid w:val="00413379"/>
    <w:rsid w:val="00414382"/>
    <w:rsid w:val="004172DF"/>
    <w:rsid w:val="00446F8B"/>
    <w:rsid w:val="004476D3"/>
    <w:rsid w:val="004478AD"/>
    <w:rsid w:val="00455BA7"/>
    <w:rsid w:val="004567F9"/>
    <w:rsid w:val="00466671"/>
    <w:rsid w:val="00472B27"/>
    <w:rsid w:val="00476102"/>
    <w:rsid w:val="004A1A48"/>
    <w:rsid w:val="004B7249"/>
    <w:rsid w:val="004D4F93"/>
    <w:rsid w:val="004E1547"/>
    <w:rsid w:val="004E5487"/>
    <w:rsid w:val="004F1492"/>
    <w:rsid w:val="004F5D83"/>
    <w:rsid w:val="0050234E"/>
    <w:rsid w:val="0050760C"/>
    <w:rsid w:val="00507E5B"/>
    <w:rsid w:val="005131BE"/>
    <w:rsid w:val="00525591"/>
    <w:rsid w:val="00526FCB"/>
    <w:rsid w:val="005326C2"/>
    <w:rsid w:val="005366C0"/>
    <w:rsid w:val="005463ED"/>
    <w:rsid w:val="00551A69"/>
    <w:rsid w:val="00555B62"/>
    <w:rsid w:val="00571E07"/>
    <w:rsid w:val="00575580"/>
    <w:rsid w:val="0058112D"/>
    <w:rsid w:val="005C1D3F"/>
    <w:rsid w:val="005C73D5"/>
    <w:rsid w:val="005E0B6D"/>
    <w:rsid w:val="005E6742"/>
    <w:rsid w:val="005F240A"/>
    <w:rsid w:val="005F2851"/>
    <w:rsid w:val="00611689"/>
    <w:rsid w:val="00613DB8"/>
    <w:rsid w:val="00620388"/>
    <w:rsid w:val="006223FA"/>
    <w:rsid w:val="006227CB"/>
    <w:rsid w:val="006311BF"/>
    <w:rsid w:val="006467F9"/>
    <w:rsid w:val="0065243B"/>
    <w:rsid w:val="00653569"/>
    <w:rsid w:val="00656B43"/>
    <w:rsid w:val="006613F9"/>
    <w:rsid w:val="00664F67"/>
    <w:rsid w:val="0066551B"/>
    <w:rsid w:val="00672926"/>
    <w:rsid w:val="006825B0"/>
    <w:rsid w:val="006910D7"/>
    <w:rsid w:val="006A210E"/>
    <w:rsid w:val="006B683F"/>
    <w:rsid w:val="006C52A0"/>
    <w:rsid w:val="006C7BB7"/>
    <w:rsid w:val="006D1870"/>
    <w:rsid w:val="006E3957"/>
    <w:rsid w:val="006F1F32"/>
    <w:rsid w:val="006F7317"/>
    <w:rsid w:val="006F79F1"/>
    <w:rsid w:val="00702914"/>
    <w:rsid w:val="00703B95"/>
    <w:rsid w:val="00710277"/>
    <w:rsid w:val="00711B4D"/>
    <w:rsid w:val="00712024"/>
    <w:rsid w:val="0072465C"/>
    <w:rsid w:val="00732FC1"/>
    <w:rsid w:val="0073726F"/>
    <w:rsid w:val="00744D29"/>
    <w:rsid w:val="00745244"/>
    <w:rsid w:val="00756CD6"/>
    <w:rsid w:val="007616AA"/>
    <w:rsid w:val="00790FC0"/>
    <w:rsid w:val="007A0245"/>
    <w:rsid w:val="007A34FD"/>
    <w:rsid w:val="007B15E7"/>
    <w:rsid w:val="007C0189"/>
    <w:rsid w:val="007C1E0E"/>
    <w:rsid w:val="007C2659"/>
    <w:rsid w:val="007D00F6"/>
    <w:rsid w:val="007D1B3E"/>
    <w:rsid w:val="007D1E15"/>
    <w:rsid w:val="007D61EA"/>
    <w:rsid w:val="007E4840"/>
    <w:rsid w:val="007E5D27"/>
    <w:rsid w:val="007F2FD4"/>
    <w:rsid w:val="007F691E"/>
    <w:rsid w:val="0080425D"/>
    <w:rsid w:val="00816222"/>
    <w:rsid w:val="00816578"/>
    <w:rsid w:val="00823702"/>
    <w:rsid w:val="00824C6E"/>
    <w:rsid w:val="00824D80"/>
    <w:rsid w:val="00824F89"/>
    <w:rsid w:val="00826A4C"/>
    <w:rsid w:val="0083178B"/>
    <w:rsid w:val="0083542E"/>
    <w:rsid w:val="0083582D"/>
    <w:rsid w:val="00845825"/>
    <w:rsid w:val="00845D5C"/>
    <w:rsid w:val="00866EC2"/>
    <w:rsid w:val="008745E4"/>
    <w:rsid w:val="008807AF"/>
    <w:rsid w:val="0088459B"/>
    <w:rsid w:val="00887A49"/>
    <w:rsid w:val="008B16BB"/>
    <w:rsid w:val="008B6154"/>
    <w:rsid w:val="008C09DB"/>
    <w:rsid w:val="008D2E81"/>
    <w:rsid w:val="008E1670"/>
    <w:rsid w:val="008E181D"/>
    <w:rsid w:val="008E40D6"/>
    <w:rsid w:val="008F0709"/>
    <w:rsid w:val="008F1E4C"/>
    <w:rsid w:val="00917348"/>
    <w:rsid w:val="00935FD2"/>
    <w:rsid w:val="009400C5"/>
    <w:rsid w:val="009434C7"/>
    <w:rsid w:val="009435B5"/>
    <w:rsid w:val="0095328C"/>
    <w:rsid w:val="009546DA"/>
    <w:rsid w:val="009563DF"/>
    <w:rsid w:val="00962EC2"/>
    <w:rsid w:val="00976D1B"/>
    <w:rsid w:val="0098228A"/>
    <w:rsid w:val="009848BD"/>
    <w:rsid w:val="00987B51"/>
    <w:rsid w:val="009959A6"/>
    <w:rsid w:val="009A1065"/>
    <w:rsid w:val="009A3C7C"/>
    <w:rsid w:val="009A4CF7"/>
    <w:rsid w:val="009B0764"/>
    <w:rsid w:val="009B61E5"/>
    <w:rsid w:val="009C1CA9"/>
    <w:rsid w:val="009C2BF3"/>
    <w:rsid w:val="009D10D7"/>
    <w:rsid w:val="009D6F1F"/>
    <w:rsid w:val="009E76FD"/>
    <w:rsid w:val="009F18E9"/>
    <w:rsid w:val="009F7B85"/>
    <w:rsid w:val="00A17600"/>
    <w:rsid w:val="00A20F71"/>
    <w:rsid w:val="00A4761C"/>
    <w:rsid w:val="00A60E8D"/>
    <w:rsid w:val="00A67DBC"/>
    <w:rsid w:val="00A71D6D"/>
    <w:rsid w:val="00A76AA2"/>
    <w:rsid w:val="00A76D45"/>
    <w:rsid w:val="00A90972"/>
    <w:rsid w:val="00A9140C"/>
    <w:rsid w:val="00AB2DE2"/>
    <w:rsid w:val="00AD0146"/>
    <w:rsid w:val="00AD4F85"/>
    <w:rsid w:val="00B0196C"/>
    <w:rsid w:val="00B03326"/>
    <w:rsid w:val="00B03F1A"/>
    <w:rsid w:val="00B04AF8"/>
    <w:rsid w:val="00B0793D"/>
    <w:rsid w:val="00B1656E"/>
    <w:rsid w:val="00B22F15"/>
    <w:rsid w:val="00B407F7"/>
    <w:rsid w:val="00B417CD"/>
    <w:rsid w:val="00B72D4C"/>
    <w:rsid w:val="00B8087F"/>
    <w:rsid w:val="00B814A5"/>
    <w:rsid w:val="00B84FE1"/>
    <w:rsid w:val="00B86981"/>
    <w:rsid w:val="00B96994"/>
    <w:rsid w:val="00BA14FF"/>
    <w:rsid w:val="00BA172C"/>
    <w:rsid w:val="00BA17EF"/>
    <w:rsid w:val="00BB1161"/>
    <w:rsid w:val="00BC2EB1"/>
    <w:rsid w:val="00BC361A"/>
    <w:rsid w:val="00BE65ED"/>
    <w:rsid w:val="00BF4B49"/>
    <w:rsid w:val="00C006FD"/>
    <w:rsid w:val="00C01390"/>
    <w:rsid w:val="00C02629"/>
    <w:rsid w:val="00C16D13"/>
    <w:rsid w:val="00C26997"/>
    <w:rsid w:val="00C272E9"/>
    <w:rsid w:val="00C27904"/>
    <w:rsid w:val="00C34C2E"/>
    <w:rsid w:val="00C37777"/>
    <w:rsid w:val="00C446B8"/>
    <w:rsid w:val="00C4595C"/>
    <w:rsid w:val="00C50246"/>
    <w:rsid w:val="00C57B6F"/>
    <w:rsid w:val="00C65063"/>
    <w:rsid w:val="00C67873"/>
    <w:rsid w:val="00C8543E"/>
    <w:rsid w:val="00C870D5"/>
    <w:rsid w:val="00C876E4"/>
    <w:rsid w:val="00C92BE5"/>
    <w:rsid w:val="00C9773A"/>
    <w:rsid w:val="00CB740E"/>
    <w:rsid w:val="00CC22FD"/>
    <w:rsid w:val="00CD7181"/>
    <w:rsid w:val="00CF1CAE"/>
    <w:rsid w:val="00D05107"/>
    <w:rsid w:val="00D1089E"/>
    <w:rsid w:val="00D11930"/>
    <w:rsid w:val="00D11ECE"/>
    <w:rsid w:val="00D17377"/>
    <w:rsid w:val="00D21CDC"/>
    <w:rsid w:val="00D30434"/>
    <w:rsid w:val="00D33335"/>
    <w:rsid w:val="00D3349B"/>
    <w:rsid w:val="00D336EC"/>
    <w:rsid w:val="00D37422"/>
    <w:rsid w:val="00D40AEE"/>
    <w:rsid w:val="00D43024"/>
    <w:rsid w:val="00D44A38"/>
    <w:rsid w:val="00D511BC"/>
    <w:rsid w:val="00D522FB"/>
    <w:rsid w:val="00D723DB"/>
    <w:rsid w:val="00D74F0A"/>
    <w:rsid w:val="00D771BD"/>
    <w:rsid w:val="00D901FA"/>
    <w:rsid w:val="00D95965"/>
    <w:rsid w:val="00DA1A7B"/>
    <w:rsid w:val="00DA3330"/>
    <w:rsid w:val="00DA4A6D"/>
    <w:rsid w:val="00DA6FF8"/>
    <w:rsid w:val="00DB4BD9"/>
    <w:rsid w:val="00DB5335"/>
    <w:rsid w:val="00DC3808"/>
    <w:rsid w:val="00DD0B32"/>
    <w:rsid w:val="00DD2649"/>
    <w:rsid w:val="00DE4822"/>
    <w:rsid w:val="00DF0BC0"/>
    <w:rsid w:val="00DF784B"/>
    <w:rsid w:val="00E144E3"/>
    <w:rsid w:val="00E170B6"/>
    <w:rsid w:val="00E2314E"/>
    <w:rsid w:val="00E300D2"/>
    <w:rsid w:val="00E34E3B"/>
    <w:rsid w:val="00E46BF3"/>
    <w:rsid w:val="00E47C2B"/>
    <w:rsid w:val="00E560E4"/>
    <w:rsid w:val="00E62BDA"/>
    <w:rsid w:val="00E63F97"/>
    <w:rsid w:val="00E65011"/>
    <w:rsid w:val="00E67D48"/>
    <w:rsid w:val="00E7167D"/>
    <w:rsid w:val="00E745AB"/>
    <w:rsid w:val="00E761A0"/>
    <w:rsid w:val="00E7645E"/>
    <w:rsid w:val="00E76C3D"/>
    <w:rsid w:val="00E81011"/>
    <w:rsid w:val="00E84200"/>
    <w:rsid w:val="00E8698C"/>
    <w:rsid w:val="00E9509A"/>
    <w:rsid w:val="00EA02E3"/>
    <w:rsid w:val="00EA52F6"/>
    <w:rsid w:val="00EA61E7"/>
    <w:rsid w:val="00EB17CF"/>
    <w:rsid w:val="00EB5FE2"/>
    <w:rsid w:val="00EC0715"/>
    <w:rsid w:val="00EC2261"/>
    <w:rsid w:val="00EC4F65"/>
    <w:rsid w:val="00EC5B06"/>
    <w:rsid w:val="00EC60F0"/>
    <w:rsid w:val="00ED3160"/>
    <w:rsid w:val="00ED41A0"/>
    <w:rsid w:val="00ED4A4F"/>
    <w:rsid w:val="00ED56EF"/>
    <w:rsid w:val="00ED6BDC"/>
    <w:rsid w:val="00EE3286"/>
    <w:rsid w:val="00EE6C97"/>
    <w:rsid w:val="00F0370C"/>
    <w:rsid w:val="00F05C99"/>
    <w:rsid w:val="00F12301"/>
    <w:rsid w:val="00F140A7"/>
    <w:rsid w:val="00F154BB"/>
    <w:rsid w:val="00F15EA0"/>
    <w:rsid w:val="00F16F2F"/>
    <w:rsid w:val="00F22D8E"/>
    <w:rsid w:val="00F3027B"/>
    <w:rsid w:val="00F403FC"/>
    <w:rsid w:val="00F4274A"/>
    <w:rsid w:val="00F46137"/>
    <w:rsid w:val="00F5055C"/>
    <w:rsid w:val="00F617AA"/>
    <w:rsid w:val="00F63170"/>
    <w:rsid w:val="00F65B6D"/>
    <w:rsid w:val="00F719D6"/>
    <w:rsid w:val="00F736A2"/>
    <w:rsid w:val="00F77A3B"/>
    <w:rsid w:val="00FA5FF9"/>
    <w:rsid w:val="00FB0A6F"/>
    <w:rsid w:val="00FC582A"/>
    <w:rsid w:val="00FD1A84"/>
    <w:rsid w:val="00FD6625"/>
    <w:rsid w:val="00FD7A4E"/>
    <w:rsid w:val="00FE65DA"/>
    <w:rsid w:val="00FF25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A5DEFC"/>
  <w15:chartTrackingRefBased/>
  <w15:docId w15:val="{4F1CEE40-D5A4-410E-987A-564C6A1E1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98" w:unhideWhenUsed="1" w:qFormat="1"/>
    <w:lsdException w:name="heading 4" w:semiHidden="1" w:uiPriority="98" w:unhideWhenUsed="1" w:qFormat="1"/>
    <w:lsdException w:name="heading 5" w:semiHidden="1" w:uiPriority="98" w:unhideWhenUsed="1" w:qFormat="1"/>
    <w:lsdException w:name="heading 6" w:semiHidden="1" w:uiPriority="98" w:unhideWhenUsed="1" w:qFormat="1"/>
    <w:lsdException w:name="heading 7" w:semiHidden="1" w:uiPriority="98" w:unhideWhenUsed="1" w:qFormat="1"/>
    <w:lsdException w:name="heading 8" w:semiHidden="1" w:uiPriority="98" w:unhideWhenUsed="1" w:qFormat="1"/>
    <w:lsdException w:name="heading 9" w:semiHidden="1" w:uiPriority="9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lsdException w:name="annotation text" w:semiHidden="1" w:unhideWhenUsed="1"/>
    <w:lsdException w:name="header" w:semiHidden="1" w:qFormat="1"/>
    <w:lsdException w:name="footer" w:semiHidden="1" w:uiPriority="24"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98"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9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8" w:qFormat="1"/>
    <w:lsdException w:name="Emphasis" w:semiHidden="1" w:uiPriority="9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8"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8" w:qFormat="1"/>
    <w:lsdException w:name="Intense Emphasis" w:semiHidden="1" w:uiPriority="98"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67D"/>
    <w:pPr>
      <w:spacing w:after="0" w:line="360" w:lineRule="auto"/>
      <w:jc w:val="both"/>
    </w:pPr>
    <w:rPr>
      <w:rFonts w:ascii="Calibri" w:hAnsi="Calibri" w:cs="Times New Roman"/>
      <w:color w:val="333333"/>
      <w:sz w:val="24"/>
      <w:szCs w:val="24"/>
      <w:lang w:eastAsia="es-ES"/>
    </w:rPr>
  </w:style>
  <w:style w:type="paragraph" w:styleId="Ttulo1">
    <w:name w:val="heading 1"/>
    <w:next w:val="Normal"/>
    <w:link w:val="Ttulo1Car"/>
    <w:uiPriority w:val="99"/>
    <w:semiHidden/>
    <w:rsid w:val="00507E5B"/>
    <w:pPr>
      <w:keepNext/>
      <w:keepLines/>
      <w:spacing w:after="200" w:line="360" w:lineRule="auto"/>
      <w:outlineLvl w:val="0"/>
    </w:pPr>
    <w:rPr>
      <w:rFonts w:ascii="Georgia" w:eastAsiaTheme="majorEastAsia" w:hAnsi="Georgia" w:cstheme="majorBidi"/>
      <w:sz w:val="51"/>
      <w:szCs w:val="32"/>
      <w:lang w:eastAsia="es-ES"/>
    </w:rPr>
  </w:style>
  <w:style w:type="paragraph" w:styleId="Ttulo2">
    <w:name w:val="heading 2"/>
    <w:basedOn w:val="Normal"/>
    <w:next w:val="Normal"/>
    <w:link w:val="Ttulo2Car"/>
    <w:uiPriority w:val="99"/>
    <w:semiHidden/>
    <w:rsid w:val="00507E5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iedepginaSecciones">
    <w:name w:val="Pie de página_Secciones"/>
    <w:basedOn w:val="Normal"/>
    <w:uiPriority w:val="19"/>
    <w:qFormat/>
    <w:rsid w:val="00525591"/>
    <w:pPr>
      <w:tabs>
        <w:tab w:val="right" w:pos="8220"/>
      </w:tabs>
      <w:spacing w:after="100" w:line="240" w:lineRule="auto"/>
      <w:jc w:val="right"/>
    </w:pPr>
    <w:rPr>
      <w:rFonts w:cs="UnitOT-Light"/>
      <w:bCs/>
      <w:noProof/>
      <w:color w:val="0098CD"/>
      <w:sz w:val="20"/>
      <w:szCs w:val="20"/>
    </w:rPr>
  </w:style>
  <w:style w:type="paragraph" w:customStyle="1" w:styleId="PiedepginaAsignatura">
    <w:name w:val="Pie de página_Asignatura"/>
    <w:basedOn w:val="Normal"/>
    <w:uiPriority w:val="18"/>
    <w:qFormat/>
    <w:rsid w:val="00525591"/>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paragraph" w:customStyle="1" w:styleId="Ntema">
    <w:name w:val="Nº tema"/>
    <w:basedOn w:val="TtuloAsignatura"/>
    <w:next w:val="Normal"/>
    <w:uiPriority w:val="1"/>
    <w:qFormat/>
    <w:rsid w:val="00525591"/>
    <w:pPr>
      <w:spacing w:line="240" w:lineRule="auto"/>
    </w:pPr>
  </w:style>
  <w:style w:type="character" w:styleId="Hipervnculo">
    <w:name w:val="Hyperlink"/>
    <w:basedOn w:val="Fuentedeprrafopredeter"/>
    <w:uiPriority w:val="99"/>
    <w:unhideWhenUsed/>
    <w:rsid w:val="0058112D"/>
    <w:rPr>
      <w:rFonts w:ascii="Calibri" w:hAnsi="Calibri"/>
      <w:color w:val="0098CD" w:themeColor="hyperlink"/>
      <w:sz w:val="22"/>
      <w:u w:val="single"/>
    </w:rPr>
  </w:style>
  <w:style w:type="paragraph" w:customStyle="1" w:styleId="Notaalpie">
    <w:name w:val="Nota al pie"/>
    <w:basedOn w:val="Normal"/>
    <w:uiPriority w:val="21"/>
    <w:qFormat/>
    <w:rsid w:val="00002FE1"/>
    <w:rPr>
      <w:sz w:val="16"/>
      <w:szCs w:val="14"/>
    </w:rPr>
  </w:style>
  <w:style w:type="numbering" w:customStyle="1" w:styleId="VietasUNIR">
    <w:name w:val="ViñetasUNIR"/>
    <w:basedOn w:val="Sinlista"/>
    <w:uiPriority w:val="99"/>
    <w:rsid w:val="00260B21"/>
    <w:pPr>
      <w:numPr>
        <w:numId w:val="1"/>
      </w:numPr>
    </w:pPr>
  </w:style>
  <w:style w:type="paragraph" w:customStyle="1" w:styleId="Piedefoto-tabla">
    <w:name w:val="Pie de foto-tabla"/>
    <w:basedOn w:val="Normal"/>
    <w:next w:val="Normal"/>
    <w:uiPriority w:val="16"/>
    <w:qFormat/>
    <w:rsid w:val="0041334B"/>
    <w:pPr>
      <w:spacing w:before="120" w:line="276" w:lineRule="auto"/>
      <w:ind w:left="-113" w:right="-215"/>
      <w:jc w:val="center"/>
    </w:pPr>
    <w:rPr>
      <w:rFonts w:cs="UnitOT-Light"/>
      <w:iCs/>
      <w:color w:val="595959" w:themeColor="text1" w:themeTint="A6"/>
      <w:sz w:val="19"/>
      <w:szCs w:val="18"/>
    </w:rPr>
  </w:style>
  <w:style w:type="character" w:customStyle="1" w:styleId="Ttulo1Car">
    <w:name w:val="Título 1 Car"/>
    <w:basedOn w:val="Fuentedeprrafopredeter"/>
    <w:link w:val="Ttulo1"/>
    <w:uiPriority w:val="99"/>
    <w:semiHidden/>
    <w:rsid w:val="00D511BC"/>
    <w:rPr>
      <w:rFonts w:ascii="Georgia" w:eastAsiaTheme="majorEastAsia" w:hAnsi="Georgia" w:cstheme="majorBidi"/>
      <w:sz w:val="51"/>
      <w:szCs w:val="32"/>
      <w:lang w:eastAsia="es-ES"/>
    </w:rPr>
  </w:style>
  <w:style w:type="paragraph" w:styleId="Prrafodelista">
    <w:name w:val="List Paragraph"/>
    <w:basedOn w:val="Normal"/>
    <w:uiPriority w:val="98"/>
    <w:qFormat/>
    <w:rsid w:val="00CF1CAE"/>
    <w:pPr>
      <w:ind w:left="720"/>
      <w:contextualSpacing/>
    </w:pPr>
  </w:style>
  <w:style w:type="character" w:customStyle="1" w:styleId="Ttulo2Car">
    <w:name w:val="Título 2 Car"/>
    <w:basedOn w:val="Fuentedeprrafopredeter"/>
    <w:link w:val="Ttulo2"/>
    <w:uiPriority w:val="99"/>
    <w:semiHidden/>
    <w:rsid w:val="00D511BC"/>
    <w:rPr>
      <w:rFonts w:asciiTheme="majorHAnsi" w:eastAsiaTheme="majorEastAsia" w:hAnsiTheme="majorHAnsi" w:cstheme="majorBidi"/>
      <w:color w:val="2E74B5" w:themeColor="accent1" w:themeShade="BF"/>
      <w:sz w:val="26"/>
      <w:szCs w:val="26"/>
      <w:lang w:eastAsia="es-ES"/>
    </w:rPr>
  </w:style>
  <w:style w:type="paragraph" w:customStyle="1" w:styleId="Citas">
    <w:name w:val="Citas"/>
    <w:basedOn w:val="Normal"/>
    <w:next w:val="Normal"/>
    <w:uiPriority w:val="15"/>
    <w:qFormat/>
    <w:rsid w:val="00CF1CAE"/>
    <w:pPr>
      <w:spacing w:line="240" w:lineRule="auto"/>
      <w:ind w:left="851"/>
    </w:pPr>
    <w:rPr>
      <w:rFonts w:cs="UnitOT-Light"/>
      <w:szCs w:val="22"/>
    </w:rPr>
  </w:style>
  <w:style w:type="paragraph" w:styleId="Descripcin">
    <w:name w:val="caption"/>
    <w:basedOn w:val="Normal"/>
    <w:next w:val="Normal"/>
    <w:uiPriority w:val="35"/>
    <w:semiHidden/>
    <w:unhideWhenUsed/>
    <w:qFormat/>
    <w:rsid w:val="00507E5B"/>
    <w:pPr>
      <w:spacing w:after="200" w:line="240" w:lineRule="auto"/>
    </w:pPr>
    <w:rPr>
      <w:i/>
      <w:iCs/>
      <w:color w:val="44546A" w:themeColor="text2"/>
      <w:sz w:val="18"/>
      <w:szCs w:val="18"/>
    </w:rPr>
  </w:style>
  <w:style w:type="table" w:styleId="Tablaconcuadrcula">
    <w:name w:val="Table Grid"/>
    <w:basedOn w:val="Tablanormal"/>
    <w:uiPriority w:val="39"/>
    <w:rsid w:val="007E4840"/>
    <w:pPr>
      <w:spacing w:after="0" w:line="240" w:lineRule="auto"/>
    </w:pPr>
    <w:rPr>
      <w:rFonts w:ascii="Calibri" w:hAnsi="Calibr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Asignatura">
    <w:name w:val="Título Asignatura"/>
    <w:basedOn w:val="Normal"/>
    <w:uiPriority w:val="2"/>
    <w:qFormat/>
    <w:rsid w:val="00E144E3"/>
    <w:pPr>
      <w:spacing w:line="276" w:lineRule="auto"/>
      <w:jc w:val="right"/>
    </w:pPr>
    <w:rPr>
      <w:rFonts w:ascii="Calibri Light" w:hAnsi="Calibri Light"/>
      <w:color w:val="777777"/>
      <w:sz w:val="40"/>
      <w:szCs w:val="40"/>
    </w:rPr>
  </w:style>
  <w:style w:type="paragraph" w:customStyle="1" w:styleId="TtuloTema">
    <w:name w:val="Título Tema"/>
    <w:basedOn w:val="Normal"/>
    <w:uiPriority w:val="3"/>
    <w:qFormat/>
    <w:rsid w:val="00E144E3"/>
    <w:pPr>
      <w:spacing w:line="240" w:lineRule="auto"/>
      <w:jc w:val="right"/>
    </w:pPr>
    <w:rPr>
      <w:rFonts w:ascii="Calibri Light" w:hAnsi="Calibri Light"/>
      <w:color w:val="0098CD"/>
      <w:sz w:val="84"/>
      <w:szCs w:val="84"/>
    </w:rPr>
  </w:style>
  <w:style w:type="paragraph" w:customStyle="1" w:styleId="Seccinndice">
    <w:name w:val="Sección Índice"/>
    <w:basedOn w:val="SeccionesNivel"/>
    <w:next w:val="Normal"/>
    <w:uiPriority w:val="4"/>
    <w:qFormat/>
    <w:rsid w:val="0041334B"/>
    <w:pPr>
      <w:spacing w:after="0"/>
      <w:ind w:left="284"/>
      <w:jc w:val="left"/>
      <w:outlineLvl w:val="9"/>
    </w:pPr>
  </w:style>
  <w:style w:type="paragraph" w:customStyle="1" w:styleId="SeccionesNivel">
    <w:name w:val="Secciones Nivel"/>
    <w:basedOn w:val="Normal"/>
    <w:next w:val="Normal"/>
    <w:uiPriority w:val="5"/>
    <w:qFormat/>
    <w:rsid w:val="00525591"/>
    <w:pPr>
      <w:spacing w:after="360"/>
      <w:jc w:val="right"/>
      <w:outlineLvl w:val="0"/>
    </w:pPr>
    <w:rPr>
      <w:rFonts w:ascii="Calibri Light" w:hAnsi="Calibri Light" w:cs="Arial"/>
      <w:noProof/>
      <w:color w:val="0098CD"/>
      <w:sz w:val="56"/>
      <w:szCs w:val="56"/>
    </w:rPr>
  </w:style>
  <w:style w:type="paragraph" w:customStyle="1" w:styleId="TituloApartado1">
    <w:name w:val="Titulo Apartado 1"/>
    <w:basedOn w:val="TtuloTema"/>
    <w:next w:val="Normal"/>
    <w:uiPriority w:val="6"/>
    <w:qFormat/>
    <w:rsid w:val="004E5487"/>
    <w:pPr>
      <w:spacing w:line="360" w:lineRule="auto"/>
      <w:jc w:val="left"/>
      <w:outlineLvl w:val="1"/>
    </w:pPr>
    <w:rPr>
      <w:rFonts w:ascii="Calibri" w:hAnsi="Calibri"/>
      <w:sz w:val="40"/>
      <w:szCs w:val="40"/>
    </w:rPr>
  </w:style>
  <w:style w:type="paragraph" w:customStyle="1" w:styleId="Destacados">
    <w:name w:val="Destacados"/>
    <w:basedOn w:val="TituloApartado1"/>
    <w:next w:val="Normal"/>
    <w:uiPriority w:val="12"/>
    <w:qFormat/>
    <w:rsid w:val="00302FF8"/>
    <w:pPr>
      <w:ind w:left="284" w:right="281"/>
      <w:jc w:val="center"/>
      <w:outlineLvl w:val="9"/>
    </w:pPr>
    <w:rPr>
      <w:sz w:val="24"/>
      <w:szCs w:val="22"/>
    </w:rPr>
  </w:style>
  <w:style w:type="paragraph" w:customStyle="1" w:styleId="TtuloApartado2">
    <w:name w:val="Título Apartado 2"/>
    <w:basedOn w:val="Normal"/>
    <w:next w:val="Normal"/>
    <w:uiPriority w:val="8"/>
    <w:qFormat/>
    <w:rsid w:val="001B7F82"/>
    <w:rPr>
      <w:color w:val="0098CD"/>
      <w:sz w:val="28"/>
      <w:szCs w:val="26"/>
    </w:rPr>
  </w:style>
  <w:style w:type="paragraph" w:customStyle="1" w:styleId="TtuloApartado3">
    <w:name w:val="Título Apartado 3"/>
    <w:basedOn w:val="Normal"/>
    <w:next w:val="Normal"/>
    <w:uiPriority w:val="9"/>
    <w:qFormat/>
    <w:rsid w:val="004E5487"/>
    <w:rPr>
      <w:rFonts w:cs="UnitOT-Medi"/>
      <w:b/>
    </w:rPr>
  </w:style>
  <w:style w:type="numbering" w:customStyle="1" w:styleId="NmeracinTest">
    <w:name w:val="Númeración Test"/>
    <w:uiPriority w:val="99"/>
    <w:rsid w:val="00845825"/>
    <w:pPr>
      <w:numPr>
        <w:numId w:val="7"/>
      </w:numPr>
    </w:pPr>
  </w:style>
  <w:style w:type="paragraph" w:customStyle="1" w:styleId="CuadroCmoestudiaryReferencias">
    <w:name w:val="Cuadro «Cómo estudiar» y Referencias"/>
    <w:basedOn w:val="Normal"/>
    <w:uiPriority w:val="10"/>
    <w:qFormat/>
    <w:rsid w:val="001B7F82"/>
    <w:pPr>
      <w:pBdr>
        <w:top w:val="single" w:sz="4" w:space="4" w:color="0098CD"/>
        <w:bottom w:val="single" w:sz="4" w:space="1" w:color="0098CD"/>
      </w:pBdr>
      <w:shd w:val="clear" w:color="auto" w:fill="E6F4F9"/>
      <w:tabs>
        <w:tab w:val="left" w:pos="1134"/>
      </w:tabs>
    </w:pPr>
    <w:rPr>
      <w:rFonts w:cs="UnitOT-Light"/>
      <w:spacing w:val="-4"/>
      <w:szCs w:val="22"/>
    </w:rPr>
  </w:style>
  <w:style w:type="paragraph" w:customStyle="1" w:styleId="Cuadroenlace">
    <w:name w:val="Cuadro enlace"/>
    <w:basedOn w:val="Normal"/>
    <w:uiPriority w:val="11"/>
    <w:qFormat/>
    <w:rsid w:val="00F65B6D"/>
    <w:pPr>
      <w:pBdr>
        <w:top w:val="single" w:sz="4" w:space="4" w:color="0098CD"/>
        <w:bottom w:val="single" w:sz="4" w:space="0" w:color="0098CD"/>
      </w:pBdr>
      <w:jc w:val="center"/>
    </w:pPr>
    <w:rPr>
      <w:rFonts w:cs="UnitOT-Light"/>
      <w:szCs w:val="22"/>
    </w:rPr>
  </w:style>
  <w:style w:type="paragraph" w:styleId="TDC1">
    <w:name w:val="toc 1"/>
    <w:basedOn w:val="Normal"/>
    <w:next w:val="Normal"/>
    <w:autoRedefine/>
    <w:uiPriority w:val="39"/>
    <w:unhideWhenUsed/>
    <w:rsid w:val="001E38BB"/>
    <w:pPr>
      <w:tabs>
        <w:tab w:val="right" w:pos="5810"/>
      </w:tabs>
      <w:spacing w:before="120"/>
      <w:ind w:left="284"/>
      <w:jc w:val="left"/>
    </w:pPr>
    <w:rPr>
      <w:noProof/>
      <w:color w:val="008FBE"/>
    </w:rPr>
  </w:style>
  <w:style w:type="paragraph" w:styleId="TDC2">
    <w:name w:val="toc 2"/>
    <w:basedOn w:val="Normal"/>
    <w:next w:val="Normal"/>
    <w:autoRedefine/>
    <w:uiPriority w:val="39"/>
    <w:unhideWhenUsed/>
    <w:rsid w:val="001E38BB"/>
    <w:pPr>
      <w:tabs>
        <w:tab w:val="right" w:pos="5952"/>
      </w:tabs>
      <w:ind w:left="567"/>
      <w:jc w:val="left"/>
    </w:pPr>
    <w:rPr>
      <w:noProof/>
    </w:rPr>
  </w:style>
  <w:style w:type="paragraph" w:customStyle="1" w:styleId="TtuloApartado1sinnivel">
    <w:name w:val="Título Apartado 1_sin nivel"/>
    <w:basedOn w:val="TituloApartado1"/>
    <w:next w:val="Normal"/>
    <w:uiPriority w:val="7"/>
    <w:qFormat/>
    <w:rsid w:val="00CF1CAE"/>
    <w:pPr>
      <w:outlineLvl w:val="9"/>
    </w:pPr>
  </w:style>
  <w:style w:type="table" w:customStyle="1" w:styleId="TablaUNIR1">
    <w:name w:val="TablaUNIR_1"/>
    <w:basedOn w:val="UNIR"/>
    <w:uiPriority w:val="99"/>
    <w:rsid w:val="005F240A"/>
    <w:tblPr>
      <w:tblStyleColBandSize w:val="1"/>
    </w:tblPr>
    <w:tblStylePr w:type="firstRow">
      <w:rPr>
        <w:rFonts w:ascii="UnitOT-Medi" w:hAnsi="UnitOT-Medi"/>
        <w:color w:val="FFFFFF" w:themeColor="background1"/>
        <w:sz w:val="20"/>
      </w:rPr>
      <w:tblPr/>
      <w:tcPr>
        <w:shd w:val="clear" w:color="auto" w:fill="0098CD"/>
      </w:tcPr>
    </w:tblStylePr>
    <w:tblStylePr w:type="band1Vert">
      <w:pPr>
        <w:wordWrap/>
        <w:jc w:val="center"/>
      </w:pPr>
      <w:rPr>
        <w:rFonts w:ascii="UnitOT-Light" w:hAnsi="UnitOT-Light"/>
        <w:color w:val="4D4D4D"/>
        <w:sz w:val="20"/>
      </w:rPr>
      <w:tblPr/>
      <w:tcPr>
        <w:vAlign w:val="center"/>
      </w:tcPr>
    </w:tblStylePr>
  </w:style>
  <w:style w:type="table" w:customStyle="1" w:styleId="TablaUNIR2">
    <w:name w:val="TablaUNIR_2"/>
    <w:basedOn w:val="Tablanormal"/>
    <w:uiPriority w:val="99"/>
    <w:rsid w:val="007E4840"/>
    <w:pPr>
      <w:spacing w:after="0" w:line="240" w:lineRule="auto"/>
      <w:jc w:val="center"/>
    </w:pPr>
    <w:rPr>
      <w:rFonts w:ascii="Calibri" w:hAnsi="Calibri"/>
      <w:color w:val="333333"/>
      <w:sz w:val="20"/>
    </w:rPr>
    <w:tblPr>
      <w:tblBorders>
        <w:bottom w:val="single" w:sz="4" w:space="0" w:color="0098CD"/>
        <w:insideH w:val="single" w:sz="4" w:space="0" w:color="0098CD"/>
      </w:tblBorders>
    </w:tblPr>
    <w:tcPr>
      <w:shd w:val="clear" w:color="auto" w:fill="auto"/>
      <w:tcMar>
        <w:top w:w="57" w:type="dxa"/>
      </w:tcMar>
      <w:vAlign w:val="center"/>
    </w:tcPr>
    <w:tblStylePr w:type="firstRow">
      <w:pPr>
        <w:jc w:val="center"/>
      </w:pPr>
      <w:rPr>
        <w:rFonts w:ascii="UnitOT-Medi" w:hAnsi="UnitOT-Medi"/>
        <w:color w:val="F8F8F8"/>
        <w:sz w:val="20"/>
      </w:rPr>
      <w:tblPr/>
      <w:tcPr>
        <w:shd w:val="clear" w:color="auto" w:fill="0098CD"/>
      </w:tcPr>
    </w:tblStylePr>
    <w:tblStylePr w:type="firstCol">
      <w:rPr>
        <w:rFonts w:ascii="UnitOT-Medi" w:hAnsi="UnitOT-Medi"/>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anormal"/>
    <w:uiPriority w:val="99"/>
    <w:rsid w:val="001E737A"/>
    <w:pPr>
      <w:spacing w:after="0" w:line="240" w:lineRule="auto"/>
      <w:jc w:val="center"/>
    </w:pPr>
    <w:rPr>
      <w:rFonts w:ascii="Calibri" w:hAnsi="Calibri"/>
      <w:color w:val="333333"/>
      <w:sz w:val="20"/>
    </w:rPr>
    <w:tblPr>
      <w:tblBorders>
        <w:top w:val="single" w:sz="4" w:space="0" w:color="0098CD"/>
        <w:bottom w:val="single" w:sz="4" w:space="0" w:color="0098CD"/>
        <w:insideH w:val="single" w:sz="4" w:space="0" w:color="0098CD"/>
        <w:insideV w:val="single" w:sz="4" w:space="0" w:color="0098CD"/>
      </w:tblBorders>
    </w:tblPr>
    <w:tcPr>
      <w:tcMar>
        <w:top w:w="57" w:type="dxa"/>
      </w:tcMar>
      <w:vAlign w:val="center"/>
    </w:tcPr>
    <w:tblStylePr w:type="firstRow">
      <w:pPr>
        <w:jc w:val="center"/>
      </w:pPr>
      <w:rPr>
        <w:rFonts w:ascii="UnitOT-Medi" w:hAnsi="UnitOT-Medi"/>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anormal"/>
    <w:uiPriority w:val="99"/>
    <w:rsid w:val="001E737A"/>
    <w:pPr>
      <w:spacing w:after="0" w:line="240" w:lineRule="auto"/>
      <w:jc w:val="center"/>
    </w:pPr>
    <w:rPr>
      <w:rFonts w:ascii="Calibri" w:hAnsi="Calibri"/>
      <w:color w:val="333333"/>
      <w:sz w:val="20"/>
    </w:rPr>
    <w:tblPr>
      <w:tblBorders>
        <w:insideH w:val="single" w:sz="4" w:space="0" w:color="0098CD"/>
        <w:insideV w:val="single" w:sz="4" w:space="0" w:color="0098CD"/>
      </w:tblBorders>
    </w:tblPr>
    <w:tcPr>
      <w:tcMar>
        <w:top w:w="57" w:type="dxa"/>
      </w:tcMar>
      <w:vAlign w:val="center"/>
    </w:tcPr>
    <w:tblStylePr w:type="firstRow">
      <w:rPr>
        <w:rFonts w:ascii="UnitOT-Medi" w:hAnsi="UnitOT-Medi"/>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Ejemplos">
    <w:name w:val="Ejemplos"/>
    <w:basedOn w:val="Normal"/>
    <w:uiPriority w:val="22"/>
    <w:qFormat/>
    <w:rsid w:val="00CF1CAE"/>
    <w:pPr>
      <w:spacing w:line="276" w:lineRule="auto"/>
      <w:ind w:left="284" w:right="284"/>
    </w:pPr>
    <w:rPr>
      <w:rFonts w:cs="UnitOT-Light"/>
      <w:color w:val="595959" w:themeColor="text1" w:themeTint="A6"/>
      <w:szCs w:val="22"/>
    </w:rPr>
  </w:style>
  <w:style w:type="table" w:customStyle="1" w:styleId="TablaejemplosUNIR">
    <w:name w:val="Tabla ejemplos UNIR"/>
    <w:basedOn w:val="Tablanormal"/>
    <w:uiPriority w:val="99"/>
    <w:rsid w:val="001E737A"/>
    <w:pPr>
      <w:spacing w:after="0" w:line="240" w:lineRule="auto"/>
    </w:pPr>
    <w:rPr>
      <w:rFonts w:ascii="Calibri" w:hAnsi="Calibri"/>
      <w:sz w:val="20"/>
    </w:rPr>
    <w:tblPr>
      <w:tblBorders>
        <w:left w:val="single" w:sz="4" w:space="0" w:color="0098CD"/>
        <w:right w:val="single" w:sz="4" w:space="0" w:color="0098CD"/>
      </w:tblBorders>
      <w:tblCellMar>
        <w:left w:w="284" w:type="dxa"/>
        <w:right w:w="284" w:type="dxa"/>
      </w:tblCellMar>
    </w:tblPr>
  </w:style>
  <w:style w:type="numbering" w:customStyle="1" w:styleId="VietasUNIRcombinada">
    <w:name w:val="ViñetasUNIR_combinada"/>
    <w:uiPriority w:val="99"/>
    <w:rsid w:val="00C37777"/>
    <w:pPr>
      <w:numPr>
        <w:numId w:val="9"/>
      </w:numPr>
    </w:pPr>
  </w:style>
  <w:style w:type="paragraph" w:styleId="Encabezado">
    <w:name w:val="header"/>
    <w:basedOn w:val="Normal"/>
    <w:link w:val="EncabezadoCar"/>
    <w:uiPriority w:val="99"/>
    <w:qFormat/>
    <w:rsid w:val="00D3043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30434"/>
    <w:rPr>
      <w:rFonts w:ascii="UnitOT-Light" w:hAnsi="UnitOT-Light" w:cs="Times New Roman"/>
      <w:color w:val="333333"/>
      <w:szCs w:val="24"/>
      <w:lang w:eastAsia="es-ES"/>
    </w:rPr>
  </w:style>
  <w:style w:type="paragraph" w:styleId="Piedepgina">
    <w:name w:val="footer"/>
    <w:basedOn w:val="Normal"/>
    <w:link w:val="PiedepginaCar"/>
    <w:uiPriority w:val="24"/>
    <w:unhideWhenUsed/>
    <w:qFormat/>
    <w:rsid w:val="00E7167D"/>
    <w:pPr>
      <w:tabs>
        <w:tab w:val="center" w:pos="4252"/>
        <w:tab w:val="right" w:pos="8504"/>
      </w:tabs>
      <w:spacing w:line="240" w:lineRule="auto"/>
    </w:pPr>
  </w:style>
  <w:style w:type="character" w:customStyle="1" w:styleId="PiedepginaCar">
    <w:name w:val="Pie de página Car"/>
    <w:basedOn w:val="Fuentedeprrafopredeter"/>
    <w:link w:val="Piedepgina"/>
    <w:uiPriority w:val="24"/>
    <w:rsid w:val="00E7167D"/>
    <w:rPr>
      <w:rFonts w:ascii="Calibri" w:hAnsi="Calibri" w:cs="Times New Roman"/>
      <w:color w:val="333333"/>
      <w:sz w:val="24"/>
      <w:szCs w:val="24"/>
      <w:lang w:eastAsia="es-ES"/>
    </w:rPr>
  </w:style>
  <w:style w:type="paragraph" w:styleId="Textodeglobo">
    <w:name w:val="Balloon Text"/>
    <w:basedOn w:val="Normal"/>
    <w:link w:val="TextodegloboCar"/>
    <w:uiPriority w:val="99"/>
    <w:semiHidden/>
    <w:unhideWhenUsed/>
    <w:rsid w:val="00C446B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46B8"/>
    <w:rPr>
      <w:rFonts w:ascii="Segoe UI" w:hAnsi="Segoe UI" w:cs="Segoe UI"/>
      <w:color w:val="333333"/>
      <w:sz w:val="18"/>
      <w:szCs w:val="18"/>
      <w:lang w:eastAsia="es-ES"/>
    </w:rPr>
  </w:style>
  <w:style w:type="table" w:customStyle="1" w:styleId="UNIR">
    <w:name w:val="UNIR"/>
    <w:basedOn w:val="Tablanormal"/>
    <w:uiPriority w:val="99"/>
    <w:rsid w:val="007E4840"/>
    <w:pPr>
      <w:spacing w:after="0" w:line="240" w:lineRule="auto"/>
    </w:pPr>
    <w:rPr>
      <w:rFonts w:ascii="Calibri" w:hAnsi="Calibri"/>
      <w:color w:val="333333"/>
      <w:sz w:val="20"/>
    </w:rPr>
    <w:tblPr>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style>
  <w:style w:type="paragraph" w:styleId="Textocomentario">
    <w:name w:val="annotation text"/>
    <w:basedOn w:val="Normal"/>
    <w:link w:val="TextocomentarioCar"/>
    <w:uiPriority w:val="99"/>
    <w:semiHidden/>
    <w:unhideWhenUsed/>
    <w:rsid w:val="009400C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400C5"/>
    <w:rPr>
      <w:rFonts w:ascii="Calibri" w:hAnsi="Calibri" w:cs="Times New Roman"/>
      <w:color w:val="333333"/>
      <w:sz w:val="20"/>
      <w:szCs w:val="20"/>
      <w:lang w:eastAsia="es-ES"/>
    </w:rPr>
  </w:style>
  <w:style w:type="table" w:customStyle="1" w:styleId="TablaUNIR30">
    <w:name w:val="Tabla UNIR 3"/>
    <w:basedOn w:val="Tablanormal"/>
    <w:uiPriority w:val="99"/>
    <w:rsid w:val="00472B27"/>
    <w:pPr>
      <w:spacing w:after="0" w:line="240" w:lineRule="auto"/>
    </w:pPr>
    <w:rPr>
      <w:rFonts w:ascii="UnitOT-Light" w:hAnsi="UnitOT-Light"/>
      <w:color w:val="333333"/>
      <w:sz w:val="20"/>
    </w:rPr>
    <w:tblPr>
      <w:jc w:val="center"/>
      <w:tblBorders>
        <w:top w:val="single" w:sz="4" w:space="0" w:color="0098CD"/>
        <w:bottom w:val="single" w:sz="4" w:space="0" w:color="0098CD"/>
        <w:insideH w:val="single" w:sz="4" w:space="0" w:color="0098CD"/>
        <w:insideV w:val="single" w:sz="4" w:space="0" w:color="0098CD"/>
      </w:tblBorders>
      <w:tblCellMar>
        <w:top w:w="113" w:type="dxa"/>
      </w:tblCellMar>
    </w:tblPr>
    <w:trPr>
      <w:jc w:val="center"/>
    </w:trPr>
    <w:tcPr>
      <w:shd w:val="clear" w:color="auto" w:fill="FFFFFF" w:themeFill="background1"/>
      <w:vAlign w:val="center"/>
    </w:tcPr>
    <w:tblStylePr w:type="firstRow">
      <w:pPr>
        <w:jc w:val="center"/>
      </w:pPr>
      <w:rPr>
        <w:rFonts w:ascii="UnitOT-Medi" w:hAnsi="UnitOT-Medi"/>
        <w:b w:val="0"/>
        <w:color w:val="333333"/>
        <w:sz w:val="20"/>
      </w:rPr>
      <w:tblPr/>
      <w:trPr>
        <w:tblHeader/>
      </w:trPr>
      <w:tcPr>
        <w:shd w:val="clear" w:color="auto" w:fill="E6F4F9"/>
        <w:vAlign w:val="center"/>
      </w:tcPr>
    </w:tblStylePr>
  </w:style>
  <w:style w:type="paragraph" w:customStyle="1" w:styleId="Textocajaactividades">
    <w:name w:val="Texto_caja_actividades"/>
    <w:basedOn w:val="TtuloApartado3"/>
    <w:qFormat/>
    <w:rsid w:val="00D74F0A"/>
    <w:pPr>
      <w:spacing w:line="240" w:lineRule="auto"/>
      <w:jc w:val="center"/>
    </w:pPr>
    <w:rPr>
      <w:sz w:val="22"/>
      <w:szCs w:val="22"/>
    </w:rPr>
  </w:style>
  <w:style w:type="character" w:styleId="Refdecomentario">
    <w:name w:val="annotation reference"/>
    <w:basedOn w:val="Fuentedeprrafopredeter"/>
    <w:uiPriority w:val="99"/>
    <w:semiHidden/>
    <w:unhideWhenUsed/>
    <w:rsid w:val="00DA3330"/>
    <w:rPr>
      <w:sz w:val="16"/>
      <w:szCs w:val="16"/>
    </w:rPr>
  </w:style>
  <w:style w:type="paragraph" w:styleId="Asuntodelcomentario">
    <w:name w:val="annotation subject"/>
    <w:basedOn w:val="Textocomentario"/>
    <w:next w:val="Textocomentario"/>
    <w:link w:val="AsuntodelcomentarioCar"/>
    <w:uiPriority w:val="99"/>
    <w:semiHidden/>
    <w:unhideWhenUsed/>
    <w:rsid w:val="00653569"/>
    <w:rPr>
      <w:b/>
      <w:bCs/>
    </w:rPr>
  </w:style>
  <w:style w:type="character" w:customStyle="1" w:styleId="AsuntodelcomentarioCar">
    <w:name w:val="Asunto del comentario Car"/>
    <w:basedOn w:val="TextocomentarioCar"/>
    <w:link w:val="Asuntodelcomentario"/>
    <w:uiPriority w:val="99"/>
    <w:semiHidden/>
    <w:rsid w:val="00653569"/>
    <w:rPr>
      <w:rFonts w:ascii="Calibri" w:hAnsi="Calibri" w:cs="Times New Roman"/>
      <w:b/>
      <w:bCs/>
      <w:color w:val="333333"/>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503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9EC8B7-D643-4100-B0BA-A69857D90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183</Words>
  <Characters>1008</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lastModifiedBy>Alberto González Isorna</cp:lastModifiedBy>
  <cp:revision>2</cp:revision>
  <cp:lastPrinted>2017-09-08T09:41:00Z</cp:lastPrinted>
  <dcterms:created xsi:type="dcterms:W3CDTF">2019-06-07T18:49:00Z</dcterms:created>
  <dcterms:modified xsi:type="dcterms:W3CDTF">2019-06-07T18:49:00Z</dcterms:modified>
</cp:coreProperties>
</file>