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br w:type="page"/>
      </w:r>
      <w:r w:rsidDel="00000000" w:rsidR="00000000" w:rsidRPr="00000000">
        <w:rPr>
          <w:rtl w:val="0"/>
        </w:rPr>
        <w:t xml:space="preserve">Plantilla de Documentación del Proyecto de Desarrollo de Software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15 de noviembre de 2011</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Concepción - Chile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Recomendación general</w:t>
      </w:r>
    </w:p>
    <w:p w:rsidR="00000000" w:rsidDel="00000000" w:rsidP="00000000" w:rsidRDefault="00000000" w:rsidRPr="00000000" w14:paraId="00000008">
      <w:pPr>
        <w:ind w:left="0"/>
        <w:jc w:val="center"/>
        <w:rPr>
          <w:b w:val="1"/>
          <w:sz w:val="32"/>
          <w:szCs w:val="32"/>
        </w:rPr>
      </w:pPr>
      <w:r w:rsidDel="00000000" w:rsidR="00000000" w:rsidRPr="00000000">
        <w:rPr>
          <w:b w:val="1"/>
          <w:sz w:val="32"/>
          <w:szCs w:val="32"/>
          <w:rtl w:val="0"/>
        </w:rPr>
        <w:t xml:space="preserve">Portada: Título del tema; número de grupo Nombre(s) del o los alumnos; Carrera.</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i w:val="1"/>
        </w:rPr>
      </w:pPr>
      <w:r w:rsidDel="00000000" w:rsidR="00000000" w:rsidRPr="00000000">
        <w:rPr>
          <w:i w:val="1"/>
          <w:rtl w:val="0"/>
        </w:rPr>
        <w:t xml:space="preserve">Redacción: Se recomienda a los alumnos que a lo largo de todo el desarrollo de este documento redacten en tiempo presente y tercera persona.</w:t>
      </w:r>
    </w:p>
    <w:p w:rsidR="00000000" w:rsidDel="00000000" w:rsidP="00000000" w:rsidRDefault="00000000" w:rsidRPr="00000000" w14:paraId="0000000B">
      <w:pPr>
        <w:jc w:val="center"/>
        <w:rPr>
          <w:i w:val="1"/>
        </w:rPr>
      </w:pPr>
      <w:r w:rsidDel="00000000" w:rsidR="00000000" w:rsidRPr="00000000">
        <w:rPr>
          <w:rtl w:val="0"/>
        </w:rPr>
      </w:r>
    </w:p>
    <w:p w:rsidR="00000000" w:rsidDel="00000000" w:rsidP="00000000" w:rsidRDefault="00000000" w:rsidRPr="00000000" w14:paraId="0000000C">
      <w:pPr>
        <w:jc w:val="center"/>
        <w:rPr>
          <w:i w:val="1"/>
        </w:rPr>
      </w:pPr>
      <w:r w:rsidDel="00000000" w:rsidR="00000000" w:rsidRPr="00000000">
        <w:rPr>
          <w:i w:val="1"/>
          <w:rtl w:val="0"/>
        </w:rPr>
        <w:t xml:space="preserve">Tipología: Fuente Cambria, Times new Roman o Cambria tamaño 11; espaciado 1,0</w:t>
      </w:r>
    </w:p>
    <w:p w:rsidR="00000000" w:rsidDel="00000000" w:rsidP="00000000" w:rsidRDefault="00000000" w:rsidRPr="00000000" w14:paraId="0000000D">
      <w:pPr>
        <w:jc w:val="center"/>
        <w:rPr>
          <w:i w:val="1"/>
        </w:rPr>
      </w:pPr>
      <w:r w:rsidDel="00000000" w:rsidR="00000000" w:rsidRPr="00000000">
        <w:rPr>
          <w:i w:val="1"/>
          <w:rtl w:val="0"/>
        </w:rPr>
        <w:t xml:space="preserve">Enumeración de tablas y figuras. </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Title"/>
        <w:rPr/>
      </w:pPr>
      <w:r w:rsidDel="00000000" w:rsidR="00000000" w:rsidRPr="00000000">
        <w:br w:type="page"/>
      </w:r>
      <w:r w:rsidDel="00000000" w:rsidR="00000000" w:rsidRPr="00000000">
        <w:rPr>
          <w:rtl w:val="0"/>
        </w:rPr>
        <w:t xml:space="preserve">Índice General</w:t>
      </w:r>
    </w:p>
    <w:bookmarkStart w:colFirst="0" w:colLast="0" w:name="30j0zll" w:id="0"/>
    <w:bookmarkEnd w:id="0"/>
    <w:bookmarkStart w:colFirst="0" w:colLast="0" w:name="gjdgxs" w:id="1"/>
    <w:bookmarkEnd w:id="1"/>
    <w:sdt>
      <w:sdtPr>
        <w:docPartObj>
          <w:docPartGallery w:val="Table of Contents"/>
          <w:docPartUnique w:val="1"/>
        </w:docPartObj>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327"/>
              <w:tab w:val="right" w:pos="88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Introducción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327"/>
              <w:tab w:val="right" w:pos="88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Definicion del proyecto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487"/>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Descripción de la problemática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87"/>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Objetivos del proyecto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327"/>
              <w:tab w:val="right" w:pos="88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Especificación de requerimientos de Software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87"/>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3.1</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Objetivo del software, general y específicos.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87"/>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Requerimientos Funcionales del sistema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87"/>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3.3</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Interfaces externas de entrada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87"/>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3.4</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Interfaces externas de Salida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87"/>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3.5</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Requerimientos no funcionales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87"/>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3.6</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Límites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87"/>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3.7</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Requerimientos /Restricciones De Interfaz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87"/>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3.8</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Requerimientos /Restricciones De Interfaz De Hardware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87"/>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3.9</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Requerimientos /Restricciones De  Interfaz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593"/>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3.10</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Requerimientos /Restricciones De Interfaz de comunicación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593"/>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3.11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Consideraciones ambientales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327"/>
              <w:tab w:val="right" w:pos="88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4</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Análisis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87"/>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4.1</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Proceso de negocio - Futuro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87"/>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4.2</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Modelo de casos de uso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641"/>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4.2.1</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Diagrama de casos de uso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641"/>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4.2.2</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Actores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641"/>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4.2.3</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Especificación de los Casos de Uso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27"/>
              <w:tab w:val="right" w:pos="88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5</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Diseño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87"/>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5.1</w:t>
            </w:r>
          </w:hyperlink>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Modelamiento Conceptual de datos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487"/>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5.2</w:t>
            </w:r>
          </w:hyperlink>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Diseño de Físico de la Base de datos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487"/>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5.3</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Diseño interfaz y navegación (Mockups)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327"/>
              <w:tab w:val="right" w:pos="88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6</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ESPECIFICACIÓN de CÓDIGO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327"/>
              <w:tab w:val="right" w:pos="88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7</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Pruebas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487"/>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7.1</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Elementos de prueba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487"/>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7.2</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Datos de prueba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487"/>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7.3</w:t>
            </w:r>
          </w:hyperlink>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Detalle de las pruebas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487"/>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7.4</w:t>
            </w:r>
          </w:hyperlink>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Conclusiones de Prueba</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327"/>
              <w:tab w:val="right" w:pos="88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8</w:t>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ANEXO PLANIFICACIÓN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487"/>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8.1</w:t>
            </w:r>
          </w:hyperlink>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Resumen Esfuerzo requerido</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487"/>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8.2</w:t>
            </w:r>
          </w:hyperlink>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ESTIMACIÓN DE CU</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487"/>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8.3</w:t>
            </w:r>
          </w:hyperlink>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Análisis de Puntos de CU vs Esfuerzo del proyecto</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327"/>
              <w:tab w:val="right" w:pos="88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9</w:t>
            </w:r>
          </w:hyperlink>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ANEXO: Ambiente de Ingeniería de Software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433"/>
              <w:tab w:val="right" w:pos="88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10</w:t>
            </w:r>
          </w:hyperlink>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ANEXO: DICCIONARIO DE DATOS DEL MODELO DE DATOS</w:t>
            <w:tab/>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Title"/>
        <w:rPr/>
      </w:pPr>
      <w:r w:rsidDel="00000000" w:rsidR="00000000" w:rsidRPr="00000000">
        <w:br w:type="page"/>
      </w:r>
      <w:r w:rsidDel="00000000" w:rsidR="00000000" w:rsidRPr="00000000">
        <w:rPr>
          <w:rtl w:val="0"/>
        </w:rPr>
        <w:t xml:space="preserve">Índice Tablas</w:t>
      </w:r>
    </w:p>
    <w:sdt>
      <w:sdtPr>
        <w:docPartObj>
          <w:docPartGallery w:val="Table of Contents"/>
          <w:docPartUnique w:val="1"/>
        </w:docPartObj>
      </w:sdtPr>
      <w:sdtContent>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6in1rg">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Tabla 1: interfaces de entrada</w:t>
              <w:tab/>
              <w:t xml:space="preserve">7</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Tabla 2: interfaces de Salida</w:t>
              <w:tab/>
              <w:t xml:space="preserve">7</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Tabla 4: Especificación CU1 ingreso al sistema</w:t>
              <w:tab/>
              <w:t xml:space="preserve">8</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Tabla 5: Especificación CU1 ingreso usuario</w:t>
              <w:tab/>
              <w:t xml:space="preserve">8</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Style w:val="Title"/>
        <w:rPr/>
      </w:pPr>
      <w:r w:rsidDel="00000000" w:rsidR="00000000" w:rsidRPr="00000000">
        <w:br w:type="page"/>
      </w:r>
      <w:r w:rsidDel="00000000" w:rsidR="00000000" w:rsidRPr="00000000">
        <w:rPr>
          <w:rtl w:val="0"/>
        </w:rPr>
        <w:t xml:space="preserve">Índice Figuras</w:t>
      </w:r>
    </w:p>
    <w:p w:rsidR="00000000" w:rsidDel="00000000" w:rsidP="00000000" w:rsidRDefault="00000000" w:rsidRPr="00000000" w14:paraId="0000004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rPr/>
          </w:pPr>
          <w:r w:rsidDel="00000000" w:rsidR="00000000" w:rsidRPr="00000000">
            <w:fldChar w:fldCharType="begin"/>
            <w:instrText xml:space="preserve"> TOC \h \u \z </w:instrText>
            <w:fldChar w:fldCharType="separate"/>
          </w:r>
          <w:r w:rsidDel="00000000" w:rsidR="00000000" w:rsidRPr="00000000">
            <w:rPr>
              <w:b w:val="1"/>
              <w:rtl w:val="0"/>
            </w:rPr>
            <w:t xml:space="preserve">No se encuentran elementos de tabla de ilustraciones.</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numPr>
          <w:ilvl w:val="0"/>
          <w:numId w:val="1"/>
        </w:numPr>
        <w:ind w:left="574" w:hanging="432"/>
        <w:rPr/>
      </w:pPr>
      <w:bookmarkStart w:colFirst="0" w:colLast="0" w:name="_1fob9te" w:id="2"/>
      <w:bookmarkEnd w:id="2"/>
      <w:r w:rsidDel="00000000" w:rsidR="00000000" w:rsidRPr="00000000">
        <w:br w:type="page"/>
      </w:r>
      <w:r w:rsidDel="00000000" w:rsidR="00000000" w:rsidRPr="00000000">
        <w:rPr>
          <w:rtl w:val="0"/>
        </w:rPr>
        <w:t xml:space="preserve">Introducción</w:t>
      </w:r>
    </w:p>
    <w:p w:rsidR="00000000" w:rsidDel="00000000" w:rsidP="00000000" w:rsidRDefault="00000000" w:rsidRPr="00000000" w14:paraId="0000004D">
      <w:pPr>
        <w:rPr/>
      </w:pPr>
      <w:r w:rsidDel="00000000" w:rsidR="00000000" w:rsidRPr="00000000">
        <w:rPr>
          <w:rtl w:val="0"/>
        </w:rPr>
        <w:t xml:space="preserve">Se presenta al lector cual es el propósito de este documento.</w:t>
      </w:r>
    </w:p>
    <w:p w:rsidR="00000000" w:rsidDel="00000000" w:rsidP="00000000" w:rsidRDefault="00000000" w:rsidRPr="00000000" w14:paraId="0000004E">
      <w:pPr>
        <w:rPr/>
      </w:pPr>
      <w:r w:rsidDel="00000000" w:rsidR="00000000" w:rsidRPr="00000000">
        <w:rPr>
          <w:rtl w:val="0"/>
        </w:rPr>
        <w:t xml:space="preserve">Luego se detalla el contenido de cada uno de sus capítulos.</w:t>
      </w:r>
    </w:p>
    <w:p w:rsidR="00000000" w:rsidDel="00000000" w:rsidP="00000000" w:rsidRDefault="00000000" w:rsidRPr="00000000" w14:paraId="0000004F">
      <w:pPr>
        <w:pStyle w:val="Heading1"/>
        <w:numPr>
          <w:ilvl w:val="0"/>
          <w:numId w:val="1"/>
        </w:numPr>
        <w:ind w:left="574" w:hanging="432"/>
        <w:rPr/>
      </w:pPr>
      <w:bookmarkStart w:colFirst="0" w:colLast="0" w:name="_3znysh7" w:id="3"/>
      <w:bookmarkEnd w:id="3"/>
      <w:r w:rsidDel="00000000" w:rsidR="00000000" w:rsidRPr="00000000">
        <w:rPr>
          <w:rtl w:val="0"/>
        </w:rPr>
        <w:t xml:space="preserve">Definicion del proyecto</w:t>
      </w:r>
    </w:p>
    <w:p w:rsidR="00000000" w:rsidDel="00000000" w:rsidP="00000000" w:rsidRDefault="00000000" w:rsidRPr="00000000" w14:paraId="00000050">
      <w:pPr>
        <w:pStyle w:val="Heading2"/>
        <w:numPr>
          <w:ilvl w:val="1"/>
          <w:numId w:val="1"/>
        </w:numPr>
        <w:ind w:left="576" w:hanging="576"/>
        <w:rPr/>
      </w:pPr>
      <w:bookmarkStart w:colFirst="0" w:colLast="0" w:name="_2et92p0" w:id="4"/>
      <w:bookmarkEnd w:id="4"/>
      <w:r w:rsidDel="00000000" w:rsidR="00000000" w:rsidRPr="00000000">
        <w:rPr>
          <w:rtl w:val="0"/>
        </w:rPr>
        <w:t xml:space="preserve">Descripción de la problemática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0" w:hanging="56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Debe especificar claramente cuál es la situación actual de la actividad o proceso de negocio en estudio (cómo se efectúa en la actualidad considerando como referencia las empresas consultadas). De la descripción de esta situación actual se identifica y especifica el problema que ha motivado la necesidad del sistema, lo cual definirá el objetivo del sistema. Si lo anterior no es coherente significa, simplemente, que el proyecto ha sido mal conceptualizado.</w:t>
      </w:r>
    </w:p>
    <w:p w:rsidR="00000000" w:rsidDel="00000000" w:rsidP="00000000" w:rsidRDefault="00000000" w:rsidRPr="00000000" w14:paraId="00000052">
      <w:pPr>
        <w:rPr>
          <w:color w:val="000000"/>
        </w:rPr>
      </w:pPr>
      <w:r w:rsidDel="00000000" w:rsidR="00000000" w:rsidRPr="00000000">
        <w:rPr>
          <w:b w:val="1"/>
          <w:color w:val="000000"/>
          <w:rtl w:val="0"/>
        </w:rPr>
        <w:t xml:space="preserve">Debe incluir un diagrama</w:t>
      </w:r>
      <w:r w:rsidDel="00000000" w:rsidR="00000000" w:rsidRPr="00000000">
        <w:rPr>
          <w:color w:val="000000"/>
          <w:rtl w:val="0"/>
        </w:rPr>
        <w:t xml:space="preserve"> o esquema que represente como se hacen las y en día. Utilice cualquier tipo de diagrama, por ejemplo, esquema informal, diagrama de procesos de negocios tales como la (notación BPMN), o diagrama de actividad (UML 2.0).</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numPr>
          <w:ilvl w:val="1"/>
          <w:numId w:val="1"/>
        </w:numPr>
        <w:ind w:left="576" w:hanging="576"/>
        <w:rPr/>
      </w:pPr>
      <w:bookmarkStart w:colFirst="0" w:colLast="0" w:name="_tyjcwt" w:id="5"/>
      <w:bookmarkEnd w:id="5"/>
      <w:r w:rsidDel="00000000" w:rsidR="00000000" w:rsidRPr="00000000">
        <w:rPr>
          <w:rtl w:val="0"/>
        </w:rPr>
        <w:t xml:space="preserve">Objetivos del proyecto</w:t>
      </w:r>
    </w:p>
    <w:p w:rsidR="00000000" w:rsidDel="00000000" w:rsidP="00000000" w:rsidRDefault="00000000" w:rsidRPr="00000000" w14:paraId="00000055">
      <w:pPr>
        <w:rPr>
          <w:color w:val="000000"/>
        </w:rPr>
      </w:pPr>
      <w:r w:rsidDel="00000000" w:rsidR="00000000" w:rsidRPr="00000000">
        <w:rPr>
          <w:b w:val="1"/>
          <w:color w:val="000000"/>
          <w:rtl w:val="0"/>
        </w:rPr>
        <w:t xml:space="preserve">Objetivos generales y específicos del proyecto,</w:t>
      </w:r>
      <w:r w:rsidDel="00000000" w:rsidR="00000000" w:rsidRPr="00000000">
        <w:rPr>
          <w:color w:val="000000"/>
          <w:rtl w:val="0"/>
        </w:rPr>
        <w:t xml:space="preserve"> estos objetivos son distintos a los objetivos del software/sistema de Sw. </w:t>
        <w:tab/>
      </w:r>
    </w:p>
    <w:p w:rsidR="00000000" w:rsidDel="00000000" w:rsidP="00000000" w:rsidRDefault="00000000" w:rsidRPr="00000000" w14:paraId="00000056">
      <w:pPr>
        <w:rPr>
          <w:i w:val="1"/>
          <w:color w:val="000000"/>
        </w:rPr>
      </w:pPr>
      <w:r w:rsidDel="00000000" w:rsidR="00000000" w:rsidRPr="00000000">
        <w:rPr>
          <w:color w:val="000000"/>
          <w:rtl w:val="0"/>
        </w:rPr>
        <w:t xml:space="preserve">Los Objetivos del proyecto terminan con el proyecto y los objetivos del software se logran con el uso del software, es decir van más allá de la fecha de término del proyecto. Por ejemplo, un objetivo del proyecto puede comenzar como “</w:t>
      </w:r>
      <w:r w:rsidDel="00000000" w:rsidR="00000000" w:rsidRPr="00000000">
        <w:rPr>
          <w:i w:val="1"/>
          <w:color w:val="000000"/>
          <w:rtl w:val="0"/>
        </w:rPr>
        <w:t xml:space="preserve">implementar una solución a…”</w:t>
      </w:r>
    </w:p>
    <w:p w:rsidR="00000000" w:rsidDel="00000000" w:rsidP="00000000" w:rsidRDefault="00000000" w:rsidRPr="00000000" w14:paraId="00000057">
      <w:pPr>
        <w:rPr>
          <w:i w:val="1"/>
        </w:rPr>
      </w:pPr>
      <w:bookmarkStart w:colFirst="0" w:colLast="0" w:name="_3dy6vkm" w:id="6"/>
      <w:bookmarkEnd w:id="6"/>
      <w:r w:rsidDel="00000000" w:rsidR="00000000" w:rsidRPr="00000000">
        <w:rPr>
          <w:rtl w:val="0"/>
        </w:rPr>
      </w:r>
    </w:p>
    <w:p w:rsidR="00000000" w:rsidDel="00000000" w:rsidP="00000000" w:rsidRDefault="00000000" w:rsidRPr="00000000" w14:paraId="00000058">
      <w:pPr>
        <w:rPr>
          <w:i w:val="1"/>
          <w:color w:val="000000"/>
        </w:rPr>
      </w:pPr>
      <w:r w:rsidDel="00000000" w:rsidR="00000000" w:rsidRPr="00000000">
        <w:rPr>
          <w:rtl w:val="0"/>
        </w:rPr>
      </w:r>
    </w:p>
    <w:p w:rsidR="00000000" w:rsidDel="00000000" w:rsidP="00000000" w:rsidRDefault="00000000" w:rsidRPr="00000000" w14:paraId="00000059">
      <w:pPr>
        <w:pStyle w:val="Heading1"/>
        <w:numPr>
          <w:ilvl w:val="0"/>
          <w:numId w:val="1"/>
        </w:numPr>
        <w:ind w:left="574" w:hanging="432"/>
        <w:rPr/>
      </w:pPr>
      <w:bookmarkStart w:colFirst="0" w:colLast="0" w:name="_1t3h5sf" w:id="7"/>
      <w:bookmarkEnd w:id="7"/>
      <w:r w:rsidDel="00000000" w:rsidR="00000000" w:rsidRPr="00000000">
        <w:rPr>
          <w:rtl w:val="0"/>
        </w:rPr>
        <w:t xml:space="preserve">Especificación de requerimientos de Software</w:t>
      </w:r>
    </w:p>
    <w:p w:rsidR="00000000" w:rsidDel="00000000" w:rsidP="00000000" w:rsidRDefault="00000000" w:rsidRPr="00000000" w14:paraId="0000005A">
      <w:pPr>
        <w:rPr>
          <w:i w:val="1"/>
        </w:rPr>
      </w:pPr>
      <w:r w:rsidDel="00000000" w:rsidR="00000000" w:rsidRPr="00000000">
        <w:rPr>
          <w:rtl w:val="0"/>
        </w:rPr>
        <w:t xml:space="preserve">Adaptación basada en </w:t>
      </w:r>
      <w:r w:rsidDel="00000000" w:rsidR="00000000" w:rsidRPr="00000000">
        <w:rPr>
          <w:i w:val="1"/>
          <w:rtl w:val="0"/>
        </w:rPr>
        <w:t xml:space="preserve">IEEE Software requirements Specifications</w:t>
      </w:r>
      <w:r w:rsidDel="00000000" w:rsidR="00000000" w:rsidRPr="00000000">
        <w:rPr>
          <w:rtl w:val="0"/>
        </w:rPr>
        <w:t xml:space="preserve"> </w:t>
      </w:r>
      <w:r w:rsidDel="00000000" w:rsidR="00000000" w:rsidRPr="00000000">
        <w:rPr>
          <w:i w:val="1"/>
          <w:rtl w:val="0"/>
        </w:rPr>
        <w:t xml:space="preserve">Std 830-1998.</w:t>
      </w:r>
    </w:p>
    <w:p w:rsidR="00000000" w:rsidDel="00000000" w:rsidP="00000000" w:rsidRDefault="00000000" w:rsidRPr="00000000" w14:paraId="0000005B">
      <w:pPr>
        <w:pStyle w:val="Heading2"/>
        <w:numPr>
          <w:ilvl w:val="1"/>
          <w:numId w:val="1"/>
        </w:numPr>
        <w:ind w:left="576" w:hanging="576"/>
        <w:rPr/>
      </w:pPr>
      <w:bookmarkStart w:colFirst="0" w:colLast="0" w:name="_4d34og8" w:id="8"/>
      <w:bookmarkEnd w:id="8"/>
      <w:r w:rsidDel="00000000" w:rsidR="00000000" w:rsidRPr="00000000">
        <w:rPr>
          <w:rtl w:val="0"/>
        </w:rPr>
        <w:t xml:space="preserve">Objetivo del software, general y específicos.</w:t>
      </w:r>
    </w:p>
    <w:p w:rsidR="00000000" w:rsidDel="00000000" w:rsidP="00000000" w:rsidRDefault="00000000" w:rsidRPr="00000000" w14:paraId="0000005C">
      <w:pPr>
        <w:rPr/>
      </w:pPr>
      <w:r w:rsidDel="00000000" w:rsidR="00000000" w:rsidRPr="00000000">
        <w:rPr>
          <w:rtl w:val="0"/>
        </w:rPr>
        <w:t xml:space="preserve">Se describen los objetivos, general y específico, que debe cumplir el software en forma general y específica. Debería señalarse en el objetivo global y correspondientes específicos los siguientes elementos o aspectos:</w:t>
      </w:r>
    </w:p>
    <w:p w:rsidR="00000000" w:rsidDel="00000000" w:rsidP="00000000" w:rsidRDefault="00000000" w:rsidRPr="00000000" w14:paraId="0000005D">
      <w:pPr>
        <w:rPr>
          <w:b w:val="1"/>
          <w:i w:val="1"/>
        </w:rPr>
      </w:pPr>
      <w:r w:rsidDel="00000000" w:rsidR="00000000" w:rsidRPr="00000000">
        <w:rPr>
          <w:rtl w:val="0"/>
        </w:rPr>
      </w:r>
    </w:p>
    <w:p w:rsidR="00000000" w:rsidDel="00000000" w:rsidP="00000000" w:rsidRDefault="00000000" w:rsidRPr="00000000" w14:paraId="0000005E">
      <w:pPr>
        <w:rPr>
          <w:color w:val="000000"/>
        </w:rPr>
      </w:pPr>
      <w:r w:rsidDel="00000000" w:rsidR="00000000" w:rsidRPr="00000000">
        <w:rPr>
          <w:rtl w:val="0"/>
        </w:rPr>
        <w:t xml:space="preserve">Ejemplo: </w:t>
      </w:r>
      <w:r w:rsidDel="00000000" w:rsidR="00000000" w:rsidRPr="00000000">
        <w:rPr>
          <w:i w:val="1"/>
          <w:rtl w:val="0"/>
        </w:rPr>
        <w:t xml:space="preserve">El sistema </w:t>
      </w:r>
      <w:r w:rsidDel="00000000" w:rsidR="00000000" w:rsidRPr="00000000">
        <w:rPr>
          <w:b w:val="1"/>
          <w:i w:val="1"/>
          <w:rtl w:val="0"/>
        </w:rPr>
        <w:t xml:space="preserve">manejará</w:t>
      </w:r>
      <w:r w:rsidDel="00000000" w:rsidR="00000000" w:rsidRPr="00000000">
        <w:rPr>
          <w:i w:val="1"/>
          <w:rtl w:val="0"/>
        </w:rPr>
        <w:t xml:space="preserve"> información </w:t>
      </w:r>
      <w:r w:rsidDel="00000000" w:rsidR="00000000" w:rsidRPr="00000000">
        <w:rPr>
          <w:b w:val="1"/>
          <w:i w:val="1"/>
          <w:rtl w:val="0"/>
        </w:rPr>
        <w:t xml:space="preserve">sobre los tiempos de las etapas del proceso productivo</w:t>
      </w:r>
      <w:r w:rsidDel="00000000" w:rsidR="00000000" w:rsidRPr="00000000">
        <w:rPr>
          <w:i w:val="1"/>
          <w:rtl w:val="0"/>
        </w:rPr>
        <w:t xml:space="preserve"> que permita una </w:t>
      </w:r>
      <w:r w:rsidDel="00000000" w:rsidR="00000000" w:rsidRPr="00000000">
        <w:rPr>
          <w:b w:val="1"/>
          <w:i w:val="1"/>
          <w:rtl w:val="0"/>
        </w:rPr>
        <w:t xml:space="preserve">planificación integral del mismo y logra un uso óptimo de los recursos utilizados en el proceso.</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numPr>
          <w:ilvl w:val="1"/>
          <w:numId w:val="1"/>
        </w:numPr>
        <w:ind w:left="576" w:hanging="576"/>
        <w:rPr/>
      </w:pPr>
      <w:bookmarkStart w:colFirst="0" w:colLast="0" w:name="_2s8eyo1" w:id="9"/>
      <w:bookmarkEnd w:id="9"/>
      <w:r w:rsidDel="00000000" w:rsidR="00000000" w:rsidRPr="00000000">
        <w:rPr>
          <w:rtl w:val="0"/>
        </w:rPr>
        <w:t xml:space="preserve">Requerimientos Funcionales del sistema</w:t>
      </w:r>
    </w:p>
    <w:p w:rsidR="00000000" w:rsidDel="00000000" w:rsidP="00000000" w:rsidRDefault="00000000" w:rsidRPr="00000000" w14:paraId="00000061">
      <w:pPr>
        <w:rPr/>
      </w:pPr>
      <w:r w:rsidDel="00000000" w:rsidR="00000000" w:rsidRPr="00000000">
        <w:rPr>
          <w:rtl w:val="0"/>
        </w:rPr>
        <w:t xml:space="preserve">La lista de los requerimientos funcionales específicos. Se recomienda el uso de la forma verbal en infinitivo para denotar las acciones que el software debe realizar. Los requerimientos deben ser enumerados para facilitar su seguimiento. </w:t>
      </w:r>
    </w:p>
    <w:p w:rsidR="00000000" w:rsidDel="00000000" w:rsidP="00000000" w:rsidRDefault="00000000" w:rsidRPr="00000000" w14:paraId="00000062">
      <w:pPr>
        <w:rPr/>
      </w:pPr>
      <w:r w:rsidDel="00000000" w:rsidR="00000000" w:rsidRPr="00000000">
        <w:rPr>
          <w:rtl w:val="0"/>
        </w:rPr>
        <w:t xml:space="preserve">En la descripción de cada requerimiento se incluyen condiciones o restricciones del requerimiento, por ejemplo “</w:t>
      </w:r>
      <w:r w:rsidDel="00000000" w:rsidR="00000000" w:rsidRPr="00000000">
        <w:rPr>
          <w:i w:val="1"/>
          <w:rtl w:val="0"/>
        </w:rPr>
        <w:t xml:space="preserve">los registros de los clientes pueden ser eliminados si y sólo si el cliente no ha efectuado ninguna compra en los 5 últimos años</w:t>
      </w: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Los requerimientos pueden ser agrupados por distintos criterios, por ejemplo, tipo de usuario o módulo (otras organizaciones se encuentran en el anexo del estándar </w:t>
      </w:r>
      <w:r w:rsidDel="00000000" w:rsidR="00000000" w:rsidRPr="00000000">
        <w:rPr>
          <w:i w:val="1"/>
          <w:rtl w:val="0"/>
        </w:rPr>
        <w:t xml:space="preserve">IEEE Std 830-1998)</w:t>
      </w: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Tabla 1: Requerimientos Funcionales</w:t>
      </w:r>
    </w:p>
    <w:tbl>
      <w:tblPr>
        <w:tblStyle w:val="Table1"/>
        <w:tblW w:w="6623.0" w:type="dxa"/>
        <w:jc w:val="left"/>
        <w:tblInd w:w="0.0" w:type="dxa"/>
        <w:tblBorders>
          <w:insideH w:color="000000" w:space="0" w:sz="4" w:val="single"/>
        </w:tblBorders>
        <w:tblLayout w:type="fixed"/>
        <w:tblLook w:val="0000"/>
      </w:tblPr>
      <w:tblGrid>
        <w:gridCol w:w="993"/>
        <w:gridCol w:w="1417"/>
        <w:gridCol w:w="4213"/>
        <w:tblGridChange w:id="0">
          <w:tblGrid>
            <w:gridCol w:w="993"/>
            <w:gridCol w:w="1417"/>
            <w:gridCol w:w="4213"/>
          </w:tblGrid>
        </w:tblGridChange>
      </w:tblGrid>
      <w:tr>
        <w:tc>
          <w:tcPr>
            <w:tcBorders>
              <w:top w:color="000000" w:space="0" w:sz="12" w:val="single"/>
              <w:left w:color="000000" w:space="0" w:sz="0" w:val="nil"/>
              <w:bottom w:color="000000" w:space="0" w:sz="12" w:val="single"/>
              <w:right w:color="000000" w:space="0" w:sz="4" w:val="single"/>
            </w:tcBorders>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Id</w:t>
            </w:r>
          </w:p>
        </w:tc>
        <w:tc>
          <w:tcPr>
            <w:tcBorders>
              <w:top w:color="000000" w:space="0" w:sz="12" w:val="single"/>
              <w:left w:color="000000" w:space="0" w:sz="4" w:val="single"/>
              <w:bottom w:color="000000" w:space="0" w:sz="12" w:val="single"/>
              <w:right w:color="000000" w:space="0" w:sz="4" w:val="single"/>
            </w:tcBorders>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Nombre</w:t>
            </w:r>
          </w:p>
        </w:tc>
        <w:tc>
          <w:tcPr>
            <w:tcBorders>
              <w:top w:color="000000" w:space="0" w:sz="12" w:val="single"/>
              <w:left w:color="000000" w:space="0" w:sz="4" w:val="single"/>
              <w:bottom w:color="000000" w:space="0" w:sz="12" w:val="single"/>
              <w:right w:color="000000" w:space="0" w:sz="4" w:val="single"/>
            </w:tcBorders>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Descripción</w:t>
            </w:r>
          </w:p>
        </w:tc>
      </w:tr>
      <w:tr>
        <w:tc>
          <w:tcPr>
            <w:tcBorders>
              <w:right w:color="000000" w:space="0" w:sz="4" w:val="single"/>
            </w:tcBorders>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c>
          <w:tcPr>
            <w:tcBorders>
              <w:right w:color="000000" w:space="0" w:sz="4" w:val="single"/>
            </w:tcBorders>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c>
          <w:tcPr>
            <w:tcBorders>
              <w:right w:color="000000" w:space="0" w:sz="4" w:val="single"/>
            </w:tcBorders>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12" w:val="single"/>
              <w:right w:color="000000" w:space="0" w:sz="4" w:val="single"/>
            </w:tcBorders>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75">
      <w:pPr>
        <w:rPr/>
      </w:pPr>
      <w:bookmarkStart w:colFirst="0" w:colLast="0" w:name="_17dp8vu" w:id="10"/>
      <w:bookmarkEnd w:id="10"/>
      <w:r w:rsidDel="00000000" w:rsidR="00000000" w:rsidRPr="00000000">
        <w:rPr>
          <w:rtl w:val="0"/>
        </w:rPr>
      </w:r>
    </w:p>
    <w:p w:rsidR="00000000" w:rsidDel="00000000" w:rsidP="00000000" w:rsidRDefault="00000000" w:rsidRPr="00000000" w14:paraId="00000076">
      <w:pPr>
        <w:pStyle w:val="Heading2"/>
        <w:numPr>
          <w:ilvl w:val="1"/>
          <w:numId w:val="1"/>
        </w:numPr>
        <w:ind w:left="576" w:hanging="576"/>
        <w:rPr/>
      </w:pPr>
      <w:bookmarkStart w:colFirst="0" w:colLast="0" w:name="_3rdcrjn" w:id="11"/>
      <w:bookmarkEnd w:id="11"/>
      <w:r w:rsidDel="00000000" w:rsidR="00000000" w:rsidRPr="00000000">
        <w:rPr>
          <w:rtl w:val="0"/>
        </w:rPr>
        <w:t xml:space="preserve">Interfaces externas de entrada</w:t>
      </w:r>
    </w:p>
    <w:p w:rsidR="00000000" w:rsidDel="00000000" w:rsidP="00000000" w:rsidRDefault="00000000" w:rsidRPr="00000000" w14:paraId="00000077">
      <w:pPr>
        <w:rPr/>
      </w:pPr>
      <w:r w:rsidDel="00000000" w:rsidR="00000000" w:rsidRPr="00000000">
        <w:rPr>
          <w:rtl w:val="0"/>
        </w:rPr>
        <w:t xml:space="preserve">Cada interfaz de entrada indica todos los grupos de datos que serán ingresados al sistema independiente del medio de ingreso.   </w:t>
      </w:r>
    </w:p>
    <w:p w:rsidR="00000000" w:rsidDel="00000000" w:rsidP="00000000" w:rsidRDefault="00000000" w:rsidRPr="00000000" w14:paraId="0000007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mbria" w:cs="Cambria" w:eastAsia="Cambria" w:hAnsi="Cambria"/>
          <w:b w:val="1"/>
          <w:i w:val="0"/>
          <w:smallCaps w:val="0"/>
          <w:strike w:val="0"/>
          <w:color w:val="000000"/>
          <w:sz w:val="22"/>
          <w:szCs w:val="22"/>
          <w:u w:val="none"/>
          <w:shd w:fill="auto" w:val="clear"/>
          <w:vertAlign w:val="baseline"/>
        </w:rPr>
      </w:pPr>
      <w:bookmarkStart w:colFirst="0" w:colLast="0" w:name="_26in1rg" w:id="12"/>
      <w:bookmarkEnd w:id="12"/>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Tabla 2: interfaces de entrada</w:t>
      </w:r>
    </w:p>
    <w:tbl>
      <w:tblPr>
        <w:tblStyle w:val="Table2"/>
        <w:tblW w:w="8768.0" w:type="dxa"/>
        <w:jc w:val="left"/>
        <w:tblInd w:w="0.0" w:type="dxa"/>
        <w:tblBorders>
          <w:top w:color="000000" w:space="0" w:sz="12" w:val="single"/>
          <w:bottom w:color="000000" w:space="0" w:sz="12" w:val="single"/>
        </w:tblBorders>
        <w:tblLayout w:type="fixed"/>
        <w:tblLook w:val="0000"/>
      </w:tblPr>
      <w:tblGrid>
        <w:gridCol w:w="1134"/>
        <w:gridCol w:w="1985"/>
        <w:gridCol w:w="5649"/>
        <w:tblGridChange w:id="0">
          <w:tblGrid>
            <w:gridCol w:w="1134"/>
            <w:gridCol w:w="1985"/>
            <w:gridCol w:w="5649"/>
          </w:tblGrid>
        </w:tblGridChange>
      </w:tblGrid>
      <w:tr>
        <w:tc>
          <w:tcPr>
            <w:tcBorders>
              <w:top w:color="000000" w:space="0" w:sz="12" w:val="single"/>
              <w:bottom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Identificador</w:t>
            </w:r>
          </w:p>
        </w:tc>
        <w:tc>
          <w:tcPr>
            <w:tcBorders>
              <w:top w:color="000000" w:space="0" w:sz="12" w:val="single"/>
              <w:bottom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Nombre del ítem.</w:t>
            </w:r>
          </w:p>
        </w:tc>
        <w:tc>
          <w:tcPr>
            <w:tcBorders>
              <w:top w:color="000000" w:space="0" w:sz="12" w:val="single"/>
              <w:bottom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Detalle de Datos contenidos en ítem</w:t>
            </w:r>
          </w:p>
        </w:tc>
      </w:tr>
      <w:tr>
        <w:trPr>
          <w:trHeight w:val="640" w:hRule="atLeast"/>
        </w:trPr>
        <w:tc>
          <w:tcPr>
            <w:tcBorders>
              <w:top w:color="000000" w:space="0" w:sz="4" w:val="single"/>
            </w:tcBorders>
            <w:shd w:fill="auto" w:val="clear"/>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Ejemplo: DE_01</w:t>
            </w:r>
          </w:p>
        </w:tc>
        <w:tc>
          <w:tcPr>
            <w:tcBorders>
              <w:top w:color="000000" w:space="0" w:sz="4" w:val="single"/>
            </w:tcBorders>
            <w:shd w:fill="auto" w:val="clea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Datos del proveedor</w:t>
            </w:r>
          </w:p>
        </w:tc>
        <w:tc>
          <w:tcPr>
            <w:tcBorders>
              <w:top w:color="000000" w:space="0" w:sz="4" w:val="single"/>
            </w:tcBorders>
            <w:shd w:fill="auto" w:val="clea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NOMBRE, RUT, GIRO, DIRECCION,TELEFONO</w:t>
            </w:r>
          </w:p>
        </w:tc>
      </w:tr>
    </w:tbl>
    <w:p w:rsidR="00000000" w:rsidDel="00000000" w:rsidP="00000000" w:rsidRDefault="00000000" w:rsidRPr="00000000" w14:paraId="00000081">
      <w:pPr>
        <w:pStyle w:val="Heading2"/>
        <w:numPr>
          <w:ilvl w:val="1"/>
          <w:numId w:val="1"/>
        </w:numPr>
        <w:ind w:left="576" w:hanging="576"/>
        <w:rPr/>
      </w:pPr>
      <w:bookmarkStart w:colFirst="0" w:colLast="0" w:name="_lnxbz9" w:id="13"/>
      <w:bookmarkEnd w:id="13"/>
      <w:r w:rsidDel="00000000" w:rsidR="00000000" w:rsidRPr="00000000">
        <w:rPr>
          <w:rtl w:val="0"/>
        </w:rPr>
        <w:t xml:space="preserve">Interfaces externas de Salida</w:t>
      </w:r>
    </w:p>
    <w:p w:rsidR="00000000" w:rsidDel="00000000" w:rsidP="00000000" w:rsidRDefault="00000000" w:rsidRPr="00000000" w14:paraId="00000082">
      <w:pPr>
        <w:rPr/>
      </w:pPr>
      <w:r w:rsidDel="00000000" w:rsidR="00000000" w:rsidRPr="00000000">
        <w:rPr>
          <w:rtl w:val="0"/>
        </w:rPr>
        <w:t xml:space="preserve">Se especifica cada salida del sistema, indicando en cada caso el formato o medio de salida. </w:t>
      </w:r>
    </w:p>
    <w:p w:rsidR="00000000" w:rsidDel="00000000" w:rsidP="00000000" w:rsidRDefault="00000000" w:rsidRPr="00000000" w14:paraId="0000008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mbria" w:cs="Cambria" w:eastAsia="Cambria" w:hAnsi="Cambria"/>
          <w:b w:val="1"/>
          <w:i w:val="0"/>
          <w:smallCaps w:val="0"/>
          <w:strike w:val="0"/>
          <w:color w:val="000000"/>
          <w:sz w:val="22"/>
          <w:szCs w:val="22"/>
          <w:u w:val="none"/>
          <w:shd w:fill="auto" w:val="clear"/>
          <w:vertAlign w:val="baseline"/>
        </w:rPr>
      </w:pPr>
      <w:bookmarkStart w:colFirst="0" w:colLast="0" w:name="_35nkun2" w:id="14"/>
      <w:bookmarkEnd w:id="14"/>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Tabla 3: interfaces de Salida</w:t>
      </w:r>
    </w:p>
    <w:tbl>
      <w:tblPr>
        <w:tblStyle w:val="Table3"/>
        <w:tblW w:w="8767.0" w:type="dxa"/>
        <w:jc w:val="left"/>
        <w:tblInd w:w="0.0" w:type="dxa"/>
        <w:tblBorders>
          <w:top w:color="000000" w:space="0" w:sz="12" w:val="single"/>
          <w:bottom w:color="000000" w:space="0" w:sz="12" w:val="single"/>
        </w:tblBorders>
        <w:tblLayout w:type="fixed"/>
        <w:tblLook w:val="0000"/>
      </w:tblPr>
      <w:tblGrid>
        <w:gridCol w:w="1134"/>
        <w:gridCol w:w="1984"/>
        <w:gridCol w:w="4252"/>
        <w:gridCol w:w="1397"/>
        <w:tblGridChange w:id="0">
          <w:tblGrid>
            <w:gridCol w:w="1134"/>
            <w:gridCol w:w="1984"/>
            <w:gridCol w:w="4252"/>
            <w:gridCol w:w="1397"/>
          </w:tblGrid>
        </w:tblGridChange>
      </w:tblGrid>
      <w:tr>
        <w:tc>
          <w:tcPr>
            <w:tcBorders>
              <w:top w:color="000000" w:space="0" w:sz="12" w:val="single"/>
              <w:bottom w:color="000000" w:space="0" w:sz="4" w:val="single"/>
            </w:tcBorders>
            <w:shd w:fill="auto"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Identificador</w:t>
            </w:r>
          </w:p>
        </w:tc>
        <w:tc>
          <w:tcPr>
            <w:tcBorders>
              <w:top w:color="000000" w:space="0" w:sz="12" w:val="single"/>
              <w:bottom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Nombre del ítem.</w:t>
            </w:r>
          </w:p>
        </w:tc>
        <w:tc>
          <w:tcPr>
            <w:tcBorders>
              <w:top w:color="000000" w:space="0" w:sz="12" w:val="single"/>
              <w:bottom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Detalle de Datos contenidos en ítem</w:t>
            </w:r>
          </w:p>
        </w:tc>
        <w:tc>
          <w:tcPr>
            <w:tcBorders>
              <w:top w:color="000000" w:space="0" w:sz="12"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Medio Salida</w:t>
            </w:r>
          </w:p>
        </w:tc>
      </w:tr>
      <w:tr>
        <w:trPr>
          <w:trHeight w:val="600" w:hRule="atLeast"/>
        </w:trPr>
        <w:tc>
          <w:tcPr>
            <w:tcBorders>
              <w:top w:color="000000" w:space="0" w:sz="4" w:val="single"/>
            </w:tcBorders>
            <w:shd w:fill="auto" w:val="clea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Ejemplo</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IS_01</w:t>
            </w:r>
          </w:p>
        </w:tc>
        <w:tc>
          <w:tcPr>
            <w:tcBorders>
              <w:top w:color="000000" w:space="0" w:sz="4" w:val="single"/>
            </w:tcBorders>
            <w:shd w:fill="auto" w:val="clea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Informe de los proveedores</w:t>
            </w:r>
          </w:p>
        </w:tc>
        <w:tc>
          <w:tcPr>
            <w:tcBorders>
              <w:top w:color="000000" w:space="0" w:sz="4" w:val="single"/>
            </w:tcBorders>
            <w:shd w:fill="auto" w:val="clear"/>
            <w:vAlign w:val="cente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NOMBRE, RUT, CODIGO,GIRO,DIRECCION,TELEFONO</w:t>
            </w:r>
          </w:p>
        </w:tc>
        <w:tc>
          <w:tcPr>
            <w:tcBorders>
              <w:top w:color="000000" w:space="0" w:sz="4" w:val="single"/>
            </w:tcBorders>
            <w:shd w:fill="auto"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Archivo XLS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Impresora</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Pantalla</w:t>
            </w:r>
          </w:p>
        </w:tc>
      </w:tr>
    </w:tbl>
    <w:p w:rsidR="00000000" w:rsidDel="00000000" w:rsidP="00000000" w:rsidRDefault="00000000" w:rsidRPr="00000000" w14:paraId="00000092">
      <w:pPr>
        <w:pStyle w:val="Heading2"/>
        <w:numPr>
          <w:ilvl w:val="1"/>
          <w:numId w:val="1"/>
        </w:numPr>
        <w:ind w:left="576" w:hanging="576"/>
        <w:rPr/>
      </w:pPr>
      <w:bookmarkStart w:colFirst="0" w:colLast="0" w:name="_1ksv4uv" w:id="15"/>
      <w:bookmarkEnd w:id="15"/>
      <w:r w:rsidDel="00000000" w:rsidR="00000000" w:rsidRPr="00000000">
        <w:rPr>
          <w:rtl w:val="0"/>
        </w:rPr>
        <w:t xml:space="preserve">Requerimientos no funcionales</w:t>
      </w:r>
    </w:p>
    <w:p w:rsidR="00000000" w:rsidDel="00000000" w:rsidP="00000000" w:rsidRDefault="00000000" w:rsidRPr="00000000" w14:paraId="00000093">
      <w:pPr>
        <w:rPr/>
      </w:pPr>
      <w:r w:rsidDel="00000000" w:rsidR="00000000" w:rsidRPr="00000000">
        <w:rPr>
          <w:rtl w:val="0"/>
        </w:rPr>
        <w:t xml:space="preserve">Tomando como referencia el modelo ISO/IEC 9126 se indican los requerimientos no funcionales del producto software que se desarrolla. Considere que no es necesario que todos los atributos sean aplicables al producto, solo indique los que se consideran críticos. Defina en términos claros como se concretan cada uno de los atributos de calidad de forma que sean fáciles de comprobar.</w:t>
      </w:r>
    </w:p>
    <w:p w:rsidR="00000000" w:rsidDel="00000000" w:rsidP="00000000" w:rsidRDefault="00000000" w:rsidRPr="00000000" w14:paraId="00000094">
      <w:pPr>
        <w:rPr/>
      </w:pPr>
      <w:r w:rsidDel="00000000" w:rsidR="00000000" w:rsidRPr="00000000">
        <w:rPr>
          <w:rtl w:val="0"/>
        </w:rPr>
        <w:t xml:space="preserve">Por ejemplo: </w:t>
      </w:r>
    </w:p>
    <w:p w:rsidR="00000000" w:rsidDel="00000000" w:rsidP="00000000" w:rsidRDefault="00000000" w:rsidRPr="00000000" w14:paraId="00000095">
      <w:pPr>
        <w:rPr/>
      </w:pPr>
      <w:r w:rsidDel="00000000" w:rsidR="00000000" w:rsidRPr="00000000">
        <w:rPr>
          <w:rtl w:val="0"/>
        </w:rPr>
      </w:r>
    </w:p>
    <w:tbl>
      <w:tblPr>
        <w:tblStyle w:val="Table4"/>
        <w:tblW w:w="8263.0" w:type="dxa"/>
        <w:jc w:val="left"/>
        <w:tblInd w:w="567.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2715"/>
        <w:gridCol w:w="2866"/>
        <w:gridCol w:w="2682"/>
        <w:tblGridChange w:id="0">
          <w:tblGrid>
            <w:gridCol w:w="2715"/>
            <w:gridCol w:w="2866"/>
            <w:gridCol w:w="2682"/>
          </w:tblGrid>
        </w:tblGridChange>
      </w:tblGrid>
      <w:tr>
        <w:tc>
          <w:tcPr>
            <w:vAlign w:val="center"/>
          </w:tcPr>
          <w:p w:rsidR="00000000" w:rsidDel="00000000" w:rsidP="00000000" w:rsidRDefault="00000000" w:rsidRPr="00000000" w14:paraId="00000096">
            <w:pPr>
              <w:ind w:left="0"/>
              <w:rPr/>
            </w:pPr>
            <w:r w:rsidDel="00000000" w:rsidR="00000000" w:rsidRPr="00000000">
              <w:rPr>
                <w:rtl w:val="0"/>
              </w:rPr>
              <w:t xml:space="preserve">Factor</w:t>
            </w:r>
          </w:p>
        </w:tc>
        <w:tc>
          <w:tcPr/>
          <w:p w:rsidR="00000000" w:rsidDel="00000000" w:rsidP="00000000" w:rsidRDefault="00000000" w:rsidRPr="00000000" w14:paraId="00000097">
            <w:pPr>
              <w:ind w:left="0"/>
              <w:rPr/>
            </w:pPr>
            <w:r w:rsidDel="00000000" w:rsidR="00000000" w:rsidRPr="00000000">
              <w:rPr>
                <w:rtl w:val="0"/>
              </w:rPr>
              <w:t xml:space="preserve">Atributo</w:t>
            </w:r>
          </w:p>
        </w:tc>
        <w:tc>
          <w:tcPr/>
          <w:p w:rsidR="00000000" w:rsidDel="00000000" w:rsidP="00000000" w:rsidRDefault="00000000" w:rsidRPr="00000000" w14:paraId="00000098">
            <w:pPr>
              <w:ind w:left="0"/>
              <w:rPr/>
            </w:pPr>
            <w:r w:rsidDel="00000000" w:rsidR="00000000" w:rsidRPr="00000000">
              <w:rPr>
                <w:rtl w:val="0"/>
              </w:rPr>
              <w:t xml:space="preserve">Que características/funciones debe tener el sw para lograrlo, bajo que condiciones.</w:t>
            </w:r>
          </w:p>
        </w:tc>
      </w:tr>
    </w:tbl>
    <w:p w:rsidR="00000000" w:rsidDel="00000000" w:rsidP="00000000" w:rsidRDefault="00000000" w:rsidRPr="00000000" w14:paraId="00000099">
      <w:pPr>
        <w:pStyle w:val="Heading2"/>
        <w:numPr>
          <w:ilvl w:val="1"/>
          <w:numId w:val="1"/>
        </w:numPr>
        <w:ind w:left="576" w:hanging="576"/>
        <w:rPr/>
      </w:pPr>
      <w:bookmarkStart w:colFirst="0" w:colLast="0" w:name="_44sinio" w:id="16"/>
      <w:bookmarkEnd w:id="16"/>
      <w:r w:rsidDel="00000000" w:rsidR="00000000" w:rsidRPr="00000000">
        <w:rPr>
          <w:rtl w:val="0"/>
        </w:rPr>
        <w:t xml:space="preserve">Límites</w:t>
      </w:r>
    </w:p>
    <w:p w:rsidR="00000000" w:rsidDel="00000000" w:rsidP="00000000" w:rsidRDefault="00000000" w:rsidRPr="00000000" w14:paraId="0000009A">
      <w:pPr>
        <w:rPr/>
      </w:pPr>
      <w:r w:rsidDel="00000000" w:rsidR="00000000" w:rsidRPr="00000000">
        <w:rPr>
          <w:rtl w:val="0"/>
        </w:rPr>
        <w:t xml:space="preserve">Este ítem del estándar considera la descripción de las características de este producto de software que tienen restricciones o limitaciones que deben ser aclaradas al lector.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numPr>
          <w:ilvl w:val="1"/>
          <w:numId w:val="1"/>
        </w:numPr>
        <w:ind w:left="576" w:hanging="576"/>
        <w:rPr/>
      </w:pPr>
      <w:bookmarkStart w:colFirst="0" w:colLast="0" w:name="_2jxsxqh" w:id="17"/>
      <w:bookmarkEnd w:id="17"/>
      <w:r w:rsidDel="00000000" w:rsidR="00000000" w:rsidRPr="00000000">
        <w:rPr>
          <w:rtl w:val="0"/>
        </w:rPr>
        <w:t xml:space="preserve">Requerimientos /Restricciones De Interfaz de usuario</w:t>
      </w:r>
    </w:p>
    <w:p w:rsidR="00000000" w:rsidDel="00000000" w:rsidP="00000000" w:rsidRDefault="00000000" w:rsidRPr="00000000" w14:paraId="0000009D">
      <w:pPr>
        <w:rPr/>
      </w:pPr>
      <w:r w:rsidDel="00000000" w:rsidR="00000000" w:rsidRPr="00000000">
        <w:rPr>
          <w:rtl w:val="0"/>
        </w:rPr>
        <w:t xml:space="preserve">Se indican las características lógicas de cada interfaz entre el software y los usuarios. No se refiere al diseño de la interfaz sino a los requerimientos que existen en la empresa respecto a las interfaces de sw.</w:t>
      </w:r>
    </w:p>
    <w:p w:rsidR="00000000" w:rsidDel="00000000" w:rsidP="00000000" w:rsidRDefault="00000000" w:rsidRPr="00000000" w14:paraId="0000009E">
      <w:pPr>
        <w:rPr/>
      </w:pPr>
      <w:r w:rsidDel="00000000" w:rsidR="00000000" w:rsidRPr="00000000">
        <w:rPr>
          <w:rtl w:val="0"/>
        </w:rPr>
        <w:t xml:space="preserve">Por ejemplo, puede incluir características de configuración como formato de pantalla, o layout de informes, uso de colores, iconografía, usos de teclas programables, etc.</w:t>
      </w:r>
    </w:p>
    <w:p w:rsidR="00000000" w:rsidDel="00000000" w:rsidP="00000000" w:rsidRDefault="00000000" w:rsidRPr="00000000" w14:paraId="0000009F">
      <w:pPr>
        <w:rPr/>
      </w:pPr>
      <w:r w:rsidDel="00000000" w:rsidR="00000000" w:rsidRPr="00000000">
        <w:rPr>
          <w:rtl w:val="0"/>
        </w:rPr>
        <w:t xml:space="preserve">Se indican también todos los aspectos de optimización, que indique las forma como el software debe y no debe aparecer al usuario. </w:t>
      </w:r>
    </w:p>
    <w:p w:rsidR="00000000" w:rsidDel="00000000" w:rsidP="00000000" w:rsidRDefault="00000000" w:rsidRPr="00000000" w14:paraId="000000A0">
      <w:pPr>
        <w:pStyle w:val="Heading2"/>
        <w:numPr>
          <w:ilvl w:val="1"/>
          <w:numId w:val="1"/>
        </w:numPr>
        <w:ind w:left="576" w:hanging="576"/>
        <w:rPr/>
      </w:pPr>
      <w:bookmarkStart w:colFirst="0" w:colLast="0" w:name="_z337ya" w:id="18"/>
      <w:bookmarkEnd w:id="18"/>
      <w:r w:rsidDel="00000000" w:rsidR="00000000" w:rsidRPr="00000000">
        <w:rPr>
          <w:rtl w:val="0"/>
        </w:rPr>
        <w:t xml:space="preserve">Requerimientos /Restricciones De Interfaz De Hardware</w:t>
      </w:r>
    </w:p>
    <w:p w:rsidR="00000000" w:rsidDel="00000000" w:rsidP="00000000" w:rsidRDefault="00000000" w:rsidRPr="00000000" w14:paraId="000000A1">
      <w:pPr>
        <w:rPr/>
      </w:pPr>
      <w:r w:rsidDel="00000000" w:rsidR="00000000" w:rsidRPr="00000000">
        <w:rPr>
          <w:rtl w:val="0"/>
        </w:rPr>
        <w:t xml:space="preserve">Especifica las características lógicas de cada interfaz entre el software y los periféricos hardware, por ejemplo:</w:t>
      </w:r>
    </w:p>
    <w:p w:rsidR="00000000" w:rsidDel="00000000" w:rsidP="00000000" w:rsidRDefault="00000000" w:rsidRPr="00000000" w14:paraId="000000A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0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Sensor XWS, N° Interrupción, puerto</w:t>
      </w:r>
    </w:p>
    <w:p w:rsidR="00000000" w:rsidDel="00000000" w:rsidP="00000000" w:rsidRDefault="00000000" w:rsidRPr="00000000" w14:paraId="000000A3">
      <w:pPr>
        <w:rPr/>
      </w:pPr>
      <w:r w:rsidDel="00000000" w:rsidR="00000000" w:rsidRPr="00000000">
        <w:rPr>
          <w:rtl w:val="0"/>
        </w:rPr>
        <w:t xml:space="preserve">Estas interfaces se especifican especialmente cuando el sw interactúa con hw. específico que requiere, para manejarlos correctamente, configurar conexiones, puertos o interrupciones y evitar colisiones con otros dispositivos.</w:t>
      </w:r>
    </w:p>
    <w:p w:rsidR="00000000" w:rsidDel="00000000" w:rsidP="00000000" w:rsidRDefault="00000000" w:rsidRPr="00000000" w14:paraId="000000A4">
      <w:pPr>
        <w:pStyle w:val="Heading2"/>
        <w:numPr>
          <w:ilvl w:val="1"/>
          <w:numId w:val="1"/>
        </w:numPr>
        <w:ind w:left="576" w:hanging="576"/>
        <w:rPr/>
      </w:pPr>
      <w:bookmarkStart w:colFirst="0" w:colLast="0" w:name="_3j2qqm3" w:id="19"/>
      <w:bookmarkEnd w:id="19"/>
      <w:r w:rsidDel="00000000" w:rsidR="00000000" w:rsidRPr="00000000">
        <w:rPr>
          <w:rtl w:val="0"/>
        </w:rPr>
        <w:t xml:space="preserve">Requerimientos /Restricciones De  Interfaz Software</w:t>
      </w:r>
    </w:p>
    <w:p w:rsidR="00000000" w:rsidDel="00000000" w:rsidP="00000000" w:rsidRDefault="00000000" w:rsidRPr="00000000" w14:paraId="000000A5">
      <w:pPr>
        <w:rPr/>
      </w:pPr>
      <w:r w:rsidDel="00000000" w:rsidR="00000000" w:rsidRPr="00000000">
        <w:rPr>
          <w:rtl w:val="0"/>
        </w:rPr>
        <w:t xml:space="preserve">Se especifican interfaces con otros sistemas (p.e., en las relaciones entre un sistema de cuentas por cobrar y un sistema de contabilidad general). Para cada producto software con el cual existe alguna relación o interfaz, se detalla:</w:t>
      </w:r>
    </w:p>
    <w:p w:rsidR="00000000" w:rsidDel="00000000" w:rsidP="00000000" w:rsidRDefault="00000000" w:rsidRPr="00000000" w14:paraId="000000A6">
      <w:pPr>
        <w:numPr>
          <w:ilvl w:val="0"/>
          <w:numId w:val="4"/>
        </w:numPr>
        <w:ind w:left="1287" w:hanging="360"/>
        <w:rPr/>
      </w:pPr>
      <w:r w:rsidDel="00000000" w:rsidR="00000000" w:rsidRPr="00000000">
        <w:rPr>
          <w:rtl w:val="0"/>
        </w:rPr>
        <w:t xml:space="preserve">Nombre;</w:t>
      </w:r>
    </w:p>
    <w:p w:rsidR="00000000" w:rsidDel="00000000" w:rsidP="00000000" w:rsidRDefault="00000000" w:rsidRPr="00000000" w14:paraId="000000A7">
      <w:pPr>
        <w:numPr>
          <w:ilvl w:val="0"/>
          <w:numId w:val="4"/>
        </w:numPr>
        <w:ind w:left="1287" w:hanging="360"/>
        <w:rPr/>
      </w:pPr>
      <w:r w:rsidDel="00000000" w:rsidR="00000000" w:rsidRPr="00000000">
        <w:rPr>
          <w:rtl w:val="0"/>
        </w:rPr>
        <w:t xml:space="preserve">Abreviación;</w:t>
      </w:r>
    </w:p>
    <w:p w:rsidR="00000000" w:rsidDel="00000000" w:rsidP="00000000" w:rsidRDefault="00000000" w:rsidRPr="00000000" w14:paraId="000000A8">
      <w:pPr>
        <w:numPr>
          <w:ilvl w:val="0"/>
          <w:numId w:val="4"/>
        </w:numPr>
        <w:ind w:left="1287" w:hanging="360"/>
        <w:rPr/>
      </w:pPr>
      <w:r w:rsidDel="00000000" w:rsidR="00000000" w:rsidRPr="00000000">
        <w:rPr>
          <w:rtl w:val="0"/>
        </w:rPr>
        <w:t xml:space="preserve">Número especificación o Versión;</w:t>
      </w:r>
    </w:p>
    <w:p w:rsidR="00000000" w:rsidDel="00000000" w:rsidP="00000000" w:rsidRDefault="00000000" w:rsidRPr="00000000" w14:paraId="000000A9">
      <w:pPr>
        <w:numPr>
          <w:ilvl w:val="0"/>
          <w:numId w:val="4"/>
        </w:numPr>
        <w:ind w:left="1287" w:hanging="360"/>
        <w:rPr/>
      </w:pPr>
      <w:r w:rsidDel="00000000" w:rsidR="00000000" w:rsidRPr="00000000">
        <w:rPr>
          <w:rtl w:val="0"/>
        </w:rPr>
        <w:t xml:space="preserve">Fuente.</w:t>
      </w:r>
    </w:p>
    <w:p w:rsidR="00000000" w:rsidDel="00000000" w:rsidP="00000000" w:rsidRDefault="00000000" w:rsidRPr="00000000" w14:paraId="000000AA">
      <w:pPr>
        <w:pStyle w:val="Heading2"/>
        <w:numPr>
          <w:ilvl w:val="1"/>
          <w:numId w:val="1"/>
        </w:numPr>
        <w:ind w:left="576" w:hanging="576"/>
        <w:rPr/>
      </w:pPr>
      <w:bookmarkStart w:colFirst="0" w:colLast="0" w:name="_1y810tw" w:id="20"/>
      <w:bookmarkEnd w:id="20"/>
      <w:r w:rsidDel="00000000" w:rsidR="00000000" w:rsidRPr="00000000">
        <w:rPr>
          <w:rtl w:val="0"/>
        </w:rPr>
        <w:t xml:space="preserve">Requerimientos /Restricciones De Interfaz de comunicación </w:t>
      </w:r>
    </w:p>
    <w:p w:rsidR="00000000" w:rsidDel="00000000" w:rsidP="00000000" w:rsidRDefault="00000000" w:rsidRPr="00000000" w14:paraId="000000AB">
      <w:pPr>
        <w:rPr/>
      </w:pPr>
      <w:r w:rsidDel="00000000" w:rsidR="00000000" w:rsidRPr="00000000">
        <w:rPr>
          <w:rtl w:val="0"/>
        </w:rPr>
        <w:t xml:space="preserve">Se indican las interfaces para la comunicación tales como el/los protocolos de comunicación, cliente servidor, web, etc.</w:t>
      </w:r>
    </w:p>
    <w:p w:rsidR="00000000" w:rsidDel="00000000" w:rsidP="00000000" w:rsidRDefault="00000000" w:rsidRPr="00000000" w14:paraId="000000AC">
      <w:pPr>
        <w:pStyle w:val="Heading2"/>
        <w:numPr>
          <w:ilvl w:val="1"/>
          <w:numId w:val="1"/>
        </w:numPr>
        <w:ind w:left="576" w:hanging="576"/>
        <w:rPr/>
      </w:pPr>
      <w:bookmarkStart w:colFirst="0" w:colLast="0" w:name="_4i7ojhp" w:id="21"/>
      <w:bookmarkEnd w:id="21"/>
      <w:r w:rsidDel="00000000" w:rsidR="00000000" w:rsidRPr="00000000">
        <w:rPr>
          <w:rtl w:val="0"/>
        </w:rPr>
        <w:t xml:space="preserve">Consideraciones ambientales</w:t>
      </w:r>
    </w:p>
    <w:p w:rsidR="00000000" w:rsidDel="00000000" w:rsidP="00000000" w:rsidRDefault="00000000" w:rsidRPr="00000000" w14:paraId="000000AD">
      <w:pPr>
        <w:rPr/>
      </w:pPr>
      <w:r w:rsidDel="00000000" w:rsidR="00000000" w:rsidRPr="00000000">
        <w:rPr>
          <w:rtl w:val="0"/>
        </w:rPr>
        <w:t xml:space="preserve">Esta sección debe resumir: (adaptación extraída del estándar ESA SRD, sección 2.4)</w:t>
      </w:r>
    </w:p>
    <w:p w:rsidR="00000000" w:rsidDel="00000000" w:rsidP="00000000" w:rsidRDefault="00000000" w:rsidRPr="00000000" w14:paraId="000000AE">
      <w:pPr>
        <w:numPr>
          <w:ilvl w:val="0"/>
          <w:numId w:val="4"/>
        </w:numPr>
        <w:ind w:left="1287" w:hanging="360"/>
        <w:rPr/>
      </w:pPr>
      <w:r w:rsidDel="00000000" w:rsidR="00000000" w:rsidRPr="00000000">
        <w:rPr>
          <w:rtl w:val="0"/>
        </w:rPr>
        <w:t xml:space="preserve">El entorno organizacional del sistema, es decir, ¿</w:t>
      </w:r>
      <w:r w:rsidDel="00000000" w:rsidR="00000000" w:rsidRPr="00000000">
        <w:rPr>
          <w:highlight w:val="yellow"/>
          <w:rtl w:val="0"/>
        </w:rPr>
        <w:t xml:space="preserve">quiénes utilizarán el sistema</w:t>
      </w:r>
      <w:r w:rsidDel="00000000" w:rsidR="00000000" w:rsidRPr="00000000">
        <w:rPr>
          <w:rtl w:val="0"/>
        </w:rPr>
        <w:t xml:space="preserve">?</w:t>
      </w:r>
    </w:p>
    <w:p w:rsidR="00000000" w:rsidDel="00000000" w:rsidP="00000000" w:rsidRDefault="00000000" w:rsidRPr="00000000" w14:paraId="000000AF">
      <w:pPr>
        <w:numPr>
          <w:ilvl w:val="0"/>
          <w:numId w:val="4"/>
        </w:numPr>
        <w:ind w:left="1287" w:hanging="360"/>
        <w:rPr/>
      </w:pPr>
      <w:r w:rsidDel="00000000" w:rsidR="00000000" w:rsidRPr="00000000">
        <w:rPr>
          <w:rtl w:val="0"/>
        </w:rPr>
        <w:t xml:space="preserve">El entorno de hardware en el sistema, es decir</w:t>
      </w:r>
      <w:r w:rsidDel="00000000" w:rsidR="00000000" w:rsidRPr="00000000">
        <w:rPr>
          <w:highlight w:val="yellow"/>
          <w:rtl w:val="0"/>
        </w:rPr>
        <w:t xml:space="preserve">, en qué equipo (server) será instalado el Sw, que características hw tienen</w:t>
      </w:r>
      <w:r w:rsidDel="00000000" w:rsidR="00000000" w:rsidRPr="00000000">
        <w:rPr>
          <w:rtl w:val="0"/>
        </w:rPr>
        <w:t xml:space="preserve">, mínimo indicar capacidades de procesamiento y memoria principal y secundaria.</w:t>
      </w:r>
    </w:p>
    <w:p w:rsidR="00000000" w:rsidDel="00000000" w:rsidP="00000000" w:rsidRDefault="00000000" w:rsidRPr="00000000" w14:paraId="000000B0">
      <w:pPr>
        <w:numPr>
          <w:ilvl w:val="0"/>
          <w:numId w:val="4"/>
        </w:numPr>
        <w:ind w:left="1287" w:hanging="360"/>
        <w:rPr/>
      </w:pPr>
      <w:r w:rsidDel="00000000" w:rsidR="00000000" w:rsidRPr="00000000">
        <w:rPr>
          <w:rtl w:val="0"/>
        </w:rPr>
        <w:t xml:space="preserve">El entorno de software, en qué equipo </w:t>
      </w:r>
      <w:r w:rsidDel="00000000" w:rsidR="00000000" w:rsidRPr="00000000">
        <w:rPr>
          <w:highlight w:val="yellow"/>
          <w:rtl w:val="0"/>
        </w:rPr>
        <w:t xml:space="preserve">(server) será instalado el Sw, que características software tiene</w:t>
      </w:r>
      <w:r w:rsidDel="00000000" w:rsidR="00000000" w:rsidRPr="00000000">
        <w:rPr>
          <w:rtl w:val="0"/>
        </w:rPr>
        <w:t xml:space="preserve">, es decir tipos y versiones del sistema operativo, lenguajes, motores BD , etc. </w:t>
      </w:r>
    </w:p>
    <w:p w:rsidR="00000000" w:rsidDel="00000000" w:rsidP="00000000" w:rsidRDefault="00000000" w:rsidRPr="00000000" w14:paraId="000000B1">
      <w:pPr>
        <w:pStyle w:val="Heading1"/>
        <w:numPr>
          <w:ilvl w:val="0"/>
          <w:numId w:val="1"/>
        </w:numPr>
        <w:ind w:left="574" w:hanging="432"/>
        <w:rPr/>
      </w:pPr>
      <w:bookmarkStart w:colFirst="0" w:colLast="0" w:name="_2xcytpi" w:id="22"/>
      <w:bookmarkEnd w:id="22"/>
      <w:r w:rsidDel="00000000" w:rsidR="00000000" w:rsidRPr="00000000">
        <w:rPr>
          <w:rtl w:val="0"/>
        </w:rPr>
        <w:t xml:space="preserve">Análisis</w:t>
      </w:r>
    </w:p>
    <w:p w:rsidR="00000000" w:rsidDel="00000000" w:rsidP="00000000" w:rsidRDefault="00000000" w:rsidRPr="00000000" w14:paraId="000000B2">
      <w:pPr>
        <w:pStyle w:val="Heading2"/>
        <w:numPr>
          <w:ilvl w:val="1"/>
          <w:numId w:val="1"/>
        </w:numPr>
        <w:ind w:left="576" w:hanging="576"/>
        <w:rPr/>
      </w:pPr>
      <w:bookmarkStart w:colFirst="0" w:colLast="0" w:name="_1ci93xb" w:id="23"/>
      <w:bookmarkEnd w:id="23"/>
      <w:r w:rsidDel="00000000" w:rsidR="00000000" w:rsidRPr="00000000">
        <w:rPr>
          <w:rtl w:val="0"/>
        </w:rPr>
        <w:t xml:space="preserve">Proceso de negocio - Futuro</w:t>
      </w:r>
    </w:p>
    <w:p w:rsidR="00000000" w:rsidDel="00000000" w:rsidP="00000000" w:rsidRDefault="00000000" w:rsidRPr="00000000" w14:paraId="000000B3">
      <w:pPr>
        <w:rPr>
          <w:color w:val="000000"/>
        </w:rPr>
      </w:pPr>
      <w:r w:rsidDel="00000000" w:rsidR="00000000" w:rsidRPr="00000000">
        <w:rPr>
          <w:color w:val="000000"/>
          <w:rtl w:val="0"/>
        </w:rPr>
        <w:t xml:space="preserve">Debe incluir un diagrama del proceso de negocio futuro que represente como se </w:t>
      </w:r>
      <w:r w:rsidDel="00000000" w:rsidR="00000000" w:rsidRPr="00000000">
        <w:rPr>
          <w:b w:val="1"/>
          <w:color w:val="000000"/>
          <w:rtl w:val="0"/>
        </w:rPr>
        <w:t xml:space="preserve">harán las actividades</w:t>
      </w:r>
      <w:r w:rsidDel="00000000" w:rsidR="00000000" w:rsidRPr="00000000">
        <w:rPr>
          <w:color w:val="000000"/>
          <w:rtl w:val="0"/>
        </w:rPr>
        <w:t xml:space="preserve"> de la empresa una vez que el software esté en funcionamiento. Utilice algún diagrama de procesos de negocios tales como la (notación BPMN), o diagrama de actividad (UML 2.0).</w:t>
      </w:r>
    </w:p>
    <w:p w:rsidR="00000000" w:rsidDel="00000000" w:rsidP="00000000" w:rsidRDefault="00000000" w:rsidRPr="00000000" w14:paraId="000000B4">
      <w:pPr>
        <w:pStyle w:val="Heading2"/>
        <w:numPr>
          <w:ilvl w:val="1"/>
          <w:numId w:val="1"/>
        </w:numPr>
        <w:ind w:left="576" w:hanging="576"/>
        <w:rPr/>
      </w:pPr>
      <w:bookmarkStart w:colFirst="0" w:colLast="0" w:name="_3whwml4" w:id="24"/>
      <w:bookmarkEnd w:id="24"/>
      <w:r w:rsidDel="00000000" w:rsidR="00000000" w:rsidRPr="00000000">
        <w:rPr>
          <w:rtl w:val="0"/>
        </w:rPr>
        <w:t xml:space="preserve">Modelo de casos de uso</w:t>
      </w:r>
    </w:p>
    <w:p w:rsidR="00000000" w:rsidDel="00000000" w:rsidP="00000000" w:rsidRDefault="00000000" w:rsidRPr="00000000" w14:paraId="000000B5">
      <w:pPr>
        <w:pStyle w:val="Heading3"/>
        <w:numPr>
          <w:ilvl w:val="2"/>
          <w:numId w:val="1"/>
        </w:numPr>
        <w:ind w:left="720" w:hanging="720"/>
        <w:rPr/>
      </w:pPr>
      <w:bookmarkStart w:colFirst="0" w:colLast="0" w:name="_2bn6wsx" w:id="25"/>
      <w:bookmarkEnd w:id="25"/>
      <w:r w:rsidDel="00000000" w:rsidR="00000000" w:rsidRPr="00000000">
        <w:rPr>
          <w:rtl w:val="0"/>
        </w:rPr>
        <w:t xml:space="preserve">Diagrama de casos de uso</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0" w:hanging="56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Cada uno de los requerimientos funcionales deben ser representados a través de 1 o más CU.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Recuerde que esta técnica no admite DESCOMPOSICIÓN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7">
      <w:pPr>
        <w:pStyle w:val="Heading3"/>
        <w:numPr>
          <w:ilvl w:val="2"/>
          <w:numId w:val="1"/>
        </w:numPr>
        <w:ind w:left="720" w:hanging="720"/>
        <w:rPr/>
      </w:pPr>
      <w:bookmarkStart w:colFirst="0" w:colLast="0" w:name="_qsh70q" w:id="26"/>
      <w:bookmarkEnd w:id="26"/>
      <w:r w:rsidDel="00000000" w:rsidR="00000000" w:rsidRPr="00000000">
        <w:rPr>
          <w:rtl w:val="0"/>
        </w:rPr>
        <w:t xml:space="preserve">Actores</w:t>
      </w:r>
    </w:p>
    <w:p w:rsidR="00000000" w:rsidDel="00000000" w:rsidP="00000000" w:rsidRDefault="00000000" w:rsidRPr="00000000" w14:paraId="000000B8">
      <w:pPr>
        <w:rPr/>
      </w:pPr>
      <w:r w:rsidDel="00000000" w:rsidR="00000000" w:rsidRPr="00000000">
        <w:rPr>
          <w:rtl w:val="0"/>
        </w:rPr>
        <w:t xml:space="preserve">Por cada actor se debe describir:</w:t>
      </w:r>
    </w:p>
    <w:p w:rsidR="00000000" w:rsidDel="00000000" w:rsidP="00000000" w:rsidRDefault="00000000" w:rsidRPr="00000000" w14:paraId="000000B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0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CARGO y funciones dentro de la empresa</w:t>
      </w:r>
    </w:p>
    <w:p w:rsidR="00000000" w:rsidDel="00000000" w:rsidP="00000000" w:rsidRDefault="00000000" w:rsidRPr="00000000" w14:paraId="000000B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0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Nivel de conocimientos técnicos requeridos</w:t>
      </w:r>
    </w:p>
    <w:p w:rsidR="00000000" w:rsidDel="00000000" w:rsidP="00000000" w:rsidRDefault="00000000" w:rsidRPr="00000000" w14:paraId="000000B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0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Nivel privilegio en el sistema y las funcionalidades del software a las cuales tiene acceso</w:t>
      </w:r>
    </w:p>
    <w:bookmarkStart w:colFirst="0" w:colLast="0" w:name="1pxezwc" w:id="27"/>
    <w:bookmarkEnd w:id="27"/>
    <w:bookmarkStart w:colFirst="0" w:colLast="0" w:name="49x2ik5" w:id="28"/>
    <w:bookmarkEnd w:id="28"/>
    <w:p w:rsidR="00000000" w:rsidDel="00000000" w:rsidP="00000000" w:rsidRDefault="00000000" w:rsidRPr="00000000" w14:paraId="000000BC">
      <w:pPr>
        <w:pStyle w:val="Heading3"/>
        <w:numPr>
          <w:ilvl w:val="2"/>
          <w:numId w:val="1"/>
        </w:numPr>
        <w:ind w:left="720" w:hanging="720"/>
        <w:rPr/>
      </w:pPr>
      <w:bookmarkStart w:colFirst="0" w:colLast="0" w:name="_3as4poj" w:id="29"/>
      <w:bookmarkEnd w:id="29"/>
      <w:r w:rsidDel="00000000" w:rsidR="00000000" w:rsidRPr="00000000">
        <w:rPr>
          <w:rtl w:val="0"/>
        </w:rPr>
        <w:t xml:space="preserve">Especificación de los Casos de Uso</w:t>
      </w:r>
    </w:p>
    <w:p w:rsidR="00000000" w:rsidDel="00000000" w:rsidP="00000000" w:rsidRDefault="00000000" w:rsidRPr="00000000" w14:paraId="000000BD">
      <w:pPr>
        <w:rPr/>
      </w:pPr>
      <w:r w:rsidDel="00000000" w:rsidR="00000000" w:rsidRPr="00000000">
        <w:rPr>
          <w:rtl w:val="0"/>
        </w:rPr>
        <w:t xml:space="preserve">Para cada caso de uso (ovalo) del diagrama deben describir el ítem (6.1.3.1)</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mbria" w:cs="Cambria" w:eastAsia="Cambria" w:hAnsi="Cambria"/>
          <w:b w:val="1"/>
          <w:i w:val="0"/>
          <w:smallCaps w:val="0"/>
          <w:strike w:val="0"/>
          <w:color w:val="000000"/>
          <w:sz w:val="22"/>
          <w:szCs w:val="22"/>
          <w:u w:val="none"/>
          <w:shd w:fill="auto" w:val="clear"/>
          <w:vertAlign w:val="baseline"/>
        </w:rPr>
      </w:pPr>
      <w:bookmarkStart w:colFirst="0" w:colLast="0" w:name="_2p2csry" w:id="30"/>
      <w:bookmarkEnd w:id="30"/>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Tabla 4: Especificación CU1 ingreso al sistema</w:t>
      </w:r>
    </w:p>
    <w:tbl>
      <w:tblPr>
        <w:tblStyle w:val="Table5"/>
        <w:tblW w:w="8263.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3"/>
        <w:gridCol w:w="29"/>
        <w:gridCol w:w="4121"/>
        <w:tblGridChange w:id="0">
          <w:tblGrid>
            <w:gridCol w:w="4113"/>
            <w:gridCol w:w="29"/>
            <w:gridCol w:w="4121"/>
          </w:tblGrid>
        </w:tblGridChange>
      </w:tblGrid>
      <w:tr>
        <w:tc>
          <w:tcPr>
            <w:gridSpan w:val="3"/>
          </w:tcPr>
          <w:p w:rsidR="00000000" w:rsidDel="00000000" w:rsidP="00000000" w:rsidRDefault="00000000" w:rsidRPr="00000000" w14:paraId="000000C0">
            <w:pPr>
              <w:ind w:left="0"/>
              <w:rPr>
                <w:b w:val="1"/>
              </w:rPr>
            </w:pPr>
            <w:r w:rsidDel="00000000" w:rsidR="00000000" w:rsidRPr="00000000">
              <w:rPr>
                <w:b w:val="1"/>
                <w:rtl w:val="0"/>
              </w:rPr>
              <w:t xml:space="preserve">Responsable de la implementación: nombre</w:t>
            </w:r>
          </w:p>
        </w:tc>
      </w:tr>
      <w:tr>
        <w:tc>
          <w:tcPr>
            <w:gridSpan w:val="3"/>
          </w:tcPr>
          <w:p w:rsidR="00000000" w:rsidDel="00000000" w:rsidP="00000000" w:rsidRDefault="00000000" w:rsidRPr="00000000" w14:paraId="000000C3">
            <w:pPr>
              <w:ind w:left="0"/>
              <w:rPr>
                <w:b w:val="1"/>
              </w:rPr>
            </w:pPr>
            <w:r w:rsidDel="00000000" w:rsidR="00000000" w:rsidRPr="00000000">
              <w:rPr>
                <w:b w:val="1"/>
                <w:rtl w:val="0"/>
              </w:rPr>
              <w:t xml:space="preserve">Caso de Uso: &lt;nombre caso de uso&gt;</w:t>
            </w:r>
          </w:p>
        </w:tc>
      </w:tr>
      <w:tr>
        <w:tc>
          <w:tcPr>
            <w:gridSpan w:val="3"/>
          </w:tcPr>
          <w:p w:rsidR="00000000" w:rsidDel="00000000" w:rsidP="00000000" w:rsidRDefault="00000000" w:rsidRPr="00000000" w14:paraId="000000C6">
            <w:pPr>
              <w:ind w:left="0"/>
              <w:rPr/>
            </w:pPr>
            <w:r w:rsidDel="00000000" w:rsidR="00000000" w:rsidRPr="00000000">
              <w:rPr>
                <w:rtl w:val="0"/>
              </w:rPr>
              <w:t xml:space="preserve">Descripción: Descripción general del Caso de Uso </w:t>
            </w:r>
          </w:p>
        </w:tc>
      </w:tr>
      <w:tr>
        <w:tc>
          <w:tcPr>
            <w:gridSpan w:val="3"/>
          </w:tcPr>
          <w:p w:rsidR="00000000" w:rsidDel="00000000" w:rsidP="00000000" w:rsidRDefault="00000000" w:rsidRPr="00000000" w14:paraId="000000C9">
            <w:pPr>
              <w:ind w:left="0"/>
              <w:rPr>
                <w:b w:val="1"/>
              </w:rPr>
            </w:pPr>
            <w:r w:rsidDel="00000000" w:rsidR="00000000" w:rsidRPr="00000000">
              <w:rPr>
                <w:rtl w:val="0"/>
              </w:rPr>
              <w:t xml:space="preserve">Pre-Condiciones: Se listan las condiciones que deben cumplirse para que ocurra el caso de Uso 1</w:t>
            </w:r>
            <w:r w:rsidDel="00000000" w:rsidR="00000000" w:rsidRPr="00000000">
              <w:rPr>
                <w:rtl w:val="0"/>
              </w:rPr>
            </w:r>
          </w:p>
        </w:tc>
      </w:tr>
      <w:tr>
        <w:tc>
          <w:tcPr>
            <w:gridSpan w:val="3"/>
          </w:tcPr>
          <w:p w:rsidR="00000000" w:rsidDel="00000000" w:rsidP="00000000" w:rsidRDefault="00000000" w:rsidRPr="00000000" w14:paraId="000000CC">
            <w:pPr>
              <w:ind w:left="0"/>
              <w:rPr/>
            </w:pPr>
            <w:r w:rsidDel="00000000" w:rsidR="00000000" w:rsidRPr="00000000">
              <w:rPr>
                <w:rtl w:val="0"/>
              </w:rPr>
              <w:t xml:space="preserve">Flujo de Eventos Básicos</w:t>
            </w:r>
          </w:p>
        </w:tc>
      </w:tr>
      <w:tr>
        <w:tc>
          <w:tcPr>
            <w:gridSpan w:val="2"/>
          </w:tcPr>
          <w:p w:rsidR="00000000" w:rsidDel="00000000" w:rsidP="00000000" w:rsidRDefault="00000000" w:rsidRPr="00000000" w14:paraId="000000CF">
            <w:pPr>
              <w:rPr/>
            </w:pPr>
            <w:r w:rsidDel="00000000" w:rsidR="00000000" w:rsidRPr="00000000">
              <w:rPr>
                <w:rtl w:val="0"/>
              </w:rPr>
              <w:t xml:space="preserve">Al actor</w:t>
            </w:r>
          </w:p>
        </w:tc>
        <w:tc>
          <w:tcPr/>
          <w:p w:rsidR="00000000" w:rsidDel="00000000" w:rsidP="00000000" w:rsidRDefault="00000000" w:rsidRPr="00000000" w14:paraId="000000D1">
            <w:pPr>
              <w:rPr/>
            </w:pPr>
            <w:r w:rsidDel="00000000" w:rsidR="00000000" w:rsidRPr="00000000">
              <w:rPr>
                <w:rtl w:val="0"/>
              </w:rPr>
              <w:t xml:space="preserve">El sistema</w:t>
            </w:r>
          </w:p>
        </w:tc>
      </w:tr>
      <w:tr>
        <w:tc>
          <w:tcPr>
            <w:gridSpan w:val="2"/>
          </w:tcPr>
          <w:p w:rsidR="00000000" w:rsidDel="00000000" w:rsidP="00000000" w:rsidRDefault="00000000" w:rsidRPr="00000000" w14:paraId="000000D2">
            <w:pPr>
              <w:rPr/>
            </w:pPr>
            <w:r w:rsidDel="00000000" w:rsidR="00000000" w:rsidRPr="00000000">
              <w:rPr>
                <w:rtl w:val="0"/>
              </w:rPr>
              <w:t xml:space="preserve">1</w:t>
            </w:r>
          </w:p>
        </w:tc>
        <w:tc>
          <w:tcPr/>
          <w:p w:rsidR="00000000" w:rsidDel="00000000" w:rsidP="00000000" w:rsidRDefault="00000000" w:rsidRPr="00000000" w14:paraId="000000D4">
            <w:pPr>
              <w:rPr>
                <w:b w:val="1"/>
              </w:rPr>
            </w:pPr>
            <w:r w:rsidDel="00000000" w:rsidR="00000000" w:rsidRPr="00000000">
              <w:rPr>
                <w:b w:val="1"/>
                <w:rtl w:val="0"/>
              </w:rPr>
              <w:t xml:space="preserve">2 (a)Si ( )sistema hace … </w:t>
            </w:r>
          </w:p>
        </w:tc>
      </w:tr>
      <w:tr>
        <w:tc>
          <w:tcPr>
            <w:gridSpan w:val="2"/>
          </w:tcPr>
          <w:p w:rsidR="00000000" w:rsidDel="00000000" w:rsidP="00000000" w:rsidRDefault="00000000" w:rsidRPr="00000000" w14:paraId="000000D5">
            <w:pPr>
              <w:rPr/>
            </w:pPr>
            <w:r w:rsidDel="00000000" w:rsidR="00000000" w:rsidRPr="00000000">
              <w:rPr>
                <w:rtl w:val="0"/>
              </w:rPr>
              <w:t xml:space="preserve">3</w:t>
            </w:r>
          </w:p>
        </w:tc>
        <w:tc>
          <w:tcPr/>
          <w:p w:rsidR="00000000" w:rsidDel="00000000" w:rsidP="00000000" w:rsidRDefault="00000000" w:rsidRPr="00000000" w14:paraId="000000D7">
            <w:pPr>
              <w:rPr/>
            </w:pPr>
            <w:r w:rsidDel="00000000" w:rsidR="00000000" w:rsidRPr="00000000">
              <w:rPr>
                <w:rtl w:val="0"/>
              </w:rPr>
              <w:t xml:space="preserve">4</w:t>
            </w:r>
          </w:p>
        </w:tc>
      </w:tr>
      <w:tr>
        <w:tc>
          <w:tcPr>
            <w:gridSpan w:val="3"/>
          </w:tcPr>
          <w:p w:rsidR="00000000" w:rsidDel="00000000" w:rsidP="00000000" w:rsidRDefault="00000000" w:rsidRPr="00000000" w14:paraId="000000D8">
            <w:pPr>
              <w:ind w:left="0"/>
              <w:rPr/>
            </w:pPr>
            <w:r w:rsidDel="00000000" w:rsidR="00000000" w:rsidRPr="00000000">
              <w:rPr>
                <w:rtl w:val="0"/>
              </w:rPr>
              <w:t xml:space="preserve">Flujo de Eventos Alternativo:</w:t>
            </w:r>
          </w:p>
        </w:tc>
      </w:tr>
      <w:tr>
        <w:tc>
          <w:tcPr/>
          <w:p w:rsidR="00000000" w:rsidDel="00000000" w:rsidP="00000000" w:rsidRDefault="00000000" w:rsidRPr="00000000" w14:paraId="000000DB">
            <w:pPr>
              <w:rPr/>
            </w:pPr>
            <w:r w:rsidDel="00000000" w:rsidR="00000000" w:rsidRPr="00000000">
              <w:rPr>
                <w:rtl w:val="0"/>
              </w:rPr>
              <w:t xml:space="preserve">Al actor</w:t>
            </w:r>
          </w:p>
        </w:tc>
        <w:tc>
          <w:tcPr>
            <w:gridSpan w:val="2"/>
          </w:tcPr>
          <w:p w:rsidR="00000000" w:rsidDel="00000000" w:rsidP="00000000" w:rsidRDefault="00000000" w:rsidRPr="00000000" w14:paraId="000000DC">
            <w:pPr>
              <w:rPr/>
            </w:pPr>
            <w:r w:rsidDel="00000000" w:rsidR="00000000" w:rsidRPr="00000000">
              <w:rPr>
                <w:rtl w:val="0"/>
              </w:rPr>
              <w:t xml:space="preserve">El sistema</w:t>
            </w:r>
          </w:p>
        </w:tc>
      </w:tr>
      <w:tr>
        <w:tc>
          <w:tcPr/>
          <w:p w:rsidR="00000000" w:rsidDel="00000000" w:rsidP="00000000" w:rsidRDefault="00000000" w:rsidRPr="00000000" w14:paraId="000000DE">
            <w:pPr>
              <w:rPr/>
            </w:pPr>
            <w:r w:rsidDel="00000000" w:rsidR="00000000" w:rsidRPr="00000000">
              <w:rPr>
                <w:rtl w:val="0"/>
              </w:rPr>
            </w:r>
          </w:p>
        </w:tc>
        <w:tc>
          <w:tcPr>
            <w:gridSpan w:val="2"/>
          </w:tcPr>
          <w:p w:rsidR="00000000" w:rsidDel="00000000" w:rsidP="00000000" w:rsidRDefault="00000000" w:rsidRPr="00000000" w14:paraId="000000DF">
            <w:pPr>
              <w:rPr>
                <w:b w:val="1"/>
              </w:rPr>
            </w:pPr>
            <w:r w:rsidDel="00000000" w:rsidR="00000000" w:rsidRPr="00000000">
              <w:rPr>
                <w:b w:val="1"/>
                <w:rtl w:val="0"/>
              </w:rPr>
              <w:t xml:space="preserve">2(b) Si no( ) el sistema hace …</w:t>
            </w:r>
          </w:p>
        </w:tc>
      </w:tr>
      <w:tr>
        <w:tc>
          <w:tcPr/>
          <w:p w:rsidR="00000000" w:rsidDel="00000000" w:rsidP="00000000" w:rsidRDefault="00000000" w:rsidRPr="00000000" w14:paraId="000000E1">
            <w:pPr>
              <w:rPr/>
            </w:pPr>
            <w:r w:rsidDel="00000000" w:rsidR="00000000" w:rsidRPr="00000000">
              <w:rPr>
                <w:rtl w:val="0"/>
              </w:rPr>
            </w:r>
          </w:p>
        </w:tc>
        <w:tc>
          <w:tcPr>
            <w:gridSpan w:val="2"/>
          </w:tcPr>
          <w:p w:rsidR="00000000" w:rsidDel="00000000" w:rsidP="00000000" w:rsidRDefault="00000000" w:rsidRPr="00000000" w14:paraId="000000E2">
            <w:pPr>
              <w:rPr/>
            </w:pPr>
            <w:r w:rsidDel="00000000" w:rsidR="00000000" w:rsidRPr="00000000">
              <w:rPr>
                <w:rtl w:val="0"/>
              </w:rPr>
            </w:r>
          </w:p>
        </w:tc>
      </w:tr>
      <w:tr>
        <w:tc>
          <w:tcPr>
            <w:gridSpan w:val="3"/>
          </w:tcPr>
          <w:p w:rsidR="00000000" w:rsidDel="00000000" w:rsidP="00000000" w:rsidRDefault="00000000" w:rsidRPr="00000000" w14:paraId="000000E4">
            <w:pPr>
              <w:ind w:left="0"/>
              <w:rPr/>
            </w:pPr>
            <w:r w:rsidDel="00000000" w:rsidR="00000000" w:rsidRPr="00000000">
              <w:rPr>
                <w:rtl w:val="0"/>
              </w:rPr>
              <w:t xml:space="preserve">Post-Condiciones: Lista de posibles condiciones o estados de la base de datos que pueden o deben cumplirse al terminar el Caso de Uso.</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1"/>
        <w:numPr>
          <w:ilvl w:val="0"/>
          <w:numId w:val="1"/>
        </w:numPr>
        <w:ind w:left="574" w:hanging="432"/>
        <w:rPr/>
      </w:pPr>
      <w:bookmarkStart w:colFirst="0" w:colLast="0" w:name="_147n2zr" w:id="31"/>
      <w:bookmarkEnd w:id="31"/>
      <w:r w:rsidDel="00000000" w:rsidR="00000000" w:rsidRPr="00000000">
        <w:rPr>
          <w:rtl w:val="0"/>
        </w:rPr>
        <w:t xml:space="preserve">Diseño</w:t>
      </w:r>
    </w:p>
    <w:p w:rsidR="00000000" w:rsidDel="00000000" w:rsidP="00000000" w:rsidRDefault="00000000" w:rsidRPr="00000000" w14:paraId="000000E9">
      <w:pPr>
        <w:pStyle w:val="Heading2"/>
        <w:numPr>
          <w:ilvl w:val="1"/>
          <w:numId w:val="1"/>
        </w:numPr>
        <w:ind w:left="576" w:hanging="576"/>
        <w:rPr/>
      </w:pPr>
      <w:bookmarkStart w:colFirst="0" w:colLast="0" w:name="_3o7alnk" w:id="32"/>
      <w:bookmarkEnd w:id="32"/>
      <w:r w:rsidDel="00000000" w:rsidR="00000000" w:rsidRPr="00000000">
        <w:rPr>
          <w:rtl w:val="0"/>
        </w:rPr>
        <w:t xml:space="preserve">Modelo conceptual de datos y Modelo ER</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0" w:hanging="567"/>
        <w:jc w:val="both"/>
        <w:rPr>
          <w:rFonts w:ascii="Cambria" w:cs="Cambria" w:eastAsia="Cambria" w:hAnsi="Cambria"/>
          <w:b w:val="0"/>
          <w:i w:val="0"/>
          <w:smallCaps w:val="0"/>
          <w:strike w:val="0"/>
          <w:color w:val="000000"/>
          <w:sz w:val="22"/>
          <w:szCs w:val="22"/>
          <w:u w:val="none"/>
          <w:shd w:fill="auto" w:val="clear"/>
          <w:vertAlign w:val="baseline"/>
        </w:rPr>
      </w:pPr>
      <w:bookmarkStart w:colFirst="0" w:colLast="0" w:name="_23ckvvd" w:id="33"/>
      <w:bookmarkEnd w:id="3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modelo físico de la Base de datos es la representación de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la organización y estructura de la base de datos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que será utilizada por el Sw, por lo tanto debe ser "consistente" con el modelo especificado en el ítem 6.2.</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0" w:hanging="56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diagrama de la Base de datos debe ser incorporado aquí. Dentro del diseño físico de la BD  (relacional) se deben especificar  los procedimientos almacenados  que podrán ser desarrollados para optimizar el uso de los datos.</w:t>
      </w:r>
    </w:p>
    <w:p w:rsidR="00000000" w:rsidDel="00000000" w:rsidP="00000000" w:rsidRDefault="00000000" w:rsidRPr="00000000" w14:paraId="000000EC">
      <w:pPr>
        <w:pStyle w:val="Heading2"/>
        <w:numPr>
          <w:ilvl w:val="1"/>
          <w:numId w:val="1"/>
        </w:numPr>
        <w:ind w:left="576" w:hanging="576"/>
        <w:rPr/>
      </w:pPr>
      <w:r w:rsidDel="00000000" w:rsidR="00000000" w:rsidRPr="00000000">
        <w:rPr>
          <w:rtl w:val="0"/>
        </w:rPr>
        <w:t xml:space="preserve">Diseño interfaz y navegación (Mockups)</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0" w:hanging="56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diseño de la interfaz de usuario debe considerar un diseño estándar que será respetado en todas las pantallas. En el diseño se considera la organización y el aspecto de la interfaz. El aspecto considera muchos elementos, entre ellos, los colores, imágenes de fondo, uso de iconos entre otros.</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0" w:hanging="56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 organización de una pantalla considera la ubicación de cada uno de los tipos de elementos de la interfaz, considerando por ejemplo las siguientes áreas: (ver ítem 14.2, página )</w:t>
      </w:r>
    </w:p>
    <w:p w:rsidR="00000000" w:rsidDel="00000000" w:rsidP="00000000" w:rsidRDefault="00000000" w:rsidRPr="00000000" w14:paraId="000000E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0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 ingresos de datos</w:t>
      </w:r>
    </w:p>
    <w:p w:rsidR="00000000" w:rsidDel="00000000" w:rsidP="00000000" w:rsidRDefault="00000000" w:rsidRPr="00000000" w14:paraId="000000F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0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 Botones de opción general</w:t>
      </w:r>
    </w:p>
    <w:p w:rsidR="00000000" w:rsidDel="00000000" w:rsidP="00000000" w:rsidRDefault="00000000" w:rsidRPr="00000000" w14:paraId="000000F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0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 botones de opciones específicas a la ventana</w:t>
      </w:r>
    </w:p>
    <w:p w:rsidR="00000000" w:rsidDel="00000000" w:rsidP="00000000" w:rsidRDefault="00000000" w:rsidRPr="00000000" w14:paraId="000000F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0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 Menús</w:t>
      </w:r>
    </w:p>
    <w:p w:rsidR="00000000" w:rsidDel="00000000" w:rsidP="00000000" w:rsidRDefault="00000000" w:rsidRPr="00000000" w14:paraId="000000F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0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 títulos </w:t>
      </w:r>
    </w:p>
    <w:p w:rsidR="00000000" w:rsidDel="00000000" w:rsidP="00000000" w:rsidRDefault="00000000" w:rsidRPr="00000000" w14:paraId="000000F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0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 Barras de Herramientas</w:t>
      </w:r>
    </w:p>
    <w:p w:rsidR="00000000" w:rsidDel="00000000" w:rsidP="00000000" w:rsidRDefault="00000000" w:rsidRPr="00000000" w14:paraId="000000F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0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 pie de página</w:t>
      </w:r>
    </w:p>
    <w:p w:rsidR="00000000" w:rsidDel="00000000" w:rsidP="00000000" w:rsidRDefault="00000000" w:rsidRPr="00000000" w14:paraId="000000F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0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 Encabezados</w:t>
      </w:r>
    </w:p>
    <w:p w:rsidR="00000000" w:rsidDel="00000000" w:rsidP="00000000" w:rsidRDefault="00000000" w:rsidRPr="00000000" w14:paraId="000000F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0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 Logos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0" w:hanging="56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1"/>
        <w:numPr>
          <w:ilvl w:val="0"/>
          <w:numId w:val="1"/>
        </w:numPr>
        <w:pBdr>
          <w:bottom w:color="808080" w:space="5" w:sz="6" w:val="single"/>
        </w:pBdr>
        <w:ind w:left="574" w:hanging="432"/>
        <w:rPr/>
      </w:pPr>
      <w:bookmarkStart w:colFirst="0" w:colLast="0" w:name="_ihv636" w:id="34"/>
      <w:bookmarkEnd w:id="34"/>
      <w:r w:rsidDel="00000000" w:rsidR="00000000" w:rsidRPr="00000000">
        <w:rPr>
          <w:rtl w:val="0"/>
        </w:rPr>
        <w:t xml:space="preserve">ESPECIFICACIÓN de CÓDIGO</w:t>
      </w:r>
    </w:p>
    <w:p w:rsidR="00000000" w:rsidDel="00000000" w:rsidP="00000000" w:rsidRDefault="00000000" w:rsidRPr="00000000" w14:paraId="000000F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0" w:before="0" w:line="240" w:lineRule="auto"/>
        <w:ind w:left="1287"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Describa la estructura de organización de archivos del proyecto en el server web, indicando contenido de cada carpeta.</w:t>
      </w:r>
    </w:p>
    <w:p w:rsidR="00000000" w:rsidDel="00000000" w:rsidP="00000000" w:rsidRDefault="00000000" w:rsidRPr="00000000" w14:paraId="000000F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0" w:before="0" w:line="240" w:lineRule="auto"/>
        <w:ind w:left="1287"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Liste los códigos que contienen clases, funciones reutilizables, APIs o web services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0" w:hanging="56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pStyle w:val="Heading1"/>
        <w:numPr>
          <w:ilvl w:val="0"/>
          <w:numId w:val="1"/>
        </w:numPr>
        <w:ind w:left="432" w:hanging="432"/>
        <w:rPr/>
      </w:pPr>
      <w:bookmarkStart w:colFirst="0" w:colLast="0" w:name="_32hioqz" w:id="35"/>
      <w:bookmarkEnd w:id="35"/>
      <w:r w:rsidDel="00000000" w:rsidR="00000000" w:rsidRPr="00000000">
        <w:rPr>
          <w:rtl w:val="0"/>
        </w:rPr>
        <w:t xml:space="preserve">Pruebas</w:t>
      </w:r>
    </w:p>
    <w:p w:rsidR="00000000" w:rsidDel="00000000" w:rsidP="00000000" w:rsidRDefault="00000000" w:rsidRPr="00000000" w14:paraId="000000FE">
      <w:pPr>
        <w:ind w:left="0"/>
        <w:rPr/>
      </w:pPr>
      <w:r w:rsidDel="00000000" w:rsidR="00000000" w:rsidRPr="00000000">
        <w:rPr>
          <w:rtl w:val="0"/>
        </w:rPr>
        <w:t xml:space="preserve">Adaptación basada en </w:t>
      </w:r>
      <w:r w:rsidDel="00000000" w:rsidR="00000000" w:rsidRPr="00000000">
        <w:rPr>
          <w:i w:val="1"/>
          <w:rtl w:val="0"/>
        </w:rPr>
        <w:t xml:space="preserve">IEEE Software Test Documentation</w:t>
      </w:r>
      <w:r w:rsidDel="00000000" w:rsidR="00000000" w:rsidRPr="00000000">
        <w:rPr>
          <w:rtl w:val="0"/>
        </w:rPr>
        <w:t xml:space="preserve"> Std 829-1998</w:t>
      </w:r>
    </w:p>
    <w:p w:rsidR="00000000" w:rsidDel="00000000" w:rsidP="00000000" w:rsidRDefault="00000000" w:rsidRPr="00000000" w14:paraId="000000FF">
      <w:pPr>
        <w:pStyle w:val="Heading2"/>
        <w:numPr>
          <w:ilvl w:val="1"/>
          <w:numId w:val="1"/>
        </w:numPr>
        <w:ind w:left="576" w:hanging="576"/>
        <w:rPr/>
      </w:pPr>
      <w:bookmarkStart w:colFirst="0" w:colLast="0" w:name="_1hmsyys" w:id="36"/>
      <w:bookmarkEnd w:id="36"/>
      <w:r w:rsidDel="00000000" w:rsidR="00000000" w:rsidRPr="00000000">
        <w:rPr>
          <w:rtl w:val="0"/>
        </w:rPr>
        <w:t xml:space="preserve">Elementos de prueba</w:t>
      </w:r>
    </w:p>
    <w:p w:rsidR="00000000" w:rsidDel="00000000" w:rsidP="00000000" w:rsidRDefault="00000000" w:rsidRPr="00000000" w14:paraId="000001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Condiciones de la prueba. Esta prueba debe ser ejecutada en un ambiente lo más parecido al que utiliza el usuario.  Las configuración Hw, Sw, SO, comunicaciones que son necesarias para la prueba.</w:t>
      </w:r>
    </w:p>
    <w:p w:rsidR="00000000" w:rsidDel="00000000" w:rsidP="00000000" w:rsidRDefault="00000000" w:rsidRPr="00000000" w14:paraId="0000010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Requerimientos a Probar.  En este ítem se especifican los requerimientos y los  escenarios que deben probarse. Por ejemplo: </w:t>
      </w:r>
    </w:p>
    <w:p w:rsidR="00000000" w:rsidDel="00000000" w:rsidP="00000000" w:rsidRDefault="00000000" w:rsidRPr="00000000" w14:paraId="0000010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007"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 prueba req 1: Registrar crédito del cliente, para este caso se prueba crédito con monto superior a la capacidad de endeudamiento del cliente, crédito con tasa de interés menor a la base del banco al día de hoy, cliente que no existe, cliente mayor a 65 años…..</w:t>
      </w:r>
    </w:p>
    <w:p w:rsidR="00000000" w:rsidDel="00000000" w:rsidP="00000000" w:rsidRDefault="00000000" w:rsidRPr="00000000" w14:paraId="00000103">
      <w:pPr>
        <w:pStyle w:val="Heading2"/>
        <w:numPr>
          <w:ilvl w:val="1"/>
          <w:numId w:val="1"/>
        </w:numPr>
        <w:ind w:left="576" w:hanging="576"/>
        <w:rPr/>
      </w:pPr>
      <w:bookmarkStart w:colFirst="0" w:colLast="0" w:name="_41mghml" w:id="37"/>
      <w:bookmarkEnd w:id="37"/>
      <w:r w:rsidDel="00000000" w:rsidR="00000000" w:rsidRPr="00000000">
        <w:rPr>
          <w:rtl w:val="0"/>
        </w:rPr>
        <w:t xml:space="preserve">Datos de prueba</w:t>
      </w:r>
    </w:p>
    <w:p w:rsidR="00000000" w:rsidDel="00000000" w:rsidP="00000000" w:rsidRDefault="00000000" w:rsidRPr="00000000" w14:paraId="00000104">
      <w:pPr>
        <w:ind w:left="0"/>
        <w:rPr/>
      </w:pPr>
      <w:r w:rsidDel="00000000" w:rsidR="00000000" w:rsidRPr="00000000">
        <w:rPr>
          <w:rtl w:val="0"/>
        </w:rPr>
        <w:t xml:space="preserve">Según los requerimientos, las particiones y valores límite para cada dato de entrada.</w:t>
      </w:r>
    </w:p>
    <w:p w:rsidR="00000000" w:rsidDel="00000000" w:rsidP="00000000" w:rsidRDefault="00000000" w:rsidRPr="00000000" w14:paraId="00000105">
      <w:pPr>
        <w:ind w:left="0"/>
        <w:rPr/>
      </w:pPr>
      <w:r w:rsidDel="00000000" w:rsidR="00000000" w:rsidRPr="00000000">
        <w:rPr>
          <w:rtl w:val="0"/>
        </w:rPr>
      </w:r>
    </w:p>
    <w:p w:rsidR="00000000" w:rsidDel="00000000" w:rsidP="00000000" w:rsidRDefault="00000000" w:rsidRPr="00000000" w14:paraId="00000106">
      <w:pPr>
        <w:pStyle w:val="Heading2"/>
        <w:numPr>
          <w:ilvl w:val="1"/>
          <w:numId w:val="1"/>
        </w:numPr>
        <w:ind w:left="576" w:hanging="576"/>
        <w:rPr/>
      </w:pPr>
      <w:bookmarkStart w:colFirst="0" w:colLast="0" w:name="_2grqrue" w:id="38"/>
      <w:bookmarkEnd w:id="38"/>
      <w:r w:rsidDel="00000000" w:rsidR="00000000" w:rsidRPr="00000000">
        <w:rPr>
          <w:rtl w:val="0"/>
        </w:rPr>
        <w:t xml:space="preserve">Detalle de las pruebas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mbria" w:cs="Cambria" w:eastAsia="Cambria" w:hAnsi="Cambria"/>
          <w:b w:val="1"/>
          <w:i w:val="0"/>
          <w:smallCaps w:val="0"/>
          <w:strike w:val="0"/>
          <w:color w:val="000000"/>
          <w:sz w:val="22"/>
          <w:szCs w:val="22"/>
          <w:u w:val="none"/>
          <w:shd w:fill="auto" w:val="clear"/>
          <w:vertAlign w:val="baseline"/>
        </w:rPr>
      </w:pPr>
      <w:bookmarkStart w:colFirst="0" w:colLast="0" w:name="_vx1227" w:id="39"/>
      <w:bookmarkEnd w:id="39"/>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Tabla 6: Detalle de pruebas</w:t>
      </w:r>
    </w:p>
    <w:tbl>
      <w:tblPr>
        <w:tblStyle w:val="Table6"/>
        <w:tblW w:w="8665.0" w:type="dxa"/>
        <w:jc w:val="left"/>
        <w:tblInd w:w="0.0" w:type="dxa"/>
        <w:tblBorders>
          <w:insideH w:color="000000" w:space="0" w:sz="4" w:val="single"/>
          <w:insideV w:color="000000" w:space="0" w:sz="4" w:val="single"/>
        </w:tblBorders>
        <w:tblLayout w:type="fixed"/>
        <w:tblLook w:val="0000"/>
      </w:tblPr>
      <w:tblGrid>
        <w:gridCol w:w="739"/>
        <w:gridCol w:w="750"/>
        <w:gridCol w:w="939"/>
        <w:gridCol w:w="2478"/>
        <w:gridCol w:w="853"/>
        <w:gridCol w:w="757"/>
        <w:gridCol w:w="664"/>
        <w:gridCol w:w="568"/>
        <w:gridCol w:w="917"/>
        <w:tblGridChange w:id="0">
          <w:tblGrid>
            <w:gridCol w:w="739"/>
            <w:gridCol w:w="750"/>
            <w:gridCol w:w="939"/>
            <w:gridCol w:w="2478"/>
            <w:gridCol w:w="853"/>
            <w:gridCol w:w="757"/>
            <w:gridCol w:w="664"/>
            <w:gridCol w:w="568"/>
            <w:gridCol w:w="917"/>
          </w:tblGrid>
        </w:tblGridChange>
      </w:tblGrid>
      <w:tr>
        <w:trPr>
          <w:trHeight w:val="400" w:hRule="atLeast"/>
        </w:trPr>
        <w:tc>
          <w:tcPr>
            <w:vMerge w:val="restart"/>
            <w:vAlign w:val="cente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Id</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Descripción Requerimiento Funcional</w:t>
            </w:r>
          </w:p>
        </w:tc>
        <w:tc>
          <w:tcPr>
            <w:vMerge w:val="restart"/>
            <w:vAlign w:val="cente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Objetivo del caso de prueba</w:t>
            </w:r>
          </w:p>
        </w:tc>
        <w:tc>
          <w:tcPr>
            <w:gridSpan w:val="2"/>
            <w:tcBorders>
              <w:bottom w:color="000000" w:space="0" w:sz="0" w:val="nil"/>
            </w:tcBorders>
            <w:vAlign w:val="cente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Entrada</w:t>
            </w:r>
          </w:p>
        </w:tc>
        <w:tc>
          <w:tcPr>
            <w:gridSpan w:val="2"/>
            <w:vAlign w:val="cente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Salida</w:t>
            </w:r>
          </w:p>
        </w:tc>
        <w:tc>
          <w:tcPr>
            <w:gridSpan w:val="2"/>
            <w:vAlign w:val="cente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Evaluación</w:t>
            </w:r>
          </w:p>
        </w:tc>
        <w:tc>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Observaciones</w:t>
            </w:r>
          </w:p>
        </w:tc>
      </w:tr>
      <w:tr>
        <w:trPr>
          <w:trHeight w:val="220" w:hRule="atLeast"/>
        </w:trPr>
        <w:tc>
          <w:tcPr>
            <w:vMerge w:val="continue"/>
            <w:vAlign w:val="cente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Nombre tipo</w:t>
            </w:r>
          </w:p>
        </w:tc>
        <w:tc>
          <w:tcPr>
            <w:vAlign w:val="cente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Valor prueba</w:t>
            </w:r>
          </w:p>
        </w:tc>
        <w:tc>
          <w:tcPr>
            <w:vAlign w:val="cente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Esperada</w:t>
            </w:r>
          </w:p>
        </w:tc>
        <w:tc>
          <w:tcPr>
            <w:vAlign w:val="cente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Obtenida</w:t>
            </w:r>
          </w:p>
        </w:tc>
        <w:tc>
          <w:tcPr>
            <w:vAlign w:val="cente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Éxito / Fracaso</w:t>
            </w:r>
          </w:p>
        </w:tc>
        <w:tc>
          <w:tcPr>
            <w:vAlign w:val="cente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Criticidad </w:t>
            </w:r>
          </w:p>
        </w:tc>
        <w:tc>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trHeight w:val="120" w:hRule="atLeast"/>
        </w:trPr>
        <w:tc>
          <w:tcPr>
            <w:vMerge w:val="restart"/>
            <w:vAlign w:val="cente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Ingresar xyz</w:t>
            </w:r>
          </w:p>
        </w:tc>
        <w:tc>
          <w:tcPr>
            <w:vMerge w:val="restart"/>
            <w:vAlign w:val="cente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Detectar rut inválido</w:t>
            </w:r>
          </w:p>
        </w:tc>
        <w:tc>
          <w:tcPr>
            <w:vAlign w:val="cente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RUT: String (12)</w:t>
            </w:r>
          </w:p>
        </w:tc>
        <w:tc>
          <w:tcPr>
            <w:shd w:fill="d9d9d9" w:val="clear"/>
            <w:vAlign w:val="cente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4688159-5</w:t>
            </w:r>
          </w:p>
        </w:tc>
        <w:tc>
          <w:tcPr>
            <w:vMerge w:val="restart"/>
            <w:vAlign w:val="cente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Msg rut erróneo</w:t>
            </w:r>
          </w:p>
        </w:tc>
        <w:tc>
          <w:tcPr>
            <w:vMerge w:val="restart"/>
            <w:vAlign w:val="cente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Ingreso exitoso</w:t>
            </w:r>
          </w:p>
        </w:tc>
        <w:tc>
          <w:tcPr>
            <w:vMerge w:val="restart"/>
            <w:vAlign w:val="cente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fracaso</w:t>
            </w:r>
          </w:p>
        </w:tc>
        <w:tc>
          <w:tcPr>
            <w:vMerge w:val="restart"/>
            <w:vAlign w:val="cente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Alta, inconsistencia de BD</w:t>
            </w:r>
          </w:p>
        </w:tc>
        <w:tc>
          <w:tcPr>
            <w:vMerge w:val="restart"/>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 imagen 1</w:t>
            </w:r>
          </w:p>
        </w:tc>
      </w:tr>
      <w:tr>
        <w:trPr>
          <w:trHeight w:val="100" w:hRule="atLeast"/>
        </w:trPr>
        <w:tc>
          <w:tcPr>
            <w:vMerge w:val="continue"/>
            <w:vAlign w:val="cente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Nombre: string(50)</w:t>
            </w:r>
          </w:p>
        </w:tc>
        <w:tc>
          <w:tcPr>
            <w:vAlign w:val="cente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Juan Carlos</w:t>
            </w:r>
          </w:p>
        </w:tc>
        <w:tc>
          <w:tcPr>
            <w:vMerge w:val="continue"/>
            <w:vAlign w:val="center"/>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trHeight w:val="160" w:hRule="atLeast"/>
        </w:trPr>
        <w:tc>
          <w:tcPr>
            <w:vMerge w:val="continue"/>
            <w:vAlign w:val="cente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Tipo:string(10)</w:t>
            </w:r>
          </w:p>
        </w:tc>
        <w:tc>
          <w:tcPr>
            <w:vAlign w:val="cente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 seleccionado</w:t>
            </w:r>
          </w:p>
        </w:tc>
        <w:tc>
          <w:tcPr>
            <w:vMerge w:val="continue"/>
            <w:vAlign w:val="cente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trHeight w:val="160" w:hRule="atLeast"/>
        </w:trPr>
        <w:tc>
          <w:tcPr>
            <w:vMerge w:val="continue"/>
            <w:vAlign w:val="center"/>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Cantidad:integer</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w:t>
            </w:r>
          </w:p>
        </w:tc>
        <w:tc>
          <w:tcPr>
            <w:vMerge w:val="continue"/>
            <w:vAlign w:val="center"/>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trHeight w:val="160" w:hRule="atLeast"/>
        </w:trPr>
        <w:tc>
          <w:tcPr>
            <w:vMerge w:val="continue"/>
            <w:vAlign w:val="center"/>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Valor:float</w:t>
            </w:r>
          </w:p>
        </w:tc>
        <w:tc>
          <w:tcPr>
            <w:vAlign w:val="center"/>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30</w:t>
            </w:r>
          </w:p>
        </w:tc>
        <w:tc>
          <w:tcPr>
            <w:vMerge w:val="continue"/>
            <w:vAlign w:val="center"/>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trHeight w:val="160" w:hRule="atLeast"/>
        </w:trPr>
        <w:tc>
          <w:tcPr>
            <w:vMerge w:val="restart"/>
            <w:vAlign w:val="center"/>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Ingresar xyz</w:t>
            </w:r>
          </w:p>
        </w:tc>
        <w:tc>
          <w:tcPr>
            <w:vMerge w:val="restart"/>
            <w:vAlign w:val="center"/>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Ingreso exitoso</w:t>
            </w:r>
          </w:p>
        </w:tc>
        <w:tc>
          <w:tcPr>
            <w:vAlign w:val="center"/>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RUT: String (12)</w:t>
            </w:r>
          </w:p>
        </w:tc>
        <w:tc>
          <w:tcPr>
            <w:vAlign w:val="center"/>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4688159-1</w:t>
            </w:r>
          </w:p>
        </w:tc>
        <w:tc>
          <w:tcPr>
            <w:vMerge w:val="restart"/>
            <w:vAlign w:val="cente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Ingreso exitoso</w:t>
            </w:r>
          </w:p>
        </w:tc>
        <w:tc>
          <w:tcPr>
            <w:vMerge w:val="restart"/>
            <w:vAlign w:val="center"/>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Ingreso exitoso</w:t>
            </w:r>
          </w:p>
        </w:tc>
        <w:tc>
          <w:tcPr>
            <w:vMerge w:val="restart"/>
            <w:vAlign w:val="center"/>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éxito</w:t>
            </w:r>
          </w:p>
        </w:tc>
        <w:tc>
          <w:tcPr>
            <w:vMerge w:val="restart"/>
            <w:vAlign w:val="center"/>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p>
        </w:tc>
        <w:tc>
          <w:tcPr>
            <w:vMerge w:val="restart"/>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trHeight w:val="160" w:hRule="atLeast"/>
        </w:trPr>
        <w:tc>
          <w:tcPr>
            <w:vMerge w:val="continue"/>
            <w:vAlign w:val="center"/>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Nombre: string(50)</w:t>
            </w:r>
          </w:p>
        </w:tc>
        <w:tc>
          <w:tcPr>
            <w:vAlign w:val="cente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Juan Carlos </w:t>
            </w:r>
          </w:p>
        </w:tc>
        <w:tc>
          <w:tcPr>
            <w:vMerge w:val="continue"/>
            <w:vAlign w:val="center"/>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trHeight w:val="160" w:hRule="atLeast"/>
        </w:trPr>
        <w:tc>
          <w:tcPr>
            <w:vMerge w:val="continue"/>
            <w:vAlign w:val="cente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Tipo:string(10)</w:t>
            </w:r>
          </w:p>
        </w:tc>
        <w:tc>
          <w:tcPr>
            <w:vAlign w:val="center"/>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Tipo1</w:t>
            </w:r>
          </w:p>
        </w:tc>
        <w:tc>
          <w:tcPr>
            <w:vMerge w:val="continue"/>
            <w:vAlign w:val="center"/>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trHeight w:val="160" w:hRule="atLeast"/>
        </w:trPr>
        <w:tc>
          <w:tcPr>
            <w:vMerge w:val="continue"/>
            <w:vAlign w:val="center"/>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Cantidad:integer</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w:t>
            </w:r>
          </w:p>
        </w:tc>
        <w:tc>
          <w:tcPr>
            <w:vMerge w:val="continue"/>
            <w:vAlign w:val="center"/>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trHeight w:val="160" w:hRule="atLeast"/>
        </w:trPr>
        <w:tc>
          <w:tcPr>
            <w:vMerge w:val="continue"/>
            <w:vAlign w:val="center"/>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Valor:float</w:t>
            </w:r>
          </w:p>
        </w:tc>
        <w:tc>
          <w:tcPr>
            <w:vAlign w:val="center"/>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30</w:t>
            </w:r>
          </w:p>
        </w:tc>
        <w:tc>
          <w:tcPr>
            <w:vMerge w:val="continue"/>
            <w:vAlign w:val="center"/>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trHeight w:val="160" w:hRule="atLeast"/>
        </w:trPr>
        <w:tc>
          <w:tcPr>
            <w:vMerge w:val="restart"/>
            <w:vAlign w:val="center"/>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Ingresar xyz</w:t>
            </w:r>
          </w:p>
        </w:tc>
        <w:tc>
          <w:tcPr>
            <w:vMerge w:val="restart"/>
            <w:vAlign w:val="center"/>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Idduplicado</w:t>
            </w:r>
          </w:p>
        </w:tc>
        <w:tc>
          <w:tcPr>
            <w:vAlign w:val="cente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RUT: String (12)</w:t>
            </w:r>
          </w:p>
        </w:tc>
        <w:tc>
          <w:tcPr>
            <w:vAlign w:val="center"/>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4688159-1</w:t>
            </w:r>
          </w:p>
        </w:tc>
        <w:tc>
          <w:tcPr>
            <w:vMerge w:val="restart"/>
            <w:vAlign w:val="center"/>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Msg rut erróneo</w:t>
            </w:r>
          </w:p>
        </w:tc>
        <w:tc>
          <w:tcPr>
            <w:vMerge w:val="restart"/>
            <w:vAlign w:val="center"/>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Este usuario ya está ingresado…</w:t>
            </w:r>
          </w:p>
        </w:tc>
        <w:tc>
          <w:tcPr>
            <w:vMerge w:val="restart"/>
            <w:vAlign w:val="center"/>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éxito</w:t>
            </w:r>
          </w:p>
        </w:tc>
        <w:tc>
          <w:tcPr>
            <w:vMerge w:val="restart"/>
            <w:vAlign w:val="center"/>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p>
        </w:tc>
        <w:tc>
          <w:tcPr>
            <w:vMerge w:val="restart"/>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trHeight w:val="160" w:hRule="atLeast"/>
        </w:trPr>
        <w:tc>
          <w:tcPr>
            <w:vMerge w:val="continue"/>
            <w:vAlign w:val="center"/>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Nombre: string(50)</w:t>
            </w:r>
          </w:p>
        </w:tc>
        <w:tc>
          <w:tcPr>
            <w:vAlign w:val="center"/>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Juan Carlos</w:t>
            </w:r>
          </w:p>
        </w:tc>
        <w:tc>
          <w:tcPr>
            <w:vMerge w:val="continue"/>
            <w:vAlign w:val="center"/>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trHeight w:val="160" w:hRule="atLeast"/>
        </w:trPr>
        <w:tc>
          <w:tcPr>
            <w:vMerge w:val="continue"/>
            <w:vAlign w:val="center"/>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Tipo:string(10)</w:t>
            </w:r>
          </w:p>
        </w:tc>
        <w:tc>
          <w:tcPr>
            <w:vAlign w:val="center"/>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Tipo1</w:t>
            </w:r>
          </w:p>
        </w:tc>
        <w:tc>
          <w:tcPr>
            <w:vMerge w:val="continue"/>
            <w:vAlign w:val="center"/>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trHeight w:val="160" w:hRule="atLeast"/>
        </w:trPr>
        <w:tc>
          <w:tcPr>
            <w:vMerge w:val="continue"/>
            <w:vAlign w:val="center"/>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Cantidad:integer</w:t>
            </w:r>
          </w:p>
        </w:tc>
        <w:tc>
          <w:tcPr>
            <w:vAlign w:val="center"/>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w:t>
            </w:r>
          </w:p>
        </w:tc>
        <w:tc>
          <w:tcPr>
            <w:vMerge w:val="continue"/>
            <w:vAlign w:val="center"/>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trHeight w:val="160" w:hRule="atLeast"/>
        </w:trPr>
        <w:tc>
          <w:tcPr>
            <w:vMerge w:val="continue"/>
            <w:vAlign w:val="center"/>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Valor:float</w:t>
            </w:r>
          </w:p>
        </w:tc>
        <w:tc>
          <w:tcPr>
            <w:vAlign w:val="center"/>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30</w:t>
            </w:r>
          </w:p>
        </w:tc>
        <w:tc>
          <w:tcPr>
            <w:vMerge w:val="continue"/>
            <w:vAlign w:val="center"/>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trHeight w:val="160" w:hRule="atLeast"/>
        </w:trPr>
        <w:tc>
          <w:tcPr>
            <w:vAlign w:val="center"/>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trHeight w:val="160" w:hRule="atLeast"/>
        </w:trPr>
        <w:tc>
          <w:tcPr>
            <w:vAlign w:val="center"/>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trHeight w:val="160" w:hRule="atLeast"/>
        </w:trPr>
        <w:tc>
          <w:tcPr>
            <w:vAlign w:val="center"/>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trHeight w:val="160" w:hRule="atLeast"/>
        </w:trPr>
        <w:tc>
          <w:tcPr>
            <w:vAlign w:val="center"/>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trHeight w:val="160" w:hRule="atLeast"/>
        </w:trPr>
        <w:tc>
          <w:tcPr>
            <w:vAlign w:val="center"/>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trHeight w:val="160" w:hRule="atLeast"/>
        </w:trPr>
        <w:tc>
          <w:tcPr>
            <w:vAlign w:val="center"/>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0" w:hanging="56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pStyle w:val="Heading2"/>
        <w:numPr>
          <w:ilvl w:val="1"/>
          <w:numId w:val="1"/>
        </w:numPr>
        <w:ind w:left="576" w:hanging="576"/>
        <w:rPr/>
      </w:pPr>
      <w:bookmarkStart w:colFirst="0" w:colLast="0" w:name="_3fwokq0" w:id="40"/>
      <w:bookmarkEnd w:id="40"/>
      <w:r w:rsidDel="00000000" w:rsidR="00000000" w:rsidRPr="00000000">
        <w:rPr>
          <w:rtl w:val="0"/>
        </w:rPr>
        <w:t xml:space="preserve">Conclusiones de Prueba</w:t>
      </w:r>
    </w:p>
    <w:p w:rsidR="00000000" w:rsidDel="00000000" w:rsidP="00000000" w:rsidRDefault="00000000" w:rsidRPr="00000000" w14:paraId="000001DD">
      <w:pPr>
        <w:rPr/>
      </w:pPr>
      <w:r w:rsidDel="00000000" w:rsidR="00000000" w:rsidRPr="00000000">
        <w:rPr>
          <w:rtl w:val="0"/>
        </w:rPr>
        <w:t xml:space="preserve">Concluya respecto al proceso y énfasis de las pruebas realizadas, así como en los resultados obtenidos.</w:t>
      </w:r>
    </w:p>
    <w:p w:rsidR="00000000" w:rsidDel="00000000" w:rsidP="00000000" w:rsidRDefault="00000000" w:rsidRPr="00000000" w14:paraId="000001DE">
      <w:pPr>
        <w:pStyle w:val="Heading1"/>
        <w:numPr>
          <w:ilvl w:val="0"/>
          <w:numId w:val="1"/>
        </w:numPr>
        <w:pBdr>
          <w:bottom w:color="808080" w:space="5" w:sz="6" w:val="single"/>
        </w:pBdr>
        <w:ind w:left="574" w:hanging="432"/>
        <w:rPr/>
      </w:pPr>
      <w:bookmarkStart w:colFirst="0" w:colLast="0" w:name="_1v1yuxt" w:id="41"/>
      <w:bookmarkEnd w:id="41"/>
      <w:r w:rsidDel="00000000" w:rsidR="00000000" w:rsidRPr="00000000">
        <w:rPr>
          <w:rtl w:val="0"/>
        </w:rPr>
        <w:t xml:space="preserve">ANEXO PLANIFICACIÓN</w:t>
      </w:r>
    </w:p>
    <w:p w:rsidR="00000000" w:rsidDel="00000000" w:rsidP="00000000" w:rsidRDefault="00000000" w:rsidRPr="00000000" w14:paraId="000001DF">
      <w:pPr>
        <w:pStyle w:val="Heading2"/>
        <w:numPr>
          <w:ilvl w:val="1"/>
          <w:numId w:val="1"/>
        </w:numPr>
        <w:ind w:left="576" w:hanging="576"/>
        <w:rPr/>
      </w:pPr>
      <w:bookmarkStart w:colFirst="0" w:colLast="0" w:name="_4f1mdlm" w:id="42"/>
      <w:bookmarkEnd w:id="42"/>
      <w:r w:rsidDel="00000000" w:rsidR="00000000" w:rsidRPr="00000000">
        <w:rPr>
          <w:rtl w:val="0"/>
        </w:rPr>
        <w:t xml:space="preserve">Resumen Esfuerzo requerido</w:t>
      </w:r>
    </w:p>
    <w:p w:rsidR="00000000" w:rsidDel="00000000" w:rsidP="00000000" w:rsidRDefault="00000000" w:rsidRPr="00000000" w14:paraId="000001E0">
      <w:pPr>
        <w:rPr/>
      </w:pPr>
      <w:r w:rsidDel="00000000" w:rsidR="00000000" w:rsidRPr="00000000">
        <w:rPr>
          <w:rtl w:val="0"/>
        </w:rPr>
        <w:t xml:space="preserve">El final de este documento se debe indicar las horas destinadas en realizar cada una de las fases del desarrollo del software, las horas corresponden a la suma de las horas gastadas por cada integrante y del equipo en conjunto.</w:t>
      </w:r>
    </w:p>
    <w:p w:rsidR="00000000" w:rsidDel="00000000" w:rsidP="00000000" w:rsidRDefault="00000000" w:rsidRPr="00000000" w14:paraId="000001E1">
      <w:pPr>
        <w:rPr/>
      </w:pPr>
      <w:r w:rsidDel="00000000" w:rsidR="00000000" w:rsidRPr="00000000">
        <w:rPr>
          <w:rtl w:val="0"/>
        </w:rPr>
      </w:r>
    </w:p>
    <w:tbl>
      <w:tblPr>
        <w:tblStyle w:val="Table7"/>
        <w:tblW w:w="9073.0" w:type="dxa"/>
        <w:jc w:val="left"/>
        <w:tblInd w:w="0.0" w:type="dxa"/>
        <w:tblBorders>
          <w:top w:color="000000" w:space="0" w:sz="12" w:val="single"/>
          <w:bottom w:color="000000" w:space="0" w:sz="12" w:val="single"/>
          <w:insideH w:color="000000" w:space="0" w:sz="4" w:val="single"/>
          <w:insideV w:color="000000" w:space="0" w:sz="4" w:val="single"/>
        </w:tblBorders>
        <w:tblLayout w:type="fixed"/>
        <w:tblLook w:val="0000"/>
      </w:tblPr>
      <w:tblGrid>
        <w:gridCol w:w="7357"/>
        <w:gridCol w:w="1716"/>
        <w:tblGridChange w:id="0">
          <w:tblGrid>
            <w:gridCol w:w="7357"/>
            <w:gridCol w:w="1716"/>
          </w:tblGrid>
        </w:tblGridChange>
      </w:tblGrid>
      <w:tr>
        <w:trPr>
          <w:trHeight w:val="300" w:hRule="atLeast"/>
        </w:trPr>
        <w:tc>
          <w:tcPr>
            <w:vAlign w:val="center"/>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Actividades/fases/casos de Uso</w:t>
            </w:r>
          </w:p>
        </w:tc>
        <w:tc>
          <w:tcPr>
            <w:vAlign w:val="center"/>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 Horas</w:t>
            </w:r>
          </w:p>
        </w:tc>
      </w:tr>
      <w:tr>
        <w:trPr>
          <w:trHeight w:val="120" w:hRule="atLeast"/>
        </w:trPr>
        <w:tc>
          <w:tcPr>
            <w:vAlign w:val="center"/>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227"/>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227"/>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trHeight w:val="220" w:hRule="atLeast"/>
        </w:trPr>
        <w:tc>
          <w:tcPr>
            <w:vAlign w:val="center"/>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227"/>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227"/>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vAlign w:val="center"/>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227"/>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227"/>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trHeight w:val="100" w:hRule="atLeast"/>
        </w:trPr>
        <w:tc>
          <w:tcPr>
            <w:vAlign w:val="center"/>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227"/>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227"/>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trHeight w:val="140" w:hRule="atLeast"/>
        </w:trPr>
        <w:tc>
          <w:tcPr>
            <w:vAlign w:val="center"/>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227"/>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TOTAL</w:t>
            </w:r>
          </w:p>
        </w:tc>
        <w:tc>
          <w:tcPr>
            <w:vAlign w:val="center"/>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227"/>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Comentar los resultados  con los datos obtenidos en la sección 14.1.1. En cuanto a la cantidad de líneas de código y el esfuerzo estimado.</w:t>
      </w:r>
    </w:p>
    <w:p w:rsidR="00000000" w:rsidDel="00000000" w:rsidP="00000000" w:rsidRDefault="00000000" w:rsidRPr="00000000" w14:paraId="000001F0">
      <w:pPr>
        <w:pStyle w:val="Heading2"/>
        <w:numPr>
          <w:ilvl w:val="1"/>
          <w:numId w:val="1"/>
        </w:numPr>
        <w:ind w:left="576" w:hanging="576"/>
        <w:rPr/>
      </w:pPr>
      <w:bookmarkStart w:colFirst="0" w:colLast="0" w:name="_2u6wntf" w:id="43"/>
      <w:bookmarkEnd w:id="43"/>
      <w:r w:rsidDel="00000000" w:rsidR="00000000" w:rsidRPr="00000000">
        <w:rPr>
          <w:rtl w:val="0"/>
        </w:rPr>
        <w:t xml:space="preserve">ESTIMACIÓN DE CU</w:t>
      </w:r>
    </w:p>
    <w:p w:rsidR="00000000" w:rsidDel="00000000" w:rsidP="00000000" w:rsidRDefault="00000000" w:rsidRPr="00000000" w14:paraId="000001F1">
      <w:pPr>
        <w:rPr/>
      </w:pPr>
      <w:r w:rsidDel="00000000" w:rsidR="00000000" w:rsidRPr="00000000">
        <w:rPr>
          <w:rtl w:val="0"/>
        </w:rPr>
        <w:t xml:space="preserve">Estimación de Tamaño del software aplicando técnicas basadas puntos de Casos de Uso. </w:t>
      </w:r>
    </w:p>
    <w:p w:rsidR="00000000" w:rsidDel="00000000" w:rsidP="00000000" w:rsidRDefault="00000000" w:rsidRPr="00000000" w14:paraId="000001F2">
      <w:pPr>
        <w:rPr/>
      </w:pPr>
      <w:r w:rsidDel="00000000" w:rsidR="00000000" w:rsidRPr="00000000">
        <w:rPr>
          <w:rtl w:val="0"/>
        </w:rPr>
        <w:t xml:space="preserve">Consulte los valores de la industria utilizados para cuantificar el tiempo (horas de esfuerzo de desarrollo) necesario para implementar 1 Punto de Caso de Uso o 1 Punto de función.</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0" w:hanging="56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pStyle w:val="Heading2"/>
        <w:numPr>
          <w:ilvl w:val="1"/>
          <w:numId w:val="1"/>
        </w:numPr>
        <w:ind w:left="576" w:hanging="576"/>
        <w:rPr/>
      </w:pPr>
      <w:bookmarkStart w:colFirst="0" w:colLast="0" w:name="_19c6y18" w:id="44"/>
      <w:bookmarkEnd w:id="44"/>
      <w:r w:rsidDel="00000000" w:rsidR="00000000" w:rsidRPr="00000000">
        <w:rPr>
          <w:rtl w:val="0"/>
        </w:rPr>
        <w:t xml:space="preserve">Análisis de Puntos de CU vs Esfuerzo del proyecto</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567" w:right="0" w:hanging="56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Conclusión de la relación entre ambas variables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pStyle w:val="Heading1"/>
        <w:numPr>
          <w:ilvl w:val="0"/>
          <w:numId w:val="1"/>
        </w:numPr>
        <w:ind w:left="574" w:hanging="432"/>
        <w:rPr/>
      </w:pPr>
      <w:bookmarkStart w:colFirst="0" w:colLast="0" w:name="_3tbugp1" w:id="45"/>
      <w:bookmarkEnd w:id="45"/>
      <w:r w:rsidDel="00000000" w:rsidR="00000000" w:rsidRPr="00000000">
        <w:rPr>
          <w:smallCaps w:val="0"/>
          <w:rtl w:val="0"/>
        </w:rPr>
        <w:t xml:space="preserve">ANEXO</w:t>
      </w:r>
      <w:r w:rsidDel="00000000" w:rsidR="00000000" w:rsidRPr="00000000">
        <w:rPr>
          <w:rtl w:val="0"/>
        </w:rPr>
        <w:t xml:space="preserve">: Ambiente de Ingeniería de Software</w:t>
      </w:r>
    </w:p>
    <w:p w:rsidR="00000000" w:rsidDel="00000000" w:rsidP="00000000" w:rsidRDefault="00000000" w:rsidRPr="00000000" w14:paraId="000001F8">
      <w:pPr>
        <w:rPr>
          <w:color w:val="000000"/>
        </w:rPr>
      </w:pPr>
      <w:r w:rsidDel="00000000" w:rsidR="00000000" w:rsidRPr="00000000">
        <w:rPr>
          <w:color w:val="000000"/>
          <w:rtl w:val="0"/>
        </w:rPr>
        <w:t xml:space="preserve">Justificación breve de todas las técnicas, métodos, herramientas, estándares que serán utilizados para desarrollar (o documentar) el proyecto:</w:t>
      </w:r>
    </w:p>
    <w:p w:rsidR="00000000" w:rsidDel="00000000" w:rsidP="00000000" w:rsidRDefault="00000000" w:rsidRPr="00000000" w14:paraId="000001F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0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metodología de desarrollo, </w:t>
      </w:r>
    </w:p>
    <w:p w:rsidR="00000000" w:rsidDel="00000000" w:rsidP="00000000" w:rsidRDefault="00000000" w:rsidRPr="00000000" w14:paraId="000001F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0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las técnicas y notaciones, </w:t>
      </w:r>
    </w:p>
    <w:p w:rsidR="00000000" w:rsidDel="00000000" w:rsidP="00000000" w:rsidRDefault="00000000" w:rsidRPr="00000000" w14:paraId="000001F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0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estándares de documentación, producto o proceso</w:t>
      </w:r>
    </w:p>
    <w:p w:rsidR="00000000" w:rsidDel="00000000" w:rsidP="00000000" w:rsidRDefault="00000000" w:rsidRPr="00000000" w14:paraId="000001F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0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herramientas de apoyo al desarrollo de software que serán utilizadas.</w:t>
      </w:r>
    </w:p>
    <w:p w:rsidR="00000000" w:rsidDel="00000000" w:rsidP="00000000" w:rsidRDefault="00000000" w:rsidRPr="00000000" w14:paraId="000001FD">
      <w:pPr>
        <w:rPr>
          <w:b w:val="1"/>
          <w:color w:val="000000"/>
        </w:rPr>
      </w:pPr>
      <w:r w:rsidDel="00000000" w:rsidR="00000000" w:rsidRPr="00000000">
        <w:rPr>
          <w:b w:val="1"/>
          <w:color w:val="000000"/>
          <w:rtl w:val="0"/>
        </w:rPr>
        <w:t xml:space="preserve">Se pide indicar el propósito de cada elemento dentro del desarrollo del Sw. (para qué será utilizado). No se requiere que explique la historia o un manual de cada elemento.</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pStyle w:val="Heading1"/>
        <w:numPr>
          <w:ilvl w:val="0"/>
          <w:numId w:val="1"/>
        </w:numPr>
        <w:ind w:left="574" w:hanging="432"/>
        <w:rPr/>
      </w:pPr>
      <w:bookmarkStart w:colFirst="0" w:colLast="0" w:name="_28h4qwu" w:id="46"/>
      <w:bookmarkEnd w:id="46"/>
      <w:r w:rsidDel="00000000" w:rsidR="00000000" w:rsidRPr="00000000">
        <w:rPr>
          <w:smallCaps w:val="0"/>
          <w:rtl w:val="0"/>
        </w:rPr>
        <w:t xml:space="preserve">ANEXO</w:t>
      </w:r>
      <w:r w:rsidDel="00000000" w:rsidR="00000000" w:rsidRPr="00000000">
        <w:rPr>
          <w:rtl w:val="0"/>
        </w:rPr>
        <w:t xml:space="preserve">: </w:t>
      </w:r>
      <w:r w:rsidDel="00000000" w:rsidR="00000000" w:rsidRPr="00000000">
        <w:rPr>
          <w:smallCaps w:val="0"/>
          <w:rtl w:val="0"/>
        </w:rPr>
        <w:t xml:space="preserve">DICCIONARIO DE DATOS DEL MODELO DE DATOS </w:t>
      </w: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El diccionario completo se incluye como anexo no obstante las tablas principales son descritas en este punto.</w:t>
      </w:r>
    </w:p>
    <w:sectPr>
      <w:footerReference r:id="rId6" w:type="default"/>
      <w:pgSz w:h="15842" w:w="12242"/>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8840.0" w:type="dxa"/>
      <w:jc w:val="left"/>
      <w:tblInd w:w="0.0" w:type="dxa"/>
      <w:tblBorders>
        <w:top w:color="808080" w:space="0" w:sz="18" w:val="single"/>
        <w:insideV w:color="808080" w:space="0" w:sz="18" w:val="single"/>
      </w:tblBorders>
      <w:tblLayout w:type="fixed"/>
      <w:tblLook w:val="0400"/>
    </w:tblPr>
    <w:tblGrid>
      <w:gridCol w:w="917"/>
      <w:gridCol w:w="7923"/>
      <w:tblGridChange w:id="0">
        <w:tblGrid>
          <w:gridCol w:w="917"/>
          <w:gridCol w:w="7923"/>
        </w:tblGrid>
      </w:tblGridChange>
    </w:tblGrid>
    <w:tr>
      <w:tc>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hanging="567"/>
            <w:jc w:val="righ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567" w:right="0" w:hanging="56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567" w:right="0" w:hanging="56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74" w:hanging="432.00000000000006"/>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3">
    <w:lvl w:ilvl="0">
      <w:start w:val="1"/>
      <w:numFmt w:val="bullet"/>
      <w:lvlText w:val="▪"/>
      <w:lvlJc w:val="left"/>
      <w:pPr>
        <w:ind w:left="1400" w:hanging="360"/>
      </w:pPr>
      <w:rPr>
        <w:rFonts w:ascii="Noto Sans Symbols" w:cs="Noto Sans Symbols" w:eastAsia="Noto Sans Symbols" w:hAnsi="Noto Sans Symbols"/>
      </w:rPr>
    </w:lvl>
    <w:lvl w:ilvl="1">
      <w:start w:val="1"/>
      <w:numFmt w:val="bullet"/>
      <w:lvlText w:val="o"/>
      <w:lvlJc w:val="left"/>
      <w:pPr>
        <w:ind w:left="2120" w:hanging="360"/>
      </w:pPr>
      <w:rPr>
        <w:rFonts w:ascii="Courier New" w:cs="Courier New" w:eastAsia="Courier New" w:hAnsi="Courier New"/>
      </w:rPr>
    </w:lvl>
    <w:lvl w:ilvl="2">
      <w:start w:val="1"/>
      <w:numFmt w:val="bullet"/>
      <w:lvlText w:val="▪"/>
      <w:lvlJc w:val="left"/>
      <w:pPr>
        <w:ind w:left="2840" w:hanging="360"/>
      </w:pPr>
      <w:rPr>
        <w:rFonts w:ascii="Noto Sans Symbols" w:cs="Noto Sans Symbols" w:eastAsia="Noto Sans Symbols" w:hAnsi="Noto Sans Symbols"/>
      </w:rPr>
    </w:lvl>
    <w:lvl w:ilvl="3">
      <w:start w:val="1"/>
      <w:numFmt w:val="bullet"/>
      <w:lvlText w:val="●"/>
      <w:lvlJc w:val="left"/>
      <w:pPr>
        <w:ind w:left="3560" w:hanging="360"/>
      </w:pPr>
      <w:rPr>
        <w:rFonts w:ascii="Noto Sans Symbols" w:cs="Noto Sans Symbols" w:eastAsia="Noto Sans Symbols" w:hAnsi="Noto Sans Symbols"/>
      </w:rPr>
    </w:lvl>
    <w:lvl w:ilvl="4">
      <w:start w:val="1"/>
      <w:numFmt w:val="bullet"/>
      <w:lvlText w:val="o"/>
      <w:lvlJc w:val="left"/>
      <w:pPr>
        <w:ind w:left="4280" w:hanging="360"/>
      </w:pPr>
      <w:rPr>
        <w:rFonts w:ascii="Courier New" w:cs="Courier New" w:eastAsia="Courier New" w:hAnsi="Courier New"/>
      </w:rPr>
    </w:lvl>
    <w:lvl w:ilvl="5">
      <w:start w:val="1"/>
      <w:numFmt w:val="bullet"/>
      <w:lvlText w:val="▪"/>
      <w:lvlJc w:val="left"/>
      <w:pPr>
        <w:ind w:left="5000" w:hanging="360"/>
      </w:pPr>
      <w:rPr>
        <w:rFonts w:ascii="Noto Sans Symbols" w:cs="Noto Sans Symbols" w:eastAsia="Noto Sans Symbols" w:hAnsi="Noto Sans Symbols"/>
      </w:rPr>
    </w:lvl>
    <w:lvl w:ilvl="6">
      <w:start w:val="1"/>
      <w:numFmt w:val="bullet"/>
      <w:lvlText w:val="●"/>
      <w:lvlJc w:val="left"/>
      <w:pPr>
        <w:ind w:left="5720" w:hanging="360"/>
      </w:pPr>
      <w:rPr>
        <w:rFonts w:ascii="Noto Sans Symbols" w:cs="Noto Sans Symbols" w:eastAsia="Noto Sans Symbols" w:hAnsi="Noto Sans Symbols"/>
      </w:rPr>
    </w:lvl>
    <w:lvl w:ilvl="7">
      <w:start w:val="1"/>
      <w:numFmt w:val="bullet"/>
      <w:lvlText w:val="o"/>
      <w:lvlJc w:val="left"/>
      <w:pPr>
        <w:ind w:left="6440" w:hanging="360"/>
      </w:pPr>
      <w:rPr>
        <w:rFonts w:ascii="Courier New" w:cs="Courier New" w:eastAsia="Courier New" w:hAnsi="Courier New"/>
      </w:rPr>
    </w:lvl>
    <w:lvl w:ilvl="8">
      <w:start w:val="1"/>
      <w:numFmt w:val="bullet"/>
      <w:lvlText w:val="▪"/>
      <w:lvlJc w:val="left"/>
      <w:pPr>
        <w:ind w:left="7160" w:hanging="360"/>
      </w:pPr>
      <w:rPr>
        <w:rFonts w:ascii="Noto Sans Symbols" w:cs="Noto Sans Symbols" w:eastAsia="Noto Sans Symbols" w:hAnsi="Noto Sans Symbols"/>
      </w:rPr>
    </w:lvl>
  </w:abstractNum>
  <w:abstractNum w:abstractNumId="4">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5">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s-ES"/>
      </w:rPr>
    </w:rPrDefault>
    <w:pPrDefault>
      <w:pPr>
        <w:ind w:left="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808080" w:space="6" w:sz="6" w:val="single"/>
        <w:bottom w:color="808080" w:space="6" w:sz="6" w:val="single"/>
      </w:pBdr>
      <w:spacing w:after="240" w:before="240" w:lineRule="auto"/>
      <w:ind w:left="574" w:hanging="432"/>
    </w:pPr>
    <w:rPr>
      <w:b w:val="1"/>
      <w:smallCaps w:val="1"/>
      <w:sz w:val="24"/>
      <w:szCs w:val="24"/>
    </w:rPr>
  </w:style>
  <w:style w:type="paragraph" w:styleId="Heading2">
    <w:name w:val="heading 2"/>
    <w:basedOn w:val="Normal"/>
    <w:next w:val="Normal"/>
    <w:pPr>
      <w:keepNext w:val="1"/>
      <w:keepLines w:val="1"/>
      <w:spacing w:after="240" w:before="120" w:lineRule="auto"/>
      <w:ind w:left="576" w:hanging="576"/>
    </w:pPr>
    <w:rPr>
      <w:b w:val="1"/>
      <w:color w:val="000000"/>
      <w:sz w:val="24"/>
      <w:szCs w:val="24"/>
    </w:rPr>
  </w:style>
  <w:style w:type="paragraph" w:styleId="Heading3">
    <w:name w:val="heading 3"/>
    <w:basedOn w:val="Normal"/>
    <w:next w:val="Normal"/>
    <w:pPr>
      <w:keepNext w:val="1"/>
      <w:spacing w:after="60" w:before="240" w:lineRule="auto"/>
      <w:ind w:left="720" w:hanging="720"/>
    </w:pPr>
    <w:rPr>
      <w:b w:val="1"/>
    </w:rPr>
  </w:style>
  <w:style w:type="paragraph" w:styleId="Heading4">
    <w:name w:val="heading 4"/>
    <w:basedOn w:val="Normal"/>
    <w:next w:val="Normal"/>
    <w:pPr>
      <w:keepNext w:val="1"/>
      <w:spacing w:after="60" w:before="240" w:lineRule="auto"/>
      <w:ind w:left="864" w:hanging="864"/>
    </w:pPr>
    <w:rPr>
      <w:b w:val="1"/>
      <w:sz w:val="20"/>
      <w:szCs w:val="20"/>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keepNext w:val="1"/>
      <w:keepLines w:val="1"/>
      <w:spacing w:before="140" w:lineRule="auto"/>
      <w:ind w:left="1152" w:hanging="1152"/>
    </w:pPr>
    <w:rPr>
      <w:rFonts w:ascii="Arial" w:cs="Arial" w:eastAsia="Arial" w:hAnsi="Arial"/>
      <w:i w:val="1"/>
      <w:sz w:val="20"/>
      <w:szCs w:val="20"/>
    </w:rPr>
  </w:style>
  <w:style w:type="paragraph" w:styleId="Title">
    <w:name w:val="Title"/>
    <w:basedOn w:val="Normal"/>
    <w:next w:val="Normal"/>
    <w:pPr>
      <w:spacing w:after="240" w:before="360" w:lineRule="auto"/>
      <w:jc w:val="center"/>
    </w:pPr>
    <w:rPr>
      <w:b w:val="1"/>
      <w:sz w:val="32"/>
      <w:szCs w:val="32"/>
    </w:rPr>
  </w:style>
  <w:style w:type="paragraph" w:styleId="Subtitle">
    <w:name w:val="Subtitle"/>
    <w:basedOn w:val="Normal"/>
    <w:next w:val="Normal"/>
    <w:pPr>
      <w:spacing w:after="60" w:lineRule="auto"/>
      <w:jc w:val="center"/>
    </w:pPr>
    <w:rPr>
      <w:rFonts w:ascii="Times New Roman" w:cs="Times New Roman" w:eastAsia="Times New Roman" w:hAnsi="Times New Roman"/>
      <w:i w:val="1"/>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120" w:line="360" w:lineRule="auto"/>
      <w:ind w:left="567" w:firstLine="227.00000000000003"/>
      <w:jc w:val="both"/>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cPr>
      <w:shd w:fill="auto" w:val="clear"/>
      <w:vAlign w:val="center"/>
    </w:tc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