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1: Multi-Class Feed-Forward Neural Network Using PyTorch</w:t>
      </w:r>
    </w:p>
    <w:p>
      <w:r>
        <w:rPr>
          <w:b/>
          <w:i w:val="0"/>
        </w:rPr>
        <w:t>Albert Kabore</w:t>
      </w:r>
      <w:r>
        <w:rPr>
          <w:b w:val="0"/>
          <w:i w:val="0"/>
        </w:rPr>
        <w:t>, PhD student in Artificial Intelligence</w:t>
      </w:r>
      <w:r>
        <w:rPr>
          <w:b w:val="0"/>
          <w:i w:val="0"/>
        </w:rPr>
        <w:br/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October 28, 2026</w:t>
      </w:r>
    </w:p>
    <w:p>
      <w:r>
        <w:rPr>
          <w:b w:val="0"/>
          <w:i w:val="0"/>
        </w:rPr>
        <w:t>Part A explains the classifier implemented in this lab. Part B contains the complete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PyTorch implementation, its outputs, and observations using the local AG News CSV files.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 C explains the commands and interprets the measured results. The implementation adapts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chapter 7 reference notebook by Surdeanu and Valenzuela-Escárcega (2023); sources 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cited throughout and listed at the end.</w:t>
      </w:r>
    </w:p>
    <w:p>
      <w:pPr>
        <w:pStyle w:val="Heading1"/>
      </w:pPr>
      <w:r>
        <w:t>Part A: Feed-Forward Neural Networks</w:t>
      </w:r>
    </w:p>
    <w:p>
      <w:r>
        <w:rPr>
          <w:b w:val="0"/>
          <w:i w:val="0"/>
        </w:rPr>
        <w:t>A feed-forward neural network passes information from input to output through successive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layers without recurrent connections. Here, its inputs are bag-of-words features: 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frequencies representing each news article. This implementation adapts Surdeanu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Valenzuela-Escárcega (2023) and uses AG News,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which contains 120,000 training articles and 7,600 test articles in four categories: World,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Sports, Business, and Sci/Tech (Zhang et al., 2015).</w:t>
      </w:r>
    </w:p>
    <w:p>
      <w:r>
        <w:rPr>
          <w:b w:val="0"/>
          <w:i w:val="0"/>
        </w:rPr>
        <w:t>Pandas loads each article's class index, title, and description. The local CSV files have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headers. The title and description are joined and lowercased. Pandas replaces backslashes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 spaces; additional cleaning decodes HTML character references, removes tags and URLs,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and replaces corrupted </w:t>
      </w:r>
      <w:r>
        <w:rPr>
          <w:rFonts w:ascii="Consolas" w:hAnsi="Consolas"/>
          <w:b w:val="0"/>
          <w:i w:val="0"/>
          <w:sz w:val="18"/>
        </w:rPr>
        <w:t>#NAME?</w:t>
      </w:r>
      <w:r>
        <w:rPr>
          <w:b w:val="0"/>
          <w:i w:val="0"/>
        </w:rPr>
        <w:t xml:space="preserve"> fields with empty strings. NLTK's </w:t>
      </w:r>
      <w:r>
        <w:rPr>
          <w:rFonts w:ascii="Consolas" w:hAnsi="Consolas"/>
          <w:b w:val="0"/>
          <w:i w:val="0"/>
          <w:sz w:val="18"/>
        </w:rPr>
        <w:t>word_tokenize()</w:t>
      </w:r>
      <w:r>
        <w:rPr>
          <w:b w:val="0"/>
          <w:i w:val="0"/>
        </w:rPr>
        <w:t xml:space="preserve"> splits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combined text into tokens, stored in a new dataframe column (Bird et al., 2009).</w:t>
      </w:r>
    </w:p>
    <w:p>
      <w:r>
        <w:rPr>
          <w:b w:val="0"/>
          <w:i w:val="0"/>
        </w:rPr>
        <w:t>An 80/20 split reserves 24,000 training-file articles for development and leaves 96,000 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fitting the model. The vocabulary is learned exclusively from this fitting split. Tokens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occurring more than ten times receive individual integer identifiers; all other tokens 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to </w:t>
      </w:r>
      <w:r>
        <w:rPr>
          <w:rFonts w:ascii="Consolas" w:hAnsi="Consolas"/>
          <w:b w:val="0"/>
          <w:i w:val="0"/>
          <w:sz w:val="18"/>
        </w:rPr>
        <w:t>[UNK]</w:t>
      </w:r>
      <w:r>
        <w:rPr>
          <w:b w:val="0"/>
          <w:i w:val="0"/>
        </w:rPr>
        <w:t>. Each document becomes a 17,369-dimensional vector with one position per 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entry. Each value counts that token's occurrences; absent tokens have value zero. This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representation retains frequency but discards word order and provides no explicit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representation of synonymy.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Sparse dictionaries store the counts, and a PyTorch </w:t>
      </w:r>
      <w:r>
        <w:rPr>
          <w:rFonts w:ascii="Consolas" w:hAnsi="Consolas"/>
          <w:b w:val="0"/>
          <w:i w:val="0"/>
          <w:sz w:val="18"/>
        </w:rPr>
        <w:t>Dataset</w:t>
      </w:r>
      <w:r>
        <w:rPr>
          <w:b w:val="0"/>
          <w:i w:val="0"/>
        </w:rPr>
        <w:t xml:space="preserve"> creates dense float32 vectors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 batches are requested.</w:t>
      </w:r>
    </w:p>
    <w:p>
      <w:r>
        <w:rPr>
          <w:b w:val="0"/>
          <w:i w:val="0"/>
        </w:rPr>
        <w:t>The network applies input dropout, a linear layer with 50 hidden units, ReLU, hidden dropout,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a linear layer producing four logits, or unnormalized class scores. The hidden layer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learns weighted combinations of token counts. ReLU introduces nonlinearity; dropout randomly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zeros inputs and hidden activations with probability 0.3 during training to reduce overfitting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(Goodfellow et al., 2016; Srivastava et al., 2014).</w:t>
      </w:r>
    </w:p>
    <w:p>
      <w:r>
        <w:rPr>
          <w:b w:val="0"/>
          <w:i w:val="0"/>
        </w:rPr>
        <w:t xml:space="preserve">Training uses shuffled batches of 500 for five epochs. </w:t>
      </w:r>
      <w:r>
        <w:rPr>
          <w:rFonts w:ascii="Consolas" w:hAnsi="Consolas"/>
          <w:b w:val="0"/>
          <w:i w:val="0"/>
          <w:sz w:val="18"/>
        </w:rPr>
        <w:t>CrossEntropyLoss</w:t>
      </w:r>
      <w:r>
        <w:rPr>
          <w:b w:val="0"/>
          <w:i w:val="0"/>
        </w:rPr>
        <w:t xml:space="preserve"> takes the logits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zero-based integer labels, combining log-softmax with negative log-likelihood. 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additional softmax layer is unnecessary. Adam updates the parameters using learning rate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0.001 and weight decay 0.00001 (Kingma &amp; Ba, 2015). Each step clears gradients, computes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predictions and loss, backpropagates, and updates the weights.</w:t>
      </w:r>
    </w:p>
    <w:p>
      <w:r>
        <w:rPr>
          <w:b w:val="0"/>
          <w:i w:val="0"/>
        </w:rPr>
        <w:t>Development loss and accuracy monitor learning without updating parameters. After training,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test set receives identical cleaning, tokenization, and encoding with the fixed training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vocabulary. </w:t>
      </w:r>
      <w:r>
        <w:rPr>
          <w:rFonts w:ascii="Consolas" w:hAnsi="Consolas"/>
          <w:b w:val="0"/>
          <w:i w:val="0"/>
          <w:sz w:val="18"/>
        </w:rPr>
        <w:t>model.eval()</w:t>
      </w:r>
      <w:r>
        <w:rPr>
          <w:b w:val="0"/>
          <w:i w:val="0"/>
        </w:rPr>
        <w:t xml:space="preserve"> disables dropout, and </w:t>
      </w:r>
      <w:r>
        <w:rPr>
          <w:rFonts w:ascii="Consolas" w:hAnsi="Consolas"/>
          <w:b w:val="0"/>
          <w:i w:val="0"/>
          <w:sz w:val="18"/>
        </w:rPr>
        <w:t>torch.no_grad()</w:t>
      </w:r>
      <w:r>
        <w:rPr>
          <w:b w:val="0"/>
          <w:i w:val="0"/>
        </w:rPr>
        <w:t xml:space="preserve"> disables gradient tracking.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largest logit determines the predicted class. Accuracy, per-class precision, recall, F1,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a confusion matrix quantify performance and show which topics are confused.</w:t>
      </w:r>
    </w:p>
    <w:p>
      <w:r>
        <w:br w:type="page"/>
      </w:r>
    </w:p>
    <w:p>
      <w:pPr>
        <w:pStyle w:val="Heading1"/>
      </w:pPr>
      <w:r>
        <w:t>Part B: Model Implementation</w:t>
      </w:r>
    </w:p>
    <w:p>
      <w:pPr>
        <w:pStyle w:val="Heading2"/>
      </w:pPr>
      <w:r>
        <w:t>B.1 Initialization and tqdm in pandas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import random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import time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run_started = time.perf_counter()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import numpy as np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import pandas as pd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import torch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from tqdm.auto import tqdm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enable tqdm in pandas (adds .progress_map / .progress_apply)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tqdm.pandas()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use the GPU if one is available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use_gpu = True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device = torch.device('cuda' if use_gpu and torch.cuda.is_available() else 'cpu')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print(f'device: {device.type}')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seed the random generators; hardware/library differences can still affect results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seed = 1234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random.seed(seed)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np.random.seed(seed)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torch.manual_seed(seed)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print(f'random seed: {seed}')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print(f'PyTorch threads: {torch.get_num_threads()}')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device: cpu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random seed: 1234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PyTorch threads: 8</w:t>
      </w:r>
    </w:p>
    <w:p>
      <w:pPr>
        <w:spacing w:after="0"/>
      </w:pPr>
    </w:p>
    <w:p>
      <w:pPr>
        <w:pStyle w:val="Heading3"/>
      </w:pPr>
      <w:r>
        <w:t>Observations (B.1)</w:t>
      </w:r>
    </w:p>
    <w:p>
      <w:pPr>
        <w:pStyle w:val="ListBullet"/>
      </w:pPr>
      <w:r>
        <w:rPr>
          <w:b w:val="0"/>
          <w:i w:val="0"/>
        </w:rPr>
        <w:t>This run uses the CPU because CUDA is unavailable.</w:t>
      </w:r>
    </w:p>
    <w:p>
      <w:pPr>
        <w:pStyle w:val="ListBullet"/>
      </w:pPr>
      <w:r>
        <w:rPr>
          <w:b w:val="0"/>
          <w:i w:val="0"/>
        </w:rPr>
        <w:t>Seed 1234 controls the random split, initialization, dropout, and batch sampling.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Reproducibility also depends on library versions, hardware, and deterministic operations;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 fixed seed alone does not guarantee identical results across environments (PyTorch, n.d.).</w:t>
      </w:r>
    </w:p>
    <w:p>
      <w:pPr>
        <w:pStyle w:val="Heading2"/>
      </w:pPr>
      <w:r>
        <w:t>B.2 The AG's News Topic Classification Dataset</w:t>
      </w:r>
    </w:p>
    <w:p>
      <w:r>
        <w:rPr>
          <w:b w:val="0"/>
          <w:i w:val="0"/>
        </w:rPr>
        <w:t xml:space="preserve">The data is in </w:t>
      </w:r>
      <w:r>
        <w:rPr>
          <w:rFonts w:ascii="Consolas" w:hAnsi="Consolas"/>
          <w:b w:val="0"/>
          <w:i w:val="0"/>
          <w:sz w:val="18"/>
        </w:rPr>
        <w:t>data/ag_news_csv/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8"/>
        </w:rPr>
        <w:t>train.csv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test.csv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sz w:val="18"/>
        </w:rPr>
        <w:t>classes.txt</w:t>
      </w:r>
      <w:r>
        <w:rPr>
          <w:b w:val="0"/>
          <w:i w:val="0"/>
        </w:rPr>
        <w:t>, which lists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class names in label order.</w:t>
      </w:r>
    </w:p>
    <w:p>
      <w:r>
        <w:rPr>
          <w:b/>
          <w:i w:val="0"/>
        </w:rPr>
        <w:t>Source and verification.</w:t>
      </w:r>
      <w:r>
        <w:rPr>
          <w:b w:val="0"/>
          <w:i w:val="0"/>
        </w:rPr>
        <w:t xml:space="preserve"> The local CSV files use the headered Kaggle variant of</w:t>
      </w:r>
      <w:r>
        <w:rPr>
          <w:b w:val="0"/>
          <w:i w:val="0"/>
        </w:rPr>
        <w:t xml:space="preserve"> </w:t>
      </w:r>
      <w:r>
        <w:rPr>
          <w:b w:val="0"/>
          <w:i/>
        </w:rPr>
        <w:t>AG News Classification Dataset</w:t>
      </w:r>
      <w:r>
        <w:rPr>
          <w:b w:val="0"/>
          <w:i w:val="0"/>
        </w:rPr>
        <w:t xml:space="preserve"> (Anand, 2020). The original release by Zhang et al. (2015)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is also distributed through fast.ai and includes </w:t>
      </w:r>
      <w:r>
        <w:rPr>
          <w:rFonts w:ascii="Consolas" w:hAnsi="Consolas"/>
          <w:b w:val="0"/>
          <w:i w:val="0"/>
          <w:sz w:val="18"/>
        </w:rPr>
        <w:t>classes.txt</w:t>
      </w:r>
      <w:r>
        <w:rPr>
          <w:b w:val="0"/>
          <w:i w:val="0"/>
        </w:rPr>
        <w:t>. A direct comparison with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that archive confirms identical labels in every row and identical class names. Text differs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 26 training rows and 2 test rows. The recorded comparison is saved in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artifacts/data_comparison.json</w:t>
      </w:r>
      <w:r>
        <w:rPr>
          <w:b w:val="0"/>
          <w:i w:val="0"/>
        </w:rPr>
        <w:t>; B.3 describes the local text corruption.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data_dir = Path('data/ag_news_csv')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for name in ['train.csv', 'test.csv', 'classes.txt']: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path = data_dir / name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print(f'{name:12} {path.stat().st_size / 1e6:6.2f} MB')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labels = (data_dir / 'classes.txt').read_text(encoding='utf-8').splitlines()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print('classes:', labels)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train.csv     29.07 MB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test.csv       1.83 MB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classes.txt    0.00 MB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classes: ['World', 'Sports', 'Business', 'Sci/Tech']</w:t>
      </w:r>
    </w:p>
    <w:p>
      <w:pPr>
        <w:spacing w:after="0"/>
      </w:pPr>
    </w:p>
    <w:p>
      <w:pPr>
        <w:pStyle w:val="Heading3"/>
      </w:pPr>
      <w:r>
        <w:t>Observations (B.2)</w:t>
      </w:r>
    </w:p>
    <w:p>
      <w:pPr>
        <w:pStyle w:val="ListBullet"/>
      </w:pPr>
      <w:r>
        <w:rPr>
          <w:b w:val="0"/>
          <w:i w:val="0"/>
        </w:rPr>
        <w:t xml:space="preserve">All three files load. </w:t>
      </w:r>
      <w:r>
        <w:rPr>
          <w:rFonts w:ascii="Consolas" w:hAnsi="Consolas"/>
          <w:b w:val="0"/>
          <w:i w:val="0"/>
          <w:sz w:val="18"/>
        </w:rPr>
        <w:t>train.csv</w:t>
      </w:r>
      <w:r>
        <w:rPr>
          <w:b w:val="0"/>
          <w:i w:val="0"/>
        </w:rPr>
        <w:t xml:space="preserve"> (29.07 MB) is about 16 times larger than </w:t>
      </w:r>
      <w:r>
        <w:rPr>
          <w:rFonts w:ascii="Consolas" w:hAnsi="Consolas"/>
          <w:b w:val="0"/>
          <w:i w:val="0"/>
          <w:sz w:val="18"/>
        </w:rPr>
        <w:t>test.csv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(1.83 MB), in line with 120,000 versus 7,600 articles.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classes.txt</w:t>
      </w:r>
      <w:r>
        <w:rPr>
          <w:b w:val="0"/>
          <w:i w:val="0"/>
        </w:rPr>
        <w:t xml:space="preserve"> gives four labels in index order: World, Sports, Business, Sci/Tech.</w:t>
      </w:r>
    </w:p>
    <w:p>
      <w:pPr>
        <w:pStyle w:val="ListBullet"/>
      </w:pPr>
      <w:r>
        <w:rPr>
          <w:b w:val="0"/>
          <w:i w:val="0"/>
        </w:rPr>
        <w:t>Label meaning depends only on line order in that file.</w:t>
      </w:r>
    </w:p>
    <w:p>
      <w:pPr>
        <w:pStyle w:val="Heading2"/>
      </w:pPr>
      <w:r>
        <w:t>B.3 Loading and examining the training data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 = pd.read_csv(data_dir / 'train.csv')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train_df.columns = ['class index', 'title', 'description']  # local files have headers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assert train_df.shape == (120000, 3)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assert set(train_df['class index'].unique()) == set(range(1, len(labels) + 1))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   class index                                              title  \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0                 3  Wall St. Bears Claw Back Into the Black (Reuters)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                 3  Carlyle Looks Toward Commercial Aerospace (Reu...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2                 3    Oil and Economy Cloud Stocks' Outlook (Reuters)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3                 3  Iraq Halts Oil Exports from Main Southern Pipe...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4                 3  Oil prices soar to all-time record, posing new...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...             ...                                                ...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119995            1  Pakistan's Musharraf Says Won't Quit as Army C...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119996            2                  Renteria signing a top-shelf deal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119997            2                    Saban not going to Dolphins yet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119998            2                                  Today's NFL games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119999            2                       Nets get Carter from Raptors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                                         description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0       Reuters - Short-sellers, Wall Street's dwindli...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       Reuters - Private investment firm Carlyle Grou...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2       Reuters - Soaring crude prices plus worries\ab...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3       Reuters - Authorities have halted oil export\f...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4       AFP - Tearaway world oil prices, toppling reco...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...                                                   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119995   KARACHI (Reuters) - Pakistani President Perve...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119996  Red Sox general manager Theo Epstein acknowled...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119997  The Miami Dolphins will put their courtship of...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119998  PITTSBURGH at NY GIANTS Time: 1:30 p.m. Line: 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119999  INDIANAPOLIS -- All-Star Vince Carter was trad...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[120000 rows x 3 columns]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# class indexes in the file start at 1, so subtract 1 to index the labels list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train_df.insert(1, 'class', train_df['class index'].map(lambda i: labels[i - 1]))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train_df.info()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&lt;class 'pandas.core.frame.DataFrame'&gt;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RangeIndex: 120000 entries, 0 to 119999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Data columns (total 4 columns):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#   Column       Non-Null Count   Dtype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---  ------       --------------   -----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0   class index  120000 non-null  int64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1   class        120000 non-null  object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2   title        120000 non-null  object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3   description  120000 non-null  object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dtypes: int64(1), object(3)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memory usage: 3.7+ MB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print('missing values per column:')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print(train_df.isna().sum(), end='\n\n')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print('examples per class:')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print(train_df['class'].value_counts())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missing values per column: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class index    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class          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title          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description    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dtype: int64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examples per class: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class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Business    30000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Sci/Tech    30000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Sports      30000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World       30000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Name: count, dtype: int64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import matplotlib.pyplot as plt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train_df['class'].value_counts().plot.bar(title='Training examples per class')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plt.ylabel('examples')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plt.show()</w:t>
      </w:r>
    </w:p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943600" cy="5065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5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rFonts w:ascii="Consolas" w:hAnsi="Consolas"/>
          <w:sz w:val="16"/>
        </w:rPr>
        <w:t># length of each field in words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lengths = pd.DataFrame({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'title words': train_df['title'].str.split().str.len(),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'description words': train_df['description'].str.split().str.len(),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lengths.describe().round(1)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  title words  description words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count     120000.0           120000.0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mean           6.8               31.1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std            2.1                9.8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min            1.0                1.0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25%            5.0               25.0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50%            7.0               30.0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75%            8.0               36.0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max           19.0              173.0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# one sample article per class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train_df.groupby('class').head(1)[['class', 'title', 'description']]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   class                                              title  \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0    Business  Wall St. Bears Claw Back Into the Black (Reuters)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78   Sci/Tech  'Madden,' 'ESPN' Football Score in Different W...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448    Sports       Phelps, Thorpe Advance in 200 Freestyle (AP)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492     World  Venezuelans Vote Early in Referendum on Chavez...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                                      description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0    Reuters - Short-sellers, Wall Street's dwindli...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78   Reuters - Was absenteeism a little high\on Tue...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448  AP - Michael Phelps took care of qualifying fo...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492  Reuters - Venezuelans turned out early\and in ...  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raw_text = train_df['title'] + ' ' + train_df['description']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noise_patterns =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'backslashes': r'\\',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'numeric HTML codes (#39;)': r'#\d+;',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'named HTML codes (quot;, &amp;lt;)': r'(?&lt;!\w)&amp;?(?:lt|gt|quot|amp|nbsp);',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'URLs': r'https?://|www\.',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'repeated spaces': r'\s{2,}',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def count_noise(text):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return pd.Series({name: text.str.contains(p, regex=True).sum() for name, p in noise_patterns.items()})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print('rows affected by each kind of noise (out of 120,000):')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print(count_noise(raw_text).to_string(), end='\n\n')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print('cells containing the spreadsheet error #NAME?:')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print((train_df[['title', 'description']] == '#NAME?').sum().to_string(), end='\n\n')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print('duplicate articles:', train_df.duplicated(subset=['title', 'description']).sum())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rows affected by each kind of noise (out of 120,000):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backslashes                       13146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numeric HTML codes (#39;)         31357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named HTML codes (quot;, &amp;lt;)    11226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URLs                               1847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repeated spaces                   20835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cells containing the spreadsheet error #NAME?: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title          15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description     9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duplicate articles: 0</w:t>
      </w:r>
    </w:p>
    <w:p>
      <w:pPr>
        <w:spacing w:after="0"/>
      </w:pPr>
    </w:p>
    <w:p>
      <w:r>
        <w:rPr>
          <w:b/>
          <w:i w:val="0"/>
        </w:rPr>
        <w:t>Description of the dataset.</w:t>
      </w:r>
      <w:r>
        <w:rPr>
          <w:b w:val="0"/>
          <w:i w:val="0"/>
        </w:rPr>
        <w:t xml:space="preserve"> The training set contains 120,000 news articles. Each row has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 class index from 1 to 4, a headline (</w:t>
      </w:r>
      <w:r>
        <w:rPr>
          <w:rFonts w:ascii="Consolas" w:hAnsi="Consolas"/>
          <w:b w:val="0"/>
          <w:i w:val="0"/>
          <w:sz w:val="18"/>
        </w:rPr>
        <w:t>title</w:t>
      </w:r>
      <w:r>
        <w:rPr>
          <w:b w:val="0"/>
          <w:i w:val="0"/>
        </w:rPr>
        <w:t>), and a short summary (</w:t>
      </w:r>
      <w:r>
        <w:rPr>
          <w:rFonts w:ascii="Consolas" w:hAnsi="Consolas"/>
          <w:b w:val="0"/>
          <w:i w:val="0"/>
          <w:sz w:val="18"/>
        </w:rPr>
        <w:t>description</w:t>
      </w:r>
      <w:r>
        <w:rPr>
          <w:b w:val="0"/>
          <w:i w:val="0"/>
        </w:rPr>
        <w:t>). The four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classes are World, Sports, Business, and Sci/Tech, with exactly 30,000 articles each. Because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classes are balanced, a classifier that guessed at random would be right about 25% of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time, and accuracy is a reasonable summary metric. No pandas missing values or exact duplicate title/description pairs were found.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The </w:t>
      </w:r>
      <w:r>
        <w:rPr>
          <w:rFonts w:ascii="Consolas" w:hAnsi="Consolas"/>
          <w:b w:val="0"/>
          <w:i w:val="0"/>
          <w:sz w:val="18"/>
        </w:rPr>
        <w:t>#NAME?</w:t>
      </w:r>
      <w:r>
        <w:rPr>
          <w:b w:val="0"/>
          <w:i w:val="0"/>
        </w:rPr>
        <w:t xml:space="preserve"> strings discussed below are present values but contain corrupted text. The texts are short: the median title has 7 words and the median description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has 30, so the model gets only a few dozen words per article.</w:t>
      </w:r>
    </w:p>
    <w:p>
      <w:r>
        <w:rPr>
          <w:b w:val="0"/>
          <w:i w:val="0"/>
        </w:rPr>
        <w:t>The text is not clean, though. About 11% of the rows contain backslashes that stand for line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breaks, and roughly a quarter contain HTML character codes that have lost their leading </w:t>
      </w:r>
      <w:r>
        <w:rPr>
          <w:rFonts w:ascii="Consolas" w:hAnsi="Consolas"/>
          <w:b w:val="0"/>
          <w:i w:val="0"/>
          <w:sz w:val="18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rFonts w:ascii="Consolas" w:hAnsi="Consolas"/>
          <w:b w:val="0"/>
          <w:i w:val="0"/>
          <w:sz w:val="18"/>
        </w:rPr>
        <w:t>#39;</w:t>
      </w:r>
      <w:r>
        <w:rPr>
          <w:b w:val="0"/>
          <w:i w:val="0"/>
        </w:rPr>
        <w:t xml:space="preserve"> is an apostrophe, </w:t>
      </w:r>
      <w:r>
        <w:rPr>
          <w:rFonts w:ascii="Consolas" w:hAnsi="Consolas"/>
          <w:b w:val="0"/>
          <w:i w:val="0"/>
          <w:sz w:val="18"/>
        </w:rPr>
        <w:t>#36;</w:t>
      </w:r>
      <w:r>
        <w:rPr>
          <w:b w:val="0"/>
          <w:i w:val="0"/>
        </w:rPr>
        <w:t xml:space="preserve"> a dollar sign). 1,847 rows contain links, and 96% of those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links sit inside escaped HTML markup. The Kaggle copy also has two problems of its own. First, 15 titles and 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descriptions contain only </w:t>
      </w:r>
      <w:r>
        <w:rPr>
          <w:rFonts w:ascii="Consolas" w:hAnsi="Consolas"/>
          <w:b w:val="0"/>
          <w:i w:val="0"/>
          <w:sz w:val="18"/>
        </w:rPr>
        <w:t>#NAME?</w:t>
      </w:r>
      <w:r>
        <w:rPr>
          <w:b w:val="0"/>
          <w:i w:val="0"/>
        </w:rPr>
        <w:t>. This is the error value spreadsheet software such as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Microsoft Excel shows when it cannot interpret a formula (Microsoft, n.d.). These placeholders suggest spreadsheet-related corruption, although the local files alone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cannot establish how it happened. The archive comparison confirms that these fields differ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 the original release. Second, two descriptions are cut off at 255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characters. The original text of the </w:t>
      </w:r>
      <w:r>
        <w:rPr>
          <w:rFonts w:ascii="Consolas" w:hAnsi="Consolas"/>
          <w:b w:val="0"/>
          <w:i w:val="0"/>
          <w:sz w:val="18"/>
        </w:rPr>
        <w:t>#NAME?</w:t>
      </w:r>
      <w:r>
        <w:rPr>
          <w:b w:val="0"/>
          <w:i w:val="0"/>
        </w:rPr>
        <w:t xml:space="preserve"> cells is lost in the Kaggle copy, so I replace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them with empty strings and keep the other field of the article. The two shortened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descriptions are left as they are.</w:t>
      </w:r>
    </w:p>
    <w:p>
      <w:pPr>
        <w:pStyle w:val="Heading3"/>
      </w:pPr>
      <w:r>
        <w:t>Observations (B.3)</w:t>
      </w:r>
    </w:p>
    <w:p>
      <w:pPr>
        <w:pStyle w:val="ListBullet"/>
      </w:pPr>
      <w:r>
        <w:rPr>
          <w:b w:val="0"/>
          <w:i w:val="0"/>
        </w:rPr>
        <w:t>120,000 rows, four columns after adding class names, no pandas missing values, and no exact duplicate title/description pairs.</w:t>
      </w:r>
    </w:p>
    <w:p>
      <w:pPr>
        <w:pStyle w:val="ListBullet"/>
      </w:pPr>
      <w:r>
        <w:rPr>
          <w:b w:val="0"/>
          <w:i w:val="0"/>
        </w:rPr>
        <w:t>The classes are perfectly balanced (30,000 each), so chance accuracy is 25%.</w:t>
      </w:r>
    </w:p>
    <w:p>
      <w:pPr>
        <w:pStyle w:val="ListBullet"/>
      </w:pPr>
      <w:r>
        <w:rPr>
          <w:b w:val="0"/>
          <w:i w:val="0"/>
        </w:rPr>
        <w:t>Texts are short: median title 7 words, median description 30.</w:t>
      </w:r>
    </w:p>
    <w:p>
      <w:pPr>
        <w:pStyle w:val="ListBullet"/>
      </w:pPr>
      <w:r>
        <w:rPr>
          <w:b w:val="0"/>
          <w:i w:val="0"/>
        </w:rPr>
        <w:t>Noise is common: 26% of rows have broken HTML codes, 11% have backslashes, and 24 cells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hold </w:t>
      </w:r>
      <w:r>
        <w:rPr>
          <w:rFonts w:ascii="Consolas" w:hAnsi="Consolas"/>
          <w:b w:val="0"/>
          <w:i w:val="0"/>
          <w:sz w:val="18"/>
        </w:rPr>
        <w:t>#NAME?</w:t>
      </w:r>
      <w:r>
        <w:rPr>
          <w:b w:val="0"/>
          <w:i w:val="0"/>
        </w:rPr>
        <w:t>.</w:t>
      </w:r>
    </w:p>
    <w:p>
      <w:pPr>
        <w:pStyle w:val="Heading2"/>
      </w:pPr>
      <w:r>
        <w:t>B.4 Replacing the backslashes with spaces</w:t>
      </w:r>
    </w:p>
    <w:p>
      <w:r>
        <w:rPr>
          <w:b w:val="0"/>
          <w:i w:val="0"/>
        </w:rPr>
        <w:t>The backslashes stand for line breaks in the original articles. The example below shows how 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glues two words together ("dwindling</w:t>
      </w:r>
      <w:r>
        <w:rPr>
          <w:b w:val="0"/>
          <w:i w:val="0"/>
        </w:rPr>
        <w:t>\</w:t>
      </w:r>
      <w:r>
        <w:rPr>
          <w:b w:val="0"/>
          <w:i w:val="0"/>
        </w:rPr>
        <w:t>band"). I join the title and the description into 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lowercased </w:t>
      </w:r>
      <w:r>
        <w:rPr>
          <w:rFonts w:ascii="Consolas" w:hAnsi="Consolas"/>
          <w:b w:val="0"/>
          <w:i w:val="0"/>
          <w:sz w:val="18"/>
        </w:rPr>
        <w:t>text</w:t>
      </w:r>
      <w:r>
        <w:rPr>
          <w:b w:val="0"/>
          <w:i w:val="0"/>
        </w:rPr>
        <w:t xml:space="preserve"> column and then replace every backslash with a space using the pandas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replace</w:t>
      </w:r>
      <w:r>
        <w:rPr>
          <w:b w:val="0"/>
          <w:i w:val="0"/>
        </w:rPr>
        <w:t xml:space="preserve"> method. In </w:t>
      </w:r>
      <w:r>
        <w:rPr>
          <w:rFonts w:ascii="Consolas" w:hAnsi="Consolas"/>
          <w:b w:val="0"/>
          <w:i w:val="0"/>
          <w:sz w:val="18"/>
        </w:rPr>
        <w:t>join_fields</w:t>
      </w:r>
      <w:r>
        <w:rPr>
          <w:b w:val="0"/>
          <w:i w:val="0"/>
        </w:rPr>
        <w:t xml:space="preserve">, the </w:t>
      </w:r>
      <w:r>
        <w:rPr>
          <w:rFonts w:ascii="Consolas" w:hAnsi="Consolas"/>
          <w:b w:val="0"/>
          <w:i w:val="0"/>
          <w:sz w:val="18"/>
        </w:rPr>
        <w:t>#NAME?</w:t>
      </w:r>
      <w:r>
        <w:rPr>
          <w:b w:val="0"/>
          <w:i w:val="0"/>
        </w:rPr>
        <w:t xml:space="preserve"> cells found in B.3 become empty strings.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print(train_df.loc[0, 'description'])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Reuters - Short-sellers, Wall Street's dwindling\band of ultra-cynics, are seeing green again.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def join_fields(df):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"""Title + description; the spreadsheet error '#NAME?' becomes an empty string."""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title = df['title'].replace('#NAME?', '')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description = df['description'].replace('#NAME?', '')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return title + ' ' + description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train_df['text'] = join_fields(train_df).str.lower()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replace the backslashes with spaces using the pandas replace method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train_df['text'] = train_df['text'].replace(r'\\', ' ', regex=True)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print(train_df.loc[0, 'text'])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print('rows still containing a backslash:', train_df['text'].str.contains('\\', regex=False).sum())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wall st. bears claw back into the black (reuters) reuters - short-sellers, wall street's dwindling band of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ultra-cynics, are seeing green again.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rows still containing a backslash: 0</w:t>
      </w:r>
    </w:p>
    <w:p>
      <w:pPr>
        <w:spacing w:after="0"/>
      </w:pPr>
    </w:p>
    <w:p>
      <w:r>
        <w:rPr>
          <w:b w:val="0"/>
          <w:i w:val="0"/>
        </w:rPr>
        <w:t>The noise check in B.3 also found broken HTML codes, escaped markup, and links. The next cell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removes them as an extra cleaning step. B.9 applies both steps, in the same order, to the test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import html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def clean_html(text):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"""Decode broken HTML codes and remove tags, URLs, and repeated whitespace."""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# restore HTML codes that lost their '&amp;' (' #39;' -&gt; '&amp;#39;', 'quot;' -&gt; '&amp;quot;')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text = text.str.replace(r'(?&lt;!&amp;)#(\d+);', r'&amp;#\1;', regex=True)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text = text.str.replace(r'(?&lt;![&amp;\w])(quot|amp|lt|gt|nbsp);', r'&amp;\1;', regex=True)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# decode them; twice, because some text was escaped twice (&amp;amp;apos;)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text = text.map(lambda s: html.unescape(html.unescape(s)))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# remove HTML tags and URLs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text = text.str.replace(r'&lt;[^&gt;]*&gt;', ' ', regex=True)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text = text.str.replace(r'https?://\S*|www\.\S*', ' ', regex=True)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# collapse repeated whitespace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return text.str.replace(r'\s+', ' ', regex=True).str.strip()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train_df['text'] = clean_html(train_df['text'])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# before / after on articles that contained HTML codes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examples = raw_text[raw_text.str.contains(r'#36;|quot;|#39;', regex=True)].index[:3]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for i in examples: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print('BEFORE:', raw_text[i][:160])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print('AFTER: ', train_df.loc[i, 'text'][:160], end='\n\n')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print('rows still affected after cleaning:')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print(count_noise(train_df['text']).to_string())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print('#NAME? left:', train_df['text'].str.contains('#name?', regex=False).sum())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BEFORE: Stocks End Up, But Near Year Lows (Reuters) Reuters - Stocks ended slightly higher on Friday\but stayed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near lows for the year as oil prices surged past  #36;46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AFTER:  stocks end up, but near year lows (reuters) reuters - stocks ended slightly higher on friday but stayed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near lows for the year as oil prices surged past $46 a b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BEFORE: Money Funds Fell in Latest Week (AP) AP - Assets of the nation's retail money market mutual funds fell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by  #36;1.17 billion in the latest week to  #36;849.98 tr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AFTER:  money funds fell in latest week (ap) ap - assets of the nation's retail money market mutual funds fell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by $1.17 billion in the latest week to $849.98 trillion,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BEFORE: Safety Net (Forbes.com) Forbes.com - After earning a PH.D. in Sociology, Danny Bazil Riley started to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work as the general manager at a commercial real estate fi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AFTER:  safety net (forbes.com) forbes.com - after earning a ph.d. in sociology, danny bazil riley started to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work as the general manager at a commercial real estate fi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rows still affected after cleaning: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backslashes                       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numeric HTML codes (#39;)         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named HTML codes (quot;, &amp;lt;)    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URLs                              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repeated spaces                   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#NAME? left: 0</w:t>
      </w:r>
    </w:p>
    <w:p>
      <w:pPr>
        <w:spacing w:after="0"/>
      </w:pPr>
    </w:p>
    <w:p>
      <w:pPr>
        <w:pStyle w:val="Heading3"/>
      </w:pPr>
      <w:r>
        <w:t>Observations (B.4)</w:t>
      </w:r>
    </w:p>
    <w:p>
      <w:pPr>
        <w:pStyle w:val="ListBullet"/>
      </w:pPr>
      <w:r>
        <w:rPr>
          <w:b w:val="0"/>
          <w:i w:val="0"/>
        </w:rPr>
        <w:t xml:space="preserve">The pandas </w:t>
      </w:r>
      <w:r>
        <w:rPr>
          <w:rFonts w:ascii="Consolas" w:hAnsi="Consolas"/>
          <w:b w:val="0"/>
          <w:i w:val="0"/>
          <w:sz w:val="18"/>
        </w:rPr>
        <w:t>replace</w:t>
      </w:r>
      <w:r>
        <w:rPr>
          <w:b w:val="0"/>
          <w:i w:val="0"/>
        </w:rPr>
        <w:t xml:space="preserve"> step works: "dwindling\band" becomes "dwindling band", and no row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still contains a backslash.</w:t>
      </w:r>
    </w:p>
    <w:p>
      <w:pPr>
        <w:pStyle w:val="ListBullet"/>
      </w:pPr>
      <w:r>
        <w:rPr>
          <w:b w:val="0"/>
          <w:i w:val="0"/>
        </w:rPr>
        <w:t xml:space="preserve">HTML decoding restores meaning, for example </w:t>
      </w:r>
      <w:r>
        <w:rPr>
          <w:rFonts w:ascii="Consolas" w:hAnsi="Consolas"/>
          <w:b w:val="0"/>
          <w:i w:val="0"/>
          <w:sz w:val="18"/>
        </w:rPr>
        <w:t>#36;46</w:t>
      </w:r>
      <w:r>
        <w:rPr>
          <w:b w:val="0"/>
          <w:i w:val="0"/>
        </w:rPr>
        <w:t xml:space="preserve"> becomes "$46".</w:t>
      </w:r>
    </w:p>
    <w:p>
      <w:pPr>
        <w:pStyle w:val="ListBullet"/>
      </w:pPr>
      <w:r>
        <w:rPr>
          <w:b w:val="0"/>
          <w:i w:val="0"/>
        </w:rPr>
        <w:t xml:space="preserve">All noise counts and the </w:t>
      </w:r>
      <w:r>
        <w:rPr>
          <w:rFonts w:ascii="Consolas" w:hAnsi="Consolas"/>
          <w:b w:val="0"/>
          <w:i w:val="0"/>
          <w:sz w:val="18"/>
        </w:rPr>
        <w:t>#NAME?</w:t>
      </w:r>
      <w:r>
        <w:rPr>
          <w:b w:val="0"/>
          <w:i w:val="0"/>
        </w:rPr>
        <w:t xml:space="preserve"> count drop to zero.</w:t>
      </w:r>
    </w:p>
    <w:p>
      <w:pPr>
        <w:pStyle w:val="ListBullet"/>
      </w:pPr>
      <w:r>
        <w:rPr>
          <w:b w:val="0"/>
          <w:i w:val="0"/>
        </w:rPr>
        <w:t>"$849.98 trillion" appears in the source text itself; cleaning did not introduce it.</w:t>
      </w:r>
    </w:p>
    <w:p>
      <w:pPr>
        <w:pStyle w:val="Heading2"/>
      </w:pPr>
      <w:r>
        <w:t>B.5 Tokenizing with NLTK's word_tokenize()</w:t>
      </w:r>
    </w:p>
    <w:p>
      <w:r>
        <w:rPr>
          <w:rFonts w:ascii="Consolas" w:hAnsi="Consolas"/>
          <w:b w:val="0"/>
          <w:i w:val="0"/>
          <w:sz w:val="18"/>
        </w:rPr>
        <w:t>word_tokenize()</w:t>
      </w:r>
      <w:r>
        <w:rPr>
          <w:b w:val="0"/>
          <w:i w:val="0"/>
        </w:rPr>
        <w:t xml:space="preserve"> is applied to the </w:t>
      </w:r>
      <w:r>
        <w:rPr>
          <w:rFonts w:ascii="Consolas" w:hAnsi="Consolas"/>
          <w:b w:val="0"/>
          <w:i w:val="0"/>
          <w:sz w:val="18"/>
        </w:rPr>
        <w:t>text</w:t>
      </w:r>
      <w:r>
        <w:rPr>
          <w:b w:val="0"/>
          <w:i w:val="0"/>
        </w:rPr>
        <w:t xml:space="preserve"> column, which holds the title and description 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each article, and the token lists go into a new </w:t>
      </w:r>
      <w:r>
        <w:rPr>
          <w:rFonts w:ascii="Consolas" w:hAnsi="Consolas"/>
          <w:b w:val="0"/>
          <w:i w:val="0"/>
          <w:sz w:val="18"/>
        </w:rPr>
        <w:t>tokens</w:t>
      </w:r>
      <w:r>
        <w:rPr>
          <w:b w:val="0"/>
          <w:i w:val="0"/>
        </w:rPr>
        <w:t xml:space="preserve"> column. </w:t>
      </w:r>
      <w:r>
        <w:rPr>
          <w:rFonts w:ascii="Consolas" w:hAnsi="Consolas"/>
          <w:b w:val="0"/>
          <w:i w:val="0"/>
          <w:sz w:val="18"/>
        </w:rPr>
        <w:t>progress_map</w:t>
      </w:r>
      <w:r>
        <w:rPr>
          <w:b w:val="0"/>
          <w:i w:val="0"/>
        </w:rPr>
        <w:t xml:space="preserve"> is the tqdm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version of </w:t>
      </w:r>
      <w:r>
        <w:rPr>
          <w:rFonts w:ascii="Consolas" w:hAnsi="Consolas"/>
          <w:b w:val="0"/>
          <w:i w:val="0"/>
          <w:sz w:val="18"/>
        </w:rPr>
        <w:t>Series.map</w:t>
      </w:r>
      <w:r>
        <w:rPr>
          <w:b w:val="0"/>
          <w:i w:val="0"/>
        </w:rPr>
        <w:t>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import nltk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from nltk.tokenize import word_tokenize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Reuse installed tokenizer data; download only on the first run.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try: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nltk.data.find('tokenizers/punkt_tab/english/')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except LookupError: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nltk.download('punkt_tab', quiet=True, raise_on_error=True)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train_df['tokens'] = train_df['text'].progress_map(word_tokenize)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train_df[['class', 'text', 'tokens']].head()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 class                                               text  \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0  Business  wall st. bears claw back into the black (reute...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  Business  carlyle looks toward commercial aerospace (reu...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2  Business  oil and economy cloud stocks' outlook (reuters...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3  Business  iraq halts oil exports from main southern pipe...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4  Business  oil prices soar to all-time record, posing new...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                                         tokens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0  [wall, st., bears, claw, back, into, the, blac...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  [carlyle, looks, toward, commercial, aerospace...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2  [oil, and, economy, cloud, stocks, ', outlook,...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3  [iraq, halts, oil, exports, from, main, southe...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4  [oil, prices, soar, to, all-time, record, ,, p...  </w:t>
      </w:r>
    </w:p>
    <w:p>
      <w:pPr>
        <w:spacing w:after="0"/>
      </w:pPr>
    </w:p>
    <w:p>
      <w:r>
        <w:rPr>
          <w:b w:val="0"/>
          <w:i w:val="0"/>
        </w:rPr>
        <w:t>Before building the vocabulary, I hold out 20% of the training data as a development set 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monitoring overfitting. The test set is not touched until B.9.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from sklearn.model_selection import train_test_split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train_df, dev_df = train_test_split(train_df, train_size=0.8, random_state=seed)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 = train_df.reset_index(drop=True)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dev_df = dev_df.reset_index(drop=True)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print(f'train rows: {len(train_df):,}')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print(f'dev rows:   {len(dev_df):,}')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print('development class shares:')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print(dev_df['class'].value_counts(normalize=True).reindex(labels).round(4))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train rows: 96,000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dev rows:   24,000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development class shares: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class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World       0.2536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Sports      0.2482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Business    0.2498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Sci/Tech    0.2484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Name: proportion, dtype: float64</w:t>
      </w:r>
    </w:p>
    <w:p>
      <w:pPr>
        <w:spacing w:after="0"/>
      </w:pPr>
    </w:p>
    <w:p>
      <w:pPr>
        <w:pStyle w:val="Heading3"/>
      </w:pPr>
      <w:r>
        <w:t>Observations (B.5)</w:t>
      </w:r>
    </w:p>
    <w:p>
      <w:pPr>
        <w:pStyle w:val="ListBullet"/>
      </w:pPr>
      <w:r>
        <w:rPr>
          <w:rFonts w:ascii="Consolas" w:hAnsi="Consolas"/>
          <w:b w:val="0"/>
          <w:i w:val="0"/>
          <w:sz w:val="18"/>
        </w:rPr>
        <w:t>word_tokenize</w:t>
      </w:r>
      <w:r>
        <w:rPr>
          <w:b w:val="0"/>
          <w:i w:val="0"/>
        </w:rPr>
        <w:t xml:space="preserve"> separates punctuation and quotes: "stocks'" becomes </w:t>
      </w:r>
      <w:r>
        <w:rPr>
          <w:rFonts w:ascii="Consolas" w:hAnsi="Consolas"/>
          <w:b w:val="0"/>
          <w:i w:val="0"/>
          <w:sz w:val="18"/>
        </w:rPr>
        <w:t>stocks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'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Abbreviations and hyphenated words stay whole, for example </w:t>
      </w:r>
      <w:r>
        <w:rPr>
          <w:rFonts w:ascii="Consolas" w:hAnsi="Consolas"/>
          <w:b w:val="0"/>
          <w:i w:val="0"/>
          <w:sz w:val="18"/>
        </w:rPr>
        <w:t>st.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all-time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The split is exactly 80/20: 96,000 training rows and 24,000 development rows.</w:t>
      </w:r>
    </w:p>
    <w:p>
      <w:pPr>
        <w:pStyle w:val="ListBullet"/>
      </w:pPr>
      <w:r>
        <w:rPr>
          <w:b w:val="0"/>
          <w:i w:val="0"/>
        </w:rPr>
        <w:t>The test set is still untouched at this point.</w:t>
      </w:r>
    </w:p>
    <w:p>
      <w:pPr>
        <w:pStyle w:val="Heading2"/>
      </w:pPr>
      <w:r>
        <w:t>B.6 Creating the vocabulary from the training data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threshold = 10  # keep only tokens seen more than 10 times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token_counts = train_df['tokens'].explode().value_counts()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print(f'distinct tokens before filtering: {len(token_counts):,}')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total_token_occurrences = int(token_counts.sum())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distinct_token_count = len(token_counts)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token_counts = token_counts[token_counts &gt; threshold]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retained_token_occurrences = int(token_counts.sum())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id_to_token = ['[UNK]'] + token_counts.index.tolist()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token_to_id = {token: i for i, token in enumerate(id_to_token)}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vocabulary_size = len(id_to_token)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print(f'vocabulary size: {vocabulary_size:,}')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print('most frequent tokens:', id_to_token[1:21])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print(f'retained token occurrences: {retained_token_occurrences:,} / '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f'{total_token_occurrences:,} ({retained_token_occurrences / total_token_occurrences:.2%})')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distinct tokens before filtering: 79,175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vocabulary size: 17,369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most frequent tokens: ['the', ',', '.', 'to', 'a', 'of', 'in', 'and', 'on', "'s", 'for', '(', ')', '-', 'that',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'with', 'as', 'at', 'its', 'is']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retained token occurrences: 3,856,145 / 4,010,277 (96.16%)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from collections import defaultdict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def make_feature_vector(tokens, unk_id=0):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"""Sparse bag-of-words: maps token id -&gt; count. Unknown tokens count toward [UNK]."""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vector = defaultdict(int)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for t in tokens: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vector[token_to_id.get(t, unk_id)] += 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return vector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train_df['features'] = train_df['tokens'].progress_map(make_feature_vector)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dev_df['features'] = dev_df['tokens'].progress_map(make_feature_vector)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example = train_df.loc[0]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print(example['text'])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print({id_to_token[i]: c for i, c in example['features'].items()})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najaf's residents feel trapped in battle (ap) ap - for nearly three weeks, amer al-jamali hasn't been able to go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to work. he cannot visit his father, find medication for his diabetic children or even sleep on his roof to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escape the city's suffocating heat made worse by power outages.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{'najaf': 1, "'s": 2, 'residents': 1, 'feel': 1, 'trapped': 1, 'in': 1, 'battle': 1, '(': 1, 'ap': 2, ')': 1,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'-': 1, 'for': 2, 'nearly': 1, 'three': 1, 'weeks': 1, ',': 2, '[UNK]': 4, 'has': 1, "n't": 1, 'been': 1,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'able': 1, 'to': 3, 'go': 1, 'work': 1, '.': 2, 'he': 1, 'can': 1, 'not': 1, 'visit': 1, 'his': 3, 'father':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1, 'find': 1, 'medication': 1, 'children': 1, 'or': 1, 'even': 1, 'sleep': 1, 'on': 1, 'roof': 1, 'escape':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1, 'the': 1, 'city': 1, 'heat': 1, 'made': 1, 'worse': 1, 'by': 1, 'power': 1, 'outages': 1}</w:t>
      </w:r>
    </w:p>
    <w:p>
      <w:pPr>
        <w:spacing w:after="0"/>
      </w:pPr>
    </w:p>
    <w:p>
      <w:pPr>
        <w:pStyle w:val="Heading3"/>
      </w:pPr>
      <w:r>
        <w:t>Observations (B.6)</w:t>
      </w:r>
    </w:p>
    <w:p>
      <w:pPr>
        <w:pStyle w:val="ListBullet"/>
      </w:pPr>
      <w:r>
        <w:rPr>
          <w:b w:val="0"/>
          <w:i w:val="0"/>
        </w:rPr>
        <w:t xml:space="preserve">Only 17,368 of 79,175 distinct tokens (22%) occur more than 10 times. With </w:t>
      </w:r>
      <w:r>
        <w:rPr>
          <w:rFonts w:ascii="Consolas" w:hAnsi="Consolas"/>
          <w:b w:val="0"/>
          <w:i w:val="0"/>
          <w:sz w:val="18"/>
        </w:rPr>
        <w:t>[UNK]</w:t>
      </w:r>
      <w:r>
        <w:rPr>
          <w:b w:val="0"/>
          <w:i w:val="0"/>
        </w:rPr>
        <w:t xml:space="preserve">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 has 17,369 entries.</w:t>
      </w:r>
    </w:p>
    <w:p>
      <w:pPr>
        <w:pStyle w:val="ListBullet"/>
      </w:pPr>
      <w:r>
        <w:rPr>
          <w:b w:val="0"/>
          <w:i w:val="0"/>
        </w:rPr>
        <w:t xml:space="preserve">The top tokens are function words and punctuation. These frequent tokens do not include </w:t>
      </w:r>
      <w:r>
        <w:rPr>
          <w:rFonts w:ascii="Consolas" w:hAnsi="Consolas"/>
          <w:b w:val="0"/>
          <w:i w:val="0"/>
          <w:sz w:val="18"/>
        </w:rPr>
        <w:t>#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8"/>
        </w:rPr>
        <w:t>39</w:t>
      </w:r>
      <w:r>
        <w:rPr>
          <w:b w:val="0"/>
          <w:i w:val="0"/>
        </w:rPr>
        <w:t>; this observation alone does 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prove that every possible HTML artifact was removed.</w:t>
      </w:r>
    </w:p>
    <w:p>
      <w:pPr>
        <w:pStyle w:val="ListBullet"/>
      </w:pPr>
      <w:r>
        <w:rPr>
          <w:b w:val="0"/>
          <w:i w:val="0"/>
        </w:rPr>
        <w:t xml:space="preserve">In the example, four rare words (amer, al-jamali, diabetic, suffocating) map to </w:t>
      </w:r>
      <w:r>
        <w:rPr>
          <w:rFonts w:ascii="Consolas" w:hAnsi="Consolas"/>
          <w:b w:val="0"/>
          <w:i w:val="0"/>
          <w:sz w:val="18"/>
        </w:rPr>
        <w:t>[UNK]</w:t>
      </w:r>
      <w:r>
        <w:rPr>
          <w:b w:val="0"/>
          <w:i w:val="0"/>
        </w:rPr>
        <w:t>.</w:t>
      </w:r>
    </w:p>
    <w:p>
      <w:pPr>
        <w:pStyle w:val="Heading2"/>
      </w:pPr>
      <w:r>
        <w:t>B.7 Initializing the model, loss function, optimizer, and data loaders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from torch.utils.data import Dataset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class BowDataset(Dataset):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def __init__(self, x, y):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self.x = x.reset_index(drop=True)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self.y = y.reset_index(drop=True)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def __len__(self):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len(self.x)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def __getitem__(self, index):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x = torch.zeros(vocabulary_size, dtype=torch.float32)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k, v in self.x.iloc[index].items():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x[k] = v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y = torch.tensor(self.y.iloc[index], dtype=torch.long)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x, y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from torch import nn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class Model(nn.Module):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def __init__(self, input_dim, hidden_dim, output_dim, dropout):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super().__init__()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self.layers = nn.Sequential(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nn.Dropout(dropout),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nn.Linear(input_dim, hidden_dim),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nn.ReLU(),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nn.Dropout(dropout),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nn.Linear(hidden_dim, output_dim),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def forward(self, x):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return self.layers(x)  # raw scores (logits), one per class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from torch import optim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from torch.utils.data import DataLoader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hyperparameters (same values as the reference notebook)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lr = 1e-3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weight_decay = 1e-5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batch_size = 500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shuffle = True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n_epochs = 5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input_dim = vocabulary_size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hidden_dim = 50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output_dim = len(labels)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dropout = 0.3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# initialize the model, loss function, optimizer, and data loaders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model = Model(input_dim, hidden_dim, output_dim, dropout).to(device)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loss_func = nn.CrossEntropyLoss()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optimizer = optim.Adam(model.parameters(), lr=lr, weight_decay=weight_decay)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train_ds = BowDataset(train_df['features'], train_df['class index'] - 1)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train_dl = DataLoader(train_ds, batch_size=batch_size, shuffle=shuffle)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dev_ds = BowDataset(dev_df['features'], dev_df['class index'] - 1)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dev_dl = DataLoader(dev_ds, batch_size=batch_size)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print(model)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n_params = sum(p.numel() for p in model.parameters())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print(f'trainable parameters: {n_params:,}')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print(f'batches per epoch: {len(train_dl)}')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Model(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(layers): Sequential(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(0): Dropout(p=0.3, inplace=False)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(1): Linear(in_features=17369, out_features=50, bias=True)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(2): ReLU()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(3): Dropout(p=0.3, inplace=False)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(4): Linear(in_features=50, out_features=4, bias=True)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)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)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trainable parameters: 868,704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batches per epoch: 192</w:t>
      </w:r>
    </w:p>
    <w:p>
      <w:pPr>
        <w:spacing w:after="0"/>
      </w:pPr>
    </w:p>
    <w:p>
      <w:pPr>
        <w:pStyle w:val="Heading3"/>
      </w:pPr>
      <w:r>
        <w:t>Observations (B.7)</w:t>
      </w:r>
    </w:p>
    <w:p>
      <w:pPr>
        <w:pStyle w:val="ListBullet"/>
      </w:pPr>
      <w:r>
        <w:rPr>
          <w:b w:val="0"/>
          <w:i w:val="0"/>
        </w:rPr>
        <w:t>The network uses the reference structure: vocabulary-sized input, 50 hidden units,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 outputs, and dropout 0.3. This cleaned dataset produces 17,369 input features.</w:t>
      </w:r>
    </w:p>
    <w:p>
      <w:pPr>
        <w:pStyle w:val="ListBullet"/>
      </w:pPr>
      <w:r>
        <w:rPr>
          <w:b w:val="0"/>
          <w:i w:val="0"/>
        </w:rPr>
        <w:t>Of the 868,704 trainable parameters, 868,500 (99.98%) sit in the first layer, so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vocabulary size drives the model size.</w:t>
      </w:r>
    </w:p>
    <w:p>
      <w:pPr>
        <w:pStyle w:val="ListBullet"/>
      </w:pPr>
      <w:r>
        <w:rPr>
          <w:b w:val="0"/>
          <w:i w:val="0"/>
        </w:rPr>
        <w:t>192 batches of 500 cover the 96,000 training rows per epoch.</w:t>
      </w:r>
    </w:p>
    <w:p>
      <w:pPr>
        <w:pStyle w:val="Heading2"/>
      </w:pPr>
      <w:r>
        <w:t>B.8 Training the model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from sklearn.metrics import accuracy_score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train_loss, train_acc = [], []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dev_loss, dev_acc = [], []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for epoch in range(n_epochs):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# ---- training pass 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model.train()  # dropout on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losses, acc = [], []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for X, y_true in tqdm(train_dl, desc=f'epoch {epoch + 1} (train)'):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X, y_true = X.to(device), y_true.to(device)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model.zero_grad()                 # clear gradients from the previous batch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y_pred = model(X)                 # forward pass: logits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loss = loss_func(y_pred, y_true)  # cross-entropy loss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loss.backward()                   # backpropagation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optimizer.step()                  # update the weights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losses.append(loss.item())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acc.append(accuracy_score(y_true.cpu().numpy(), y_pred.argmax(dim=1).cpu().numpy()))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train_loss.append(np.mean(losses))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train_acc.append(np.mean(acc))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# ---- development pass ----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model.eval()  # dropout off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losses, acc = [], []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with torch.no_grad():  # no gradients needed for evaluation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for X, y_true in tqdm(dev_dl, desc=f'epoch {epoch + 1} (dev)'):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X, y_true = X.to(device), y_true.to(device)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y_pred = model(X)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losses.append(loss_func(y_pred, y_true).item())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acc.append(accuracy_score(y_true.cpu().numpy(), y_pred.argmax(dim=1).cpu().numpy()))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dev_loss.append(np.mean(losses))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dev_acc.append(np.mean(acc))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print(f'epoch {epoch + 1}: train loss {train_loss[-1]:.4f}, acc {train_acc[-1]:.4f} | '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f'dev loss {dev_loss[-1]:.4f}, acc {dev_acc[-1]:.4f}')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epoch 1: train loss 0.5856, acc 0.8328 | dev loss 0.2943, acc 0.9105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epoch 2: train loss 0.3158, acc 0.8990 | dev loss 0.2537, acc 0.9180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epoch 3: train loss 0.2695, acc 0.9113 | dev loss 0.2384, acc 0.9216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epoch 4: train loss 0.2412, acc 0.9180 | dev loss 0.2332, acc 0.9217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epoch 5: train loss 0.2241, acc 0.9223 | dev loss 0.2300, acc 0.9216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epochs = np.arange(n_epochs) + 1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fig, (ax1, ax2) = plt.subplots(1, 2, figsize=(10, 4))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ax1.plot(epochs, train_loss, marker='o', label='train')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ax1.plot(epochs, dev_loss, marker='o', label='dev')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ax1.set(xlabel='epoch', ylabel='loss', title='Loss per epoch')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ax2.plot(epochs, train_acc, marker='o', label='train')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ax2.plot(epochs, dev_acc, marker='o', label='dev')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ax2.set(xlabel='epoch', ylabel='accuracy', title='Accuracy per epoch')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for ax in (ax1, ax2):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ax.set_xticks(epochs)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ax.grid(True)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ax.legend()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plt.tight_layout()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plt.show()</w:t>
      </w:r>
    </w:p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943600" cy="2343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Observations (B.8)</w:t>
      </w:r>
    </w:p>
    <w:p>
      <w:pPr>
        <w:pStyle w:val="ListBullet"/>
      </w:pPr>
      <w:r>
        <w:rPr>
          <w:b w:val="0"/>
          <w:i w:val="0"/>
        </w:rPr>
        <w:t>Development loss falls every epoch (0.294 to 0.230), with no clear evidence of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worsening generalization during this five-epoch run.</w:t>
      </w:r>
    </w:p>
    <w:p>
      <w:pPr>
        <w:pStyle w:val="ListBullet"/>
      </w:pPr>
      <w:r>
        <w:rPr>
          <w:b w:val="0"/>
          <w:i w:val="0"/>
        </w:rPr>
        <w:t>Development accuracy levels off at about 92.2% from epoch 3.</w:t>
      </w:r>
    </w:p>
    <w:p>
      <w:pPr>
        <w:pStyle w:val="ListBullet"/>
      </w:pPr>
      <w:r>
        <w:rPr>
          <w:b w:val="0"/>
          <w:i w:val="0"/>
        </w:rPr>
        <w:t>Training accuracy trails development accuracy until epoch 5. Dropout is active during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training, and each epoch average includes the early, weaker batches.</w:t>
      </w:r>
    </w:p>
    <w:p>
      <w:pPr>
        <w:pStyle w:val="Heading2"/>
      </w:pPr>
      <w:r>
        <w:t>B.9 Evaluating the model on the test set</w:t>
      </w:r>
    </w:p>
    <w:p>
      <w:r>
        <w:rPr>
          <w:b w:val="0"/>
          <w:i w:val="0"/>
        </w:rPr>
        <w:t>The test set goes through the same preprocessing as the training set, with the vocabulary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built in B.6.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test_df = pd.read_csv(data_dir / 'test.csv')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test_df.columns = ['class index', 'title', 'description']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assert test_df.shape == (7600, 3)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assert set(test_df['class index'].unique()) == set(range(1, len(labels) + 1))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print('#NAME? cells in the test set:', (test_df[['title', 'description']] == '#NAME?').sum().sum())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test_df['text'] = join_fields(test_df).str.lower()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test_df['text'] = test_df['text'].replace(r'\\', ' ', regex=True)  # backslashes -&gt; spaces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test_df['text'] = clean_html(test_df['text'])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test_df['tokens'] = test_df['text'].progress_map(word_tokenize)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test_df['features'] = test_df['tokens'].progress_map(make_feature_vector)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print(f'test rows: {len(test_df):,}')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#NAME? cells in the test set: 2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test rows: 7,600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from sklearn.metrics import classification_report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model.eval()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test_ds = BowDataset(test_df['features'], test_df['class index'] - 1)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test_dl = DataLoader(test_ds, batch_size=batch_size)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y_pred = []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with torch.no_grad():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for X, _ in tqdm(test_dl, desc='test'):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y_pred.append(model(X.to(device)).argmax(dim=1).cpu().numpy())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y_true = test_ds.y.to_numpy()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y_pred = np.concatenate(y_pred)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print(classification_report(y_true, y_pred, labels=range(len(labels)), target_names=labels, digits=4,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zero_division=0))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         precision    recall  f1-score   support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  World     0.9362    0.9042    0.9199      1900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 Sports     0.9581    0.9858    0.9717      1900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Business     0.8917    0.8837    0.8877      1900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Sci/Tech     0.8884    0.9011    0.8947      1900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accuracy                         0.9187      7600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macro avg     0.9186    0.9187    0.9185      7600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weighted avg     0.9186    0.9187    0.9185      7600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from sklearn.metrics import ConfusionMatrixDisplay, confusion_matrix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cm = confusion_matrix(y_true, y_pred, normalize='true')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disp = ConfusionMatrixDisplay(confusion_matrix=cm, display_labels=labels)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fig, ax = plt.subplots(figsize=(5, 5))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disp.plot(cmap='Blues', values_format='.2f', colorbar=False, ax=ax, xticks_rotation=45)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ax.set_title('Normalized confusion matrix (test set)')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plt.tight_layout()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plt.show()</w:t>
      </w:r>
    </w:p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943600" cy="61312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1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</w:pPr>
      <w:r>
        <w:rPr>
          <w:rFonts w:ascii="Consolas" w:hAnsi="Consolas"/>
          <w:sz w:val="16"/>
        </w:rPr>
        <w:t># raw counts behind the normalized matrix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pd.DataFrame(confusion_matrix(y_true, y_pred), index=labels, columns=labels)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     World  Sports  Business  Sci/Tech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World      1718      54        73        55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Sports       13    1873         8         6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Business     52      15      1679       154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Sci/Tech     52      13       123      1712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# the first misclassified test articles, to see what kind of mistakes the model makes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errors = test_df.assign(gold=[labels[i] for i in y_true], predicted=[labels[i] for i in y_pred])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errors = errors[errors['gold'] != errors['predicted']]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print(f'misclassified: {len(errors):,} of {len(test_df):,}')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pd.set_option('display.max_colwidth', 120)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errors[['gold', 'predicted', 'title']].head(10)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misclassified: 618 of 7,600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    gold predicted  \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13   Sci/Tech     World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20   Sci/Tech  Business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23   Sci/Tech  Business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24   Sci/Tech  Business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36      World  Business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56      World  Business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79      World    Sports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83   Business  Sci/Tech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110  Business  Sci/Tech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120     World  Business 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                                                                 title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13                                     Super ant colony hits Australia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20                                   IBM to hire even more new workers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23                    Some People Not Eligible to Get in on Google IPO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24                         Rivals Try to Turn Tables on Charles Schwab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36                           Venezuela Prepares for Chavez Recall Vote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56   India's Tata expands regional footprint via NatSteel buyout (AFP)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79                                             Live: Olympics day four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83                Intel to delay product aimed for high-definition TVs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110                               Yahoo! Ups Ante for Small Businesses  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 xml:space="preserve">120                                   Oil prices bubble to record high  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sz w:val="16"/>
        </w:rPr>
        <w:t>import hashlib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import json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import platform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from importlib.metadata import version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report = classification_report(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y_true, y_pred, labels=range(len(labels)), target_names=labels,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output_dict=True, zero_division=0,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cm_counts = confusion_matrix(y_true, y_pred, labels=range(len(labels)))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assert cm_counts.sum() == len(test_df)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assert (cm_counts.sum(axis=1) == 1900).all()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assert np.isclose(np.trace(cm_counts) / cm_counts.sum(), report['accuracy'])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assert len(token_to_id) == vocabulary_size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assert loss_func.weight is None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metrics = {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'seed': seed,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'device': str(device),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'python': platform.python_version(),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'versions': {name: version(name) for name in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['torch', 'pandas', 'numpy', 'nltk', 'scikit-learn', 'tqdm', 'matplotlib']},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'input_sha256': {name: hashlib.sha256((data_dir / name).read_bytes()).hexdigest()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for name in ['train.csv', 'test.csv', 'classes.txt']},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'train_rows': len(train_df), 'development_rows': len(dev_df), 'test_rows': len(test_df),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'vocabulary_size': vocabulary_size, 'distinct_training_tokens': distinct_token_count,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'total_training_tokens': total_token_occurrences,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'retained_training_tokens': retained_token_occurrences,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'trainable_parameters': n_params,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'hyperparameters': {'learning_rate': lr, 'weight_decay': weight_decay,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'batch_size': batch_size, 'epochs': n_epochs,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        'hidden_units': hidden_dim, 'dropout': dropout},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'classification_report': report,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'confusion_matrix': cm_counts.tolist(), 'class_order': labels,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'history': {'train_loss': train_loss, 'train_accuracy': train_acc,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          'development_loss': dev_loss, 'development_accuracy': dev_acc},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'elapsed_seconds': time.perf_counter() - run_started,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artifacts_dir = Path('artifacts')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artifacts_dir.mkdir(exist_ok=True)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(artifacts_dir / 'metrics.json').write_text(json.dumps(metrics, indent=2), encoding='utf-8')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print(f"Verified: {np.trace(cm_counts):,}/{len(test_df):,} correct; "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  f"accuracy {report['accuracy']:.4%}; macro F1 {report['macro avg']['f1-score']:.4f}")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print('Saved artifacts/metrics.json with input hashes, versions, and measured results.')</w:t>
      </w:r>
    </w:p>
    <w:p>
      <w:pPr>
        <w:spacing w:after="0"/>
      </w:pP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Verified: 6,982/7,600 correct; accuracy 91.8684%; macro F1 0.9185</w:t>
      </w:r>
    </w:p>
    <w:p>
      <w:pPr>
        <w:spacing w:after="0" w:line="240" w:lineRule="auto"/>
      </w:pPr>
      <w:r>
        <w:rPr>
          <w:rFonts w:ascii="Consolas" w:hAnsi="Consolas"/>
          <w:color w:val="354355"/>
          <w:sz w:val="16"/>
        </w:rPr>
        <w:t>Saved artifacts/metrics.json with input hashes, versions, and measured results.</w:t>
      </w:r>
    </w:p>
    <w:p>
      <w:pPr>
        <w:spacing w:after="0"/>
      </w:pPr>
    </w:p>
    <w:p>
      <w:pPr>
        <w:pStyle w:val="Heading3"/>
      </w:pPr>
      <w:r>
        <w:t>Observations (B.9)</w:t>
      </w:r>
    </w:p>
    <w:p>
      <w:pPr>
        <w:pStyle w:val="ListBullet"/>
      </w:pPr>
      <w:r>
        <w:rPr>
          <w:b w:val="0"/>
          <w:i w:val="0"/>
        </w:rPr>
        <w:t>Test accuracy is 91.87% (618 errors), close to development (92.16%) and the reference (0.92).</w:t>
      </w:r>
    </w:p>
    <w:p>
      <w:pPr>
        <w:pStyle w:val="ListBullet"/>
      </w:pPr>
      <w:r>
        <w:rPr>
          <w:b w:val="0"/>
          <w:i w:val="0"/>
        </w:rPr>
        <w:t>Sports is easiest (F1 0.972); Business is hardest (0.888).</w:t>
      </w:r>
    </w:p>
    <w:p>
      <w:pPr>
        <w:pStyle w:val="ListBullet"/>
      </w:pPr>
      <w:r>
        <w:rPr>
          <w:b w:val="0"/>
          <w:i w:val="0"/>
        </w:rPr>
        <w:t>The largest confusion: 154 Business articles predicted as Sci/Tech, 123 the reverse.</w:t>
      </w:r>
    </w:p>
    <w:p>
      <w:pPr>
        <w:pStyle w:val="ListBullet"/>
      </w:pPr>
      <w:r>
        <w:rPr>
          <w:b w:val="0"/>
          <w:i w:val="0"/>
        </w:rPr>
        <w:t>Several errors involve technology companies such as IBM, Google, Intel, and Yahoo!</w:t>
      </w:r>
    </w:p>
    <w:p>
      <w:r>
        <w:br w:type="page"/>
      </w:r>
    </w:p>
    <w:p>
      <w:pPr>
        <w:pStyle w:val="Heading1"/>
      </w:pPr>
      <w:r>
        <w:t>Part C: Analysis</w:t>
      </w:r>
    </w:p>
    <w:p>
      <w:pPr>
        <w:pStyle w:val="Heading2"/>
      </w:pPr>
      <w:r>
        <w:t>C.1 How the commands in Part B work</w:t>
      </w:r>
    </w:p>
    <w:p>
      <w:pPr>
        <w:pStyle w:val="Heading3"/>
      </w:pPr>
      <w:r>
        <w:t>B.1 Initialization</w:t>
      </w:r>
    </w:p>
    <w:p>
      <w:r>
        <w:rPr>
          <w:rFonts w:ascii="Consolas" w:hAnsi="Consolas"/>
          <w:b w:val="0"/>
          <w:i w:val="0"/>
          <w:sz w:val="18"/>
        </w:rPr>
        <w:t>tqdm.pandas()</w:t>
      </w:r>
      <w:r>
        <w:rPr>
          <w:b w:val="0"/>
          <w:i w:val="0"/>
        </w:rPr>
        <w:t xml:space="preserve"> registers pandas progress methods: </w:t>
      </w:r>
      <w:r>
        <w:rPr>
          <w:rFonts w:ascii="Consolas" w:hAnsi="Consolas"/>
          <w:b w:val="0"/>
          <w:i w:val="0"/>
          <w:sz w:val="18"/>
        </w:rPr>
        <w:t>Series.progress_map()</w:t>
      </w:r>
      <w:r>
        <w:rPr>
          <w:b w:val="0"/>
          <w:i w:val="0"/>
        </w:rPr>
        <w:t xml:space="preserve"> maps a function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with a progress bar, and </w:t>
      </w:r>
      <w:r>
        <w:rPr>
          <w:rFonts w:ascii="Consolas" w:hAnsi="Consolas"/>
          <w:b w:val="0"/>
          <w:i w:val="0"/>
          <w:sz w:val="18"/>
        </w:rPr>
        <w:t>progress_apply()</w:t>
      </w:r>
      <w:r>
        <w:rPr>
          <w:b w:val="0"/>
          <w:i w:val="0"/>
        </w:rPr>
        <w:t xml:space="preserve"> supports apply operations on Series and DataFrames.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tqdm.auto</w:t>
      </w:r>
      <w:r>
        <w:rPr>
          <w:b w:val="0"/>
          <w:i w:val="0"/>
        </w:rPr>
        <w:t xml:space="preserve"> chooses a suitable notebook or terminal display (tqdm developers, n.d.).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torch.device</w:t>
      </w:r>
      <w:r>
        <w:rPr>
          <w:b w:val="0"/>
          <w:i w:val="0"/>
        </w:rPr>
        <w:t xml:space="preserve"> selects CUDA when available; this run uses the CPU. Python, NumPy, and PyTorch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 seeded with 1234. These seeds control random generators but cannot guarantee identical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outputs across PyTorch releases, hardware, or all operations (PyTorch, n.d.).</w:t>
      </w:r>
    </w:p>
    <w:p>
      <w:pPr>
        <w:pStyle w:val="Heading3"/>
      </w:pPr>
      <w:r>
        <w:t>B.2 Dataset files</w:t>
      </w:r>
    </w:p>
    <w:p>
      <w:r>
        <w:rPr>
          <w:rFonts w:ascii="Consolas" w:hAnsi="Consolas"/>
          <w:b w:val="0"/>
          <w:i w:val="0"/>
          <w:sz w:val="18"/>
        </w:rPr>
        <w:t>Path.stat().st_size</w:t>
      </w:r>
      <w:r>
        <w:rPr>
          <w:b w:val="0"/>
          <w:i w:val="0"/>
        </w:rPr>
        <w:t xml:space="preserve"> checks file sizes. </w:t>
      </w:r>
      <w:r>
        <w:rPr>
          <w:rFonts w:ascii="Consolas" w:hAnsi="Consolas"/>
          <w:b w:val="0"/>
          <w:i w:val="0"/>
          <w:sz w:val="18"/>
        </w:rPr>
        <w:t>read_text().splitlines()</w:t>
      </w:r>
      <w:r>
        <w:rPr>
          <w:b w:val="0"/>
          <w:i w:val="0"/>
        </w:rPr>
        <w:t xml:space="preserve"> loads the four 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names from </w:t>
      </w:r>
      <w:r>
        <w:rPr>
          <w:rFonts w:ascii="Consolas" w:hAnsi="Consolas"/>
          <w:b w:val="0"/>
          <w:i w:val="0"/>
          <w:sz w:val="18"/>
        </w:rPr>
        <w:t>classes.txt</w:t>
      </w:r>
      <w:r>
        <w:rPr>
          <w:b w:val="0"/>
          <w:i w:val="0"/>
        </w:rPr>
        <w:t>; class index 1 corresponds to the first line. Labels must remain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 that order so that reports describe the correct output classes.</w:t>
      </w:r>
    </w:p>
    <w:p>
      <w:pPr>
        <w:pStyle w:val="Heading3"/>
      </w:pPr>
      <w:r>
        <w:t>B.3 Loading and examining the data</w:t>
      </w:r>
    </w:p>
    <w:p>
      <w:r>
        <w:rPr>
          <w:rFonts w:ascii="Consolas" w:hAnsi="Consolas"/>
          <w:b w:val="0"/>
          <w:i w:val="0"/>
          <w:sz w:val="18"/>
        </w:rPr>
        <w:t>pd.read_csv()</w:t>
      </w:r>
      <w:r>
        <w:rPr>
          <w:b w:val="0"/>
          <w:i w:val="0"/>
        </w:rPr>
        <w:t xml:space="preserve"> reads the header in the local files; assigning </w:t>
      </w:r>
      <w:r>
        <w:rPr>
          <w:rFonts w:ascii="Consolas" w:hAnsi="Consolas"/>
          <w:b w:val="0"/>
          <w:i w:val="0"/>
          <w:sz w:val="18"/>
        </w:rPr>
        <w:t>columns</w:t>
      </w:r>
      <w:r>
        <w:rPr>
          <w:b w:val="0"/>
          <w:i w:val="0"/>
        </w:rPr>
        <w:t xml:space="preserve"> standardizes names.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Assertions check expected dimensions and label values. The reference notebook uses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header=None</w:t>
      </w:r>
      <w:r>
        <w:rPr>
          <w:b w:val="0"/>
          <w:i w:val="0"/>
        </w:rPr>
        <w:t xml:space="preserve"> for its headerless release; using that option here would incorrectly treat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header as an extra data row. </w:t>
      </w:r>
      <w:r>
        <w:rPr>
          <w:rFonts w:ascii="Consolas" w:hAnsi="Consolas"/>
          <w:b w:val="0"/>
          <w:i w:val="0"/>
          <w:sz w:val="18"/>
        </w:rPr>
        <w:t>insert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map</w:t>
      </w:r>
      <w:r>
        <w:rPr>
          <w:b w:val="0"/>
          <w:i w:val="0"/>
        </w:rPr>
        <w:t xml:space="preserve"> add readable class names. </w:t>
      </w:r>
      <w:r>
        <w:rPr>
          <w:rFonts w:ascii="Consolas" w:hAnsi="Consolas"/>
          <w:b w:val="0"/>
          <w:i w:val="0"/>
          <w:sz w:val="18"/>
        </w:rPr>
        <w:t>info()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isna().sum()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value_counts()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sz w:val="18"/>
        </w:rPr>
        <w:t>duplicated()</w:t>
      </w:r>
      <w:r>
        <w:rPr>
          <w:b w:val="0"/>
          <w:i w:val="0"/>
        </w:rPr>
        <w:t xml:space="preserve"> check types, missingness, balance,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exact duplicate text pairs. </w:t>
      </w:r>
      <w:r>
        <w:rPr>
          <w:rFonts w:ascii="Consolas" w:hAnsi="Consolas"/>
          <w:b w:val="0"/>
          <w:i w:val="0"/>
          <w:sz w:val="18"/>
        </w:rPr>
        <w:t>str.split().str.len()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describe()</w:t>
      </w:r>
      <w:r>
        <w:rPr>
          <w:b w:val="0"/>
          <w:i w:val="0"/>
        </w:rPr>
        <w:t xml:space="preserve"> summarize field lengths.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str.contains()</w:t>
      </w:r>
      <w:r>
        <w:rPr>
          <w:b w:val="0"/>
          <w:i w:val="0"/>
        </w:rPr>
        <w:t xml:space="preserve"> counts selected noise patterns (The pandas development team, n.d.).</w:t>
      </w:r>
    </w:p>
    <w:p>
      <w:r>
        <w:rPr>
          <w:b w:val="0"/>
          <w:i w:val="0"/>
        </w:rPr>
        <w:t>The observed 30,000 examples per class support a 25% uniform-random or majority-class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baseline. The median headline has seven whitespace-separated words and the median summary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has thirty. No pandas missing values were found, but the literal </w:t>
      </w:r>
      <w:r>
        <w:rPr>
          <w:rFonts w:ascii="Consolas" w:hAnsi="Consolas"/>
          <w:b w:val="0"/>
          <w:i w:val="0"/>
          <w:sz w:val="18"/>
        </w:rPr>
        <w:t>#NAME?</w:t>
      </w:r>
      <w:r>
        <w:rPr>
          <w:b w:val="0"/>
          <w:i w:val="0"/>
        </w:rPr>
        <w:t xml:space="preserve"> values represent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corrupted text; absence of nulls does not establish data quality.</w:t>
      </w:r>
    </w:p>
    <w:p>
      <w:pPr>
        <w:pStyle w:val="Heading3"/>
      </w:pPr>
      <w:r>
        <w:t>B.4 Backslashes and other cleaning</w:t>
      </w:r>
    </w:p>
    <w:p>
      <w:r>
        <w:rPr>
          <w:rFonts w:ascii="Consolas" w:hAnsi="Consolas"/>
          <w:b w:val="0"/>
          <w:i w:val="0"/>
          <w:sz w:val="18"/>
        </w:rPr>
        <w:t>join_fields()</w:t>
      </w:r>
      <w:r>
        <w:rPr>
          <w:b w:val="0"/>
          <w:i w:val="0"/>
        </w:rPr>
        <w:t xml:space="preserve"> replaces entire </w:t>
      </w:r>
      <w:r>
        <w:rPr>
          <w:rFonts w:ascii="Consolas" w:hAnsi="Consolas"/>
          <w:b w:val="0"/>
          <w:i w:val="0"/>
          <w:sz w:val="18"/>
        </w:rPr>
        <w:t>#NAME?</w:t>
      </w:r>
      <w:r>
        <w:rPr>
          <w:b w:val="0"/>
          <w:i w:val="0"/>
        </w:rPr>
        <w:t xml:space="preserve"> cells with empty strings and concatenates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remaining title and description. Lowercasing merges capitalization variants.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Series.replace(r'\\', ' ', regex=True)</w:t>
      </w:r>
      <w:r>
        <w:rPr>
          <w:b w:val="0"/>
          <w:i w:val="0"/>
        </w:rPr>
        <w:t xml:space="preserve"> replaces backslashes inside every string.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The raw regular expression </w:t>
      </w:r>
      <w:r>
        <w:rPr>
          <w:rFonts w:ascii="Consolas" w:hAnsi="Consolas"/>
          <w:b w:val="0"/>
          <w:i w:val="0"/>
          <w:sz w:val="18"/>
        </w:rPr>
        <w:t>r'\\'</w:t>
      </w:r>
      <w:r>
        <w:rPr>
          <w:b w:val="0"/>
          <w:i w:val="0"/>
        </w:rPr>
        <w:t xml:space="preserve"> matches one literal backslash. This directly uses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pandas </w:t>
      </w:r>
      <w:r>
        <w:rPr>
          <w:rFonts w:ascii="Consolas" w:hAnsi="Consolas"/>
          <w:b w:val="0"/>
          <w:i w:val="0"/>
          <w:sz w:val="18"/>
        </w:rPr>
        <w:t>replace</w:t>
      </w:r>
      <w:r>
        <w:rPr>
          <w:b w:val="0"/>
          <w:i w:val="0"/>
        </w:rPr>
        <w:t xml:space="preserve"> method requested in the assignment; </w:t>
      </w:r>
      <w:r>
        <w:rPr>
          <w:rFonts w:ascii="Consolas" w:hAnsi="Consolas"/>
          <w:b w:val="0"/>
          <w:i w:val="0"/>
          <w:sz w:val="18"/>
        </w:rPr>
        <w:t>str.replace('\\', ' ', regex=False)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 an equivalent literal-string alternative. The post-cleaning count confirms zero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backslashes remain.</w:t>
      </w:r>
    </w:p>
    <w:p>
      <w:r>
        <w:rPr>
          <w:rFonts w:ascii="Consolas" w:hAnsi="Consolas"/>
          <w:b w:val="0"/>
          <w:i w:val="0"/>
          <w:sz w:val="18"/>
        </w:rPr>
        <w:t>clean_html()</w:t>
      </w:r>
      <w:r>
        <w:rPr>
          <w:b w:val="0"/>
          <w:i w:val="0"/>
        </w:rPr>
        <w:t xml:space="preserve"> repairs selected incomplete character references, decodes them with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html.unescape()</w:t>
      </w:r>
      <w:r>
        <w:rPr>
          <w:b w:val="0"/>
          <w:i w:val="0"/>
        </w:rPr>
        <w:t>, removes tags and URLs, and normalizes whitespace. Decoding runs twice 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double escaping. These deterministic rules are identical for every split. Zero counts 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selected patterns confirm their removal, but do not prove that all conceivable noise 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gone. URL removal may also discard useful signals; its benefit was not tested in an ablation.</w:t>
      </w:r>
    </w:p>
    <w:p>
      <w:pPr>
        <w:pStyle w:val="Heading3"/>
      </w:pPr>
      <w:r>
        <w:t>B.5 Tokenization and development split</w:t>
      </w:r>
    </w:p>
    <w:p>
      <w:r>
        <w:rPr>
          <w:rFonts w:ascii="Consolas" w:hAnsi="Consolas"/>
          <w:b w:val="0"/>
          <w:i w:val="0"/>
          <w:sz w:val="18"/>
        </w:rPr>
        <w:t>word_tokenize()</w:t>
      </w:r>
      <w:r>
        <w:rPr>
          <w:b w:val="0"/>
          <w:i w:val="0"/>
        </w:rPr>
        <w:t xml:space="preserve"> combines word tokenization with sentence segmentation and separates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punctuation and contractions (Bird et al., 2009). The </w:t>
      </w:r>
      <w:r>
        <w:rPr>
          <w:rFonts w:ascii="Consolas" w:hAnsi="Consolas"/>
          <w:b w:val="0"/>
          <w:i w:val="0"/>
          <w:sz w:val="18"/>
        </w:rPr>
        <w:t>punkt_tab</w:t>
      </w:r>
      <w:r>
        <w:rPr>
          <w:b w:val="0"/>
          <w:i w:val="0"/>
        </w:rPr>
        <w:t xml:space="preserve"> resources are downloaded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only if absent. </w:t>
      </w:r>
      <w:r>
        <w:rPr>
          <w:rFonts w:ascii="Consolas" w:hAnsi="Consolas"/>
          <w:b w:val="0"/>
          <w:i w:val="0"/>
          <w:sz w:val="18"/>
        </w:rPr>
        <w:t>progress_map</w:t>
      </w:r>
      <w:r>
        <w:rPr>
          <w:b w:val="0"/>
          <w:i w:val="0"/>
        </w:rPr>
        <w:t xml:space="preserve"> stores each token list in </w:t>
      </w:r>
      <w:r>
        <w:rPr>
          <w:rFonts w:ascii="Consolas" w:hAnsi="Consolas"/>
          <w:b w:val="0"/>
          <w:i w:val="0"/>
          <w:sz w:val="18"/>
        </w:rPr>
        <w:t>tokens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train_test_split(..., train_size=0.8, random_state=seed)</w:t>
      </w:r>
      <w:r>
        <w:rPr>
          <w:b w:val="0"/>
          <w:i w:val="0"/>
        </w:rPr>
        <w:t xml:space="preserve"> creates 96,000 fitting examples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24,000 development examples. The split is random without stratification; printed development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class shares are approximately 24.8% to 25.4%. </w:t>
      </w:r>
      <w:r>
        <w:rPr>
          <w:rFonts w:ascii="Consolas" w:hAnsi="Consolas"/>
          <w:b w:val="0"/>
          <w:i w:val="0"/>
          <w:sz w:val="18"/>
        </w:rPr>
        <w:t>reset_index(drop=True)</w:t>
      </w:r>
      <w:r>
        <w:rPr>
          <w:b w:val="0"/>
          <w:i w:val="0"/>
        </w:rPr>
        <w:t xml:space="preserve"> resets row labels.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Only the fitting split supplies vocabulary statistics, preventing vocabulary leakage.</w:t>
      </w:r>
    </w:p>
    <w:p>
      <w:pPr>
        <w:pStyle w:val="Heading3"/>
      </w:pPr>
      <w:r>
        <w:t>B.6 Vocabulary and features</w:t>
      </w:r>
    </w:p>
    <w:p>
      <w:r>
        <w:rPr>
          <w:rFonts w:ascii="Consolas" w:hAnsi="Consolas"/>
          <w:b w:val="0"/>
          <w:i w:val="0"/>
          <w:sz w:val="18"/>
        </w:rPr>
        <w:t>explode().value_counts()</w:t>
      </w:r>
      <w:r>
        <w:rPr>
          <w:b w:val="0"/>
          <w:i w:val="0"/>
        </w:rPr>
        <w:t xml:space="preserve"> counts training tokens. Filtering with </w:t>
      </w:r>
      <w:r>
        <w:rPr>
          <w:rFonts w:ascii="Consolas" w:hAnsi="Consolas"/>
          <w:b w:val="0"/>
          <w:i w:val="0"/>
          <w:sz w:val="18"/>
        </w:rPr>
        <w:t>&gt; 10</w:t>
      </w:r>
      <w:r>
        <w:rPr>
          <w:b w:val="0"/>
          <w:i w:val="0"/>
        </w:rPr>
        <w:t xml:space="preserve"> retains 17,368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individual tokens; </w:t>
      </w:r>
      <w:r>
        <w:rPr>
          <w:rFonts w:ascii="Consolas" w:hAnsi="Consolas"/>
          <w:b w:val="0"/>
          <w:i w:val="0"/>
          <w:sz w:val="18"/>
        </w:rPr>
        <w:t>[UNK]</w:t>
      </w:r>
      <w:r>
        <w:rPr>
          <w:b w:val="0"/>
          <w:i w:val="0"/>
        </w:rPr>
        <w:t xml:space="preserve"> adds one feature, making 17,369 dimensions. The retained tokens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cover 3,856,145 of 4,010,277 training token occurrences (96.2%). These totals are printed 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B.6. </w:t>
      </w:r>
      <w:r>
        <w:rPr>
          <w:rFonts w:ascii="Consolas" w:hAnsi="Consolas"/>
          <w:b w:val="0"/>
          <w:i w:val="0"/>
          <w:sz w:val="18"/>
        </w:rPr>
        <w:t>token_to_id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id_to_token</w:t>
      </w:r>
      <w:r>
        <w:rPr>
          <w:b w:val="0"/>
          <w:i w:val="0"/>
        </w:rPr>
        <w:t xml:space="preserve"> map between strings and identifiers.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make_feature_vector()</w:t>
      </w:r>
      <w:r>
        <w:rPr>
          <w:b w:val="0"/>
          <w:i w:val="0"/>
        </w:rPr>
        <w:t xml:space="preserve"> increments a sparse dictionary of raw counts, mapping rare or unseen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 to index zero. Counts preserve frequency, not word order; no TF-IDF weighting is used.</w:t>
      </w:r>
    </w:p>
    <w:p>
      <w:pPr>
        <w:pStyle w:val="Heading3"/>
      </w:pPr>
      <w:r>
        <w:t>B.7 Model, loss, optimizer, and data loaders</w:t>
      </w:r>
    </w:p>
    <w:p>
      <w:r>
        <w:rPr>
          <w:rFonts w:ascii="Consolas" w:hAnsi="Consolas"/>
          <w:b w:val="0"/>
          <w:i w:val="0"/>
          <w:sz w:val="18"/>
        </w:rPr>
        <w:t>BowDataset.__getitem__()</w:t>
      </w:r>
      <w:r>
        <w:rPr>
          <w:b w:val="0"/>
          <w:i w:val="0"/>
        </w:rPr>
        <w:t xml:space="preserve"> expands one sparse dictionary into a float32 vector and returns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its zero-based </w:t>
      </w:r>
      <w:r>
        <w:rPr>
          <w:rFonts w:ascii="Consolas" w:hAnsi="Consolas"/>
          <w:b w:val="0"/>
          <w:i w:val="0"/>
          <w:sz w:val="18"/>
        </w:rPr>
        <w:t>torch.long</w:t>
      </w:r>
      <w:r>
        <w:rPr>
          <w:b w:val="0"/>
          <w:i w:val="0"/>
        </w:rPr>
        <w:t xml:space="preserve"> label. </w:t>
      </w:r>
      <w:r>
        <w:rPr>
          <w:rFonts w:ascii="Consolas" w:hAnsi="Consolas"/>
          <w:b w:val="0"/>
          <w:i w:val="0"/>
          <w:sz w:val="18"/>
        </w:rPr>
        <w:t>.iloc</w:t>
      </w:r>
      <w:r>
        <w:rPr>
          <w:b w:val="0"/>
          <w:i w:val="0"/>
        </w:rPr>
        <w:t xml:space="preserve"> selects rows by position. Constructing vectors 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demand avoids storing approximately 6.67 GB of dense training features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(96,000 × 17,369 × 4 bytes), excluding overhead. A full batch alone uses about 34.7 MB.</w:t>
      </w:r>
    </w:p>
    <w:p>
      <w:r>
        <w:rPr>
          <w:rFonts w:ascii="Consolas" w:hAnsi="Consolas"/>
          <w:b w:val="0"/>
          <w:i w:val="0"/>
          <w:sz w:val="18"/>
        </w:rPr>
        <w:t>nn.Sequential</w:t>
      </w:r>
      <w:r>
        <w:rPr>
          <w:b w:val="0"/>
          <w:i w:val="0"/>
        </w:rPr>
        <w:t xml:space="preserve"> chains input dropout, </w:t>
      </w:r>
      <w:r>
        <w:rPr>
          <w:rFonts w:ascii="Consolas" w:hAnsi="Consolas"/>
          <w:b w:val="0"/>
          <w:i w:val="0"/>
          <w:sz w:val="18"/>
        </w:rPr>
        <w:t>Linear(17369, 50)</w:t>
      </w:r>
      <w:r>
        <w:rPr>
          <w:b w:val="0"/>
          <w:i w:val="0"/>
        </w:rPr>
        <w:t>, ReLU, hidden dropout, and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Linear(50, 4)</w:t>
      </w:r>
      <w:r>
        <w:rPr>
          <w:b w:val="0"/>
          <w:i w:val="0"/>
        </w:rPr>
        <w:t>. The network has 868,704 parameters; 868,500 are in its first linear layer.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CrossEntropyLoss</w:t>
      </w:r>
      <w:r>
        <w:rPr>
          <w:b w:val="0"/>
          <w:i w:val="0"/>
        </w:rPr>
        <w:t xml:space="preserve"> accepts raw logits and integer class indices and combines log-softmax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with negative log-likelihood, so no extra softmax is applied (PyTorch, n.d.).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Adam(..., lr=0.001, weight_decay=0.00001)</w:t>
      </w:r>
      <w:r>
        <w:rPr>
          <w:b w:val="0"/>
          <w:i w:val="0"/>
        </w:rPr>
        <w:t xml:space="preserve"> updates parameters with L2 regularization in this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configuration. Dropout is 0.3. The training loader shuffles 192 batches of 500; development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test loaders preserve order. Hyperparameters follow the reference notebook without tuning.</w:t>
      </w:r>
    </w:p>
    <w:p>
      <w:pPr>
        <w:pStyle w:val="Heading3"/>
      </w:pPr>
      <w:r>
        <w:t>B.8 Training</w:t>
      </w:r>
    </w:p>
    <w:p>
      <w:r>
        <w:rPr>
          <w:rFonts w:ascii="Consolas" w:hAnsi="Consolas"/>
          <w:b w:val="0"/>
          <w:i w:val="0"/>
          <w:sz w:val="18"/>
        </w:rPr>
        <w:t>model.train()</w:t>
      </w:r>
      <w:r>
        <w:rPr>
          <w:b w:val="0"/>
          <w:i w:val="0"/>
        </w:rPr>
        <w:t xml:space="preserve"> activates dropout. Each batch clears old gradients with </w:t>
      </w:r>
      <w:r>
        <w:rPr>
          <w:rFonts w:ascii="Consolas" w:hAnsi="Consolas"/>
          <w:b w:val="0"/>
          <w:i w:val="0"/>
          <w:sz w:val="18"/>
        </w:rPr>
        <w:t>model.zero_grad()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computes logits and cross-entropy, calls </w:t>
      </w:r>
      <w:r>
        <w:rPr>
          <w:rFonts w:ascii="Consolas" w:hAnsi="Consolas"/>
          <w:b w:val="0"/>
          <w:i w:val="0"/>
          <w:sz w:val="18"/>
        </w:rPr>
        <w:t>loss.backward()</w:t>
      </w:r>
      <w:r>
        <w:rPr>
          <w:b w:val="0"/>
          <w:i w:val="0"/>
        </w:rPr>
        <w:t>, and updates weights with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optimizer.step()</w:t>
      </w:r>
      <w:r>
        <w:rPr>
          <w:b w:val="0"/>
          <w:i w:val="0"/>
        </w:rPr>
        <w:t>. Training loss and accuracy average observations while weights change.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model.eval()</w:t>
      </w:r>
      <w:r>
        <w:rPr>
          <w:b w:val="0"/>
          <w:i w:val="0"/>
        </w:rPr>
        <w:t xml:space="preserve"> disables dropout for development; </w:t>
      </w:r>
      <w:r>
        <w:rPr>
          <w:rFonts w:ascii="Consolas" w:hAnsi="Consolas"/>
          <w:b w:val="0"/>
          <w:i w:val="0"/>
          <w:sz w:val="18"/>
        </w:rPr>
        <w:t>torch.no_grad()</w:t>
      </w:r>
      <w:r>
        <w:rPr>
          <w:b w:val="0"/>
          <w:i w:val="0"/>
        </w:rPr>
        <w:t xml:space="preserve"> disables gradient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tracking. Each epoch records development metrics without learning from development labels.</w:t>
      </w:r>
    </w:p>
    <w:p>
      <w:r>
        <w:rPr>
          <w:b w:val="0"/>
          <w:i w:val="0"/>
        </w:rPr>
        <w:t>Averaging batch means is exact here because 96,000 and 24,000 are divisible by 500. If 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sizes differed, loss and accuracy should instead be weighted by batch size. Training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development values are not directly comparable because dropout and parameter updates 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active only during training. Five epochs were specified in advance; the final epoch model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 evaluated without selecting settings from test performance.</w:t>
      </w:r>
    </w:p>
    <w:p>
      <w:pPr>
        <w:pStyle w:val="Heading3"/>
      </w:pPr>
      <w:r>
        <w:t>B.9 Evaluation</w:t>
      </w:r>
    </w:p>
    <w:p>
      <w:r>
        <w:rPr>
          <w:b w:val="0"/>
          <w:i w:val="0"/>
        </w:rPr>
        <w:t>The test file receives the same cleaning and tokenization, then the fixed training vocabulary.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Unseen words map to </w:t>
      </w:r>
      <w:r>
        <w:rPr>
          <w:rFonts w:ascii="Consolas" w:hAnsi="Consolas"/>
          <w:b w:val="0"/>
          <w:i w:val="0"/>
          <w:sz w:val="18"/>
        </w:rPr>
        <w:t>[UNK]</w:t>
      </w:r>
      <w:r>
        <w:rPr>
          <w:b w:val="0"/>
          <w:i w:val="0"/>
        </w:rPr>
        <w:t xml:space="preserve">. In evaluation mode without gradients, </w:t>
      </w:r>
      <w:r>
        <w:rPr>
          <w:rFonts w:ascii="Consolas" w:hAnsi="Consolas"/>
          <w:b w:val="0"/>
          <w:i w:val="0"/>
          <w:sz w:val="18"/>
        </w:rPr>
        <w:t>argmax(dim=1)</w:t>
      </w:r>
      <w:r>
        <w:rPr>
          <w:b w:val="0"/>
          <w:i w:val="0"/>
        </w:rPr>
        <w:t xml:space="preserve"> selects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one class per article. </w:t>
      </w:r>
      <w:r>
        <w:rPr>
          <w:rFonts w:ascii="Consolas" w:hAnsi="Consolas"/>
          <w:b w:val="0"/>
          <w:i w:val="0"/>
          <w:sz w:val="18"/>
        </w:rPr>
        <w:t>classification_report()</w:t>
      </w:r>
      <w:r>
        <w:rPr>
          <w:b w:val="0"/>
          <w:i w:val="0"/>
        </w:rPr>
        <w:t xml:space="preserve"> calculates precision, recall, F1,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accuracy. Precision measures how many predictions of a class are correct; recall measures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how many actual members of that class are recovered. F1 is their harmonic mean,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2 * precision * recall / (precision + recall)</w:t>
      </w:r>
      <w:r>
        <w:rPr>
          <w:b w:val="0"/>
          <w:i w:val="0"/>
        </w:rPr>
        <w:t xml:space="preserve"> (Pedregosa et al., 2011).</w:t>
      </w:r>
    </w:p>
    <w:p>
      <w:r>
        <w:rPr>
          <w:b w:val="0"/>
          <w:i w:val="0"/>
        </w:rPr>
        <w:t>The raw confusion matrix uses true labels as rows and predicted labels as columns.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normalize='true'</w:t>
      </w:r>
      <w:r>
        <w:rPr>
          <w:b w:val="0"/>
          <w:i w:val="0"/>
        </w:rPr>
        <w:t xml:space="preserve"> divides each row by its support, making the diagonal equal class recall.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For example, World recall is 1,718 / 1,900 = 0.9042. The error table provides concrete examples.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 final verification cell saves metrics, class supports, package versions, and input hashes.</w:t>
      </w:r>
    </w:p>
    <w:p>
      <w:pPr>
        <w:pStyle w:val="Heading2"/>
      </w:pPr>
      <w:r>
        <w:t>C.2 Interpreting the evaluation results</w:t>
      </w:r>
    </w:p>
    <w:p>
      <w:pPr>
        <w:pStyle w:val="Heading3"/>
      </w:pPr>
      <w:r>
        <w:t>Overall performance</w:t>
      </w:r>
    </w:p>
    <w:p>
      <w:r>
        <w:rPr>
          <w:b w:val="0"/>
          <w:i w:val="0"/>
        </w:rPr>
        <w:t xml:space="preserve">The model correctly classifies 6,982 of 7,600 test articles: </w:t>
      </w:r>
      <w:r>
        <w:rPr>
          <w:b/>
          <w:i w:val="0"/>
        </w:rPr>
        <w:t>91.87% accuracy</w:t>
      </w:r>
      <w:r>
        <w:rPr>
          <w:b w:val="0"/>
          <w:i w:val="0"/>
        </w:rPr>
        <w:t>, with 618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errors and macro F1 </w:t>
      </w:r>
      <w:r>
        <w:rPr>
          <w:b/>
          <w:i w:val="0"/>
        </w:rPr>
        <w:t>0.9185</w:t>
      </w:r>
      <w:r>
        <w:rPr>
          <w:b w:val="0"/>
          <w:i w:val="0"/>
        </w:rPr>
        <w:t>. Each class has 1,900 examples, so support-weighted and macro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precision, recall, and F1 are mathematically equal before display rounding. Both summarize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all four topics equally in this balanced test set. Accuracy substantially exceeds the 25%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baseline. The reference notebook reports rounded accuracy 0.92 and similar per-class F1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scores. This is consistent with its reported performance, but rounded agreement does 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establish exact reproduction, particularly with different cleaning and dataset variants.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Class</w:t>
            </w:r>
          </w:p>
        </w:tc>
        <w:tc>
          <w:tcPr>
            <w:tcW w:type="dxa" w:w="2074"/>
          </w:tcPr>
          <w:p>
            <w:r>
              <w:t>Precision</w:t>
            </w:r>
          </w:p>
        </w:tc>
        <w:tc>
          <w:tcPr>
            <w:tcW w:type="dxa" w:w="2074"/>
          </w:tcPr>
          <w:p>
            <w:r>
              <w:t>Recall</w:t>
            </w:r>
          </w:p>
        </w:tc>
        <w:tc>
          <w:tcPr>
            <w:tcW w:type="dxa" w:w="2074"/>
          </w:tcPr>
          <w:p>
            <w:r>
              <w:t>F1</w:t>
            </w:r>
          </w:p>
        </w:tc>
        <w:tc>
          <w:tcPr>
            <w:tcW w:type="dxa" w:w="2074"/>
          </w:tcPr>
          <w:p>
            <w:r>
              <w:t>Errors out of 1,900</w:t>
            </w:r>
          </w:p>
        </w:tc>
      </w:tr>
      <w:tr>
        <w:tc>
          <w:tcPr>
            <w:tcW w:type="dxa" w:w="2074"/>
          </w:tcPr>
          <w:p>
            <w:r>
              <w:t>World</w:t>
            </w:r>
          </w:p>
        </w:tc>
        <w:tc>
          <w:tcPr>
            <w:tcW w:type="dxa" w:w="2074"/>
          </w:tcPr>
          <w:p>
            <w:r>
              <w:t>0.9362</w:t>
            </w:r>
          </w:p>
        </w:tc>
        <w:tc>
          <w:tcPr>
            <w:tcW w:type="dxa" w:w="2074"/>
          </w:tcPr>
          <w:p>
            <w:r>
              <w:t>0.9042</w:t>
            </w:r>
          </w:p>
        </w:tc>
        <w:tc>
          <w:tcPr>
            <w:tcW w:type="dxa" w:w="2074"/>
          </w:tcPr>
          <w:p>
            <w:r>
              <w:t>0.9199</w:t>
            </w:r>
          </w:p>
        </w:tc>
        <w:tc>
          <w:tcPr>
            <w:tcW w:type="dxa" w:w="2074"/>
          </w:tcPr>
          <w:p>
            <w:r>
              <w:t>182</w:t>
            </w:r>
          </w:p>
        </w:tc>
      </w:tr>
      <w:tr>
        <w:tc>
          <w:tcPr>
            <w:tcW w:type="dxa" w:w="2074"/>
          </w:tcPr>
          <w:p>
            <w:r>
              <w:t>Sports</w:t>
            </w:r>
          </w:p>
        </w:tc>
        <w:tc>
          <w:tcPr>
            <w:tcW w:type="dxa" w:w="2074"/>
          </w:tcPr>
          <w:p>
            <w:r>
              <w:t>0.9581</w:t>
            </w:r>
          </w:p>
        </w:tc>
        <w:tc>
          <w:tcPr>
            <w:tcW w:type="dxa" w:w="2074"/>
          </w:tcPr>
          <w:p>
            <w:r>
              <w:t>0.9858</w:t>
            </w:r>
          </w:p>
        </w:tc>
        <w:tc>
          <w:tcPr>
            <w:tcW w:type="dxa" w:w="2074"/>
          </w:tcPr>
          <w:p>
            <w:r>
              <w:t>0.9717</w:t>
            </w:r>
          </w:p>
        </w:tc>
        <w:tc>
          <w:tcPr>
            <w:tcW w:type="dxa" w:w="2074"/>
          </w:tcPr>
          <w:p>
            <w:r>
              <w:t>27</w:t>
            </w:r>
          </w:p>
        </w:tc>
      </w:tr>
      <w:tr>
        <w:tc>
          <w:tcPr>
            <w:tcW w:type="dxa" w:w="2074"/>
          </w:tcPr>
          <w:p>
            <w:r>
              <w:t>Business</w:t>
            </w:r>
          </w:p>
        </w:tc>
        <w:tc>
          <w:tcPr>
            <w:tcW w:type="dxa" w:w="2074"/>
          </w:tcPr>
          <w:p>
            <w:r>
              <w:t>0.8917</w:t>
            </w:r>
          </w:p>
        </w:tc>
        <w:tc>
          <w:tcPr>
            <w:tcW w:type="dxa" w:w="2074"/>
          </w:tcPr>
          <w:p>
            <w:r>
              <w:t>0.8837</w:t>
            </w:r>
          </w:p>
        </w:tc>
        <w:tc>
          <w:tcPr>
            <w:tcW w:type="dxa" w:w="2074"/>
          </w:tcPr>
          <w:p>
            <w:r>
              <w:t>0.8877</w:t>
            </w:r>
          </w:p>
        </w:tc>
        <w:tc>
          <w:tcPr>
            <w:tcW w:type="dxa" w:w="2074"/>
          </w:tcPr>
          <w:p>
            <w:r>
              <w:t>221</w:t>
            </w:r>
          </w:p>
        </w:tc>
      </w:tr>
      <w:tr>
        <w:tc>
          <w:tcPr>
            <w:tcW w:type="dxa" w:w="2074"/>
          </w:tcPr>
          <w:p>
            <w:r>
              <w:t>Sci/Tech</w:t>
            </w:r>
          </w:p>
        </w:tc>
        <w:tc>
          <w:tcPr>
            <w:tcW w:type="dxa" w:w="2074"/>
          </w:tcPr>
          <w:p>
            <w:r>
              <w:t>0.8884</w:t>
            </w:r>
          </w:p>
        </w:tc>
        <w:tc>
          <w:tcPr>
            <w:tcW w:type="dxa" w:w="2074"/>
          </w:tcPr>
          <w:p>
            <w:r>
              <w:t>0.9011</w:t>
            </w:r>
          </w:p>
        </w:tc>
        <w:tc>
          <w:tcPr>
            <w:tcW w:type="dxa" w:w="2074"/>
          </w:tcPr>
          <w:p>
            <w:r>
              <w:t>0.8947</w:t>
            </w:r>
          </w:p>
        </w:tc>
        <w:tc>
          <w:tcPr>
            <w:tcW w:type="dxa" w:w="2074"/>
          </w:tcPr>
          <w:p>
            <w:r>
              <w:t>188</w:t>
            </w:r>
          </w:p>
        </w:tc>
      </w:tr>
    </w:tbl>
    <w:p>
      <w:pPr>
        <w:pStyle w:val="Heading3"/>
      </w:pPr>
      <w:r>
        <w:t>Error patterns</w:t>
      </w:r>
    </w:p>
    <w:p>
      <w:r>
        <w:rPr>
          <w:b w:val="0"/>
          <w:i w:val="0"/>
        </w:rPr>
        <w:t>Sports has the highest F1 (0.9717), with 1,873 correct predictions. Distinctive names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competition vocabulary are a plausible explanation, although this run does not measure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feature importance or establish that cause.</w:t>
      </w:r>
    </w:p>
    <w:p>
      <w:r>
        <w:rPr>
          <w:b w:val="0"/>
          <w:i w:val="0"/>
        </w:rPr>
        <w:t>World precision (0.9362) exceeds its recall (0.9042): relatively few predicted World articles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are wrong, but 182 World articles are missed. Of these, 73 are predicted Business, 55 Sci/Tech,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54 Sports. Titles such as the Tata buyout and Olympic coverage illustrate overlapping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topic vocabulary.</w:t>
      </w:r>
    </w:p>
    <w:p>
      <w:r>
        <w:rPr>
          <w:b w:val="0"/>
          <w:i w:val="0"/>
        </w:rPr>
        <w:t>The largest confusion is between Business and Sci/Tech: 154 Business articles are predicted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Sci/Tech, and 123 Sci/Tech articles are predicted Business. These 277 mistakes account for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44.8% of all errors. The IBM hiring and Google IPO headlines are labeled Sci/Tech, while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Intel product delays and Yahoo small-business headlines are labeled Business. Such stories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share company names and commercial vocabulary. Bag-of-words features discard word order,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which may contribute to ambiguity; the confusion matrix alone cannot establish the 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cause of the errors. Label ambiguity and short texts may also contribute.</w:t>
      </w:r>
    </w:p>
    <w:p>
      <w:pPr>
        <w:pStyle w:val="Heading3"/>
      </w:pPr>
      <w:r>
        <w:t>Learning behavior and limitations</w:t>
      </w:r>
    </w:p>
    <w:p>
      <w:r>
        <w:rPr>
          <w:b w:val="0"/>
          <w:i w:val="0"/>
        </w:rPr>
        <w:t>Training loss decreases from 0.5856 to 0.2241, and development loss decreases from 0.2943 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0.2300. There is no clear evidence of worsening development loss over these five epochs;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this does not prove the absence of overfitting or predict what a longer run would do.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Development accuracy plateaus near 92.2% from epoch three. Final development accuracy is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92.16%, about 0.29 percentage points above test accuracy. This shows close agreement 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these splits, without guaranteeing performance on future or differently sourced news.</w:t>
      </w:r>
    </w:p>
    <w:p>
      <w:r>
        <w:rPr>
          <w:b w:val="0"/>
          <w:i w:val="0"/>
        </w:rPr>
        <w:t>Training accuracy is initially lower than development accuracy because dropout is active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and the epoch average includes predictions made before later updates. The figures come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 one seed and one fixed test set. Run-to-run variability was not measured, so small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score differences should not be overinterpreted. Data corruption and the loss of word order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limit the method. Bigrams, embeddings, or sequence models are possible follow-up experiments;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their benefit would need separate development-set evaluation (Jurafsky &amp; Martin, 2026).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rPr>
          <w:b w:val="0"/>
          <w:i w:val="0"/>
        </w:rPr>
        <w:t xml:space="preserve">Anand, A. (2020). </w:t>
      </w:r>
      <w:r>
        <w:rPr>
          <w:b w:val="0"/>
          <w:i/>
        </w:rPr>
        <w:t>AG News Classification Dataset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Data set]. Kaggle.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https://www.kaggle.com/datasets/amananandrai/ag-news-classification-dataset</w:t>
      </w:r>
    </w:p>
    <w:p>
      <w:r>
        <w:rPr>
          <w:b w:val="0"/>
          <w:i w:val="0"/>
        </w:rPr>
        <w:t xml:space="preserve">Bird, S., Klein, E., &amp; Loper, E. (2009). </w:t>
      </w:r>
      <w:r>
        <w:rPr>
          <w:b w:val="0"/>
          <w:i/>
        </w:rPr>
        <w:t>Natural language processing with Python</w:t>
      </w:r>
      <w:r>
        <w:rPr>
          <w:b w:val="0"/>
          <w:i w:val="0"/>
        </w:rPr>
        <w:t>. O'Reilly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Media. NLTK </w:t>
      </w:r>
      <w:r>
        <w:rPr>
          <w:rFonts w:ascii="Consolas" w:hAnsi="Consolas"/>
          <w:b w:val="0"/>
          <w:i w:val="0"/>
          <w:sz w:val="18"/>
        </w:rPr>
        <w:t>word_tokenize</w:t>
      </w:r>
      <w:r>
        <w:rPr>
          <w:b w:val="0"/>
          <w:i w:val="0"/>
        </w:rPr>
        <w:t xml:space="preserve"> documentation: https://www.nltk.org/api/nltk.tokenize.word_tokenize.html</w:t>
      </w:r>
    </w:p>
    <w:p>
      <w:r>
        <w:rPr>
          <w:b w:val="0"/>
          <w:i w:val="0"/>
        </w:rPr>
        <w:t xml:space="preserve">Goodfellow, I., Bengio, Y., &amp; Courville, A. (2016). </w:t>
      </w:r>
      <w:r>
        <w:rPr>
          <w:b w:val="0"/>
          <w:i/>
        </w:rPr>
        <w:t>Deep learning</w:t>
      </w:r>
      <w:r>
        <w:rPr>
          <w:b w:val="0"/>
          <w:i w:val="0"/>
        </w:rPr>
        <w:t>. MIT Press.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https://www.deeplearningbook.org/</w:t>
      </w:r>
    </w:p>
    <w:p>
      <w:r>
        <w:rPr>
          <w:b w:val="0"/>
          <w:i w:val="0"/>
        </w:rPr>
        <w:t xml:space="preserve">Jurafsky, D., &amp; Martin, J. H. (2026). </w:t>
      </w:r>
      <w:r>
        <w:rPr>
          <w:b w:val="0"/>
          <w:i/>
        </w:rPr>
        <w:t>Speech and language processing</w:t>
      </w:r>
      <w:r>
        <w:rPr>
          <w:b w:val="0"/>
          <w:i w:val="0"/>
        </w:rPr>
        <w:t xml:space="preserve"> (3rd ed. draft,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August 19, 2026 release). https://web.stanford.edu/~jurafsky/slp3/</w:t>
      </w:r>
    </w:p>
    <w:p>
      <w:r>
        <w:rPr>
          <w:b w:val="0"/>
          <w:i w:val="0"/>
        </w:rPr>
        <w:t xml:space="preserve">Kingma, D. P., &amp; Ba, J. (2015). Adam: A method for stochastic optimization. </w:t>
      </w:r>
      <w:r>
        <w:rPr>
          <w:b w:val="0"/>
          <w:i/>
        </w:rPr>
        <w:t>International</w:t>
      </w:r>
      <w:r>
        <w:rPr>
          <w:b w:val="0"/>
          <w:i/>
        </w:rPr>
        <w:t xml:space="preserve"> </w:t>
      </w:r>
      <w:r>
        <w:rPr>
          <w:b w:val="0"/>
          <w:i/>
        </w:rPr>
        <w:t>Conference on Learning Representations</w:t>
      </w:r>
      <w:r>
        <w:rPr>
          <w:b w:val="0"/>
          <w:i w:val="0"/>
        </w:rPr>
        <w:t>. https://arxiv.org/abs/1412.6980</w:t>
      </w:r>
    </w:p>
    <w:p>
      <w:r>
        <w:rPr>
          <w:b w:val="0"/>
          <w:i w:val="0"/>
        </w:rPr>
        <w:t xml:space="preserve">Microsoft. (n.d.). </w:t>
      </w:r>
      <w:r>
        <w:rPr>
          <w:b w:val="0"/>
          <w:i/>
        </w:rPr>
        <w:t>How to correct a #NAME? error</w:t>
      </w:r>
      <w:r>
        <w:rPr>
          <w:b w:val="0"/>
          <w:i w:val="0"/>
        </w:rPr>
        <w:t>. Microsoft Support.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https://support.microsoft.com/en-us/office/how-to-correct-a-name-error-b6d54e31-a743-4d7d-9b61-40002a7b4286</w:t>
      </w:r>
    </w:p>
    <w:p>
      <w:r>
        <w:rPr>
          <w:b w:val="0"/>
          <w:i w:val="0"/>
        </w:rPr>
        <w:t>Nair, V., &amp; Hinton, G. E. (2010). Rectified linear units improve restricted Boltzmann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machines. </w:t>
      </w:r>
      <w:r>
        <w:rPr>
          <w:b w:val="0"/>
          <w:i/>
        </w:rPr>
        <w:t>Proceedings of the 27th International Conference on Machine Learning</w:t>
      </w:r>
      <w:r>
        <w:rPr>
          <w:b w:val="0"/>
          <w:i w:val="0"/>
        </w:rPr>
        <w:t>, 807–814.</w:t>
      </w:r>
    </w:p>
    <w:p>
      <w:r>
        <w:rPr>
          <w:b w:val="0"/>
          <w:i w:val="0"/>
        </w:rPr>
        <w:t>Paszke, A., Gross, S., Massa, F., et al. (2019). PyTorch: An imperative style,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high-performance deep learning library. </w:t>
      </w:r>
      <w:r>
        <w:rPr>
          <w:b w:val="0"/>
          <w:i/>
        </w:rPr>
        <w:t>Advances in Neural Information Processing Systems,</w:t>
      </w:r>
      <w:r>
        <w:rPr>
          <w:b w:val="0"/>
          <w:i/>
        </w:rPr>
        <w:t xml:space="preserve"> </w:t>
      </w:r>
      <w:r>
        <w:rPr>
          <w:b w:val="0"/>
          <w:i/>
        </w:rPr>
        <w:t>32</w:t>
      </w:r>
      <w:r>
        <w:rPr>
          <w:b w:val="0"/>
          <w:i w:val="0"/>
        </w:rPr>
        <w:t xml:space="preserve">. Documentation used: </w:t>
      </w:r>
      <w:r>
        <w:rPr>
          <w:rFonts w:ascii="Consolas" w:hAnsi="Consolas"/>
          <w:b w:val="0"/>
          <w:i w:val="0"/>
          <w:sz w:val="18"/>
        </w:rPr>
        <w:t>torch.nn.CrossEntropyLoss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torch.optim.Adam</w:t>
      </w:r>
      <w:r>
        <w:rPr>
          <w:b w:val="0"/>
          <w:i w:val="0"/>
        </w:rPr>
        <w:t>, and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8"/>
        </w:rPr>
        <w:t>torch.utils.data</w:t>
      </w:r>
      <w:r>
        <w:rPr>
          <w:b w:val="0"/>
          <w:i w:val="0"/>
        </w:rPr>
        <w:t>, https://pytorch.org/docs/stable/</w:t>
      </w:r>
    </w:p>
    <w:p>
      <w:r>
        <w:rPr>
          <w:b w:val="0"/>
          <w:i w:val="0"/>
        </w:rPr>
        <w:t>Pedregosa, F., Varoquaux, G., Gramfort, A., et al. (2011). Scikit-learn: Machine learning 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Python. </w:t>
      </w:r>
      <w:r>
        <w:rPr>
          <w:b w:val="0"/>
          <w:i/>
        </w:rPr>
        <w:t>Journal of Machine Learning Research, 12</w:t>
      </w:r>
      <w:r>
        <w:rPr>
          <w:b w:val="0"/>
          <w:i w:val="0"/>
        </w:rPr>
        <w:t>, 2825–2830.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https://jmlr.org/papers/v12/pedregosa11a.html</w:t>
      </w:r>
    </w:p>
    <w:p>
      <w:r>
        <w:rPr>
          <w:b w:val="0"/>
          <w:i w:val="0"/>
        </w:rPr>
        <w:t xml:space="preserve">PyTorch. (n.d.). </w:t>
      </w:r>
      <w:r>
        <w:rPr>
          <w:b w:val="0"/>
          <w:i/>
        </w:rPr>
        <w:t>CrossEntropyLoss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Reproducibility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Documentation].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https://docs.pytorch.org/docs/2.14/generated/torch.nn.CrossEntropyLoss.html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https://docs.pytorch.org/docs/2.14/notes/randomness.html</w:t>
      </w:r>
    </w:p>
    <w:p>
      <w:r>
        <w:rPr>
          <w:b w:val="0"/>
          <w:i w:val="0"/>
        </w:rPr>
        <w:t xml:space="preserve">Python Software Foundation. (n.d.). </w:t>
      </w:r>
      <w:r>
        <w:rPr>
          <w:b w:val="0"/>
          <w:i/>
        </w:rPr>
        <w:t>html: HyperText Markup Language support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8"/>
        </w:rPr>
        <w:t>html.unescape</w:t>
      </w:r>
      <w:r>
        <w:rPr>
          <w:b w:val="0"/>
          <w:i w:val="0"/>
        </w:rPr>
        <w:t>).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https://docs.python.org/3/library/html.html</w:t>
      </w:r>
    </w:p>
    <w:p>
      <w:r>
        <w:rPr>
          <w:b w:val="0"/>
          <w:i w:val="0"/>
        </w:rPr>
        <w:t>Rumelhart, D. E., Hinton, G. E., &amp; Williams, R. J. (1986). Learning representations 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back-propagating errors. </w:t>
      </w:r>
      <w:r>
        <w:rPr>
          <w:b w:val="0"/>
          <w:i/>
        </w:rPr>
        <w:t>Nature, 323</w:t>
      </w:r>
      <w:r>
        <w:rPr>
          <w:b w:val="0"/>
          <w:i w:val="0"/>
        </w:rPr>
        <w:t>, 533–536.</w:t>
      </w:r>
    </w:p>
    <w:p>
      <w:r>
        <w:rPr>
          <w:b w:val="0"/>
          <w:i w:val="0"/>
        </w:rPr>
        <w:t>Srivastava, N., Hinton, G., Krizhevsky, A., Sutskever, I., &amp; Salakhutdinov, R. (2014).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Dropout: A simple way to prevent neural networks from overfitting. </w:t>
      </w:r>
      <w:r>
        <w:rPr>
          <w:b w:val="0"/>
          <w:i/>
        </w:rPr>
        <w:t>Journal of Machine</w:t>
      </w:r>
      <w:r>
        <w:rPr>
          <w:b w:val="0"/>
          <w:i/>
        </w:rPr>
        <w:t xml:space="preserve"> </w:t>
      </w:r>
      <w:r>
        <w:rPr>
          <w:b w:val="0"/>
          <w:i/>
        </w:rPr>
        <w:t>Learning Research, 15</w:t>
      </w:r>
      <w:r>
        <w:rPr>
          <w:b w:val="0"/>
          <w:i w:val="0"/>
        </w:rPr>
        <w:t>, 1929–1958. https://jmlr.org/papers/v15/srivastava14a.html</w:t>
      </w:r>
    </w:p>
    <w:p>
      <w:r>
        <w:rPr>
          <w:b w:val="0"/>
          <w:i w:val="0"/>
        </w:rPr>
        <w:t xml:space="preserve">Surdeanu, M., &amp; Valenzuela-Escárcega, M. A. (2023). </w:t>
      </w:r>
      <w:r>
        <w:rPr>
          <w:b w:val="0"/>
          <w:i/>
        </w:rPr>
        <w:t>Deep learning for natural language</w:t>
      </w:r>
      <w:r>
        <w:rPr>
          <w:b w:val="0"/>
          <w:i/>
        </w:rPr>
        <w:t xml:space="preserve"> </w:t>
      </w:r>
      <w:r>
        <w:rPr>
          <w:b w:val="0"/>
          <w:i/>
        </w:rPr>
        <w:t>processing: A gentle introduction</w:t>
      </w:r>
      <w:r>
        <w:rPr>
          <w:b w:val="0"/>
          <w:i w:val="0"/>
        </w:rPr>
        <w:t>. Cambridge University Press. Chapter 7 notebook: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https://github.com/clulab/gentlenlp/blob/main/notebooks/chap07_ffnn.ipynb</w:t>
      </w:r>
    </w:p>
    <w:p>
      <w:r>
        <w:rPr>
          <w:b w:val="0"/>
          <w:i w:val="0"/>
        </w:rPr>
        <w:t xml:space="preserve">The pandas development team. (n.d.). </w:t>
      </w:r>
      <w:r>
        <w:rPr>
          <w:b w:val="0"/>
          <w:i/>
        </w:rPr>
        <w:t>pandas documentation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8"/>
        </w:rPr>
        <w:t>read_csv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Series.replace</w:t>
      </w:r>
      <w:r>
        <w:rPr>
          <w:b w:val="0"/>
          <w:i w:val="0"/>
        </w:rPr>
        <w:t>).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https://pandas.pydata.org/docs/reference/api/pandas.read_csv.html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https://pandas.pydata.org/docs/reference/api/pandas.Series.replace.html</w:t>
      </w:r>
    </w:p>
    <w:p>
      <w:r>
        <w:rPr>
          <w:b w:val="0"/>
          <w:i w:val="0"/>
        </w:rPr>
        <w:t xml:space="preserve">tqdm developers. (n.d.). </w:t>
      </w:r>
      <w:r>
        <w:rPr>
          <w:b w:val="0"/>
          <w:i/>
        </w:rPr>
        <w:t>tqdm documentation</w:t>
      </w:r>
      <w:r>
        <w:rPr>
          <w:b w:val="0"/>
          <w:i w:val="0"/>
        </w:rPr>
        <w:t xml:space="preserve"> (pandas integration). https://github.com/tqdm/tqdm</w:t>
      </w:r>
    </w:p>
    <w:p>
      <w:r>
        <w:rPr>
          <w:b w:val="0"/>
          <w:i w:val="0"/>
        </w:rPr>
        <w:t>Zhang, X., Zhao, J., &amp; LeCun, Y. (2015). Character-level convolutional networks for text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classification. </w:t>
      </w:r>
      <w:r>
        <w:rPr>
          <w:b w:val="0"/>
          <w:i/>
        </w:rPr>
        <w:t>Advances in Neural Information Processing Systems, 28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https://proceedings.neurips.cc/paper/2015/hash/250cf8b51c773f3f8dc8b4be867a9a02-Abstract.html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Original data files (including </w:t>
      </w:r>
      <w:r>
        <w:rPr>
          <w:rFonts w:ascii="Consolas" w:hAnsi="Consolas"/>
          <w:b w:val="0"/>
          <w:i w:val="0"/>
          <w:sz w:val="18"/>
        </w:rPr>
        <w:t>classes.txt</w:t>
      </w:r>
      <w:r>
        <w:rPr>
          <w:b w:val="0"/>
          <w:i w:val="0"/>
        </w:rPr>
        <w:t>): https://s3.amazonaws.com/fast-ai-nlp/ag_news_csv.tgz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Multi-Class Feed-Forward Neural Network Using PyTorch</dc:title>
  <dc:subject/>
  <dc:creator>Albert Kabore</dc:creator>
  <cp:keywords>AG News, PyTorch, bag of words, text classification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