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Primeira coisa importante a se destacar é que o Vue é completamente client side.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Firebase é uma solução gratuita para criar um servidor e realizar tarefas como por exemplo a autenticação.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CRIANDO SEU PROJETO FIREBASE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8763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557338" cy="114307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7338" cy="11430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ab/>
        <w:t xml:space="preserve">O próximo passo é criar um banco de dados firestore.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4234220" cy="2025673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4220" cy="20256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3148013" cy="2363033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23630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ab/>
        <w:t xml:space="preserve">Alterar para allow read, write: if true;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CONFIGURANDO O FIREBASE SDK NO PROJETO VUE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npm i firebase@8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Na pasta includes do projeto, junto com o validation.js, criar um arquivo chamado firebase.js. 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O próximo passo: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3643313" cy="1258819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1258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3688332" cy="974161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8332" cy="974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3730394" cy="126336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0394" cy="1263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95613" cy="2295907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2959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Copiar o trecho de código abaixo e ir para o editor de código: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008830" cy="3147699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8830" cy="3147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3033713" cy="184766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1847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Como a intenção é utilizá-lo para autenticação, vamos o importar o auth do firebase: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214563" cy="138313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1383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REGISTRO DE USUÁRIO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Na tag de abertura do formulário, tem um @submit passando uma função. Em outras palavras, quando o botão do tipo submit for clicado, o @submit é acionado e a função é chamada: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3824288" cy="616206"/>
            <wp:effectExtent b="0" l="0" r="0" t="0"/>
            <wp:docPr id="35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6162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843338" cy="56181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3338" cy="5618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ab/>
        <w:t xml:space="preserve">A função register chama a função e envia os dados do nome e senha para a criação do usuário no firebase: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2386013" cy="115733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6013" cy="1157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ab/>
        <w:t xml:space="preserve">As funções de .auth() e .createUserWithEmailAndPassword com seus parâmetros são do firebase.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LIDANDO COM A REQUISIÇÃO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Para isso, colocamos a requisição dentro de um bloco try/catch: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176588" cy="1757149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6588" cy="1757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EXPORTANDO SERVIÇOS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Foi necessário fazer umas alterações para tornar o código mais adaptável: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1747838" cy="1739434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47838" cy="17394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3414792" cy="3454499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92" cy="3454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ARMAZENANDO OS DADOS DO FORMULÁRIO DE USUÁRIO</w:t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Definição de alguns termos importantes: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Buckets - </w:t>
      </w:r>
      <w:r w:rsidDel="00000000" w:rsidR="00000000" w:rsidRPr="00000000">
        <w:rPr>
          <w:rtl w:val="0"/>
        </w:rPr>
        <w:t xml:space="preserve">São locais físicos onde seus dados são armazenados. Você pode criar múltiplos baldes se tiver um plano premium. Pode ser necessário fazer isso se a intenção é manter alguns dados separados.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Collections - </w:t>
      </w:r>
      <w:r w:rsidDel="00000000" w:rsidR="00000000" w:rsidRPr="00000000">
        <w:rPr>
          <w:rtl w:val="0"/>
        </w:rPr>
        <w:t xml:space="preserve">São os dados armazenados em seu banco de dados.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Documents - </w:t>
      </w:r>
      <w:r w:rsidDel="00000000" w:rsidR="00000000" w:rsidRPr="00000000">
        <w:rPr>
          <w:rtl w:val="0"/>
        </w:rPr>
        <w:t xml:space="preserve">São os objetos no banco de dados. Essa é uma forma de categorizar os dados, por exemplo: ‘User Collection, Song Collection’.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ab/>
        <w:t xml:space="preserve">Sabendo disso, vamos fazer o seguinte para poder armazenar os dados do formulário de usuário: primeiro adicionamos uma nova collection: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2558718" cy="24394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58718" cy="243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Após, o código é o seguinte para adicionar os dados na nova collection: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2814638" cy="2566837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2566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Perceba que adicionei um novo bloco try/catch com o add usersCollection, passando os campos que eu quero criar com seus respectivos valores.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A AUTENTICAÇÃO (VUE e FIREBASE)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 aplicação em Vue irá enviar dados de login do usuário para o Firebase. Se a autenticação ocorrer com sucesso, o Firebase irá gerar um token e o enviará de volta como resposta, tipicamente no formato de uma string única. É essencial armazenarmos esse token. 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  <w:t xml:space="preserve">Nesse caso, utilizaremos o local storage, que é uma web API que já vem com o navegador por padrão. Sempre que for necessário armazenar ou atualizar dados relacionados ao usuário, enviaremos esse token junto, pois ele será usado para verificar o usuário. O servidor não monitora ativamente se o usuário está logado, em vez disso, o token é usado para verificar o usuário. Essa autenticação é chamada de de Stateless.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  <w:t xml:space="preserve">Melhoramos as regras de autenticação no firebase: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471988" cy="2057709"/>
            <wp:effectExtent b="0" l="0" r="0" t="0"/>
            <wp:docPr id="2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1988" cy="20577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rPr/>
      </w:pPr>
      <w:r w:rsidDel="00000000" w:rsidR="00000000" w:rsidRPr="00000000">
        <w:rPr>
          <w:rtl w:val="0"/>
        </w:rPr>
        <w:t xml:space="preserve">Ajustamos as regras. O request.auth.uid pode ser encontrado em: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519613" cy="1824362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9613" cy="18243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ENTENDENDO ACTIONS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Actions são funções para terceirizar a lógica de negócios.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ab/>
        <w:t xml:space="preserve">São disponíveis para todos os componentes.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ab/>
        <w:t xml:space="preserve">Podem ser assíncronas.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ab/>
        <w:t xml:space="preserve">Pode cometer múltiplas mutações.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ab/>
        <w:t xml:space="preserve">Actions vs Components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Defina lógica em componentes se as alterações afetarem o componente ou os filhos.</w:t>
      </w:r>
    </w:p>
    <w:p w:rsidR="00000000" w:rsidDel="00000000" w:rsidP="00000000" w:rsidRDefault="00000000" w:rsidRPr="00000000" w14:paraId="0000005C">
      <w:pPr>
        <w:numPr>
          <w:ilvl w:val="0"/>
          <w:numId w:val="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Define lógica em actions se as alterações afetarem a store.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USING ACTIONS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Analise o código abaixo, e veja que estamos fazendo duas requisições e duas atualizações de componentes: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4395788" cy="453272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4532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ab/>
        <w:t xml:space="preserve">A ideia aqui é separar as atualizações de componentes das requisições, estas últimas se tornarão actions.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ab/>
        <w:t xml:space="preserve">A atualização ficou dessa forma: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store continua sendo importada aqui no topo: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57928" cy="4052888"/>
            <wp:effectExtent b="0" l="0" r="0" t="0"/>
            <wp:docPr id="36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928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831484" cy="3462338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1484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ab/>
        <w:t xml:space="preserve">Está acontecendo o seguinte: ao clicar no no botão enviar do form que tem o @submit=’register’, está caindo ali no script nessa função async. Ela vai fazer um try/catch, onde no try ela chama o createUser passando os value do formulário. O createUser é o nome do parâmetro dado ao fazer um map na useUserStore, passando como valor o nome da função register. Isso quer dizer que atribuimos a chamada da função register que está no useUserStore para a chave createUser.</w:t>
      </w:r>
    </w:p>
    <w:p w:rsidR="00000000" w:rsidDel="00000000" w:rsidP="00000000" w:rsidRDefault="00000000" w:rsidRPr="00000000" w14:paraId="00000068">
      <w:pPr>
        <w:ind w:firstLine="720"/>
        <w:rPr/>
      </w:pPr>
      <w:r w:rsidDel="00000000" w:rsidR="00000000" w:rsidRPr="00000000">
        <w:rPr>
          <w:rtl w:val="0"/>
        </w:rPr>
        <w:t xml:space="preserve">Ao ir lá na store, que nesse caso é no user.js, vamos ver a função register:</w:t>
      </w:r>
    </w:p>
    <w:p w:rsidR="00000000" w:rsidDel="00000000" w:rsidP="00000000" w:rsidRDefault="00000000" w:rsidRPr="00000000" w14:paraId="00000069">
      <w:pPr>
        <w:ind w:firstLine="720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988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É nessa função que o usuário é criado no firebase e também a collection, além de definir como true o estado userLoggedIn.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CONECTANDO O USUÁRIO COM SEUS DADOS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User ID de cada usuário que está na authentication é único. Vamos querer armazená-lo no banco de dados para saber qual dado pertence a cada usuário: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590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ab/>
        <w:t xml:space="preserve">Tenha em mente o seguinte: o print acima é da da authentication. No banco de dados, nós temos as collection que seriam como tabelas, onde cada registro é um document, que seria o registro, e os campos são os campos dele. Para fazer a conexão dos users da autenticação com seus respectivos no banco de dados, a gente precisa que o document tenha uma chave que nunca mude, por isso vamos usar o UID do usuário quando ocorrer o registro do document. Pensa assim, ao autenticar um novo usuário, já em seguida é criado um novo document com os campos registrados. Se o document tiver o mesmo UID do usuário, os dados estarão conectados!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938588" cy="2564662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564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ab/>
        <w:t xml:space="preserve">Assim, modificamos o add da usersCollection para um set, além de passar o uid do usuário como propriedade de doc. Quando usamos o add o banco de dados como default gera uma nova string como doc, mas se passarmos uma string e colocarmos o set, estamos obrigando ele a fazer o que queremos.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INITIALIZING FIREBASE FIRST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ab/>
        <w:t xml:space="preserve">Inicializar o firebase antes que o componente principal seja montado permite que ao recarregar a página, por exemplo, o usuário logado não caia fora e seja necessário um novo login. Por isso, colocamos a montagem do app.vue dentro de uma função do firebase: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2138363" cy="2007442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8363" cy="2007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PERSISTINDO A AUTENTICAÇÃO DE USUÁRIO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O app.vue é considerado o componente root, pois é o primeiro componente inicializado.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ab/>
        <w:t xml:space="preserve">Para persistir a autenticação, fizemos basicamente o seguinte: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3786188" cy="2773602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6188" cy="27736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Importamos o mapWritableState, useUserStore e o auth.</w:t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Montamos uma computed na store useUserStore, escolhendo para alterar a propriedade userLoggedIn.</w:t>
      </w:r>
    </w:p>
    <w:p w:rsidR="00000000" w:rsidDel="00000000" w:rsidP="00000000" w:rsidRDefault="00000000" w:rsidRPr="00000000" w14:paraId="0000008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Feito isso, chamamos a função created() e adicionamos uma validação, se o auth do firebase tiver um usuário atual, o userLoggedIn do useUserStore passa a ser true.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No navegador, podemos verificar se o firebase possui algum usuário atual, no seguinte local: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812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CONFIGURANDO O LOGIN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Acrescentei isso: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/>
        <w:drawing>
          <wp:inline distB="114300" distT="114300" distL="114300" distR="114300">
            <wp:extent cx="3256761" cy="3462338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761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Fiz um mapActions na useUserStore, pegando a função authenticate. Em seguida, dentro da função de login, realizei um bloco try/catch passando para função authenticate os valores do formulário de login.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ab/>
        <w:t xml:space="preserve">Tudo o que acontece em seguida é isso: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2709863" cy="1749797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9863" cy="1749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ab/>
        <w:t xml:space="preserve">Se o retorno der true na validação do e-mail e da senha quer dizer que o usuário está autenticado, senão não.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DESCONECTANDO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2862263" cy="1686227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2263" cy="16862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Importamos o useUserStore, local onde está a função de signOut, e acrescentamos essa store dentro da computed, onde tem um mapStores sendo feito já com a useModalStore.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3490913" cy="2151376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90913" cy="21513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rtl w:val="0"/>
        </w:rPr>
        <w:t xml:space="preserve">Na li onde exibe o entrar/cadastrar, adicionei uma diretiva if para verificar se é true a variavel userLoggedIn, veja que estou acessando a store e a variável assim: userStore.userLoggedIn. Se for verdadeiro que a variável é falsa, vai exibir o entrar/registrar.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ab/>
        <w:t xml:space="preserve">Na li de sair, tem um @click que também vai em direção à store userStore, acionando a função signOut: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3726674" cy="2172861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674" cy="2172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Além de executar a função do firebase para a auth, também atribui como false o userLoggedIn.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20" Type="http://schemas.openxmlformats.org/officeDocument/2006/relationships/image" Target="media/image13.png"/><Relationship Id="rId42" Type="http://schemas.openxmlformats.org/officeDocument/2006/relationships/image" Target="media/image25.png"/><Relationship Id="rId41" Type="http://schemas.openxmlformats.org/officeDocument/2006/relationships/image" Target="media/image3.png"/><Relationship Id="rId22" Type="http://schemas.openxmlformats.org/officeDocument/2006/relationships/image" Target="media/image31.png"/><Relationship Id="rId21" Type="http://schemas.openxmlformats.org/officeDocument/2006/relationships/image" Target="media/image15.png"/><Relationship Id="rId24" Type="http://schemas.openxmlformats.org/officeDocument/2006/relationships/image" Target="media/image19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9.png"/><Relationship Id="rId25" Type="http://schemas.openxmlformats.org/officeDocument/2006/relationships/image" Target="media/image24.png"/><Relationship Id="rId28" Type="http://schemas.openxmlformats.org/officeDocument/2006/relationships/image" Target="media/image7.png"/><Relationship Id="rId27" Type="http://schemas.openxmlformats.org/officeDocument/2006/relationships/image" Target="media/image2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36.png"/><Relationship Id="rId7" Type="http://schemas.openxmlformats.org/officeDocument/2006/relationships/image" Target="media/image10.png"/><Relationship Id="rId8" Type="http://schemas.openxmlformats.org/officeDocument/2006/relationships/image" Target="media/image27.png"/><Relationship Id="rId31" Type="http://schemas.openxmlformats.org/officeDocument/2006/relationships/image" Target="media/image9.png"/><Relationship Id="rId30" Type="http://schemas.openxmlformats.org/officeDocument/2006/relationships/image" Target="media/image33.png"/><Relationship Id="rId11" Type="http://schemas.openxmlformats.org/officeDocument/2006/relationships/image" Target="media/image18.png"/><Relationship Id="rId33" Type="http://schemas.openxmlformats.org/officeDocument/2006/relationships/image" Target="media/image11.png"/><Relationship Id="rId10" Type="http://schemas.openxmlformats.org/officeDocument/2006/relationships/image" Target="media/image17.png"/><Relationship Id="rId32" Type="http://schemas.openxmlformats.org/officeDocument/2006/relationships/image" Target="media/image1.png"/><Relationship Id="rId13" Type="http://schemas.openxmlformats.org/officeDocument/2006/relationships/image" Target="media/image8.png"/><Relationship Id="rId35" Type="http://schemas.openxmlformats.org/officeDocument/2006/relationships/image" Target="media/image37.png"/><Relationship Id="rId12" Type="http://schemas.openxmlformats.org/officeDocument/2006/relationships/image" Target="media/image14.png"/><Relationship Id="rId34" Type="http://schemas.openxmlformats.org/officeDocument/2006/relationships/image" Target="media/image30.png"/><Relationship Id="rId15" Type="http://schemas.openxmlformats.org/officeDocument/2006/relationships/image" Target="media/image32.png"/><Relationship Id="rId37" Type="http://schemas.openxmlformats.org/officeDocument/2006/relationships/image" Target="media/image20.png"/><Relationship Id="rId14" Type="http://schemas.openxmlformats.org/officeDocument/2006/relationships/image" Target="media/image22.png"/><Relationship Id="rId36" Type="http://schemas.openxmlformats.org/officeDocument/2006/relationships/image" Target="media/image4.png"/><Relationship Id="rId17" Type="http://schemas.openxmlformats.org/officeDocument/2006/relationships/image" Target="media/image12.png"/><Relationship Id="rId39" Type="http://schemas.openxmlformats.org/officeDocument/2006/relationships/image" Target="media/image23.png"/><Relationship Id="rId16" Type="http://schemas.openxmlformats.org/officeDocument/2006/relationships/image" Target="media/image34.png"/><Relationship Id="rId38" Type="http://schemas.openxmlformats.org/officeDocument/2006/relationships/image" Target="media/image26.png"/><Relationship Id="rId19" Type="http://schemas.openxmlformats.org/officeDocument/2006/relationships/image" Target="media/image5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