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2207"/>
        <w:gridCol w:w="2207"/>
        <w:gridCol w:w="2207"/>
        <w:gridCol w:w="2207"/>
      </w:tblGrid>
      <w:tr w:rsidR="00692815" w:rsidRPr="00587C20" w:rsidTr="003F56E9">
        <w:tc>
          <w:tcPr>
            <w:tcW w:w="8828" w:type="dxa"/>
            <w:gridSpan w:val="4"/>
            <w:shd w:val="clear" w:color="auto" w:fill="F4B083" w:themeFill="accent2" w:themeFillTint="99"/>
          </w:tcPr>
          <w:p w:rsidR="00692815" w:rsidRPr="00587C20" w:rsidRDefault="00692815" w:rsidP="00692815">
            <w:pPr>
              <w:jc w:val="center"/>
              <w:rPr>
                <w:rFonts w:ascii="Century Gothic" w:hAnsi="Century Gothic"/>
                <w:b/>
              </w:rPr>
            </w:pPr>
            <w:r w:rsidRPr="00587C20">
              <w:rPr>
                <w:rFonts w:ascii="Century Gothic" w:hAnsi="Century Gothic"/>
                <w:b/>
              </w:rPr>
              <w:t>Datos generales</w:t>
            </w:r>
          </w:p>
        </w:tc>
      </w:tr>
      <w:tr w:rsidR="00692815" w:rsidRPr="00587C20" w:rsidTr="00692815">
        <w:tc>
          <w:tcPr>
            <w:tcW w:w="2207" w:type="dxa"/>
          </w:tcPr>
          <w:p w:rsidR="00692815" w:rsidRPr="00587C20" w:rsidRDefault="00692815">
            <w:pPr>
              <w:rPr>
                <w:rFonts w:ascii="Century Gothic" w:hAnsi="Century Gothic"/>
              </w:rPr>
            </w:pPr>
            <w:r w:rsidRPr="00587C20">
              <w:rPr>
                <w:rFonts w:ascii="Century Gothic" w:hAnsi="Century Gothic"/>
              </w:rPr>
              <w:t>Cuatrimestre</w:t>
            </w:r>
          </w:p>
        </w:tc>
        <w:tc>
          <w:tcPr>
            <w:tcW w:w="2207" w:type="dxa"/>
          </w:tcPr>
          <w:p w:rsidR="00692815" w:rsidRPr="00587C20" w:rsidRDefault="00692815">
            <w:pPr>
              <w:rPr>
                <w:rFonts w:ascii="Century Gothic" w:hAnsi="Century Gothic"/>
              </w:rPr>
            </w:pPr>
            <w:r w:rsidRPr="00587C20">
              <w:rPr>
                <w:rFonts w:ascii="Century Gothic" w:hAnsi="Century Gothic"/>
              </w:rPr>
              <w:t>Enero-abril 2019</w:t>
            </w:r>
          </w:p>
        </w:tc>
        <w:tc>
          <w:tcPr>
            <w:tcW w:w="2207" w:type="dxa"/>
          </w:tcPr>
          <w:p w:rsidR="00692815" w:rsidRPr="00587C20" w:rsidRDefault="00692815">
            <w:pPr>
              <w:rPr>
                <w:rFonts w:ascii="Century Gothic" w:hAnsi="Century Gothic"/>
              </w:rPr>
            </w:pPr>
            <w:r w:rsidRPr="00587C20">
              <w:rPr>
                <w:rFonts w:ascii="Century Gothic" w:hAnsi="Century Gothic"/>
              </w:rPr>
              <w:t>Sesión No:</w:t>
            </w:r>
          </w:p>
        </w:tc>
        <w:tc>
          <w:tcPr>
            <w:tcW w:w="2207" w:type="dxa"/>
          </w:tcPr>
          <w:p w:rsidR="00692815" w:rsidRPr="00587C20" w:rsidRDefault="00692815">
            <w:pPr>
              <w:rPr>
                <w:rFonts w:ascii="Century Gothic" w:hAnsi="Century Gothic"/>
              </w:rPr>
            </w:pPr>
            <w:r w:rsidRPr="00587C20">
              <w:rPr>
                <w:rFonts w:ascii="Century Gothic" w:hAnsi="Century Gothic"/>
              </w:rPr>
              <w:t>1</w:t>
            </w:r>
          </w:p>
        </w:tc>
      </w:tr>
      <w:tr w:rsidR="00692815" w:rsidRPr="00587C20" w:rsidTr="00692815">
        <w:tc>
          <w:tcPr>
            <w:tcW w:w="2207" w:type="dxa"/>
          </w:tcPr>
          <w:p w:rsidR="00692815" w:rsidRPr="00587C20" w:rsidRDefault="00692815">
            <w:pPr>
              <w:rPr>
                <w:rFonts w:ascii="Century Gothic" w:hAnsi="Century Gothic"/>
              </w:rPr>
            </w:pPr>
            <w:r w:rsidRPr="00587C20">
              <w:rPr>
                <w:rFonts w:ascii="Century Gothic" w:hAnsi="Century Gothic"/>
              </w:rPr>
              <w:t>Fecha</w:t>
            </w:r>
          </w:p>
        </w:tc>
        <w:tc>
          <w:tcPr>
            <w:tcW w:w="2207" w:type="dxa"/>
          </w:tcPr>
          <w:p w:rsidR="00692815" w:rsidRPr="00587C20" w:rsidRDefault="00692815">
            <w:pPr>
              <w:rPr>
                <w:rFonts w:ascii="Century Gothic" w:hAnsi="Century Gothic"/>
              </w:rPr>
            </w:pPr>
            <w:r w:rsidRPr="00587C20">
              <w:rPr>
                <w:rFonts w:ascii="Century Gothic" w:hAnsi="Century Gothic"/>
              </w:rPr>
              <w:t>06/03/2019</w:t>
            </w:r>
          </w:p>
        </w:tc>
        <w:tc>
          <w:tcPr>
            <w:tcW w:w="2207" w:type="dxa"/>
          </w:tcPr>
          <w:p w:rsidR="00692815" w:rsidRPr="00587C20" w:rsidRDefault="00692815">
            <w:pPr>
              <w:rPr>
                <w:rFonts w:ascii="Century Gothic" w:hAnsi="Century Gothic"/>
              </w:rPr>
            </w:pPr>
            <w:r w:rsidRPr="00587C20">
              <w:rPr>
                <w:rFonts w:ascii="Century Gothic" w:hAnsi="Century Gothic"/>
              </w:rPr>
              <w:t>Lugar:</w:t>
            </w:r>
          </w:p>
        </w:tc>
        <w:tc>
          <w:tcPr>
            <w:tcW w:w="2207" w:type="dxa"/>
          </w:tcPr>
          <w:p w:rsidR="00692815" w:rsidRPr="00587C20" w:rsidRDefault="00F1450C">
            <w:pPr>
              <w:rPr>
                <w:rFonts w:ascii="Century Gothic" w:hAnsi="Century Gothic"/>
              </w:rPr>
            </w:pPr>
            <w:r>
              <w:rPr>
                <w:rFonts w:ascii="Century Gothic" w:hAnsi="Century Gothic"/>
              </w:rPr>
              <w:t>Biblioteca</w:t>
            </w:r>
          </w:p>
        </w:tc>
      </w:tr>
      <w:tr w:rsidR="00692815" w:rsidRPr="00587C20" w:rsidTr="00692815">
        <w:tc>
          <w:tcPr>
            <w:tcW w:w="2207" w:type="dxa"/>
          </w:tcPr>
          <w:p w:rsidR="00692815" w:rsidRPr="00587C20" w:rsidRDefault="00692815">
            <w:pPr>
              <w:rPr>
                <w:rFonts w:ascii="Century Gothic" w:hAnsi="Century Gothic"/>
              </w:rPr>
            </w:pPr>
            <w:r w:rsidRPr="00587C20">
              <w:rPr>
                <w:rFonts w:ascii="Century Gothic" w:hAnsi="Century Gothic"/>
              </w:rPr>
              <w:t>DIR/UGAC/ otro</w:t>
            </w:r>
          </w:p>
        </w:tc>
        <w:tc>
          <w:tcPr>
            <w:tcW w:w="2207" w:type="dxa"/>
          </w:tcPr>
          <w:p w:rsidR="00692815" w:rsidRPr="00587C20" w:rsidRDefault="00692815">
            <w:pPr>
              <w:rPr>
                <w:rFonts w:ascii="Century Gothic" w:hAnsi="Century Gothic"/>
              </w:rPr>
            </w:pPr>
            <w:r w:rsidRPr="00587C20">
              <w:rPr>
                <w:rFonts w:ascii="Century Gothic" w:hAnsi="Century Gothic"/>
              </w:rPr>
              <w:t>Desarrollo</w:t>
            </w:r>
          </w:p>
        </w:tc>
        <w:tc>
          <w:tcPr>
            <w:tcW w:w="2207" w:type="dxa"/>
          </w:tcPr>
          <w:p w:rsidR="00692815" w:rsidRPr="00587C20" w:rsidRDefault="00692815">
            <w:pPr>
              <w:rPr>
                <w:rFonts w:ascii="Century Gothic" w:hAnsi="Century Gothic"/>
              </w:rPr>
            </w:pPr>
            <w:r w:rsidRPr="00587C20">
              <w:rPr>
                <w:rFonts w:ascii="Century Gothic" w:hAnsi="Century Gothic"/>
              </w:rPr>
              <w:t>Elaboro:</w:t>
            </w:r>
          </w:p>
        </w:tc>
        <w:tc>
          <w:tcPr>
            <w:tcW w:w="2207" w:type="dxa"/>
          </w:tcPr>
          <w:p w:rsidR="00692815" w:rsidRPr="00587C20" w:rsidRDefault="00F1450C">
            <w:pPr>
              <w:rPr>
                <w:rFonts w:ascii="Century Gothic" w:hAnsi="Century Gothic"/>
              </w:rPr>
            </w:pPr>
            <w:r>
              <w:rPr>
                <w:rFonts w:ascii="Century Gothic" w:hAnsi="Century Gothic"/>
              </w:rPr>
              <w:t>JJDR</w:t>
            </w:r>
          </w:p>
        </w:tc>
      </w:tr>
      <w:tr w:rsidR="00692815" w:rsidRPr="00587C20" w:rsidTr="00692815">
        <w:tc>
          <w:tcPr>
            <w:tcW w:w="2207" w:type="dxa"/>
          </w:tcPr>
          <w:p w:rsidR="00692815" w:rsidRPr="00587C20" w:rsidRDefault="00692815">
            <w:pPr>
              <w:rPr>
                <w:rFonts w:ascii="Century Gothic" w:hAnsi="Century Gothic"/>
              </w:rPr>
            </w:pPr>
            <w:r w:rsidRPr="00587C20">
              <w:rPr>
                <w:rFonts w:ascii="Century Gothic" w:hAnsi="Century Gothic"/>
              </w:rPr>
              <w:t xml:space="preserve">Hora de inicio </w:t>
            </w:r>
          </w:p>
        </w:tc>
        <w:tc>
          <w:tcPr>
            <w:tcW w:w="2207" w:type="dxa"/>
          </w:tcPr>
          <w:p w:rsidR="00692815" w:rsidRPr="00587C20" w:rsidRDefault="00692815">
            <w:pPr>
              <w:rPr>
                <w:rFonts w:ascii="Century Gothic" w:hAnsi="Century Gothic"/>
              </w:rPr>
            </w:pPr>
            <w:r w:rsidRPr="00587C20">
              <w:rPr>
                <w:rFonts w:ascii="Century Gothic" w:hAnsi="Century Gothic"/>
              </w:rPr>
              <w:t>18:25</w:t>
            </w:r>
          </w:p>
        </w:tc>
        <w:tc>
          <w:tcPr>
            <w:tcW w:w="2207" w:type="dxa"/>
          </w:tcPr>
          <w:p w:rsidR="00692815" w:rsidRPr="00587C20" w:rsidRDefault="00692815">
            <w:pPr>
              <w:rPr>
                <w:rFonts w:ascii="Century Gothic" w:hAnsi="Century Gothic"/>
              </w:rPr>
            </w:pPr>
            <w:r w:rsidRPr="00587C20">
              <w:rPr>
                <w:rFonts w:ascii="Century Gothic" w:hAnsi="Century Gothic"/>
              </w:rPr>
              <w:t>Hora de termino:</w:t>
            </w:r>
          </w:p>
        </w:tc>
        <w:tc>
          <w:tcPr>
            <w:tcW w:w="2207" w:type="dxa"/>
          </w:tcPr>
          <w:p w:rsidR="00692815" w:rsidRPr="00587C20" w:rsidRDefault="00F1450C">
            <w:pPr>
              <w:rPr>
                <w:rFonts w:ascii="Century Gothic" w:hAnsi="Century Gothic"/>
              </w:rPr>
            </w:pPr>
            <w:r>
              <w:rPr>
                <w:rFonts w:ascii="Century Gothic" w:hAnsi="Century Gothic"/>
              </w:rPr>
              <w:t>18:40</w:t>
            </w:r>
          </w:p>
        </w:tc>
      </w:tr>
    </w:tbl>
    <w:p w:rsidR="00373348" w:rsidRPr="00587C20" w:rsidRDefault="00373348">
      <w:pPr>
        <w:rPr>
          <w:rFonts w:ascii="Century Gothic" w:hAnsi="Century Gothic"/>
        </w:rPr>
      </w:pPr>
    </w:p>
    <w:tbl>
      <w:tblPr>
        <w:tblStyle w:val="Tablaconcuadrcula"/>
        <w:tblW w:w="0" w:type="auto"/>
        <w:tblLook w:val="04A0" w:firstRow="1" w:lastRow="0" w:firstColumn="1" w:lastColumn="0" w:noHBand="0" w:noVBand="1"/>
      </w:tblPr>
      <w:tblGrid>
        <w:gridCol w:w="8828"/>
      </w:tblGrid>
      <w:tr w:rsidR="00692815" w:rsidRPr="00587C20" w:rsidTr="003F56E9">
        <w:tc>
          <w:tcPr>
            <w:tcW w:w="8828" w:type="dxa"/>
            <w:shd w:val="clear" w:color="auto" w:fill="F4B083" w:themeFill="accent2" w:themeFillTint="99"/>
          </w:tcPr>
          <w:p w:rsidR="00692815" w:rsidRPr="00587C20" w:rsidRDefault="00692815" w:rsidP="00692815">
            <w:pPr>
              <w:jc w:val="center"/>
              <w:rPr>
                <w:rFonts w:ascii="Century Gothic" w:hAnsi="Century Gothic"/>
                <w:b/>
              </w:rPr>
            </w:pPr>
            <w:r w:rsidRPr="00587C20">
              <w:rPr>
                <w:rFonts w:ascii="Century Gothic" w:hAnsi="Century Gothic"/>
                <w:b/>
              </w:rPr>
              <w:t>Asistentes</w:t>
            </w:r>
          </w:p>
        </w:tc>
      </w:tr>
      <w:tr w:rsidR="00692815" w:rsidRPr="00587C20" w:rsidTr="00692815">
        <w:tc>
          <w:tcPr>
            <w:tcW w:w="8828" w:type="dxa"/>
          </w:tcPr>
          <w:p w:rsidR="00692815" w:rsidRPr="00587C20" w:rsidRDefault="007E419D" w:rsidP="00692815">
            <w:pPr>
              <w:pStyle w:val="Prrafodelista"/>
              <w:numPr>
                <w:ilvl w:val="0"/>
                <w:numId w:val="1"/>
              </w:numPr>
              <w:rPr>
                <w:rFonts w:ascii="Century Gothic" w:hAnsi="Century Gothic"/>
              </w:rPr>
            </w:pPr>
            <w:r>
              <w:rPr>
                <w:rFonts w:ascii="Century Gothic" w:hAnsi="Century Gothic"/>
              </w:rPr>
              <w:t xml:space="preserve">Equipo Sinaloa </w:t>
            </w:r>
          </w:p>
          <w:p w:rsidR="00692815" w:rsidRPr="00587C20" w:rsidRDefault="00F1450C" w:rsidP="00692815">
            <w:pPr>
              <w:pStyle w:val="Prrafodelista"/>
              <w:numPr>
                <w:ilvl w:val="0"/>
                <w:numId w:val="1"/>
              </w:numPr>
              <w:rPr>
                <w:rFonts w:ascii="Century Gothic" w:hAnsi="Century Gothic"/>
              </w:rPr>
            </w:pPr>
            <w:r>
              <w:rPr>
                <w:rFonts w:ascii="Century Gothic" w:hAnsi="Century Gothic"/>
              </w:rPr>
              <w:t>Promesa</w:t>
            </w:r>
          </w:p>
        </w:tc>
      </w:tr>
      <w:tr w:rsidR="00692815" w:rsidRPr="00587C20" w:rsidTr="003F56E9">
        <w:tc>
          <w:tcPr>
            <w:tcW w:w="8828" w:type="dxa"/>
            <w:shd w:val="clear" w:color="auto" w:fill="F4B083" w:themeFill="accent2" w:themeFillTint="99"/>
          </w:tcPr>
          <w:p w:rsidR="00692815" w:rsidRPr="00587C20" w:rsidRDefault="00692815" w:rsidP="00692815">
            <w:pPr>
              <w:jc w:val="center"/>
              <w:rPr>
                <w:rFonts w:ascii="Century Gothic" w:hAnsi="Century Gothic"/>
                <w:b/>
              </w:rPr>
            </w:pPr>
            <w:r w:rsidRPr="00587C20">
              <w:rPr>
                <w:rFonts w:ascii="Century Gothic" w:hAnsi="Century Gothic"/>
                <w:b/>
              </w:rPr>
              <w:t>Ausentes</w:t>
            </w:r>
          </w:p>
        </w:tc>
      </w:tr>
      <w:tr w:rsidR="00692815" w:rsidRPr="00587C20" w:rsidTr="00692815">
        <w:tc>
          <w:tcPr>
            <w:tcW w:w="8828" w:type="dxa"/>
          </w:tcPr>
          <w:p w:rsidR="00692815" w:rsidRPr="00587C20" w:rsidRDefault="00692815">
            <w:pPr>
              <w:rPr>
                <w:rFonts w:ascii="Century Gothic" w:hAnsi="Century Gothic"/>
              </w:rPr>
            </w:pPr>
          </w:p>
        </w:tc>
      </w:tr>
    </w:tbl>
    <w:p w:rsidR="00692815" w:rsidRPr="00587C20" w:rsidRDefault="00692815">
      <w:pPr>
        <w:rPr>
          <w:rFonts w:ascii="Century Gothic" w:hAnsi="Century Gothic"/>
        </w:rPr>
      </w:pPr>
    </w:p>
    <w:tbl>
      <w:tblPr>
        <w:tblStyle w:val="Tablaconcuadrcula"/>
        <w:tblW w:w="0" w:type="auto"/>
        <w:tblLook w:val="04A0" w:firstRow="1" w:lastRow="0" w:firstColumn="1" w:lastColumn="0" w:noHBand="0" w:noVBand="1"/>
      </w:tblPr>
      <w:tblGrid>
        <w:gridCol w:w="4414"/>
        <w:gridCol w:w="4414"/>
      </w:tblGrid>
      <w:tr w:rsidR="00692815" w:rsidRPr="00587C20" w:rsidTr="003F56E9">
        <w:tc>
          <w:tcPr>
            <w:tcW w:w="8828" w:type="dxa"/>
            <w:gridSpan w:val="2"/>
            <w:shd w:val="clear" w:color="auto" w:fill="F4B083" w:themeFill="accent2" w:themeFillTint="99"/>
          </w:tcPr>
          <w:p w:rsidR="00692815" w:rsidRPr="00587C20" w:rsidRDefault="00692815" w:rsidP="00692815">
            <w:pPr>
              <w:jc w:val="center"/>
              <w:rPr>
                <w:rFonts w:ascii="Century Gothic" w:hAnsi="Century Gothic"/>
                <w:b/>
              </w:rPr>
            </w:pPr>
            <w:r w:rsidRPr="00587C20">
              <w:rPr>
                <w:rFonts w:ascii="Century Gothic" w:hAnsi="Century Gothic"/>
                <w:b/>
              </w:rPr>
              <w:t xml:space="preserve">Orden general del </w:t>
            </w:r>
            <w:r w:rsidR="003F56E9" w:rsidRPr="00587C20">
              <w:rPr>
                <w:rFonts w:ascii="Century Gothic" w:hAnsi="Century Gothic"/>
                <w:b/>
              </w:rPr>
              <w:t>día</w:t>
            </w:r>
          </w:p>
          <w:p w:rsidR="00692815" w:rsidRPr="00587C20" w:rsidRDefault="00692815">
            <w:pPr>
              <w:rPr>
                <w:rFonts w:ascii="Century Gothic" w:hAnsi="Century Gothic"/>
              </w:rPr>
            </w:pPr>
          </w:p>
        </w:tc>
      </w:tr>
      <w:tr w:rsidR="00692815" w:rsidRPr="00587C20" w:rsidTr="00692815">
        <w:tc>
          <w:tcPr>
            <w:tcW w:w="4414" w:type="dxa"/>
          </w:tcPr>
          <w:p w:rsidR="00692815" w:rsidRPr="00587C20" w:rsidRDefault="00692815" w:rsidP="00692815">
            <w:pPr>
              <w:jc w:val="center"/>
              <w:rPr>
                <w:rFonts w:ascii="Century Gothic" w:hAnsi="Century Gothic"/>
                <w:b/>
              </w:rPr>
            </w:pPr>
            <w:r w:rsidRPr="00587C20">
              <w:rPr>
                <w:rFonts w:ascii="Century Gothic" w:hAnsi="Century Gothic"/>
                <w:b/>
              </w:rPr>
              <w:t>Asunto</w:t>
            </w:r>
          </w:p>
        </w:tc>
        <w:tc>
          <w:tcPr>
            <w:tcW w:w="4414" w:type="dxa"/>
          </w:tcPr>
          <w:p w:rsidR="00692815" w:rsidRPr="00587C20" w:rsidRDefault="00692815" w:rsidP="00692815">
            <w:pPr>
              <w:jc w:val="center"/>
              <w:rPr>
                <w:rFonts w:ascii="Century Gothic" w:hAnsi="Century Gothic"/>
                <w:b/>
              </w:rPr>
            </w:pPr>
            <w:r w:rsidRPr="00587C20">
              <w:rPr>
                <w:rFonts w:ascii="Century Gothic" w:hAnsi="Century Gothic"/>
                <w:b/>
              </w:rPr>
              <w:t>Responsable</w:t>
            </w:r>
          </w:p>
        </w:tc>
      </w:tr>
      <w:tr w:rsidR="00692815" w:rsidRPr="00587C20" w:rsidTr="00692815">
        <w:tc>
          <w:tcPr>
            <w:tcW w:w="4414" w:type="dxa"/>
          </w:tcPr>
          <w:p w:rsidR="00692815" w:rsidRPr="00587C20" w:rsidRDefault="00692815">
            <w:pPr>
              <w:rPr>
                <w:rFonts w:ascii="Century Gothic" w:hAnsi="Century Gothic"/>
              </w:rPr>
            </w:pPr>
            <w:r w:rsidRPr="00587C20">
              <w:rPr>
                <w:rFonts w:ascii="Century Gothic" w:hAnsi="Century Gothic"/>
              </w:rPr>
              <w:t>Pase de lista</w:t>
            </w:r>
          </w:p>
        </w:tc>
        <w:tc>
          <w:tcPr>
            <w:tcW w:w="4414" w:type="dxa"/>
          </w:tcPr>
          <w:p w:rsidR="00692815" w:rsidRPr="00587C20" w:rsidRDefault="00587C20">
            <w:pPr>
              <w:rPr>
                <w:rFonts w:ascii="Century Gothic" w:hAnsi="Century Gothic"/>
              </w:rPr>
            </w:pPr>
            <w:r w:rsidRPr="00587C20">
              <w:rPr>
                <w:rFonts w:ascii="Century Gothic" w:hAnsi="Century Gothic"/>
              </w:rPr>
              <w:t>Líder del equipo</w:t>
            </w:r>
          </w:p>
        </w:tc>
      </w:tr>
      <w:tr w:rsidR="00692815" w:rsidRPr="00587C20" w:rsidTr="00692815">
        <w:tc>
          <w:tcPr>
            <w:tcW w:w="4414" w:type="dxa"/>
          </w:tcPr>
          <w:p w:rsidR="00692815" w:rsidRPr="00587C20" w:rsidRDefault="00692815">
            <w:pPr>
              <w:rPr>
                <w:rFonts w:ascii="Century Gothic" w:hAnsi="Century Gothic"/>
              </w:rPr>
            </w:pPr>
            <w:r w:rsidRPr="00587C20">
              <w:rPr>
                <w:rFonts w:ascii="Century Gothic" w:hAnsi="Century Gothic"/>
              </w:rPr>
              <w:t>Definir proyectos por equipo</w:t>
            </w:r>
          </w:p>
        </w:tc>
        <w:tc>
          <w:tcPr>
            <w:tcW w:w="4414" w:type="dxa"/>
          </w:tcPr>
          <w:p w:rsidR="00692815" w:rsidRPr="00587C20" w:rsidRDefault="00692815">
            <w:pPr>
              <w:rPr>
                <w:rFonts w:ascii="Century Gothic" w:hAnsi="Century Gothic"/>
              </w:rPr>
            </w:pPr>
            <w:r w:rsidRPr="00587C20">
              <w:rPr>
                <w:rFonts w:ascii="Century Gothic" w:hAnsi="Century Gothic"/>
              </w:rPr>
              <w:t>Líder del equipo</w:t>
            </w:r>
          </w:p>
        </w:tc>
      </w:tr>
      <w:tr w:rsidR="00692815" w:rsidRPr="00587C20" w:rsidTr="00692815">
        <w:tc>
          <w:tcPr>
            <w:tcW w:w="4414" w:type="dxa"/>
          </w:tcPr>
          <w:p w:rsidR="00692815" w:rsidRPr="00587C20" w:rsidRDefault="007E419D">
            <w:pPr>
              <w:rPr>
                <w:rFonts w:ascii="Century Gothic" w:hAnsi="Century Gothic"/>
              </w:rPr>
            </w:pPr>
            <w:r>
              <w:rPr>
                <w:rFonts w:ascii="Century Gothic" w:hAnsi="Century Gothic"/>
              </w:rPr>
              <w:t>Identificar problemática</w:t>
            </w:r>
          </w:p>
        </w:tc>
        <w:tc>
          <w:tcPr>
            <w:tcW w:w="4414" w:type="dxa"/>
          </w:tcPr>
          <w:p w:rsidR="00692815" w:rsidRPr="00587C20" w:rsidRDefault="002F5BC9">
            <w:pPr>
              <w:rPr>
                <w:rFonts w:ascii="Century Gothic" w:hAnsi="Century Gothic"/>
              </w:rPr>
            </w:pPr>
            <w:r w:rsidRPr="00587C20">
              <w:rPr>
                <w:rFonts w:ascii="Century Gothic" w:hAnsi="Century Gothic"/>
              </w:rPr>
              <w:t>Líder del equipo</w:t>
            </w:r>
          </w:p>
        </w:tc>
      </w:tr>
      <w:tr w:rsidR="00692815" w:rsidRPr="00587C20" w:rsidTr="00692815">
        <w:tc>
          <w:tcPr>
            <w:tcW w:w="4414" w:type="dxa"/>
          </w:tcPr>
          <w:p w:rsidR="00692815" w:rsidRPr="00587C20" w:rsidRDefault="002F5BC9">
            <w:pPr>
              <w:rPr>
                <w:rFonts w:ascii="Century Gothic" w:hAnsi="Century Gothic"/>
              </w:rPr>
            </w:pPr>
            <w:r>
              <w:rPr>
                <w:rFonts w:ascii="Century Gothic" w:hAnsi="Century Gothic"/>
              </w:rPr>
              <w:t xml:space="preserve">Análisis de requerimientos </w:t>
            </w:r>
          </w:p>
        </w:tc>
        <w:tc>
          <w:tcPr>
            <w:tcW w:w="4414" w:type="dxa"/>
          </w:tcPr>
          <w:p w:rsidR="00692815" w:rsidRPr="00587C20" w:rsidRDefault="002F5BC9">
            <w:pPr>
              <w:rPr>
                <w:rFonts w:ascii="Century Gothic" w:hAnsi="Century Gothic"/>
              </w:rPr>
            </w:pPr>
            <w:r w:rsidRPr="00587C20">
              <w:rPr>
                <w:rFonts w:ascii="Century Gothic" w:hAnsi="Century Gothic"/>
              </w:rPr>
              <w:t>Líder del equipo</w:t>
            </w:r>
          </w:p>
        </w:tc>
      </w:tr>
    </w:tbl>
    <w:p w:rsidR="00692815" w:rsidRPr="00587C20" w:rsidRDefault="00692815">
      <w:pPr>
        <w:rPr>
          <w:rFonts w:ascii="Century Gothic" w:hAnsi="Century Gothic"/>
        </w:rPr>
      </w:pPr>
    </w:p>
    <w:tbl>
      <w:tblPr>
        <w:tblStyle w:val="Tablaconcuadrcula"/>
        <w:tblW w:w="0" w:type="auto"/>
        <w:tblLook w:val="04A0" w:firstRow="1" w:lastRow="0" w:firstColumn="1" w:lastColumn="0" w:noHBand="0" w:noVBand="1"/>
      </w:tblPr>
      <w:tblGrid>
        <w:gridCol w:w="1413"/>
        <w:gridCol w:w="3969"/>
        <w:gridCol w:w="1701"/>
        <w:gridCol w:w="1745"/>
      </w:tblGrid>
      <w:tr w:rsidR="00692815" w:rsidRPr="00587C20" w:rsidTr="003F56E9">
        <w:tc>
          <w:tcPr>
            <w:tcW w:w="8828" w:type="dxa"/>
            <w:gridSpan w:val="4"/>
            <w:shd w:val="clear" w:color="auto" w:fill="F4B083" w:themeFill="accent2" w:themeFillTint="99"/>
          </w:tcPr>
          <w:p w:rsidR="00692815" w:rsidRPr="00587C20" w:rsidRDefault="00692815" w:rsidP="00692815">
            <w:pPr>
              <w:jc w:val="center"/>
              <w:rPr>
                <w:rFonts w:ascii="Century Gothic" w:hAnsi="Century Gothic"/>
                <w:b/>
              </w:rPr>
            </w:pPr>
            <w:r w:rsidRPr="00587C20">
              <w:rPr>
                <w:rFonts w:ascii="Century Gothic" w:hAnsi="Century Gothic"/>
                <w:b/>
              </w:rPr>
              <w:t>Acuerdo de la sesión</w:t>
            </w:r>
          </w:p>
        </w:tc>
      </w:tr>
      <w:tr w:rsidR="00692815" w:rsidRPr="00587C20" w:rsidTr="00692815">
        <w:tc>
          <w:tcPr>
            <w:tcW w:w="1413" w:type="dxa"/>
          </w:tcPr>
          <w:p w:rsidR="00692815" w:rsidRPr="00587C20" w:rsidRDefault="00692815" w:rsidP="00692815">
            <w:pPr>
              <w:jc w:val="center"/>
              <w:rPr>
                <w:rFonts w:ascii="Century Gothic" w:hAnsi="Century Gothic"/>
                <w:b/>
              </w:rPr>
            </w:pPr>
            <w:r w:rsidRPr="00587C20">
              <w:rPr>
                <w:rFonts w:ascii="Century Gothic" w:hAnsi="Century Gothic"/>
                <w:b/>
              </w:rPr>
              <w:t>No. De acuerdo</w:t>
            </w:r>
          </w:p>
        </w:tc>
        <w:tc>
          <w:tcPr>
            <w:tcW w:w="3969" w:type="dxa"/>
          </w:tcPr>
          <w:p w:rsidR="00692815" w:rsidRPr="00587C20" w:rsidRDefault="00692815" w:rsidP="00692815">
            <w:pPr>
              <w:jc w:val="center"/>
              <w:rPr>
                <w:rFonts w:ascii="Century Gothic" w:hAnsi="Century Gothic"/>
                <w:b/>
              </w:rPr>
            </w:pPr>
            <w:r w:rsidRPr="00587C20">
              <w:rPr>
                <w:rFonts w:ascii="Century Gothic" w:hAnsi="Century Gothic"/>
                <w:b/>
              </w:rPr>
              <w:t>Acuerdo</w:t>
            </w:r>
          </w:p>
        </w:tc>
        <w:tc>
          <w:tcPr>
            <w:tcW w:w="1701" w:type="dxa"/>
          </w:tcPr>
          <w:p w:rsidR="00692815" w:rsidRPr="00587C20" w:rsidRDefault="00692815" w:rsidP="00692815">
            <w:pPr>
              <w:jc w:val="center"/>
              <w:rPr>
                <w:rFonts w:ascii="Century Gothic" w:hAnsi="Century Gothic"/>
                <w:b/>
              </w:rPr>
            </w:pPr>
            <w:r w:rsidRPr="00587C20">
              <w:rPr>
                <w:rFonts w:ascii="Century Gothic" w:hAnsi="Century Gothic"/>
                <w:b/>
              </w:rPr>
              <w:t>Responsable de la ejecución</w:t>
            </w:r>
          </w:p>
        </w:tc>
        <w:tc>
          <w:tcPr>
            <w:tcW w:w="1745" w:type="dxa"/>
          </w:tcPr>
          <w:p w:rsidR="00692815" w:rsidRPr="00587C20" w:rsidRDefault="00692815" w:rsidP="00692815">
            <w:pPr>
              <w:jc w:val="center"/>
              <w:rPr>
                <w:rFonts w:ascii="Century Gothic" w:hAnsi="Century Gothic"/>
                <w:b/>
              </w:rPr>
            </w:pPr>
            <w:r w:rsidRPr="00587C20">
              <w:rPr>
                <w:rFonts w:ascii="Century Gothic" w:hAnsi="Century Gothic"/>
                <w:b/>
              </w:rPr>
              <w:t>Fecha compromiso</w:t>
            </w:r>
          </w:p>
        </w:tc>
      </w:tr>
      <w:tr w:rsidR="00692815" w:rsidRPr="00587C20" w:rsidTr="00692815">
        <w:tc>
          <w:tcPr>
            <w:tcW w:w="1413" w:type="dxa"/>
          </w:tcPr>
          <w:p w:rsidR="00692815" w:rsidRPr="00587C20" w:rsidRDefault="00692815" w:rsidP="003F56E9">
            <w:pPr>
              <w:jc w:val="center"/>
              <w:rPr>
                <w:rFonts w:ascii="Century Gothic" w:hAnsi="Century Gothic"/>
              </w:rPr>
            </w:pPr>
            <w:r w:rsidRPr="00587C20">
              <w:rPr>
                <w:rFonts w:ascii="Century Gothic" w:hAnsi="Century Gothic"/>
              </w:rPr>
              <w:t>01.06.03.19</w:t>
            </w:r>
          </w:p>
        </w:tc>
        <w:tc>
          <w:tcPr>
            <w:tcW w:w="3969" w:type="dxa"/>
          </w:tcPr>
          <w:p w:rsidR="00692815" w:rsidRPr="00587C20" w:rsidRDefault="002F5BC9" w:rsidP="006B1241">
            <w:pPr>
              <w:jc w:val="both"/>
              <w:rPr>
                <w:rFonts w:ascii="Century Gothic" w:hAnsi="Century Gothic"/>
              </w:rPr>
            </w:pPr>
            <w:r>
              <w:rPr>
                <w:rFonts w:ascii="Century Gothic" w:hAnsi="Century Gothic"/>
              </w:rPr>
              <w:t>ICC</w:t>
            </w:r>
            <w:r w:rsidR="00692815" w:rsidRPr="00587C20">
              <w:rPr>
                <w:rFonts w:ascii="Century Gothic" w:hAnsi="Century Gothic"/>
              </w:rPr>
              <w:t xml:space="preserve"> realizo el pase de lista y no se encontraron ausentes</w:t>
            </w:r>
          </w:p>
        </w:tc>
        <w:tc>
          <w:tcPr>
            <w:tcW w:w="1701" w:type="dxa"/>
          </w:tcPr>
          <w:p w:rsidR="00692815" w:rsidRPr="00587C20" w:rsidRDefault="004332EF" w:rsidP="003F56E9">
            <w:pPr>
              <w:jc w:val="center"/>
              <w:rPr>
                <w:rFonts w:ascii="Century Gothic" w:hAnsi="Century Gothic"/>
              </w:rPr>
            </w:pPr>
            <w:r w:rsidRPr="00587C20">
              <w:rPr>
                <w:rFonts w:ascii="Century Gothic" w:hAnsi="Century Gothic"/>
              </w:rPr>
              <w:t>Irving</w:t>
            </w:r>
            <w:r>
              <w:rPr>
                <w:rFonts w:ascii="Century Gothic" w:hAnsi="Century Gothic"/>
              </w:rPr>
              <w:t xml:space="preserve"> (</w:t>
            </w:r>
            <w:r w:rsidRPr="00587C20">
              <w:rPr>
                <w:rFonts w:ascii="Century Gothic" w:hAnsi="Century Gothic"/>
              </w:rPr>
              <w:t>Líder del equipo</w:t>
            </w:r>
            <w:r>
              <w:rPr>
                <w:rFonts w:ascii="Century Gothic" w:hAnsi="Century Gothic"/>
              </w:rPr>
              <w:t>)</w:t>
            </w:r>
          </w:p>
        </w:tc>
        <w:tc>
          <w:tcPr>
            <w:tcW w:w="1745" w:type="dxa"/>
          </w:tcPr>
          <w:p w:rsidR="00692815" w:rsidRPr="00587C20" w:rsidRDefault="00692815" w:rsidP="003F56E9">
            <w:pPr>
              <w:jc w:val="center"/>
              <w:rPr>
                <w:rFonts w:ascii="Century Gothic" w:hAnsi="Century Gothic"/>
              </w:rPr>
            </w:pPr>
            <w:r w:rsidRPr="00587C20">
              <w:rPr>
                <w:rFonts w:ascii="Century Gothic" w:hAnsi="Century Gothic"/>
              </w:rPr>
              <w:t>06/03/2019</w:t>
            </w:r>
          </w:p>
        </w:tc>
      </w:tr>
      <w:tr w:rsidR="00692815" w:rsidRPr="00587C20" w:rsidTr="00692815">
        <w:tc>
          <w:tcPr>
            <w:tcW w:w="1413" w:type="dxa"/>
          </w:tcPr>
          <w:p w:rsidR="00692815" w:rsidRPr="00587C20" w:rsidRDefault="00692815" w:rsidP="003F56E9">
            <w:pPr>
              <w:jc w:val="center"/>
              <w:rPr>
                <w:rFonts w:ascii="Century Gothic" w:hAnsi="Century Gothic"/>
              </w:rPr>
            </w:pPr>
            <w:r w:rsidRPr="00587C20">
              <w:rPr>
                <w:rFonts w:ascii="Century Gothic" w:hAnsi="Century Gothic"/>
              </w:rPr>
              <w:t>02.06.03.19</w:t>
            </w:r>
          </w:p>
        </w:tc>
        <w:tc>
          <w:tcPr>
            <w:tcW w:w="3969" w:type="dxa"/>
          </w:tcPr>
          <w:p w:rsidR="00692815" w:rsidRPr="00587C20" w:rsidRDefault="00692815" w:rsidP="006B1241">
            <w:pPr>
              <w:jc w:val="both"/>
              <w:rPr>
                <w:rFonts w:ascii="Century Gothic" w:hAnsi="Century Gothic"/>
              </w:rPr>
            </w:pPr>
            <w:r w:rsidRPr="00587C20">
              <w:rPr>
                <w:rFonts w:ascii="Century Gothic" w:hAnsi="Century Gothic"/>
              </w:rPr>
              <w:t>Equipo 1: nombres integrantes,</w:t>
            </w:r>
            <w:r w:rsidR="003F56E9" w:rsidRPr="00587C20">
              <w:rPr>
                <w:rFonts w:ascii="Century Gothic" w:hAnsi="Century Gothic"/>
              </w:rPr>
              <w:t xml:space="preserve"> realizaran </w:t>
            </w:r>
            <w:proofErr w:type="spellStart"/>
            <w:r w:rsidR="003F56E9" w:rsidRPr="00587C20">
              <w:rPr>
                <w:rFonts w:ascii="Century Gothic" w:hAnsi="Century Gothic"/>
              </w:rPr>
              <w:t>galletinosyo</w:t>
            </w:r>
            <w:proofErr w:type="spellEnd"/>
          </w:p>
        </w:tc>
        <w:tc>
          <w:tcPr>
            <w:tcW w:w="1701" w:type="dxa"/>
          </w:tcPr>
          <w:p w:rsidR="00692815" w:rsidRPr="00587C20" w:rsidRDefault="004332EF" w:rsidP="003F56E9">
            <w:pPr>
              <w:jc w:val="center"/>
              <w:rPr>
                <w:rFonts w:ascii="Century Gothic" w:hAnsi="Century Gothic"/>
              </w:rPr>
            </w:pPr>
            <w:r w:rsidRPr="00587C20">
              <w:rPr>
                <w:rFonts w:ascii="Century Gothic" w:hAnsi="Century Gothic"/>
              </w:rPr>
              <w:t>Irving</w:t>
            </w:r>
            <w:r>
              <w:rPr>
                <w:rFonts w:ascii="Century Gothic" w:hAnsi="Century Gothic"/>
              </w:rPr>
              <w:t xml:space="preserve"> (</w:t>
            </w:r>
            <w:r w:rsidRPr="00587C20">
              <w:rPr>
                <w:rFonts w:ascii="Century Gothic" w:hAnsi="Century Gothic"/>
              </w:rPr>
              <w:t>Líder del equipo</w:t>
            </w:r>
            <w:r>
              <w:rPr>
                <w:rFonts w:ascii="Century Gothic" w:hAnsi="Century Gothic"/>
              </w:rPr>
              <w:t>)</w:t>
            </w:r>
          </w:p>
        </w:tc>
        <w:tc>
          <w:tcPr>
            <w:tcW w:w="1745" w:type="dxa"/>
          </w:tcPr>
          <w:p w:rsidR="00692815" w:rsidRPr="00587C20" w:rsidRDefault="002F5BC9" w:rsidP="003F56E9">
            <w:pPr>
              <w:jc w:val="center"/>
              <w:rPr>
                <w:rFonts w:ascii="Century Gothic" w:hAnsi="Century Gothic"/>
              </w:rPr>
            </w:pPr>
            <w:r>
              <w:rPr>
                <w:rFonts w:ascii="Century Gothic" w:hAnsi="Century Gothic"/>
              </w:rPr>
              <w:t>06</w:t>
            </w:r>
            <w:r w:rsidR="00587C20" w:rsidRPr="00587C20">
              <w:rPr>
                <w:rFonts w:ascii="Century Gothic" w:hAnsi="Century Gothic"/>
              </w:rPr>
              <w:t>/03/2019</w:t>
            </w:r>
          </w:p>
        </w:tc>
      </w:tr>
      <w:tr w:rsidR="00692815" w:rsidRPr="00587C20" w:rsidTr="00692815">
        <w:tc>
          <w:tcPr>
            <w:tcW w:w="1413" w:type="dxa"/>
          </w:tcPr>
          <w:p w:rsidR="00692815" w:rsidRPr="00587C20" w:rsidRDefault="003F56E9" w:rsidP="003F56E9">
            <w:pPr>
              <w:jc w:val="center"/>
              <w:rPr>
                <w:rFonts w:ascii="Century Gothic" w:hAnsi="Century Gothic"/>
              </w:rPr>
            </w:pPr>
            <w:r w:rsidRPr="00587C20">
              <w:rPr>
                <w:rFonts w:ascii="Century Gothic" w:hAnsi="Century Gothic"/>
              </w:rPr>
              <w:t>03.06.03.19</w:t>
            </w:r>
          </w:p>
        </w:tc>
        <w:tc>
          <w:tcPr>
            <w:tcW w:w="3969" w:type="dxa"/>
          </w:tcPr>
          <w:p w:rsidR="00692815" w:rsidRPr="00587C20" w:rsidRDefault="003F56E9" w:rsidP="006B1241">
            <w:pPr>
              <w:jc w:val="both"/>
              <w:rPr>
                <w:rFonts w:ascii="Century Gothic" w:hAnsi="Century Gothic"/>
              </w:rPr>
            </w:pPr>
            <w:r w:rsidRPr="00587C20">
              <w:rPr>
                <w:rFonts w:ascii="Century Gothic" w:hAnsi="Century Gothic"/>
              </w:rPr>
              <w:t xml:space="preserve">Necesidades del proyecto: </w:t>
            </w:r>
          </w:p>
          <w:p w:rsidR="003F56E9" w:rsidRPr="00587C20" w:rsidRDefault="003F56E9" w:rsidP="006B1241">
            <w:pPr>
              <w:pStyle w:val="Prrafodelista"/>
              <w:numPr>
                <w:ilvl w:val="0"/>
                <w:numId w:val="2"/>
              </w:numPr>
              <w:jc w:val="both"/>
              <w:rPr>
                <w:rFonts w:ascii="Century Gothic" w:hAnsi="Century Gothic"/>
              </w:rPr>
            </w:pPr>
            <w:r w:rsidRPr="00587C20">
              <w:rPr>
                <w:rFonts w:ascii="Century Gothic" w:hAnsi="Century Gothic"/>
              </w:rPr>
              <w:t>Sitio web publicitario que incluya:</w:t>
            </w:r>
          </w:p>
          <w:p w:rsidR="003F56E9" w:rsidRPr="00587C20" w:rsidRDefault="003F56E9" w:rsidP="006B1241">
            <w:pPr>
              <w:pStyle w:val="Prrafodelista"/>
              <w:numPr>
                <w:ilvl w:val="0"/>
                <w:numId w:val="4"/>
              </w:numPr>
              <w:jc w:val="both"/>
              <w:rPr>
                <w:rFonts w:ascii="Century Gothic" w:hAnsi="Century Gothic"/>
              </w:rPr>
            </w:pPr>
            <w:r w:rsidRPr="00587C20">
              <w:rPr>
                <w:rFonts w:ascii="Century Gothic" w:hAnsi="Century Gothic"/>
              </w:rPr>
              <w:t>Comentarios</w:t>
            </w:r>
          </w:p>
          <w:p w:rsidR="00587C20" w:rsidRPr="00587C20" w:rsidRDefault="00587C20" w:rsidP="006B1241">
            <w:pPr>
              <w:pStyle w:val="Prrafodelista"/>
              <w:numPr>
                <w:ilvl w:val="0"/>
                <w:numId w:val="4"/>
              </w:numPr>
              <w:jc w:val="both"/>
              <w:rPr>
                <w:rFonts w:ascii="Century Gothic" w:hAnsi="Century Gothic"/>
              </w:rPr>
            </w:pPr>
            <w:r w:rsidRPr="00587C20">
              <w:rPr>
                <w:rFonts w:ascii="Century Gothic" w:hAnsi="Century Gothic"/>
              </w:rPr>
              <w:t>Catálogo de productos</w:t>
            </w:r>
          </w:p>
          <w:p w:rsidR="00587C20" w:rsidRPr="00587C20" w:rsidRDefault="00587C20" w:rsidP="006B1241">
            <w:pPr>
              <w:pStyle w:val="Prrafodelista"/>
              <w:numPr>
                <w:ilvl w:val="0"/>
                <w:numId w:val="4"/>
              </w:numPr>
              <w:jc w:val="both"/>
              <w:rPr>
                <w:rFonts w:ascii="Century Gothic" w:hAnsi="Century Gothic"/>
              </w:rPr>
            </w:pPr>
            <w:r w:rsidRPr="00587C20">
              <w:rPr>
                <w:rFonts w:ascii="Century Gothic" w:hAnsi="Century Gothic"/>
              </w:rPr>
              <w:t>Filosofía empresarial</w:t>
            </w:r>
          </w:p>
          <w:p w:rsidR="00587C20" w:rsidRPr="00F1450C" w:rsidRDefault="00587C20" w:rsidP="00F1450C">
            <w:pPr>
              <w:pStyle w:val="Prrafodelista"/>
              <w:numPr>
                <w:ilvl w:val="0"/>
                <w:numId w:val="4"/>
              </w:numPr>
              <w:jc w:val="both"/>
              <w:rPr>
                <w:rFonts w:ascii="Century Gothic" w:hAnsi="Century Gothic"/>
              </w:rPr>
            </w:pPr>
            <w:r w:rsidRPr="00587C20">
              <w:rPr>
                <w:rFonts w:ascii="Century Gothic" w:hAnsi="Century Gothic"/>
              </w:rPr>
              <w:t>Propiedades del vino</w:t>
            </w:r>
          </w:p>
          <w:p w:rsidR="00587C20" w:rsidRPr="00587C20" w:rsidRDefault="00587C20" w:rsidP="006B1241">
            <w:pPr>
              <w:pStyle w:val="Prrafodelista"/>
              <w:numPr>
                <w:ilvl w:val="0"/>
                <w:numId w:val="4"/>
              </w:numPr>
              <w:jc w:val="both"/>
              <w:rPr>
                <w:rFonts w:ascii="Century Gothic" w:hAnsi="Century Gothic"/>
              </w:rPr>
            </w:pPr>
            <w:r w:rsidRPr="00587C20">
              <w:rPr>
                <w:rFonts w:ascii="Century Gothic" w:hAnsi="Century Gothic"/>
              </w:rPr>
              <w:t>Contacto</w:t>
            </w:r>
          </w:p>
        </w:tc>
        <w:tc>
          <w:tcPr>
            <w:tcW w:w="1701" w:type="dxa"/>
          </w:tcPr>
          <w:p w:rsidR="00692815" w:rsidRPr="00587C20" w:rsidRDefault="004332EF" w:rsidP="003F56E9">
            <w:pPr>
              <w:jc w:val="center"/>
              <w:rPr>
                <w:rFonts w:ascii="Century Gothic" w:hAnsi="Century Gothic"/>
              </w:rPr>
            </w:pPr>
            <w:r w:rsidRPr="00587C20">
              <w:rPr>
                <w:rFonts w:ascii="Century Gothic" w:hAnsi="Century Gothic"/>
              </w:rPr>
              <w:t>Irving</w:t>
            </w:r>
            <w:r>
              <w:rPr>
                <w:rFonts w:ascii="Century Gothic" w:hAnsi="Century Gothic"/>
              </w:rPr>
              <w:t xml:space="preserve"> (</w:t>
            </w:r>
            <w:r w:rsidRPr="00587C20">
              <w:rPr>
                <w:rFonts w:ascii="Century Gothic" w:hAnsi="Century Gothic"/>
              </w:rPr>
              <w:t>Líder del equipo</w:t>
            </w:r>
            <w:r>
              <w:rPr>
                <w:rFonts w:ascii="Century Gothic" w:hAnsi="Century Gothic"/>
              </w:rPr>
              <w:t>)</w:t>
            </w:r>
          </w:p>
        </w:tc>
        <w:tc>
          <w:tcPr>
            <w:tcW w:w="1745" w:type="dxa"/>
          </w:tcPr>
          <w:p w:rsidR="00692815" w:rsidRPr="00587C20" w:rsidRDefault="002F5BC9" w:rsidP="003F56E9">
            <w:pPr>
              <w:jc w:val="center"/>
              <w:rPr>
                <w:rFonts w:ascii="Century Gothic" w:hAnsi="Century Gothic"/>
              </w:rPr>
            </w:pPr>
            <w:r>
              <w:rPr>
                <w:rFonts w:ascii="Century Gothic" w:hAnsi="Century Gothic"/>
              </w:rPr>
              <w:t>06</w:t>
            </w:r>
            <w:r w:rsidR="00587C20" w:rsidRPr="00587C20">
              <w:rPr>
                <w:rFonts w:ascii="Century Gothic" w:hAnsi="Century Gothic"/>
              </w:rPr>
              <w:t>/03/2019</w:t>
            </w:r>
          </w:p>
        </w:tc>
      </w:tr>
      <w:tr w:rsidR="00692815" w:rsidRPr="00587C20" w:rsidTr="00692815">
        <w:tc>
          <w:tcPr>
            <w:tcW w:w="1413" w:type="dxa"/>
          </w:tcPr>
          <w:p w:rsidR="00692815" w:rsidRPr="00587C20" w:rsidRDefault="00587C20" w:rsidP="003F56E9">
            <w:pPr>
              <w:jc w:val="center"/>
              <w:rPr>
                <w:rFonts w:ascii="Century Gothic" w:hAnsi="Century Gothic"/>
              </w:rPr>
            </w:pPr>
            <w:r w:rsidRPr="00587C20">
              <w:rPr>
                <w:rFonts w:ascii="Century Gothic" w:hAnsi="Century Gothic"/>
              </w:rPr>
              <w:t>04.06.03.19</w:t>
            </w:r>
          </w:p>
        </w:tc>
        <w:tc>
          <w:tcPr>
            <w:tcW w:w="3969" w:type="dxa"/>
          </w:tcPr>
          <w:p w:rsidR="00692815" w:rsidRDefault="00587C20" w:rsidP="006B1241">
            <w:pPr>
              <w:jc w:val="both"/>
              <w:rPr>
                <w:rFonts w:ascii="Century Gothic" w:hAnsi="Century Gothic"/>
              </w:rPr>
            </w:pPr>
            <w:r w:rsidRPr="00587C20">
              <w:rPr>
                <w:rFonts w:ascii="Century Gothic" w:hAnsi="Century Gothic"/>
              </w:rPr>
              <w:t>Recopilar información sobre las especificaciones generales del proyecto.</w:t>
            </w:r>
          </w:p>
          <w:p w:rsidR="001E4BB5" w:rsidRDefault="001E4BB5" w:rsidP="006B1241">
            <w:pPr>
              <w:pStyle w:val="Prrafodelista"/>
              <w:numPr>
                <w:ilvl w:val="0"/>
                <w:numId w:val="2"/>
              </w:numPr>
              <w:jc w:val="both"/>
              <w:rPr>
                <w:rFonts w:ascii="Century Gothic" w:hAnsi="Century Gothic"/>
              </w:rPr>
            </w:pPr>
            <w:r>
              <w:rPr>
                <w:rFonts w:ascii="Century Gothic" w:hAnsi="Century Gothic"/>
              </w:rPr>
              <w:t>Contenido de la pantalla principal.</w:t>
            </w:r>
          </w:p>
          <w:p w:rsidR="00E91246" w:rsidRDefault="00E91246" w:rsidP="006B1241">
            <w:pPr>
              <w:pStyle w:val="Prrafodelista"/>
              <w:numPr>
                <w:ilvl w:val="0"/>
                <w:numId w:val="2"/>
              </w:numPr>
              <w:jc w:val="both"/>
              <w:rPr>
                <w:rFonts w:ascii="Century Gothic" w:hAnsi="Century Gothic"/>
              </w:rPr>
            </w:pPr>
            <w:r>
              <w:rPr>
                <w:rFonts w:ascii="Century Gothic" w:hAnsi="Century Gothic"/>
              </w:rPr>
              <w:t xml:space="preserve">Verificar que los colores a implementar sean: beige, negro. </w:t>
            </w:r>
          </w:p>
          <w:p w:rsidR="001E4BB5" w:rsidRPr="001E4BB5" w:rsidRDefault="00E91246" w:rsidP="006B1241">
            <w:pPr>
              <w:pStyle w:val="Prrafodelista"/>
              <w:numPr>
                <w:ilvl w:val="0"/>
                <w:numId w:val="2"/>
              </w:numPr>
              <w:jc w:val="both"/>
              <w:rPr>
                <w:rFonts w:ascii="Century Gothic" w:hAnsi="Century Gothic"/>
              </w:rPr>
            </w:pPr>
            <w:r>
              <w:rPr>
                <w:rFonts w:ascii="Century Gothic" w:hAnsi="Century Gothic"/>
              </w:rPr>
              <w:lastRenderedPageBreak/>
              <w:t>Presentar 3 propuestas de plantillas web</w:t>
            </w:r>
          </w:p>
        </w:tc>
        <w:tc>
          <w:tcPr>
            <w:tcW w:w="1701" w:type="dxa"/>
          </w:tcPr>
          <w:p w:rsidR="00692815" w:rsidRPr="00587C20" w:rsidRDefault="004332EF" w:rsidP="003F56E9">
            <w:pPr>
              <w:jc w:val="center"/>
              <w:rPr>
                <w:rFonts w:ascii="Century Gothic" w:hAnsi="Century Gothic"/>
              </w:rPr>
            </w:pPr>
            <w:r w:rsidRPr="00587C20">
              <w:rPr>
                <w:rFonts w:ascii="Century Gothic" w:hAnsi="Century Gothic"/>
              </w:rPr>
              <w:lastRenderedPageBreak/>
              <w:t>Irving</w:t>
            </w:r>
            <w:r>
              <w:rPr>
                <w:rFonts w:ascii="Century Gothic" w:hAnsi="Century Gothic"/>
              </w:rPr>
              <w:t xml:space="preserve"> (</w:t>
            </w:r>
            <w:r w:rsidRPr="00587C20">
              <w:rPr>
                <w:rFonts w:ascii="Century Gothic" w:hAnsi="Century Gothic"/>
              </w:rPr>
              <w:t>Líder del equipo</w:t>
            </w:r>
            <w:r>
              <w:rPr>
                <w:rFonts w:ascii="Century Gothic" w:hAnsi="Century Gothic"/>
              </w:rPr>
              <w:t>)</w:t>
            </w:r>
            <w:r w:rsidR="00587C20">
              <w:rPr>
                <w:rFonts w:ascii="Century Gothic" w:hAnsi="Century Gothic"/>
              </w:rPr>
              <w:t>, león (analista)</w:t>
            </w:r>
          </w:p>
        </w:tc>
        <w:tc>
          <w:tcPr>
            <w:tcW w:w="1745" w:type="dxa"/>
          </w:tcPr>
          <w:p w:rsidR="00692815" w:rsidRPr="00587C20" w:rsidRDefault="004332EF" w:rsidP="003F56E9">
            <w:pPr>
              <w:jc w:val="center"/>
              <w:rPr>
                <w:rFonts w:ascii="Century Gothic" w:hAnsi="Century Gothic"/>
              </w:rPr>
            </w:pPr>
            <w:r>
              <w:rPr>
                <w:rFonts w:ascii="Century Gothic" w:hAnsi="Century Gothic"/>
              </w:rPr>
              <w:t>07/03/2019</w:t>
            </w:r>
          </w:p>
        </w:tc>
      </w:tr>
      <w:tr w:rsidR="008E0BD2" w:rsidRPr="00587C20" w:rsidTr="00692815">
        <w:tc>
          <w:tcPr>
            <w:tcW w:w="1413" w:type="dxa"/>
          </w:tcPr>
          <w:p w:rsidR="008E0BD2" w:rsidRDefault="008E0BD2" w:rsidP="003F56E9">
            <w:pPr>
              <w:jc w:val="center"/>
              <w:rPr>
                <w:rFonts w:ascii="Century Gothic" w:hAnsi="Century Gothic"/>
              </w:rPr>
            </w:pPr>
            <w:r>
              <w:rPr>
                <w:rFonts w:ascii="Century Gothic" w:hAnsi="Century Gothic"/>
              </w:rPr>
              <w:lastRenderedPageBreak/>
              <w:t>05.06.03.19</w:t>
            </w:r>
          </w:p>
        </w:tc>
        <w:tc>
          <w:tcPr>
            <w:tcW w:w="3969" w:type="dxa"/>
          </w:tcPr>
          <w:p w:rsidR="008E0BD2" w:rsidRDefault="008E0BD2" w:rsidP="006B1241">
            <w:pPr>
              <w:jc w:val="both"/>
              <w:rPr>
                <w:rFonts w:ascii="Century Gothic" w:hAnsi="Century Gothic"/>
              </w:rPr>
            </w:pPr>
            <w:r>
              <w:rPr>
                <w:rFonts w:ascii="Century Gothic" w:hAnsi="Century Gothic"/>
              </w:rPr>
              <w:t>Realizar una entrevista para recopilar análisis de los posibles requerimientos del sitio web, además de conocer la problemática que está atravesando la empresa.</w:t>
            </w:r>
          </w:p>
        </w:tc>
        <w:tc>
          <w:tcPr>
            <w:tcW w:w="1701" w:type="dxa"/>
          </w:tcPr>
          <w:p w:rsidR="008E0BD2" w:rsidRDefault="004332EF" w:rsidP="003F56E9">
            <w:pPr>
              <w:jc w:val="center"/>
              <w:rPr>
                <w:rFonts w:ascii="Century Gothic" w:hAnsi="Century Gothic"/>
              </w:rPr>
            </w:pPr>
            <w:r>
              <w:rPr>
                <w:rFonts w:ascii="Century Gothic" w:hAnsi="Century Gothic"/>
              </w:rPr>
              <w:t>león (analista)</w:t>
            </w:r>
          </w:p>
        </w:tc>
        <w:tc>
          <w:tcPr>
            <w:tcW w:w="1745" w:type="dxa"/>
          </w:tcPr>
          <w:p w:rsidR="008E0BD2" w:rsidRDefault="004332EF" w:rsidP="003F56E9">
            <w:pPr>
              <w:jc w:val="center"/>
              <w:rPr>
                <w:rFonts w:ascii="Century Gothic" w:hAnsi="Century Gothic"/>
              </w:rPr>
            </w:pPr>
            <w:r>
              <w:rPr>
                <w:rFonts w:ascii="Century Gothic" w:hAnsi="Century Gothic"/>
              </w:rPr>
              <w:t>07/03/2019</w:t>
            </w:r>
          </w:p>
        </w:tc>
      </w:tr>
      <w:tr w:rsidR="008E0BD2" w:rsidRPr="00587C20" w:rsidTr="00692815">
        <w:tc>
          <w:tcPr>
            <w:tcW w:w="1413" w:type="dxa"/>
          </w:tcPr>
          <w:p w:rsidR="008E0BD2" w:rsidRPr="00587C20" w:rsidRDefault="008E0BD2" w:rsidP="008E0BD2">
            <w:pPr>
              <w:jc w:val="center"/>
              <w:rPr>
                <w:rFonts w:ascii="Century Gothic" w:hAnsi="Century Gothic"/>
              </w:rPr>
            </w:pPr>
            <w:r>
              <w:rPr>
                <w:rFonts w:ascii="Century Gothic" w:hAnsi="Century Gothic"/>
              </w:rPr>
              <w:t>06.06.03.19</w:t>
            </w:r>
          </w:p>
        </w:tc>
        <w:tc>
          <w:tcPr>
            <w:tcW w:w="3969" w:type="dxa"/>
          </w:tcPr>
          <w:p w:rsidR="008E0BD2" w:rsidRPr="00587C20" w:rsidRDefault="008E0BD2" w:rsidP="008E0BD2">
            <w:pPr>
              <w:jc w:val="both"/>
              <w:rPr>
                <w:rFonts w:ascii="Century Gothic" w:hAnsi="Century Gothic"/>
              </w:rPr>
            </w:pPr>
            <w:r>
              <w:rPr>
                <w:rFonts w:ascii="Century Gothic" w:hAnsi="Century Gothic"/>
              </w:rPr>
              <w:t xml:space="preserve">Presentar propuesta al equipo de trabajo </w:t>
            </w:r>
          </w:p>
        </w:tc>
        <w:tc>
          <w:tcPr>
            <w:tcW w:w="1701" w:type="dxa"/>
          </w:tcPr>
          <w:p w:rsidR="008E0BD2" w:rsidRPr="00587C20" w:rsidRDefault="004332EF" w:rsidP="008E0BD2">
            <w:pPr>
              <w:jc w:val="center"/>
              <w:rPr>
                <w:rFonts w:ascii="Century Gothic" w:hAnsi="Century Gothic"/>
              </w:rPr>
            </w:pPr>
            <w:r>
              <w:rPr>
                <w:rFonts w:ascii="Century Gothic" w:hAnsi="Century Gothic"/>
              </w:rPr>
              <w:t>león (analista)</w:t>
            </w:r>
          </w:p>
        </w:tc>
        <w:tc>
          <w:tcPr>
            <w:tcW w:w="1745" w:type="dxa"/>
          </w:tcPr>
          <w:p w:rsidR="008E0BD2" w:rsidRPr="00587C20" w:rsidRDefault="004332EF" w:rsidP="008E0BD2">
            <w:pPr>
              <w:jc w:val="center"/>
              <w:rPr>
                <w:rFonts w:ascii="Century Gothic" w:hAnsi="Century Gothic"/>
              </w:rPr>
            </w:pPr>
            <w:r>
              <w:rPr>
                <w:rFonts w:ascii="Century Gothic" w:hAnsi="Century Gothic"/>
              </w:rPr>
              <w:t>07</w:t>
            </w:r>
            <w:r w:rsidR="008E0BD2">
              <w:rPr>
                <w:rFonts w:ascii="Century Gothic" w:hAnsi="Century Gothic"/>
              </w:rPr>
              <w:t>/03/2019</w:t>
            </w:r>
          </w:p>
        </w:tc>
      </w:tr>
      <w:tr w:rsidR="00E91246" w:rsidRPr="00587C20" w:rsidTr="00692815">
        <w:tc>
          <w:tcPr>
            <w:tcW w:w="1413" w:type="dxa"/>
          </w:tcPr>
          <w:p w:rsidR="00E91246" w:rsidRDefault="008E0BD2" w:rsidP="003F56E9">
            <w:pPr>
              <w:jc w:val="center"/>
              <w:rPr>
                <w:rFonts w:ascii="Century Gothic" w:hAnsi="Century Gothic"/>
              </w:rPr>
            </w:pPr>
            <w:r>
              <w:rPr>
                <w:rFonts w:ascii="Century Gothic" w:hAnsi="Century Gothic"/>
              </w:rPr>
              <w:t>07</w:t>
            </w:r>
            <w:r w:rsidR="00E91246">
              <w:rPr>
                <w:rFonts w:ascii="Century Gothic" w:hAnsi="Century Gothic"/>
              </w:rPr>
              <w:t>.06.03.19</w:t>
            </w:r>
          </w:p>
        </w:tc>
        <w:tc>
          <w:tcPr>
            <w:tcW w:w="3969" w:type="dxa"/>
          </w:tcPr>
          <w:p w:rsidR="00E91246" w:rsidRDefault="002F5BC9" w:rsidP="006B1241">
            <w:pPr>
              <w:jc w:val="both"/>
              <w:rPr>
                <w:rFonts w:ascii="Century Gothic" w:hAnsi="Century Gothic"/>
              </w:rPr>
            </w:pPr>
            <w:r>
              <w:rPr>
                <w:rFonts w:ascii="Century Gothic" w:hAnsi="Century Gothic"/>
              </w:rPr>
              <w:t>AJLM</w:t>
            </w:r>
            <w:r w:rsidR="006B1241">
              <w:rPr>
                <w:rFonts w:ascii="Century Gothic" w:hAnsi="Century Gothic"/>
              </w:rPr>
              <w:t xml:space="preserve"> indica que debido a que no se tienen los requerimientos necesarios para iniciar el proyecto se propone que en la siguiente reunión se defina el apartado de planeación basada en el ciclo de vida en V</w:t>
            </w:r>
          </w:p>
        </w:tc>
        <w:tc>
          <w:tcPr>
            <w:tcW w:w="1701" w:type="dxa"/>
          </w:tcPr>
          <w:p w:rsidR="00E91246" w:rsidRDefault="004332EF" w:rsidP="003F56E9">
            <w:pPr>
              <w:jc w:val="center"/>
              <w:rPr>
                <w:rFonts w:ascii="Century Gothic" w:hAnsi="Century Gothic"/>
              </w:rPr>
            </w:pPr>
            <w:r>
              <w:rPr>
                <w:rFonts w:ascii="Century Gothic" w:hAnsi="Century Gothic"/>
              </w:rPr>
              <w:t>león (analista)</w:t>
            </w:r>
          </w:p>
        </w:tc>
        <w:tc>
          <w:tcPr>
            <w:tcW w:w="1745" w:type="dxa"/>
          </w:tcPr>
          <w:p w:rsidR="00E91246" w:rsidRDefault="00434C9D" w:rsidP="003F56E9">
            <w:pPr>
              <w:jc w:val="center"/>
              <w:rPr>
                <w:rFonts w:ascii="Century Gothic" w:hAnsi="Century Gothic"/>
              </w:rPr>
            </w:pPr>
            <w:r>
              <w:rPr>
                <w:rFonts w:ascii="Century Gothic" w:hAnsi="Century Gothic"/>
              </w:rPr>
              <w:t>07</w:t>
            </w:r>
            <w:bookmarkStart w:id="0" w:name="_GoBack"/>
            <w:bookmarkEnd w:id="0"/>
            <w:r w:rsidR="004332EF">
              <w:rPr>
                <w:rFonts w:ascii="Century Gothic" w:hAnsi="Century Gothic"/>
              </w:rPr>
              <w:t>/03/2019</w:t>
            </w:r>
          </w:p>
        </w:tc>
      </w:tr>
      <w:tr w:rsidR="00692815" w:rsidRPr="00587C20" w:rsidTr="00587C20">
        <w:tc>
          <w:tcPr>
            <w:tcW w:w="1413" w:type="dxa"/>
            <w:shd w:val="clear" w:color="auto" w:fill="A8D08D" w:themeFill="accent6" w:themeFillTint="99"/>
          </w:tcPr>
          <w:p w:rsidR="00587C20" w:rsidRPr="00587C20" w:rsidRDefault="00587C20" w:rsidP="00587C20">
            <w:pPr>
              <w:rPr>
                <w:rFonts w:ascii="Century Gothic" w:hAnsi="Century Gothic"/>
              </w:rPr>
            </w:pPr>
            <w:r w:rsidRPr="00587C20">
              <w:rPr>
                <w:rFonts w:ascii="Century Gothic" w:hAnsi="Century Gothic"/>
              </w:rPr>
              <w:t>Pendiente</w:t>
            </w:r>
          </w:p>
        </w:tc>
        <w:tc>
          <w:tcPr>
            <w:tcW w:w="3969" w:type="dxa"/>
            <w:shd w:val="clear" w:color="auto" w:fill="A8D08D" w:themeFill="accent6" w:themeFillTint="99"/>
          </w:tcPr>
          <w:p w:rsidR="00692815" w:rsidRPr="00587C20" w:rsidRDefault="00587C20">
            <w:pPr>
              <w:rPr>
                <w:rFonts w:ascii="Century Gothic" w:hAnsi="Century Gothic"/>
              </w:rPr>
            </w:pPr>
            <w:r w:rsidRPr="00587C20">
              <w:rPr>
                <w:rFonts w:ascii="Century Gothic" w:hAnsi="Century Gothic"/>
              </w:rPr>
              <w:t>Preguntar por contenido de pantalla principal</w:t>
            </w:r>
          </w:p>
        </w:tc>
        <w:tc>
          <w:tcPr>
            <w:tcW w:w="1701" w:type="dxa"/>
          </w:tcPr>
          <w:p w:rsidR="00692815" w:rsidRPr="00587C20" w:rsidRDefault="00692815" w:rsidP="003F56E9">
            <w:pPr>
              <w:jc w:val="center"/>
              <w:rPr>
                <w:rFonts w:ascii="Century Gothic" w:hAnsi="Century Gothic"/>
              </w:rPr>
            </w:pPr>
          </w:p>
        </w:tc>
        <w:tc>
          <w:tcPr>
            <w:tcW w:w="1745" w:type="dxa"/>
          </w:tcPr>
          <w:p w:rsidR="00692815" w:rsidRPr="00587C20" w:rsidRDefault="00692815" w:rsidP="003F56E9">
            <w:pPr>
              <w:jc w:val="center"/>
              <w:rPr>
                <w:rFonts w:ascii="Century Gothic" w:hAnsi="Century Gothic"/>
              </w:rPr>
            </w:pPr>
          </w:p>
        </w:tc>
      </w:tr>
    </w:tbl>
    <w:p w:rsidR="00692815" w:rsidRDefault="00692815"/>
    <w:tbl>
      <w:tblPr>
        <w:tblStyle w:val="Tablaconcuadrcula"/>
        <w:tblW w:w="0" w:type="auto"/>
        <w:tblLook w:val="04A0" w:firstRow="1" w:lastRow="0" w:firstColumn="1" w:lastColumn="0" w:noHBand="0" w:noVBand="1"/>
      </w:tblPr>
      <w:tblGrid>
        <w:gridCol w:w="2207"/>
        <w:gridCol w:w="1103"/>
        <w:gridCol w:w="1104"/>
        <w:gridCol w:w="4414"/>
      </w:tblGrid>
      <w:tr w:rsidR="00603F1A" w:rsidTr="00B10A45">
        <w:tc>
          <w:tcPr>
            <w:tcW w:w="8828" w:type="dxa"/>
            <w:gridSpan w:val="4"/>
            <w:shd w:val="clear" w:color="auto" w:fill="A8D08D" w:themeFill="accent6" w:themeFillTint="99"/>
          </w:tcPr>
          <w:p w:rsidR="00603F1A" w:rsidRPr="00603F1A" w:rsidRDefault="00603F1A" w:rsidP="00603F1A">
            <w:pPr>
              <w:jc w:val="center"/>
              <w:rPr>
                <w:b/>
              </w:rPr>
            </w:pPr>
            <w:r w:rsidRPr="00603F1A">
              <w:rPr>
                <w:b/>
              </w:rPr>
              <w:t>Seguimiento de acuerdos</w:t>
            </w:r>
          </w:p>
        </w:tc>
      </w:tr>
      <w:tr w:rsidR="00603F1A" w:rsidTr="007E3F08">
        <w:tc>
          <w:tcPr>
            <w:tcW w:w="2207" w:type="dxa"/>
            <w:vMerge w:val="restart"/>
            <w:vAlign w:val="center"/>
          </w:tcPr>
          <w:p w:rsidR="00603F1A" w:rsidRPr="00603F1A" w:rsidRDefault="00603F1A" w:rsidP="00603F1A">
            <w:pPr>
              <w:jc w:val="center"/>
              <w:rPr>
                <w:b/>
              </w:rPr>
            </w:pPr>
            <w:r w:rsidRPr="00603F1A">
              <w:rPr>
                <w:b/>
              </w:rPr>
              <w:t>No. De acuerdo</w:t>
            </w:r>
          </w:p>
        </w:tc>
        <w:tc>
          <w:tcPr>
            <w:tcW w:w="2207" w:type="dxa"/>
            <w:gridSpan w:val="2"/>
          </w:tcPr>
          <w:p w:rsidR="00603F1A" w:rsidRPr="00603F1A" w:rsidRDefault="00603F1A" w:rsidP="00603F1A">
            <w:pPr>
              <w:jc w:val="center"/>
              <w:rPr>
                <w:b/>
              </w:rPr>
            </w:pPr>
            <w:r w:rsidRPr="00603F1A">
              <w:rPr>
                <w:b/>
              </w:rPr>
              <w:t>Cumplido</w:t>
            </w:r>
          </w:p>
        </w:tc>
        <w:tc>
          <w:tcPr>
            <w:tcW w:w="4414" w:type="dxa"/>
            <w:vMerge w:val="restart"/>
          </w:tcPr>
          <w:p w:rsidR="00603F1A" w:rsidRPr="00603F1A" w:rsidRDefault="00603F1A" w:rsidP="00603F1A">
            <w:pPr>
              <w:jc w:val="center"/>
              <w:rPr>
                <w:b/>
              </w:rPr>
            </w:pPr>
            <w:r w:rsidRPr="00603F1A">
              <w:rPr>
                <w:b/>
              </w:rPr>
              <w:t>Observaciones</w:t>
            </w:r>
          </w:p>
        </w:tc>
      </w:tr>
      <w:tr w:rsidR="00603F1A" w:rsidTr="00BC255D">
        <w:tc>
          <w:tcPr>
            <w:tcW w:w="2207" w:type="dxa"/>
            <w:vMerge/>
          </w:tcPr>
          <w:p w:rsidR="00603F1A" w:rsidRDefault="00603F1A"/>
        </w:tc>
        <w:tc>
          <w:tcPr>
            <w:tcW w:w="1103" w:type="dxa"/>
          </w:tcPr>
          <w:p w:rsidR="00603F1A" w:rsidRPr="00603F1A" w:rsidRDefault="00603F1A" w:rsidP="00603F1A">
            <w:pPr>
              <w:jc w:val="center"/>
              <w:rPr>
                <w:b/>
              </w:rPr>
            </w:pPr>
            <w:r w:rsidRPr="00603F1A">
              <w:rPr>
                <w:b/>
              </w:rPr>
              <w:t>Si</w:t>
            </w:r>
          </w:p>
        </w:tc>
        <w:tc>
          <w:tcPr>
            <w:tcW w:w="1104" w:type="dxa"/>
          </w:tcPr>
          <w:p w:rsidR="00603F1A" w:rsidRPr="00603F1A" w:rsidRDefault="00603F1A" w:rsidP="00603F1A">
            <w:pPr>
              <w:jc w:val="center"/>
              <w:rPr>
                <w:b/>
              </w:rPr>
            </w:pPr>
            <w:r w:rsidRPr="00603F1A">
              <w:rPr>
                <w:b/>
              </w:rPr>
              <w:t>No</w:t>
            </w:r>
          </w:p>
        </w:tc>
        <w:tc>
          <w:tcPr>
            <w:tcW w:w="4414" w:type="dxa"/>
            <w:vMerge/>
          </w:tcPr>
          <w:p w:rsidR="00603F1A" w:rsidRDefault="00603F1A"/>
        </w:tc>
      </w:tr>
      <w:tr w:rsidR="00603F1A" w:rsidTr="00326266">
        <w:tc>
          <w:tcPr>
            <w:tcW w:w="2207" w:type="dxa"/>
          </w:tcPr>
          <w:p w:rsidR="00603F1A" w:rsidRDefault="00603F1A">
            <w:r>
              <w:t>01.06.03.19</w:t>
            </w:r>
          </w:p>
        </w:tc>
        <w:tc>
          <w:tcPr>
            <w:tcW w:w="1103" w:type="dxa"/>
          </w:tcPr>
          <w:p w:rsidR="00603F1A" w:rsidRDefault="00603F1A" w:rsidP="00B10A45">
            <w:pPr>
              <w:jc w:val="center"/>
            </w:pPr>
            <w:r>
              <w:t>X</w:t>
            </w:r>
          </w:p>
        </w:tc>
        <w:tc>
          <w:tcPr>
            <w:tcW w:w="1104" w:type="dxa"/>
          </w:tcPr>
          <w:p w:rsidR="00603F1A" w:rsidRDefault="00603F1A" w:rsidP="00B10A45">
            <w:pPr>
              <w:jc w:val="center"/>
            </w:pPr>
          </w:p>
        </w:tc>
        <w:tc>
          <w:tcPr>
            <w:tcW w:w="4414" w:type="dxa"/>
          </w:tcPr>
          <w:p w:rsidR="00603F1A" w:rsidRDefault="00603F1A"/>
        </w:tc>
      </w:tr>
      <w:tr w:rsidR="00603F1A" w:rsidTr="008534ED">
        <w:tc>
          <w:tcPr>
            <w:tcW w:w="2207" w:type="dxa"/>
          </w:tcPr>
          <w:p w:rsidR="00603F1A" w:rsidRDefault="00603F1A">
            <w:r>
              <w:t>02.06.03.19</w:t>
            </w:r>
          </w:p>
        </w:tc>
        <w:tc>
          <w:tcPr>
            <w:tcW w:w="1103" w:type="dxa"/>
          </w:tcPr>
          <w:p w:rsidR="00603F1A" w:rsidRDefault="00603F1A" w:rsidP="00B10A45">
            <w:pPr>
              <w:jc w:val="center"/>
            </w:pPr>
            <w:r>
              <w:t>X</w:t>
            </w:r>
          </w:p>
        </w:tc>
        <w:tc>
          <w:tcPr>
            <w:tcW w:w="1104" w:type="dxa"/>
          </w:tcPr>
          <w:p w:rsidR="00603F1A" w:rsidRDefault="00603F1A" w:rsidP="00B10A45">
            <w:pPr>
              <w:jc w:val="center"/>
            </w:pPr>
          </w:p>
        </w:tc>
        <w:tc>
          <w:tcPr>
            <w:tcW w:w="4414" w:type="dxa"/>
          </w:tcPr>
          <w:p w:rsidR="00603F1A" w:rsidRDefault="00603F1A"/>
        </w:tc>
      </w:tr>
      <w:tr w:rsidR="00603F1A" w:rsidTr="008D7551">
        <w:tc>
          <w:tcPr>
            <w:tcW w:w="2207" w:type="dxa"/>
          </w:tcPr>
          <w:p w:rsidR="00603F1A" w:rsidRDefault="00603F1A">
            <w:r>
              <w:t>03.06.03.19</w:t>
            </w:r>
          </w:p>
        </w:tc>
        <w:tc>
          <w:tcPr>
            <w:tcW w:w="1103" w:type="dxa"/>
          </w:tcPr>
          <w:p w:rsidR="00603F1A" w:rsidRDefault="00603F1A" w:rsidP="00B10A45">
            <w:pPr>
              <w:jc w:val="center"/>
            </w:pPr>
            <w:r>
              <w:t>X</w:t>
            </w:r>
          </w:p>
        </w:tc>
        <w:tc>
          <w:tcPr>
            <w:tcW w:w="1104" w:type="dxa"/>
          </w:tcPr>
          <w:p w:rsidR="00603F1A" w:rsidRDefault="00603F1A" w:rsidP="00B10A45">
            <w:pPr>
              <w:jc w:val="center"/>
            </w:pPr>
          </w:p>
        </w:tc>
        <w:tc>
          <w:tcPr>
            <w:tcW w:w="4414" w:type="dxa"/>
          </w:tcPr>
          <w:p w:rsidR="00603F1A" w:rsidRDefault="00603F1A" w:rsidP="00424506">
            <w:r>
              <w:t xml:space="preserve">Se </w:t>
            </w:r>
            <w:r w:rsidR="00B10A45">
              <w:t>estableció</w:t>
            </w:r>
            <w:r>
              <w:t xml:space="preserve"> el uso de los </w:t>
            </w:r>
            <w:r w:rsidR="00424506">
              <w:t>sigs. colores</w:t>
            </w:r>
            <w:r>
              <w:t>:</w:t>
            </w:r>
            <w:r w:rsidR="00424506" w:rsidRPr="00424506">
              <w:rPr>
                <w:rFonts w:ascii="Century Gothic" w:hAnsi="Century Gothic"/>
              </w:rPr>
              <w:t xml:space="preserve"> </w:t>
            </w:r>
            <w:r w:rsidR="00424506" w:rsidRPr="00424506">
              <w:t>cremita, negro, naranja, violeta y los colores del logo con el folclor de México.</w:t>
            </w:r>
            <w:r w:rsidR="002F5BC9">
              <w:t xml:space="preserve"> </w:t>
            </w:r>
          </w:p>
        </w:tc>
      </w:tr>
      <w:tr w:rsidR="00603F1A" w:rsidTr="00F42CAD">
        <w:tc>
          <w:tcPr>
            <w:tcW w:w="2207" w:type="dxa"/>
          </w:tcPr>
          <w:p w:rsidR="00603F1A" w:rsidRDefault="00603F1A">
            <w:r>
              <w:t>04.06.03.19</w:t>
            </w:r>
          </w:p>
        </w:tc>
        <w:tc>
          <w:tcPr>
            <w:tcW w:w="1103" w:type="dxa"/>
          </w:tcPr>
          <w:p w:rsidR="00603F1A" w:rsidRDefault="00603F1A" w:rsidP="00B10A45">
            <w:pPr>
              <w:jc w:val="center"/>
            </w:pPr>
            <w:r>
              <w:t>X</w:t>
            </w:r>
          </w:p>
        </w:tc>
        <w:tc>
          <w:tcPr>
            <w:tcW w:w="1104" w:type="dxa"/>
          </w:tcPr>
          <w:p w:rsidR="00603F1A" w:rsidRDefault="00603F1A" w:rsidP="00B10A45">
            <w:pPr>
              <w:jc w:val="center"/>
            </w:pPr>
          </w:p>
        </w:tc>
        <w:tc>
          <w:tcPr>
            <w:tcW w:w="4414" w:type="dxa"/>
          </w:tcPr>
          <w:p w:rsidR="00603F1A" w:rsidRDefault="00603F1A"/>
        </w:tc>
      </w:tr>
      <w:tr w:rsidR="00603F1A" w:rsidTr="00ED00DB">
        <w:tc>
          <w:tcPr>
            <w:tcW w:w="2207" w:type="dxa"/>
          </w:tcPr>
          <w:p w:rsidR="00603F1A" w:rsidRDefault="00603F1A">
            <w:r>
              <w:t>05.06.03.19</w:t>
            </w:r>
          </w:p>
        </w:tc>
        <w:tc>
          <w:tcPr>
            <w:tcW w:w="1103" w:type="dxa"/>
          </w:tcPr>
          <w:p w:rsidR="00603F1A" w:rsidRDefault="00603F1A" w:rsidP="00B10A45">
            <w:pPr>
              <w:jc w:val="center"/>
            </w:pPr>
            <w:r>
              <w:t>X</w:t>
            </w:r>
          </w:p>
        </w:tc>
        <w:tc>
          <w:tcPr>
            <w:tcW w:w="1104" w:type="dxa"/>
          </w:tcPr>
          <w:p w:rsidR="00603F1A" w:rsidRDefault="00603F1A" w:rsidP="00B10A45">
            <w:pPr>
              <w:jc w:val="center"/>
            </w:pPr>
          </w:p>
        </w:tc>
        <w:tc>
          <w:tcPr>
            <w:tcW w:w="4414" w:type="dxa"/>
          </w:tcPr>
          <w:p w:rsidR="00603F1A" w:rsidRDefault="00603F1A"/>
        </w:tc>
      </w:tr>
      <w:tr w:rsidR="00B10A45" w:rsidTr="00704C9D">
        <w:tc>
          <w:tcPr>
            <w:tcW w:w="2207" w:type="dxa"/>
          </w:tcPr>
          <w:p w:rsidR="00B10A45" w:rsidRDefault="00B10A45">
            <w:r>
              <w:t>06.06.03.19</w:t>
            </w:r>
          </w:p>
        </w:tc>
        <w:tc>
          <w:tcPr>
            <w:tcW w:w="1103" w:type="dxa"/>
          </w:tcPr>
          <w:p w:rsidR="00B10A45" w:rsidRDefault="00B10A45" w:rsidP="00B10A45">
            <w:pPr>
              <w:jc w:val="center"/>
            </w:pPr>
            <w:r>
              <w:t>X</w:t>
            </w:r>
          </w:p>
        </w:tc>
        <w:tc>
          <w:tcPr>
            <w:tcW w:w="1104" w:type="dxa"/>
          </w:tcPr>
          <w:p w:rsidR="00B10A45" w:rsidRDefault="00B10A45" w:rsidP="00B10A45">
            <w:pPr>
              <w:jc w:val="center"/>
            </w:pPr>
          </w:p>
        </w:tc>
        <w:tc>
          <w:tcPr>
            <w:tcW w:w="4414" w:type="dxa"/>
          </w:tcPr>
          <w:p w:rsidR="00B10A45" w:rsidRDefault="00B10A45"/>
        </w:tc>
      </w:tr>
      <w:tr w:rsidR="008E0BD2" w:rsidTr="00704C9D">
        <w:tc>
          <w:tcPr>
            <w:tcW w:w="2207" w:type="dxa"/>
          </w:tcPr>
          <w:p w:rsidR="008E0BD2" w:rsidRDefault="008E0BD2">
            <w:r>
              <w:t>07.06.03.19</w:t>
            </w:r>
          </w:p>
        </w:tc>
        <w:tc>
          <w:tcPr>
            <w:tcW w:w="1103" w:type="dxa"/>
          </w:tcPr>
          <w:p w:rsidR="008E0BD2" w:rsidRDefault="008E0BD2" w:rsidP="00B10A45">
            <w:pPr>
              <w:jc w:val="center"/>
            </w:pPr>
            <w:r>
              <w:t>X</w:t>
            </w:r>
          </w:p>
        </w:tc>
        <w:tc>
          <w:tcPr>
            <w:tcW w:w="1104" w:type="dxa"/>
          </w:tcPr>
          <w:p w:rsidR="008E0BD2" w:rsidRDefault="008E0BD2" w:rsidP="00B10A45">
            <w:pPr>
              <w:jc w:val="center"/>
            </w:pPr>
          </w:p>
        </w:tc>
        <w:tc>
          <w:tcPr>
            <w:tcW w:w="4414" w:type="dxa"/>
          </w:tcPr>
          <w:p w:rsidR="008E0BD2" w:rsidRDefault="008E0BD2"/>
        </w:tc>
      </w:tr>
    </w:tbl>
    <w:p w:rsidR="00603F1A" w:rsidRDefault="00603F1A"/>
    <w:sectPr w:rsidR="00603F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57E07"/>
    <w:multiLevelType w:val="hybridMultilevel"/>
    <w:tmpl w:val="694299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DD35443"/>
    <w:multiLevelType w:val="hybridMultilevel"/>
    <w:tmpl w:val="A22889A0"/>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3DEF3746"/>
    <w:multiLevelType w:val="hybridMultilevel"/>
    <w:tmpl w:val="80887FB2"/>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50116283"/>
    <w:multiLevelType w:val="hybridMultilevel"/>
    <w:tmpl w:val="9566FE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815"/>
    <w:rsid w:val="001E4BB5"/>
    <w:rsid w:val="002F5BC9"/>
    <w:rsid w:val="00345367"/>
    <w:rsid w:val="00373348"/>
    <w:rsid w:val="003F56E9"/>
    <w:rsid w:val="00413E3E"/>
    <w:rsid w:val="00424506"/>
    <w:rsid w:val="004332EF"/>
    <w:rsid w:val="00434C9D"/>
    <w:rsid w:val="00587C20"/>
    <w:rsid w:val="00603F1A"/>
    <w:rsid w:val="00692815"/>
    <w:rsid w:val="006B1241"/>
    <w:rsid w:val="007E419D"/>
    <w:rsid w:val="008E0BD2"/>
    <w:rsid w:val="00B10A45"/>
    <w:rsid w:val="00E91246"/>
    <w:rsid w:val="00F145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18B89"/>
  <w15:chartTrackingRefBased/>
  <w15:docId w15:val="{3B5F5FB9-6D0F-428A-8608-164A7264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928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928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328</Words>
  <Characters>1806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Stacy Sierra</dc:creator>
  <cp:keywords/>
  <dc:description/>
  <cp:lastModifiedBy>HP</cp:lastModifiedBy>
  <cp:revision>13</cp:revision>
  <dcterms:created xsi:type="dcterms:W3CDTF">2019-03-07T00:54:00Z</dcterms:created>
  <dcterms:modified xsi:type="dcterms:W3CDTF">2019-04-02T01:31:00Z</dcterms:modified>
</cp:coreProperties>
</file>