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spacing w:line="480" w:lineRule="auto"/>
        <w:rPr>
          <w:rFonts w:ascii="Playfair Display" w:cs="Playfair Display" w:eastAsia="Playfair Display" w:hAnsi="Playfair Display"/>
          <w:b w:val="1"/>
          <w:bCs w:val="1"/>
          <w:sz w:val="18"/>
          <w:szCs w:val="18"/>
        </w:rPr>
      </w:pPr>
      <w:r w:rsidDel="00000000" w:rsidR="00000000" w:rsidRPr="00000000">
        <w:rPr>
          <w:rtl w:val="0"/>
        </w:rPr>
      </w:r>
    </w:p>
    <w:p w:rsidR="00000000" w:rsidDel="00000000" w:rsidP="00000000" w:rsidRDefault="00000000" w:rsidRPr="00000000" w14:paraId="00000002">
      <w:pPr>
        <w:spacing w:line="480" w:lineRule="auto"/>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b w:val="1"/>
          <w:bCs w:val="1"/>
          <w:color w:val="f4cccc"/>
          <w:sz w:val="26"/>
          <w:szCs w:val="26"/>
          <w:rtl w:val="0"/>
        </w:rPr>
        <w:t xml:space="preserve">Usuario en discord</w:t>
      </w:r>
      <w:r w:rsidDel="00000000" w:rsidR="00000000" w:rsidRPr="00000000">
        <w:rPr>
          <w:rFonts w:ascii="Playfair Display" w:cs="Playfair Display" w:eastAsia="Playfair Display" w:hAnsi="Playfair Display"/>
          <w:color w:val="f4cccc"/>
          <w:sz w:val="24"/>
          <w:szCs w:val="24"/>
          <w:rtl w:val="0"/>
        </w:rPr>
        <w:t xml:space="preserve"> (Discord tag)</w:t>
      </w:r>
      <w:r w:rsidDel="00000000" w:rsidR="00000000" w:rsidRPr="00000000">
        <w:rPr>
          <w:rFonts w:ascii="Playfair Display" w:cs="Playfair Display" w:eastAsia="Playfair Display" w:hAnsi="Playfair Display"/>
          <w:sz w:val="26"/>
          <w:szCs w:val="26"/>
          <w:rtl w:val="0"/>
        </w:rPr>
        <w:t xml:space="preserve">:</w:t>
      </w:r>
      <w:r w:rsidDel="00000000" w:rsidR="00000000" w:rsidRPr="00000000">
        <w:rPr>
          <w:rFonts w:ascii="Playfair Display" w:cs="Playfair Display" w:eastAsia="Playfair Display" w:hAnsi="Playfair Display"/>
          <w:sz w:val="26"/>
          <w:szCs w:val="26"/>
          <w:rtl w:val="0"/>
        </w:rPr>
        <w:t xml:space="preserve">  Twin</w:t>
      </w:r>
    </w:p>
    <w:p w:rsidR="00000000" w:rsidDel="00000000" w:rsidP="00000000" w:rsidRDefault="00000000" w:rsidRPr="00000000" w14:paraId="00000003">
      <w:pPr>
        <w:spacing w:line="480" w:lineRule="auto"/>
        <w:rPr>
          <w:rFonts w:ascii="Playfair Display" w:cs="Playfair Display" w:eastAsia="Playfair Display" w:hAnsi="Playfair Display"/>
          <w:b w:val="1"/>
          <w:bCs w:val="1"/>
          <w:sz w:val="26"/>
          <w:szCs w:val="26"/>
        </w:rPr>
      </w:pPr>
      <w:r w:rsidDel="00000000" w:rsidR="00000000" w:rsidRPr="00000000">
        <w:rPr>
          <w:rFonts w:ascii="Playfair Display" w:cs="Playfair Display" w:eastAsia="Playfair Display" w:hAnsi="Playfair Display"/>
          <w:b w:val="1"/>
          <w:bCs w:val="1"/>
          <w:color w:val="f4cccc"/>
          <w:sz w:val="26"/>
          <w:szCs w:val="26"/>
          <w:rtl w:val="0"/>
        </w:rPr>
        <w:t xml:space="preserve">Steam ID</w:t>
      </w:r>
      <w:r w:rsidDel="00000000" w:rsidR="00000000" w:rsidRPr="00000000">
        <w:rPr>
          <w:rFonts w:ascii="Playfair Display" w:cs="Playfair Display" w:eastAsia="Playfair Display" w:hAnsi="Playfair Display"/>
          <w:sz w:val="26"/>
          <w:szCs w:val="26"/>
          <w:rtl w:val="0"/>
        </w:rPr>
        <w:t xml:space="preserve">: https://steamcommunity.com/id/thefuckingtwin/</w:t>
      </w:r>
      <w:r w:rsidDel="00000000" w:rsidR="00000000" w:rsidRPr="00000000">
        <w:rPr>
          <w:rtl w:val="0"/>
        </w:rPr>
      </w:r>
    </w:p>
    <w:p w:rsidR="00000000" w:rsidDel="00000000" w:rsidP="00000000" w:rsidRDefault="00000000" w:rsidRPr="00000000" w14:paraId="00000004">
      <w:pPr>
        <w:spacing w:line="480" w:lineRule="auto"/>
        <w:rPr>
          <w:rFonts w:ascii="Playfair Display" w:cs="Playfair Display" w:eastAsia="Playfair Display" w:hAnsi="Playfair Display"/>
          <w:b w:val="1"/>
          <w:bCs w:val="1"/>
          <w:sz w:val="26"/>
          <w:szCs w:val="26"/>
        </w:rPr>
      </w:pPr>
      <w:r w:rsidDel="00000000" w:rsidR="00000000" w:rsidRPr="00000000">
        <w:rPr>
          <w:rFonts w:ascii="Playfair Display" w:cs="Playfair Display" w:eastAsia="Playfair Display" w:hAnsi="Playfair Display"/>
          <w:b w:val="1"/>
          <w:bCs w:val="1"/>
          <w:color w:val="e6b8af"/>
          <w:sz w:val="26"/>
          <w:szCs w:val="26"/>
          <w:rtl w:val="0"/>
        </w:rPr>
        <w:t xml:space="preserve">Nombre completo del personaje</w:t>
      </w:r>
      <w:r w:rsidDel="00000000" w:rsidR="00000000" w:rsidRPr="00000000">
        <w:rPr>
          <w:rFonts w:ascii="Playfair Display" w:cs="Playfair Display" w:eastAsia="Playfair Display" w:hAnsi="Playfair Display"/>
          <w:sz w:val="26"/>
          <w:szCs w:val="26"/>
          <w:rtl w:val="0"/>
        </w:rPr>
        <w:t xml:space="preserve">: Dante de Villefort</w:t>
      </w:r>
      <w:r w:rsidDel="00000000" w:rsidR="00000000" w:rsidRPr="00000000">
        <w:rPr>
          <w:rFonts w:ascii="Playfair Display" w:cs="Playfair Display" w:eastAsia="Playfair Display" w:hAnsi="Playfair Display"/>
          <w:b w:val="1"/>
          <w:bCs w:val="1"/>
          <w:sz w:val="26"/>
          <w:szCs w:val="26"/>
          <w:rtl w:val="0"/>
        </w:rPr>
        <w:br w:type="textWrapping"/>
      </w:r>
      <w:r w:rsidDel="00000000" w:rsidR="00000000" w:rsidRPr="00000000">
        <w:rPr>
          <w:rFonts w:ascii="Playfair Display" w:cs="Playfair Display" w:eastAsia="Playfair Display" w:hAnsi="Playfair Display"/>
          <w:b w:val="1"/>
          <w:bCs w:val="1"/>
          <w:color w:val="e6b8af"/>
          <w:sz w:val="26"/>
          <w:szCs w:val="26"/>
          <w:rtl w:val="0"/>
        </w:rPr>
        <w:t xml:space="preserve">Apodos </w:t>
      </w:r>
      <w:r w:rsidDel="00000000" w:rsidR="00000000" w:rsidRPr="00000000">
        <w:rPr>
          <w:rFonts w:ascii="Playfair Display" w:cs="Playfair Display" w:eastAsia="Playfair Display" w:hAnsi="Playfair Display"/>
          <w:color w:val="d9d9d9"/>
          <w:sz w:val="24"/>
          <w:szCs w:val="24"/>
          <w:rtl w:val="0"/>
        </w:rPr>
        <w:t xml:space="preserve">(Si tiene)</w:t>
      </w:r>
      <w:r w:rsidDel="00000000" w:rsidR="00000000" w:rsidRPr="00000000">
        <w:rPr>
          <w:rFonts w:ascii="Playfair Display" w:cs="Playfair Display" w:eastAsia="Playfair Display" w:hAnsi="Playfair Display"/>
          <w:sz w:val="26"/>
          <w:szCs w:val="26"/>
          <w:rtl w:val="0"/>
        </w:rPr>
        <w:t xml:space="preserve">:  - </w:t>
      </w:r>
      <w:r w:rsidDel="00000000" w:rsidR="00000000" w:rsidRPr="00000000">
        <w:rPr>
          <w:rtl w:val="0"/>
        </w:rPr>
      </w:r>
    </w:p>
    <w:p w:rsidR="00000000" w:rsidDel="00000000" w:rsidP="00000000" w:rsidRDefault="00000000" w:rsidRPr="00000000" w14:paraId="00000005">
      <w:pPr>
        <w:spacing w:line="480" w:lineRule="auto"/>
        <w:rPr>
          <w:rFonts w:ascii="Playfair Display" w:cs="Playfair Display" w:eastAsia="Playfair Display" w:hAnsi="Playfair Display"/>
          <w:b w:val="1"/>
          <w:bCs w:val="1"/>
          <w:sz w:val="26"/>
          <w:szCs w:val="26"/>
        </w:rPr>
      </w:pPr>
      <w:r w:rsidDel="00000000" w:rsidR="00000000" w:rsidRPr="00000000">
        <w:rPr>
          <w:rFonts w:ascii="Playfair Display" w:cs="Playfair Display" w:eastAsia="Playfair Display" w:hAnsi="Playfair Display"/>
          <w:b w:val="1"/>
          <w:bCs w:val="1"/>
          <w:color w:val="e6b8af"/>
          <w:sz w:val="26"/>
          <w:szCs w:val="26"/>
          <w:rtl w:val="0"/>
        </w:rPr>
        <w:t xml:space="preserve">Edad</w:t>
      </w:r>
      <w:r w:rsidDel="00000000" w:rsidR="00000000" w:rsidRPr="00000000">
        <w:rPr>
          <w:rFonts w:ascii="Playfair Display" w:cs="Playfair Display" w:eastAsia="Playfair Display" w:hAnsi="Playfair Display"/>
          <w:b w:val="1"/>
          <w:bCs w:val="1"/>
          <w:sz w:val="26"/>
          <w:szCs w:val="26"/>
          <w:rtl w:val="0"/>
        </w:rPr>
        <w:t xml:space="preserve">: 28</w:t>
      </w:r>
    </w:p>
    <w:p w:rsidR="00000000" w:rsidDel="00000000" w:rsidP="00000000" w:rsidRDefault="00000000" w:rsidRPr="00000000" w14:paraId="00000006">
      <w:pPr>
        <w:spacing w:line="48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color w:val="e6b8af"/>
          <w:sz w:val="26"/>
          <w:szCs w:val="26"/>
          <w:rtl w:val="0"/>
        </w:rPr>
        <w:t xml:space="preserve">Raza y etnia</w:t>
      </w:r>
      <w:r w:rsidDel="00000000" w:rsidR="00000000" w:rsidRPr="00000000">
        <w:rPr>
          <w:rFonts w:ascii="Playfair Display" w:cs="Playfair Display" w:eastAsia="Playfair Display" w:hAnsi="Playfair Display"/>
          <w:b w:val="1"/>
          <w:bCs w:val="1"/>
          <w:color w:val="d9d9d9"/>
          <w:sz w:val="26"/>
          <w:szCs w:val="26"/>
          <w:rtl w:val="0"/>
        </w:rPr>
        <w:t xml:space="preserve"> </w:t>
      </w:r>
      <w:r w:rsidDel="00000000" w:rsidR="00000000" w:rsidRPr="00000000">
        <w:rPr>
          <w:rFonts w:ascii="Playfair Display" w:cs="Playfair Display" w:eastAsia="Playfair Display" w:hAnsi="Playfair Display"/>
          <w:color w:val="d9d9d9"/>
          <w:sz w:val="24"/>
          <w:szCs w:val="24"/>
          <w:rtl w:val="0"/>
        </w:rPr>
        <w:t xml:space="preserve">(Si el personaje es mestizo, justifíquelo)</w:t>
      </w:r>
      <w:r w:rsidDel="00000000" w:rsidR="00000000" w:rsidRPr="00000000">
        <w:rPr>
          <w:rFonts w:ascii="Playfair Display" w:cs="Playfair Display" w:eastAsia="Playfair Display" w:hAnsi="Playfair Display"/>
          <w:sz w:val="26"/>
          <w:szCs w:val="26"/>
          <w:rtl w:val="0"/>
        </w:rPr>
        <w:t xml:space="preserve">: </w:t>
      </w:r>
      <w:r w:rsidDel="00000000" w:rsidR="00000000" w:rsidRPr="00000000">
        <w:rPr>
          <w:rFonts w:ascii="Playfair Display" w:cs="Playfair Display" w:eastAsia="Playfair Display" w:hAnsi="Playfair Display"/>
          <w:sz w:val="24"/>
          <w:szCs w:val="24"/>
          <w:rtl w:val="0"/>
        </w:rPr>
        <w:t xml:space="preserve"> </w:t>
      </w:r>
      <w:sdt>
        <w:sdtPr>
          <w:alias w:val="Raza"/>
          <w:id w:val="-616964718"/>
          <w:dropDownList w:lastValue="Humano">
            <w:listItem w:displayText=" " w:value=" "/>
            <w:listItem w:displayText="Elfo" w:value="Elfo"/>
            <w:listItem w:displayText="Enano" w:value="Enano"/>
            <w:listItem w:displayText="Humano" w:value="Humano"/>
            <w:listItem w:displayText="Malvakari" w:value="Malvakari"/>
            <w:listItem w:displayText="Mestizo" w:value="Mestizo"/>
            <w:listItem w:displayText="Nhek’thal" w:value="Nhek’thal"/>
            <w:listItem w:displayText="Ossalyth" w:value="Ossalyth"/>
            <w:listItem w:displayText="Rosavëld" w:value="Rosavëld"/>
            <w:listItem w:displayText="Shazari" w:value="Shazari"/>
            <w:listItem w:displayText="Thae’tirs" w:value="Thae’tirs"/>
          </w:dropDownList>
        </w:sdtPr>
        <w:sdtContent>
          <w:r w:rsidDel="00000000" w:rsidR="00000000" w:rsidRPr="00000000">
            <w:rPr>
              <w:rFonts w:ascii="Playfair Display" w:cs="Playfair Display" w:eastAsia="Playfair Display" w:hAnsi="Playfair Display"/>
              <w:color w:val="000000"/>
              <w:sz w:val="24"/>
              <w:szCs w:val="24"/>
              <w:shd w:fill="e8eaed" w:val="clear"/>
            </w:rPr>
            <w:t xml:space="preserve">Humano</w:t>
          </w:r>
        </w:sdtContent>
      </w:sdt>
      <w:r w:rsidDel="00000000" w:rsidR="00000000" w:rsidRPr="00000000">
        <w:rPr>
          <w:rFonts w:ascii="Playfair Display" w:cs="Playfair Display" w:eastAsia="Playfair Display" w:hAnsi="Playfair Display"/>
          <w:sz w:val="24"/>
          <w:szCs w:val="24"/>
          <w:rtl w:val="0"/>
        </w:rPr>
        <w:t xml:space="preserve">  </w:t>
      </w:r>
      <w:sdt>
        <w:sdtPr>
          <w:alias w:val="Etnia"/>
          <w:id w:val="460635037"/>
          <w:dropDownList w:lastValue="Central">
            <w:listItem w:displayText=" " w:value=" "/>
            <w:listItem w:displayText="Primum" w:value="Primum"/>
            <w:listItem w:displayText="Thal'dorei" w:value="Thal'dorei"/>
            <w:listItem w:displayText="Drel'Shan" w:value="Drel'Shan"/>
            <w:listItem w:displayText="Norteño" w:value="Norteño"/>
            <w:listItem w:displayText="Sureño" w:value="Sureño"/>
            <w:listItem w:displayText="Central" w:value="Central"/>
            <w:listItem w:displayText="Oriental" w:value="Oriental"/>
            <w:listItem w:displayText="Umbralbus" w:value="Umbralbus"/>
            <w:listItem w:displayText="Rubrum" w:value="Rubrum"/>
          </w:dropDownList>
        </w:sdtPr>
        <w:sdtContent>
          <w:r w:rsidDel="00000000" w:rsidR="00000000" w:rsidRPr="00000000">
            <w:rPr>
              <w:rFonts w:ascii="Playfair Display" w:cs="Playfair Display" w:eastAsia="Playfair Display" w:hAnsi="Playfair Display"/>
              <w:color w:val="000000"/>
              <w:sz w:val="24"/>
              <w:szCs w:val="24"/>
              <w:shd w:fill="e8eaed" w:val="clear"/>
            </w:rPr>
            <w:t xml:space="preserve">Central</w:t>
          </w:r>
        </w:sdtContent>
      </w:sdt>
      <w:r w:rsidDel="00000000" w:rsidR="00000000" w:rsidRPr="00000000">
        <w:rPr>
          <w:rFonts w:ascii="Playfair Display" w:cs="Playfair Display" w:eastAsia="Playfair Display" w:hAnsi="Playfair Display"/>
          <w:b w:val="1"/>
          <w:bCs w:val="1"/>
          <w:sz w:val="26"/>
          <w:szCs w:val="26"/>
          <w:rtl w:val="0"/>
        </w:rPr>
        <w:br w:type="textWrapping"/>
      </w:r>
      <w:r w:rsidDel="00000000" w:rsidR="00000000" w:rsidRPr="00000000">
        <w:rPr>
          <w:rFonts w:ascii="Playfair Display" w:cs="Playfair Display" w:eastAsia="Playfair Display" w:hAnsi="Playfair Display"/>
          <w:b w:val="1"/>
          <w:bCs w:val="1"/>
          <w:color w:val="e6b8af"/>
          <w:sz w:val="26"/>
          <w:szCs w:val="26"/>
          <w:rtl w:val="0"/>
        </w:rPr>
        <w:t xml:space="preserve">Alineamiento</w:t>
      </w:r>
      <w:r w:rsidDel="00000000" w:rsidR="00000000" w:rsidRPr="00000000">
        <w:rPr>
          <w:rFonts w:ascii="Playfair Display" w:cs="Playfair Display" w:eastAsia="Playfair Display" w:hAnsi="Playfair Display"/>
          <w:sz w:val="26"/>
          <w:szCs w:val="26"/>
          <w:rtl w:val="0"/>
        </w:rPr>
        <w:t xml:space="preserve">:  </w:t>
      </w:r>
      <w:sdt>
        <w:sdtPr>
          <w:alias w:val="Alineación "/>
          <w:id w:val="1215208096"/>
          <w:dropDownList w:lastValue="Legal">
            <w:listItem w:displayText=" " w:value=" "/>
            <w:listItem w:displayText="Legal" w:value="Legal"/>
            <w:listItem w:displayText="Neutral" w:value="Neutral"/>
            <w:listItem w:displayText="Caótico" w:value="Caótico"/>
          </w:dropDownList>
        </w:sdtPr>
        <w:sdtContent>
          <w:r w:rsidDel="00000000" w:rsidR="00000000" w:rsidRPr="00000000">
            <w:rPr>
              <w:rFonts w:ascii="Playfair Display" w:cs="Playfair Display" w:eastAsia="Playfair Display" w:hAnsi="Playfair Display"/>
              <w:color w:val="473821"/>
              <w:sz w:val="24"/>
              <w:szCs w:val="24"/>
              <w:shd w:fill="ffe5a0" w:val="clear"/>
            </w:rPr>
            <w:t xml:space="preserve">Legal</w:t>
          </w:r>
        </w:sdtContent>
      </w:sdt>
      <w:r w:rsidDel="00000000" w:rsidR="00000000" w:rsidRPr="00000000">
        <w:rPr>
          <w:rFonts w:ascii="Playfair Display" w:cs="Playfair Display" w:eastAsia="Playfair Display" w:hAnsi="Playfair Display"/>
          <w:sz w:val="24"/>
          <w:szCs w:val="24"/>
          <w:rtl w:val="0"/>
        </w:rPr>
        <w:t xml:space="preserve">  </w:t>
      </w:r>
      <w:sdt>
        <w:sdtPr>
          <w:alias w:val="Alineación "/>
          <w:id w:val="571828251"/>
          <w:dropDownList w:lastValue="Bueno">
            <w:listItem w:displayText=" " w:value=" "/>
            <w:listItem w:displayText="Bueno" w:value="Bueno"/>
            <w:listItem w:displayText="Neutral" w:value="Neutral"/>
            <w:listItem w:displayText="Maligno" w:value="Maligno"/>
          </w:dropDownList>
        </w:sdtPr>
        <w:sdtContent>
          <w:r w:rsidDel="00000000" w:rsidR="00000000" w:rsidRPr="00000000">
            <w:rPr>
              <w:rFonts w:ascii="Playfair Display" w:cs="Playfair Display" w:eastAsia="Playfair Display" w:hAnsi="Playfair Display"/>
              <w:color w:val="0a53a8"/>
              <w:sz w:val="24"/>
              <w:szCs w:val="24"/>
              <w:shd w:fill="bfe1f6" w:val="clear"/>
            </w:rPr>
            <w:t xml:space="preserve">Bueno</w:t>
          </w:r>
        </w:sdtContent>
      </w:sdt>
      <w:r w:rsidDel="00000000" w:rsidR="00000000" w:rsidRPr="00000000">
        <w:rPr>
          <w:rtl w:val="0"/>
        </w:rPr>
      </w:r>
    </w:p>
    <w:p w:rsidR="00000000" w:rsidDel="00000000" w:rsidP="00000000" w:rsidRDefault="00000000" w:rsidRPr="00000000" w14:paraId="00000007">
      <w:pPr>
        <w:spacing w:line="48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color w:val="e6b8af"/>
          <w:sz w:val="26"/>
          <w:szCs w:val="26"/>
          <w:rtl w:val="0"/>
        </w:rPr>
        <w:t xml:space="preserve">Clase deseada </w:t>
      </w:r>
      <w:r w:rsidDel="00000000" w:rsidR="00000000" w:rsidRPr="00000000">
        <w:rPr>
          <w:rFonts w:ascii="Playfair Display" w:cs="Playfair Display" w:eastAsia="Playfair Display" w:hAnsi="Playfair Display"/>
          <w:color w:val="d9d9d9"/>
          <w:sz w:val="24"/>
          <w:szCs w:val="24"/>
          <w:rtl w:val="0"/>
        </w:rPr>
        <w:t xml:space="preserve">(</w:t>
      </w:r>
      <w:r w:rsidDel="00000000" w:rsidR="00000000" w:rsidRPr="00000000">
        <w:rPr>
          <w:rFonts w:ascii="Playfair Display" w:cs="Playfair Display" w:eastAsia="Playfair Display" w:hAnsi="Playfair Display"/>
          <w:color w:val="d9d9d9"/>
          <w:sz w:val="24"/>
          <w:szCs w:val="24"/>
          <w:rtl w:val="0"/>
        </w:rPr>
        <w:t xml:space="preserve">Mencione</w:t>
      </w:r>
      <w:r w:rsidDel="00000000" w:rsidR="00000000" w:rsidRPr="00000000">
        <w:rPr>
          <w:rFonts w:ascii="Playfair Display" w:cs="Playfair Display" w:eastAsia="Playfair Display" w:hAnsi="Playfair Display"/>
          <w:color w:val="d9d9d9"/>
          <w:sz w:val="24"/>
          <w:szCs w:val="24"/>
          <w:rtl w:val="0"/>
        </w:rPr>
        <w:t xml:space="preserve"> a cuál le gustaría aspirar en el futuro)</w:t>
      </w:r>
      <w:r w:rsidDel="00000000" w:rsidR="00000000" w:rsidRPr="00000000">
        <w:rPr>
          <w:rFonts w:ascii="Playfair Display" w:cs="Playfair Display" w:eastAsia="Playfair Display" w:hAnsi="Playfair Display"/>
          <w:sz w:val="26"/>
          <w:szCs w:val="26"/>
          <w:rtl w:val="0"/>
        </w:rPr>
        <w:t xml:space="preserve">:  </w:t>
      </w:r>
      <w:sdt>
        <w:sdtPr>
          <w:alias w:val="Clase"/>
          <w:id w:val="-1622360188"/>
          <w:dropDownList w:lastValue="Argent Praetor">
            <w:listItem w:displayText=" " w:value=" "/>
            <w:listItem w:displayText="Argent Praetor" w:value="Argent Praetor"/>
            <w:listItem w:displayText="Ciudadano" w:value="Ciudadano"/>
            <w:listItem w:displayText="Dualhar" w:value="Dualhar"/>
            <w:listItem w:displayText="Luminarii Vox" w:value="Luminarii Vox"/>
            <w:listItem w:displayText="Magharyn" w:value="Magharyn"/>
            <w:listItem w:displayText="Noc'thar" w:value="Noc'thar"/>
            <w:listItem w:displayText="Stormheilm" w:value="Stormheilm"/>
            <w:listItem w:displayText="Velum Caedris" w:value="Velum Caedris"/>
            <w:listItem w:displayText="Velum Cantoris" w:value="Velum Cantoris"/>
            <w:listItem w:displayText="Vhar'khul" w:value="Vhar'khul"/>
            <w:listItem w:displayText="Zereth'mor" w:value="Zereth'mor"/>
          </w:dropDownList>
        </w:sdtPr>
        <w:sdtContent>
          <w:r w:rsidDel="00000000" w:rsidR="00000000" w:rsidRPr="00000000">
            <w:rPr>
              <w:rFonts w:ascii="Playfair Display" w:cs="Playfair Display" w:eastAsia="Playfair Display" w:hAnsi="Playfair Display"/>
              <w:color w:val="000000"/>
              <w:sz w:val="24"/>
              <w:szCs w:val="24"/>
              <w:shd w:fill="e8eaed" w:val="clear"/>
            </w:rPr>
            <w:t xml:space="preserve">Argent Praetor</w:t>
          </w:r>
        </w:sdtContent>
      </w:sdt>
      <w:r w:rsidDel="00000000" w:rsidR="00000000" w:rsidRPr="00000000">
        <w:rPr>
          <w:rFonts w:ascii="Playfair Display" w:cs="Playfair Display" w:eastAsia="Playfair Display" w:hAnsi="Playfair Display"/>
          <w:color w:val="e6b8af"/>
          <w:sz w:val="24"/>
          <w:szCs w:val="24"/>
          <w:rtl w:val="0"/>
        </w:rPr>
        <w:t xml:space="preserve"> -</w:t>
      </w:r>
      <w:r w:rsidDel="00000000" w:rsidR="00000000" w:rsidRPr="00000000">
        <w:rPr>
          <w:rFonts w:ascii="Playfair Display" w:cs="Playfair Display" w:eastAsia="Playfair Display" w:hAnsi="Playfair Display"/>
          <w:sz w:val="24"/>
          <w:szCs w:val="24"/>
          <w:rtl w:val="0"/>
        </w:rPr>
        <w:t xml:space="preserve"> </w:t>
      </w:r>
      <w:sdt>
        <w:sdtPr>
          <w:alias w:val="Clase"/>
          <w:id w:val="858595789"/>
          <w:dropDownList w:lastValue="Argent Praetor">
            <w:listItem w:displayText=" " w:value=" "/>
            <w:listItem w:displayText="Argent Praetor" w:value="Argent Praetor"/>
            <w:listItem w:displayText="Ciudadano" w:value="Ciudadano"/>
            <w:listItem w:displayText="Dualhar" w:value="Dualhar"/>
            <w:listItem w:displayText="Luminarii Vox" w:value="Luminarii Vox"/>
            <w:listItem w:displayText="Magharyn" w:value="Magharyn"/>
            <w:listItem w:displayText="Noc'thar" w:value="Noc'thar"/>
            <w:listItem w:displayText="Stormheilm" w:value="Stormheilm"/>
            <w:listItem w:displayText="Velum Caedris" w:value="Velum Caedris"/>
            <w:listItem w:displayText="Velum Cantoris" w:value="Velum Cantoris"/>
            <w:listItem w:displayText="Vhar'khul" w:value="Vhar'khul"/>
            <w:listItem w:displayText="Zereth'mor" w:value="Zereth'mor"/>
          </w:dropDownList>
        </w:sdtPr>
        <w:sdtContent>
          <w:r w:rsidDel="00000000" w:rsidR="00000000" w:rsidRPr="00000000">
            <w:rPr>
              <w:rFonts w:ascii="Playfair Display" w:cs="Playfair Display" w:eastAsia="Playfair Display" w:hAnsi="Playfair Display"/>
              <w:color w:val="000000"/>
              <w:sz w:val="24"/>
              <w:szCs w:val="24"/>
              <w:shd w:fill="e8eaed" w:val="clear"/>
            </w:rPr>
            <w:t xml:space="preserve">Argent Praetor</w:t>
          </w:r>
        </w:sdtContent>
      </w:sdt>
      <w:r w:rsidDel="00000000" w:rsidR="00000000" w:rsidRPr="00000000">
        <w:rPr>
          <w:rtl w:val="0"/>
        </w:rPr>
      </w:r>
    </w:p>
    <w:p w:rsidR="00000000" w:rsidDel="00000000" w:rsidP="00000000" w:rsidRDefault="00000000" w:rsidRPr="00000000" w14:paraId="00000008">
      <w:pPr>
        <w:spacing w:line="480" w:lineRule="auto"/>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b w:val="1"/>
          <w:bCs w:val="1"/>
          <w:color w:val="e6b8af"/>
          <w:sz w:val="26"/>
          <w:szCs w:val="26"/>
          <w:rtl w:val="0"/>
        </w:rPr>
        <w:t xml:space="preserve">Profesión deseada</w:t>
      </w:r>
      <w:r w:rsidDel="00000000" w:rsidR="00000000" w:rsidRPr="00000000">
        <w:rPr>
          <w:rFonts w:ascii="Playfair Display" w:cs="Playfair Display" w:eastAsia="Playfair Display" w:hAnsi="Playfair Display"/>
          <w:sz w:val="26"/>
          <w:szCs w:val="26"/>
          <w:rtl w:val="0"/>
        </w:rPr>
        <w:t xml:space="preserve">:  </w:t>
      </w:r>
      <w:sdt>
        <w:sdtPr>
          <w:alias w:val="Profesion"/>
          <w:id w:val="1067637511"/>
          <w:dropDownList w:lastValue="Seeker">
            <w:listItem w:displayText=" " w:value=" "/>
            <w:listItem w:displayText="Alquimista" w:value="Alquimista"/>
            <w:listItem w:displayText="Artífice" w:value="Artífice"/>
            <w:listItem w:displayText="Cazador" w:value="Cazador"/>
            <w:listItem w:displayText="Forjador" w:value="Forjador"/>
            <w:listItem w:displayText="Galeno" w:value="Galeno"/>
            <w:listItem w:displayText="Granjero" w:value="Granjero"/>
            <w:listItem w:displayText="Guardia" w:value="Guardia"/>
            <w:listItem w:displayText="Minero" w:value="Minero"/>
            <w:listItem w:displayText="Seeker" w:value="Seeker"/>
            <w:listItem w:displayText="Tabernero" w:value="Tabernero"/>
          </w:dropDownList>
        </w:sdtPr>
        <w:sdtContent>
          <w:r w:rsidDel="00000000" w:rsidR="00000000" w:rsidRPr="00000000">
            <w:rPr>
              <w:rFonts w:ascii="Playfair Display" w:cs="Playfair Display" w:eastAsia="Playfair Display" w:hAnsi="Playfair Display"/>
              <w:color w:val="3d3d3d"/>
              <w:sz w:val="24"/>
              <w:szCs w:val="24"/>
              <w:shd w:fill="e6e6e6" w:val="clear"/>
            </w:rPr>
            <w:t xml:space="preserve">Seeker</w:t>
          </w:r>
        </w:sdtContent>
      </w:sdt>
      <w:r w:rsidDel="00000000" w:rsidR="00000000" w:rsidRPr="00000000">
        <w:rPr>
          <w:rFonts w:ascii="Playfair Display" w:cs="Playfair Display" w:eastAsia="Playfair Display" w:hAnsi="Playfair Display"/>
          <w:color w:val="e6b8af"/>
          <w:sz w:val="24"/>
          <w:szCs w:val="24"/>
          <w:rtl w:val="0"/>
        </w:rPr>
        <w:t xml:space="preserve"> -</w:t>
      </w:r>
      <w:r w:rsidDel="00000000" w:rsidR="00000000" w:rsidRPr="00000000">
        <w:rPr>
          <w:rFonts w:ascii="Playfair Display" w:cs="Playfair Display" w:eastAsia="Playfair Display" w:hAnsi="Playfair Display"/>
          <w:sz w:val="24"/>
          <w:szCs w:val="24"/>
          <w:rtl w:val="0"/>
        </w:rPr>
        <w:t xml:space="preserve"> </w:t>
      </w:r>
      <w:sdt>
        <w:sdtPr>
          <w:alias w:val="Profesion"/>
          <w:id w:val="-1527166446"/>
          <w:dropDownList w:lastValue="Cazador">
            <w:listItem w:displayText=" " w:value=" "/>
            <w:listItem w:displayText="Alquimista" w:value="Alquimista"/>
            <w:listItem w:displayText="Artífice" w:value="Artífice"/>
            <w:listItem w:displayText="Cazador" w:value="Cazador"/>
            <w:listItem w:displayText="Forjador" w:value="Forjador"/>
            <w:listItem w:displayText="Galeno" w:value="Galeno"/>
            <w:listItem w:displayText="Granjero" w:value="Granjero"/>
            <w:listItem w:displayText="Guardia" w:value="Guardia"/>
            <w:listItem w:displayText="Minero" w:value="Minero"/>
            <w:listItem w:displayText="Seeker" w:value="Seeker"/>
            <w:listItem w:displayText="Tabernero" w:value="Tabernero"/>
          </w:dropDownList>
        </w:sdtPr>
        <w:sdtContent>
          <w:r w:rsidDel="00000000" w:rsidR="00000000" w:rsidRPr="00000000">
            <w:rPr>
              <w:rFonts w:ascii="Playfair Display" w:cs="Playfair Display" w:eastAsia="Playfair Display" w:hAnsi="Playfair Display"/>
              <w:color w:val="000000"/>
              <w:sz w:val="24"/>
              <w:szCs w:val="24"/>
              <w:shd w:fill="e8eaed" w:val="clear"/>
            </w:rPr>
            <w:t xml:space="preserve">Cazador</w:t>
          </w:r>
        </w:sdtContent>
      </w:sdt>
      <w:r w:rsidDel="00000000" w:rsidR="00000000" w:rsidRPr="00000000">
        <w:rPr>
          <w:rtl w:val="0"/>
        </w:rPr>
      </w:r>
    </w:p>
    <w:p w:rsidR="00000000" w:rsidDel="00000000" w:rsidP="00000000" w:rsidRDefault="00000000" w:rsidRPr="00000000" w14:paraId="00000009">
      <w:pPr>
        <w:spacing w:line="480"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A">
      <w:pPr>
        <w:spacing w:line="480"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B">
      <w:pPr>
        <w:spacing w:line="480"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C">
      <w:pPr>
        <w:spacing w:line="480"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D">
      <w:pPr>
        <w:spacing w:line="480"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E">
      <w:pPr>
        <w:spacing w:line="480"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F">
      <w:pPr>
        <w:spacing w:line="480" w:lineRule="auto"/>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b w:val="1"/>
          <w:bCs w:val="1"/>
          <w:color w:val="e6b8af"/>
          <w:sz w:val="26"/>
          <w:szCs w:val="26"/>
          <w:rtl w:val="0"/>
        </w:rPr>
        <w:t xml:space="preserve">Descripción física</w:t>
      </w:r>
      <w:r w:rsidDel="00000000" w:rsidR="00000000" w:rsidRPr="00000000">
        <w:rPr>
          <w:rFonts w:ascii="Playfair Display" w:cs="Playfair Display" w:eastAsia="Playfair Display" w:hAnsi="Playfair Display"/>
          <w:color w:val="e6b8af"/>
          <w:sz w:val="26"/>
          <w:szCs w:val="26"/>
          <w:rtl w:val="0"/>
        </w:rPr>
        <w:t xml:space="preserve"> </w:t>
      </w:r>
      <w:r w:rsidDel="00000000" w:rsidR="00000000" w:rsidRPr="00000000">
        <w:rPr>
          <w:rFonts w:ascii="Playfair Display" w:cs="Playfair Display" w:eastAsia="Playfair Display" w:hAnsi="Playfair Display"/>
          <w:color w:val="d9d9d9"/>
          <w:sz w:val="24"/>
          <w:szCs w:val="24"/>
          <w:rtl w:val="0"/>
        </w:rPr>
        <w:t xml:space="preserve">(Aquí sea lo más específico posible, sobre todo si se trata de rasgos que no se alcanzan a apreciar bien dentro del juego)</w:t>
      </w:r>
      <w:r w:rsidDel="00000000" w:rsidR="00000000" w:rsidRPr="00000000">
        <w:rPr>
          <w:rFonts w:ascii="Playfair Display" w:cs="Playfair Display" w:eastAsia="Playfair Display" w:hAnsi="Playfair Display"/>
          <w:sz w:val="26"/>
          <w:szCs w:val="26"/>
          <w:rtl w:val="0"/>
        </w:rPr>
        <w:t xml:space="preserve">:</w:t>
      </w:r>
    </w:p>
    <w:p w:rsidR="00000000" w:rsidDel="00000000" w:rsidP="00000000" w:rsidRDefault="00000000" w:rsidRPr="00000000" w14:paraId="00000010">
      <w:pPr>
        <w:spacing w:line="480" w:lineRule="auto"/>
        <w:rPr>
          <w:rFonts w:ascii="Playfair Display" w:cs="Playfair Display" w:eastAsia="Playfair Display" w:hAnsi="Playfair Display"/>
          <w:i w:val="1"/>
          <w:iCs w:val="1"/>
          <w:sz w:val="20"/>
          <w:szCs w:val="20"/>
        </w:rPr>
      </w:pPr>
      <w:r w:rsidDel="00000000" w:rsidR="00000000" w:rsidRPr="00000000">
        <w:rPr>
          <w:rFonts w:ascii="Playfair Display" w:cs="Playfair Display" w:eastAsia="Playfair Display" w:hAnsi="Playfair Display"/>
          <w:i w:val="1"/>
          <w:iCs w:val="1"/>
          <w:sz w:val="20"/>
          <w:szCs w:val="20"/>
          <w:rtl w:val="0"/>
        </w:rPr>
        <w:t xml:space="preserve">Es un hombre alto, de complexión fuerte y porte militar. Tiene facciones marcadas, una cicatriz mal cerrada en el pómulo, una mirada seria y siempre parece mantener la compostura incluso bajo presión. Fuerte y de presencia autoritaria.</w:t>
      </w:r>
    </w:p>
    <w:p w:rsidR="00000000" w:rsidDel="00000000" w:rsidP="00000000" w:rsidRDefault="00000000" w:rsidRPr="00000000" w14:paraId="00000011">
      <w:pPr>
        <w:spacing w:line="480" w:lineRule="auto"/>
        <w:rPr>
          <w:rFonts w:ascii="Playfair Display" w:cs="Playfair Display" w:eastAsia="Playfair Display" w:hAnsi="Playfair Display"/>
          <w:i w:val="1"/>
          <w:iCs w:val="1"/>
          <w:sz w:val="28"/>
          <w:szCs w:val="28"/>
        </w:rPr>
      </w:pPr>
      <w:r w:rsidDel="00000000" w:rsidR="00000000" w:rsidRPr="00000000">
        <w:rPr>
          <w:rFonts w:ascii="Playfair Display" w:cs="Playfair Display" w:eastAsia="Playfair Display" w:hAnsi="Playfair Display"/>
          <w:i w:val="1"/>
          <w:iCs w:val="1"/>
          <w:sz w:val="20"/>
          <w:szCs w:val="20"/>
          <w:rtl w:val="0"/>
        </w:rPr>
        <w:t xml:space="preserve">Su cabello oscuro está cuidadosamente peinado hacia atrás y lleva un grueso bigote bien cuidado que refuerza su presencia autoritaria.</w:t>
      </w:r>
      <w:r w:rsidDel="00000000" w:rsidR="00000000" w:rsidRPr="00000000">
        <w:rPr>
          <w:rtl w:val="0"/>
        </w:rPr>
      </w:r>
    </w:p>
    <w:p w:rsidR="00000000" w:rsidDel="00000000" w:rsidP="00000000" w:rsidRDefault="00000000" w:rsidRPr="00000000" w14:paraId="00000012">
      <w:pPr>
        <w:spacing w:line="480" w:lineRule="auto"/>
        <w:rPr>
          <w:rFonts w:ascii="Playfair Display" w:cs="Playfair Display" w:eastAsia="Playfair Display" w:hAnsi="Playfair Display"/>
          <w:sz w:val="26"/>
          <w:szCs w:val="26"/>
        </w:rPr>
      </w:pPr>
      <w:r w:rsidDel="00000000" w:rsidR="00000000" w:rsidRPr="00000000">
        <w:rPr>
          <w:rtl w:val="0"/>
        </w:rPr>
      </w:r>
    </w:p>
    <w:p w:rsidR="00000000" w:rsidDel="00000000" w:rsidP="00000000" w:rsidRDefault="00000000" w:rsidRPr="00000000" w14:paraId="00000013">
      <w:pPr>
        <w:spacing w:line="480" w:lineRule="auto"/>
        <w:rPr>
          <w:rFonts w:ascii="Playfair Display" w:cs="Playfair Display" w:eastAsia="Playfair Display" w:hAnsi="Playfair Display"/>
          <w:i w:val="1"/>
          <w:iCs w:val="1"/>
          <w:sz w:val="20"/>
          <w:szCs w:val="20"/>
        </w:rPr>
      </w:pPr>
      <w:r w:rsidDel="00000000" w:rsidR="00000000" w:rsidRPr="00000000">
        <w:rPr>
          <w:rFonts w:ascii="Playfair Display" w:cs="Playfair Display" w:eastAsia="Playfair Display" w:hAnsi="Playfair Display"/>
          <w:b w:val="1"/>
          <w:bCs w:val="1"/>
          <w:color w:val="e6b8af"/>
          <w:sz w:val="26"/>
          <w:szCs w:val="26"/>
          <w:rtl w:val="0"/>
        </w:rPr>
        <w:t xml:space="preserve">Personalidad</w:t>
      </w:r>
      <w:r w:rsidDel="00000000" w:rsidR="00000000" w:rsidRPr="00000000">
        <w:rPr>
          <w:rFonts w:ascii="Playfair Display" w:cs="Playfair Display" w:eastAsia="Playfair Display" w:hAnsi="Playfair Display"/>
          <w:color w:val="d9d9d9"/>
          <w:sz w:val="24"/>
          <w:szCs w:val="24"/>
          <w:rtl w:val="0"/>
        </w:rPr>
        <w:t xml:space="preserve"> (Incluya también rasgos psicológicos del personaje que debamos tener en cuenta)</w:t>
      </w:r>
      <w:r w:rsidDel="00000000" w:rsidR="00000000" w:rsidRPr="00000000">
        <w:rPr>
          <w:rFonts w:ascii="Playfair Display" w:cs="Playfair Display" w:eastAsia="Playfair Display" w:hAnsi="Playfair Display"/>
          <w:sz w:val="26"/>
          <w:szCs w:val="26"/>
          <w:rtl w:val="0"/>
        </w:rPr>
        <w:t xml:space="preserve">:</w:t>
        <w:br w:type="textWrapping"/>
      </w:r>
      <w:r w:rsidDel="00000000" w:rsidR="00000000" w:rsidRPr="00000000">
        <w:rPr>
          <w:rFonts w:ascii="Playfair Display" w:cs="Playfair Display" w:eastAsia="Playfair Display" w:hAnsi="Playfair Display"/>
          <w:i w:val="1"/>
          <w:iCs w:val="1"/>
          <w:sz w:val="20"/>
          <w:szCs w:val="20"/>
          <w:rtl w:val="0"/>
        </w:rPr>
        <w:t xml:space="preserve">Dante es un hombre guiado por principios inquebrantables. Cree profundamente en la justicia, pero no en la versión corrupta que utilizan los poderosos para justificar abusos, sino en una ley moral que debe proteger a quienes no pueden defenderse por sí mismos.</w:t>
      </w:r>
    </w:p>
    <w:p w:rsidR="00000000" w:rsidDel="00000000" w:rsidP="00000000" w:rsidRDefault="00000000" w:rsidRPr="00000000" w14:paraId="00000014">
      <w:pPr>
        <w:spacing w:line="480" w:lineRule="auto"/>
        <w:rPr>
          <w:rFonts w:ascii="Playfair Display" w:cs="Playfair Display" w:eastAsia="Playfair Display" w:hAnsi="Playfair Display"/>
          <w:i w:val="1"/>
          <w:iCs w:val="1"/>
          <w:sz w:val="20"/>
          <w:szCs w:val="20"/>
        </w:rPr>
      </w:pPr>
      <w:r w:rsidDel="00000000" w:rsidR="00000000" w:rsidRPr="00000000">
        <w:rPr>
          <w:rFonts w:ascii="Playfair Display" w:cs="Playfair Display" w:eastAsia="Playfair Display" w:hAnsi="Playfair Display"/>
          <w:i w:val="1"/>
          <w:iCs w:val="1"/>
          <w:sz w:val="20"/>
          <w:szCs w:val="20"/>
          <w:rtl w:val="0"/>
        </w:rPr>
        <w:t xml:space="preserve">Es disciplinado, observador y extremadamente difícil de intimidar. Tiene la costumbre de escuchar antes de hablar, analizando a las personas por sus actos y no por su origen, riqueza o apariencia.</w:t>
      </w:r>
    </w:p>
    <w:p w:rsidR="00000000" w:rsidDel="00000000" w:rsidP="00000000" w:rsidRDefault="00000000" w:rsidRPr="00000000" w14:paraId="00000015">
      <w:pPr>
        <w:spacing w:line="480" w:lineRule="auto"/>
        <w:rPr>
          <w:rFonts w:ascii="Playfair Display" w:cs="Playfair Display" w:eastAsia="Playfair Display" w:hAnsi="Playfair Display"/>
          <w:i w:val="1"/>
          <w:iCs w:val="1"/>
          <w:sz w:val="20"/>
          <w:szCs w:val="20"/>
        </w:rPr>
      </w:pPr>
      <w:r w:rsidDel="00000000" w:rsidR="00000000" w:rsidRPr="00000000">
        <w:rPr>
          <w:rFonts w:ascii="Playfair Display" w:cs="Playfair Display" w:eastAsia="Playfair Display" w:hAnsi="Playfair Display"/>
          <w:i w:val="1"/>
          <w:iCs w:val="1"/>
          <w:sz w:val="20"/>
          <w:szCs w:val="20"/>
          <w:rtl w:val="0"/>
        </w:rPr>
        <w:t xml:space="preserve"> Esa imparcialidad le ha ganado tanto respeto como enemistades a lo largo de su vida. Aunque mantiene una apariencia fría, no es cruel ni indiferente. Dante ayuda a otros casi de forma instintiva, especialmente a los débiles, los marginados o aquellos perseguidos injustamente. Sin embargo, rara vez muestra afecto de manera abierta; para él, proteger a alguien es una forma más sincera de cariño que cualquier palabra amable.</w:t>
      </w:r>
    </w:p>
    <w:p w:rsidR="00000000" w:rsidDel="00000000" w:rsidP="00000000" w:rsidRDefault="00000000" w:rsidRPr="00000000" w14:paraId="00000016">
      <w:pPr>
        <w:spacing w:line="480" w:lineRule="auto"/>
        <w:rPr>
          <w:rFonts w:ascii="Playfair Display" w:cs="Playfair Display" w:eastAsia="Playfair Display" w:hAnsi="Playfair Display"/>
          <w:i w:val="1"/>
          <w:iCs w:val="1"/>
          <w:sz w:val="20"/>
          <w:szCs w:val="20"/>
        </w:rPr>
      </w:pPr>
      <w:r w:rsidDel="00000000" w:rsidR="00000000" w:rsidRPr="00000000">
        <w:rPr>
          <w:rFonts w:ascii="Playfair Display" w:cs="Playfair Display" w:eastAsia="Playfair Display" w:hAnsi="Playfair Display"/>
          <w:i w:val="1"/>
          <w:iCs w:val="1"/>
          <w:sz w:val="20"/>
          <w:szCs w:val="20"/>
          <w:rtl w:val="0"/>
        </w:rPr>
        <w:t xml:space="preserve">La traición de la Séptima Compañía destruyó su fe en las instituciones, pero no en sus ideales. Por eso desconfía profundamente de gobiernos, nobles y organizaciones militares, aunque sigue comportándose como el capitán que una vez fue. A menudo actúa como juez, guardián o mediador incluso cuando nadie se lo pide.</w:t>
      </w:r>
    </w:p>
    <w:p w:rsidR="00000000" w:rsidDel="00000000" w:rsidP="00000000" w:rsidRDefault="00000000" w:rsidRPr="00000000" w14:paraId="00000017">
      <w:pPr>
        <w:spacing w:line="480" w:lineRule="auto"/>
        <w:rPr>
          <w:rFonts w:ascii="Playfair Display" w:cs="Playfair Display" w:eastAsia="Playfair Display" w:hAnsi="Playfair Display"/>
          <w:i w:val="1"/>
          <w:iCs w:val="1"/>
          <w:sz w:val="20"/>
          <w:szCs w:val="20"/>
        </w:rPr>
      </w:pPr>
      <w:r w:rsidDel="00000000" w:rsidR="00000000" w:rsidRPr="00000000">
        <w:rPr>
          <w:rFonts w:ascii="Playfair Display" w:cs="Playfair Display" w:eastAsia="Playfair Display" w:hAnsi="Playfair Display"/>
          <w:i w:val="1"/>
          <w:iCs w:val="1"/>
          <w:sz w:val="20"/>
          <w:szCs w:val="20"/>
          <w:rtl w:val="0"/>
        </w:rPr>
        <w:t xml:space="preserve">Tiene un sentido del deber casi enfermizo. Le cuesta descansar o abandonar una causa injusta, incluso cuando hacerlo pondría en riesgo su propia vida. </w:t>
      </w:r>
    </w:p>
    <w:p w:rsidR="00000000" w:rsidDel="00000000" w:rsidP="00000000" w:rsidRDefault="00000000" w:rsidRPr="00000000" w14:paraId="00000018">
      <w:pPr>
        <w:spacing w:line="480" w:lineRule="auto"/>
        <w:rPr>
          <w:rFonts w:ascii="Playfair Display" w:cs="Playfair Display" w:eastAsia="Playfair Display" w:hAnsi="Playfair Display"/>
          <w:i w:val="1"/>
          <w:iCs w:val="1"/>
          <w:sz w:val="20"/>
          <w:szCs w:val="20"/>
        </w:rPr>
      </w:pPr>
      <w:r w:rsidDel="00000000" w:rsidR="00000000" w:rsidRPr="00000000">
        <w:rPr>
          <w:rFonts w:ascii="Playfair Display" w:cs="Playfair Display" w:eastAsia="Playfair Display" w:hAnsi="Playfair Display"/>
          <w:i w:val="1"/>
          <w:iCs w:val="1"/>
          <w:sz w:val="20"/>
          <w:szCs w:val="20"/>
          <w:rtl w:val="0"/>
        </w:rPr>
        <w:t xml:space="preserve">En el fondo, siente que si deja de luchar por aquello que considera correcto, entonces todo el sufrimiento que soportó habría sido inútil. No busca venganza ni gloria. </w:t>
      </w:r>
    </w:p>
    <w:p w:rsidR="00000000" w:rsidDel="00000000" w:rsidP="00000000" w:rsidRDefault="00000000" w:rsidRPr="00000000" w14:paraId="00000019">
      <w:pPr>
        <w:spacing w:line="480" w:lineRule="auto"/>
        <w:rPr>
          <w:rFonts w:ascii="Playfair Display" w:cs="Playfair Display" w:eastAsia="Playfair Display" w:hAnsi="Playfair Display"/>
          <w:i w:val="1"/>
          <w:iCs w:val="1"/>
          <w:sz w:val="20"/>
          <w:szCs w:val="20"/>
        </w:rPr>
      </w:pPr>
      <w:r w:rsidDel="00000000" w:rsidR="00000000" w:rsidRPr="00000000">
        <w:rPr>
          <w:rFonts w:ascii="Playfair Display" w:cs="Playfair Display" w:eastAsia="Playfair Display" w:hAnsi="Playfair Display"/>
          <w:i w:val="1"/>
          <w:iCs w:val="1"/>
          <w:sz w:val="20"/>
          <w:szCs w:val="20"/>
          <w:rtl w:val="0"/>
        </w:rPr>
        <w:t xml:space="preserve">Lo único que desea es demostrar, aunque sea en un mundo salvaje como Primus, que un hombre puede mantenerse justo incluso cuando todo a su alrededor está corrompido.</w:t>
      </w:r>
    </w:p>
    <w:p w:rsidR="00000000" w:rsidDel="00000000" w:rsidP="00000000" w:rsidRDefault="00000000" w:rsidRPr="00000000" w14:paraId="0000001A">
      <w:pPr>
        <w:spacing w:line="480" w:lineRule="auto"/>
        <w:rPr>
          <w:rFonts w:ascii="Playfair Display" w:cs="Playfair Display" w:eastAsia="Playfair Display" w:hAnsi="Playfair Display"/>
          <w:b w:val="1"/>
          <w:bCs w:val="1"/>
          <w:color w:val="d9d9d9"/>
          <w:sz w:val="24"/>
          <w:szCs w:val="24"/>
        </w:rPr>
      </w:pPr>
      <w:r w:rsidDel="00000000" w:rsidR="00000000" w:rsidRPr="00000000">
        <w:rPr>
          <w:rtl w:val="0"/>
        </w:rPr>
      </w:r>
    </w:p>
    <w:p w:rsidR="00000000" w:rsidDel="00000000" w:rsidP="00000000" w:rsidRDefault="00000000" w:rsidRPr="00000000" w14:paraId="0000001B">
      <w:pPr>
        <w:spacing w:line="480" w:lineRule="auto"/>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b w:val="1"/>
          <w:bCs w:val="1"/>
          <w:color w:val="e6b8af"/>
          <w:sz w:val="26"/>
          <w:szCs w:val="26"/>
          <w:rtl w:val="0"/>
        </w:rPr>
        <w:t xml:space="preserve">Miedos y/o traumas</w:t>
      </w:r>
      <w:r w:rsidDel="00000000" w:rsidR="00000000" w:rsidRPr="00000000">
        <w:rPr>
          <w:rFonts w:ascii="Playfair Display" w:cs="Playfair Display" w:eastAsia="Playfair Display" w:hAnsi="Playfair Display"/>
          <w:sz w:val="26"/>
          <w:szCs w:val="26"/>
          <w:rtl w:val="0"/>
        </w:rPr>
        <w:t xml:space="preserve">:</w:t>
      </w:r>
    </w:p>
    <w:p w:rsidR="00000000" w:rsidDel="00000000" w:rsidP="00000000" w:rsidRDefault="00000000" w:rsidRPr="00000000" w14:paraId="0000001C">
      <w:pPr>
        <w:numPr>
          <w:ilvl w:val="0"/>
          <w:numId w:val="1"/>
        </w:numPr>
        <w:spacing w:line="480" w:lineRule="auto"/>
        <w:ind w:left="720" w:hanging="360"/>
        <w:rPr>
          <w:rFonts w:ascii="Playfair Display" w:cs="Playfair Display" w:eastAsia="Playfair Display" w:hAnsi="Playfair Display"/>
          <w:sz w:val="26"/>
          <w:szCs w:val="26"/>
          <w:u w:val="none"/>
        </w:rPr>
      </w:pPr>
      <w:r w:rsidDel="00000000" w:rsidR="00000000" w:rsidRPr="00000000">
        <w:rPr>
          <w:rFonts w:ascii="Playfair Display" w:cs="Playfair Display" w:eastAsia="Playfair Display" w:hAnsi="Playfair Display"/>
          <w:sz w:val="26"/>
          <w:szCs w:val="26"/>
          <w:rtl w:val="0"/>
        </w:rPr>
        <w:t xml:space="preserve">Corromperse y convertirse en aquello que odia.</w:t>
      </w:r>
    </w:p>
    <w:p w:rsidR="00000000" w:rsidDel="00000000" w:rsidP="00000000" w:rsidRDefault="00000000" w:rsidRPr="00000000" w14:paraId="0000001D">
      <w:pPr>
        <w:numPr>
          <w:ilvl w:val="0"/>
          <w:numId w:val="1"/>
        </w:numPr>
        <w:spacing w:line="480" w:lineRule="auto"/>
        <w:ind w:left="720" w:hanging="360"/>
        <w:rPr>
          <w:rFonts w:ascii="Playfair Display" w:cs="Playfair Display" w:eastAsia="Playfair Display" w:hAnsi="Playfair Display"/>
          <w:sz w:val="26"/>
          <w:szCs w:val="26"/>
          <w:u w:val="none"/>
        </w:rPr>
      </w:pPr>
      <w:r w:rsidDel="00000000" w:rsidR="00000000" w:rsidRPr="00000000">
        <w:rPr>
          <w:rFonts w:ascii="Playfair Display" w:cs="Playfair Display" w:eastAsia="Playfair Display" w:hAnsi="Playfair Display"/>
          <w:sz w:val="26"/>
          <w:szCs w:val="26"/>
          <w:rtl w:val="0"/>
        </w:rPr>
        <w:t xml:space="preserve">Volver a confiar plenamente en alguien y ser traicionado otra vez.</w:t>
      </w:r>
    </w:p>
    <w:p w:rsidR="00000000" w:rsidDel="00000000" w:rsidP="00000000" w:rsidRDefault="00000000" w:rsidRPr="00000000" w14:paraId="0000001E">
      <w:pPr>
        <w:numPr>
          <w:ilvl w:val="0"/>
          <w:numId w:val="1"/>
        </w:numPr>
        <w:spacing w:line="480" w:lineRule="auto"/>
        <w:ind w:left="720" w:hanging="360"/>
        <w:rPr>
          <w:rFonts w:ascii="Playfair Display" w:cs="Playfair Display" w:eastAsia="Playfair Display" w:hAnsi="Playfair Display"/>
          <w:sz w:val="26"/>
          <w:szCs w:val="26"/>
          <w:u w:val="none"/>
        </w:rPr>
      </w:pPr>
      <w:r w:rsidDel="00000000" w:rsidR="00000000" w:rsidRPr="00000000">
        <w:rPr>
          <w:rFonts w:ascii="Playfair Display" w:cs="Playfair Display" w:eastAsia="Playfair Display" w:hAnsi="Playfair Display"/>
          <w:sz w:val="26"/>
          <w:szCs w:val="26"/>
          <w:rtl w:val="0"/>
        </w:rPr>
        <w:t xml:space="preserve">Fallarle a los inocentes cuando dependan de él.</w:t>
      </w:r>
    </w:p>
    <w:p w:rsidR="00000000" w:rsidDel="00000000" w:rsidP="00000000" w:rsidRDefault="00000000" w:rsidRPr="00000000" w14:paraId="0000001F">
      <w:pPr>
        <w:numPr>
          <w:ilvl w:val="0"/>
          <w:numId w:val="1"/>
        </w:numPr>
        <w:spacing w:line="480" w:lineRule="auto"/>
        <w:ind w:left="720" w:hanging="360"/>
        <w:rPr>
          <w:rFonts w:ascii="Playfair Display" w:cs="Playfair Display" w:eastAsia="Playfair Display" w:hAnsi="Playfair Display"/>
          <w:sz w:val="26"/>
          <w:szCs w:val="26"/>
          <w:u w:val="none"/>
        </w:rPr>
      </w:pPr>
      <w:r w:rsidDel="00000000" w:rsidR="00000000" w:rsidRPr="00000000">
        <w:rPr>
          <w:rFonts w:ascii="Playfair Display" w:cs="Playfair Display" w:eastAsia="Playfair Display" w:hAnsi="Playfair Display"/>
          <w:sz w:val="26"/>
          <w:szCs w:val="26"/>
          <w:rtl w:val="0"/>
        </w:rPr>
        <w:t xml:space="preserve">Perder su propósito y descubrir que su juramento ya no significa nada.</w:t>
      </w:r>
    </w:p>
    <w:p w:rsidR="00000000" w:rsidDel="00000000" w:rsidP="00000000" w:rsidRDefault="00000000" w:rsidRPr="00000000" w14:paraId="00000020">
      <w:pPr>
        <w:spacing w:line="480" w:lineRule="auto"/>
        <w:rPr>
          <w:rFonts w:ascii="Playfair Display" w:cs="Playfair Display" w:eastAsia="Playfair Display" w:hAnsi="Playfair Display"/>
          <w:sz w:val="26"/>
          <w:szCs w:val="26"/>
        </w:rPr>
      </w:pPr>
      <w:r w:rsidDel="00000000" w:rsidR="00000000" w:rsidRPr="00000000">
        <w:rPr>
          <w:rtl w:val="0"/>
        </w:rPr>
      </w:r>
    </w:p>
    <w:p w:rsidR="00000000" w:rsidDel="00000000" w:rsidP="00000000" w:rsidRDefault="00000000" w:rsidRPr="00000000" w14:paraId="00000021">
      <w:pPr>
        <w:spacing w:line="480" w:lineRule="auto"/>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b w:val="1"/>
          <w:bCs w:val="1"/>
          <w:color w:val="e6b8af"/>
          <w:sz w:val="26"/>
          <w:szCs w:val="26"/>
          <w:rtl w:val="0"/>
        </w:rPr>
        <w:t xml:space="preserve">Trasfondo </w:t>
      </w:r>
      <w:r w:rsidDel="00000000" w:rsidR="00000000" w:rsidRPr="00000000">
        <w:rPr>
          <w:rFonts w:ascii="Playfair Display" w:cs="Playfair Display" w:eastAsia="Playfair Display" w:hAnsi="Playfair Display"/>
          <w:color w:val="d9d9d9"/>
          <w:sz w:val="24"/>
          <w:szCs w:val="24"/>
          <w:rtl w:val="0"/>
        </w:rPr>
        <w:t xml:space="preserve">(Mínimo uno o dos párrafos en los que se especifique el origen del personaje y sus motivaciones, puede ser estilo biografía o relato corto. Si el personaje viene de  la pt.1 incluya también de forma breve acontecimientos destacados durante la temporada, de tenerlos)</w:t>
      </w:r>
      <w:r w:rsidDel="00000000" w:rsidR="00000000" w:rsidRPr="00000000">
        <w:rPr>
          <w:rFonts w:ascii="Playfair Display" w:cs="Playfair Display" w:eastAsia="Playfair Display" w:hAnsi="Playfair Display"/>
          <w:sz w:val="26"/>
          <w:szCs w:val="26"/>
          <w:rtl w:val="0"/>
        </w:rPr>
        <w:t xml:space="preserve">:</w:t>
      </w:r>
    </w:p>
    <w:p w:rsidR="00000000" w:rsidDel="00000000" w:rsidP="00000000" w:rsidRDefault="00000000" w:rsidRPr="00000000" w14:paraId="00000022">
      <w:pPr>
        <w:spacing w:line="480" w:lineRule="auto"/>
        <w:jc w:val="center"/>
        <w:rPr>
          <w:rFonts w:ascii="Playfair Display" w:cs="Playfair Display" w:eastAsia="Playfair Display" w:hAnsi="Playfair Display"/>
          <w:i w:val="1"/>
          <w:iCs w:val="1"/>
          <w:sz w:val="16"/>
          <w:szCs w:val="16"/>
        </w:rPr>
      </w:pPr>
      <w:hyperlink r:id="rId6">
        <w:r w:rsidDel="00000000" w:rsidR="00000000" w:rsidRPr="00000000">
          <w:rPr>
            <w:rFonts w:ascii="Playfair Display" w:cs="Playfair Display" w:eastAsia="Playfair Display" w:hAnsi="Playfair Display"/>
            <w:color w:val="ffd966"/>
            <w:sz w:val="26"/>
            <w:szCs w:val="26"/>
            <w:u w:val="single"/>
            <w:rtl w:val="0"/>
          </w:rPr>
          <w:t xml:space="preserve">Dante de Villefort</w:t>
        </w:r>
      </w:hyperlink>
      <w:r w:rsidDel="00000000" w:rsidR="00000000" w:rsidRPr="00000000">
        <w:rPr>
          <w:rFonts w:ascii="Playfair Display" w:cs="Playfair Display" w:eastAsia="Playfair Display" w:hAnsi="Playfair Display"/>
          <w:sz w:val="26"/>
          <w:szCs w:val="26"/>
          <w:rtl w:val="0"/>
        </w:rPr>
        <w:t xml:space="preserve"> </w:t>
      </w:r>
      <w:r w:rsidDel="00000000" w:rsidR="00000000" w:rsidRPr="00000000">
        <w:rPr>
          <w:rFonts w:ascii="Playfair Display" w:cs="Playfair Display" w:eastAsia="Playfair Display" w:hAnsi="Playfair Display"/>
          <w:i w:val="1"/>
          <w:iCs w:val="1"/>
          <w:sz w:val="20"/>
          <w:szCs w:val="20"/>
          <w:rtl w:val="0"/>
        </w:rPr>
        <w:t xml:space="preserve">(pulsa el nombre para ver la historia de Dante</w:t>
      </w:r>
      <w:r w:rsidDel="00000000" w:rsidR="00000000" w:rsidRPr="00000000">
        <w:rPr>
          <w:rFonts w:ascii="Playfair Display" w:cs="Playfair Display" w:eastAsia="Playfair Display" w:hAnsi="Playfair Display"/>
          <w:i w:val="1"/>
          <w:iCs w:val="1"/>
          <w:sz w:val="16"/>
          <w:szCs w:val="16"/>
          <w:rtl w:val="0"/>
        </w:rPr>
        <w:t xml:space="preserve">)</w:t>
      </w:r>
      <w:r w:rsidDel="00000000" w:rsidR="00000000" w:rsidRPr="00000000">
        <w:rPr>
          <w:rtl w:val="0"/>
        </w:rPr>
      </w:r>
    </w:p>
    <w:p w:rsidR="00000000" w:rsidDel="00000000" w:rsidP="00000000" w:rsidRDefault="00000000" w:rsidRPr="00000000" w14:paraId="00000023">
      <w:pPr>
        <w:spacing w:line="480" w:lineRule="auto"/>
        <w:rPr>
          <w:rFonts w:ascii="Playfair Display" w:cs="Playfair Display" w:eastAsia="Playfair Display" w:hAnsi="Playfair Display"/>
          <w:i w:val="1"/>
          <w:iCs w:val="1"/>
        </w:rPr>
      </w:pPr>
      <w:r w:rsidDel="00000000" w:rsidR="00000000" w:rsidRPr="00000000">
        <w:rPr>
          <w:rFonts w:ascii="Playfair Display" w:cs="Playfair Display" w:eastAsia="Playfair Display" w:hAnsi="Playfair Display"/>
          <w:b w:val="1"/>
          <w:bCs w:val="1"/>
          <w:color w:val="e6b8af"/>
          <w:sz w:val="26"/>
          <w:szCs w:val="26"/>
          <w:rtl w:val="0"/>
        </w:rPr>
        <w:t xml:space="preserve">Anotaciones importantes</w:t>
      </w:r>
      <w:r w:rsidDel="00000000" w:rsidR="00000000" w:rsidRPr="00000000">
        <w:rPr>
          <w:rFonts w:ascii="Playfair Display" w:cs="Playfair Display" w:eastAsia="Playfair Display" w:hAnsi="Playfair Display"/>
          <w:color w:val="d9d9d9"/>
          <w:sz w:val="26"/>
          <w:szCs w:val="26"/>
          <w:rtl w:val="0"/>
        </w:rPr>
        <w:t xml:space="preserve"> </w:t>
      </w:r>
      <w:r w:rsidDel="00000000" w:rsidR="00000000" w:rsidRPr="00000000">
        <w:rPr>
          <w:rFonts w:ascii="Playfair Display" w:cs="Playfair Display" w:eastAsia="Playfair Display" w:hAnsi="Playfair Display"/>
          <w:color w:val="d9d9d9"/>
          <w:sz w:val="24"/>
          <w:szCs w:val="24"/>
          <w:rtl w:val="0"/>
        </w:rPr>
        <w:t xml:space="preserve">(Aquí va cualquier información relevante y puntual que debamos saber del personaje, distinto al trasfondo. Por ejemplo: Si discrimina o desprecia a ciertos grupos, clases o razas)</w:t>
      </w:r>
      <w:r w:rsidDel="00000000" w:rsidR="00000000" w:rsidRPr="00000000">
        <w:rPr>
          <w:rFonts w:ascii="Playfair Display" w:cs="Playfair Display" w:eastAsia="Playfair Display" w:hAnsi="Playfair Display"/>
          <w:sz w:val="26"/>
          <w:szCs w:val="26"/>
          <w:rtl w:val="0"/>
        </w:rPr>
        <w:t xml:space="preserve">:</w:t>
        <w:br w:type="textWrapping"/>
        <w:t xml:space="preserve">-</w:t>
      </w:r>
      <w:r w:rsidDel="00000000" w:rsidR="00000000" w:rsidRPr="00000000">
        <w:rPr>
          <w:rFonts w:ascii="Playfair Display" w:cs="Playfair Display" w:eastAsia="Playfair Display" w:hAnsi="Playfair Display"/>
          <w:i w:val="1"/>
          <w:iCs w:val="1"/>
          <w:rtl w:val="0"/>
        </w:rPr>
        <w:t xml:space="preserve"> Es una persona noble, estrictamente correcta y con notoria educación militar. </w:t>
      </w:r>
      <w:r w:rsidDel="00000000" w:rsidR="00000000" w:rsidRPr="00000000">
        <w:rPr>
          <w:rFonts w:ascii="Playfair Display" w:cs="Playfair Display" w:eastAsia="Playfair Display" w:hAnsi="Playfair Display"/>
          <w:i w:val="1"/>
          <w:iCs w:val="1"/>
          <w:rtl w:val="0"/>
        </w:rPr>
        <w:t xml:space="preserve">Fue</w:t>
      </w:r>
      <w:r w:rsidDel="00000000" w:rsidR="00000000" w:rsidRPr="00000000">
        <w:rPr>
          <w:rFonts w:ascii="Playfair Display" w:cs="Playfair Display" w:eastAsia="Playfair Display" w:hAnsi="Playfair Display"/>
          <w:i w:val="1"/>
          <w:iCs w:val="1"/>
          <w:rtl w:val="0"/>
        </w:rPr>
        <w:t xml:space="preserve"> un soldado y se </w:t>
      </w:r>
      <w:r w:rsidDel="00000000" w:rsidR="00000000" w:rsidRPr="00000000">
        <w:rPr>
          <w:rFonts w:ascii="Playfair Display" w:cs="Playfair Display" w:eastAsia="Playfair Display" w:hAnsi="Playfair Display"/>
          <w:i w:val="1"/>
          <w:iCs w:val="1"/>
          <w:rtl w:val="0"/>
        </w:rPr>
        <w:t xml:space="preserve">comporta</w:t>
      </w:r>
      <w:r w:rsidDel="00000000" w:rsidR="00000000" w:rsidRPr="00000000">
        <w:rPr>
          <w:rFonts w:ascii="Playfair Display" w:cs="Playfair Display" w:eastAsia="Playfair Display" w:hAnsi="Playfair Display"/>
          <w:i w:val="1"/>
          <w:iCs w:val="1"/>
          <w:rtl w:val="0"/>
        </w:rPr>
        <w:t xml:space="preserve"> como tal. Incorruptible. No discrimina a nadie por su raza, si no por sus actos.</w:t>
      </w:r>
      <w:r w:rsidDel="00000000" w:rsidR="00000000" w:rsidRPr="00000000">
        <w:rPr>
          <w:rtl w:val="0"/>
        </w:rPr>
      </w:r>
    </w:p>
    <w:p w:rsidR="00000000" w:rsidDel="00000000" w:rsidP="00000000" w:rsidRDefault="00000000" w:rsidRPr="00000000" w14:paraId="00000024">
      <w:pPr>
        <w:spacing w:line="480" w:lineRule="auto"/>
        <w:rPr>
          <w:rFonts w:ascii="Playfair Display" w:cs="Playfair Display" w:eastAsia="Playfair Display" w:hAnsi="Playfair Display"/>
          <w:b w:val="1"/>
          <w:bCs w:val="1"/>
          <w:color w:val="e6b8af"/>
          <w:sz w:val="26"/>
          <w:szCs w:val="26"/>
        </w:rPr>
      </w:pPr>
      <w:r w:rsidDel="00000000" w:rsidR="00000000" w:rsidRPr="00000000">
        <w:rPr>
          <w:rtl w:val="0"/>
        </w:rPr>
      </w:r>
    </w:p>
    <w:p w:rsidR="00000000" w:rsidDel="00000000" w:rsidP="00000000" w:rsidRDefault="00000000" w:rsidRPr="00000000" w14:paraId="00000025">
      <w:pPr>
        <w:spacing w:line="480" w:lineRule="auto"/>
        <w:rPr>
          <w:rFonts w:ascii="Playfair Display" w:cs="Playfair Display" w:eastAsia="Playfair Display" w:hAnsi="Playfair Display"/>
          <w:b w:val="1"/>
          <w:bCs w:val="1"/>
          <w:color w:val="e6b8af"/>
          <w:sz w:val="26"/>
          <w:szCs w:val="26"/>
        </w:rPr>
      </w:pPr>
      <w:r w:rsidDel="00000000" w:rsidR="00000000" w:rsidRPr="00000000">
        <w:rPr>
          <w:rtl w:val="0"/>
        </w:rPr>
      </w:r>
    </w:p>
    <w:p w:rsidR="00000000" w:rsidDel="00000000" w:rsidP="00000000" w:rsidRDefault="00000000" w:rsidRPr="00000000" w14:paraId="00000026">
      <w:pPr>
        <w:spacing w:line="480" w:lineRule="auto"/>
        <w:rPr>
          <w:rFonts w:ascii="Playfair Display" w:cs="Playfair Display" w:eastAsia="Playfair Display" w:hAnsi="Playfair Display"/>
          <w:b w:val="1"/>
          <w:bCs w:val="1"/>
          <w:color w:val="e6b8af"/>
          <w:sz w:val="26"/>
          <w:szCs w:val="26"/>
        </w:rPr>
      </w:pPr>
      <w:r w:rsidDel="00000000" w:rsidR="00000000" w:rsidRPr="00000000">
        <w:rPr>
          <w:rtl w:val="0"/>
        </w:rPr>
      </w:r>
    </w:p>
    <w:p w:rsidR="00000000" w:rsidDel="00000000" w:rsidP="00000000" w:rsidRDefault="00000000" w:rsidRPr="00000000" w14:paraId="00000027">
      <w:pPr>
        <w:spacing w:line="480" w:lineRule="auto"/>
        <w:rPr>
          <w:rFonts w:ascii="Playfair Display" w:cs="Playfair Display" w:eastAsia="Playfair Display" w:hAnsi="Playfair Display"/>
          <w:b w:val="1"/>
          <w:bCs w:val="1"/>
          <w:color w:val="e6b8af"/>
          <w:sz w:val="26"/>
          <w:szCs w:val="26"/>
        </w:rPr>
      </w:pPr>
      <w:r w:rsidDel="00000000" w:rsidR="00000000" w:rsidRPr="00000000">
        <w:rPr>
          <w:rtl w:val="0"/>
        </w:rPr>
      </w:r>
    </w:p>
    <w:p w:rsidR="00000000" w:rsidDel="00000000" w:rsidP="00000000" w:rsidRDefault="00000000" w:rsidRPr="00000000" w14:paraId="00000028">
      <w:pPr>
        <w:spacing w:line="480" w:lineRule="auto"/>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b w:val="1"/>
          <w:bCs w:val="1"/>
          <w:color w:val="e6b8af"/>
          <w:sz w:val="26"/>
          <w:szCs w:val="26"/>
          <w:rtl w:val="0"/>
        </w:rPr>
        <w:t xml:space="preserve">Fotos del personaje dentro del juego</w:t>
      </w:r>
      <w:r w:rsidDel="00000000" w:rsidR="00000000" w:rsidRPr="00000000">
        <w:rPr>
          <w:rFonts w:ascii="Playfair Display" w:cs="Playfair Display" w:eastAsia="Playfair Display" w:hAnsi="Playfair Display"/>
          <w:sz w:val="26"/>
          <w:szCs w:val="26"/>
          <w:rtl w:val="0"/>
        </w:rPr>
        <w:t xml:space="preserve"> </w:t>
      </w:r>
      <w:r w:rsidDel="00000000" w:rsidR="00000000" w:rsidRPr="00000000">
        <w:rPr>
          <w:rFonts w:ascii="Playfair Display" w:cs="Playfair Display" w:eastAsia="Playfair Display" w:hAnsi="Playfair Display"/>
          <w:color w:val="d9d9d9"/>
          <w:sz w:val="24"/>
          <w:szCs w:val="24"/>
          <w:rtl w:val="0"/>
        </w:rPr>
        <w:t xml:space="preserve">(Sin procesar las imágenes con IA o editor de fotos, las capturas deben tomarse de frente, de perfil y de espaldas)</w:t>
      </w:r>
      <w:r w:rsidDel="00000000" w:rsidR="00000000" w:rsidRPr="00000000">
        <w:rPr>
          <w:rFonts w:ascii="Playfair Display" w:cs="Playfair Display" w:eastAsia="Playfair Display" w:hAnsi="Playfair Display"/>
          <w:sz w:val="26"/>
          <w:szCs w:val="26"/>
          <w:rtl w:val="0"/>
        </w:rPr>
        <w:t xml:space="preserve">:</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29">
      <w:pPr>
        <w:jc w:val="center"/>
        <w:rPr>
          <w:rFonts w:ascii="Playfair Display" w:cs="Playfair Display" w:eastAsia="Playfair Display" w:hAnsi="Playfair Display"/>
          <w:b w:val="1"/>
          <w:bCs w:val="1"/>
          <w:color w:val="f1c232"/>
          <w:sz w:val="20"/>
          <w:szCs w:val="20"/>
        </w:rPr>
      </w:pPr>
      <w:r w:rsidDel="00000000" w:rsidR="00000000" w:rsidRPr="00000000">
        <w:rPr>
          <w:rFonts w:ascii="Playfair Display" w:cs="Playfair Display" w:eastAsia="Playfair Display" w:hAnsi="Playfair Display"/>
          <w:b w:val="1"/>
          <w:bCs w:val="1"/>
          <w:color w:val="f1c232"/>
          <w:sz w:val="54"/>
          <w:szCs w:val="54"/>
          <w:rtl w:val="0"/>
        </w:rPr>
        <w:t xml:space="preserve">Consentimientos y advertencias</w:t>
      </w:r>
      <w:r w:rsidDel="00000000" w:rsidR="00000000" w:rsidRPr="00000000">
        <w:rPr>
          <w:rtl w:val="0"/>
        </w:rPr>
      </w:r>
    </w:p>
    <w:p w:rsidR="00000000" w:rsidDel="00000000" w:rsidP="00000000" w:rsidRDefault="00000000" w:rsidRPr="00000000" w14:paraId="0000002A">
      <w:pPr>
        <w:jc w:val="center"/>
        <w:rPr>
          <w:rFonts w:ascii="Playfair Display" w:cs="Playfair Display" w:eastAsia="Playfair Display" w:hAnsi="Playfair Display"/>
          <w:sz w:val="26"/>
          <w:szCs w:val="26"/>
        </w:rPr>
      </w:pPr>
      <w:r w:rsidDel="00000000" w:rsidR="00000000" w:rsidRPr="00000000">
        <w:rPr>
          <w:rtl w:val="0"/>
        </w:rPr>
      </w:r>
    </w:p>
    <w:p w:rsidR="00000000" w:rsidDel="00000000" w:rsidP="00000000" w:rsidRDefault="00000000" w:rsidRPr="00000000" w14:paraId="0000002B">
      <w:pPr>
        <w:rPr>
          <w:rFonts w:ascii="Playfair Display" w:cs="Playfair Display" w:eastAsia="Playfair Display" w:hAnsi="Playfair Display"/>
          <w:color w:val="e6b8af"/>
          <w:sz w:val="26"/>
          <w:szCs w:val="26"/>
        </w:rPr>
      </w:pPr>
      <w:r w:rsidDel="00000000" w:rsidR="00000000" w:rsidRPr="00000000">
        <w:rPr>
          <w:rFonts w:ascii="Playfair Display" w:cs="Playfair Display" w:eastAsia="Playfair Display" w:hAnsi="Playfair Display"/>
          <w:color w:val="e6b8af"/>
          <w:sz w:val="26"/>
          <w:szCs w:val="26"/>
          <w:rtl w:val="0"/>
        </w:rPr>
        <w:t xml:space="preserve">Primus es un mundo ambientado dentro del concepto “Dark Fantasy”, esto implica que la narrativa aborda temas complejos que pueden llegar a ser violentos o perturbadores. </w:t>
      </w:r>
      <w:r w:rsidDel="00000000" w:rsidR="00000000" w:rsidRPr="00000000">
        <w:rPr>
          <w:rFonts w:ascii="Playfair Display" w:cs="Playfair Display" w:eastAsia="Playfair Display" w:hAnsi="Playfair Display"/>
          <w:b w:val="1"/>
          <w:bCs w:val="1"/>
          <w:color w:val="f1c232"/>
          <w:sz w:val="26"/>
          <w:szCs w:val="26"/>
          <w:rtl w:val="0"/>
        </w:rPr>
        <w:t xml:space="preserve">El riesgo de muerte permanente del personaje (CK) es alto en todo momento.</w:t>
      </w:r>
      <w:r w:rsidDel="00000000" w:rsidR="00000000" w:rsidRPr="00000000">
        <w:rPr>
          <w:rFonts w:ascii="Playfair Display" w:cs="Playfair Display" w:eastAsia="Playfair Display" w:hAnsi="Playfair Display"/>
          <w:color w:val="e6b8af"/>
          <w:sz w:val="26"/>
          <w:szCs w:val="26"/>
          <w:rtl w:val="0"/>
        </w:rPr>
        <w:t xml:space="preserve">  No existe una narrativa 100% segura.</w:t>
      </w:r>
    </w:p>
    <w:p w:rsidR="00000000" w:rsidDel="00000000" w:rsidP="00000000" w:rsidRDefault="00000000" w:rsidRPr="00000000" w14:paraId="0000002C">
      <w:pPr>
        <w:rPr>
          <w:rFonts w:ascii="Playfair Display" w:cs="Playfair Display" w:eastAsia="Playfair Display" w:hAnsi="Playfair Display"/>
          <w:color w:val="e6b8af"/>
          <w:sz w:val="26"/>
          <w:szCs w:val="26"/>
        </w:rPr>
      </w:pPr>
      <w:r w:rsidDel="00000000" w:rsidR="00000000" w:rsidRPr="00000000">
        <w:rPr>
          <w:rtl w:val="0"/>
        </w:rPr>
      </w:r>
    </w:p>
    <w:p w:rsidR="00000000" w:rsidDel="00000000" w:rsidP="00000000" w:rsidRDefault="00000000" w:rsidRPr="00000000" w14:paraId="0000002D">
      <w:pPr>
        <w:rPr>
          <w:rFonts w:ascii="Playfair Display" w:cs="Playfair Display" w:eastAsia="Playfair Display" w:hAnsi="Playfair Display"/>
          <w:color w:val="e6b8af"/>
          <w:sz w:val="26"/>
          <w:szCs w:val="26"/>
        </w:rPr>
      </w:pPr>
      <w:r w:rsidDel="00000000" w:rsidR="00000000" w:rsidRPr="00000000">
        <w:rPr>
          <w:rFonts w:ascii="Playfair Display" w:cs="Playfair Display" w:eastAsia="Playfair Display" w:hAnsi="Playfair Display"/>
          <w:color w:val="e6b8af"/>
          <w:sz w:val="26"/>
          <w:szCs w:val="26"/>
          <w:rtl w:val="0"/>
        </w:rPr>
        <w:t xml:space="preserve">Lea y rellene este apartado con honestidad. Los límites serán respetados en la medida de lo posible, teniendo en cuenta que el personaje puede llegar a presenciar situaciones que hayas marcado como</w:t>
      </w:r>
      <w:r w:rsidDel="00000000" w:rsidR="00000000" w:rsidRPr="00000000">
        <w:rPr>
          <w:rFonts w:ascii="Playfair Display" w:cs="Playfair Display" w:eastAsia="Playfair Display" w:hAnsi="Playfair Display"/>
          <w:color w:val="ffd966"/>
          <w:sz w:val="26"/>
          <w:szCs w:val="26"/>
          <w:rtl w:val="0"/>
        </w:rPr>
        <w:t xml:space="preserve"> </w:t>
      </w:r>
      <w:r w:rsidDel="00000000" w:rsidR="00000000" w:rsidRPr="00000000">
        <w:rPr>
          <w:rFonts w:ascii="Playfair Display" w:cs="Playfair Display" w:eastAsia="Playfair Display" w:hAnsi="Playfair Display"/>
          <w:b w:val="1"/>
          <w:bCs w:val="1"/>
          <w:color w:val="f1c232"/>
          <w:sz w:val="26"/>
          <w:szCs w:val="26"/>
          <w:rtl w:val="0"/>
        </w:rPr>
        <w:t xml:space="preserve">NO</w:t>
      </w:r>
      <w:r w:rsidDel="00000000" w:rsidR="00000000" w:rsidRPr="00000000">
        <w:rPr>
          <w:rFonts w:ascii="Playfair Display" w:cs="Playfair Display" w:eastAsia="Playfair Display" w:hAnsi="Playfair Display"/>
          <w:color w:val="e6b8af"/>
          <w:sz w:val="26"/>
          <w:szCs w:val="26"/>
          <w:rtl w:val="0"/>
        </w:rPr>
        <w:t xml:space="preserve"> en tus consentimientos si decide involucrarse en contextos donde esas temáticas son inevitables. Por ejemplo</w:t>
      </w:r>
      <w:r w:rsidDel="00000000" w:rsidR="00000000" w:rsidRPr="00000000">
        <w:rPr>
          <w:rFonts w:ascii="Playfair Display" w:cs="Playfair Display" w:eastAsia="Playfair Display" w:hAnsi="Playfair Display"/>
          <w:b w:val="1"/>
          <w:bCs w:val="1"/>
          <w:color w:val="e6b8af"/>
          <w:sz w:val="26"/>
          <w:szCs w:val="26"/>
          <w:rtl w:val="0"/>
        </w:rPr>
        <w:t xml:space="preserve">,</w:t>
      </w:r>
      <w:r w:rsidDel="00000000" w:rsidR="00000000" w:rsidRPr="00000000">
        <w:rPr>
          <w:rFonts w:ascii="Playfair Display" w:cs="Playfair Display" w:eastAsia="Playfair Display" w:hAnsi="Playfair Display"/>
          <w:color w:val="e6b8af"/>
          <w:sz w:val="26"/>
          <w:szCs w:val="26"/>
          <w:rtl w:val="0"/>
        </w:rPr>
        <w:t xml:space="preserve"> si el personaje acude voluntariamente a un mercado de compra-venta de esclavos, presenciará violencia, degradación o deshumanización, incluso si esos temas los tienes marcados como no deseados.</w:t>
      </w:r>
    </w:p>
    <w:p w:rsidR="00000000" w:rsidDel="00000000" w:rsidP="00000000" w:rsidRDefault="00000000" w:rsidRPr="00000000" w14:paraId="0000002E">
      <w:pPr>
        <w:rPr>
          <w:rFonts w:ascii="Playfair Display" w:cs="Playfair Display" w:eastAsia="Playfair Display" w:hAnsi="Playfair Display"/>
          <w:color w:val="e6b8af"/>
          <w:sz w:val="26"/>
          <w:szCs w:val="26"/>
        </w:rPr>
      </w:pPr>
      <w:r w:rsidDel="00000000" w:rsidR="00000000" w:rsidRPr="00000000">
        <w:rPr>
          <w:rtl w:val="0"/>
        </w:rPr>
      </w:r>
    </w:p>
    <w:p w:rsidR="00000000" w:rsidDel="00000000" w:rsidP="00000000" w:rsidRDefault="00000000" w:rsidRPr="00000000" w14:paraId="0000002F">
      <w:pPr>
        <w:rPr>
          <w:rFonts w:ascii="Playfair Display" w:cs="Playfair Display" w:eastAsia="Playfair Display" w:hAnsi="Playfair Display"/>
          <w:color w:val="e6b8af"/>
          <w:sz w:val="26"/>
          <w:szCs w:val="26"/>
        </w:rPr>
      </w:pPr>
      <w:r w:rsidDel="00000000" w:rsidR="00000000" w:rsidRPr="00000000">
        <w:rPr>
          <w:rFonts w:ascii="Playfair Display" w:cs="Playfair Display" w:eastAsia="Playfair Display" w:hAnsi="Playfair Display"/>
          <w:color w:val="f1c232"/>
          <w:sz w:val="26"/>
          <w:szCs w:val="26"/>
          <w:rtl w:val="0"/>
        </w:rPr>
        <w:t xml:space="preserve">Que no desees ver cierto contenido no significa que no pueda ocurrir. Puede afectar también a tu personaje si la situación lo lleva a ello, o si tú mismo elegiste ese destino.</w:t>
      </w:r>
      <w:r w:rsidDel="00000000" w:rsidR="00000000" w:rsidRPr="00000000">
        <w:rPr>
          <w:rFonts w:ascii="Playfair Display" w:cs="Playfair Display" w:eastAsia="Playfair Display" w:hAnsi="Playfair Display"/>
          <w:b w:val="1"/>
          <w:bCs w:val="1"/>
          <w:color w:val="f1c232"/>
          <w:sz w:val="26"/>
          <w:szCs w:val="26"/>
          <w:rtl w:val="0"/>
        </w:rPr>
        <w:t xml:space="preserve"> </w:t>
      </w:r>
      <w:r w:rsidDel="00000000" w:rsidR="00000000" w:rsidRPr="00000000">
        <w:rPr>
          <w:rFonts w:ascii="Playfair Display" w:cs="Playfair Display" w:eastAsia="Playfair Display" w:hAnsi="Playfair Display"/>
          <w:b w:val="1"/>
          <w:bCs w:val="1"/>
          <w:color w:val="ffe599"/>
          <w:sz w:val="26"/>
          <w:szCs w:val="26"/>
          <w:rtl w:val="0"/>
        </w:rPr>
        <w:t xml:space="preserve"> </w:t>
      </w:r>
      <w:r w:rsidDel="00000000" w:rsidR="00000000" w:rsidRPr="00000000">
        <w:rPr>
          <w:rFonts w:ascii="Playfair Display" w:cs="Playfair Display" w:eastAsia="Playfair Display" w:hAnsi="Playfair Display"/>
          <w:color w:val="e6b8af"/>
          <w:sz w:val="26"/>
          <w:szCs w:val="26"/>
          <w:rtl w:val="0"/>
        </w:rPr>
        <w:t xml:space="preserve">Si el personaje elige un camino peligroso, sucio o moralmente ambiguo, tendrá que asumir las consecuencias de sus decisiones o de su suerte. Recuerda que ser consecuente enriquece el rol y permite un desarrollo profundo y significativo del personaje.</w:t>
      </w:r>
    </w:p>
    <w:p w:rsidR="00000000" w:rsidDel="00000000" w:rsidP="00000000" w:rsidRDefault="00000000" w:rsidRPr="00000000" w14:paraId="00000030">
      <w:pPr>
        <w:spacing w:after="240" w:before="240" w:lineRule="auto"/>
        <w:jc w:val="center"/>
        <w:rPr>
          <w:rFonts w:ascii="Playfair Display" w:cs="Playfair Display" w:eastAsia="Playfair Display" w:hAnsi="Playfair Display"/>
          <w:b w:val="1"/>
          <w:bCs w:val="1"/>
          <w:color w:val="f1c232"/>
          <w:sz w:val="28"/>
          <w:szCs w:val="28"/>
        </w:rPr>
      </w:pPr>
      <w:r w:rsidDel="00000000" w:rsidR="00000000" w:rsidRPr="00000000">
        <w:rPr>
          <w:rFonts w:ascii="Playfair Display" w:cs="Playfair Display" w:eastAsia="Playfair Display" w:hAnsi="Playfair Display"/>
          <w:b w:val="1"/>
          <w:bCs w:val="1"/>
          <w:color w:val="f1c232"/>
          <w:sz w:val="28"/>
          <w:szCs w:val="28"/>
          <w:rtl w:val="0"/>
        </w:rPr>
        <w:t xml:space="preserve">Al enviar esta ficha aceptarás rolear en un mundo que muchas veces es hostil, injusto y peligroso.  Actúa en consecuencia.</w:t>
      </w:r>
      <w:r w:rsidDel="00000000" w:rsidR="00000000" w:rsidRPr="00000000">
        <w:rPr>
          <w:rtl w:val="0"/>
        </w:rPr>
      </w:r>
    </w:p>
    <w:p w:rsidR="00000000" w:rsidDel="00000000" w:rsidP="00000000" w:rsidRDefault="00000000" w:rsidRPr="00000000" w14:paraId="00000031">
      <w:pPr>
        <w:rPr>
          <w:rFonts w:ascii="Playfair Display" w:cs="Playfair Display" w:eastAsia="Playfair Display" w:hAnsi="Playfair Display"/>
          <w:color w:val="efefef"/>
          <w:sz w:val="26"/>
          <w:szCs w:val="26"/>
        </w:rPr>
      </w:pPr>
      <w:r w:rsidDel="00000000" w:rsidR="00000000" w:rsidRPr="00000000">
        <w:rPr>
          <w:rFonts w:ascii="Playfair Display" w:cs="Playfair Display" w:eastAsia="Playfair Display" w:hAnsi="Playfair Display"/>
          <w:b w:val="1"/>
          <w:bCs w:val="1"/>
          <w:color w:val="e6b8af"/>
          <w:sz w:val="26"/>
          <w:szCs w:val="26"/>
          <w:rtl w:val="0"/>
        </w:rPr>
        <w:t xml:space="preserve">Violencia</w:t>
      </w:r>
      <w:r w:rsidDel="00000000" w:rsidR="00000000" w:rsidRPr="00000000">
        <w:rPr>
          <w:rFonts w:ascii="Playfair Display" w:cs="Playfair Display" w:eastAsia="Playfair Display" w:hAnsi="Playfair Display"/>
          <w:b w:val="1"/>
          <w:bCs w:val="1"/>
          <w:color w:val="d9d9d9"/>
          <w:sz w:val="26"/>
          <w:szCs w:val="26"/>
          <w:rtl w:val="0"/>
        </w:rPr>
        <w:t xml:space="preserve">:</w:t>
      </w:r>
      <w:r w:rsidDel="00000000" w:rsidR="00000000" w:rsidRPr="00000000">
        <w:rPr>
          <w:rFonts w:ascii="Playfair Display" w:cs="Playfair Display" w:eastAsia="Playfair Display" w:hAnsi="Playfair Display"/>
          <w:color w:val="efefef"/>
          <w:sz w:val="26"/>
          <w:szCs w:val="26"/>
          <w:rtl w:val="0"/>
        </w:rPr>
        <w:t xml:space="preserve"> Si</w:t>
      </w:r>
    </w:p>
    <w:p w:rsidR="00000000" w:rsidDel="00000000" w:rsidP="00000000" w:rsidRDefault="00000000" w:rsidRPr="00000000" w14:paraId="00000032">
      <w:pPr>
        <w:rPr>
          <w:rFonts w:ascii="Playfair Display" w:cs="Playfair Display" w:eastAsia="Playfair Display" w:hAnsi="Playfair Display"/>
          <w:color w:val="efefef"/>
          <w:sz w:val="26"/>
          <w:szCs w:val="26"/>
        </w:rPr>
      </w:pPr>
      <w:r w:rsidDel="00000000" w:rsidR="00000000" w:rsidRPr="00000000">
        <w:rPr>
          <w:rFonts w:ascii="Playfair Display" w:cs="Playfair Display" w:eastAsia="Playfair Display" w:hAnsi="Playfair Display"/>
          <w:b w:val="1"/>
          <w:bCs w:val="1"/>
          <w:color w:val="e6b8af"/>
          <w:sz w:val="26"/>
          <w:szCs w:val="26"/>
          <w:rtl w:val="0"/>
        </w:rPr>
        <w:t xml:space="preserve">Violencia NSFW</w:t>
      </w:r>
      <w:r w:rsidDel="00000000" w:rsidR="00000000" w:rsidRPr="00000000">
        <w:rPr>
          <w:rFonts w:ascii="Playfair Display" w:cs="Playfair Display" w:eastAsia="Playfair Display" w:hAnsi="Playfair Display"/>
          <w:b w:val="1"/>
          <w:bCs w:val="1"/>
          <w:color w:val="d9d9d9"/>
          <w:sz w:val="26"/>
          <w:szCs w:val="26"/>
          <w:rtl w:val="0"/>
        </w:rPr>
        <w:t xml:space="preserve">: </w:t>
      </w:r>
      <w:r w:rsidDel="00000000" w:rsidR="00000000" w:rsidRPr="00000000">
        <w:rPr>
          <w:rFonts w:ascii="Playfair Display" w:cs="Playfair Display" w:eastAsia="Playfair Display" w:hAnsi="Playfair Display"/>
          <w:color w:val="efefef"/>
          <w:sz w:val="26"/>
          <w:szCs w:val="26"/>
          <w:rtl w:val="0"/>
        </w:rPr>
        <w:t xml:space="preserve"> Si</w:t>
      </w:r>
    </w:p>
    <w:p w:rsidR="00000000" w:rsidDel="00000000" w:rsidP="00000000" w:rsidRDefault="00000000" w:rsidRPr="00000000" w14:paraId="00000033">
      <w:pPr>
        <w:rPr>
          <w:rFonts w:ascii="Playfair Display" w:cs="Playfair Display" w:eastAsia="Playfair Display" w:hAnsi="Playfair Display"/>
          <w:color w:val="efefef"/>
          <w:sz w:val="26"/>
          <w:szCs w:val="26"/>
        </w:rPr>
      </w:pPr>
      <w:r w:rsidDel="00000000" w:rsidR="00000000" w:rsidRPr="00000000">
        <w:rPr>
          <w:rFonts w:ascii="Playfair Display" w:cs="Playfair Display" w:eastAsia="Playfair Display" w:hAnsi="Playfair Display"/>
          <w:color w:val="efefef"/>
          <w:u w:val="single"/>
          <w:rtl w:val="0"/>
        </w:rPr>
        <w:t xml:space="preserve">Nota:</w:t>
      </w:r>
      <w:r w:rsidDel="00000000" w:rsidR="00000000" w:rsidRPr="00000000">
        <w:rPr>
          <w:rFonts w:ascii="Playfair Display" w:cs="Playfair Display" w:eastAsia="Playfair Display" w:hAnsi="Playfair Display"/>
          <w:color w:val="efefef"/>
          <w:rtl w:val="0"/>
        </w:rPr>
        <w:t xml:space="preserve"> Algunas escenas pueden llevar violencia implícita con una pequeña carga sexual no explícita, son situaciones visuales que ocurren en el servidor a nivel narrativo, nunca irán dirigidas a los personajes.</w:t>
      </w:r>
      <w:r w:rsidDel="00000000" w:rsidR="00000000" w:rsidRPr="00000000">
        <w:rPr>
          <w:rtl w:val="0"/>
        </w:rPr>
      </w:r>
    </w:p>
    <w:p w:rsidR="00000000" w:rsidDel="00000000" w:rsidP="00000000" w:rsidRDefault="00000000" w:rsidRPr="00000000" w14:paraId="00000034">
      <w:pPr>
        <w:rPr>
          <w:rFonts w:ascii="Playfair Display" w:cs="Playfair Display" w:eastAsia="Playfair Display" w:hAnsi="Playfair Display"/>
          <w:color w:val="efefef"/>
          <w:sz w:val="26"/>
          <w:szCs w:val="26"/>
        </w:rPr>
      </w:pPr>
      <w:r w:rsidDel="00000000" w:rsidR="00000000" w:rsidRPr="00000000">
        <w:rPr>
          <w:rFonts w:ascii="Playfair Display" w:cs="Playfair Display" w:eastAsia="Playfair Display" w:hAnsi="Playfair Display"/>
          <w:b w:val="1"/>
          <w:bCs w:val="1"/>
          <w:color w:val="e6b8af"/>
          <w:sz w:val="26"/>
          <w:szCs w:val="26"/>
          <w:rtl w:val="0"/>
        </w:rPr>
        <w:t xml:space="preserve">Violencia GORE</w:t>
      </w:r>
      <w:r w:rsidDel="00000000" w:rsidR="00000000" w:rsidRPr="00000000">
        <w:rPr>
          <w:rFonts w:ascii="Playfair Display" w:cs="Playfair Display" w:eastAsia="Playfair Display" w:hAnsi="Playfair Display"/>
          <w:color w:val="efefef"/>
          <w:sz w:val="26"/>
          <w:szCs w:val="26"/>
          <w:rtl w:val="0"/>
        </w:rPr>
        <w:t xml:space="preserve"> </w:t>
      </w:r>
      <w:r w:rsidDel="00000000" w:rsidR="00000000" w:rsidRPr="00000000">
        <w:rPr>
          <w:rFonts w:ascii="Playfair Display" w:cs="Playfair Display" w:eastAsia="Playfair Display" w:hAnsi="Playfair Display"/>
          <w:color w:val="efefef"/>
          <w:rtl w:val="0"/>
        </w:rPr>
        <w:t xml:space="preserve">(Mutilaciones, cosas terribles en general)</w:t>
      </w:r>
      <w:r w:rsidDel="00000000" w:rsidR="00000000" w:rsidRPr="00000000">
        <w:rPr>
          <w:rFonts w:ascii="Playfair Display" w:cs="Playfair Display" w:eastAsia="Playfair Display" w:hAnsi="Playfair Display"/>
          <w:color w:val="efefef"/>
          <w:sz w:val="26"/>
          <w:szCs w:val="26"/>
          <w:rtl w:val="0"/>
        </w:rPr>
        <w:t xml:space="preserve">:</w:t>
      </w:r>
      <w:r w:rsidDel="00000000" w:rsidR="00000000" w:rsidRPr="00000000">
        <w:rPr>
          <w:rFonts w:ascii="Playfair Display" w:cs="Playfair Display" w:eastAsia="Playfair Display" w:hAnsi="Playfair Display"/>
          <w:color w:val="efefef"/>
          <w:sz w:val="28"/>
          <w:szCs w:val="28"/>
          <w:rtl w:val="0"/>
        </w:rPr>
        <w:t xml:space="preserve"> </w:t>
      </w:r>
      <w:r w:rsidDel="00000000" w:rsidR="00000000" w:rsidRPr="00000000">
        <w:rPr>
          <w:rFonts w:ascii="Playfair Display" w:cs="Playfair Display" w:eastAsia="Playfair Display" w:hAnsi="Playfair Display"/>
          <w:color w:val="efefef"/>
          <w:sz w:val="26"/>
          <w:szCs w:val="26"/>
          <w:rtl w:val="0"/>
        </w:rPr>
        <w:t xml:space="preserve">Si</w:t>
      </w:r>
    </w:p>
    <w:p w:rsidR="00000000" w:rsidDel="00000000" w:rsidP="00000000" w:rsidRDefault="00000000" w:rsidRPr="00000000" w14:paraId="0000003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color w:val="e6b8af"/>
          <w:sz w:val="26"/>
          <w:szCs w:val="26"/>
          <w:rtl w:val="0"/>
        </w:rPr>
        <w:t xml:space="preserve">Fobias OOC</w:t>
      </w:r>
      <w:r w:rsidDel="00000000" w:rsidR="00000000" w:rsidRPr="00000000">
        <w:rPr>
          <w:rFonts w:ascii="Playfair Display" w:cs="Playfair Display" w:eastAsia="Playfair Display" w:hAnsi="Playfair Display"/>
          <w:color w:val="efefef"/>
          <w:sz w:val="26"/>
          <w:szCs w:val="26"/>
          <w:rtl w:val="0"/>
        </w:rPr>
        <w:t xml:space="preserve"> </w:t>
      </w:r>
      <w:r w:rsidDel="00000000" w:rsidR="00000000" w:rsidRPr="00000000">
        <w:rPr>
          <w:rFonts w:ascii="Playfair Display" w:cs="Playfair Display" w:eastAsia="Playfair Display" w:hAnsi="Playfair Display"/>
          <w:color w:val="efefef"/>
          <w:rtl w:val="0"/>
        </w:rPr>
        <w:t xml:space="preserve">(Si tienes algún tipo de fobia concreta, infórmanos para avisarte de no ir a ciertas narraciones)</w:t>
      </w:r>
      <w:r w:rsidDel="00000000" w:rsidR="00000000" w:rsidRPr="00000000">
        <w:rPr>
          <w:rFonts w:ascii="Playfair Display" w:cs="Playfair Display" w:eastAsia="Playfair Display" w:hAnsi="Playfair Display"/>
          <w:color w:val="d9d9d9"/>
          <w:sz w:val="26"/>
          <w:szCs w:val="26"/>
          <w:rtl w:val="0"/>
        </w:rPr>
        <w:t xml:space="preserve">: -</w:t>
      </w:r>
      <w:r w:rsidDel="00000000" w:rsidR="00000000" w:rsidRPr="00000000">
        <w:rPr>
          <w:rFonts w:ascii="Playfair Display" w:cs="Playfair Display" w:eastAsia="Playfair Display" w:hAnsi="Playfair Display"/>
          <w:rtl w:val="0"/>
        </w:rPr>
        <w:br w:type="textWrapping"/>
      </w:r>
    </w:p>
    <w:p w:rsidR="00000000" w:rsidDel="00000000" w:rsidP="00000000" w:rsidRDefault="00000000" w:rsidRPr="00000000" w14:paraId="00000036">
      <w:pPr>
        <w:jc w:val="center"/>
        <w:rPr>
          <w:rFonts w:ascii="Playfair Display" w:cs="Playfair Display" w:eastAsia="Playfair Display" w:hAnsi="Playfair Display"/>
          <w:color w:val="d9d9d9"/>
        </w:rPr>
      </w:pPr>
      <w:r w:rsidDel="00000000" w:rsidR="00000000" w:rsidRPr="00000000">
        <w:rPr>
          <w:rFonts w:ascii="Playfair Display" w:cs="Playfair Display" w:eastAsia="Playfair Display" w:hAnsi="Playfair Display"/>
          <w:color w:val="d9d9d9"/>
          <w:rtl w:val="0"/>
        </w:rPr>
        <w:t xml:space="preserve">Si durante una escena sientes que se ha cruzado un límite no previsto, comunícalo de inmediato vía ticket o channel y se procederá a un fundido a negro. Tu bienestar real está por encima de lo IC.</w:t>
      </w:r>
    </w:p>
    <w:p w:rsidR="00000000" w:rsidDel="00000000" w:rsidP="00000000" w:rsidRDefault="00000000" w:rsidRPr="00000000" w14:paraId="00000037">
      <w:pPr>
        <w:jc w:val="center"/>
        <w:rPr>
          <w:rFonts w:ascii="Playfair Display" w:cs="Playfair Display" w:eastAsia="Playfair Display" w:hAnsi="Playfair Display"/>
          <w:color w:val="d9d9d9"/>
        </w:rPr>
      </w:pPr>
      <w:r w:rsidDel="00000000" w:rsidR="00000000" w:rsidRPr="00000000">
        <w:rPr>
          <w:rtl w:val="0"/>
        </w:rPr>
      </w:r>
    </w:p>
    <w:p w:rsidR="00000000" w:rsidDel="00000000" w:rsidP="00000000" w:rsidRDefault="00000000" w:rsidRPr="00000000" w14:paraId="00000038">
      <w:pPr>
        <w:jc w:val="center"/>
        <w:rPr>
          <w:rFonts w:ascii="Playfair Display" w:cs="Playfair Display" w:eastAsia="Playfair Display" w:hAnsi="Playfair Display"/>
          <w:color w:val="f1c232"/>
          <w:sz w:val="26"/>
          <w:szCs w:val="26"/>
        </w:rPr>
      </w:pPr>
      <w:r w:rsidDel="00000000" w:rsidR="00000000" w:rsidRPr="00000000">
        <w:rPr>
          <w:rFonts w:ascii="Playfair Display" w:cs="Playfair Display" w:eastAsia="Playfair Display" w:hAnsi="Playfair Display"/>
          <w:b w:val="1"/>
          <w:bCs w:val="1"/>
          <w:color w:val="f1c232"/>
          <w:sz w:val="26"/>
          <w:szCs w:val="26"/>
          <w:rtl w:val="0"/>
        </w:rPr>
        <w:t xml:space="preserve">Advertencia sobre la esclavitud:</w:t>
      </w:r>
      <w:r w:rsidDel="00000000" w:rsidR="00000000" w:rsidRPr="00000000">
        <w:rPr>
          <w:rFonts w:ascii="Playfair Display" w:cs="Playfair Display" w:eastAsia="Playfair Display" w:hAnsi="Playfair Display"/>
          <w:b w:val="1"/>
          <w:bCs w:val="1"/>
          <w:color w:val="e6b8af"/>
          <w:sz w:val="26"/>
          <w:szCs w:val="26"/>
          <w:rtl w:val="0"/>
        </w:rPr>
        <w:t xml:space="preserve"> </w:t>
      </w:r>
      <w:r w:rsidDel="00000000" w:rsidR="00000000" w:rsidRPr="00000000">
        <w:rPr>
          <w:rFonts w:ascii="Playfair Display" w:cs="Playfair Display" w:eastAsia="Playfair Display" w:hAnsi="Playfair Display"/>
          <w:color w:val="f1c232"/>
          <w:sz w:val="26"/>
          <w:szCs w:val="26"/>
          <w:rtl w:val="0"/>
        </w:rPr>
        <w:t xml:space="preserve">Aunque los elfos Drel'shan y los Mestizos son las razas con mayor probabilidad de ser esclavizadas, puede ocurrir con cualquier otra raza. Ninguna está exenta de riesgo. (Véase la normativa de Esclavitud)</w:t>
      </w:r>
      <w:r w:rsidDel="00000000" w:rsidR="00000000" w:rsidRPr="00000000">
        <w:rPr>
          <w:rtl w:val="0"/>
        </w:rPr>
      </w:r>
    </w:p>
    <w:sectPr>
      <w:headerReference r:id="rId7" w:type="default"/>
      <w:headerReference r:id="rId8" w:type="first"/>
      <w:footerReference r:id="rId9" w:type="first"/>
      <w:pgSz w:h="15840" w:w="12240" w:orient="portrait"/>
      <w:pgMar w:bottom="566.9291338582677" w:top="566.9291338582677" w:left="566.9291338582677" w:right="566.9291338582677"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rif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layfair Display">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xplora">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Style w:val="Title"/>
      <w:jc w:val="left"/>
      <w:rPr>
        <w:sz w:val="14"/>
        <w:szCs w:val="14"/>
      </w:rPr>
    </w:pPr>
    <w:bookmarkStart w:colFirst="0" w:colLast="0" w:name="_2l6qb4u81o9e" w:id="0"/>
    <w:bookmarkEnd w:id="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-352424</wp:posOffset>
          </wp:positionH>
          <wp:positionV relativeFrom="paragraph">
            <wp:posOffset>114300</wp:posOffset>
          </wp:positionV>
          <wp:extent cx="9991162" cy="7762875"/>
          <wp:effectExtent b="0" l="0" r="0" t="0"/>
          <wp:wrapNone/>
          <wp:docPr id="2" name="image2.png"/>
          <a:graphic>
            <a:graphicData uri="http://schemas.openxmlformats.org/drawingml/2006/picture">
              <pic:pic>
                <pic:nvPicPr>
                  <pic:cNvPr id="0" name="image2.png"/>
                  <pic:cNvPicPr preferRelativeResize="0"/>
                </pic:nvPicPr>
                <pic:blipFill>
                  <a:blip r:embed="rId1">
                    <a:alphaModFix amt="39000"/>
                  </a:blip>
                  <a:srcRect b="0" l="0" r="0" t="0"/>
                  <a:stretch>
                    <a:fillRect/>
                  </a:stretch>
                </pic:blipFill>
                <pic:spPr>
                  <a:xfrm rot="5400000">
                    <a:off x="0" y="0"/>
                    <a:ext cx="9991162" cy="7762875"/>
                  </a:xfrm>
                  <a:prstGeom prst="rect"/>
                  <a:ln/>
                </pic:spPr>
              </pic:pic>
            </a:graphicData>
          </a:graphic>
        </wp:anchor>
      </w:drawing>
    </w:r>
  </w:p>
  <w:p w:rsidR="00000000" w:rsidDel="00000000" w:rsidP="00000000" w:rsidRDefault="00000000" w:rsidRPr="00000000" w14:paraId="0000003A">
    <w:pPr>
      <w:pStyle w:val="Title"/>
      <w:jc w:val="left"/>
      <w:rPr/>
    </w:pPr>
    <w:bookmarkStart w:colFirst="0" w:colLast="0" w:name="_d3jo4wgge6u9" w:id="1"/>
    <w:bookmarkEnd w:id="1"/>
    <w:r w:rsidDel="00000000" w:rsidR="00000000" w:rsidRPr="00000000">
      <w:rPr>
        <w:sz w:val="14"/>
        <w:szCs w:val="14"/>
      </w:rPr>
      <w:drawing>
        <wp:anchor allowOverlap="1" behindDoc="1" distB="114300" distT="114300" distL="114300" distR="114300" hidden="0" layoutInCell="1" locked="0" relativeHeight="0" simplePos="0">
          <wp:simplePos x="0" y="0"/>
          <wp:positionH relativeFrom="page">
            <wp:posOffset>-4762</wp:posOffset>
          </wp:positionH>
          <wp:positionV relativeFrom="page">
            <wp:posOffset>-404812</wp:posOffset>
          </wp:positionV>
          <wp:extent cx="7781925" cy="2681288"/>
          <wp:effectExtent b="0" l="0" r="0" t="0"/>
          <wp:wrapNone/>
          <wp:docPr id="3" name="image1.png"/>
          <a:graphic>
            <a:graphicData uri="http://schemas.openxmlformats.org/drawingml/2006/picture">
              <pic:pic>
                <pic:nvPicPr>
                  <pic:cNvPr id="0" name="image1.png"/>
                  <pic:cNvPicPr preferRelativeResize="0"/>
                </pic:nvPicPr>
                <pic:blipFill>
                  <a:blip r:embed="rId2">
                    <a:alphaModFix amt="64000"/>
                  </a:blip>
                  <a:srcRect b="0" l="0" r="0" t="0"/>
                  <a:stretch>
                    <a:fillRect/>
                  </a:stretch>
                </pic:blipFill>
                <pic:spPr>
                  <a:xfrm>
                    <a:off x="0" y="0"/>
                    <a:ext cx="7781925" cy="2681288"/>
                  </a:xfrm>
                  <a:prstGeom prst="rect"/>
                  <a:ln/>
                </pic:spPr>
              </pic:pic>
            </a:graphicData>
          </a:graphic>
        </wp:anchor>
      </w:drawing>
    </w:r>
    <w:r w:rsidDel="00000000" w:rsidR="00000000" w:rsidRPr="00000000">
      <w:rPr>
        <w:rtl w:val="0"/>
      </w:rPr>
    </w:r>
  </w:p>
  <w:p w:rsidR="00000000" w:rsidDel="00000000" w:rsidP="00000000" w:rsidRDefault="00000000" w:rsidRPr="00000000" w14:paraId="0000003B">
    <w:pPr>
      <w:pStyle w:val="Title"/>
      <w:jc w:val="left"/>
      <w:rPr>
        <w:rFonts w:ascii="Explora" w:cs="Explora" w:eastAsia="Explora" w:hAnsi="Explora"/>
        <w:color w:val="e6b8af"/>
        <w:sz w:val="58"/>
        <w:szCs w:val="58"/>
      </w:rPr>
    </w:pPr>
    <w:bookmarkStart w:colFirst="0" w:colLast="0" w:name="_uk0jdlltyxs7" w:id="2"/>
    <w:bookmarkEnd w:id="2"/>
    <w:r w:rsidDel="00000000" w:rsidR="00000000" w:rsidRPr="00000000">
      <w:rPr>
        <w:rFonts w:ascii="Explora" w:cs="Explora" w:eastAsia="Explora" w:hAnsi="Explora"/>
        <w:color w:val="e6b8af"/>
        <w:sz w:val="58"/>
        <w:szCs w:val="58"/>
        <w:rtl w:val="0"/>
      </w:rPr>
      <w:t xml:space="preserve">Cicatrices de Primus                                                     Servidor RP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rFonts w:ascii="Playfair Display" w:cs="Playfair Display" w:eastAsia="Playfair Display" w:hAnsi="Playfair Display"/>
        <w:b w:val="1"/>
        <w:bCs w:val="1"/>
        <w:color w:val="fce5cd"/>
        <w:sz w:val="78"/>
        <w:szCs w:val="78"/>
      </w:rPr>
    </w:pPr>
    <w:r w:rsidDel="00000000" w:rsidR="00000000" w:rsidRPr="00000000">
      <w:rPr>
        <w:rFonts w:ascii="Playfair Display" w:cs="Playfair Display" w:eastAsia="Playfair Display" w:hAnsi="Playfair Display"/>
        <w:b w:val="1"/>
        <w:bCs w:val="1"/>
        <w:color w:val="fce5cd"/>
        <w:sz w:val="78"/>
        <w:szCs w:val="78"/>
        <w:rtl w:val="0"/>
      </w:rPr>
      <w:t xml:space="preserve">Ficha de personaje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-352424</wp:posOffset>
          </wp:positionH>
          <wp:positionV relativeFrom="paragraph">
            <wp:posOffset>42301</wp:posOffset>
          </wp:positionV>
          <wp:extent cx="10011338" cy="7762875"/>
          <wp:effectExtent b="0" l="0" r="0" t="0"/>
          <wp:wrapNone/>
          <wp:docPr id="1" name="image2.png"/>
          <a:graphic>
            <a:graphicData uri="http://schemas.openxmlformats.org/drawingml/2006/picture">
              <pic:pic>
                <pic:nvPicPr>
                  <pic:cNvPr id="0" name="image2.png"/>
                  <pic:cNvPicPr preferRelativeResize="0"/>
                </pic:nvPicPr>
                <pic:blipFill>
                  <a:blip r:embed="rId1">
                    <a:alphaModFix amt="39000"/>
                  </a:blip>
                  <a:srcRect b="0" l="0" r="0" t="0"/>
                  <a:stretch>
                    <a:fillRect/>
                  </a:stretch>
                </pic:blipFill>
                <pic:spPr>
                  <a:xfrm rot="5400000">
                    <a:off x="0" y="0"/>
                    <a:ext cx="10011338" cy="77628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Serif Light" w:cs="Roboto Serif Light" w:eastAsia="Roboto Serif Light" w:hAnsi="Roboto Serif Light"/>
        <w:color w:val="fffff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Roboto Serif" w:cs="Roboto Serif" w:eastAsia="Roboto Serif" w:hAnsi="Roboto Serif"/>
      <w:color w:val="f6b26b"/>
      <w:sz w:val="36"/>
      <w:szCs w:val="36"/>
      <w:u w:val="single"/>
    </w:rPr>
  </w:style>
  <w:style w:type="paragraph" w:styleId="Heading3">
    <w:name w:val="heading 3"/>
    <w:basedOn w:val="Normal"/>
    <w:next w:val="Normal"/>
    <w:pPr>
      <w:keepNext w:val="1"/>
      <w:keepLines w:val="1"/>
      <w:spacing w:after="80" w:before="320" w:lineRule="auto"/>
    </w:pPr>
    <w:rPr>
      <w:rFonts w:ascii="Roboto Serif" w:cs="Roboto Serif" w:eastAsia="Roboto Serif" w:hAnsi="Roboto Serif"/>
      <w:color w:val="f9cb9c"/>
      <w:sz w:val="28"/>
      <w:szCs w:val="28"/>
    </w:rPr>
  </w:style>
  <w:style w:type="paragraph" w:styleId="Heading4">
    <w:name w:val="heading 4"/>
    <w:basedOn w:val="Normal"/>
    <w:next w:val="Normal"/>
    <w:pPr>
      <w:keepNext w:val="1"/>
      <w:keepLines w:val="1"/>
      <w:spacing w:after="80" w:before="280" w:lineRule="auto"/>
    </w:pPr>
    <w:rPr>
      <w:rFonts w:ascii="Roboto Serif" w:cs="Roboto Serif" w:eastAsia="Roboto Serif" w:hAnsi="Roboto Serif"/>
      <w:color w:val="e69138"/>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Roboto Serif" w:cs="Roboto Serif" w:eastAsia="Roboto Serif" w:hAnsi="Roboto Serif"/>
      <w:b w:val="1"/>
      <w:bCs w:val="1"/>
      <w:color w:val="f9cb9c"/>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antedevillefort.vercel.app/" TargetMode="Externa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PlayfairDisplay-italic.ttf"/><Relationship Id="rId10" Type="http://schemas.openxmlformats.org/officeDocument/2006/relationships/font" Target="fonts/PlayfairDisplay-bold.ttf"/><Relationship Id="rId13" Type="http://schemas.openxmlformats.org/officeDocument/2006/relationships/font" Target="fonts/Explora-regular.ttf"/><Relationship Id="rId12" Type="http://schemas.openxmlformats.org/officeDocument/2006/relationships/font" Target="fonts/PlayfairDisplay-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PlayfairDisplay-regular.ttf"/><Relationship Id="rId5" Type="http://schemas.openxmlformats.org/officeDocument/2006/relationships/font" Target="fonts/RobotoSerifLight-regular.ttf"/><Relationship Id="rId6" Type="http://schemas.openxmlformats.org/officeDocument/2006/relationships/font" Target="fonts/RobotoSerifLight-bold.ttf"/><Relationship Id="rId7" Type="http://schemas.openxmlformats.org/officeDocument/2006/relationships/font" Target="fonts/RobotoSerifLight-italic.ttf"/><Relationship Id="rId8" Type="http://schemas.openxmlformats.org/officeDocument/2006/relationships/font" Target="fonts/RobotoSerif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