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497000892"/>
        <w:docPartObj>
          <w:docPartGallery w:val="Cover Pages"/>
          <w:docPartUnique/>
        </w:docPartObj>
      </w:sdtPr>
      <w:sdtEndPr>
        <w:rPr>
          <w:b/>
          <w:bCs/>
          <w:sz w:val="32"/>
          <w:szCs w:val="32"/>
        </w:rPr>
      </w:sdtEndPr>
      <w:sdtContent>
        <w:p w:rsidR="00BC105A" w:rsidRDefault="00BC105A" w14:paraId="2610AD55" w14:textId="7D406713">
          <w:r>
            <w:rPr>
              <w:noProof/>
            </w:rPr>
            <mc:AlternateContent>
              <mc:Choice Requires="wpg">
                <w:drawing>
                  <wp:anchor distT="0" distB="0" distL="114300" distR="114300" simplePos="0" relativeHeight="251662336" behindDoc="0" locked="0" layoutInCell="1" allowOverlap="1" wp14:anchorId="68D64E86" wp14:editId="008F50D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w14:anchorId="1E4E62AA">
                  <v:group id="Grupo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1C15ACB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p>
        <w:p w:rsidR="00BC105A" w:rsidRDefault="00BC105A" w14:paraId="5050E66A" w14:textId="25FAD18C">
          <w:pPr>
            <w:suppressAutoHyphens w:val="0"/>
            <w:rPr>
              <w:b/>
              <w:bCs/>
              <w:sz w:val="32"/>
              <w:szCs w:val="32"/>
            </w:rPr>
          </w:pPr>
          <w:r>
            <w:rPr>
              <w:noProof/>
            </w:rPr>
            <mc:AlternateContent>
              <mc:Choice Requires="wps">
                <w:drawing>
                  <wp:anchor distT="0" distB="0" distL="114300" distR="114300" simplePos="0" relativeHeight="251659264" behindDoc="0" locked="0" layoutInCell="1" allowOverlap="1" wp14:anchorId="706FFB12" wp14:editId="79D205C2">
                    <wp:simplePos x="0" y="0"/>
                    <wp:positionH relativeFrom="page">
                      <wp:posOffset>222885</wp:posOffset>
                    </wp:positionH>
                    <wp:positionV relativeFrom="page">
                      <wp:posOffset>1988185</wp:posOffset>
                    </wp:positionV>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5A" w:rsidRDefault="00DB325A" w14:paraId="407D7D3B" w14:textId="7F1CCB9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105A">
                                      <w:rPr>
                                        <w:caps/>
                                        <w:color w:val="4472C4" w:themeColor="accent1"/>
                                        <w:sz w:val="64"/>
                                        <w:szCs w:val="64"/>
                                      </w:rPr>
                                      <w:t>ACTIVIDAD #2</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C105A" w:rsidRDefault="00BC105A" w14:paraId="293A0E49" w14:textId="4D599757">
                                    <w:pPr>
                                      <w:jc w:val="right"/>
                                      <w:rPr>
                                        <w:smallCaps/>
                                        <w:color w:val="404040" w:themeColor="text1" w:themeTint="BF"/>
                                        <w:sz w:val="36"/>
                                        <w:szCs w:val="36"/>
                                      </w:rPr>
                                    </w:pPr>
                                    <w:r>
                                      <w:rPr>
                                        <w:color w:val="404040" w:themeColor="text1" w:themeTint="BF"/>
                                        <w:sz w:val="36"/>
                                        <w:szCs w:val="36"/>
                                      </w:rPr>
                                      <w:t>Ingeniería de Software Web – 03MASW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64F0A47B">
                  <v:shapetype id="_x0000_t202" coordsize="21600,21600" o:spt="202" path="m,l,21600r21600,l21600,xe" w14:anchorId="706FFB12">
                    <v:stroke joinstyle="miter"/>
                    <v:path gradientshapeok="t" o:connecttype="rect"/>
                  </v:shapetype>
                  <v:shape id="Cuadro de texto 154" style="position:absolute;margin-left:17.55pt;margin-top:156.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">
                    <v:textbox inset="126pt,0,54pt,0">
                      <w:txbxContent>
                        <w:p w:rsidR="00BC105A" w:rsidRDefault="00DB325A" w14:paraId="62FDCB91" w14:textId="7F1CCB94">
                          <w:pPr>
                            <w:jc w:val="right"/>
                            <w:rPr>
                              <w:color w:val="4472C4" w:themeColor="accent1"/>
                              <w:sz w:val="64"/>
                              <w:szCs w:val="64"/>
                            </w:rPr>
                          </w:pPr>
                          <w:sdt>
                            <w:sdtPr>
                              <w:id w:val="543849345"/>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105A">
                                <w:rPr>
                                  <w:caps/>
                                  <w:color w:val="4472C4" w:themeColor="accent1"/>
                                  <w:sz w:val="64"/>
                                  <w:szCs w:val="64"/>
                                </w:rPr>
                                <w:t>ACTIVIDAD #2</w:t>
                              </w:r>
                            </w:sdtContent>
                          </w:sdt>
                        </w:p>
                        <w:sdt>
                          <w:sdtPr>
                            <w:id w:val="1288475513"/>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C105A" w:rsidRDefault="00BC105A" w14:paraId="6933F295" w14:textId="4D599757">
                              <w:pPr>
                                <w:jc w:val="right"/>
                                <w:rPr>
                                  <w:smallCaps/>
                                  <w:color w:val="404040" w:themeColor="text1" w:themeTint="BF"/>
                                  <w:sz w:val="36"/>
                                  <w:szCs w:val="36"/>
                                </w:rPr>
                              </w:pPr>
                              <w:r>
                                <w:rPr>
                                  <w:color w:val="404040" w:themeColor="text1" w:themeTint="BF"/>
                                  <w:sz w:val="36"/>
                                  <w:szCs w:val="36"/>
                                </w:rPr>
                                <w:t>Ingeniería de Software Web – 03MASW</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03E6F5" wp14:editId="681C4D98">
                    <wp:simplePos x="0" y="0"/>
                    <wp:positionH relativeFrom="page">
                      <wp:posOffset>220345</wp:posOffset>
                    </wp:positionH>
                    <wp:positionV relativeFrom="page">
                      <wp:posOffset>9138285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5A" w:rsidRDefault="00BC105A" w14:paraId="31BB2EE1" w14:textId="06DB4C12">
                                <w:pPr>
                                  <w:pStyle w:val="NoSpacing"/>
                                  <w:jc w:val="right"/>
                                  <w:rPr>
                                    <w:color w:val="4472C4" w:themeColor="accent1"/>
                                    <w:sz w:val="28"/>
                                    <w:szCs w:val="28"/>
                                  </w:rPr>
                                </w:pPr>
                                <w:r>
                                  <w:rPr>
                                    <w:color w:val="4472C4" w:themeColor="accent1"/>
                                    <w:sz w:val="28"/>
                                    <w:szCs w:val="28"/>
                                  </w:rPr>
                                  <w:t>Equipo 3 - 20/11/202</w:t>
                                </w:r>
                                <w:r w:rsidR="00CF6754">
                                  <w:rPr>
                                    <w:color w:val="4472C4" w:themeColor="accent1"/>
                                    <w:sz w:val="28"/>
                                    <w:szCs w:val="28"/>
                                  </w:rPr>
                                  <w:t>1</w:t>
                                </w:r>
                              </w:p>
                              <w:p w:rsidR="00CF6754" w:rsidRDefault="00CF6754" w14:paraId="260211AD" w14:textId="77777777">
                                <w:pPr>
                                  <w:pStyle w:val="NoSpacing"/>
                                  <w:jc w:val="right"/>
                                  <w:rPr>
                                    <w:color w:val="4472C4" w:themeColor="accent1"/>
                                    <w:sz w:val="28"/>
                                    <w:szCs w:val="28"/>
                                  </w:rPr>
                                </w:pP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BC105A" w:rsidRDefault="00BC105A" w14:paraId="75024C5F" w14:textId="13096A5A">
                                    <w:pPr>
                                      <w:pStyle w:val="NoSpacing"/>
                                      <w:jc w:val="right"/>
                                      <w:rPr>
                                        <w:color w:val="595959" w:themeColor="text1" w:themeTint="A6"/>
                                        <w:sz w:val="20"/>
                                        <w:szCs w:val="20"/>
                                      </w:rPr>
                                    </w:pPr>
                                    <w:r>
                                      <w:rPr>
                                        <w:color w:val="595959" w:themeColor="text1" w:themeTint="A6"/>
                                        <w:sz w:val="20"/>
                                        <w:szCs w:val="20"/>
                                      </w:rPr>
                                      <w:t>Irene Gómez González</w:t>
                                    </w:r>
                                    <w:r>
                                      <w:rPr>
                                        <w:color w:val="595959" w:themeColor="text1" w:themeTint="A6"/>
                                        <w:sz w:val="20"/>
                                        <w:szCs w:val="20"/>
                                      </w:rPr>
                                      <w:br/>
                                    </w:r>
                                    <w:r>
                                      <w:rPr>
                                        <w:color w:val="595959" w:themeColor="text1" w:themeTint="A6"/>
                                        <w:sz w:val="20"/>
                                        <w:szCs w:val="20"/>
                                      </w:rPr>
                                      <w:t xml:space="preserve">Alberto Mateo Martínez </w:t>
                                    </w:r>
                                    <w:r>
                                      <w:rPr>
                                        <w:color w:val="595959" w:themeColor="text1" w:themeTint="A6"/>
                                        <w:sz w:val="20"/>
                                        <w:szCs w:val="20"/>
                                      </w:rPr>
                                      <w:br/>
                                    </w:r>
                                    <w:r>
                                      <w:rPr>
                                        <w:color w:val="595959" w:themeColor="text1" w:themeTint="A6"/>
                                        <w:sz w:val="20"/>
                                        <w:szCs w:val="20"/>
                                      </w:rPr>
                                      <w:t>María Cortés Menéndez</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w14:anchorId="5710113F">
                  <v:shape id="Cuadro de texto 153" style="position:absolute;margin-left:17.35pt;margin-top:719.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" w14:anchorId="1903E6F5">
                    <v:textbox style="mso-fit-shape-to-text:t" inset="126pt,0,54pt,0">
                      <w:txbxContent>
                        <w:p w:rsidR="00BC105A" w:rsidRDefault="00BC105A" w14:paraId="0DF05EAE" w14:textId="06DB4C12">
                          <w:pPr>
                            <w:pStyle w:val="NoSpacing"/>
                            <w:jc w:val="right"/>
                            <w:rPr>
                              <w:color w:val="4472C4" w:themeColor="accent1"/>
                              <w:sz w:val="28"/>
                              <w:szCs w:val="28"/>
                            </w:rPr>
                          </w:pPr>
                          <w:r>
                            <w:rPr>
                              <w:color w:val="4472C4" w:themeColor="accent1"/>
                              <w:sz w:val="28"/>
                              <w:szCs w:val="28"/>
                            </w:rPr>
                            <w:t>Equipo 3 - 20/11/202</w:t>
                          </w:r>
                          <w:r w:rsidR="00CF6754">
                            <w:rPr>
                              <w:color w:val="4472C4" w:themeColor="accent1"/>
                              <w:sz w:val="28"/>
                              <w:szCs w:val="28"/>
                            </w:rPr>
                            <w:t>1</w:t>
                          </w:r>
                        </w:p>
                        <w:p w:rsidR="00CF6754" w:rsidRDefault="00CF6754" w14:paraId="672A6659" w14:textId="77777777">
                          <w:pPr>
                            <w:pStyle w:val="NoSpacing"/>
                            <w:jc w:val="right"/>
                            <w:rPr>
                              <w:color w:val="4472C4" w:themeColor="accent1"/>
                              <w:sz w:val="28"/>
                              <w:szCs w:val="28"/>
                            </w:rPr>
                          </w:pPr>
                        </w:p>
                        <w:sdt>
                          <w:sdtPr>
                            <w:id w:val="1607208167"/>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BC105A" w:rsidRDefault="00BC105A" w14:paraId="2643626F" w14:textId="13096A5A">
                              <w:pPr>
                                <w:pStyle w:val="NoSpacing"/>
                                <w:jc w:val="right"/>
                                <w:rPr>
                                  <w:color w:val="595959" w:themeColor="text1" w:themeTint="A6"/>
                                  <w:sz w:val="20"/>
                                  <w:szCs w:val="20"/>
                                </w:rPr>
                              </w:pPr>
                              <w:r>
                                <w:rPr>
                                  <w:color w:val="595959" w:themeColor="text1" w:themeTint="A6"/>
                                  <w:sz w:val="20"/>
                                  <w:szCs w:val="20"/>
                                </w:rPr>
                                <w:t>Irene Gómez González</w:t>
                              </w:r>
                              <w:r>
                                <w:rPr>
                                  <w:color w:val="595959" w:themeColor="text1" w:themeTint="A6"/>
                                  <w:sz w:val="20"/>
                                  <w:szCs w:val="20"/>
                                </w:rPr>
                                <w:br/>
                              </w:r>
                              <w:r>
                                <w:rPr>
                                  <w:color w:val="595959" w:themeColor="text1" w:themeTint="A6"/>
                                  <w:sz w:val="20"/>
                                  <w:szCs w:val="20"/>
                                </w:rPr>
                                <w:t xml:space="preserve">Alberto Mateo Martínez </w:t>
                              </w:r>
                              <w:r>
                                <w:rPr>
                                  <w:color w:val="595959" w:themeColor="text1" w:themeTint="A6"/>
                                  <w:sz w:val="20"/>
                                  <w:szCs w:val="20"/>
                                </w:rPr>
                                <w:br/>
                              </w:r>
                              <w:r>
                                <w:rPr>
                                  <w:color w:val="595959" w:themeColor="text1" w:themeTint="A6"/>
                                  <w:sz w:val="20"/>
                                  <w:szCs w:val="20"/>
                                </w:rPr>
                                <w:t>María Cortés Menéndez</w:t>
                              </w:r>
                            </w:p>
                          </w:sdtContent>
                        </w:sdt>
                      </w:txbxContent>
                    </v:textbox>
                    <w10:wrap type="square" anchorx="page" anchory="page"/>
                  </v:shape>
                </w:pict>
              </mc:Fallback>
            </mc:AlternateContent>
          </w:r>
          <w:r>
            <w:rPr>
              <w:b/>
              <w:bCs/>
              <w:sz w:val="32"/>
              <w:szCs w:val="32"/>
            </w:rPr>
            <w:br w:type="page"/>
          </w:r>
        </w:p>
        <w:sdt>
          <w:sdtPr>
            <w:rPr>
              <w:rFonts w:ascii="Calibri" w:hAnsi="Calibri" w:eastAsia="Calibri" w:cs="Times New Roman"/>
              <w:b w:val="0"/>
              <w:color w:val="auto"/>
              <w:sz w:val="22"/>
              <w:szCs w:val="22"/>
              <w:lang w:eastAsia="en-US"/>
            </w:rPr>
            <w:id w:val="1662735783"/>
            <w:docPartObj>
              <w:docPartGallery w:val="Table of Contents"/>
              <w:docPartUnique/>
            </w:docPartObj>
          </w:sdtPr>
          <w:sdtEndPr>
            <w:rPr>
              <w:bCs/>
            </w:rPr>
          </w:sdtEndPr>
          <w:sdtContent>
            <w:p w:rsidR="005D3003" w:rsidRDefault="005D3003" w14:paraId="0CFC9089" w14:textId="77777777">
              <w:pPr>
                <w:pStyle w:val="TOCHeading"/>
              </w:pPr>
            </w:p>
            <w:p w:rsidR="005D3003" w:rsidRDefault="005D3003" w14:paraId="007E9F6C" w14:textId="77777777">
              <w:pPr>
                <w:pStyle w:val="TOCHeading"/>
              </w:pPr>
            </w:p>
            <w:p w:rsidR="005D3003" w:rsidRDefault="005D3003" w14:paraId="3BDDE15D" w14:textId="77777777">
              <w:pPr>
                <w:pStyle w:val="TOCHeading"/>
              </w:pPr>
            </w:p>
            <w:p w:rsidR="005D3003" w:rsidRDefault="005D3003" w14:paraId="1B4C5DD1" w14:textId="77777777">
              <w:pPr>
                <w:pStyle w:val="TOCHeading"/>
              </w:pPr>
            </w:p>
            <w:p w:rsidR="005D3003" w:rsidRDefault="005D3003" w14:paraId="3958AA58" w14:textId="77777777">
              <w:pPr>
                <w:pStyle w:val="TOCHeading"/>
              </w:pPr>
            </w:p>
            <w:p w:rsidR="00BC105A" w:rsidRDefault="005D3003" w14:paraId="28972C62" w14:textId="198BC4EB">
              <w:pPr>
                <w:pStyle w:val="TOCHeading"/>
              </w:pPr>
              <w:r>
                <w:t>Índice de c</w:t>
              </w:r>
              <w:r w:rsidR="00BC105A">
                <w:t>ontenido</w:t>
              </w:r>
            </w:p>
            <w:p w:rsidRPr="005D3003" w:rsidR="005D3003" w:rsidP="005D3003" w:rsidRDefault="005D3003" w14:paraId="52C8FDD3" w14:textId="77777777">
              <w:pPr>
                <w:rPr>
                  <w:lang w:eastAsia="es-ES"/>
                </w:rPr>
              </w:pPr>
            </w:p>
            <w:p w:rsidRPr="00790A73" w:rsidR="00790A73" w:rsidRDefault="00BC105A" w14:paraId="41355CA1" w14:textId="75D2B50B">
              <w:pPr>
                <w:pStyle w:val="TOC1"/>
                <w:tabs>
                  <w:tab w:val="right" w:leader="dot" w:pos="8494"/>
                </w:tabs>
                <w:rPr>
                  <w:rFonts w:asciiTheme="minorHAnsi" w:hAnsiTheme="minorHAnsi" w:eastAsiaTheme="minorEastAsia" w:cstheme="minorBidi"/>
                  <w:noProof/>
                  <w:sz w:val="28"/>
                  <w:szCs w:val="28"/>
                  <w:lang w:eastAsia="es-ES"/>
                </w:rPr>
              </w:pPr>
              <w:r w:rsidRPr="00790A73">
                <w:rPr>
                  <w:sz w:val="28"/>
                  <w:szCs w:val="28"/>
                </w:rPr>
                <w:fldChar w:fldCharType="begin"/>
              </w:r>
              <w:r w:rsidRPr="00790A73">
                <w:rPr>
                  <w:sz w:val="28"/>
                  <w:szCs w:val="28"/>
                </w:rPr>
                <w:instrText xml:space="preserve"> TOC \o "1-3" \h \z \u </w:instrText>
              </w:r>
              <w:r w:rsidRPr="00790A73">
                <w:rPr>
                  <w:sz w:val="28"/>
                  <w:szCs w:val="28"/>
                </w:rPr>
                <w:fldChar w:fldCharType="separate"/>
              </w:r>
              <w:hyperlink w:history="1" w:anchor="_Toc88249954">
                <w:r w:rsidRPr="00790A73" w:rsidR="00790A73">
                  <w:rPr>
                    <w:rStyle w:val="Hyperlink"/>
                    <w:noProof/>
                    <w:sz w:val="28"/>
                    <w:szCs w:val="28"/>
                  </w:rPr>
                  <w:t>1. Introducción</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_Toc88249954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2</w:t>
                </w:r>
                <w:r w:rsidRPr="00790A73" w:rsidR="00790A73">
                  <w:rPr>
                    <w:noProof/>
                    <w:webHidden/>
                    <w:sz w:val="28"/>
                    <w:szCs w:val="28"/>
                  </w:rPr>
                  <w:fldChar w:fldCharType="end"/>
                </w:r>
              </w:hyperlink>
            </w:p>
            <w:p w:rsidRPr="00790A73" w:rsidR="00790A73" w:rsidRDefault="00DB325A" w14:paraId="372F5A44" w14:textId="26BB3D1C">
              <w:pPr>
                <w:pStyle w:val="TOC1"/>
                <w:tabs>
                  <w:tab w:val="right" w:leader="dot" w:pos="8494"/>
                </w:tabs>
                <w:rPr>
                  <w:rFonts w:asciiTheme="minorHAnsi" w:hAnsiTheme="minorHAnsi" w:eastAsiaTheme="minorEastAsia" w:cstheme="minorBidi"/>
                  <w:noProof/>
                  <w:sz w:val="28"/>
                  <w:szCs w:val="28"/>
                  <w:lang w:eastAsia="es-ES"/>
                </w:rPr>
              </w:pPr>
              <w:hyperlink w:history="1" w:anchor="_Toc88249955">
                <w:r w:rsidRPr="00790A73" w:rsidR="00790A73">
                  <w:rPr>
                    <w:rStyle w:val="Hyperlink"/>
                    <w:noProof/>
                    <w:sz w:val="28"/>
                    <w:szCs w:val="28"/>
                  </w:rPr>
                  <w:t>2. Funcionalidades a Requisitos</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_Toc88249955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2</w:t>
                </w:r>
                <w:r w:rsidRPr="00790A73" w:rsidR="00790A73">
                  <w:rPr>
                    <w:noProof/>
                    <w:webHidden/>
                    <w:sz w:val="28"/>
                    <w:szCs w:val="28"/>
                  </w:rPr>
                  <w:fldChar w:fldCharType="end"/>
                </w:r>
              </w:hyperlink>
            </w:p>
            <w:p w:rsidRPr="00790A73" w:rsidR="00790A73" w:rsidRDefault="00DB325A" w14:paraId="2EA6AB03" w14:textId="1BF954F8">
              <w:pPr>
                <w:pStyle w:val="TOC1"/>
                <w:tabs>
                  <w:tab w:val="right" w:leader="dot" w:pos="8494"/>
                </w:tabs>
                <w:rPr>
                  <w:rFonts w:asciiTheme="minorHAnsi" w:hAnsiTheme="minorHAnsi" w:eastAsiaTheme="minorEastAsia" w:cstheme="minorBidi"/>
                  <w:noProof/>
                  <w:sz w:val="28"/>
                  <w:szCs w:val="28"/>
                  <w:lang w:eastAsia="es-ES"/>
                </w:rPr>
              </w:pPr>
              <w:hyperlink w:history="1" w:anchor="_Toc88249956">
                <w:r w:rsidRPr="00790A73" w:rsidR="00790A73">
                  <w:rPr>
                    <w:rStyle w:val="Hyperlink"/>
                    <w:noProof/>
                    <w:sz w:val="28"/>
                    <w:szCs w:val="28"/>
                  </w:rPr>
                  <w:t>3. Desarrollo conceptual</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_Toc88249956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5</w:t>
                </w:r>
                <w:r w:rsidRPr="00790A73" w:rsidR="00790A73">
                  <w:rPr>
                    <w:noProof/>
                    <w:webHidden/>
                    <w:sz w:val="28"/>
                    <w:szCs w:val="28"/>
                  </w:rPr>
                  <w:fldChar w:fldCharType="end"/>
                </w:r>
              </w:hyperlink>
            </w:p>
            <w:p w:rsidRPr="00790A73" w:rsidR="00790A73" w:rsidRDefault="00DB325A" w14:paraId="4AFB506E" w14:textId="19FA2286">
              <w:pPr>
                <w:pStyle w:val="TOC2"/>
                <w:tabs>
                  <w:tab w:val="left" w:pos="880"/>
                  <w:tab w:val="right" w:leader="dot" w:pos="8494"/>
                </w:tabs>
                <w:rPr>
                  <w:rFonts w:asciiTheme="minorHAnsi" w:hAnsiTheme="minorHAnsi" w:eastAsiaTheme="minorEastAsia" w:cstheme="minorBidi"/>
                  <w:noProof/>
                  <w:sz w:val="28"/>
                  <w:szCs w:val="28"/>
                  <w:lang w:eastAsia="es-ES"/>
                </w:rPr>
              </w:pPr>
              <w:hyperlink w:history="1" w:anchor="_Toc88249957">
                <w:r w:rsidRPr="00790A73" w:rsidR="00790A73">
                  <w:rPr>
                    <w:rStyle w:val="Hyperlink"/>
                    <w:noProof/>
                    <w:sz w:val="28"/>
                    <w:szCs w:val="28"/>
                  </w:rPr>
                  <w:t>3.1</w:t>
                </w:r>
                <w:r w:rsidRPr="00790A73" w:rsidR="00790A73">
                  <w:rPr>
                    <w:rFonts w:asciiTheme="minorHAnsi" w:hAnsiTheme="minorHAnsi" w:eastAsiaTheme="minorEastAsia" w:cstheme="minorBidi"/>
                    <w:noProof/>
                    <w:sz w:val="28"/>
                    <w:szCs w:val="28"/>
                    <w:lang w:eastAsia="es-ES"/>
                  </w:rPr>
                  <w:tab/>
                </w:r>
                <w:r w:rsidRPr="00790A73" w:rsidR="00790A73">
                  <w:rPr>
                    <w:rStyle w:val="Hyperlink"/>
                    <w:noProof/>
                    <w:sz w:val="28"/>
                    <w:szCs w:val="28"/>
                  </w:rPr>
                  <w:t>Análisis de los requisitos funcionales</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_Toc88249957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6</w:t>
                </w:r>
                <w:r w:rsidRPr="00790A73" w:rsidR="00790A73">
                  <w:rPr>
                    <w:noProof/>
                    <w:webHidden/>
                    <w:sz w:val="28"/>
                    <w:szCs w:val="28"/>
                  </w:rPr>
                  <w:fldChar w:fldCharType="end"/>
                </w:r>
              </w:hyperlink>
            </w:p>
            <w:p w:rsidRPr="00790A73" w:rsidR="00790A73" w:rsidRDefault="00DB325A" w14:paraId="26496A99" w14:textId="42582822">
              <w:pPr>
                <w:pStyle w:val="TOC2"/>
                <w:tabs>
                  <w:tab w:val="left" w:pos="880"/>
                  <w:tab w:val="right" w:leader="dot" w:pos="8494"/>
                </w:tabs>
                <w:rPr>
                  <w:rFonts w:asciiTheme="minorHAnsi" w:hAnsiTheme="minorHAnsi" w:eastAsiaTheme="minorEastAsia" w:cstheme="minorBidi"/>
                  <w:noProof/>
                  <w:sz w:val="28"/>
                  <w:szCs w:val="28"/>
                  <w:lang w:eastAsia="es-ES"/>
                </w:rPr>
              </w:pPr>
              <w:hyperlink w:history="1" w:anchor="_Toc88249958">
                <w:r w:rsidRPr="00790A73" w:rsidR="00790A73">
                  <w:rPr>
                    <w:rStyle w:val="Hyperlink"/>
                    <w:noProof/>
                    <w:sz w:val="28"/>
                    <w:szCs w:val="28"/>
                  </w:rPr>
                  <w:t>3.2</w:t>
                </w:r>
                <w:r w:rsidRPr="00790A73" w:rsidR="00790A73">
                  <w:rPr>
                    <w:rFonts w:asciiTheme="minorHAnsi" w:hAnsiTheme="minorHAnsi" w:eastAsiaTheme="minorEastAsia" w:cstheme="minorBidi"/>
                    <w:noProof/>
                    <w:sz w:val="28"/>
                    <w:szCs w:val="28"/>
                    <w:lang w:eastAsia="es-ES"/>
                  </w:rPr>
                  <w:tab/>
                </w:r>
                <w:r w:rsidRPr="00790A73" w:rsidR="00790A73">
                  <w:rPr>
                    <w:rStyle w:val="Hyperlink"/>
                    <w:noProof/>
                    <w:sz w:val="28"/>
                    <w:szCs w:val="28"/>
                  </w:rPr>
                  <w:t>Análisis de los requisitos de contenido</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_Toc88249958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10</w:t>
                </w:r>
                <w:r w:rsidRPr="00790A73" w:rsidR="00790A73">
                  <w:rPr>
                    <w:noProof/>
                    <w:webHidden/>
                    <w:sz w:val="28"/>
                    <w:szCs w:val="28"/>
                  </w:rPr>
                  <w:fldChar w:fldCharType="end"/>
                </w:r>
              </w:hyperlink>
            </w:p>
            <w:p w:rsidRPr="00790A73" w:rsidR="00790A73" w:rsidRDefault="00DB325A" w14:paraId="698B32DE" w14:textId="20D129A1">
              <w:pPr>
                <w:pStyle w:val="TOC2"/>
                <w:tabs>
                  <w:tab w:val="left" w:pos="880"/>
                  <w:tab w:val="right" w:leader="dot" w:pos="8494"/>
                </w:tabs>
                <w:rPr>
                  <w:rFonts w:asciiTheme="minorHAnsi" w:hAnsiTheme="minorHAnsi" w:eastAsiaTheme="minorEastAsia" w:cstheme="minorBidi"/>
                  <w:noProof/>
                  <w:sz w:val="28"/>
                  <w:szCs w:val="28"/>
                  <w:lang w:eastAsia="es-ES"/>
                </w:rPr>
              </w:pPr>
              <w:hyperlink w:history="1" w:anchor="_Toc88249959">
                <w:r w:rsidRPr="00790A73" w:rsidR="00790A73">
                  <w:rPr>
                    <w:rStyle w:val="Hyperlink"/>
                    <w:noProof/>
                    <w:sz w:val="28"/>
                    <w:szCs w:val="28"/>
                  </w:rPr>
                  <w:t>3.3</w:t>
                </w:r>
                <w:r w:rsidRPr="00790A73" w:rsidR="00790A73">
                  <w:rPr>
                    <w:rFonts w:asciiTheme="minorHAnsi" w:hAnsiTheme="minorHAnsi" w:eastAsiaTheme="minorEastAsia" w:cstheme="minorBidi"/>
                    <w:noProof/>
                    <w:sz w:val="28"/>
                    <w:szCs w:val="28"/>
                    <w:lang w:eastAsia="es-ES"/>
                  </w:rPr>
                  <w:tab/>
                </w:r>
                <w:r w:rsidRPr="00790A73" w:rsidR="00790A73">
                  <w:rPr>
                    <w:rStyle w:val="Hyperlink"/>
                    <w:noProof/>
                    <w:sz w:val="28"/>
                    <w:szCs w:val="28"/>
                  </w:rPr>
                  <w:t>Análisis de los requisitos de navegación</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_Toc88249959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11</w:t>
                </w:r>
                <w:r w:rsidRPr="00790A73" w:rsidR="00790A73">
                  <w:rPr>
                    <w:noProof/>
                    <w:webHidden/>
                    <w:sz w:val="28"/>
                    <w:szCs w:val="28"/>
                  </w:rPr>
                  <w:fldChar w:fldCharType="end"/>
                </w:r>
              </w:hyperlink>
            </w:p>
            <w:p w:rsidRPr="00790A73" w:rsidR="00790A73" w:rsidRDefault="00DB325A" w14:paraId="1C2B4CD6" w14:textId="3654228A">
              <w:pPr>
                <w:pStyle w:val="TOC2"/>
                <w:tabs>
                  <w:tab w:val="left" w:pos="880"/>
                  <w:tab w:val="right" w:leader="dot" w:pos="8494"/>
                </w:tabs>
                <w:rPr>
                  <w:rFonts w:asciiTheme="minorHAnsi" w:hAnsiTheme="minorHAnsi" w:eastAsiaTheme="minorEastAsia" w:cstheme="minorBidi"/>
                  <w:noProof/>
                  <w:sz w:val="28"/>
                  <w:szCs w:val="28"/>
                  <w:lang w:eastAsia="es-ES"/>
                </w:rPr>
              </w:pPr>
              <w:hyperlink w:history="1" w:anchor="_Toc88249960">
                <w:r w:rsidRPr="00790A73" w:rsidR="00790A73">
                  <w:rPr>
                    <w:rStyle w:val="Hyperlink"/>
                    <w:noProof/>
                    <w:sz w:val="28"/>
                    <w:szCs w:val="28"/>
                  </w:rPr>
                  <w:t>3.4.</w:t>
                </w:r>
                <w:r w:rsidRPr="00790A73" w:rsidR="00790A73">
                  <w:rPr>
                    <w:rFonts w:asciiTheme="minorHAnsi" w:hAnsiTheme="minorHAnsi" w:eastAsiaTheme="minorEastAsia" w:cstheme="minorBidi"/>
                    <w:noProof/>
                    <w:sz w:val="28"/>
                    <w:szCs w:val="28"/>
                    <w:lang w:eastAsia="es-ES"/>
                  </w:rPr>
                  <w:tab/>
                </w:r>
                <w:r w:rsidRPr="00790A73" w:rsidR="00790A73">
                  <w:rPr>
                    <w:rStyle w:val="Hyperlink"/>
                    <w:noProof/>
                    <w:sz w:val="28"/>
                    <w:szCs w:val="28"/>
                  </w:rPr>
                  <w:t>Análisis de los requisitos de presentación</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_Toc88249960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17</w:t>
                </w:r>
                <w:r w:rsidRPr="00790A73" w:rsidR="00790A73">
                  <w:rPr>
                    <w:noProof/>
                    <w:webHidden/>
                    <w:sz w:val="28"/>
                    <w:szCs w:val="28"/>
                  </w:rPr>
                  <w:fldChar w:fldCharType="end"/>
                </w:r>
              </w:hyperlink>
            </w:p>
            <w:p w:rsidRPr="00790A73" w:rsidR="00790A73" w:rsidRDefault="00DB325A" w14:paraId="442F6D95" w14:textId="135F2176">
              <w:pPr>
                <w:pStyle w:val="TOC1"/>
                <w:tabs>
                  <w:tab w:val="right" w:leader="dot" w:pos="8494"/>
                </w:tabs>
                <w:rPr>
                  <w:rFonts w:asciiTheme="minorHAnsi" w:hAnsiTheme="minorHAnsi" w:eastAsiaTheme="minorEastAsia" w:cstheme="minorBidi"/>
                  <w:noProof/>
                  <w:sz w:val="28"/>
                  <w:szCs w:val="28"/>
                  <w:lang w:eastAsia="es-ES"/>
                </w:rPr>
              </w:pPr>
              <w:hyperlink w:history="1" w:anchor="_Toc88249961">
                <w:r w:rsidRPr="00790A73" w:rsidR="00790A73">
                  <w:rPr>
                    <w:rStyle w:val="Hyperlink"/>
                    <w:noProof/>
                    <w:sz w:val="28"/>
                    <w:szCs w:val="28"/>
                  </w:rPr>
                  <w:t>4. Conclusiones</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_Toc88249961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19</w:t>
                </w:r>
                <w:r w:rsidRPr="00790A73" w:rsidR="00790A73">
                  <w:rPr>
                    <w:noProof/>
                    <w:webHidden/>
                    <w:sz w:val="28"/>
                    <w:szCs w:val="28"/>
                  </w:rPr>
                  <w:fldChar w:fldCharType="end"/>
                </w:r>
              </w:hyperlink>
            </w:p>
            <w:p w:rsidRPr="00790A73" w:rsidR="00790A73" w:rsidRDefault="00DB325A" w14:paraId="6A8BBDAD" w14:textId="074A89D1">
              <w:pPr>
                <w:pStyle w:val="TOC1"/>
                <w:tabs>
                  <w:tab w:val="right" w:leader="dot" w:pos="8494"/>
                </w:tabs>
                <w:rPr>
                  <w:rFonts w:asciiTheme="minorHAnsi" w:hAnsiTheme="minorHAnsi" w:eastAsiaTheme="minorEastAsia" w:cstheme="minorBidi"/>
                  <w:noProof/>
                  <w:sz w:val="28"/>
                  <w:szCs w:val="28"/>
                  <w:lang w:eastAsia="es-ES"/>
                </w:rPr>
              </w:pPr>
              <w:hyperlink w:history="1" w:anchor="_Toc88249962">
                <w:r w:rsidRPr="00790A73" w:rsidR="00790A73">
                  <w:rPr>
                    <w:rStyle w:val="Hyperlink"/>
                    <w:noProof/>
                    <w:sz w:val="28"/>
                    <w:szCs w:val="28"/>
                  </w:rPr>
                  <w:t>5. Bibliografía</w:t>
                </w:r>
                <w:r w:rsidRPr="00790A73" w:rsidR="00790A73">
                  <w:rPr>
                    <w:noProof/>
                    <w:webHidden/>
                    <w:sz w:val="28"/>
                    <w:szCs w:val="28"/>
                  </w:rPr>
                  <w:tab/>
                </w:r>
                <w:r w:rsidRPr="00790A73" w:rsidR="00790A73">
                  <w:rPr>
                    <w:noProof/>
                    <w:webHidden/>
                    <w:sz w:val="28"/>
                    <w:szCs w:val="28"/>
                  </w:rPr>
                  <w:fldChar w:fldCharType="begin"/>
                </w:r>
                <w:r w:rsidRPr="00790A73" w:rsidR="00790A73">
                  <w:rPr>
                    <w:noProof/>
                    <w:webHidden/>
                    <w:sz w:val="28"/>
                    <w:szCs w:val="28"/>
                  </w:rPr>
                  <w:instrText xml:space="preserve"> PAGEREF _Toc88249962 \h </w:instrText>
                </w:r>
                <w:r w:rsidRPr="00790A73" w:rsidR="00790A73">
                  <w:rPr>
                    <w:noProof/>
                    <w:webHidden/>
                    <w:sz w:val="28"/>
                    <w:szCs w:val="28"/>
                  </w:rPr>
                </w:r>
                <w:r w:rsidRPr="00790A73" w:rsidR="00790A73">
                  <w:rPr>
                    <w:noProof/>
                    <w:webHidden/>
                    <w:sz w:val="28"/>
                    <w:szCs w:val="28"/>
                  </w:rPr>
                  <w:fldChar w:fldCharType="separate"/>
                </w:r>
                <w:r w:rsidR="00036CA2">
                  <w:rPr>
                    <w:noProof/>
                    <w:webHidden/>
                    <w:sz w:val="28"/>
                    <w:szCs w:val="28"/>
                  </w:rPr>
                  <w:t>19</w:t>
                </w:r>
                <w:r w:rsidRPr="00790A73" w:rsidR="00790A73">
                  <w:rPr>
                    <w:noProof/>
                    <w:webHidden/>
                    <w:sz w:val="28"/>
                    <w:szCs w:val="28"/>
                  </w:rPr>
                  <w:fldChar w:fldCharType="end"/>
                </w:r>
              </w:hyperlink>
            </w:p>
            <w:p w:rsidR="00BC105A" w:rsidRDefault="00BC105A" w14:paraId="4A8E684B" w14:textId="0DF879CE">
              <w:r w:rsidRPr="00790A73">
                <w:rPr>
                  <w:b/>
                  <w:bCs/>
                  <w:sz w:val="28"/>
                  <w:szCs w:val="28"/>
                </w:rPr>
                <w:fldChar w:fldCharType="end"/>
              </w:r>
            </w:p>
          </w:sdtContent>
        </w:sdt>
        <w:p w:rsidR="00BC105A" w:rsidRDefault="00BC105A" w14:paraId="505DCA52" w14:textId="68AB95EA">
          <w:pPr>
            <w:suppressAutoHyphens w:val="0"/>
            <w:rPr>
              <w:b/>
              <w:bCs/>
              <w:sz w:val="32"/>
              <w:szCs w:val="32"/>
            </w:rPr>
          </w:pPr>
          <w:r>
            <w:rPr>
              <w:b/>
              <w:bCs/>
              <w:sz w:val="32"/>
              <w:szCs w:val="32"/>
            </w:rPr>
            <w:br w:type="page"/>
          </w:r>
        </w:p>
      </w:sdtContent>
    </w:sdt>
    <w:p w:rsidRPr="005D3003" w:rsidR="00C15F5F" w:rsidP="005D3003" w:rsidRDefault="005D3003" w14:paraId="4118E6F6" w14:textId="0A7E7156">
      <w:pPr>
        <w:pStyle w:val="Heading1"/>
      </w:pPr>
      <w:bookmarkStart w:name="_Toc88249954" w:id="0"/>
      <w:r w:rsidR="005D3003">
        <w:rPr/>
        <w:t xml:space="preserve">1. </w:t>
      </w:r>
      <w:r w:rsidR="00A95199">
        <w:rPr/>
        <w:t>Introducción</w:t>
      </w:r>
      <w:bookmarkEnd w:id="0"/>
    </w:p>
    <w:p w:rsidR="00C15F5F" w:rsidP="0B8A8108" w:rsidRDefault="00C15F5F" w14:paraId="2FDF95BA" w14:textId="0C8B2B10">
      <w:pPr>
        <w:pStyle w:val="Normal"/>
        <w:bidi w:val="0"/>
        <w:spacing w:before="0" w:beforeAutospacing="off" w:after="160" w:afterAutospacing="off" w:line="256" w:lineRule="auto"/>
        <w:ind w:left="0" w:right="0"/>
        <w:jc w:val="both"/>
      </w:pPr>
      <w:r w:rsidR="2719E5E7">
        <w:rPr/>
        <w:t xml:space="preserve">El objetivo de esta actividad es la </w:t>
      </w:r>
      <w:r w:rsidR="728B9D61">
        <w:rPr/>
        <w:t>programación</w:t>
      </w:r>
      <w:r w:rsidR="2719E5E7">
        <w:rPr/>
        <w:t xml:space="preserve"> de un sitio web con el lenguaje de </w:t>
      </w:r>
      <w:r w:rsidR="6FDF85A8">
        <w:rPr/>
        <w:t>programación</w:t>
      </w:r>
      <w:r w:rsidR="2719E5E7">
        <w:rPr/>
        <w:t xml:space="preserve"> P</w:t>
      </w:r>
      <w:r w:rsidR="4EB23BD4">
        <w:rPr/>
        <w:t>HP del lado del servidor.</w:t>
      </w:r>
    </w:p>
    <w:p w:rsidR="00C15F5F" w:rsidP="0B8A8108" w:rsidRDefault="00C15F5F" w14:paraId="773C4E41" w14:textId="6ACD541D">
      <w:pPr>
        <w:pStyle w:val="Normal"/>
        <w:bidi w:val="0"/>
        <w:spacing w:before="0" w:beforeAutospacing="off" w:after="160" w:afterAutospacing="off" w:line="256" w:lineRule="auto"/>
        <w:ind w:left="0" w:right="0"/>
        <w:jc w:val="both"/>
      </w:pPr>
      <w:r w:rsidR="4EB23BD4">
        <w:rPr/>
        <w:t xml:space="preserve">El sitito web solicitado es una </w:t>
      </w:r>
      <w:r w:rsidR="0436E3CB">
        <w:rPr/>
        <w:t>biblioteca</w:t>
      </w:r>
      <w:r w:rsidR="4EB23BD4">
        <w:rPr/>
        <w:t xml:space="preserve"> de Series con los datos de Plataforma,</w:t>
      </w:r>
      <w:r w:rsidR="0D572106">
        <w:rPr/>
        <w:t xml:space="preserve"> Idioma, </w:t>
      </w:r>
      <w:proofErr w:type="gramStart"/>
      <w:r w:rsidR="0D572106">
        <w:rPr/>
        <w:t>Directores</w:t>
      </w:r>
      <w:proofErr w:type="gramEnd"/>
      <w:r w:rsidR="0D572106">
        <w:rPr/>
        <w:t>, Actores, etc.</w:t>
      </w:r>
    </w:p>
    <w:p w:rsidR="336D19DC" w:rsidP="541DB168" w:rsidRDefault="336D19DC" w14:paraId="36003C86" w14:textId="33E04F9F">
      <w:pPr>
        <w:pStyle w:val="Normal"/>
        <w:bidi w:val="0"/>
        <w:spacing w:before="0" w:beforeAutospacing="off" w:after="160" w:afterAutospacing="off" w:line="256" w:lineRule="auto"/>
        <w:ind w:left="0" w:right="0"/>
        <w:jc w:val="both"/>
      </w:pPr>
      <w:r w:rsidR="336D19DC">
        <w:rPr/>
        <w:t xml:space="preserve">Se documenta con un </w:t>
      </w:r>
      <w:r w:rsidR="5F626E03">
        <w:rPr/>
        <w:t xml:space="preserve">informe breve de Requisitos, Diseño conceptual y se desarrolla con </w:t>
      </w:r>
      <w:r w:rsidR="32F95A95">
        <w:rPr/>
        <w:t>más</w:t>
      </w:r>
      <w:r w:rsidR="5F626E03">
        <w:rPr/>
        <w:t xml:space="preserve"> detalle la </w:t>
      </w:r>
      <w:r w:rsidR="30BFCB51">
        <w:rPr/>
        <w:t>implementación</w:t>
      </w:r>
      <w:r w:rsidR="1E075335">
        <w:rPr/>
        <w:t xml:space="preserve"> que esta </w:t>
      </w:r>
      <w:r w:rsidR="660EFFF0">
        <w:rPr/>
        <w:t>más</w:t>
      </w:r>
      <w:r w:rsidR="1E075335">
        <w:rPr/>
        <w:t xml:space="preserve"> en la </w:t>
      </w:r>
      <w:r w:rsidR="5ED712CF">
        <w:rPr/>
        <w:t>línea</w:t>
      </w:r>
      <w:r w:rsidR="1E075335">
        <w:rPr/>
        <w:t xml:space="preserve"> de </w:t>
      </w:r>
      <w:r w:rsidR="336D19DC">
        <w:rPr/>
        <w:t>la asignatura</w:t>
      </w:r>
    </w:p>
    <w:p w:rsidR="00C15F5F" w:rsidP="0B8A8108" w:rsidRDefault="00C15F5F" w14:paraId="48741BC4" w14:textId="08C0BDD3">
      <w:pPr>
        <w:pStyle w:val="Normal"/>
        <w:bidi w:val="0"/>
        <w:spacing w:before="0" w:beforeAutospacing="off" w:after="160" w:afterAutospacing="off" w:line="256" w:lineRule="auto"/>
        <w:ind w:left="0" w:right="0"/>
        <w:jc w:val="both"/>
        <w:rPr>
          <w:b w:val="0"/>
          <w:bCs w:val="0"/>
        </w:rPr>
      </w:pPr>
      <w:r w:rsidR="220B1793">
        <w:rPr/>
        <w:t xml:space="preserve">Como servidor local de Apache se </w:t>
      </w:r>
      <w:r w:rsidR="7941F210">
        <w:rPr/>
        <w:t xml:space="preserve">puede utilizar XAMP, MAMP o cualquier otro. Sobre dicho servidor se da la </w:t>
      </w:r>
      <w:r w:rsidR="5AC1F87B">
        <w:rPr/>
        <w:t>opción</w:t>
      </w:r>
      <w:r w:rsidR="7941F210">
        <w:rPr/>
        <w:t xml:space="preserve"> de </w:t>
      </w:r>
      <w:r w:rsidR="22FE125F">
        <w:rPr/>
        <w:t xml:space="preserve">usar como base de datos </w:t>
      </w:r>
      <w:proofErr w:type="spellStart"/>
      <w:r w:rsidR="22FE125F">
        <w:rPr/>
        <w:t>PostgreeSQL</w:t>
      </w:r>
      <w:proofErr w:type="spellEnd"/>
      <w:r w:rsidR="22FE125F">
        <w:rPr/>
        <w:t xml:space="preserve">, MySQL o </w:t>
      </w:r>
      <w:proofErr w:type="spellStart"/>
      <w:r w:rsidR="22FE125F">
        <w:rPr/>
        <w:t>MariaDB</w:t>
      </w:r>
      <w:proofErr w:type="spellEnd"/>
      <w:r w:rsidR="22FE125F">
        <w:rPr/>
        <w:t xml:space="preserve">. </w:t>
      </w:r>
    </w:p>
    <w:p w:rsidR="00C15F5F" w:rsidP="0B8A8108" w:rsidRDefault="00C15F5F" w14:paraId="2DF18997" w14:textId="42C3F933">
      <w:pPr>
        <w:pStyle w:val="Normal"/>
        <w:bidi w:val="0"/>
        <w:spacing w:before="0" w:beforeAutospacing="off" w:after="160" w:afterAutospacing="off" w:line="256" w:lineRule="auto"/>
        <w:ind w:left="0" w:right="0"/>
        <w:jc w:val="both"/>
        <w:rPr>
          <w:b w:val="1"/>
          <w:bCs w:val="1"/>
        </w:rPr>
      </w:pPr>
      <w:r w:rsidR="2F4E3D63">
        <w:rPr/>
        <w:t xml:space="preserve">Por la facilidad de uso, la </w:t>
      </w:r>
      <w:r w:rsidR="245950E0">
        <w:rPr/>
        <w:t>integración</w:t>
      </w:r>
      <w:r w:rsidR="0F0F78A6">
        <w:rPr/>
        <w:t xml:space="preserve"> con Visual Estudio </w:t>
      </w:r>
      <w:proofErr w:type="spellStart"/>
      <w:r w:rsidR="0F0F78A6">
        <w:rPr/>
        <w:t>Code</w:t>
      </w:r>
      <w:proofErr w:type="spellEnd"/>
      <w:r w:rsidR="2F4E3D63">
        <w:rPr/>
        <w:t xml:space="preserve">, y </w:t>
      </w:r>
      <w:r w:rsidR="24D617A4">
        <w:rPr/>
        <w:t>sobre todo</w:t>
      </w:r>
      <w:r w:rsidR="2F4E3D63">
        <w:rPr/>
        <w:t xml:space="preserve"> por el conocimiento </w:t>
      </w:r>
      <w:r w:rsidR="26317162">
        <w:rPr/>
        <w:t xml:space="preserve">del conjunto de </w:t>
      </w:r>
      <w:r w:rsidR="2F4E3D63">
        <w:rPr/>
        <w:t>herramienta</w:t>
      </w:r>
      <w:r w:rsidR="38E1026C">
        <w:rPr/>
        <w:t>s se</w:t>
      </w:r>
      <w:r w:rsidR="55DE2F0C">
        <w:rPr/>
        <w:t xml:space="preserve"> elige</w:t>
      </w:r>
      <w:r w:rsidR="6F434E53">
        <w:rPr/>
        <w:t xml:space="preserve"> realizar la practica con</w:t>
      </w:r>
      <w:r w:rsidR="5559FCEA">
        <w:rPr/>
        <w:t xml:space="preserve"> </w:t>
      </w:r>
      <w:proofErr w:type="gramStart"/>
      <w:r w:rsidRPr="541DB168" w:rsidR="5559FCEA">
        <w:rPr>
          <w:b w:val="1"/>
          <w:bCs w:val="1"/>
        </w:rPr>
        <w:t>MySQL</w:t>
      </w:r>
      <w:r w:rsidR="220B1793">
        <w:rPr>
          <w:b w:val="0"/>
          <w:bCs w:val="0"/>
        </w:rPr>
        <w:t xml:space="preserve"> </w:t>
      </w:r>
      <w:r w:rsidR="4D1F51C7">
        <w:rPr>
          <w:b w:val="0"/>
          <w:bCs w:val="0"/>
        </w:rPr>
        <w:t xml:space="preserve"> </w:t>
      </w:r>
      <w:r w:rsidR="56542814">
        <w:rPr>
          <w:b w:val="0"/>
          <w:bCs w:val="0"/>
        </w:rPr>
        <w:t>sobre</w:t>
      </w:r>
      <w:proofErr w:type="gramEnd"/>
      <w:r w:rsidR="56542814">
        <w:rPr>
          <w:b w:val="0"/>
          <w:bCs w:val="0"/>
        </w:rPr>
        <w:t xml:space="preserve"> el paquete o pila de aplicaciones de </w:t>
      </w:r>
      <w:r w:rsidR="7FF3F289">
        <w:rPr>
          <w:b w:val="0"/>
          <w:bCs w:val="0"/>
        </w:rPr>
        <w:t>código</w:t>
      </w:r>
      <w:r w:rsidR="56542814">
        <w:rPr>
          <w:b w:val="0"/>
          <w:bCs w:val="0"/>
        </w:rPr>
        <w:t xml:space="preserve"> abierto </w:t>
      </w:r>
      <w:r w:rsidRPr="541DB168" w:rsidR="56542814">
        <w:rPr>
          <w:b w:val="1"/>
          <w:bCs w:val="1"/>
        </w:rPr>
        <w:t>XAMP.</w:t>
      </w:r>
      <w:r w:rsidRPr="541DB168" w:rsidR="292A9A74">
        <w:rPr>
          <w:b w:val="1"/>
          <w:bCs w:val="1"/>
        </w:rPr>
        <w:t xml:space="preserve"> </w:t>
      </w:r>
      <w:r w:rsidRPr="541DB168" w:rsidR="751B9AFA">
        <w:rPr>
          <w:b w:val="1"/>
          <w:bCs w:val="1"/>
        </w:rPr>
        <w:t>Versión</w:t>
      </w:r>
      <w:r w:rsidRPr="541DB168" w:rsidR="292A9A74">
        <w:rPr>
          <w:b w:val="1"/>
          <w:bCs w:val="1"/>
        </w:rPr>
        <w:t xml:space="preserve"> 3.3.0 </w:t>
      </w:r>
      <w:r w:rsidR="292A9A74">
        <w:rPr>
          <w:b w:val="0"/>
          <w:bCs w:val="0"/>
        </w:rPr>
        <w:t>(</w:t>
      </w:r>
      <w:r w:rsidR="495CFC7A">
        <w:rPr>
          <w:b w:val="0"/>
          <w:bCs w:val="0"/>
        </w:rPr>
        <w:t>Compilación</w:t>
      </w:r>
      <w:r w:rsidR="292A9A74">
        <w:rPr>
          <w:b w:val="0"/>
          <w:bCs w:val="0"/>
        </w:rPr>
        <w:t xml:space="preserve"> 6 de abril de 2021)</w:t>
      </w:r>
    </w:p>
    <w:p w:rsidR="00C15F5F" w:rsidP="0B8A8108" w:rsidRDefault="00C15F5F" w14:paraId="24D5D726" w14:textId="65A7145C">
      <w:pPr>
        <w:pStyle w:val="Normal"/>
        <w:bidi w:val="0"/>
        <w:spacing w:before="0" w:beforeAutospacing="off" w:after="160" w:afterAutospacing="off" w:line="256" w:lineRule="auto"/>
        <w:ind w:left="0" w:right="0"/>
        <w:jc w:val="both"/>
      </w:pPr>
      <w:r w:rsidR="292A9A74">
        <w:drawing>
          <wp:inline wp14:editId="6E645987" wp14:anchorId="58405010">
            <wp:extent cx="4572000" cy="2876550"/>
            <wp:effectExtent l="0" t="0" r="0" b="0"/>
            <wp:docPr id="878793249" name="" title=""/>
            <wp:cNvGraphicFramePr>
              <a:graphicFrameLocks noChangeAspect="1"/>
            </wp:cNvGraphicFramePr>
            <a:graphic>
              <a:graphicData uri="http://schemas.openxmlformats.org/drawingml/2006/picture">
                <pic:pic>
                  <pic:nvPicPr>
                    <pic:cNvPr id="0" name=""/>
                    <pic:cNvPicPr/>
                  </pic:nvPicPr>
                  <pic:blipFill>
                    <a:blip r:embed="R77ecdcf468c94978">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00C15F5F" w:rsidP="0B8A8108" w:rsidRDefault="00C15F5F" w14:paraId="4118E6FC" w14:textId="74B5488C">
      <w:pPr>
        <w:pStyle w:val="Normal"/>
        <w:bidi w:val="0"/>
        <w:spacing w:before="0" w:beforeAutospacing="off" w:after="160" w:afterAutospacing="off" w:line="256" w:lineRule="auto"/>
        <w:ind w:left="0" w:right="0"/>
        <w:jc w:val="both"/>
        <w:rPr>
          <w:b w:val="0"/>
          <w:bCs w:val="0"/>
        </w:rPr>
      </w:pPr>
      <w:r w:rsidR="1D3D5977">
        <w:rPr>
          <w:b w:val="0"/>
          <w:bCs w:val="0"/>
        </w:rPr>
        <w:t xml:space="preserve">Como se explicará </w:t>
      </w:r>
      <w:r w:rsidR="46F979C5">
        <w:rPr>
          <w:b w:val="0"/>
          <w:bCs w:val="0"/>
        </w:rPr>
        <w:t xml:space="preserve">con </w:t>
      </w:r>
      <w:r w:rsidR="63485066">
        <w:rPr>
          <w:b w:val="0"/>
          <w:bCs w:val="0"/>
        </w:rPr>
        <w:t>más</w:t>
      </w:r>
      <w:r w:rsidR="46F979C5">
        <w:rPr>
          <w:b w:val="0"/>
          <w:bCs w:val="0"/>
        </w:rPr>
        <w:t xml:space="preserve"> detalle </w:t>
      </w:r>
      <w:r w:rsidR="668A9714">
        <w:rPr>
          <w:b w:val="0"/>
          <w:bCs w:val="0"/>
        </w:rPr>
        <w:t>más</w:t>
      </w:r>
      <w:r w:rsidR="1D3D5977">
        <w:rPr>
          <w:b w:val="0"/>
          <w:bCs w:val="0"/>
        </w:rPr>
        <w:t xml:space="preserve"> adelante se utilizará el </w:t>
      </w:r>
      <w:r w:rsidR="291DBA5E">
        <w:rPr>
          <w:b w:val="0"/>
          <w:bCs w:val="0"/>
        </w:rPr>
        <w:t>patrón</w:t>
      </w:r>
      <w:r w:rsidR="038B6EE4">
        <w:rPr>
          <w:b w:val="0"/>
          <w:bCs w:val="0"/>
        </w:rPr>
        <w:t xml:space="preserve"> de </w:t>
      </w:r>
      <w:r w:rsidR="1D3D5977">
        <w:rPr>
          <w:b w:val="0"/>
          <w:bCs w:val="0"/>
        </w:rPr>
        <w:t>MVC, Modelo Vista Controlador</w:t>
      </w:r>
    </w:p>
    <w:p w:rsidR="0B8A8108" w:rsidP="0B8A8108" w:rsidRDefault="0B8A8108" w14:paraId="3B984A98" w14:textId="1D40B14F">
      <w:pPr>
        <w:pStyle w:val="Normal"/>
        <w:bidi w:val="0"/>
        <w:spacing w:before="0" w:beforeAutospacing="off" w:after="160" w:afterAutospacing="off" w:line="256" w:lineRule="auto"/>
        <w:ind w:left="0" w:right="0"/>
        <w:jc w:val="both"/>
        <w:rPr>
          <w:b w:val="0"/>
          <w:bCs w:val="0"/>
        </w:rPr>
      </w:pPr>
    </w:p>
    <w:p w:rsidR="4E996115" w:rsidP="005D3003" w:rsidRDefault="005D3003" w14:paraId="793CA95D" w14:textId="220D56D6">
      <w:pPr>
        <w:pStyle w:val="Heading1"/>
        <w:rPr>
          <w:rFonts w:cs="Calibri"/>
        </w:rPr>
      </w:pPr>
      <w:bookmarkStart w:name="_Toc88249955" w:id="1"/>
      <w:r w:rsidR="005D3003">
        <w:rPr/>
        <w:t xml:space="preserve">2. </w:t>
      </w:r>
      <w:r w:rsidR="30E40BF0">
        <w:rPr/>
        <w:t>Requisitos</w:t>
      </w:r>
      <w:r w:rsidR="5AE10AC2">
        <w:rPr/>
        <w:t xml:space="preserve"> Funcionales</w:t>
      </w:r>
      <w:bookmarkEnd w:id="1"/>
    </w:p>
    <w:p w:rsidR="3E822801" w:rsidP="0B8A8108" w:rsidRDefault="3E822801" w14:paraId="70CB7089" w14:textId="0CD15717">
      <w:pPr>
        <w:jc w:val="both"/>
      </w:pPr>
      <w:r w:rsidR="564CAABE">
        <w:rPr/>
        <w:t xml:space="preserve">La actividad establece unos requisitos generales. Se trata de realizar una aplicación Web para </w:t>
      </w:r>
      <w:r w:rsidR="44214BD6">
        <w:rPr/>
        <w:t xml:space="preserve">almacenar una biblioteca de series.  El sistema realizado ha de </w:t>
      </w:r>
      <w:r w:rsidR="7B7A2464">
        <w:rPr/>
        <w:t>almacenar</w:t>
      </w:r>
      <w:r w:rsidR="44214BD6">
        <w:rPr/>
        <w:t xml:space="preserve"> las series de manera que sean recu</w:t>
      </w:r>
      <w:r w:rsidR="29DA54D3">
        <w:rPr/>
        <w:t>perables</w:t>
      </w:r>
      <w:r w:rsidR="1DDBCAF8">
        <w:rPr/>
        <w:t>.</w:t>
      </w:r>
      <w:r w:rsidR="6462319D">
        <w:rPr/>
        <w:t xml:space="preserve"> Se fijan otros condicionantes para asegurar la integridad de los datos como el control de duplicados</w:t>
      </w:r>
    </w:p>
    <w:p w:rsidR="1DDBCAF8" w:rsidP="0B8A8108" w:rsidRDefault="1DDBCAF8" w14:paraId="4C447BE8" w14:textId="099860EE">
      <w:pPr>
        <w:pStyle w:val="Normal"/>
        <w:bidi w:val="0"/>
        <w:spacing w:before="0" w:beforeAutospacing="off" w:after="160" w:afterAutospacing="off" w:line="256" w:lineRule="auto"/>
        <w:ind w:left="0" w:right="0"/>
        <w:jc w:val="both"/>
      </w:pPr>
      <w:r w:rsidR="1DDBCAF8">
        <w:rPr/>
        <w:t>Las funcionalidades posibles son muy numerosas y todas muy interesantes</w:t>
      </w:r>
      <w:r w:rsidR="77BAA1F8">
        <w:rPr/>
        <w:t xml:space="preserve">. Se </w:t>
      </w:r>
      <w:r w:rsidR="578AA596">
        <w:rPr/>
        <w:t>podrían</w:t>
      </w:r>
      <w:r w:rsidR="77BAA1F8">
        <w:rPr/>
        <w:t xml:space="preserve"> crear </w:t>
      </w:r>
      <w:r w:rsidR="538706F5">
        <w:rPr/>
        <w:t>más</w:t>
      </w:r>
      <w:r w:rsidR="3AE91D5D">
        <w:rPr/>
        <w:t xml:space="preserve"> </w:t>
      </w:r>
      <w:r w:rsidR="77BAA1F8">
        <w:rPr/>
        <w:t xml:space="preserve">tablas, vistas, sistemas de </w:t>
      </w:r>
      <w:r w:rsidR="671DAEC7">
        <w:rPr/>
        <w:t>localización</w:t>
      </w:r>
      <w:r w:rsidR="77BAA1F8">
        <w:rPr/>
        <w:t xml:space="preserve"> etc. </w:t>
      </w:r>
      <w:r w:rsidR="5FC138D9">
        <w:rPr/>
        <w:t xml:space="preserve">Se ha optado por una </w:t>
      </w:r>
      <w:r w:rsidR="2682D6BC">
        <w:rPr/>
        <w:t>simplificación</w:t>
      </w:r>
      <w:r w:rsidR="5FC138D9">
        <w:rPr/>
        <w:t xml:space="preserve"> del sistema al objeto de poder </w:t>
      </w:r>
      <w:r w:rsidR="6F220819">
        <w:rPr/>
        <w:t>experimentar</w:t>
      </w:r>
      <w:r w:rsidR="5FC138D9">
        <w:rPr/>
        <w:t xml:space="preserve"> </w:t>
      </w:r>
      <w:r w:rsidR="310AEC11">
        <w:rPr/>
        <w:t>más</w:t>
      </w:r>
      <w:r w:rsidR="6167725B">
        <w:rPr/>
        <w:t xml:space="preserve"> </w:t>
      </w:r>
      <w:r w:rsidR="784BCDF8">
        <w:rPr/>
        <w:t>características</w:t>
      </w:r>
      <w:r w:rsidR="6167725B">
        <w:rPr/>
        <w:t xml:space="preserve"> y no dedicar el escaso tiempo disponible a repetir una y otra vez l</w:t>
      </w:r>
      <w:r w:rsidR="7BEF34E1">
        <w:rPr/>
        <w:t>a misma estructura. Por ello se realizan las siguientes simplificaciones:</w:t>
      </w:r>
    </w:p>
    <w:p w:rsidR="7BEF34E1" w:rsidP="0B8A8108" w:rsidRDefault="7BEF34E1" w14:paraId="2994179F" w14:textId="6B12F3AE">
      <w:pPr>
        <w:pStyle w:val="ListParagraph"/>
        <w:numPr>
          <w:ilvl w:val="0"/>
          <w:numId w:val="25"/>
        </w:numPr>
        <w:bidi w:val="0"/>
        <w:spacing w:before="0" w:beforeAutospacing="off" w:after="160" w:afterAutospacing="off" w:line="256" w:lineRule="auto"/>
        <w:ind w:right="0"/>
        <w:jc w:val="both"/>
        <w:rPr>
          <w:rFonts w:ascii="Calibri" w:hAnsi="Calibri" w:eastAsia="Calibri" w:cs="Calibri"/>
          <w:sz w:val="22"/>
          <w:szCs w:val="22"/>
        </w:rPr>
      </w:pPr>
      <w:r w:rsidR="7BEF34E1">
        <w:rPr/>
        <w:t>Una serie solo puede estar en una plataforma</w:t>
      </w:r>
    </w:p>
    <w:p w:rsidR="7BEF34E1" w:rsidP="0B8A8108" w:rsidRDefault="7BEF34E1" w14:paraId="42833DE7" w14:textId="1B242B17">
      <w:pPr>
        <w:pStyle w:val="ListParagraph"/>
        <w:numPr>
          <w:ilvl w:val="0"/>
          <w:numId w:val="25"/>
        </w:numPr>
        <w:bidi w:val="0"/>
        <w:spacing w:before="0" w:beforeAutospacing="off" w:after="160" w:afterAutospacing="off" w:line="256" w:lineRule="auto"/>
        <w:ind w:right="0"/>
        <w:jc w:val="both"/>
        <w:rPr>
          <w:sz w:val="22"/>
          <w:szCs w:val="22"/>
        </w:rPr>
      </w:pPr>
      <w:r w:rsidR="7BEF34E1">
        <w:rPr/>
        <w:t>Una serie solo puede tener un idioma</w:t>
      </w:r>
    </w:p>
    <w:p w:rsidR="7BEF34E1" w:rsidP="0B8A8108" w:rsidRDefault="7BEF34E1" w14:paraId="07B7B46D" w14:textId="00709C03">
      <w:pPr>
        <w:pStyle w:val="ListParagraph"/>
        <w:numPr>
          <w:ilvl w:val="0"/>
          <w:numId w:val="25"/>
        </w:numPr>
        <w:bidi w:val="0"/>
        <w:spacing w:before="0" w:beforeAutospacing="off" w:after="160" w:afterAutospacing="off" w:line="256" w:lineRule="auto"/>
        <w:ind w:right="0"/>
        <w:jc w:val="both"/>
        <w:rPr>
          <w:sz w:val="22"/>
          <w:szCs w:val="22"/>
        </w:rPr>
      </w:pPr>
      <w:r w:rsidR="7BEF34E1">
        <w:rPr/>
        <w:t>Una serie solo puede tener un director.</w:t>
      </w:r>
    </w:p>
    <w:p w:rsidR="7BEF34E1" w:rsidP="0B8A8108" w:rsidRDefault="7BEF34E1" w14:paraId="4ED64A7E" w14:textId="75FE127A">
      <w:pPr>
        <w:pStyle w:val="Normal"/>
        <w:bidi w:val="0"/>
        <w:spacing w:before="0" w:beforeAutospacing="off" w:after="160" w:afterAutospacing="off" w:line="256" w:lineRule="auto"/>
        <w:ind w:left="0" w:right="0"/>
        <w:jc w:val="both"/>
      </w:pPr>
      <w:r w:rsidR="7BEF34E1">
        <w:rPr/>
        <w:t>En cambio, un actor puede participar “</w:t>
      </w:r>
      <w:proofErr w:type="spellStart"/>
      <w:r w:rsidR="7BEF34E1">
        <w:rPr/>
        <w:t>Cast</w:t>
      </w:r>
      <w:proofErr w:type="spellEnd"/>
      <w:r w:rsidR="7BEF34E1">
        <w:rPr/>
        <w:t>” en varias series y una Serie tiene varios Actores. Por ello</w:t>
      </w:r>
      <w:r w:rsidR="1D5A3FD8">
        <w:rPr/>
        <w:t xml:space="preserve">, la </w:t>
      </w:r>
      <w:r w:rsidR="10129955">
        <w:rPr/>
        <w:t>relación</w:t>
      </w:r>
      <w:r w:rsidR="1D5A3FD8">
        <w:rPr/>
        <w:t xml:space="preserve"> “n a </w:t>
      </w:r>
      <w:proofErr w:type="gramStart"/>
      <w:r w:rsidR="1D5A3FD8">
        <w:rPr/>
        <w:t>m</w:t>
      </w:r>
      <w:proofErr w:type="gramEnd"/>
      <w:r w:rsidR="1D5A3FD8">
        <w:rPr/>
        <w:t xml:space="preserve">”, muchos a muchos, </w:t>
      </w:r>
      <w:r w:rsidR="7BEF34E1">
        <w:rPr/>
        <w:t xml:space="preserve">se </w:t>
      </w:r>
      <w:r w:rsidR="61E1894B">
        <w:rPr/>
        <w:t>transforma en</w:t>
      </w:r>
      <w:r w:rsidR="7BEF34E1">
        <w:rPr/>
        <w:t xml:space="preserve"> una tabla para </w:t>
      </w:r>
      <w:r w:rsidR="3D98F562">
        <w:rPr/>
        <w:t xml:space="preserve">dar soporte a </w:t>
      </w:r>
      <w:r w:rsidR="0B8A7768">
        <w:rPr/>
        <w:t>las relaciones</w:t>
      </w:r>
      <w:r w:rsidR="45DBE0D3">
        <w:rPr/>
        <w:t xml:space="preserve"> </w:t>
      </w:r>
      <w:r w:rsidR="17A2DA55">
        <w:rPr/>
        <w:t xml:space="preserve">entre </w:t>
      </w:r>
      <w:r w:rsidR="45DBE0D3">
        <w:rPr/>
        <w:t>Actores</w:t>
      </w:r>
      <w:r w:rsidR="6691DB6B">
        <w:rPr/>
        <w:t xml:space="preserve"> y </w:t>
      </w:r>
      <w:r w:rsidR="45DBE0D3">
        <w:rPr/>
        <w:t>Serie</w:t>
      </w:r>
      <w:r w:rsidR="7F3745E8">
        <w:rPr/>
        <w:t>s</w:t>
      </w:r>
      <w:r w:rsidR="45DBE0D3">
        <w:rPr/>
        <w:t>.</w:t>
      </w:r>
    </w:p>
    <w:p w:rsidR="5FC138D9" w:rsidP="0B8A8108" w:rsidRDefault="5FC138D9" w14:paraId="39F4A605" w14:textId="624A782A">
      <w:pPr>
        <w:pStyle w:val="Normal"/>
        <w:bidi w:val="0"/>
        <w:spacing w:before="0" w:beforeAutospacing="off" w:after="160" w:afterAutospacing="off" w:line="256" w:lineRule="auto"/>
        <w:ind w:left="0" w:right="0"/>
        <w:jc w:val="both"/>
      </w:pPr>
      <w:r w:rsidR="5FC138D9">
        <w:rPr/>
        <w:t xml:space="preserve"> </w:t>
      </w:r>
    </w:p>
    <w:p w:rsidR="668FE867" w:rsidP="43D70097" w:rsidRDefault="668FE867" w14:paraId="7A9F40D7" w14:textId="50771EC4">
      <w:pPr>
        <w:jc w:val="both"/>
      </w:pPr>
      <w:r w:rsidR="668FE867">
        <w:rPr/>
        <w:t>Las funcionalidades</w:t>
      </w:r>
      <w:r w:rsidR="000E6152">
        <w:rPr/>
        <w:t xml:space="preserve"> </w:t>
      </w:r>
      <w:r w:rsidR="79724AB1">
        <w:rPr/>
        <w:t>definitiva</w:t>
      </w:r>
      <w:r w:rsidR="49C58D07">
        <w:rPr/>
        <w:t>s</w:t>
      </w:r>
      <w:r w:rsidR="79724AB1">
        <w:rPr/>
        <w:t xml:space="preserve"> son</w:t>
      </w:r>
      <w:r w:rsidR="668FE867">
        <w:rPr/>
        <w:t>:</w:t>
      </w:r>
    </w:p>
    <w:p w:rsidR="00CF6754" w:rsidP="541DB168" w:rsidRDefault="00CF6754" w14:paraId="388B73F1" w14:textId="62CCD891">
      <w:pPr>
        <w:pStyle w:val="ListParagraph"/>
        <w:numPr>
          <w:ilvl w:val="0"/>
          <w:numId w:val="26"/>
        </w:numPr>
        <w:jc w:val="both"/>
        <w:rPr>
          <w:rFonts w:ascii="Calibri" w:hAnsi="Calibri" w:eastAsia="Calibri" w:cs="Calibri"/>
          <w:sz w:val="22"/>
          <w:szCs w:val="22"/>
        </w:rPr>
      </w:pPr>
      <w:r w:rsidR="63D1A738">
        <w:rPr/>
        <w:t>Creación</w:t>
      </w:r>
      <w:r w:rsidR="5A25BB4C">
        <w:rPr/>
        <w:t xml:space="preserve"> y listado de </w:t>
      </w:r>
      <w:r w:rsidRPr="541DB168" w:rsidR="5A25BB4C">
        <w:rPr>
          <w:b w:val="1"/>
          <w:bCs w:val="1"/>
        </w:rPr>
        <w:t>Plataformas</w:t>
      </w:r>
      <w:r w:rsidR="5A25BB4C">
        <w:rPr/>
        <w:t xml:space="preserve">. Desde el listado se pueden </w:t>
      </w:r>
      <w:r w:rsidR="30F4EEF3">
        <w:rPr/>
        <w:t>borrar y</w:t>
      </w:r>
      <w:r w:rsidR="5A25BB4C">
        <w:rPr/>
        <w:t xml:space="preserve"> </w:t>
      </w:r>
      <w:r w:rsidR="39BDC618">
        <w:rPr/>
        <w:t>editar las</w:t>
      </w:r>
      <w:r w:rsidR="5A25BB4C">
        <w:rPr/>
        <w:t xml:space="preserve"> plataformas existentes.</w:t>
      </w:r>
    </w:p>
    <w:p w:rsidR="00CF6754" w:rsidP="541DB168" w:rsidRDefault="00CF6754" w14:paraId="2928BA42" w14:textId="11A9DE4F">
      <w:pPr>
        <w:pStyle w:val="ListParagraph"/>
        <w:numPr>
          <w:ilvl w:val="0"/>
          <w:numId w:val="26"/>
        </w:numPr>
        <w:jc w:val="both"/>
        <w:rPr>
          <w:rFonts w:ascii="Calibri" w:hAnsi="Calibri" w:eastAsia="Calibri" w:cs="Calibri"/>
          <w:sz w:val="22"/>
          <w:szCs w:val="22"/>
        </w:rPr>
      </w:pPr>
      <w:r w:rsidR="326A3D2A">
        <w:rPr/>
        <w:t>Creación</w:t>
      </w:r>
      <w:r w:rsidR="5A25BB4C">
        <w:rPr/>
        <w:t xml:space="preserve"> y listado de </w:t>
      </w:r>
      <w:r w:rsidRPr="541DB168" w:rsidR="5A25BB4C">
        <w:rPr>
          <w:b w:val="1"/>
          <w:bCs w:val="1"/>
        </w:rPr>
        <w:t>Idiomas</w:t>
      </w:r>
      <w:r w:rsidR="5A25BB4C">
        <w:rPr/>
        <w:t xml:space="preserve">. Desde el listado se pueden </w:t>
      </w:r>
      <w:r w:rsidR="5A25BB4C">
        <w:rPr/>
        <w:t>borrar  y</w:t>
      </w:r>
      <w:r w:rsidR="5A25BB4C">
        <w:rPr/>
        <w:t xml:space="preserve"> editar  los idiomas existentes.</w:t>
      </w:r>
    </w:p>
    <w:p w:rsidR="00CF6754" w:rsidP="541DB168" w:rsidRDefault="00CF6754" w14:paraId="091F6EBC" w14:textId="3DE305DB">
      <w:pPr>
        <w:pStyle w:val="ListParagraph"/>
        <w:numPr>
          <w:ilvl w:val="0"/>
          <w:numId w:val="26"/>
        </w:numPr>
        <w:jc w:val="both"/>
        <w:rPr>
          <w:rFonts w:ascii="Calibri" w:hAnsi="Calibri" w:eastAsia="Calibri" w:cs="Calibri"/>
          <w:sz w:val="22"/>
          <w:szCs w:val="22"/>
        </w:rPr>
      </w:pPr>
      <w:r w:rsidR="07989B53">
        <w:rPr/>
        <w:t>Creación</w:t>
      </w:r>
      <w:r w:rsidR="5A25BB4C">
        <w:rPr/>
        <w:t xml:space="preserve"> y listado de </w:t>
      </w:r>
      <w:r w:rsidR="0EA29CC5">
        <w:rPr/>
        <w:t>D</w:t>
      </w:r>
      <w:r w:rsidRPr="541DB168" w:rsidR="0EA29CC5">
        <w:rPr>
          <w:b w:val="1"/>
          <w:bCs w:val="1"/>
        </w:rPr>
        <w:t>irectores</w:t>
      </w:r>
      <w:r w:rsidR="5A25BB4C">
        <w:rPr/>
        <w:t xml:space="preserve">. Desde el listado se pueden </w:t>
      </w:r>
      <w:r w:rsidR="5CF6F9F7">
        <w:rPr/>
        <w:t>borrar y</w:t>
      </w:r>
      <w:r w:rsidR="5A25BB4C">
        <w:rPr/>
        <w:t xml:space="preserve"> </w:t>
      </w:r>
      <w:r w:rsidR="01B7BC75">
        <w:rPr/>
        <w:t>editar los</w:t>
      </w:r>
      <w:r w:rsidR="5A25BB4C">
        <w:rPr/>
        <w:t xml:space="preserve"> </w:t>
      </w:r>
      <w:r w:rsidR="29B570E7">
        <w:rPr/>
        <w:t>directores</w:t>
      </w:r>
      <w:r w:rsidR="5A25BB4C">
        <w:rPr/>
        <w:t xml:space="preserve"> existentes.</w:t>
      </w:r>
    </w:p>
    <w:p w:rsidR="00CF6754" w:rsidP="541DB168" w:rsidRDefault="00CF6754" w14:paraId="1AE957F6" w14:textId="09372311">
      <w:pPr>
        <w:pStyle w:val="ListParagraph"/>
        <w:numPr>
          <w:ilvl w:val="0"/>
          <w:numId w:val="26"/>
        </w:numPr>
        <w:jc w:val="both"/>
        <w:rPr>
          <w:rFonts w:ascii="Calibri" w:hAnsi="Calibri" w:eastAsia="Calibri" w:cs="Calibri"/>
          <w:sz w:val="22"/>
          <w:szCs w:val="22"/>
        </w:rPr>
      </w:pPr>
      <w:r w:rsidR="7F9A775F">
        <w:rPr/>
        <w:t>Creación</w:t>
      </w:r>
      <w:r w:rsidR="511E886B">
        <w:rPr/>
        <w:t xml:space="preserve"> y listado de </w:t>
      </w:r>
      <w:r w:rsidRPr="541DB168" w:rsidR="3E74AEB2">
        <w:rPr>
          <w:b w:val="1"/>
          <w:bCs w:val="1"/>
        </w:rPr>
        <w:t>Actores</w:t>
      </w:r>
      <w:r w:rsidR="511E886B">
        <w:rPr/>
        <w:t xml:space="preserve">. Desde el listado se pueden </w:t>
      </w:r>
      <w:r w:rsidR="6F476D59">
        <w:rPr/>
        <w:t>borrar y</w:t>
      </w:r>
      <w:r w:rsidR="511E886B">
        <w:rPr/>
        <w:t xml:space="preserve"> </w:t>
      </w:r>
      <w:r w:rsidR="52EB6121">
        <w:rPr/>
        <w:t>editar los</w:t>
      </w:r>
      <w:r w:rsidR="511E886B">
        <w:rPr/>
        <w:t xml:space="preserve"> </w:t>
      </w:r>
      <w:r w:rsidR="2917FFA0">
        <w:rPr/>
        <w:t>Ac</w:t>
      </w:r>
      <w:r w:rsidR="79FBDCC1">
        <w:rPr/>
        <w:t>t</w:t>
      </w:r>
      <w:r w:rsidR="2917FFA0">
        <w:rPr/>
        <w:t xml:space="preserve">ores </w:t>
      </w:r>
      <w:r w:rsidR="511E886B">
        <w:rPr/>
        <w:t>existentes.</w:t>
      </w:r>
    </w:p>
    <w:p w:rsidR="00CF6754" w:rsidP="541DB168" w:rsidRDefault="00CF6754" w14:paraId="12031960" w14:textId="2AC7AB94">
      <w:pPr>
        <w:pStyle w:val="ListParagraph"/>
        <w:numPr>
          <w:ilvl w:val="0"/>
          <w:numId w:val="26"/>
        </w:numPr>
        <w:jc w:val="both"/>
        <w:rPr>
          <w:rFonts w:ascii="Calibri" w:hAnsi="Calibri" w:eastAsia="Calibri" w:cs="Calibri"/>
          <w:sz w:val="22"/>
          <w:szCs w:val="22"/>
        </w:rPr>
      </w:pPr>
      <w:r w:rsidR="3061266F">
        <w:rPr/>
        <w:t>Creación</w:t>
      </w:r>
      <w:r w:rsidR="54E80880">
        <w:rPr/>
        <w:t xml:space="preserve"> y listado de </w:t>
      </w:r>
      <w:r w:rsidRPr="541DB168" w:rsidR="54E80880">
        <w:rPr>
          <w:b w:val="1"/>
          <w:bCs w:val="1"/>
        </w:rPr>
        <w:t>Series</w:t>
      </w:r>
      <w:r w:rsidR="54E80880">
        <w:rPr/>
        <w:t xml:space="preserve">. Desde el listado se pueden </w:t>
      </w:r>
      <w:r w:rsidR="77A3AC6E">
        <w:rPr/>
        <w:t>borrar y</w:t>
      </w:r>
      <w:r w:rsidR="54E80880">
        <w:rPr/>
        <w:t xml:space="preserve"> </w:t>
      </w:r>
      <w:r w:rsidR="158C4ECC">
        <w:rPr/>
        <w:t>editar los</w:t>
      </w:r>
      <w:r w:rsidR="54E80880">
        <w:rPr/>
        <w:t xml:space="preserve"> </w:t>
      </w:r>
      <w:r w:rsidR="63E5DDD3">
        <w:rPr/>
        <w:t>directores</w:t>
      </w:r>
      <w:r w:rsidR="54E80880">
        <w:rPr/>
        <w:t xml:space="preserve"> existentes.</w:t>
      </w:r>
    </w:p>
    <w:p w:rsidR="00CF6754" w:rsidP="541DB168" w:rsidRDefault="00CF6754" w14:paraId="31928012" w14:textId="0C336B53">
      <w:pPr>
        <w:pStyle w:val="ListParagraph"/>
        <w:numPr>
          <w:ilvl w:val="0"/>
          <w:numId w:val="26"/>
        </w:numPr>
        <w:jc w:val="both"/>
        <w:rPr>
          <w:rFonts w:ascii="Calibri" w:hAnsi="Calibri" w:eastAsia="Calibri" w:cs="Calibri"/>
          <w:sz w:val="22"/>
          <w:szCs w:val="22"/>
        </w:rPr>
      </w:pPr>
      <w:r w:rsidR="769F9B7E">
        <w:rPr/>
        <w:t>Creación</w:t>
      </w:r>
      <w:r w:rsidR="371F4B35">
        <w:rPr/>
        <w:t xml:space="preserve"> y listado de </w:t>
      </w:r>
      <w:r w:rsidRPr="541DB168" w:rsidR="371F4B35">
        <w:rPr>
          <w:b w:val="1"/>
          <w:bCs w:val="1"/>
        </w:rPr>
        <w:t>Relaciones entre Actores y Series</w:t>
      </w:r>
      <w:r w:rsidR="371F4B35">
        <w:rPr/>
        <w:t xml:space="preserve">. Desde el listado se pueden </w:t>
      </w:r>
      <w:r w:rsidR="3E9A84CE">
        <w:rPr/>
        <w:t>borrar y</w:t>
      </w:r>
      <w:r w:rsidR="371F4B35">
        <w:rPr/>
        <w:t xml:space="preserve"> </w:t>
      </w:r>
      <w:r w:rsidR="4E0019CC">
        <w:rPr/>
        <w:t>editar los</w:t>
      </w:r>
      <w:r w:rsidR="371F4B35">
        <w:rPr/>
        <w:t xml:space="preserve"> </w:t>
      </w:r>
      <w:r w:rsidR="2B4CE809">
        <w:rPr/>
        <w:t>directores</w:t>
      </w:r>
      <w:r w:rsidR="371F4B35">
        <w:rPr/>
        <w:t xml:space="preserve"> existentes.</w:t>
      </w:r>
    </w:p>
    <w:p w:rsidR="00CF6754" w:rsidP="541DB168" w:rsidRDefault="00CF6754" w14:paraId="47A592F5" w14:textId="7BF36D33">
      <w:pPr>
        <w:pStyle w:val="ListParagraph"/>
        <w:numPr>
          <w:ilvl w:val="0"/>
          <w:numId w:val="26"/>
        </w:numPr>
        <w:jc w:val="both"/>
        <w:rPr>
          <w:sz w:val="22"/>
          <w:szCs w:val="22"/>
        </w:rPr>
      </w:pPr>
      <w:r w:rsidR="1671BDCE">
        <w:rPr/>
        <w:t>Consulta de las series de un Actor desde el listado de Actores.</w:t>
      </w:r>
    </w:p>
    <w:p w:rsidR="00CF6754" w:rsidP="541DB168" w:rsidRDefault="00CF6754" w14:paraId="1C5F2D21" w14:textId="20141A89">
      <w:pPr>
        <w:pStyle w:val="ListParagraph"/>
        <w:numPr>
          <w:ilvl w:val="0"/>
          <w:numId w:val="26"/>
        </w:numPr>
        <w:jc w:val="both"/>
        <w:rPr>
          <w:rFonts w:ascii="Calibri" w:hAnsi="Calibri" w:eastAsia="Calibri" w:cs="Calibri"/>
          <w:sz w:val="22"/>
          <w:szCs w:val="22"/>
        </w:rPr>
      </w:pPr>
      <w:r w:rsidR="615F9DA5">
        <w:rPr/>
        <w:t>Consulta de los Actores de una Serie desde el listado de Series.</w:t>
      </w:r>
    </w:p>
    <w:p w:rsidR="00CF6754" w:rsidP="541DB168" w:rsidRDefault="00CF6754" w14:paraId="167DC90A" w14:textId="584C2440">
      <w:pPr>
        <w:pStyle w:val="Normal"/>
        <w:ind w:left="0"/>
        <w:jc w:val="both"/>
      </w:pPr>
      <w:r w:rsidR="5B00792C">
        <w:rPr/>
        <w:t>Así</w:t>
      </w:r>
      <w:r w:rsidR="615F9DA5">
        <w:rPr/>
        <w:t xml:space="preserve"> mismo se </w:t>
      </w:r>
      <w:r w:rsidR="0B24DEB7">
        <w:rPr/>
        <w:t>establecen como requisitos no funcionales</w:t>
      </w:r>
      <w:r w:rsidR="615F9DA5">
        <w:rPr/>
        <w:t>:</w:t>
      </w:r>
    </w:p>
    <w:p w:rsidR="00CF6754" w:rsidP="541DB168" w:rsidRDefault="00CF6754" w14:paraId="1516C596" w14:textId="50BBF1D6">
      <w:pPr>
        <w:pStyle w:val="ListParagraph"/>
        <w:numPr>
          <w:ilvl w:val="0"/>
          <w:numId w:val="27"/>
        </w:numPr>
        <w:jc w:val="both"/>
        <w:rPr>
          <w:rFonts w:ascii="Calibri" w:hAnsi="Calibri" w:eastAsia="Calibri" w:cs="Calibri"/>
          <w:sz w:val="22"/>
          <w:szCs w:val="22"/>
        </w:rPr>
      </w:pPr>
      <w:r w:rsidR="615F9DA5">
        <w:rPr/>
        <w:t>Las fechas se muestran en formato español.</w:t>
      </w:r>
    </w:p>
    <w:p w:rsidR="00CF6754" w:rsidP="541DB168" w:rsidRDefault="00CF6754" w14:paraId="78EB2945" w14:textId="52386970">
      <w:pPr>
        <w:pStyle w:val="ListParagraph"/>
        <w:numPr>
          <w:ilvl w:val="0"/>
          <w:numId w:val="27"/>
        </w:numPr>
        <w:jc w:val="both"/>
        <w:rPr>
          <w:sz w:val="22"/>
          <w:szCs w:val="22"/>
        </w:rPr>
      </w:pPr>
      <w:r w:rsidR="615F9DA5">
        <w:rPr/>
        <w:t xml:space="preserve">Se ha de evitar que </w:t>
      </w:r>
      <w:r w:rsidR="05BD8BD4">
        <w:rPr/>
        <w:t xml:space="preserve">la </w:t>
      </w:r>
      <w:r w:rsidR="6625D10D">
        <w:rPr/>
        <w:t>creación</w:t>
      </w:r>
      <w:r w:rsidR="05BD8BD4">
        <w:rPr/>
        <w:t xml:space="preserve"> de registros duplicados</w:t>
      </w:r>
    </w:p>
    <w:p w:rsidR="00CF6754" w:rsidP="541DB168" w:rsidRDefault="00CF6754" w14:paraId="1845770F" w14:textId="21D9535E">
      <w:pPr>
        <w:pStyle w:val="ListParagraph"/>
        <w:numPr>
          <w:ilvl w:val="0"/>
          <w:numId w:val="27"/>
        </w:numPr>
        <w:jc w:val="both"/>
        <w:rPr>
          <w:sz w:val="22"/>
          <w:szCs w:val="22"/>
        </w:rPr>
      </w:pPr>
      <w:r w:rsidR="05BD8BD4">
        <w:rPr/>
        <w:t>Se ha de evi</w:t>
      </w:r>
      <w:r w:rsidR="7CB9DF04">
        <w:rPr/>
        <w:t>t</w:t>
      </w:r>
      <w:r w:rsidR="05BD8BD4">
        <w:rPr/>
        <w:t xml:space="preserve">ar que se borren registros de entidades con claves </w:t>
      </w:r>
      <w:r w:rsidR="6A5EA4BF">
        <w:rPr/>
        <w:t>foráneas</w:t>
      </w:r>
      <w:r w:rsidR="32E8E7BA">
        <w:rPr/>
        <w:t>.</w:t>
      </w:r>
    </w:p>
    <w:p w:rsidR="00CF6754" w:rsidP="541DB168" w:rsidRDefault="00CF6754" w14:paraId="5A606159" w14:textId="14F83903">
      <w:pPr>
        <w:pStyle w:val="Normal"/>
        <w:ind w:left="0"/>
        <w:jc w:val="both"/>
      </w:pPr>
    </w:p>
    <w:p w:rsidR="00CF6754" w:rsidP="541DB168" w:rsidRDefault="00CF6754" w14:paraId="050344B8" w14:textId="18551CD3">
      <w:pPr>
        <w:pStyle w:val="Heading1"/>
        <w:ind w:left="0"/>
        <w:jc w:val="both"/>
        <w:rPr>
          <w:rFonts w:ascii="Calibri" w:hAnsi="Calibri" w:eastAsia="" w:cs=""/>
          <w:b w:val="1"/>
          <w:bCs w:val="1"/>
          <w:color w:val="2F5496" w:themeColor="accent1" w:themeTint="FF" w:themeShade="BF"/>
          <w:sz w:val="32"/>
          <w:szCs w:val="32"/>
        </w:rPr>
      </w:pPr>
    </w:p>
    <w:p w:rsidR="00B9021D" w:rsidP="00B9021D" w:rsidRDefault="00B9021D" w14:paraId="716E0676" w14:textId="24FAE3E4"/>
    <w:p w:rsidR="00B9021D" w:rsidP="00B9021D" w:rsidRDefault="00B9021D" w14:paraId="48056198" w14:textId="117DCDCD"/>
    <w:p w:rsidR="00B9021D" w:rsidP="00B9021D" w:rsidRDefault="00B9021D" w14:paraId="224CF330" w14:textId="7D1A3760"/>
    <w:p w:rsidR="00B9021D" w:rsidP="00B9021D" w:rsidRDefault="00B9021D" w14:paraId="71CB4DE4" w14:textId="1F7812F3"/>
    <w:p w:rsidR="00B9021D" w:rsidP="00B9021D" w:rsidRDefault="00B9021D" w14:paraId="5C7BB623" w14:textId="11074FF5"/>
    <w:p w:rsidR="00B9021D" w:rsidP="00B9021D" w:rsidRDefault="00B9021D" w14:paraId="60932B6A" w14:textId="08F5714E"/>
    <w:p w:rsidR="00B9021D" w:rsidP="00B9021D" w:rsidRDefault="00B9021D" w14:paraId="4B08711C" w14:textId="1DE82CB8"/>
    <w:p w:rsidR="00B9021D" w:rsidP="00B9021D" w:rsidRDefault="00B9021D" w14:paraId="6F0857BF" w14:textId="2E1B307A"/>
    <w:p w:rsidRPr="00B9021D" w:rsidR="00B9021D" w:rsidP="00B9021D" w:rsidRDefault="00B9021D" w14:paraId="23B20D2E" w14:textId="77777777"/>
    <w:p w:rsidR="00C15F5F" w:rsidP="005D3003" w:rsidRDefault="005D3003" w14:paraId="4118E6FD" w14:textId="5903E208">
      <w:pPr>
        <w:pStyle w:val="Heading1"/>
      </w:pPr>
      <w:bookmarkStart w:name="_Toc88249956" w:id="2"/>
      <w:r w:rsidR="005D3003">
        <w:rPr/>
        <w:t xml:space="preserve">3. </w:t>
      </w:r>
      <w:r w:rsidR="00A95199">
        <w:rPr/>
        <w:t>Desarrollo conceptual</w:t>
      </w:r>
      <w:bookmarkEnd w:id="2"/>
    </w:p>
    <w:p w:rsidR="009D74CE" w:rsidP="541DB168" w:rsidRDefault="2B60192F" w14:paraId="6FF5B047" w14:textId="24B689B1">
      <w:pPr>
        <w:pStyle w:val="Normal"/>
        <w:keepNext w:val="1"/>
        <w:jc w:val="both"/>
      </w:pPr>
      <w:r w:rsidR="2B60192F">
        <w:rPr/>
        <w:t xml:space="preserve">                           </w:t>
      </w:r>
      <w:r w:rsidR="7DECA7EF">
        <w:drawing>
          <wp:inline wp14:editId="4FF6EDEE" wp14:anchorId="172E5197">
            <wp:extent cx="2047875" cy="4572000"/>
            <wp:effectExtent l="0" t="0" r="0" b="0"/>
            <wp:docPr id="1242027585" name="" title=""/>
            <wp:cNvGraphicFramePr>
              <a:graphicFrameLocks noChangeAspect="1"/>
            </wp:cNvGraphicFramePr>
            <a:graphic>
              <a:graphicData uri="http://schemas.openxmlformats.org/drawingml/2006/picture">
                <pic:pic>
                  <pic:nvPicPr>
                    <pic:cNvPr id="0" name=""/>
                    <pic:cNvPicPr/>
                  </pic:nvPicPr>
                  <pic:blipFill>
                    <a:blip r:embed="R8ff5b3370eeb4af3">
                      <a:extLst>
                        <a:ext xmlns:a="http://schemas.openxmlformats.org/drawingml/2006/main" uri="{28A0092B-C50C-407E-A947-70E740481C1C}">
                          <a14:useLocalDpi val="0"/>
                        </a:ext>
                      </a:extLst>
                    </a:blip>
                    <a:stretch>
                      <a:fillRect/>
                    </a:stretch>
                  </pic:blipFill>
                  <pic:spPr>
                    <a:xfrm>
                      <a:off x="0" y="0"/>
                      <a:ext cx="2047875" cy="4572000"/>
                    </a:xfrm>
                    <a:prstGeom prst="rect">
                      <a:avLst/>
                    </a:prstGeom>
                  </pic:spPr>
                </pic:pic>
              </a:graphicData>
            </a:graphic>
          </wp:inline>
        </w:drawing>
      </w:r>
    </w:p>
    <w:p w:rsidR="00C15F5F" w:rsidP="009D74CE" w:rsidRDefault="009D74CE" w14:paraId="4118E71F" w14:textId="46AE51F9">
      <w:pPr>
        <w:pStyle w:val="Caption"/>
        <w:jc w:val="center"/>
      </w:pPr>
      <w:r w:rsidR="009D74CE">
        <w:rPr/>
        <w:t xml:space="preserve">Figura </w:t>
      </w:r>
      <w:r>
        <w:fldChar w:fldCharType="begin"/>
      </w:r>
      <w:r>
        <w:instrText xml:space="preserve">SEQ Figura \* ARABIC</w:instrText>
      </w:r>
      <w:r>
        <w:fldChar w:fldCharType="separate"/>
      </w:r>
      <w:r w:rsidRPr="541DB168" w:rsidR="00036CA2">
        <w:rPr>
          <w:noProof/>
        </w:rPr>
        <w:t>4</w:t>
      </w:r>
      <w:r>
        <w:fldChar w:fldCharType="end"/>
      </w:r>
      <w:r w:rsidR="009D74CE">
        <w:rPr/>
        <w:t>. Diagrama de casos de uso .</w:t>
      </w:r>
    </w:p>
    <w:p w:rsidR="00C15F5F" w:rsidRDefault="00C15F5F" w14:paraId="4118E720" w14:textId="77777777">
      <w:pPr>
        <w:jc w:val="center"/>
      </w:pPr>
    </w:p>
    <w:p w:rsidR="00C15F5F" w:rsidRDefault="00A95199" w14:paraId="4118E721" w14:textId="3CF8E83D">
      <w:pPr>
        <w:jc w:val="both"/>
        <w:rPr>
          <w:b w:val="1"/>
          <w:bCs w:val="1"/>
        </w:rPr>
      </w:pPr>
      <w:r w:rsidRPr="541DB168" w:rsidR="00A95199">
        <w:rPr>
          <w:b w:val="1"/>
          <w:bCs w:val="1"/>
        </w:rPr>
        <w:t xml:space="preserve">CASO DE USO </w:t>
      </w:r>
    </w:p>
    <w:p w:rsidR="009D74CE" w:rsidP="009D74CE" w:rsidRDefault="009D74CE" w14:paraId="11537E0A" w14:textId="5FFCEFE4">
      <w:pPr>
        <w:pStyle w:val="ListParagraph"/>
        <w:numPr>
          <w:ilvl w:val="0"/>
          <w:numId w:val="24"/>
        </w:numPr>
        <w:jc w:val="both"/>
        <w:rPr/>
      </w:pPr>
      <w:r w:rsidRPr="541DB168" w:rsidR="4B13BBA0">
        <w:rPr>
          <w:b w:val="1"/>
          <w:bCs w:val="1"/>
        </w:rPr>
        <w:t>Mantenimiento de Plataformas</w:t>
      </w:r>
      <w:r w:rsidRPr="541DB168" w:rsidR="009D74CE">
        <w:rPr>
          <w:b w:val="1"/>
          <w:bCs w:val="1"/>
        </w:rPr>
        <w:t xml:space="preserve">. </w:t>
      </w:r>
      <w:r w:rsidR="009D74CE">
        <w:rPr/>
        <w:t>El usuario</w:t>
      </w:r>
      <w:r w:rsidR="7C36508B">
        <w:rPr/>
        <w:t xml:space="preserve"> puede crear nuevas plataformas, listar las existentes</w:t>
      </w:r>
      <w:r w:rsidR="009D74CE">
        <w:rPr/>
        <w:t>.</w:t>
      </w:r>
      <w:r w:rsidR="1BE3FFBA">
        <w:rPr/>
        <w:t xml:space="preserve"> Sobre el listado de las existente puede editar o eliminar</w:t>
      </w:r>
    </w:p>
    <w:p w:rsidR="00C15F5F" w:rsidP="541DB168" w:rsidRDefault="00C15F5F" w14:paraId="60D66404" w14:textId="6046FD61">
      <w:pPr>
        <w:pStyle w:val="ListParagraph"/>
        <w:numPr>
          <w:ilvl w:val="0"/>
          <w:numId w:val="24"/>
        </w:numPr>
        <w:jc w:val="both"/>
        <w:rPr>
          <w:rFonts w:ascii="Calibri" w:hAnsi="Calibri" w:eastAsia="Calibri" w:cs="Calibri"/>
          <w:b w:val="1"/>
          <w:bCs w:val="1"/>
          <w:sz w:val="22"/>
          <w:szCs w:val="22"/>
        </w:rPr>
      </w:pPr>
      <w:r w:rsidRPr="541DB168" w:rsidR="1BE3FFBA">
        <w:rPr>
          <w:b w:val="1"/>
          <w:bCs w:val="1"/>
        </w:rPr>
        <w:t xml:space="preserve">Mantenimiento de Lenguajes. </w:t>
      </w:r>
      <w:r w:rsidR="1BE3FFBA">
        <w:rPr/>
        <w:t>El usuario puede crear nuevos lenguajes, listar los existentes. Sobre el listado de los existente puede editar o eliminar.</w:t>
      </w:r>
    </w:p>
    <w:p w:rsidR="00C15F5F" w:rsidP="541DB168" w:rsidRDefault="00C15F5F" w14:paraId="1F8F576E" w14:textId="0827147D">
      <w:pPr>
        <w:pStyle w:val="ListParagraph"/>
        <w:numPr>
          <w:ilvl w:val="0"/>
          <w:numId w:val="24"/>
        </w:numPr>
        <w:jc w:val="both"/>
        <w:rPr>
          <w:rFonts w:ascii="Calibri" w:hAnsi="Calibri" w:eastAsia="Calibri" w:cs="Calibri"/>
          <w:b w:val="1"/>
          <w:bCs w:val="1"/>
          <w:sz w:val="22"/>
          <w:szCs w:val="22"/>
        </w:rPr>
      </w:pPr>
      <w:r w:rsidRPr="541DB168" w:rsidR="6F71A9CE">
        <w:rPr>
          <w:b w:val="1"/>
          <w:bCs w:val="1"/>
        </w:rPr>
        <w:t xml:space="preserve">Mantenimiento de Actores. </w:t>
      </w:r>
      <w:r w:rsidR="6F71A9CE">
        <w:rPr/>
        <w:t>El usuario puede crear nuevos Actores, listar los existentes. Sobre el listado de los existentes puede editar o eliminar.</w:t>
      </w:r>
    </w:p>
    <w:p w:rsidR="00C15F5F" w:rsidP="541DB168" w:rsidRDefault="00C15F5F" w14:paraId="46D7D275" w14:textId="60294495">
      <w:pPr>
        <w:pStyle w:val="ListParagraph"/>
        <w:numPr>
          <w:ilvl w:val="0"/>
          <w:numId w:val="24"/>
        </w:numPr>
        <w:jc w:val="both"/>
        <w:rPr>
          <w:rFonts w:ascii="Calibri" w:hAnsi="Calibri" w:eastAsia="Calibri" w:cs="Calibri"/>
          <w:b w:val="1"/>
          <w:bCs w:val="1"/>
          <w:sz w:val="22"/>
          <w:szCs w:val="22"/>
        </w:rPr>
      </w:pPr>
      <w:r w:rsidRPr="541DB168" w:rsidR="6F71A9CE">
        <w:rPr>
          <w:b w:val="1"/>
          <w:bCs w:val="1"/>
        </w:rPr>
        <w:t xml:space="preserve">Mantenimiento de </w:t>
      </w:r>
      <w:r w:rsidRPr="541DB168" w:rsidR="1ED7BB49">
        <w:rPr>
          <w:b w:val="1"/>
          <w:bCs w:val="1"/>
        </w:rPr>
        <w:t>Directores</w:t>
      </w:r>
      <w:r w:rsidRPr="541DB168" w:rsidR="6F71A9CE">
        <w:rPr>
          <w:b w:val="1"/>
          <w:bCs w:val="1"/>
        </w:rPr>
        <w:t xml:space="preserve">. </w:t>
      </w:r>
      <w:r w:rsidR="6F71A9CE">
        <w:rPr/>
        <w:t xml:space="preserve">El usuario puede crear nuevos </w:t>
      </w:r>
      <w:r w:rsidR="6F71A9CE">
        <w:rPr/>
        <w:t>Directores</w:t>
      </w:r>
      <w:r w:rsidR="6F71A9CE">
        <w:rPr/>
        <w:t>, listar los existentes. Sobre el listado de los existentes puede editar o eliminar.</w:t>
      </w:r>
    </w:p>
    <w:p w:rsidR="00C15F5F" w:rsidP="541DB168" w:rsidRDefault="00C15F5F" w14:paraId="40B5B7E5" w14:textId="76D58467">
      <w:pPr>
        <w:pStyle w:val="ListParagraph"/>
        <w:numPr>
          <w:ilvl w:val="0"/>
          <w:numId w:val="24"/>
        </w:numPr>
        <w:jc w:val="both"/>
        <w:rPr>
          <w:rFonts w:ascii="Calibri" w:hAnsi="Calibri" w:eastAsia="Calibri" w:cs="Calibri"/>
          <w:b w:val="1"/>
          <w:bCs w:val="1"/>
          <w:sz w:val="22"/>
          <w:szCs w:val="22"/>
        </w:rPr>
      </w:pPr>
      <w:r w:rsidRPr="541DB168" w:rsidR="6F71A9CE">
        <w:rPr>
          <w:b w:val="1"/>
          <w:bCs w:val="1"/>
        </w:rPr>
        <w:t xml:space="preserve">Mantenimiento de Series. </w:t>
      </w:r>
      <w:r w:rsidR="6F71A9CE">
        <w:rPr/>
        <w:t>El usuario puede crear nuevas Series, listar las existentes. Sobre el listado de las existente puede editar o eliminar</w:t>
      </w:r>
    </w:p>
    <w:p w:rsidR="00C15F5F" w:rsidP="541DB168" w:rsidRDefault="00C15F5F" w14:paraId="29C997F3" w14:textId="5E23BE12">
      <w:pPr>
        <w:pStyle w:val="ListParagraph"/>
        <w:numPr>
          <w:ilvl w:val="0"/>
          <w:numId w:val="24"/>
        </w:numPr>
        <w:jc w:val="both"/>
        <w:rPr>
          <w:rFonts w:ascii="Calibri" w:hAnsi="Calibri" w:eastAsia="Calibri" w:cs="Calibri"/>
          <w:b w:val="1"/>
          <w:bCs w:val="1"/>
          <w:sz w:val="22"/>
          <w:szCs w:val="22"/>
        </w:rPr>
      </w:pPr>
      <w:r w:rsidRPr="541DB168" w:rsidR="1F946081">
        <w:rPr>
          <w:b w:val="1"/>
          <w:bCs w:val="1"/>
        </w:rPr>
        <w:t xml:space="preserve">Mantenimiento de Relaciones Series-Actor. </w:t>
      </w:r>
      <w:r w:rsidR="1F946081">
        <w:rPr/>
        <w:t>El usuario puede crear nuevas Relaciones, listar las existentes. Sobre el listado de las existente puede editar o eliminar</w:t>
      </w:r>
    </w:p>
    <w:p w:rsidR="00C15F5F" w:rsidP="541DB168" w:rsidRDefault="00C15F5F" w14:paraId="14A8A7BD" w14:textId="60073D07">
      <w:pPr>
        <w:pStyle w:val="ListParagraph"/>
        <w:numPr>
          <w:ilvl w:val="0"/>
          <w:numId w:val="24"/>
        </w:numPr>
        <w:jc w:val="both"/>
        <w:rPr>
          <w:b w:val="1"/>
          <w:bCs w:val="1"/>
          <w:sz w:val="22"/>
          <w:szCs w:val="22"/>
        </w:rPr>
      </w:pPr>
      <w:r w:rsidR="6CBB7431">
        <w:rPr/>
        <w:t>A partir del listado de series, el usuario puede seleccionar una serie y ver el detalle de todos los actores que participan en dicha serie.</w:t>
      </w:r>
    </w:p>
    <w:p w:rsidR="00C15F5F" w:rsidP="541DB168" w:rsidRDefault="00C15F5F" w14:paraId="3FFCAE31" w14:textId="431BA272">
      <w:pPr>
        <w:pStyle w:val="ListParagraph"/>
        <w:numPr>
          <w:ilvl w:val="0"/>
          <w:numId w:val="24"/>
        </w:numPr>
        <w:jc w:val="both"/>
        <w:rPr>
          <w:rFonts w:ascii="Calibri" w:hAnsi="Calibri" w:eastAsia="Calibri" w:cs="Calibri"/>
          <w:b w:val="1"/>
          <w:bCs w:val="1"/>
          <w:sz w:val="22"/>
          <w:szCs w:val="22"/>
        </w:rPr>
      </w:pPr>
      <w:r w:rsidR="37A95409">
        <w:rPr/>
        <w:t xml:space="preserve">A partir del listado de Actores, el usuario puede seleccionar un actor y ver el detalle de </w:t>
      </w:r>
      <w:r w:rsidR="18363CC0">
        <w:rPr/>
        <w:t>todas las series</w:t>
      </w:r>
      <w:r w:rsidR="37A95409">
        <w:rPr/>
        <w:t xml:space="preserve"> en las que participa.</w:t>
      </w:r>
    </w:p>
    <w:p w:rsidR="00C15F5F" w:rsidP="541DB168" w:rsidRDefault="00C15F5F" w14:paraId="292F692C" w14:textId="0D8C40C3">
      <w:pPr>
        <w:pStyle w:val="Normal"/>
        <w:ind w:left="0"/>
        <w:jc w:val="both"/>
      </w:pPr>
    </w:p>
    <w:p w:rsidR="00C15F5F" w:rsidP="016DF117" w:rsidRDefault="04896136" w14:paraId="2996FB8D" w14:textId="65D7605A">
      <w:pPr>
        <w:jc w:val="both"/>
      </w:pPr>
      <w:r>
        <w:t xml:space="preserve">Se elabora también un </w:t>
      </w:r>
      <w:r w:rsidRPr="016DF117">
        <w:rPr>
          <w:b/>
          <w:bCs/>
        </w:rPr>
        <w:t>diagrama Entidad-Relación</w:t>
      </w:r>
      <w:r>
        <w:t xml:space="preserve"> con el fin de </w:t>
      </w:r>
      <w:r w:rsidR="51BF09E1">
        <w:t>organizar</w:t>
      </w:r>
      <w:r w:rsidR="65FEEAE7">
        <w:t xml:space="preserve"> y representar</w:t>
      </w:r>
      <w:r w:rsidR="51BF09E1">
        <w:t xml:space="preserve"> los datos de contenido relativos a cada una de las entidades principales</w:t>
      </w:r>
      <w:r w:rsidR="7819A87F">
        <w:t xml:space="preserve"> y las relaciones existentes entre ellos</w:t>
      </w:r>
      <w:r w:rsidR="51BF09E1">
        <w:t>:</w:t>
      </w:r>
    </w:p>
    <w:p w:rsidR="006C1DD8" w:rsidP="016DF117" w:rsidRDefault="006C1DD8" w14:paraId="12984A2B" w14:textId="77777777">
      <w:pPr>
        <w:jc w:val="both"/>
      </w:pPr>
    </w:p>
    <w:p w:rsidR="00927E28" w:rsidP="541DB168" w:rsidRDefault="127793B9" w14:paraId="00D3A8FF" w14:textId="6321AAC5">
      <w:pPr>
        <w:pStyle w:val="Normal"/>
        <w:keepNext/>
        <w:jc w:val="center"/>
      </w:pPr>
      <w:r w:rsidR="735F04BB">
        <w:drawing>
          <wp:inline wp14:editId="0FEB6A9C" wp14:anchorId="5EF2651E">
            <wp:extent cx="4572000" cy="2933700"/>
            <wp:effectExtent l="0" t="0" r="0" b="0"/>
            <wp:docPr id="2042084784" name="" title=""/>
            <wp:cNvGraphicFramePr>
              <a:graphicFrameLocks noChangeAspect="1"/>
            </wp:cNvGraphicFramePr>
            <a:graphic>
              <a:graphicData uri="http://schemas.openxmlformats.org/drawingml/2006/picture">
                <pic:pic>
                  <pic:nvPicPr>
                    <pic:cNvPr id="0" name=""/>
                    <pic:cNvPicPr/>
                  </pic:nvPicPr>
                  <pic:blipFill>
                    <a:blip r:embed="R7623eaf89efd42fe">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00C15F5F" w:rsidP="00927E28" w:rsidRDefault="00927E28" w14:paraId="4118E747" w14:textId="0D25B3D3">
      <w:pPr>
        <w:pStyle w:val="Caption"/>
        <w:jc w:val="center"/>
        <w:rPr>
          <w:rStyle w:val="FootnoteReference"/>
        </w:rPr>
      </w:pPr>
      <w:r>
        <w:t xml:space="preserve">Figura </w:t>
      </w:r>
      <w:r>
        <w:fldChar w:fldCharType="begin"/>
      </w:r>
      <w:r>
        <w:instrText> SEQ Figura \* ARABIC </w:instrText>
      </w:r>
      <w:r>
        <w:fldChar w:fldCharType="separate"/>
      </w:r>
      <w:r w:rsidR="00036CA2">
        <w:rPr>
          <w:noProof/>
        </w:rPr>
        <w:t>6</w:t>
      </w:r>
      <w:r>
        <w:fldChar w:fldCharType="end"/>
      </w:r>
      <w:r>
        <w:t>. Diagrama Entidad – Relación.</w:t>
      </w:r>
    </w:p>
    <w:p w:rsidR="00927E28" w:rsidRDefault="00927E28" w14:paraId="664069D8" w14:textId="5029767C">
      <w:pPr>
        <w:jc w:val="both"/>
      </w:pPr>
    </w:p>
    <w:p w:rsidR="00CF6754" w:rsidP="00CF6754" w:rsidRDefault="00CF6754" w14:paraId="662D9084" w14:textId="77777777">
      <w:pPr>
        <w:pStyle w:val="Caption"/>
        <w:jc w:val="center"/>
      </w:pPr>
    </w:p>
    <w:p w:rsidR="3C305E5C" w:rsidP="3C305E5C" w:rsidRDefault="3C305E5C" w14:paraId="0832FF45" w14:textId="3BD0EAD2">
      <w:pPr>
        <w:pStyle w:val="ListParagraph"/>
        <w:jc w:val="both"/>
        <w:rPr>
          <w:b/>
          <w:bCs/>
        </w:rPr>
      </w:pPr>
    </w:p>
    <w:p w:rsidR="3C305E5C" w:rsidP="3C305E5C" w:rsidRDefault="3C305E5C" w14:paraId="4827919D" w14:textId="6540F4F1">
      <w:pPr>
        <w:pStyle w:val="ListParagraph"/>
        <w:ind w:left="708"/>
        <w:jc w:val="both"/>
        <w:rPr>
          <w:b/>
          <w:bCs/>
        </w:rPr>
      </w:pPr>
    </w:p>
    <w:p w:rsidR="00C15F5F" w:rsidP="005D3003" w:rsidRDefault="005D3003" w14:paraId="4118E75A" w14:textId="121C07D7">
      <w:pPr>
        <w:pStyle w:val="Heading2"/>
      </w:pPr>
      <w:bookmarkStart w:name="_Toc88249959" w:id="5"/>
      <w:r>
        <w:t>3.3</w:t>
      </w:r>
      <w:r w:rsidR="00CF1C21">
        <w:tab/>
      </w:r>
      <w:r w:rsidRPr="016DF117" w:rsidR="3CA4EEAF">
        <w:t>Análisis de los requisitos de navegación</w:t>
      </w:r>
      <w:bookmarkEnd w:id="5"/>
    </w:p>
    <w:p w:rsidR="25C94B69" w:rsidP="3E8E461C" w:rsidRDefault="62D81AA9" w14:paraId="69954139" w14:textId="4FF7234C">
      <w:pPr>
        <w:jc w:val="both"/>
      </w:pPr>
      <w:r>
        <w:t>Para analizar los requisitos de navegación s</w:t>
      </w:r>
      <w:r w:rsidR="67AED9CD">
        <w:t>e realiza</w:t>
      </w:r>
      <w:r w:rsidR="541EF081">
        <w:t>n</w:t>
      </w:r>
      <w:r w:rsidR="67AED9CD">
        <w:t xml:space="preserve"> </w:t>
      </w:r>
      <w:r w:rsidR="7A0C00DF">
        <w:t>dos</w:t>
      </w:r>
      <w:r w:rsidRPr="016DF117" w:rsidR="67AED9CD">
        <w:rPr>
          <w:b/>
          <w:bCs/>
        </w:rPr>
        <w:t xml:space="preserve"> Diagrama</w:t>
      </w:r>
      <w:r w:rsidRPr="016DF117" w:rsidR="61F07550">
        <w:rPr>
          <w:b/>
          <w:bCs/>
        </w:rPr>
        <w:t>s</w:t>
      </w:r>
      <w:r w:rsidRPr="016DF117" w:rsidR="67AED9CD">
        <w:rPr>
          <w:b/>
          <w:bCs/>
        </w:rPr>
        <w:t xml:space="preserve"> de Secuencia UML</w:t>
      </w:r>
      <w:r w:rsidR="67AED9CD">
        <w:t xml:space="preserve"> para modelar los distintos recorridos que </w:t>
      </w:r>
      <w:r w:rsidR="699315FA">
        <w:t>los usuarios realizan</w:t>
      </w:r>
      <w:r w:rsidR="67AED9CD">
        <w:t xml:space="preserve"> en su interacci</w:t>
      </w:r>
      <w:r w:rsidR="243ED8B9">
        <w:t>ó</w:t>
      </w:r>
      <w:r w:rsidR="67AED9CD">
        <w:t>n con la aplic</w:t>
      </w:r>
      <w:r w:rsidR="632B33AC">
        <w:t>ación.</w:t>
      </w:r>
      <w:r w:rsidR="543505FC">
        <w:t xml:space="preserve"> </w:t>
      </w:r>
      <w:r w:rsidR="693EB10D">
        <w:t xml:space="preserve">Se elige </w:t>
      </w:r>
      <w:r w:rsidR="543505FC">
        <w:t>este diagrama por</w:t>
      </w:r>
      <w:r w:rsidR="59D16C77">
        <w:t>que representa de manera clara el manejo de la aplicación web.</w:t>
      </w:r>
    </w:p>
    <w:p w:rsidR="016DF117" w:rsidP="016DF117" w:rsidRDefault="016DF117" w14:paraId="0CF6787C" w14:textId="52806056">
      <w:pPr>
        <w:jc w:val="both"/>
      </w:pPr>
    </w:p>
    <w:p w:rsidR="00907DC4" w:rsidP="541DB168" w:rsidRDefault="00907DC4" w14:paraId="17F0284D" w14:textId="02D42C05">
      <w:pPr>
        <w:pStyle w:val="Normal"/>
        <w:keepNext w:val="1"/>
        <w:jc w:val="center"/>
      </w:pPr>
    </w:p>
    <w:p w:rsidR="00907DC4" w:rsidP="016DF117" w:rsidRDefault="00907DC4" w14:paraId="7F8CE1DD" w14:textId="77777777">
      <w:pPr>
        <w:jc w:val="both"/>
      </w:pPr>
    </w:p>
    <w:p w:rsidR="00907DC4" w:rsidP="016DF117" w:rsidRDefault="00907DC4" w14:paraId="5B7E0B9A" w14:textId="77777777">
      <w:pPr>
        <w:jc w:val="both"/>
      </w:pPr>
    </w:p>
    <w:p w:rsidR="00907DC4" w:rsidP="016DF117" w:rsidRDefault="00907DC4" w14:paraId="67E5B0E2" w14:textId="77777777">
      <w:pPr>
        <w:jc w:val="both"/>
      </w:pPr>
    </w:p>
    <w:p w:rsidR="00907DC4" w:rsidP="541DB168" w:rsidRDefault="00907DC4" w14:paraId="4C63B63B" w14:textId="40840BB9">
      <w:pPr>
        <w:pStyle w:val="ListParagraph"/>
        <w:jc w:val="both"/>
      </w:pPr>
    </w:p>
    <w:p w:rsidR="45113A03" w:rsidP="016DF117" w:rsidRDefault="45113A03" w14:paraId="2294DF6C" w14:textId="77777777">
      <w:pPr>
        <w:pStyle w:val="ListParagraph"/>
        <w:jc w:val="both"/>
        <w:rPr>
          <w:b/>
          <w:bCs/>
        </w:rPr>
      </w:pPr>
    </w:p>
    <w:p w:rsidR="009C0FF0" w:rsidP="00CF1C21" w:rsidRDefault="30752762" w14:paraId="46317F89" w14:textId="77777777">
      <w:pPr>
        <w:pStyle w:val="ListParagraph"/>
        <w:keepNext/>
        <w:ind w:left="0"/>
        <w:jc w:val="center"/>
      </w:pPr>
      <w:r>
        <w:rPr>
          <w:noProof/>
        </w:rPr>
        <w:drawing>
          <wp:inline distT="0" distB="0" distL="0" distR="0" wp14:anchorId="61921FE7" wp14:editId="6CFCDBD6">
            <wp:extent cx="3733800" cy="5178504"/>
            <wp:effectExtent l="0" t="0" r="0" b="3175"/>
            <wp:docPr id="1403489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754553" cy="5207286"/>
                    </a:xfrm>
                    <a:prstGeom prst="rect">
                      <a:avLst/>
                    </a:prstGeom>
                    <a:noFill/>
                    <a:ln>
                      <a:noFill/>
                    </a:ln>
                  </pic:spPr>
                </pic:pic>
              </a:graphicData>
            </a:graphic>
          </wp:inline>
        </w:drawing>
      </w:r>
    </w:p>
    <w:p w:rsidR="45113A03" w:rsidP="00CF1C21" w:rsidRDefault="009C0FF0" w14:paraId="25DFCF13" w14:textId="6794D0C1">
      <w:pPr>
        <w:pStyle w:val="Caption"/>
        <w:jc w:val="center"/>
      </w:pPr>
      <w:r>
        <w:t xml:space="preserve">Figura </w:t>
      </w:r>
      <w:r>
        <w:fldChar w:fldCharType="begin"/>
      </w:r>
      <w:r>
        <w:instrText> SEQ Figura \* ARABIC </w:instrText>
      </w:r>
      <w:r>
        <w:fldChar w:fldCharType="separate"/>
      </w:r>
      <w:r w:rsidR="00036CA2">
        <w:rPr>
          <w:noProof/>
        </w:rPr>
        <w:t>9</w:t>
      </w:r>
      <w:r>
        <w:fldChar w:fldCharType="end"/>
      </w:r>
      <w:r>
        <w:t>. Diagrama de flujo inicio de sesión de la aplicación.</w:t>
      </w:r>
      <w:r w:rsidR="45113A03">
        <w:br/>
      </w:r>
    </w:p>
    <w:p w:rsidR="00907DC4" w:rsidP="016DF117" w:rsidRDefault="00907DC4" w14:paraId="4DDE551E" w14:textId="77777777">
      <w:pPr>
        <w:pStyle w:val="ListParagraph"/>
        <w:ind w:left="0"/>
        <w:jc w:val="both"/>
      </w:pPr>
    </w:p>
    <w:p w:rsidR="00907DC4" w:rsidP="016DF117" w:rsidRDefault="00907DC4" w14:paraId="3A41B205" w14:textId="77777777">
      <w:pPr>
        <w:pStyle w:val="ListParagraph"/>
        <w:ind w:left="0"/>
        <w:jc w:val="both"/>
      </w:pPr>
    </w:p>
    <w:p w:rsidR="00907DC4" w:rsidP="016DF117" w:rsidRDefault="00907DC4" w14:paraId="7BF441EE" w14:textId="77777777">
      <w:pPr>
        <w:pStyle w:val="ListParagraph"/>
        <w:ind w:left="0"/>
        <w:jc w:val="both"/>
      </w:pPr>
    </w:p>
    <w:p w:rsidR="00907DC4" w:rsidP="016DF117" w:rsidRDefault="00907DC4" w14:paraId="5941A89C" w14:textId="77777777">
      <w:pPr>
        <w:pStyle w:val="ListParagraph"/>
        <w:ind w:left="0"/>
        <w:jc w:val="both"/>
      </w:pPr>
    </w:p>
    <w:p w:rsidR="00907DC4" w:rsidP="016DF117" w:rsidRDefault="00907DC4" w14:paraId="3EADFF6D" w14:textId="77777777">
      <w:pPr>
        <w:pStyle w:val="ListParagraph"/>
        <w:ind w:left="0"/>
        <w:jc w:val="both"/>
      </w:pPr>
    </w:p>
    <w:p w:rsidR="00907DC4" w:rsidP="016DF117" w:rsidRDefault="00907DC4" w14:paraId="33A965DB" w14:textId="77777777">
      <w:pPr>
        <w:pStyle w:val="ListParagraph"/>
        <w:ind w:left="0"/>
        <w:jc w:val="both"/>
      </w:pPr>
    </w:p>
    <w:p w:rsidR="00907DC4" w:rsidP="016DF117" w:rsidRDefault="00907DC4" w14:paraId="3B8FB346" w14:textId="77777777">
      <w:pPr>
        <w:pStyle w:val="ListParagraph"/>
        <w:ind w:left="0"/>
        <w:jc w:val="both"/>
      </w:pPr>
    </w:p>
    <w:p w:rsidR="00907DC4" w:rsidP="016DF117" w:rsidRDefault="00907DC4" w14:paraId="4E0F55EC" w14:textId="77777777">
      <w:pPr>
        <w:pStyle w:val="ListParagraph"/>
        <w:ind w:left="0"/>
        <w:jc w:val="both"/>
      </w:pPr>
    </w:p>
    <w:p w:rsidR="00907DC4" w:rsidP="016DF117" w:rsidRDefault="00907DC4" w14:paraId="2DB20D83" w14:textId="77777777">
      <w:pPr>
        <w:pStyle w:val="ListParagraph"/>
        <w:ind w:left="0"/>
        <w:jc w:val="both"/>
      </w:pPr>
    </w:p>
    <w:p w:rsidR="45113A03" w:rsidP="016DF117" w:rsidRDefault="30752762" w14:paraId="58EC255A" w14:textId="3D602D2E">
      <w:pPr>
        <w:pStyle w:val="ListParagraph"/>
        <w:ind w:left="0"/>
        <w:jc w:val="both"/>
      </w:pPr>
      <w:r>
        <w:lastRenderedPageBreak/>
        <w:t xml:space="preserve">Desde la vista </w:t>
      </w:r>
      <w:r w:rsidRPr="016DF117">
        <w:rPr>
          <w:b/>
          <w:bCs/>
        </w:rPr>
        <w:t>Principal/General</w:t>
      </w:r>
      <w:r>
        <w:t xml:space="preserve"> se podrán seleccionar y añadir los productos deseados, hacer una búsqueda específica de productos, acceder a visualizar la lista de productos seleccionados para efectuar la compra, ver las características de las piedras de una manera más didáctica y completa e iniciar/cerrar sesión.</w:t>
      </w:r>
    </w:p>
    <w:p w:rsidR="45113A03" w:rsidP="016DF117" w:rsidRDefault="45113A03" w14:paraId="4B99E955" w14:textId="4A149450">
      <w:pPr>
        <w:pStyle w:val="ListParagraph"/>
        <w:ind w:left="0"/>
        <w:jc w:val="both"/>
      </w:pPr>
    </w:p>
    <w:p w:rsidR="45113A03" w:rsidP="016DF117" w:rsidRDefault="30752762" w14:paraId="07DEEC98" w14:textId="0179481F">
      <w:pPr>
        <w:pStyle w:val="ListParagraph"/>
        <w:numPr>
          <w:ilvl w:val="0"/>
          <w:numId w:val="19"/>
        </w:numPr>
        <w:jc w:val="both"/>
      </w:pPr>
      <w:r w:rsidRPr="016DF117">
        <w:rPr>
          <w:b/>
          <w:bCs/>
        </w:rPr>
        <w:t xml:space="preserve">Búsqueda de productos. </w:t>
      </w:r>
      <w:r>
        <w:t>Información de la empresa de venta, resultados de la búsqueda incluyendo las características y los aspectos de cada gema.</w:t>
      </w:r>
      <w:r w:rsidR="45113A03">
        <w:br/>
      </w:r>
    </w:p>
    <w:p w:rsidR="00CF1C21" w:rsidP="00CF1C21" w:rsidRDefault="30752762" w14:paraId="58BE8F50" w14:textId="77777777">
      <w:pPr>
        <w:pStyle w:val="ListParagraph"/>
        <w:keepNext/>
        <w:ind w:left="0"/>
        <w:jc w:val="center"/>
      </w:pPr>
      <w:r>
        <w:rPr>
          <w:noProof/>
        </w:rPr>
        <w:drawing>
          <wp:inline distT="0" distB="0" distL="0" distR="0" wp14:anchorId="0412CD5D" wp14:editId="6CE7213E">
            <wp:extent cx="1390650" cy="3852918"/>
            <wp:effectExtent l="0" t="0" r="0" b="9525"/>
            <wp:docPr id="18199107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90650" cy="3852918"/>
                    </a:xfrm>
                    <a:prstGeom prst="rect">
                      <a:avLst/>
                    </a:prstGeom>
                    <a:noFill/>
                    <a:ln>
                      <a:noFill/>
                    </a:ln>
                  </pic:spPr>
                </pic:pic>
              </a:graphicData>
            </a:graphic>
          </wp:inline>
        </w:drawing>
      </w:r>
    </w:p>
    <w:p w:rsidR="45113A03" w:rsidP="00CF1C21" w:rsidRDefault="00CF1C21" w14:paraId="78A152A0" w14:textId="5F98AD20">
      <w:pPr>
        <w:pStyle w:val="Caption"/>
        <w:jc w:val="center"/>
      </w:pPr>
      <w:r>
        <w:t xml:space="preserve">Figura </w:t>
      </w:r>
      <w:r>
        <w:fldChar w:fldCharType="begin"/>
      </w:r>
      <w:r>
        <w:instrText> SEQ Figura \* ARABIC </w:instrText>
      </w:r>
      <w:r>
        <w:fldChar w:fldCharType="separate"/>
      </w:r>
      <w:r w:rsidR="00036CA2">
        <w:rPr>
          <w:noProof/>
        </w:rPr>
        <w:t>10</w:t>
      </w:r>
      <w:r>
        <w:fldChar w:fldCharType="end"/>
      </w:r>
      <w:r>
        <w:t>. Diagrama de flujo de la búsqueda de productos.</w:t>
      </w:r>
    </w:p>
    <w:p w:rsidR="45113A03" w:rsidP="016DF117" w:rsidRDefault="45113A03" w14:paraId="7DA3434A" w14:textId="77777777">
      <w:pPr>
        <w:pStyle w:val="ListParagraph"/>
        <w:jc w:val="both"/>
      </w:pPr>
    </w:p>
    <w:p w:rsidR="45113A03" w:rsidP="016DF117" w:rsidRDefault="30752762" w14:paraId="1AE9B0EF" w14:textId="02909F33">
      <w:pPr>
        <w:pStyle w:val="ListParagraph"/>
        <w:numPr>
          <w:ilvl w:val="0"/>
          <w:numId w:val="19"/>
        </w:numPr>
        <w:jc w:val="both"/>
        <w:rPr>
          <w:color w:val="FF0000"/>
        </w:rPr>
      </w:pPr>
      <w:r w:rsidRPr="016DF117">
        <w:rPr>
          <w:b/>
          <w:bCs/>
        </w:rPr>
        <w:t xml:space="preserve">Visualización detallada de los productos. </w:t>
      </w:r>
      <w:r>
        <w:t xml:space="preserve">Tras la búsqueda se han de poder seleccionar los productos para acceder a su descripción y características físicas completas. </w:t>
      </w:r>
    </w:p>
    <w:p w:rsidR="45113A03" w:rsidP="016DF117" w:rsidRDefault="45113A03" w14:paraId="4611F5EA" w14:textId="626D9025">
      <w:pPr>
        <w:pStyle w:val="ListParagraph"/>
        <w:jc w:val="both"/>
        <w:rPr>
          <w:b/>
          <w:bCs/>
        </w:rPr>
      </w:pPr>
    </w:p>
    <w:p w:rsidR="00CF1C21" w:rsidP="00CF1C21" w:rsidRDefault="30752762" w14:paraId="182FB32A" w14:textId="77777777">
      <w:pPr>
        <w:pStyle w:val="ListParagraph"/>
        <w:keepNext/>
        <w:ind w:left="-142"/>
        <w:jc w:val="center"/>
      </w:pPr>
      <w:r>
        <w:rPr>
          <w:noProof/>
        </w:rPr>
        <w:drawing>
          <wp:inline distT="0" distB="0" distL="0" distR="0" wp14:anchorId="332D296F" wp14:editId="0F257FF0">
            <wp:extent cx="782824" cy="2100449"/>
            <wp:effectExtent l="0" t="0" r="9525" b="9525"/>
            <wp:docPr id="9460964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4">
                      <a:extLst>
                        <a:ext uri="{28A0092B-C50C-407E-A947-70E740481C1C}">
                          <a14:useLocalDpi xmlns:a14="http://schemas.microsoft.com/office/drawing/2010/main" val="0"/>
                        </a:ext>
                      </a:extLst>
                    </a:blip>
                    <a:stretch>
                      <a:fillRect/>
                    </a:stretch>
                  </pic:blipFill>
                  <pic:spPr bwMode="auto">
                    <a:xfrm>
                      <a:off x="0" y="0"/>
                      <a:ext cx="782824" cy="2100449"/>
                    </a:xfrm>
                    <a:prstGeom prst="rect">
                      <a:avLst/>
                    </a:prstGeom>
                    <a:noFill/>
                    <a:ln>
                      <a:noFill/>
                    </a:ln>
                  </pic:spPr>
                </pic:pic>
              </a:graphicData>
            </a:graphic>
          </wp:inline>
        </w:drawing>
      </w:r>
    </w:p>
    <w:p w:rsidRPr="00723543" w:rsidR="45113A03" w:rsidP="00723543" w:rsidRDefault="00CF1C21" w14:paraId="4CD5FF4D" w14:textId="4CB09C67">
      <w:pPr>
        <w:pStyle w:val="Caption"/>
        <w:jc w:val="center"/>
        <w:rPr>
          <w:b/>
          <w:bCs/>
        </w:rPr>
      </w:pPr>
      <w:r>
        <w:t xml:space="preserve">Figura </w:t>
      </w:r>
      <w:r>
        <w:fldChar w:fldCharType="begin"/>
      </w:r>
      <w:r>
        <w:instrText> SEQ Figura \* ARABIC </w:instrText>
      </w:r>
      <w:r>
        <w:fldChar w:fldCharType="separate"/>
      </w:r>
      <w:r w:rsidR="00036CA2">
        <w:rPr>
          <w:noProof/>
        </w:rPr>
        <w:t>11</w:t>
      </w:r>
      <w:r>
        <w:fldChar w:fldCharType="end"/>
      </w:r>
      <w:r>
        <w:t>. Diagrama de flujo de la visualización detallada de productos.</w:t>
      </w:r>
    </w:p>
    <w:p w:rsidR="005D3003" w:rsidP="005D3003" w:rsidRDefault="30752762" w14:paraId="529ECAC7" w14:textId="77777777">
      <w:pPr>
        <w:pStyle w:val="ListParagraph"/>
        <w:numPr>
          <w:ilvl w:val="0"/>
          <w:numId w:val="19"/>
        </w:numPr>
        <w:jc w:val="both"/>
      </w:pPr>
      <w:r w:rsidRPr="016DF117">
        <w:rPr>
          <w:b/>
          <w:bCs/>
        </w:rPr>
        <w:lastRenderedPageBreak/>
        <w:t xml:space="preserve">Proceso de compra. </w:t>
      </w:r>
      <w:r>
        <w:t>Acceso al carrito de la compra, en el que aparecerán todos los productos seleccionados por el usuario, y acceso al proceso final de compra, al verificar la lista de la compra.</w:t>
      </w:r>
    </w:p>
    <w:p w:rsidR="45113A03" w:rsidP="005D3003" w:rsidRDefault="45113A03" w14:paraId="26782DB0" w14:textId="347A4B12">
      <w:pPr>
        <w:pStyle w:val="ListParagraph"/>
        <w:jc w:val="both"/>
      </w:pPr>
      <w:r>
        <w:br/>
      </w:r>
    </w:p>
    <w:p w:rsidR="00CF1C21" w:rsidP="00CF1C21" w:rsidRDefault="30752762" w14:paraId="5CF7AFDA" w14:textId="77777777">
      <w:pPr>
        <w:keepNext/>
        <w:ind w:left="360"/>
        <w:jc w:val="center"/>
      </w:pPr>
      <w:r>
        <w:rPr>
          <w:noProof/>
        </w:rPr>
        <w:drawing>
          <wp:inline distT="0" distB="0" distL="0" distR="0" wp14:anchorId="39BB2A89" wp14:editId="08D159B6">
            <wp:extent cx="2867025" cy="5045075"/>
            <wp:effectExtent l="0" t="0" r="9525" b="9525"/>
            <wp:docPr id="12681679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67025" cy="5045075"/>
                    </a:xfrm>
                    <a:prstGeom prst="rect">
                      <a:avLst/>
                    </a:prstGeom>
                    <a:noFill/>
                    <a:ln>
                      <a:noFill/>
                    </a:ln>
                  </pic:spPr>
                </pic:pic>
              </a:graphicData>
            </a:graphic>
          </wp:inline>
        </w:drawing>
      </w:r>
    </w:p>
    <w:p w:rsidR="45113A03" w:rsidP="00CF1C21" w:rsidRDefault="00CF1C21" w14:paraId="1BE5D7B1" w14:textId="197FBD55">
      <w:pPr>
        <w:pStyle w:val="Caption"/>
        <w:jc w:val="center"/>
      </w:pPr>
      <w:r>
        <w:t xml:space="preserve">Figura </w:t>
      </w:r>
      <w:r>
        <w:fldChar w:fldCharType="begin"/>
      </w:r>
      <w:r>
        <w:instrText> SEQ Figura \* ARABIC </w:instrText>
      </w:r>
      <w:r>
        <w:fldChar w:fldCharType="separate"/>
      </w:r>
      <w:r w:rsidR="00036CA2">
        <w:rPr>
          <w:noProof/>
        </w:rPr>
        <w:t>12</w:t>
      </w:r>
      <w:r>
        <w:fldChar w:fldCharType="end"/>
      </w:r>
      <w:r>
        <w:t>. Diagrama de flujo del proceso de compra de productos.</w:t>
      </w:r>
    </w:p>
    <w:p w:rsidR="45113A03" w:rsidP="016DF117" w:rsidRDefault="45113A03" w14:paraId="2A0237E6" w14:textId="0ABA3C93">
      <w:pPr>
        <w:jc w:val="center"/>
      </w:pPr>
    </w:p>
    <w:p w:rsidR="00907DC4" w:rsidP="3E8E461C" w:rsidRDefault="00907DC4" w14:paraId="0E22885E" w14:textId="77777777">
      <w:pPr>
        <w:jc w:val="both"/>
      </w:pPr>
    </w:p>
    <w:p w:rsidR="00907DC4" w:rsidP="3E8E461C" w:rsidRDefault="00907DC4" w14:paraId="00BE5052" w14:textId="77777777">
      <w:pPr>
        <w:jc w:val="both"/>
      </w:pPr>
    </w:p>
    <w:p w:rsidR="00907DC4" w:rsidP="3E8E461C" w:rsidRDefault="00907DC4" w14:paraId="714F4331" w14:textId="77777777">
      <w:pPr>
        <w:jc w:val="both"/>
      </w:pPr>
    </w:p>
    <w:p w:rsidR="00907DC4" w:rsidP="3E8E461C" w:rsidRDefault="00907DC4" w14:paraId="6A9A7007" w14:textId="77777777">
      <w:pPr>
        <w:jc w:val="both"/>
      </w:pPr>
    </w:p>
    <w:p w:rsidR="00907DC4" w:rsidP="3E8E461C" w:rsidRDefault="00907DC4" w14:paraId="4D625888" w14:textId="45059551">
      <w:pPr>
        <w:jc w:val="both"/>
      </w:pPr>
    </w:p>
    <w:p w:rsidR="00435A4F" w:rsidP="3E8E461C" w:rsidRDefault="00435A4F" w14:paraId="023E0FBC" w14:textId="77777777">
      <w:pPr>
        <w:jc w:val="both"/>
      </w:pPr>
    </w:p>
    <w:p w:rsidR="00907DC4" w:rsidP="3E8E461C" w:rsidRDefault="00907DC4" w14:paraId="6B6A1A6D" w14:textId="77777777">
      <w:pPr>
        <w:jc w:val="both"/>
      </w:pPr>
    </w:p>
    <w:p w:rsidR="006C1DD8" w:rsidP="3E8E461C" w:rsidRDefault="060ADC78" w14:paraId="75A4F024" w14:textId="50EB3C03">
      <w:pPr>
        <w:jc w:val="both"/>
      </w:pPr>
      <w:r>
        <w:lastRenderedPageBreak/>
        <w:t xml:space="preserve">También se ilustra la </w:t>
      </w:r>
      <w:r w:rsidR="283614E1">
        <w:t>navegación</w:t>
      </w:r>
      <w:r>
        <w:t xml:space="preserve"> </w:t>
      </w:r>
      <w:r w:rsidR="31F0978D">
        <w:t xml:space="preserve">por medio </w:t>
      </w:r>
      <w:r>
        <w:t>de un</w:t>
      </w:r>
      <w:r w:rsidRPr="016DF117">
        <w:rPr>
          <w:b/>
          <w:bCs/>
        </w:rPr>
        <w:t xml:space="preserve"> </w:t>
      </w:r>
      <w:r w:rsidRPr="016DF117" w:rsidR="57F0E379">
        <w:rPr>
          <w:b/>
          <w:bCs/>
        </w:rPr>
        <w:t>mapa navegacional</w:t>
      </w:r>
      <w:r w:rsidRPr="016DF117" w:rsidR="332FBC4F">
        <w:rPr>
          <w:b/>
          <w:bCs/>
        </w:rPr>
        <w:t xml:space="preserve"> </w:t>
      </w:r>
      <w:r w:rsidRPr="016DF117" w:rsidR="50DE47C6">
        <w:rPr>
          <w:b/>
          <w:bCs/>
        </w:rPr>
        <w:t xml:space="preserve">de </w:t>
      </w:r>
      <w:r w:rsidRPr="016DF117" w:rsidR="2B913344">
        <w:rPr>
          <w:b/>
          <w:bCs/>
        </w:rPr>
        <w:t>la ap</w:t>
      </w:r>
      <w:r w:rsidRPr="016DF117" w:rsidR="50DE47C6">
        <w:rPr>
          <w:b/>
          <w:bCs/>
        </w:rPr>
        <w:t>licación</w:t>
      </w:r>
      <w:r w:rsidR="50DE47C6">
        <w:t xml:space="preserve"> </w:t>
      </w:r>
      <w:r w:rsidR="59BB4EA8">
        <w:t>web c</w:t>
      </w:r>
      <w:r w:rsidR="50DE47C6">
        <w:t>ompleta. Para que sea entendido</w:t>
      </w:r>
      <w:r w:rsidR="5ABBBC51">
        <w:t xml:space="preserve"> y validado</w:t>
      </w:r>
      <w:r w:rsidR="50DE47C6">
        <w:t xml:space="preserve"> con claridad por </w:t>
      </w:r>
      <w:r w:rsidR="4046CF61">
        <w:t>el cliente.</w:t>
      </w:r>
    </w:p>
    <w:p w:rsidR="77C4C907" w:rsidP="016DF117" w:rsidRDefault="339A25A9" w14:paraId="491282EF" w14:textId="042FADF7">
      <w:pPr>
        <w:jc w:val="center"/>
      </w:pPr>
      <w:r>
        <w:rPr>
          <w:noProof/>
        </w:rPr>
        <w:drawing>
          <wp:inline distT="0" distB="0" distL="0" distR="0" wp14:anchorId="419312A1" wp14:editId="30B8AE4D">
            <wp:extent cx="5527688" cy="7713052"/>
            <wp:effectExtent l="0" t="0" r="0" b="0"/>
            <wp:docPr id="1808635489" name="Imagen 180863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27688" cy="7713052"/>
                    </a:xfrm>
                    <a:prstGeom prst="rect">
                      <a:avLst/>
                    </a:prstGeom>
                  </pic:spPr>
                </pic:pic>
              </a:graphicData>
            </a:graphic>
          </wp:inline>
        </w:drawing>
      </w:r>
    </w:p>
    <w:p w:rsidR="024A88DD" w:rsidP="3E8E461C" w:rsidRDefault="23520F69" w14:paraId="2ACA0DBA" w14:textId="6843A9DC">
      <w:pPr>
        <w:pStyle w:val="Caption"/>
        <w:jc w:val="center"/>
        <w:rPr>
          <w:rStyle w:val="eop"/>
          <w:rFonts w:cs="Calibri"/>
          <w:color w:val="FF0000"/>
        </w:rPr>
      </w:pPr>
      <w:r>
        <w:t xml:space="preserve">Figura </w:t>
      </w:r>
      <w:r>
        <w:fldChar w:fldCharType="begin"/>
      </w:r>
      <w:r>
        <w:instrText> SEQ Figura \* ARABIC </w:instrText>
      </w:r>
      <w:r>
        <w:fldChar w:fldCharType="separate"/>
      </w:r>
      <w:r w:rsidR="00036CA2">
        <w:rPr>
          <w:noProof/>
        </w:rPr>
        <w:t>13</w:t>
      </w:r>
      <w:r>
        <w:fldChar w:fldCharType="end"/>
      </w:r>
      <w:r>
        <w:t xml:space="preserve">. </w:t>
      </w:r>
      <w:r w:rsidR="79A88AB9">
        <w:t>Mapa navegacional</w:t>
      </w:r>
      <w:r>
        <w:t xml:space="preserve"> de la aplicación.</w:t>
      </w:r>
    </w:p>
    <w:p w:rsidR="00CF1C21" w:rsidP="016DF117" w:rsidRDefault="00CF1C21" w14:paraId="5915A53D" w14:textId="77777777">
      <w:pPr>
        <w:jc w:val="both"/>
      </w:pPr>
    </w:p>
    <w:p w:rsidRPr="00CF1C21" w:rsidR="00CF1C21" w:rsidP="00CF1C21" w:rsidRDefault="005D3003" w14:paraId="2A71B29A" w14:textId="58656CB1">
      <w:pPr>
        <w:pStyle w:val="Heading2"/>
      </w:pPr>
      <w:bookmarkStart w:name="_Toc88249960" w:id="6"/>
      <w:r>
        <w:lastRenderedPageBreak/>
        <w:t>3.</w:t>
      </w:r>
      <w:r w:rsidR="00CF1C21">
        <w:t>4.</w:t>
      </w:r>
      <w:r w:rsidR="00CF1C21">
        <w:tab/>
      </w:r>
      <w:r w:rsidRPr="016DF117" w:rsidR="0FCEA2B7">
        <w:t>Análisis de los requisitos de presentación</w:t>
      </w:r>
      <w:bookmarkEnd w:id="6"/>
    </w:p>
    <w:p w:rsidRPr="00CF1C21" w:rsidR="00ED2A40" w:rsidP="016DF117" w:rsidRDefault="0FCEA2B7" w14:paraId="16ACF9FB" w14:textId="714BC71F">
      <w:pPr>
        <w:suppressAutoHyphens w:val="0"/>
        <w:jc w:val="both"/>
        <w:rPr>
          <w:color w:val="FF0000"/>
        </w:rPr>
      </w:pPr>
      <w:r>
        <w:t>Tras realizar el análisis de los requisitos de navegación se establecen las siguientes vistas principales. La primera vista con la que se encontrará el usuario al entrar en la aplicación será la</w:t>
      </w:r>
      <w:r w:rsidRPr="016DF117">
        <w:rPr>
          <w:b/>
          <w:bCs/>
        </w:rPr>
        <w:t xml:space="preserve"> vista de selección de idioma</w:t>
      </w:r>
      <w:r>
        <w:t xml:space="preserve">. En esta vista el usuario tendrá disponibles los idiomas indicados anteriormente para seleccionar. </w:t>
      </w:r>
    </w:p>
    <w:p w:rsidR="00ED2A40" w:rsidP="016DF117" w:rsidRDefault="0FCEA2B7" w14:paraId="573F6775" w14:textId="5E46AF79">
      <w:pPr>
        <w:suppressAutoHyphens w:val="0"/>
        <w:jc w:val="both"/>
        <w:rPr>
          <w:b/>
          <w:bCs/>
        </w:rPr>
      </w:pPr>
      <w:r>
        <w:t xml:space="preserve">Posteriormente, se pasará a la vista de aplicación principal, que se llamará </w:t>
      </w:r>
      <w:r w:rsidRPr="016DF117">
        <w:rPr>
          <w:b/>
          <w:bCs/>
        </w:rPr>
        <w:t>Principal/General</w:t>
      </w:r>
      <w:r>
        <w:t xml:space="preserve">. También tendrá la posibilidad de conocer quién es la empresa, es decir, acceder a la vista de </w:t>
      </w:r>
      <w:r w:rsidRPr="016DF117">
        <w:rPr>
          <w:b/>
          <w:bCs/>
        </w:rPr>
        <w:t>¿Quiénes somos?</w:t>
      </w:r>
    </w:p>
    <w:p w:rsidR="00ED2A40" w:rsidP="016DF117" w:rsidRDefault="0FCEA2B7" w14:paraId="6AC8AA60" w14:textId="0710CD34">
      <w:pPr>
        <w:suppressAutoHyphens w:val="0"/>
        <w:jc w:val="both"/>
      </w:pPr>
      <w:r w:rsidRPr="016DF117">
        <w:rPr>
          <w:b/>
          <w:bCs/>
        </w:rPr>
        <w:t>¿Quiénes somos?</w:t>
      </w:r>
      <w:r>
        <w:t xml:space="preserve"> Albergará información detallada de la empresa, incluyendo datos de contacto de tener alguna incidencia y dirección de asentamiento de la empresa. </w:t>
      </w:r>
    </w:p>
    <w:p w:rsidR="00ED2A40" w:rsidP="016DF117" w:rsidRDefault="0FCEA2B7" w14:paraId="34FD55E5" w14:textId="1957D5C8">
      <w:pPr>
        <w:suppressAutoHyphens w:val="0"/>
        <w:jc w:val="both"/>
      </w:pPr>
      <w:r>
        <w:t xml:space="preserve">La vista </w:t>
      </w:r>
      <w:r w:rsidRPr="016DF117">
        <w:rPr>
          <w:b/>
          <w:bCs/>
        </w:rPr>
        <w:t>Principal/General</w:t>
      </w:r>
      <w:r>
        <w:t xml:space="preserve"> mostrará todos los productos que se encuentran a la venta, incluyendo los detalles del producto que se han especificado en el área de requisitos de contenido de cada producto. Mostrará un botón de selección para añadir los productos deseados al carrito de compra, otro para realizar la búsqueda de productos, otro para ver con detalle las características y propiedades de las piedras, uno para acceder al carrito y otro para iniciar/cerrar sesión. En definitiva, esta será la vista padre desde la que se tendrá la posibilidad de acceder al resto de vistas.</w:t>
      </w:r>
    </w:p>
    <w:p w:rsidR="00ED2A40" w:rsidP="016DF117" w:rsidRDefault="0FCEA2B7" w14:paraId="7A1C9D0B" w14:textId="3271FF63">
      <w:pPr>
        <w:suppressAutoHyphens w:val="0"/>
        <w:jc w:val="both"/>
      </w:pPr>
      <w:r w:rsidRPr="016DF117">
        <w:rPr>
          <w:b/>
          <w:bCs/>
        </w:rPr>
        <w:t>Vista de resultados de búsqueda</w:t>
      </w:r>
      <w:r>
        <w:t>, aparecerá siempre tras realizar una búsqueda ya sea de tipo general o de tipo específico (previa selección de filtrado). En ella se dispondrán todos los productos que cumplan con los detalles de búsqueda descritos. Al igual que desde la vista general se podrá: seleccionar productos y añadirlos al carrito de la compra, visualizar el carrito de la compra, acceder a la vista de detalle de productos y a la de detalle de características, iniciar/cerrar sesión.</w:t>
      </w:r>
    </w:p>
    <w:p w:rsidR="00ED2A40" w:rsidP="016DF117" w:rsidRDefault="0FCEA2B7" w14:paraId="54CA025C" w14:textId="2FA9600D">
      <w:pPr>
        <w:suppressAutoHyphens w:val="0"/>
        <w:jc w:val="both"/>
      </w:pPr>
      <w:r>
        <w:t xml:space="preserve">Además de la vista de resultados de búsqueda se tendrá una </w:t>
      </w:r>
      <w:r w:rsidRPr="016DF117">
        <w:rPr>
          <w:b/>
          <w:bCs/>
        </w:rPr>
        <w:t>vista de detalle de producto.</w:t>
      </w:r>
      <w:r>
        <w:t xml:space="preserve"> En ella se visualizarán imágenes/vídeos reales de la piedra, se detallarán las propiedades y las características físicas y se indicará su precio. Se tendrá la posibilidad de añadir al carrito este producto, visualizar el carrito completo, acceder a la información detallada de las propiedades y características o regresar a la vista anterior o a la vista principal.</w:t>
      </w:r>
    </w:p>
    <w:p w:rsidR="00ED2A40" w:rsidP="016DF117" w:rsidRDefault="0FCEA2B7" w14:paraId="5730D695" w14:textId="6BC4FDBF">
      <w:pPr>
        <w:suppressAutoHyphens w:val="0"/>
        <w:jc w:val="both"/>
      </w:pPr>
      <w:r>
        <w:t xml:space="preserve">Con más detalles aún si cabe se describirán las propiedades y características de cada piedra, añadiendo así la parte formativa y educativa que requería el cliente. Todas estas vistas tendrán el mismo formato y serán diferentes para cada propiedad, por lo que se tendrá: </w:t>
      </w:r>
      <w:r w:rsidRPr="016DF117">
        <w:rPr>
          <w:b/>
          <w:bCs/>
        </w:rPr>
        <w:t>vista de detalle propiedad peso, vista de detalle propiedad color, vista de detalle propiedad talla o corte, vista de detalle de claridad</w:t>
      </w:r>
      <w:r>
        <w:t xml:space="preserve"> y </w:t>
      </w:r>
      <w:r w:rsidRPr="016DF117">
        <w:rPr>
          <w:b/>
          <w:bCs/>
        </w:rPr>
        <w:t>vista de detalle de certificación de calidad del producto</w:t>
      </w:r>
      <w:r>
        <w:t>.</w:t>
      </w:r>
    </w:p>
    <w:p w:rsidR="00ED2A40" w:rsidP="016DF117" w:rsidRDefault="0FCEA2B7" w14:paraId="7320BDD9" w14:textId="0CF8054A">
      <w:pPr>
        <w:suppressAutoHyphens w:val="0"/>
        <w:jc w:val="both"/>
      </w:pPr>
      <w:r w:rsidRPr="016DF117">
        <w:rPr>
          <w:b/>
          <w:bCs/>
        </w:rPr>
        <w:t>Vista del carrito de la compra o vista de lista de productos seleccionados</w:t>
      </w:r>
      <w:r>
        <w:t xml:space="preserve">, desde aquí se podrán modificar el número de unidades a comprar, deseleccionar producto y finalizar el proceso de compra en caso de estar seguros de comprar los productos mostrados. </w:t>
      </w:r>
    </w:p>
    <w:p w:rsidR="00ED2A40" w:rsidP="016DF117" w:rsidRDefault="0FCEA2B7" w14:paraId="68D8BEDA" w14:textId="682EDF12">
      <w:pPr>
        <w:suppressAutoHyphens w:val="0"/>
        <w:jc w:val="both"/>
      </w:pPr>
      <w:r w:rsidRPr="016DF117">
        <w:rPr>
          <w:b/>
          <w:bCs/>
        </w:rPr>
        <w:t>Proceso de compra</w:t>
      </w:r>
      <w:r>
        <w:t xml:space="preserve"> se han de introducir los datos del usuario relativos al pago de los productos, y en caso de que el usuario no esté registrado y no se quiera registrar, los datos del usuario. Una vez finalizado se podrá regresar a la vista principal de la aplicación.</w:t>
      </w:r>
    </w:p>
    <w:p w:rsidR="00ED2A40" w:rsidP="016DF117" w:rsidRDefault="0FCEA2B7" w14:paraId="7C2B3CA5" w14:textId="34DD498B">
      <w:pPr>
        <w:suppressAutoHyphens w:val="0"/>
        <w:jc w:val="both"/>
      </w:pPr>
      <w:r>
        <w:t xml:space="preserve">De acuerdo con los datos que se han de conocer de los usuarios y que marcará la diferenciación entre los tipos de usuario (usuario no registrado de usuario registrado) se tienen las siguientes vistas: </w:t>
      </w:r>
      <w:r w:rsidRPr="016DF117">
        <w:rPr>
          <w:b/>
          <w:bCs/>
        </w:rPr>
        <w:t>inicio de sesión</w:t>
      </w:r>
      <w:r>
        <w:t xml:space="preserve">, en la que el usuario previamente registrado introducirá las credenciales </w:t>
      </w:r>
      <w:r>
        <w:lastRenderedPageBreak/>
        <w:t xml:space="preserve">necesarias para el acceso; </w:t>
      </w:r>
      <w:r w:rsidRPr="016DF117">
        <w:rPr>
          <w:b/>
          <w:bCs/>
        </w:rPr>
        <w:t>registro de usuario</w:t>
      </w:r>
      <w:r>
        <w:t xml:space="preserve">, será un formulario estándar en el que se rellenarán los datos como: nombre, apellidos, email de registro y contraseña, teléfono de contacto y dirección; y </w:t>
      </w:r>
      <w:r w:rsidRPr="016DF117">
        <w:rPr>
          <w:b/>
          <w:bCs/>
        </w:rPr>
        <w:t>cierre de sesión</w:t>
      </w:r>
      <w:r>
        <w:t>, simplemente se seleccionará el cierre de sesión y se volverá a la vista principal.</w:t>
      </w:r>
    </w:p>
    <w:p w:rsidR="00ED2A40" w:rsidP="016DF117" w:rsidRDefault="0FCEA2B7" w14:paraId="7B9AE003" w14:textId="189B9B4E">
      <w:pPr>
        <w:suppressAutoHyphens w:val="0"/>
        <w:jc w:val="both"/>
      </w:pPr>
      <w:r>
        <w:t>Por lo tanto, entre los requisitos de presentación se tiene:</w:t>
      </w:r>
    </w:p>
    <w:p w:rsidR="00ED2A40" w:rsidP="016DF117" w:rsidRDefault="0FCEA2B7" w14:paraId="29E58D49" w14:textId="05BA46E2">
      <w:pPr>
        <w:pStyle w:val="ListParagraph"/>
        <w:numPr>
          <w:ilvl w:val="0"/>
          <w:numId w:val="19"/>
        </w:numPr>
        <w:suppressAutoHyphens w:val="0"/>
        <w:jc w:val="both"/>
        <w:rPr>
          <w:rFonts w:cs="Calibri"/>
        </w:rPr>
      </w:pPr>
      <w:r w:rsidRPr="016DF117">
        <w:rPr>
          <w:b/>
          <w:bCs/>
        </w:rPr>
        <w:t xml:space="preserve">Botón para la visualización del idioma y país. </w:t>
      </w:r>
      <w:r>
        <w:t>Para hacer el cambio de idioma, la aplicación ha de tener un botón o algún elemento de interacción intuitivos con el que efectuar ese cambio. La aplicación está dirigida a usuarios de Europa y América por lo que se han de incorporar diferentes idiomas. Los idiomas principales que se han seleccionado para incorporar tras analizarlo con el cliente son: inglés británico, inglés estadounidense, español de España, español de Latinoamérica, alemán, italiano, francés, portugués de Portugal y portugués de Brasil.</w:t>
      </w:r>
    </w:p>
    <w:p w:rsidR="00ED2A40" w:rsidP="016DF117" w:rsidRDefault="0FCEA2B7" w14:paraId="7D5BD2E4" w14:textId="653E86F5">
      <w:pPr>
        <w:pStyle w:val="ListParagraph"/>
        <w:numPr>
          <w:ilvl w:val="0"/>
          <w:numId w:val="19"/>
        </w:numPr>
        <w:suppressAutoHyphens w:val="0"/>
        <w:jc w:val="both"/>
        <w:rPr>
          <w:rFonts w:cs="Calibri"/>
          <w:b/>
          <w:bCs/>
        </w:rPr>
      </w:pPr>
      <w:r w:rsidRPr="016DF117">
        <w:rPr>
          <w:b/>
          <w:bCs/>
        </w:rPr>
        <w:t xml:space="preserve">Visualización de opciones de búsqueda. </w:t>
      </w:r>
      <w:r>
        <w:t>La búsqueda ha de poder realizarse a través de botones u otros elementos de interacción con todas las opciones de búsqueda disponibles, tanto de características como de propiedades.</w:t>
      </w:r>
    </w:p>
    <w:p w:rsidR="00ED2A40" w:rsidP="016DF117" w:rsidRDefault="0FCEA2B7" w14:paraId="3A58E4DC" w14:textId="0BC8ECE7">
      <w:pPr>
        <w:pStyle w:val="ListParagraph"/>
        <w:numPr>
          <w:ilvl w:val="0"/>
          <w:numId w:val="19"/>
        </w:numPr>
        <w:suppressAutoHyphens w:val="0"/>
        <w:jc w:val="both"/>
        <w:rPr>
          <w:rFonts w:cs="Calibri"/>
          <w:b/>
          <w:bCs/>
        </w:rPr>
      </w:pPr>
      <w:r w:rsidRPr="016DF117">
        <w:rPr>
          <w:b/>
          <w:bCs/>
        </w:rPr>
        <w:t xml:space="preserve">Visualización de los resultados de la búsqueda. </w:t>
      </w:r>
      <w:r>
        <w:t>Tras finalizar la búsqueda se ha de poder representar los resultados obtenidos en la búsqueda en una tabla o rejilla al efecto. Con algún elemento que nos lleve a la vista detallada individual.</w:t>
      </w:r>
    </w:p>
    <w:p w:rsidR="00ED2A40" w:rsidP="016DF117" w:rsidRDefault="0FCEA2B7" w14:paraId="024DA622" w14:textId="34A7F70B">
      <w:pPr>
        <w:pStyle w:val="ListParagraph"/>
        <w:numPr>
          <w:ilvl w:val="0"/>
          <w:numId w:val="19"/>
        </w:numPr>
        <w:suppressAutoHyphens w:val="0"/>
        <w:jc w:val="both"/>
        <w:rPr>
          <w:rFonts w:cs="Calibri"/>
          <w:b/>
          <w:bCs/>
        </w:rPr>
      </w:pPr>
      <w:r w:rsidRPr="016DF117">
        <w:rPr>
          <w:b/>
          <w:bCs/>
        </w:rPr>
        <w:t xml:space="preserve">Visualización detallada individual de la información de cada gema. </w:t>
      </w:r>
      <w:r>
        <w:t>Se ha de mostrar la información completa, características, gráficas e imágenes reales, y el precio de cada uno de los productos seleccionados.</w:t>
      </w:r>
      <w:r w:rsidRPr="016DF117">
        <w:rPr>
          <w:b/>
          <w:bCs/>
        </w:rPr>
        <w:t xml:space="preserve"> </w:t>
      </w:r>
    </w:p>
    <w:p w:rsidR="00ED2A40" w:rsidP="016DF117" w:rsidRDefault="0FCEA2B7" w14:paraId="299A71D2" w14:textId="482934CD">
      <w:pPr>
        <w:pStyle w:val="ListParagraph"/>
        <w:numPr>
          <w:ilvl w:val="0"/>
          <w:numId w:val="19"/>
        </w:numPr>
        <w:suppressAutoHyphens w:val="0"/>
        <w:jc w:val="both"/>
        <w:rPr>
          <w:b/>
          <w:bCs/>
        </w:rPr>
      </w:pPr>
      <w:r w:rsidRPr="016DF117">
        <w:rPr>
          <w:b/>
          <w:bCs/>
        </w:rPr>
        <w:t>Botón para inicializar el proceso de Registro o Iniciar (Iniciar Sesión o Regístrate)</w:t>
      </w:r>
    </w:p>
    <w:p w:rsidR="00ED2A40" w:rsidP="016DF117" w:rsidRDefault="0FCEA2B7" w14:paraId="377AA745" w14:textId="3B0AF6DC">
      <w:pPr>
        <w:pStyle w:val="ListParagraph"/>
        <w:numPr>
          <w:ilvl w:val="0"/>
          <w:numId w:val="19"/>
        </w:numPr>
        <w:suppressAutoHyphens w:val="0"/>
        <w:jc w:val="both"/>
      </w:pPr>
      <w:r w:rsidRPr="016DF117">
        <w:rPr>
          <w:b/>
          <w:bCs/>
        </w:rPr>
        <w:t xml:space="preserve">Botón que permita seleccionar los productos para realizar la compra. </w:t>
      </w:r>
      <w:r>
        <w:t>Para efectuar el proceso de compra se han de seleccionar los productos deseados, por lo que se precisa de un botón de selección. La imagen será un carrito clásico de supermercado.</w:t>
      </w:r>
    </w:p>
    <w:p w:rsidR="00ED2A40" w:rsidP="016DF117" w:rsidRDefault="0FCEA2B7" w14:paraId="3A6562CB" w14:textId="77777777">
      <w:pPr>
        <w:pStyle w:val="ListParagraph"/>
        <w:numPr>
          <w:ilvl w:val="0"/>
          <w:numId w:val="19"/>
        </w:numPr>
        <w:suppressAutoHyphens w:val="0"/>
        <w:jc w:val="both"/>
      </w:pPr>
      <w:r w:rsidRPr="016DF117">
        <w:rPr>
          <w:b/>
          <w:bCs/>
        </w:rPr>
        <w:t xml:space="preserve">Botón que permita navegar a la vista de compra. </w:t>
      </w:r>
      <w:r>
        <w:t>Antes de finalizar el proceso de compra se ha de comprobar que todos los datos son correctos, por lo que se ha de poder acceder a la lista/carrito de la compra. Para ello se dispondrá de este botón.</w:t>
      </w:r>
    </w:p>
    <w:p w:rsidR="00ED2A40" w:rsidP="016DF117" w:rsidRDefault="0FCEA2B7" w14:paraId="0F1FE64C" w14:textId="3C717881">
      <w:pPr>
        <w:pStyle w:val="ListParagraph"/>
        <w:numPr>
          <w:ilvl w:val="0"/>
          <w:numId w:val="19"/>
        </w:numPr>
        <w:suppressAutoHyphens w:val="0"/>
        <w:jc w:val="both"/>
      </w:pPr>
      <w:r w:rsidRPr="016DF117">
        <w:rPr>
          <w:b/>
          <w:bCs/>
        </w:rPr>
        <w:t>Botón de Realizar el Pago</w:t>
      </w:r>
      <w:r>
        <w:t>. Con enlace que nos lleva a una pasarela bancaria de compra.</w:t>
      </w:r>
    </w:p>
    <w:p w:rsidR="00ED2A40" w:rsidP="016DF117" w:rsidRDefault="00ED2A40" w14:paraId="7D70A5F7" w14:textId="2B04AB99">
      <w:pPr>
        <w:suppressAutoHyphens w:val="0"/>
        <w:jc w:val="both"/>
      </w:pPr>
    </w:p>
    <w:p w:rsidR="00CF1C21" w:rsidP="00CF1C21" w:rsidRDefault="00CF6754" w14:paraId="5275BE57" w14:textId="42BD42C9">
      <w:pPr>
        <w:pStyle w:val="ListParagraph"/>
        <w:keepNext/>
        <w:suppressAutoHyphens w:val="0"/>
        <w:ind w:hanging="720"/>
        <w:jc w:val="center"/>
      </w:pPr>
      <w:r>
        <w:rPr>
          <w:noProof/>
        </w:rPr>
        <w:drawing>
          <wp:inline distT="0" distB="0" distL="0" distR="0" wp14:anchorId="71B7F2C8" wp14:editId="01B0E986">
            <wp:extent cx="5159771" cy="2727325"/>
            <wp:effectExtent l="0" t="0" r="3175"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160946" cy="2727946"/>
                    </a:xfrm>
                    <a:prstGeom prst="rect">
                      <a:avLst/>
                    </a:prstGeom>
                  </pic:spPr>
                </pic:pic>
              </a:graphicData>
            </a:graphic>
          </wp:inline>
        </w:drawing>
      </w:r>
    </w:p>
    <w:p w:rsidR="00ED2A40" w:rsidP="00CF1C21" w:rsidRDefault="00CF1C21" w14:paraId="2D678091" w14:textId="69069881">
      <w:pPr>
        <w:pStyle w:val="Caption"/>
        <w:jc w:val="center"/>
        <w:rPr>
          <w:b/>
          <w:bCs/>
        </w:rPr>
      </w:pPr>
      <w:r w:rsidR="00CF1C21">
        <w:rPr/>
        <w:t xml:space="preserve">Figura </w:t>
      </w:r>
      <w:r>
        <w:fldChar w:fldCharType="begin"/>
      </w:r>
      <w:r>
        <w:instrText xml:space="preserve"> SEQ Figura \* ARABIC </w:instrText>
      </w:r>
      <w:r>
        <w:fldChar w:fldCharType="separate"/>
      </w:r>
      <w:r w:rsidRPr="541DB168" w:rsidR="00036CA2">
        <w:rPr>
          <w:noProof/>
        </w:rPr>
        <w:t>14</w:t>
      </w:r>
      <w:r>
        <w:fldChar w:fldCharType="end"/>
      </w:r>
      <w:r w:rsidR="00CF1C21">
        <w:rPr/>
        <w:t>. Diagrama de representación de vistas de la aplicación web.</w:t>
      </w:r>
    </w:p>
    <w:p w:rsidR="4F1C4E8C" w:rsidP="541DB168" w:rsidRDefault="4F1C4E8C" w14:paraId="2BDA61E4" w14:textId="268465B3">
      <w:pPr>
        <w:pStyle w:val="Heading1"/>
      </w:pPr>
      <w:r w:rsidR="4F1C4E8C">
        <w:rPr/>
        <w:t>Vistas de la Aplicación</w:t>
      </w:r>
    </w:p>
    <w:p w:rsidR="4F1C4E8C" w:rsidP="541DB168" w:rsidRDefault="4F1C4E8C" w14:paraId="339770C0" w14:textId="7D6B9DA5">
      <w:pPr>
        <w:pStyle w:val="Heading3"/>
        <w:rPr>
          <w:rFonts w:ascii="Calibri Light" w:hAnsi="Calibri Light" w:eastAsia="" w:cs=""/>
          <w:color w:val="1F3763"/>
          <w:sz w:val="24"/>
          <w:szCs w:val="24"/>
        </w:rPr>
      </w:pPr>
      <w:r w:rsidR="4F1C4E8C">
        <w:rPr/>
        <w:t>Pantalla inicial</w:t>
      </w:r>
    </w:p>
    <w:p w:rsidR="4F1C4E8C" w:rsidP="541DB168" w:rsidRDefault="4F1C4E8C" w14:paraId="13080A0F" w14:textId="62CEBC85">
      <w:pPr>
        <w:pStyle w:val="Normal"/>
      </w:pPr>
      <w:r w:rsidR="4F1C4E8C">
        <w:drawing>
          <wp:inline wp14:editId="3AD41FD0" wp14:anchorId="13A095EB">
            <wp:extent cx="4572000" cy="2162175"/>
            <wp:effectExtent l="0" t="0" r="0" b="0"/>
            <wp:docPr id="1693069564" name="" title=""/>
            <wp:cNvGraphicFramePr>
              <a:graphicFrameLocks noChangeAspect="1"/>
            </wp:cNvGraphicFramePr>
            <a:graphic>
              <a:graphicData uri="http://schemas.openxmlformats.org/drawingml/2006/picture">
                <pic:pic>
                  <pic:nvPicPr>
                    <pic:cNvPr id="0" name=""/>
                    <pic:cNvPicPr/>
                  </pic:nvPicPr>
                  <pic:blipFill>
                    <a:blip r:embed="Ra1296474557541d6">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r w:rsidR="4F1C4E8C">
        <w:drawing>
          <wp:inline wp14:editId="14B69087" wp14:anchorId="7ADBD2D7">
            <wp:extent cx="4181475" cy="4572000"/>
            <wp:effectExtent l="0" t="0" r="0" b="0"/>
            <wp:docPr id="214776809" name="" title=""/>
            <wp:cNvGraphicFramePr>
              <a:graphicFrameLocks noChangeAspect="1"/>
            </wp:cNvGraphicFramePr>
            <a:graphic>
              <a:graphicData uri="http://schemas.openxmlformats.org/drawingml/2006/picture">
                <pic:pic>
                  <pic:nvPicPr>
                    <pic:cNvPr id="0" name=""/>
                    <pic:cNvPicPr/>
                  </pic:nvPicPr>
                  <pic:blipFill>
                    <a:blip r:embed="Rd4847b9a13294295">
                      <a:extLst>
                        <a:ext xmlns:a="http://schemas.openxmlformats.org/drawingml/2006/main" uri="{28A0092B-C50C-407E-A947-70E740481C1C}">
                          <a14:useLocalDpi val="0"/>
                        </a:ext>
                      </a:extLst>
                    </a:blip>
                    <a:stretch>
                      <a:fillRect/>
                    </a:stretch>
                  </pic:blipFill>
                  <pic:spPr>
                    <a:xfrm>
                      <a:off x="0" y="0"/>
                      <a:ext cx="4181475" cy="4572000"/>
                    </a:xfrm>
                    <a:prstGeom prst="rect">
                      <a:avLst/>
                    </a:prstGeom>
                  </pic:spPr>
                </pic:pic>
              </a:graphicData>
            </a:graphic>
          </wp:inline>
        </w:drawing>
      </w:r>
    </w:p>
    <w:p w:rsidR="4F1C4E8C" w:rsidP="541DB168" w:rsidRDefault="4F1C4E8C" w14:paraId="3C1A9348" w14:textId="0487E5CE">
      <w:pPr>
        <w:pStyle w:val="Heading3"/>
        <w:rPr>
          <w:rFonts w:ascii="Calibri Light" w:hAnsi="Calibri Light" w:eastAsia="" w:cs=""/>
          <w:color w:val="1F3763"/>
          <w:sz w:val="24"/>
          <w:szCs w:val="24"/>
        </w:rPr>
      </w:pPr>
      <w:r>
        <w:br w:type="page"/>
      </w:r>
      <w:r w:rsidR="7DF0AD35">
        <w:rPr/>
        <w:t>Creación, Listado</w:t>
      </w:r>
      <w:r w:rsidR="4F1C4E8C">
        <w:rPr/>
        <w:t xml:space="preserve">, </w:t>
      </w:r>
      <w:r w:rsidR="4B3D9C37">
        <w:rPr/>
        <w:t>Edición</w:t>
      </w:r>
      <w:r w:rsidR="4F1C4E8C">
        <w:rPr/>
        <w:t xml:space="preserve"> y </w:t>
      </w:r>
      <w:r w:rsidR="2F4D61E6">
        <w:rPr/>
        <w:t>B</w:t>
      </w:r>
      <w:r w:rsidR="4F1C4E8C">
        <w:rPr/>
        <w:t>o</w:t>
      </w:r>
      <w:r w:rsidR="04B5CCE6">
        <w:rPr/>
        <w:t>rrado</w:t>
      </w:r>
      <w:r w:rsidR="4F1C4E8C">
        <w:rPr/>
        <w:t xml:space="preserve"> de Plataformas</w:t>
      </w:r>
    </w:p>
    <w:p w:rsidR="4F1C4E8C" w:rsidP="541DB168" w:rsidRDefault="4F1C4E8C" w14:paraId="4CABF513" w14:textId="5BDF6833">
      <w:pPr>
        <w:pStyle w:val="Normal"/>
      </w:pPr>
      <w:r w:rsidR="4F1C4E8C">
        <w:drawing>
          <wp:inline wp14:editId="0747B4BD" wp14:anchorId="2D43BF6D">
            <wp:extent cx="2880000" cy="1698000"/>
            <wp:effectExtent l="0" t="0" r="0" b="0"/>
            <wp:docPr id="1832620853" name="" title=""/>
            <wp:cNvGraphicFramePr>
              <a:graphicFrameLocks noChangeAspect="1"/>
            </wp:cNvGraphicFramePr>
            <a:graphic>
              <a:graphicData uri="http://schemas.openxmlformats.org/drawingml/2006/picture">
                <pic:pic>
                  <pic:nvPicPr>
                    <pic:cNvPr id="0" name=""/>
                    <pic:cNvPicPr/>
                  </pic:nvPicPr>
                  <pic:blipFill>
                    <a:blip r:embed="R14b0469c2dc5496f">
                      <a:extLst>
                        <a:ext xmlns:a="http://schemas.openxmlformats.org/drawingml/2006/main" uri="{28A0092B-C50C-407E-A947-70E740481C1C}">
                          <a14:useLocalDpi val="0"/>
                        </a:ext>
                      </a:extLst>
                    </a:blip>
                    <a:stretch>
                      <a:fillRect/>
                    </a:stretch>
                  </pic:blipFill>
                  <pic:spPr>
                    <a:xfrm>
                      <a:off x="0" y="0"/>
                      <a:ext cx="2880000" cy="1698000"/>
                    </a:xfrm>
                    <a:prstGeom prst="rect">
                      <a:avLst/>
                    </a:prstGeom>
                  </pic:spPr>
                </pic:pic>
              </a:graphicData>
            </a:graphic>
          </wp:inline>
        </w:drawing>
      </w:r>
      <w:r w:rsidR="4F1C4E8C">
        <w:drawing>
          <wp:inline wp14:editId="04AB4EC9" wp14:anchorId="41DC852C">
            <wp:extent cx="2880000" cy="1320000"/>
            <wp:effectExtent l="0" t="0" r="0" b="0"/>
            <wp:docPr id="1510935350" name="" title=""/>
            <wp:cNvGraphicFramePr>
              <a:graphicFrameLocks noChangeAspect="1"/>
            </wp:cNvGraphicFramePr>
            <a:graphic>
              <a:graphicData uri="http://schemas.openxmlformats.org/drawingml/2006/picture">
                <pic:pic>
                  <pic:nvPicPr>
                    <pic:cNvPr id="0" name=""/>
                    <pic:cNvPicPr/>
                  </pic:nvPicPr>
                  <pic:blipFill>
                    <a:blip r:embed="R40354f707cf04dc3">
                      <a:extLst>
                        <a:ext xmlns:a="http://schemas.openxmlformats.org/drawingml/2006/main" uri="{28A0092B-C50C-407E-A947-70E740481C1C}">
                          <a14:useLocalDpi val="0"/>
                        </a:ext>
                      </a:extLst>
                    </a:blip>
                    <a:stretch>
                      <a:fillRect/>
                    </a:stretch>
                  </pic:blipFill>
                  <pic:spPr>
                    <a:xfrm>
                      <a:off x="0" y="0"/>
                      <a:ext cx="2880000" cy="1320000"/>
                    </a:xfrm>
                    <a:prstGeom prst="rect">
                      <a:avLst/>
                    </a:prstGeom>
                  </pic:spPr>
                </pic:pic>
              </a:graphicData>
            </a:graphic>
          </wp:inline>
        </w:drawing>
      </w:r>
    </w:p>
    <w:p w:rsidR="4F1C4E8C" w:rsidP="541DB168" w:rsidRDefault="4F1C4E8C" w14:paraId="3A8F10B5" w14:textId="7DB4EA20">
      <w:pPr>
        <w:pStyle w:val="Normal"/>
      </w:pPr>
      <w:r w:rsidR="4F1C4E8C">
        <w:drawing>
          <wp:inline wp14:editId="1110C6E6" wp14:anchorId="7D1D7212">
            <wp:extent cx="2880000" cy="1650000"/>
            <wp:effectExtent l="0" t="0" r="0" b="0"/>
            <wp:docPr id="561984828" name="" title=""/>
            <wp:cNvGraphicFramePr>
              <a:graphicFrameLocks noChangeAspect="1"/>
            </wp:cNvGraphicFramePr>
            <a:graphic>
              <a:graphicData uri="http://schemas.openxmlformats.org/drawingml/2006/picture">
                <pic:pic>
                  <pic:nvPicPr>
                    <pic:cNvPr id="0" name=""/>
                    <pic:cNvPicPr/>
                  </pic:nvPicPr>
                  <pic:blipFill>
                    <a:blip r:embed="R346358ad991d455d">
                      <a:extLst>
                        <a:ext xmlns:a="http://schemas.openxmlformats.org/drawingml/2006/main" uri="{28A0092B-C50C-407E-A947-70E740481C1C}">
                          <a14:useLocalDpi val="0"/>
                        </a:ext>
                      </a:extLst>
                    </a:blip>
                    <a:stretch>
                      <a:fillRect/>
                    </a:stretch>
                  </pic:blipFill>
                  <pic:spPr>
                    <a:xfrm>
                      <a:off x="0" y="0"/>
                      <a:ext cx="2880000" cy="1650000"/>
                    </a:xfrm>
                    <a:prstGeom prst="rect">
                      <a:avLst/>
                    </a:prstGeom>
                  </pic:spPr>
                </pic:pic>
              </a:graphicData>
            </a:graphic>
          </wp:inline>
        </w:drawing>
      </w:r>
      <w:r w:rsidR="4F1C4E8C">
        <w:drawing>
          <wp:inline wp14:editId="2B54C9D8" wp14:anchorId="35D0692D">
            <wp:extent cx="2880000" cy="1674000"/>
            <wp:effectExtent l="0" t="0" r="0" b="0"/>
            <wp:docPr id="1100743026" name="" title=""/>
            <wp:cNvGraphicFramePr>
              <a:graphicFrameLocks noChangeAspect="1"/>
            </wp:cNvGraphicFramePr>
            <a:graphic>
              <a:graphicData uri="http://schemas.openxmlformats.org/drawingml/2006/picture">
                <pic:pic>
                  <pic:nvPicPr>
                    <pic:cNvPr id="0" name=""/>
                    <pic:cNvPicPr/>
                  </pic:nvPicPr>
                  <pic:blipFill>
                    <a:blip r:embed="Rb5d38340af8a4935">
                      <a:extLst>
                        <a:ext xmlns:a="http://schemas.openxmlformats.org/drawingml/2006/main" uri="{28A0092B-C50C-407E-A947-70E740481C1C}">
                          <a14:useLocalDpi val="0"/>
                        </a:ext>
                      </a:extLst>
                    </a:blip>
                    <a:stretch>
                      <a:fillRect/>
                    </a:stretch>
                  </pic:blipFill>
                  <pic:spPr>
                    <a:xfrm>
                      <a:off x="0" y="0"/>
                      <a:ext cx="2880000" cy="1674000"/>
                    </a:xfrm>
                    <a:prstGeom prst="rect">
                      <a:avLst/>
                    </a:prstGeom>
                  </pic:spPr>
                </pic:pic>
              </a:graphicData>
            </a:graphic>
          </wp:inline>
        </w:drawing>
      </w:r>
    </w:p>
    <w:p w:rsidR="541DB168" w:rsidRDefault="541DB168" w14:paraId="4FBF5A11" w14:textId="16D5F567">
      <w:r>
        <w:br w:type="page"/>
      </w:r>
    </w:p>
    <w:p w:rsidR="25FC4944" w:rsidP="541DB168" w:rsidRDefault="25FC4944" w14:paraId="0AAE6BBC" w14:textId="36E0016E">
      <w:pPr>
        <w:pStyle w:val="Heading3"/>
        <w:rPr>
          <w:rFonts w:ascii="Calibri Light" w:hAnsi="Calibri Light" w:eastAsia="" w:cs=""/>
          <w:color w:val="1F3763"/>
          <w:sz w:val="24"/>
          <w:szCs w:val="24"/>
        </w:rPr>
      </w:pPr>
      <w:r w:rsidR="25FC4944">
        <w:rPr/>
        <w:t>Creación, Listado</w:t>
      </w:r>
      <w:r w:rsidR="5F701898">
        <w:rPr/>
        <w:t xml:space="preserve">, </w:t>
      </w:r>
      <w:r w:rsidR="1ED01A0D">
        <w:rPr/>
        <w:t>Edición</w:t>
      </w:r>
      <w:r w:rsidR="5F701898">
        <w:rPr/>
        <w:t xml:space="preserve"> y Borrado de Lenguajes</w:t>
      </w:r>
    </w:p>
    <w:p w:rsidR="4F1C4E8C" w:rsidP="541DB168" w:rsidRDefault="4F1C4E8C" w14:paraId="7C4B2BA4" w14:textId="2247DDBD">
      <w:pPr>
        <w:pStyle w:val="Normal"/>
      </w:pPr>
      <w:r w:rsidR="4F1C4E8C">
        <w:drawing>
          <wp:inline wp14:editId="1FB0C312" wp14:anchorId="6F02768D">
            <wp:extent cx="2880000" cy="2034000"/>
            <wp:effectExtent l="0" t="0" r="0" b="0"/>
            <wp:docPr id="1285008886" name="" title=""/>
            <wp:cNvGraphicFramePr>
              <a:graphicFrameLocks noChangeAspect="1"/>
            </wp:cNvGraphicFramePr>
            <a:graphic>
              <a:graphicData uri="http://schemas.openxmlformats.org/drawingml/2006/picture">
                <pic:pic>
                  <pic:nvPicPr>
                    <pic:cNvPr id="0" name=""/>
                    <pic:cNvPicPr/>
                  </pic:nvPicPr>
                  <pic:blipFill>
                    <a:blip r:embed="Rc9c11a704459454b">
                      <a:extLst>
                        <a:ext xmlns:a="http://schemas.openxmlformats.org/drawingml/2006/main" uri="{28A0092B-C50C-407E-A947-70E740481C1C}">
                          <a14:useLocalDpi val="0"/>
                        </a:ext>
                      </a:extLst>
                    </a:blip>
                    <a:stretch>
                      <a:fillRect/>
                    </a:stretch>
                  </pic:blipFill>
                  <pic:spPr>
                    <a:xfrm>
                      <a:off x="0" y="0"/>
                      <a:ext cx="2880000" cy="2034000"/>
                    </a:xfrm>
                    <a:prstGeom prst="rect">
                      <a:avLst/>
                    </a:prstGeom>
                  </pic:spPr>
                </pic:pic>
              </a:graphicData>
            </a:graphic>
          </wp:inline>
        </w:drawing>
      </w:r>
      <w:r w:rsidR="4F1C4E8C">
        <w:drawing>
          <wp:inline wp14:editId="4F36C0A8" wp14:anchorId="71517C71">
            <wp:extent cx="2880000" cy="1764000"/>
            <wp:effectExtent l="0" t="0" r="0" b="0"/>
            <wp:docPr id="1485810181" name="" title=""/>
            <wp:cNvGraphicFramePr>
              <a:graphicFrameLocks noChangeAspect="1"/>
            </wp:cNvGraphicFramePr>
            <a:graphic>
              <a:graphicData uri="http://schemas.openxmlformats.org/drawingml/2006/picture">
                <pic:pic>
                  <pic:nvPicPr>
                    <pic:cNvPr id="0" name=""/>
                    <pic:cNvPicPr/>
                  </pic:nvPicPr>
                  <pic:blipFill>
                    <a:blip r:embed="R26773a484b18423f">
                      <a:extLst>
                        <a:ext xmlns:a="http://schemas.openxmlformats.org/drawingml/2006/main" uri="{28A0092B-C50C-407E-A947-70E740481C1C}">
                          <a14:useLocalDpi val="0"/>
                        </a:ext>
                      </a:extLst>
                    </a:blip>
                    <a:stretch>
                      <a:fillRect/>
                    </a:stretch>
                  </pic:blipFill>
                  <pic:spPr>
                    <a:xfrm>
                      <a:off x="0" y="0"/>
                      <a:ext cx="2880000" cy="1764000"/>
                    </a:xfrm>
                    <a:prstGeom prst="rect">
                      <a:avLst/>
                    </a:prstGeom>
                  </pic:spPr>
                </pic:pic>
              </a:graphicData>
            </a:graphic>
          </wp:inline>
        </w:drawing>
      </w:r>
    </w:p>
    <w:p w:rsidR="541DB168" w:rsidRDefault="541DB168" w14:paraId="053203B7" w14:textId="3D286419">
      <w:r>
        <w:br w:type="page"/>
      </w:r>
    </w:p>
    <w:p w:rsidR="459F1A9D" w:rsidP="541DB168" w:rsidRDefault="459F1A9D" w14:paraId="4A586D29" w14:textId="18F30606">
      <w:pPr>
        <w:pStyle w:val="Heading3"/>
        <w:rPr>
          <w:rFonts w:ascii="Calibri Light" w:hAnsi="Calibri Light" w:eastAsia="" w:cs=""/>
          <w:color w:val="1F3763"/>
          <w:sz w:val="24"/>
          <w:szCs w:val="24"/>
        </w:rPr>
      </w:pPr>
      <w:r w:rsidR="459F1A9D">
        <w:rPr/>
        <w:t>Creación, Listado</w:t>
      </w:r>
      <w:r w:rsidR="459F1A9D">
        <w:rPr/>
        <w:t xml:space="preserve">, </w:t>
      </w:r>
      <w:r w:rsidR="459F1A9D">
        <w:rPr/>
        <w:t>Edición</w:t>
      </w:r>
      <w:r w:rsidR="459F1A9D">
        <w:rPr/>
        <w:t xml:space="preserve"> y Borrado de directores</w:t>
      </w:r>
    </w:p>
    <w:p w:rsidR="4855503A" w:rsidP="541DB168" w:rsidRDefault="4855503A" w14:paraId="617C9CA6" w14:textId="7D2868E9">
      <w:pPr>
        <w:pStyle w:val="Normal"/>
      </w:pPr>
      <w:r w:rsidR="4855503A">
        <w:drawing>
          <wp:inline wp14:editId="0576E6C3" wp14:anchorId="0537C04E">
            <wp:extent cx="2880000" cy="2352000"/>
            <wp:effectExtent l="0" t="0" r="0" b="0"/>
            <wp:docPr id="1045248810" name="" title=""/>
            <wp:cNvGraphicFramePr>
              <a:graphicFrameLocks noChangeAspect="1"/>
            </wp:cNvGraphicFramePr>
            <a:graphic>
              <a:graphicData uri="http://schemas.openxmlformats.org/drawingml/2006/picture">
                <pic:pic>
                  <pic:nvPicPr>
                    <pic:cNvPr id="0" name=""/>
                    <pic:cNvPicPr/>
                  </pic:nvPicPr>
                  <pic:blipFill>
                    <a:blip r:embed="Rb21239246a724203">
                      <a:extLst>
                        <a:ext xmlns:a="http://schemas.openxmlformats.org/drawingml/2006/main" uri="{28A0092B-C50C-407E-A947-70E740481C1C}">
                          <a14:useLocalDpi val="0"/>
                        </a:ext>
                      </a:extLst>
                    </a:blip>
                    <a:stretch>
                      <a:fillRect/>
                    </a:stretch>
                  </pic:blipFill>
                  <pic:spPr>
                    <a:xfrm>
                      <a:off x="0" y="0"/>
                      <a:ext cx="2880000" cy="2352000"/>
                    </a:xfrm>
                    <a:prstGeom prst="rect">
                      <a:avLst/>
                    </a:prstGeom>
                  </pic:spPr>
                </pic:pic>
              </a:graphicData>
            </a:graphic>
          </wp:inline>
        </w:drawing>
      </w:r>
      <w:r w:rsidR="4F1C4E8C">
        <w:drawing>
          <wp:inline wp14:editId="357DC2BB" wp14:anchorId="12F2C690">
            <wp:extent cx="2880000" cy="1560000"/>
            <wp:effectExtent l="0" t="0" r="0" b="0"/>
            <wp:docPr id="834714798" name="" title=""/>
            <wp:cNvGraphicFramePr>
              <a:graphicFrameLocks noChangeAspect="1"/>
            </wp:cNvGraphicFramePr>
            <a:graphic>
              <a:graphicData uri="http://schemas.openxmlformats.org/drawingml/2006/picture">
                <pic:pic>
                  <pic:nvPicPr>
                    <pic:cNvPr id="0" name=""/>
                    <pic:cNvPicPr/>
                  </pic:nvPicPr>
                  <pic:blipFill>
                    <a:blip r:embed="Rd7b4188a5f4e41b4">
                      <a:extLst>
                        <a:ext xmlns:a="http://schemas.openxmlformats.org/drawingml/2006/main" uri="{28A0092B-C50C-407E-A947-70E740481C1C}">
                          <a14:useLocalDpi val="0"/>
                        </a:ext>
                      </a:extLst>
                    </a:blip>
                    <a:stretch>
                      <a:fillRect/>
                    </a:stretch>
                  </pic:blipFill>
                  <pic:spPr>
                    <a:xfrm>
                      <a:off x="0" y="0"/>
                      <a:ext cx="2880000" cy="1560000"/>
                    </a:xfrm>
                    <a:prstGeom prst="rect">
                      <a:avLst/>
                    </a:prstGeom>
                  </pic:spPr>
                </pic:pic>
              </a:graphicData>
            </a:graphic>
          </wp:inline>
        </w:drawing>
      </w:r>
    </w:p>
    <w:p w:rsidR="541DB168" w:rsidRDefault="541DB168" w14:paraId="5F281F62" w14:textId="314943CC">
      <w:r>
        <w:br w:type="page"/>
      </w:r>
    </w:p>
    <w:p w:rsidR="66D0DA26" w:rsidP="541DB168" w:rsidRDefault="66D0DA26" w14:paraId="3F26C315" w14:textId="6A4CEB8C">
      <w:pPr>
        <w:pStyle w:val="Heading3"/>
        <w:rPr>
          <w:rFonts w:ascii="Calibri Light" w:hAnsi="Calibri Light" w:eastAsia="" w:cs=""/>
          <w:color w:val="1F3763"/>
          <w:sz w:val="24"/>
          <w:szCs w:val="24"/>
        </w:rPr>
      </w:pPr>
      <w:r w:rsidR="66D0DA26">
        <w:rPr/>
        <w:t>Creación, Listado, Edición y Borrado de Actores</w:t>
      </w:r>
    </w:p>
    <w:p w:rsidR="4F1C4E8C" w:rsidP="541DB168" w:rsidRDefault="4F1C4E8C" w14:paraId="59B2E2AE" w14:textId="7A9D3E3A">
      <w:pPr>
        <w:pStyle w:val="Normal"/>
      </w:pPr>
      <w:r w:rsidR="4F1C4E8C">
        <w:drawing>
          <wp:inline wp14:editId="13DA4DCE" wp14:anchorId="213E7BDA">
            <wp:extent cx="2880000" cy="2592000"/>
            <wp:effectExtent l="0" t="0" r="0" b="0"/>
            <wp:docPr id="1948129097" name="" title=""/>
            <wp:cNvGraphicFramePr>
              <a:graphicFrameLocks noChangeAspect="1"/>
            </wp:cNvGraphicFramePr>
            <a:graphic>
              <a:graphicData uri="http://schemas.openxmlformats.org/drawingml/2006/picture">
                <pic:pic>
                  <pic:nvPicPr>
                    <pic:cNvPr id="0" name=""/>
                    <pic:cNvPicPr/>
                  </pic:nvPicPr>
                  <pic:blipFill>
                    <a:blip r:embed="R29cbeea96fc34b55">
                      <a:extLst>
                        <a:ext xmlns:a="http://schemas.openxmlformats.org/drawingml/2006/main" uri="{28A0092B-C50C-407E-A947-70E740481C1C}">
                          <a14:useLocalDpi val="0"/>
                        </a:ext>
                      </a:extLst>
                    </a:blip>
                    <a:stretch>
                      <a:fillRect/>
                    </a:stretch>
                  </pic:blipFill>
                  <pic:spPr>
                    <a:xfrm>
                      <a:off x="0" y="0"/>
                      <a:ext cx="2880000" cy="2592000"/>
                    </a:xfrm>
                    <a:prstGeom prst="rect">
                      <a:avLst/>
                    </a:prstGeom>
                  </pic:spPr>
                </pic:pic>
              </a:graphicData>
            </a:graphic>
          </wp:inline>
        </w:drawing>
      </w:r>
      <w:r w:rsidR="4F1C4E8C">
        <w:drawing>
          <wp:inline wp14:editId="768269B2" wp14:anchorId="3C641CFF">
            <wp:extent cx="2880000" cy="1536000"/>
            <wp:effectExtent l="0" t="0" r="0" b="0"/>
            <wp:docPr id="1906495380" name="" title=""/>
            <wp:cNvGraphicFramePr>
              <a:graphicFrameLocks noChangeAspect="1"/>
            </wp:cNvGraphicFramePr>
            <a:graphic>
              <a:graphicData uri="http://schemas.openxmlformats.org/drawingml/2006/picture">
                <pic:pic>
                  <pic:nvPicPr>
                    <pic:cNvPr id="0" name=""/>
                    <pic:cNvPicPr/>
                  </pic:nvPicPr>
                  <pic:blipFill>
                    <a:blip r:embed="R6eb0dbacefcb403a">
                      <a:extLst>
                        <a:ext xmlns:a="http://schemas.openxmlformats.org/drawingml/2006/main" uri="{28A0092B-C50C-407E-A947-70E740481C1C}">
                          <a14:useLocalDpi val="0"/>
                        </a:ext>
                      </a:extLst>
                    </a:blip>
                    <a:stretch>
                      <a:fillRect/>
                    </a:stretch>
                  </pic:blipFill>
                  <pic:spPr>
                    <a:xfrm>
                      <a:off x="0" y="0"/>
                      <a:ext cx="2880000" cy="1536000"/>
                    </a:xfrm>
                    <a:prstGeom prst="rect">
                      <a:avLst/>
                    </a:prstGeom>
                  </pic:spPr>
                </pic:pic>
              </a:graphicData>
            </a:graphic>
          </wp:inline>
        </w:drawing>
      </w:r>
    </w:p>
    <w:p w:rsidR="541DB168" w:rsidRDefault="541DB168" w14:paraId="5D2BCD1E" w14:textId="25423E2B">
      <w:r>
        <w:br w:type="page"/>
      </w:r>
    </w:p>
    <w:p w:rsidR="367C83F2" w:rsidP="541DB168" w:rsidRDefault="367C83F2" w14:paraId="2DADB563" w14:textId="41879FEA">
      <w:pPr>
        <w:pStyle w:val="Heading3"/>
        <w:rPr>
          <w:rFonts w:ascii="Calibri Light" w:hAnsi="Calibri Light" w:eastAsia="" w:cs=""/>
          <w:color w:val="1F3763"/>
          <w:sz w:val="24"/>
          <w:szCs w:val="24"/>
        </w:rPr>
      </w:pPr>
      <w:r w:rsidR="367C83F2">
        <w:rPr/>
        <w:t>Creación, Listado, Edición y Borrado de series</w:t>
      </w:r>
    </w:p>
    <w:p w:rsidR="30B655BA" w:rsidP="541DB168" w:rsidRDefault="30B655BA" w14:paraId="271007C8" w14:textId="23A35C42">
      <w:pPr>
        <w:pStyle w:val="Normal"/>
      </w:pPr>
      <w:r w:rsidR="30B655BA">
        <w:drawing>
          <wp:inline wp14:editId="1ABB5008" wp14:anchorId="1C859F87">
            <wp:extent cx="3600000" cy="3405000"/>
            <wp:effectExtent l="0" t="0" r="0" b="0"/>
            <wp:docPr id="598725707" name="" title=""/>
            <wp:cNvGraphicFramePr>
              <a:graphicFrameLocks noChangeAspect="1"/>
            </wp:cNvGraphicFramePr>
            <a:graphic>
              <a:graphicData uri="http://schemas.openxmlformats.org/drawingml/2006/picture">
                <pic:pic>
                  <pic:nvPicPr>
                    <pic:cNvPr id="0" name=""/>
                    <pic:cNvPicPr/>
                  </pic:nvPicPr>
                  <pic:blipFill>
                    <a:blip r:embed="R06a28d801f0143f4">
                      <a:extLst>
                        <a:ext xmlns:a="http://schemas.openxmlformats.org/drawingml/2006/main" uri="{28A0092B-C50C-407E-A947-70E740481C1C}">
                          <a14:useLocalDpi val="0"/>
                        </a:ext>
                      </a:extLst>
                    </a:blip>
                    <a:stretch>
                      <a:fillRect/>
                    </a:stretch>
                  </pic:blipFill>
                  <pic:spPr>
                    <a:xfrm>
                      <a:off x="0" y="0"/>
                      <a:ext cx="3600000" cy="3405000"/>
                    </a:xfrm>
                    <a:prstGeom prst="rect">
                      <a:avLst/>
                    </a:prstGeom>
                  </pic:spPr>
                </pic:pic>
              </a:graphicData>
            </a:graphic>
          </wp:inline>
        </w:drawing>
      </w:r>
      <w:r w:rsidR="30B655BA">
        <w:drawing>
          <wp:inline wp14:editId="18737D1B" wp14:anchorId="4560E213">
            <wp:extent cx="4572000" cy="2200275"/>
            <wp:effectExtent l="0" t="0" r="0" b="0"/>
            <wp:docPr id="443711965" name="" title=""/>
            <wp:cNvGraphicFramePr>
              <a:graphicFrameLocks noChangeAspect="1"/>
            </wp:cNvGraphicFramePr>
            <a:graphic>
              <a:graphicData uri="http://schemas.openxmlformats.org/drawingml/2006/picture">
                <pic:pic>
                  <pic:nvPicPr>
                    <pic:cNvPr id="0" name=""/>
                    <pic:cNvPicPr/>
                  </pic:nvPicPr>
                  <pic:blipFill>
                    <a:blip r:embed="R5f755461c1194f77">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541DB168" w:rsidRDefault="541DB168" w14:paraId="793714FA" w14:textId="1BF295F6">
      <w:r>
        <w:br w:type="page"/>
      </w:r>
    </w:p>
    <w:p w:rsidR="4A3B45D2" w:rsidP="541DB168" w:rsidRDefault="4A3B45D2" w14:paraId="21FC2309" w14:textId="70916E01">
      <w:pPr>
        <w:pStyle w:val="Heading3"/>
        <w:rPr>
          <w:rFonts w:ascii="Calibri Light" w:hAnsi="Calibri Light" w:eastAsia="" w:cs=""/>
          <w:color w:val="1F3763"/>
          <w:sz w:val="24"/>
          <w:szCs w:val="24"/>
        </w:rPr>
      </w:pPr>
      <w:r w:rsidR="4A3B45D2">
        <w:rPr/>
        <w:t xml:space="preserve">Creación, Listado, Edición y Borrado de la </w:t>
      </w:r>
      <w:r w:rsidR="4A3B45D2">
        <w:rPr/>
        <w:t>relación</w:t>
      </w:r>
      <w:r w:rsidR="4A3B45D2">
        <w:rPr/>
        <w:t xml:space="preserve"> Actores - Series</w:t>
      </w:r>
    </w:p>
    <w:p w:rsidR="4F1C4E8C" w:rsidP="541DB168" w:rsidRDefault="4F1C4E8C" w14:paraId="120FE937" w14:textId="48EDA487">
      <w:pPr>
        <w:pStyle w:val="Normal"/>
      </w:pPr>
      <w:r w:rsidR="4F1C4E8C">
        <w:drawing>
          <wp:inline wp14:editId="6C89B5A2" wp14:anchorId="1872D3F8">
            <wp:extent cx="4572000" cy="3476625"/>
            <wp:effectExtent l="0" t="0" r="0" b="0"/>
            <wp:docPr id="1567719004" name="" title=""/>
            <wp:cNvGraphicFramePr>
              <a:graphicFrameLocks noChangeAspect="1"/>
            </wp:cNvGraphicFramePr>
            <a:graphic>
              <a:graphicData uri="http://schemas.openxmlformats.org/drawingml/2006/picture">
                <pic:pic>
                  <pic:nvPicPr>
                    <pic:cNvPr id="0" name=""/>
                    <pic:cNvPicPr/>
                  </pic:nvPicPr>
                  <pic:blipFill>
                    <a:blip r:embed="Rcb91245615c74e30">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r w:rsidR="4F1C4E8C">
        <w:drawing>
          <wp:inline wp14:editId="36DCA165" wp14:anchorId="7104F015">
            <wp:extent cx="4572000" cy="2171700"/>
            <wp:effectExtent l="0" t="0" r="0" b="0"/>
            <wp:docPr id="260091612" name="" title=""/>
            <wp:cNvGraphicFramePr>
              <a:graphicFrameLocks noChangeAspect="1"/>
            </wp:cNvGraphicFramePr>
            <a:graphic>
              <a:graphicData uri="http://schemas.openxmlformats.org/drawingml/2006/picture">
                <pic:pic>
                  <pic:nvPicPr>
                    <pic:cNvPr id="0" name=""/>
                    <pic:cNvPicPr/>
                  </pic:nvPicPr>
                  <pic:blipFill>
                    <a:blip r:embed="R2064fa883cc0464a">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Pr="00CF1C21" w:rsidR="00CF1C21" w:rsidP="00CF1C21" w:rsidRDefault="005D3003" w14:paraId="5929A5E9" w14:textId="4A16CCCC">
      <w:pPr>
        <w:pStyle w:val="Heading1"/>
      </w:pPr>
      <w:bookmarkStart w:name="_Toc88249961" w:id="7"/>
      <w:r w:rsidR="005D3003">
        <w:rPr/>
        <w:t>4.</w:t>
      </w:r>
      <w:r w:rsidR="00CF1C21">
        <w:rPr/>
        <w:t xml:space="preserve"> </w:t>
      </w:r>
      <w:r w:rsidR="2C054F14">
        <w:rPr/>
        <w:t>Implementación</w:t>
      </w:r>
    </w:p>
    <w:p w:rsidRPr="00CF1C21" w:rsidR="00CF1C21" w:rsidP="541DB168" w:rsidRDefault="005D3003" w14:paraId="75216474" w14:textId="5B209B94">
      <w:pPr>
        <w:pStyle w:val="Normal"/>
        <w:rPr>
          <w:b w:val="1"/>
          <w:bCs w:val="1"/>
          <w:sz w:val="40"/>
          <w:szCs w:val="40"/>
          <w:u w:val="single"/>
        </w:rPr>
      </w:pPr>
      <w:r w:rsidRPr="541DB168" w:rsidR="7468C89B">
        <w:rPr>
          <w:b w:val="1"/>
          <w:bCs w:val="1"/>
          <w:sz w:val="36"/>
          <w:szCs w:val="36"/>
          <w:u w:val="single"/>
        </w:rPr>
        <w:t xml:space="preserve">4.1 </w:t>
      </w:r>
      <w:r w:rsidRPr="541DB168" w:rsidR="7468C89B">
        <w:rPr>
          <w:b w:val="1"/>
          <w:bCs w:val="1"/>
          <w:sz w:val="36"/>
          <w:szCs w:val="36"/>
          <w:u w:val="single"/>
        </w:rPr>
        <w:t>configuración</w:t>
      </w:r>
      <w:r w:rsidRPr="541DB168" w:rsidR="7468C89B">
        <w:rPr>
          <w:b w:val="1"/>
          <w:bCs w:val="1"/>
          <w:sz w:val="36"/>
          <w:szCs w:val="36"/>
          <w:u w:val="single"/>
        </w:rPr>
        <w:t xml:space="preserve"> del </w:t>
      </w:r>
      <w:r w:rsidRPr="541DB168" w:rsidR="30C4DE18">
        <w:rPr>
          <w:b w:val="1"/>
          <w:bCs w:val="1"/>
          <w:sz w:val="36"/>
          <w:szCs w:val="36"/>
          <w:u w:val="single"/>
        </w:rPr>
        <w:t>servidor</w:t>
      </w:r>
    </w:p>
    <w:p w:rsidRPr="00CF1C21" w:rsidR="00CF1C21" w:rsidP="541DB168" w:rsidRDefault="005D3003" w14:paraId="41DA1011" w14:textId="7E09503B">
      <w:pPr>
        <w:pStyle w:val="Normal"/>
        <w:rPr>
          <w:b w:val="1"/>
          <w:bCs w:val="1"/>
          <w:u w:val="single"/>
        </w:rPr>
      </w:pPr>
      <w:r w:rsidRPr="541DB168" w:rsidR="3A6D9125">
        <w:rPr>
          <w:b w:val="1"/>
          <w:bCs w:val="1"/>
          <w:u w:val="single"/>
        </w:rPr>
        <w:t xml:space="preserve">Paquete de </w:t>
      </w:r>
      <w:r w:rsidRPr="541DB168" w:rsidR="3A6D9125">
        <w:rPr>
          <w:b w:val="1"/>
          <w:bCs w:val="1"/>
          <w:u w:val="single"/>
        </w:rPr>
        <w:t>Aplicaciones</w:t>
      </w:r>
      <w:r w:rsidRPr="541DB168" w:rsidR="3A6D9125">
        <w:rPr>
          <w:b w:val="1"/>
          <w:bCs w:val="1"/>
          <w:u w:val="single"/>
        </w:rPr>
        <w:t xml:space="preserve"> XAMP</w:t>
      </w:r>
    </w:p>
    <w:p w:rsidRPr="00CF1C21" w:rsidR="00CF1C21" w:rsidP="541DB168" w:rsidRDefault="005D3003" w14:paraId="324910D1" w14:textId="444C89D6">
      <w:pPr>
        <w:pStyle w:val="Normal"/>
      </w:pPr>
      <w:r w:rsidR="58103540">
        <w:rPr/>
        <w:t xml:space="preserve">Se instala un servidor PHP a </w:t>
      </w:r>
      <w:r w:rsidR="71B9F493">
        <w:rPr/>
        <w:t>través</w:t>
      </w:r>
      <w:r w:rsidR="58103540">
        <w:rPr/>
        <w:t xml:space="preserve"> del paquete XAMP con las opciones por defecto</w:t>
      </w:r>
      <w:r w:rsidR="3D7CA168">
        <w:rPr/>
        <w:t>.</w:t>
      </w:r>
    </w:p>
    <w:p w:rsidRPr="00CF1C21" w:rsidR="00CF1C21" w:rsidP="541DB168" w:rsidRDefault="005D3003" w14:paraId="241BB42C" w14:textId="0EAAA061">
      <w:pPr>
        <w:pStyle w:val="Normal"/>
      </w:pPr>
      <w:r w:rsidR="3D7CA168">
        <w:rPr/>
        <w:t xml:space="preserve">Se habilita la </w:t>
      </w:r>
      <w:r w:rsidR="45ADA1CD">
        <w:rPr/>
        <w:t>opción</w:t>
      </w:r>
      <w:r w:rsidR="3D7CA168">
        <w:rPr/>
        <w:t xml:space="preserve"> de mostrar errores: </w:t>
      </w:r>
      <w:proofErr w:type="spellStart"/>
      <w:r w:rsidR="3D7CA168">
        <w:rPr/>
        <w:t>display</w:t>
      </w:r>
      <w:proofErr w:type="spellEnd"/>
      <w:r w:rsidR="3D7CA168">
        <w:rPr/>
        <w:t xml:space="preserve"> </w:t>
      </w:r>
      <w:proofErr w:type="spellStart"/>
      <w:r w:rsidR="3D7CA168">
        <w:rPr/>
        <w:t>errors</w:t>
      </w:r>
      <w:proofErr w:type="spellEnd"/>
      <w:r w:rsidR="3D7CA168">
        <w:rPr/>
        <w:t xml:space="preserve"> </w:t>
      </w:r>
      <w:proofErr w:type="spellStart"/>
      <w:r w:rsidR="3D7CA168">
        <w:rPr/>
        <w:t>on</w:t>
      </w:r>
      <w:proofErr w:type="spellEnd"/>
    </w:p>
    <w:p w:rsidRPr="00CF1C21" w:rsidR="00CF1C21" w:rsidP="541DB168" w:rsidRDefault="005D3003" w14:paraId="192C1B48" w14:textId="20E3B6BF">
      <w:pPr>
        <w:pStyle w:val="Normal"/>
      </w:pPr>
      <w:r w:rsidR="58103540">
        <w:drawing>
          <wp:inline wp14:editId="6B40C362" wp14:anchorId="57F7D847">
            <wp:extent cx="4572000" cy="1695450"/>
            <wp:effectExtent l="0" t="0" r="0" b="0"/>
            <wp:docPr id="1600700128" name="" title=""/>
            <wp:cNvGraphicFramePr>
              <a:graphicFrameLocks noChangeAspect="1"/>
            </wp:cNvGraphicFramePr>
            <a:graphic>
              <a:graphicData uri="http://schemas.openxmlformats.org/drawingml/2006/picture">
                <pic:pic>
                  <pic:nvPicPr>
                    <pic:cNvPr id="0" name=""/>
                    <pic:cNvPicPr/>
                  </pic:nvPicPr>
                  <pic:blipFill>
                    <a:blip r:embed="R27aa77aec6484d5b">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Pr="00CF1C21" w:rsidR="00CF1C21" w:rsidP="541DB168" w:rsidRDefault="005D3003" w14:paraId="1B716407" w14:textId="4AE84AFA">
      <w:pPr>
        <w:pStyle w:val="Normal"/>
      </w:pPr>
      <w:r w:rsidR="4EA916F7">
        <w:rPr/>
        <w:t>Esta “pila” de aplicaciones</w:t>
      </w:r>
      <w:r w:rsidR="70499F2A">
        <w:rPr/>
        <w:t xml:space="preserve"> </w:t>
      </w:r>
      <w:r w:rsidR="4EA916F7">
        <w:rPr/>
        <w:t>trae PHP</w:t>
      </w:r>
      <w:r w:rsidR="0EBDF8B9">
        <w:rPr/>
        <w:t xml:space="preserve"> y los </w:t>
      </w:r>
      <w:r w:rsidR="5A5223F0">
        <w:rPr/>
        <w:t>drives de</w:t>
      </w:r>
      <w:r w:rsidR="0EBDF8B9">
        <w:rPr/>
        <w:t xml:space="preserve"> conexión necesarios</w:t>
      </w:r>
      <w:r w:rsidR="4A0E8578">
        <w:rPr/>
        <w:t xml:space="preserve"> configurados</w:t>
      </w:r>
    </w:p>
    <w:p w:rsidRPr="00CF1C21" w:rsidR="00CF1C21" w:rsidP="541DB168" w:rsidRDefault="005D3003" w14:paraId="53411154" w14:textId="60F65EF3">
      <w:pPr>
        <w:pStyle w:val="Normal"/>
      </w:pPr>
      <w:r w:rsidR="4A0E8578">
        <w:drawing>
          <wp:inline wp14:editId="79850811" wp14:anchorId="556EC220">
            <wp:extent cx="4572000" cy="2590800"/>
            <wp:effectExtent l="0" t="0" r="0" b="0"/>
            <wp:docPr id="1855754215" name="" title=""/>
            <wp:cNvGraphicFramePr>
              <a:graphicFrameLocks noChangeAspect="1"/>
            </wp:cNvGraphicFramePr>
            <a:graphic>
              <a:graphicData uri="http://schemas.openxmlformats.org/drawingml/2006/picture">
                <pic:pic>
                  <pic:nvPicPr>
                    <pic:cNvPr id="0" name=""/>
                    <pic:cNvPicPr/>
                  </pic:nvPicPr>
                  <pic:blipFill>
                    <a:blip r:embed="R2f7a6ac53c384b28">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r w:rsidR="4A0E8578">
        <w:drawing>
          <wp:inline wp14:editId="51C9F201" wp14:anchorId="0D6232DE">
            <wp:extent cx="4572000" cy="2619375"/>
            <wp:effectExtent l="0" t="0" r="0" b="0"/>
            <wp:docPr id="1211485112" name="" title=""/>
            <wp:cNvGraphicFramePr>
              <a:graphicFrameLocks noChangeAspect="1"/>
            </wp:cNvGraphicFramePr>
            <a:graphic>
              <a:graphicData uri="http://schemas.openxmlformats.org/drawingml/2006/picture">
                <pic:pic>
                  <pic:nvPicPr>
                    <pic:cNvPr id="0" name=""/>
                    <pic:cNvPicPr/>
                  </pic:nvPicPr>
                  <pic:blipFill>
                    <a:blip r:embed="R0c618cb20aa349a5">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Pr="00CF1C21" w:rsidR="00CF1C21" w:rsidP="541DB168" w:rsidRDefault="005D3003" w14:paraId="40514C3D" w14:textId="20C7951A">
      <w:pPr>
        <w:pStyle w:val="Normal"/>
      </w:pPr>
    </w:p>
    <w:p w:rsidRPr="00CF1C21" w:rsidR="00CF1C21" w:rsidP="541DB168" w:rsidRDefault="005D3003" w14:paraId="30651152" w14:textId="2699CB43">
      <w:pPr>
        <w:pStyle w:val="Normal"/>
      </w:pPr>
      <w:r w:rsidR="41F2F0B7">
        <w:rPr/>
        <w:t>Driver</w:t>
      </w:r>
    </w:p>
    <w:p w:rsidRPr="00CF1C21" w:rsidR="00CF1C21" w:rsidP="541DB168" w:rsidRDefault="005D3003" w14:paraId="7AEEADE4" w14:textId="4A6D75A5">
      <w:pPr>
        <w:pStyle w:val="Normal"/>
      </w:pPr>
      <w:r w:rsidR="4A0E8578">
        <w:drawing>
          <wp:inline wp14:editId="7D367917" wp14:anchorId="7AE527E5">
            <wp:extent cx="4572000" cy="2190750"/>
            <wp:effectExtent l="0" t="0" r="0" b="0"/>
            <wp:docPr id="427086378" name="" title=""/>
            <wp:cNvGraphicFramePr>
              <a:graphicFrameLocks noChangeAspect="1"/>
            </wp:cNvGraphicFramePr>
            <a:graphic>
              <a:graphicData uri="http://schemas.openxmlformats.org/drawingml/2006/picture">
                <pic:pic>
                  <pic:nvPicPr>
                    <pic:cNvPr id="0" name=""/>
                    <pic:cNvPicPr/>
                  </pic:nvPicPr>
                  <pic:blipFill>
                    <a:blip r:embed="R0fd274525e824c75">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r w:rsidR="4A0E8578">
        <w:drawing>
          <wp:inline wp14:editId="34D26025" wp14:anchorId="7F461CD7">
            <wp:extent cx="4572000" cy="1000125"/>
            <wp:effectExtent l="0" t="0" r="0" b="0"/>
            <wp:docPr id="2004024795" name="" title=""/>
            <wp:cNvGraphicFramePr>
              <a:graphicFrameLocks noChangeAspect="1"/>
            </wp:cNvGraphicFramePr>
            <a:graphic>
              <a:graphicData uri="http://schemas.openxmlformats.org/drawingml/2006/picture">
                <pic:pic>
                  <pic:nvPicPr>
                    <pic:cNvPr id="0" name=""/>
                    <pic:cNvPicPr/>
                  </pic:nvPicPr>
                  <pic:blipFill>
                    <a:blip r:embed="Rb8686998d81e4b41">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w:rsidRPr="00CF1C21" w:rsidR="00CF1C21" w:rsidP="541DB168" w:rsidRDefault="005D3003" w14:paraId="34EA8B06" w14:textId="78023CD0">
      <w:pPr>
        <w:pStyle w:val="Normal"/>
      </w:pPr>
      <w:r w:rsidR="0C768BC6">
        <w:rPr/>
        <w:t xml:space="preserve">XAMP trae un panel de control desde donde acceder con comodidad a todas los fichero y opciones normales de </w:t>
      </w:r>
      <w:r w:rsidR="0C768BC6">
        <w:rPr/>
        <w:t>configuración</w:t>
      </w:r>
    </w:p>
    <w:p w:rsidRPr="00CF1C21" w:rsidR="00CF1C21" w:rsidP="541DB168" w:rsidRDefault="005D3003" w14:paraId="1BF89B90" w14:textId="0484AFE5">
      <w:pPr>
        <w:pStyle w:val="Normal"/>
      </w:pPr>
      <w:r w:rsidR="0C768BC6">
        <w:drawing>
          <wp:inline wp14:editId="6DCBB278" wp14:anchorId="22C8B7EE">
            <wp:extent cx="4572000" cy="2019300"/>
            <wp:effectExtent l="0" t="0" r="0" b="0"/>
            <wp:docPr id="632074495" name="" title=""/>
            <wp:cNvGraphicFramePr>
              <a:graphicFrameLocks noChangeAspect="1"/>
            </wp:cNvGraphicFramePr>
            <a:graphic>
              <a:graphicData uri="http://schemas.openxmlformats.org/drawingml/2006/picture">
                <pic:pic>
                  <pic:nvPicPr>
                    <pic:cNvPr id="0" name=""/>
                    <pic:cNvPicPr/>
                  </pic:nvPicPr>
                  <pic:blipFill>
                    <a:blip r:embed="R10f740e765e54792">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Pr="00CF1C21" w:rsidR="00CF1C21" w:rsidP="541DB168" w:rsidRDefault="005D3003" w14:paraId="5A250724" w14:textId="0603E0C0">
      <w:pPr>
        <w:pStyle w:val="Normal"/>
      </w:pPr>
    </w:p>
    <w:p w:rsidRPr="00CF1C21" w:rsidR="00CF1C21" w:rsidP="541DB168" w:rsidRDefault="005D3003" w14:paraId="05D52170" w14:textId="35E34237">
      <w:pPr>
        <w:pStyle w:val="Normal"/>
        <w:rPr>
          <w:b w:val="1"/>
          <w:bCs w:val="1"/>
          <w:sz w:val="32"/>
          <w:szCs w:val="32"/>
          <w:u w:val="single"/>
        </w:rPr>
      </w:pPr>
      <w:r w:rsidRPr="541DB168" w:rsidR="5EAE60F1">
        <w:rPr>
          <w:b w:val="1"/>
          <w:bCs w:val="1"/>
          <w:sz w:val="32"/>
          <w:szCs w:val="32"/>
          <w:u w:val="single"/>
        </w:rPr>
        <w:t>Creación</w:t>
      </w:r>
      <w:r w:rsidRPr="541DB168" w:rsidR="5EAE60F1">
        <w:rPr>
          <w:b w:val="1"/>
          <w:bCs w:val="1"/>
          <w:sz w:val="32"/>
          <w:szCs w:val="32"/>
          <w:u w:val="single"/>
        </w:rPr>
        <w:t xml:space="preserve"> de la tablas y campos</w:t>
      </w:r>
    </w:p>
    <w:p w:rsidRPr="00CF1C21" w:rsidR="00CF1C21" w:rsidP="541DB168" w:rsidRDefault="005D3003" w14:paraId="0D93C090" w14:textId="0011AAA6">
      <w:pPr>
        <w:pStyle w:val="Normal"/>
        <w:rPr>
          <w:sz w:val="24"/>
          <w:szCs w:val="24"/>
          <w:u w:val="none"/>
        </w:rPr>
      </w:pPr>
      <w:r w:rsidRPr="541DB168" w:rsidR="5EAE60F1">
        <w:rPr>
          <w:sz w:val="24"/>
          <w:szCs w:val="24"/>
          <w:u w:val="none"/>
        </w:rPr>
        <w:t xml:space="preserve">Se utiliza tanto </w:t>
      </w:r>
      <w:proofErr w:type="spellStart"/>
      <w:r w:rsidRPr="541DB168" w:rsidR="5EAE60F1">
        <w:rPr>
          <w:sz w:val="24"/>
          <w:szCs w:val="24"/>
          <w:u w:val="none"/>
        </w:rPr>
        <w:t>phpMyAdmin</w:t>
      </w:r>
      <w:proofErr w:type="spellEnd"/>
      <w:r w:rsidRPr="541DB168" w:rsidR="5EAE60F1">
        <w:rPr>
          <w:sz w:val="24"/>
          <w:szCs w:val="24"/>
          <w:u w:val="none"/>
        </w:rPr>
        <w:t xml:space="preserve"> como Visual </w:t>
      </w:r>
      <w:proofErr w:type="spellStart"/>
      <w:r w:rsidRPr="541DB168" w:rsidR="5EAE60F1">
        <w:rPr>
          <w:sz w:val="24"/>
          <w:szCs w:val="24"/>
          <w:u w:val="none"/>
        </w:rPr>
        <w:t>studio</w:t>
      </w:r>
      <w:proofErr w:type="spellEnd"/>
      <w:r w:rsidRPr="541DB168" w:rsidR="5EAE60F1">
        <w:rPr>
          <w:sz w:val="24"/>
          <w:szCs w:val="24"/>
          <w:u w:val="none"/>
        </w:rPr>
        <w:t xml:space="preserve"> </w:t>
      </w:r>
      <w:proofErr w:type="spellStart"/>
      <w:r w:rsidRPr="541DB168" w:rsidR="5EAE60F1">
        <w:rPr>
          <w:sz w:val="24"/>
          <w:szCs w:val="24"/>
          <w:u w:val="none"/>
        </w:rPr>
        <w:t>code</w:t>
      </w:r>
      <w:proofErr w:type="spellEnd"/>
      <w:r w:rsidRPr="541DB168" w:rsidR="5EAE60F1">
        <w:rPr>
          <w:sz w:val="24"/>
          <w:szCs w:val="24"/>
          <w:u w:val="none"/>
        </w:rPr>
        <w:t xml:space="preserve"> con una </w:t>
      </w:r>
      <w:r w:rsidRPr="541DB168" w:rsidR="3C7778D9">
        <w:rPr>
          <w:sz w:val="24"/>
          <w:szCs w:val="24"/>
          <w:u w:val="none"/>
        </w:rPr>
        <w:t>extensión</w:t>
      </w:r>
      <w:r w:rsidRPr="541DB168" w:rsidR="110A4B7D">
        <w:rPr>
          <w:sz w:val="24"/>
          <w:szCs w:val="24"/>
          <w:u w:val="none"/>
        </w:rPr>
        <w:t xml:space="preserve"> para acceder al SGBD </w:t>
      </w:r>
      <w:proofErr w:type="spellStart"/>
      <w:r w:rsidRPr="541DB168" w:rsidR="110A4B7D">
        <w:rPr>
          <w:sz w:val="24"/>
          <w:szCs w:val="24"/>
          <w:u w:val="none"/>
        </w:rPr>
        <w:t>mysql</w:t>
      </w:r>
      <w:proofErr w:type="spellEnd"/>
    </w:p>
    <w:p w:rsidRPr="00CF1C21" w:rsidR="00CF1C21" w:rsidP="541DB168" w:rsidRDefault="005D3003" w14:paraId="36FE5AEC" w14:textId="3A9167C4">
      <w:pPr>
        <w:pStyle w:val="Normal"/>
        <w:rPr>
          <w:sz w:val="24"/>
          <w:szCs w:val="24"/>
          <w:u w:val="single"/>
        </w:rPr>
      </w:pPr>
      <w:r w:rsidRPr="541DB168" w:rsidR="48DA06E8">
        <w:rPr>
          <w:sz w:val="24"/>
          <w:szCs w:val="24"/>
          <w:u w:val="single"/>
        </w:rPr>
        <w:t>phpMyAdmin</w:t>
      </w:r>
    </w:p>
    <w:p w:rsidRPr="00CF1C21" w:rsidR="00CF1C21" w:rsidP="541DB168" w:rsidRDefault="005D3003" w14:paraId="63CF18E8" w14:textId="7A035506">
      <w:pPr>
        <w:pStyle w:val="Normal"/>
      </w:pPr>
      <w:r w:rsidR="1739A54C">
        <w:drawing>
          <wp:inline wp14:editId="0DBA2B93" wp14:anchorId="6F4F32C2">
            <wp:extent cx="4572000" cy="2057400"/>
            <wp:effectExtent l="0" t="0" r="0" b="0"/>
            <wp:docPr id="2004913687" name="" title=""/>
            <wp:cNvGraphicFramePr>
              <a:graphicFrameLocks noChangeAspect="1"/>
            </wp:cNvGraphicFramePr>
            <a:graphic>
              <a:graphicData uri="http://schemas.openxmlformats.org/drawingml/2006/picture">
                <pic:pic>
                  <pic:nvPicPr>
                    <pic:cNvPr id="0" name=""/>
                    <pic:cNvPicPr/>
                  </pic:nvPicPr>
                  <pic:blipFill>
                    <a:blip r:embed="R58458ee0a14a40ae">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Pr="00CF1C21" w:rsidR="00CF1C21" w:rsidP="541DB168" w:rsidRDefault="005D3003" w14:paraId="0A951FA3" w14:textId="247FF597">
      <w:pPr>
        <w:pStyle w:val="Normal"/>
        <w:rPr>
          <w:b w:val="1"/>
          <w:bCs w:val="1"/>
          <w:u w:val="single"/>
        </w:rPr>
      </w:pPr>
      <w:r w:rsidRPr="541DB168" w:rsidR="348B2CE3">
        <w:rPr>
          <w:b w:val="1"/>
          <w:bCs w:val="1"/>
          <w:u w:val="single"/>
        </w:rPr>
        <w:t xml:space="preserve">Visual Estudio </w:t>
      </w:r>
      <w:proofErr w:type="spellStart"/>
      <w:r w:rsidRPr="541DB168" w:rsidR="348B2CE3">
        <w:rPr>
          <w:b w:val="1"/>
          <w:bCs w:val="1"/>
          <w:u w:val="single"/>
        </w:rPr>
        <w:t>Code</w:t>
      </w:r>
      <w:proofErr w:type="spellEnd"/>
    </w:p>
    <w:p w:rsidRPr="00CF1C21" w:rsidR="00CF1C21" w:rsidP="541DB168" w:rsidRDefault="005D3003" w14:paraId="4B8D15DD" w14:textId="37C70F1B">
      <w:pPr>
        <w:pStyle w:val="Normal"/>
      </w:pPr>
      <w:r w:rsidR="348B2CE3">
        <w:rPr/>
        <w:t xml:space="preserve">Como entorno de programación, por el conocimiento de la herramienta, se utiliza Visual </w:t>
      </w:r>
      <w:proofErr w:type="spellStart"/>
      <w:r w:rsidR="348B2CE3">
        <w:rPr/>
        <w:t>studio</w:t>
      </w:r>
      <w:proofErr w:type="spellEnd"/>
      <w:r w:rsidR="348B2CE3">
        <w:rPr/>
        <w:t xml:space="preserve"> </w:t>
      </w:r>
      <w:proofErr w:type="spellStart"/>
      <w:r w:rsidR="348B2CE3">
        <w:rPr/>
        <w:t>Code</w:t>
      </w:r>
      <w:proofErr w:type="spellEnd"/>
      <w:r w:rsidR="4C94471B">
        <w:rPr/>
        <w:t>.</w:t>
      </w:r>
    </w:p>
    <w:p w:rsidRPr="00CF1C21" w:rsidR="00CF1C21" w:rsidP="541DB168" w:rsidRDefault="005D3003" w14:paraId="04020ED8" w14:textId="4C80F010">
      <w:pPr>
        <w:pStyle w:val="Normal"/>
      </w:pPr>
      <w:r w:rsidR="7436FA55">
        <w:rPr/>
        <w:t>Visual Studio Code</w:t>
      </w:r>
    </w:p>
    <w:p w:rsidRPr="00CF1C21" w:rsidR="00CF1C21" w:rsidP="541DB168" w:rsidRDefault="005D3003" w14:paraId="316AAE62" w14:textId="4AD47576">
      <w:pPr>
        <w:pStyle w:val="Normal"/>
      </w:pPr>
      <w:r w:rsidR="618CEE38">
        <w:drawing>
          <wp:inline wp14:editId="7188E406" wp14:anchorId="4155D282">
            <wp:extent cx="4572000" cy="3429000"/>
            <wp:effectExtent l="0" t="0" r="0" b="0"/>
            <wp:docPr id="1512927043" name="" title=""/>
            <wp:cNvGraphicFramePr>
              <a:graphicFrameLocks noChangeAspect="1"/>
            </wp:cNvGraphicFramePr>
            <a:graphic>
              <a:graphicData uri="http://schemas.openxmlformats.org/drawingml/2006/picture">
                <pic:pic>
                  <pic:nvPicPr>
                    <pic:cNvPr id="0" name=""/>
                    <pic:cNvPicPr/>
                  </pic:nvPicPr>
                  <pic:blipFill>
                    <a:blip r:embed="R53d20c29f6f840e0">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Pr="00CF1C21" w:rsidR="00CF1C21" w:rsidP="541DB168" w:rsidRDefault="005D3003" w14:paraId="5946CCCB" w14:textId="5B6F9D15">
      <w:pPr>
        <w:pStyle w:val="Normal"/>
      </w:pPr>
      <w:r w:rsidR="7B2733CD">
        <w:rPr/>
        <w:t>Extensión</w:t>
      </w:r>
      <w:r w:rsidR="618CEE38">
        <w:rPr/>
        <w:t xml:space="preserve"> para acceder a MySQL</w:t>
      </w:r>
      <w:r w:rsidR="486FC463">
        <w:rPr/>
        <w:t xml:space="preserve"> (o Mariadb)</w:t>
      </w:r>
    </w:p>
    <w:p w:rsidRPr="00CF1C21" w:rsidR="00CF1C21" w:rsidP="541DB168" w:rsidRDefault="005D3003" w14:paraId="78EA897A" w14:textId="748AC363">
      <w:pPr>
        <w:pStyle w:val="Normal"/>
      </w:pPr>
      <w:r w:rsidR="618CEE38">
        <w:drawing>
          <wp:inline wp14:editId="0B41A650" wp14:anchorId="15EC6938">
            <wp:extent cx="4572000" cy="2924175"/>
            <wp:effectExtent l="0" t="0" r="0" b="0"/>
            <wp:docPr id="739486295" name="" title=""/>
            <wp:cNvGraphicFramePr>
              <a:graphicFrameLocks noChangeAspect="1"/>
            </wp:cNvGraphicFramePr>
            <a:graphic>
              <a:graphicData uri="http://schemas.openxmlformats.org/drawingml/2006/picture">
                <pic:pic>
                  <pic:nvPicPr>
                    <pic:cNvPr id="0" name=""/>
                    <pic:cNvPicPr/>
                  </pic:nvPicPr>
                  <pic:blipFill>
                    <a:blip r:embed="Rff4ece186cb54fa2">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Pr="00CF1C21" w:rsidR="00CF1C21" w:rsidP="541DB168" w:rsidRDefault="005D3003" w14:paraId="5F6DAF0F" w14:textId="4591270F">
      <w:pPr>
        <w:pStyle w:val="Normal"/>
      </w:pPr>
      <w:r w:rsidR="35F829A1">
        <w:rPr/>
        <w:t xml:space="preserve">Se usa </w:t>
      </w:r>
      <w:r w:rsidR="66A41D26">
        <w:rPr/>
        <w:t>el acceso</w:t>
      </w:r>
      <w:r w:rsidR="618CEE38">
        <w:rPr/>
        <w:t xml:space="preserve"> a la base de datos desde Visual Studio </w:t>
      </w:r>
      <w:proofErr w:type="spellStart"/>
      <w:r w:rsidR="618CEE38">
        <w:rPr/>
        <w:t>Code</w:t>
      </w:r>
      <w:proofErr w:type="spellEnd"/>
      <w:r w:rsidR="618CEE38">
        <w:rPr/>
        <w:t>, tanto para operaciones CRUD como para rediseñar la base de dat</w:t>
      </w:r>
      <w:r w:rsidR="2CE996BA">
        <w:rPr/>
        <w:t>os.</w:t>
      </w:r>
    </w:p>
    <w:p w:rsidRPr="00CF1C21" w:rsidR="00CF1C21" w:rsidP="541DB168" w:rsidRDefault="005D3003" w14:paraId="2D20A20C" w14:textId="17B21FB5">
      <w:pPr>
        <w:pStyle w:val="Normal"/>
      </w:pPr>
      <w:r w:rsidR="2CE996BA">
        <w:drawing>
          <wp:inline wp14:editId="04141E3C" wp14:anchorId="125EDD31">
            <wp:extent cx="4572000" cy="3333750"/>
            <wp:effectExtent l="0" t="0" r="0" b="0"/>
            <wp:docPr id="90772320" name="" title=""/>
            <wp:cNvGraphicFramePr>
              <a:graphicFrameLocks noChangeAspect="1"/>
            </wp:cNvGraphicFramePr>
            <a:graphic>
              <a:graphicData uri="http://schemas.openxmlformats.org/drawingml/2006/picture">
                <pic:pic>
                  <pic:nvPicPr>
                    <pic:cNvPr id="0" name=""/>
                    <pic:cNvPicPr/>
                  </pic:nvPicPr>
                  <pic:blipFill>
                    <a:blip r:embed="R4274eb0a958e49f6">
                      <a:extLst>
                        <a:ext xmlns:a="http://schemas.openxmlformats.org/drawingml/2006/main" uri="{28A0092B-C50C-407E-A947-70E740481C1C}">
                          <a14:useLocalDpi val="0"/>
                        </a:ext>
                      </a:extLst>
                    </a:blip>
                    <a:stretch>
                      <a:fillRect/>
                    </a:stretch>
                  </pic:blipFill>
                  <pic:spPr>
                    <a:xfrm>
                      <a:off x="0" y="0"/>
                      <a:ext cx="4572000" cy="3333750"/>
                    </a:xfrm>
                    <a:prstGeom prst="rect">
                      <a:avLst/>
                    </a:prstGeom>
                  </pic:spPr>
                </pic:pic>
              </a:graphicData>
            </a:graphic>
          </wp:inline>
        </w:drawing>
      </w:r>
    </w:p>
    <w:p w:rsidRPr="00CF1C21" w:rsidR="00CF1C21" w:rsidP="541DB168" w:rsidRDefault="005D3003" w14:paraId="4F660FA2" w14:textId="6E29DF58">
      <w:pPr>
        <w:pStyle w:val="Normal"/>
      </w:pPr>
      <w:r w:rsidR="0097D5E9">
        <w:rPr/>
        <w:t>Listado de Plataformas</w:t>
      </w:r>
    </w:p>
    <w:p w:rsidRPr="00CF1C21" w:rsidR="00CF1C21" w:rsidP="541DB168" w:rsidRDefault="005D3003" w14:paraId="5DF6E2D9" w14:textId="3BD3287F">
      <w:pPr>
        <w:pStyle w:val="Normal"/>
      </w:pPr>
      <w:r w:rsidR="0097D5E9">
        <w:drawing>
          <wp:inline wp14:editId="0760BD0D" wp14:anchorId="09F76DD5">
            <wp:extent cx="2549688" cy="2013191"/>
            <wp:effectExtent l="0" t="0" r="0" b="0"/>
            <wp:docPr id="851124546" name="" title=""/>
            <wp:cNvGraphicFramePr>
              <a:graphicFrameLocks noChangeAspect="1"/>
            </wp:cNvGraphicFramePr>
            <a:graphic>
              <a:graphicData uri="http://schemas.openxmlformats.org/drawingml/2006/picture">
                <pic:pic>
                  <pic:nvPicPr>
                    <pic:cNvPr id="0" name=""/>
                    <pic:cNvPicPr/>
                  </pic:nvPicPr>
                  <pic:blipFill>
                    <a:blip r:embed="Re9b412dfedc646af">
                      <a:extLst>
                        <a:ext xmlns:a="http://schemas.openxmlformats.org/drawingml/2006/main" uri="{28A0092B-C50C-407E-A947-70E740481C1C}">
                          <a14:useLocalDpi val="0"/>
                        </a:ext>
                      </a:extLst>
                    </a:blip>
                    <a:stretch>
                      <a:fillRect/>
                    </a:stretch>
                  </pic:blipFill>
                  <pic:spPr>
                    <a:xfrm>
                      <a:off x="0" y="0"/>
                      <a:ext cx="2549688" cy="2013191"/>
                    </a:xfrm>
                    <a:prstGeom prst="rect">
                      <a:avLst/>
                    </a:prstGeom>
                  </pic:spPr>
                </pic:pic>
              </a:graphicData>
            </a:graphic>
          </wp:inline>
        </w:drawing>
      </w:r>
    </w:p>
    <w:p w:rsidRPr="00CF1C21" w:rsidR="00CF1C21" w:rsidP="541DB168" w:rsidRDefault="005D3003" w14:paraId="5F3392D5" w14:textId="40B93B03">
      <w:pPr>
        <w:pStyle w:val="Normal"/>
      </w:pPr>
    </w:p>
    <w:p w:rsidRPr="00CF1C21" w:rsidR="00CF1C21" w:rsidP="541DB168" w:rsidRDefault="005D3003" w14:paraId="4AFFE587" w14:textId="567D1E81">
      <w:pPr>
        <w:pStyle w:val="Normal"/>
      </w:pPr>
      <w:r w:rsidR="0097D5E9">
        <w:rPr/>
        <w:t>Listado de Lenguajes</w:t>
      </w:r>
    </w:p>
    <w:p w:rsidRPr="00CF1C21" w:rsidR="00CF1C21" w:rsidP="541DB168" w:rsidRDefault="005D3003" w14:paraId="326DFB4D" w14:textId="05DD54BC">
      <w:pPr>
        <w:pStyle w:val="Normal"/>
      </w:pPr>
      <w:r w:rsidR="0097D5E9">
        <w:drawing>
          <wp:inline wp14:editId="7344A1FF" wp14:anchorId="6B1564C2">
            <wp:extent cx="3962400" cy="2360930"/>
            <wp:effectExtent l="0" t="0" r="0" b="0"/>
            <wp:docPr id="439320119" name="" title=""/>
            <wp:cNvGraphicFramePr>
              <a:graphicFrameLocks noChangeAspect="1"/>
            </wp:cNvGraphicFramePr>
            <a:graphic>
              <a:graphicData uri="http://schemas.openxmlformats.org/drawingml/2006/picture">
                <pic:pic>
                  <pic:nvPicPr>
                    <pic:cNvPr id="0" name=""/>
                    <pic:cNvPicPr/>
                  </pic:nvPicPr>
                  <pic:blipFill>
                    <a:blip r:embed="Reead197489304ea3">
                      <a:extLst>
                        <a:ext xmlns:a="http://schemas.openxmlformats.org/drawingml/2006/main" uri="{28A0092B-C50C-407E-A947-70E740481C1C}">
                          <a14:useLocalDpi val="0"/>
                        </a:ext>
                      </a:extLst>
                    </a:blip>
                    <a:stretch>
                      <a:fillRect/>
                    </a:stretch>
                  </pic:blipFill>
                  <pic:spPr>
                    <a:xfrm>
                      <a:off x="0" y="0"/>
                      <a:ext cx="3962400" cy="2360930"/>
                    </a:xfrm>
                    <a:prstGeom prst="rect">
                      <a:avLst/>
                    </a:prstGeom>
                  </pic:spPr>
                </pic:pic>
              </a:graphicData>
            </a:graphic>
          </wp:inline>
        </w:drawing>
      </w:r>
    </w:p>
    <w:p w:rsidRPr="00CF1C21" w:rsidR="00CF1C21" w:rsidP="541DB168" w:rsidRDefault="005D3003" w14:paraId="4BE65978" w14:textId="25F70D4A">
      <w:pPr>
        <w:pStyle w:val="Normal"/>
      </w:pPr>
    </w:p>
    <w:p w:rsidRPr="00CF1C21" w:rsidR="00CF1C21" w:rsidP="541DB168" w:rsidRDefault="005D3003" w14:paraId="5414C7BC" w14:textId="0BBD03CA">
      <w:pPr>
        <w:pStyle w:val="Normal"/>
      </w:pPr>
      <w:r w:rsidR="5F66165F">
        <w:rPr/>
        <w:t>Listado de Actores</w:t>
      </w:r>
    </w:p>
    <w:p w:rsidRPr="00CF1C21" w:rsidR="00CF1C21" w:rsidP="541DB168" w:rsidRDefault="005D3003" w14:paraId="18F19483" w14:textId="3817F424">
      <w:pPr>
        <w:pStyle w:val="Normal"/>
      </w:pPr>
      <w:r w:rsidR="2CE996BA">
        <w:drawing>
          <wp:inline wp14:editId="2CD4D4C0" wp14:anchorId="1354E429">
            <wp:extent cx="4572000" cy="1933575"/>
            <wp:effectExtent l="0" t="0" r="0" b="0"/>
            <wp:docPr id="1109662573" name="" title=""/>
            <wp:cNvGraphicFramePr>
              <a:graphicFrameLocks noChangeAspect="1"/>
            </wp:cNvGraphicFramePr>
            <a:graphic>
              <a:graphicData uri="http://schemas.openxmlformats.org/drawingml/2006/picture">
                <pic:pic>
                  <pic:nvPicPr>
                    <pic:cNvPr id="0" name=""/>
                    <pic:cNvPicPr/>
                  </pic:nvPicPr>
                  <pic:blipFill>
                    <a:blip r:embed="R9d7024cb8eae4b29">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Pr="00CF1C21" w:rsidR="00CF1C21" w:rsidP="541DB168" w:rsidRDefault="005D3003" w14:paraId="0E016D69" w14:textId="0333B504">
      <w:pPr>
        <w:pStyle w:val="Normal"/>
      </w:pPr>
      <w:r w:rsidR="793CBC44">
        <w:rPr/>
        <w:t xml:space="preserve">Listado de </w:t>
      </w:r>
      <w:r w:rsidR="793CBC44">
        <w:rPr/>
        <w:t>Directores</w:t>
      </w:r>
    </w:p>
    <w:p w:rsidRPr="00CF1C21" w:rsidR="00CF1C21" w:rsidP="541DB168" w:rsidRDefault="005D3003" w14:paraId="440751B3" w14:textId="3132EA8B">
      <w:pPr>
        <w:pStyle w:val="Normal"/>
      </w:pPr>
      <w:r w:rsidR="2CE996BA">
        <w:drawing>
          <wp:inline wp14:editId="60044951" wp14:anchorId="4CD004D9">
            <wp:extent cx="4572000" cy="2095500"/>
            <wp:effectExtent l="0" t="0" r="0" b="0"/>
            <wp:docPr id="1857243456" name="" title=""/>
            <wp:cNvGraphicFramePr>
              <a:graphicFrameLocks noChangeAspect="1"/>
            </wp:cNvGraphicFramePr>
            <a:graphic>
              <a:graphicData uri="http://schemas.openxmlformats.org/drawingml/2006/picture">
                <pic:pic>
                  <pic:nvPicPr>
                    <pic:cNvPr id="0" name=""/>
                    <pic:cNvPicPr/>
                  </pic:nvPicPr>
                  <pic:blipFill>
                    <a:blip r:embed="R2b091199ae824a4e">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Pr="00CF1C21" w:rsidR="00CF1C21" w:rsidP="541DB168" w:rsidRDefault="005D3003" w14:paraId="4F0BA934" w14:textId="2275D4FD">
      <w:pPr>
        <w:pStyle w:val="Normal"/>
      </w:pPr>
      <w:r w:rsidR="247191F5">
        <w:rPr/>
        <w:t>Listado de Series</w:t>
      </w:r>
    </w:p>
    <w:p w:rsidRPr="00CF1C21" w:rsidR="00CF1C21" w:rsidP="541DB168" w:rsidRDefault="005D3003" w14:paraId="2F320174" w14:textId="28556127">
      <w:pPr>
        <w:pStyle w:val="Normal"/>
      </w:pPr>
      <w:r w:rsidR="247191F5">
        <w:drawing>
          <wp:inline wp14:editId="29E0777C" wp14:anchorId="6707FD31">
            <wp:extent cx="3947630" cy="1866900"/>
            <wp:effectExtent l="0" t="0" r="0" b="0"/>
            <wp:docPr id="577621560" name="" title=""/>
            <wp:cNvGraphicFramePr>
              <a:graphicFrameLocks noChangeAspect="1"/>
            </wp:cNvGraphicFramePr>
            <a:graphic>
              <a:graphicData uri="http://schemas.openxmlformats.org/drawingml/2006/picture">
                <pic:pic>
                  <pic:nvPicPr>
                    <pic:cNvPr id="0" name=""/>
                    <pic:cNvPicPr/>
                  </pic:nvPicPr>
                  <pic:blipFill>
                    <a:blip r:embed="R055c4001b93849d5">
                      <a:extLst>
                        <a:ext xmlns:a="http://schemas.openxmlformats.org/drawingml/2006/main" uri="{28A0092B-C50C-407E-A947-70E740481C1C}">
                          <a14:useLocalDpi val="0"/>
                        </a:ext>
                      </a:extLst>
                    </a:blip>
                    <a:stretch>
                      <a:fillRect/>
                    </a:stretch>
                  </pic:blipFill>
                  <pic:spPr>
                    <a:xfrm>
                      <a:off x="0" y="0"/>
                      <a:ext cx="3947630" cy="1866900"/>
                    </a:xfrm>
                    <a:prstGeom prst="rect">
                      <a:avLst/>
                    </a:prstGeom>
                  </pic:spPr>
                </pic:pic>
              </a:graphicData>
            </a:graphic>
          </wp:inline>
        </w:drawing>
      </w:r>
    </w:p>
    <w:p w:rsidRPr="00CF1C21" w:rsidR="00CF1C21" w:rsidP="541DB168" w:rsidRDefault="005D3003" w14:paraId="233E612E" w14:textId="1C44A806">
      <w:pPr>
        <w:pStyle w:val="Normal"/>
      </w:pPr>
    </w:p>
    <w:p w:rsidRPr="00CF1C21" w:rsidR="00CF1C21" w:rsidP="541DB168" w:rsidRDefault="005D3003" w14:paraId="2AC98790" w14:textId="13C54D37">
      <w:pPr>
        <w:pStyle w:val="Normal"/>
      </w:pPr>
      <w:r w:rsidR="247191F5">
        <w:rPr/>
        <w:t>Listado de Relaciones Actores-Series</w:t>
      </w:r>
    </w:p>
    <w:p w:rsidRPr="00CF1C21" w:rsidR="00CF1C21" w:rsidP="541DB168" w:rsidRDefault="005D3003" w14:paraId="7773752D" w14:textId="7F12A3BF">
      <w:pPr>
        <w:pStyle w:val="Normal"/>
      </w:pPr>
      <w:r w:rsidR="3B5D7AFA">
        <w:drawing>
          <wp:inline wp14:editId="11842968" wp14:anchorId="6B4D1C62">
            <wp:extent cx="4572000" cy="2228850"/>
            <wp:effectExtent l="0" t="0" r="0" b="0"/>
            <wp:docPr id="1614044344" name="" title=""/>
            <wp:cNvGraphicFramePr>
              <a:graphicFrameLocks noChangeAspect="1"/>
            </wp:cNvGraphicFramePr>
            <a:graphic>
              <a:graphicData uri="http://schemas.openxmlformats.org/drawingml/2006/picture">
                <pic:pic>
                  <pic:nvPicPr>
                    <pic:cNvPr id="0" name=""/>
                    <pic:cNvPicPr/>
                  </pic:nvPicPr>
                  <pic:blipFill>
                    <a:blip r:embed="R5c3183d1c14d4a71">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Pr="00CF1C21" w:rsidR="00CF1C21" w:rsidP="541DB168" w:rsidRDefault="005D3003" w14:paraId="717A18EA" w14:textId="7E3D0FC8">
      <w:pPr>
        <w:pStyle w:val="Normal"/>
      </w:pPr>
    </w:p>
    <w:p w:rsidRPr="00CF1C21" w:rsidR="00CF1C21" w:rsidP="541DB168" w:rsidRDefault="005D3003" w14:paraId="75A767AA" w14:textId="3AEF2006">
      <w:pPr>
        <w:pStyle w:val="Normal"/>
      </w:pPr>
    </w:p>
    <w:p w:rsidRPr="00CF1C21" w:rsidR="00CF1C21" w:rsidP="541DB168" w:rsidRDefault="005D3003" w14:paraId="0365D5AE" w14:textId="5B04AF53">
      <w:pPr>
        <w:pStyle w:val="Heading3"/>
        <w:rPr>
          <w:rFonts w:ascii="Calibri Light" w:hAnsi="Calibri Light" w:eastAsia="" w:cs=""/>
          <w:b w:val="1"/>
          <w:bCs w:val="1"/>
          <w:color w:val="1F3763"/>
          <w:sz w:val="36"/>
          <w:szCs w:val="36"/>
        </w:rPr>
      </w:pPr>
      <w:r w:rsidRPr="541DB168" w:rsidR="5CB2AB78">
        <w:rPr>
          <w:b w:val="1"/>
          <w:bCs w:val="1"/>
          <w:sz w:val="36"/>
          <w:szCs w:val="36"/>
        </w:rPr>
        <w:t>Codificación</w:t>
      </w:r>
    </w:p>
    <w:p w:rsidRPr="00CF1C21" w:rsidR="00CF1C21" w:rsidP="541DB168" w:rsidRDefault="005D3003" w14:paraId="48AFC733" w14:textId="2B2F3BC6">
      <w:pPr>
        <w:pStyle w:val="Normal"/>
      </w:pPr>
      <w:r w:rsidR="2C054F14">
        <w:rPr/>
        <w:t xml:space="preserve">Se incluye </w:t>
      </w:r>
      <w:r w:rsidR="28A1EDFD">
        <w:rPr/>
        <w:t>ciertos</w:t>
      </w:r>
      <w:r w:rsidR="2C054F14">
        <w:rPr/>
        <w:t xml:space="preserve"> detalles de </w:t>
      </w:r>
      <w:r w:rsidR="61DD6097">
        <w:rPr/>
        <w:t>código</w:t>
      </w:r>
      <w:r w:rsidR="2C054F14">
        <w:rPr/>
        <w:t xml:space="preserve"> considerados de </w:t>
      </w:r>
      <w:r w:rsidR="775D14D9">
        <w:rPr/>
        <w:t>más</w:t>
      </w:r>
      <w:r w:rsidR="2C054F14">
        <w:rPr/>
        <w:t xml:space="preserve"> </w:t>
      </w:r>
      <w:r w:rsidR="0E8B219B">
        <w:rPr/>
        <w:t>interesantes</w:t>
      </w:r>
      <w:r w:rsidR="2C054F14">
        <w:rPr/>
        <w:t>.</w:t>
      </w:r>
    </w:p>
    <w:p w:rsidRPr="00CF1C21" w:rsidR="00CF1C21" w:rsidP="541DB168" w:rsidRDefault="005D3003" w14:paraId="60703F4A" w14:textId="5AB2B78D">
      <w:pPr>
        <w:pStyle w:val="Heading3"/>
        <w:bidi w:val="0"/>
        <w:rPr>
          <w:rFonts w:ascii="Calibri Light" w:hAnsi="Calibri Light" w:eastAsia="" w:cs=""/>
          <w:color w:val="1F3763"/>
          <w:sz w:val="28"/>
          <w:szCs w:val="28"/>
        </w:rPr>
      </w:pPr>
      <w:r w:rsidRPr="541DB168" w:rsidR="594E0E67">
        <w:rPr>
          <w:sz w:val="28"/>
          <w:szCs w:val="28"/>
        </w:rPr>
        <w:t>Creación</w:t>
      </w:r>
      <w:r w:rsidRPr="541DB168" w:rsidR="0FD5C2C0">
        <w:rPr>
          <w:sz w:val="28"/>
          <w:szCs w:val="28"/>
        </w:rPr>
        <w:t xml:space="preserve"> de la Base de datos Biblioteca de Series</w:t>
      </w:r>
    </w:p>
    <w:p w:rsidRPr="00CF1C21" w:rsidR="00CF1C21" w:rsidP="541DB168" w:rsidRDefault="005D3003" w14:paraId="69E97EE8" w14:textId="5A1A4F1F">
      <w:pPr>
        <w:pStyle w:val="Normal"/>
      </w:pPr>
      <w:r w:rsidR="18025B50">
        <w:rPr/>
        <w:t xml:space="preserve">Se crean </w:t>
      </w:r>
      <w:r w:rsidR="10D9BEEC">
        <w:rPr/>
        <w:t>en total seis entidades. c</w:t>
      </w:r>
      <w:r w:rsidR="18025B50">
        <w:rPr/>
        <w:t xml:space="preserve">inco </w:t>
      </w:r>
      <w:r w:rsidR="5B4A926A">
        <w:rPr/>
        <w:t>de ellas</w:t>
      </w:r>
      <w:r w:rsidR="18025B50">
        <w:rPr/>
        <w:t xml:space="preserve"> (Plataforma, Idioma, Serie, Actor y Directo) </w:t>
      </w:r>
      <w:r w:rsidR="4B514192">
        <w:rPr/>
        <w:t xml:space="preserve">vienen definido por los requisitos definidos en la actividad. </w:t>
      </w:r>
      <w:r w:rsidR="18025B50">
        <w:rPr/>
        <w:t xml:space="preserve"> </w:t>
      </w:r>
      <w:r w:rsidR="3EC55377">
        <w:rPr/>
        <w:t>Además</w:t>
      </w:r>
      <w:r w:rsidR="286A8052">
        <w:rPr/>
        <w:t>,</w:t>
      </w:r>
      <w:r w:rsidR="18025B50">
        <w:rPr/>
        <w:t xml:space="preserve"> se crea una entidad </w:t>
      </w:r>
      <w:r w:rsidR="78191BC6">
        <w:rPr/>
        <w:t>más</w:t>
      </w:r>
      <w:r w:rsidR="18025B50">
        <w:rPr/>
        <w:t xml:space="preserve"> para representar </w:t>
      </w:r>
      <w:r w:rsidR="14C7F391">
        <w:rPr/>
        <w:t xml:space="preserve">la </w:t>
      </w:r>
      <w:r w:rsidR="77D75854">
        <w:rPr/>
        <w:t>R</w:t>
      </w:r>
      <w:r w:rsidR="0243447D">
        <w:rPr/>
        <w:t>elación</w:t>
      </w:r>
      <w:r w:rsidR="14C7F391">
        <w:rPr/>
        <w:t xml:space="preserve"> “muchos a muchos” entre series y actores.</w:t>
      </w:r>
    </w:p>
    <w:p w:rsidRPr="00CF1C21" w:rsidR="00CF1C21" w:rsidP="541DB168" w:rsidRDefault="005D3003" w14:paraId="1BADEF3B" w14:textId="7493F0F1">
      <w:pPr>
        <w:pStyle w:val="Normal"/>
      </w:pPr>
      <w:r w:rsidR="32BF4B5B">
        <w:rPr/>
        <w:t>Con el diseñador de phpmyadmin, podemos ver el detalle de las seis tablas creadas</w:t>
      </w:r>
    </w:p>
    <w:p w:rsidRPr="00CF1C21" w:rsidR="00CF1C21" w:rsidP="541DB168" w:rsidRDefault="005D3003" w14:paraId="60F6FE9E" w14:textId="2FE1A5EA">
      <w:pPr>
        <w:pStyle w:val="Normal"/>
      </w:pPr>
    </w:p>
    <w:p w:rsidRPr="00CF1C21" w:rsidR="00CF1C21" w:rsidP="541DB168" w:rsidRDefault="005D3003" w14:paraId="2020B69F" w14:textId="7FD5791E">
      <w:pPr>
        <w:pStyle w:val="Normal"/>
      </w:pPr>
      <w:r w:rsidR="32BF4B5B">
        <w:drawing>
          <wp:inline wp14:editId="3A909830" wp14:anchorId="0DC457BE">
            <wp:extent cx="4572000" cy="2924175"/>
            <wp:effectExtent l="0" t="0" r="0" b="0"/>
            <wp:docPr id="1140253544" name="" title=""/>
            <wp:cNvGraphicFramePr>
              <a:graphicFrameLocks noChangeAspect="1"/>
            </wp:cNvGraphicFramePr>
            <a:graphic>
              <a:graphicData uri="http://schemas.openxmlformats.org/drawingml/2006/picture">
                <pic:pic>
                  <pic:nvPicPr>
                    <pic:cNvPr id="0" name=""/>
                    <pic:cNvPicPr/>
                  </pic:nvPicPr>
                  <pic:blipFill>
                    <a:blip r:embed="Ree01d660ebc74489">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Pr="00CF1C21" w:rsidR="00CF1C21" w:rsidP="541DB168" w:rsidRDefault="005D3003" w14:paraId="05ED563B" w14:textId="5DCE178D">
      <w:pPr>
        <w:pStyle w:val="Normal"/>
      </w:pPr>
      <w:r w:rsidR="1405ED91">
        <w:rPr/>
        <w:t xml:space="preserve">No se establecen relaciones entre campo de las tablas. Las relaciones quedan </w:t>
      </w:r>
      <w:r w:rsidR="52AAD2C2">
        <w:rPr/>
        <w:t xml:space="preserve">establecidas </w:t>
      </w:r>
      <w:r w:rsidR="1405ED91">
        <w:rPr/>
        <w:t xml:space="preserve">en la </w:t>
      </w:r>
      <w:r w:rsidR="14F592F2">
        <w:rPr/>
        <w:t>Lógica</w:t>
      </w:r>
      <w:r w:rsidR="5C01BE19">
        <w:rPr/>
        <w:t xml:space="preserve"> de la </w:t>
      </w:r>
      <w:r w:rsidR="42B20BEB">
        <w:rPr/>
        <w:t xml:space="preserve">propia </w:t>
      </w:r>
      <w:r w:rsidR="0B105061">
        <w:rPr/>
        <w:t>aplicación. En desarrollos posteriores se pueden definir relaciones en la base de datos y capturar los errores producidos en l</w:t>
      </w:r>
      <w:r w:rsidR="491F3E17">
        <w:rPr/>
        <w:t>os borrados y actualizaciones.</w:t>
      </w:r>
    </w:p>
    <w:p w:rsidRPr="00CF1C21" w:rsidR="00CF1C21" w:rsidP="541DB168" w:rsidRDefault="005D3003" w14:paraId="2EB4E796" w14:textId="797E3466">
      <w:pPr>
        <w:pStyle w:val="Normal"/>
      </w:pPr>
    </w:p>
    <w:p w:rsidRPr="00CF1C21" w:rsidR="00CF1C21" w:rsidP="541DB168" w:rsidRDefault="005D3003" w14:paraId="635EE1D7" w14:textId="389624F2">
      <w:pPr>
        <w:pStyle w:val="Normal"/>
      </w:pPr>
      <w:r w:rsidR="163C5924">
        <w:rPr/>
        <w:t>Se realiza la copia de seguridad y script con phpMyAdmin</w:t>
      </w:r>
    </w:p>
    <w:p w:rsidRPr="00CF1C21" w:rsidR="00CF1C21" w:rsidP="541DB168" w:rsidRDefault="005D3003" w14:paraId="46A06217" w14:textId="7245BD05">
      <w:pPr>
        <w:pStyle w:val="Normal"/>
      </w:pPr>
      <w:r w:rsidR="6BA8F014">
        <w:rPr/>
        <w:t>------------------------------------</w:t>
      </w:r>
    </w:p>
    <w:p w:rsidRPr="00CF1C21" w:rsidR="00CF1C21" w:rsidP="541DB168" w:rsidRDefault="005D3003" w14:paraId="59DFC138" w14:textId="214BB1B0">
      <w:pPr>
        <w:pStyle w:val="Normal"/>
      </w:pPr>
      <w:r w:rsidR="6BA8F014">
        <w:rPr/>
        <w:t>I**** inserta pantalla</w:t>
      </w:r>
    </w:p>
    <w:p w:rsidRPr="00CF1C21" w:rsidR="00CF1C21" w:rsidP="541DB168" w:rsidRDefault="005D3003" w14:paraId="569BEE65" w14:textId="5B6D45E8">
      <w:pPr>
        <w:pStyle w:val="Normal"/>
      </w:pPr>
      <w:r w:rsidR="6BA8F014">
        <w:rPr/>
        <w:t>I</w:t>
      </w:r>
    </w:p>
    <w:p w:rsidRPr="00CF1C21" w:rsidR="00CF1C21" w:rsidP="541DB168" w:rsidRDefault="005D3003" w14:paraId="514FF799" w14:textId="62CFD693">
      <w:pPr>
        <w:pStyle w:val="Normal"/>
      </w:pPr>
      <w:r w:rsidR="6BA8F014">
        <w:rPr/>
        <w:t>I</w:t>
      </w:r>
    </w:p>
    <w:p w:rsidRPr="00CF1C21" w:rsidR="00CF1C21" w:rsidP="541DB168" w:rsidRDefault="005D3003" w14:paraId="26CF1BCE" w14:textId="3AFD13E6">
      <w:pPr>
        <w:pStyle w:val="Normal"/>
      </w:pPr>
      <w:r w:rsidR="6BA8F014">
        <w:rPr/>
        <w:t>----------------------------------------------</w:t>
      </w:r>
    </w:p>
    <w:p w:rsidRPr="00CF1C21" w:rsidR="00CF1C21" w:rsidP="541DB168" w:rsidRDefault="005D3003" w14:paraId="20D7F29E" w14:textId="00DBDC60">
      <w:pPr>
        <w:pStyle w:val="Normal"/>
      </w:pPr>
      <w:r w:rsidR="4CC5A63A">
        <w:rPr/>
        <w:t xml:space="preserve">Ejemplo de funciones creadas dentro de los controladores para localizar la existencia de un registro en </w:t>
      </w:r>
      <w:r w:rsidR="7E74DF57">
        <w:rPr/>
        <w:t>una tabla</w:t>
      </w:r>
      <w:r w:rsidR="4CC5A63A">
        <w:rPr/>
        <w:t xml:space="preserve">. Se ha usado tanto para evitar duplicados, como para </w:t>
      </w:r>
      <w:r w:rsidR="13F4EC31">
        <w:rPr/>
        <w:t>controlar el borrado de registros que son referenciados por una clave externa.</w:t>
      </w:r>
    </w:p>
    <w:p w:rsidRPr="00CF1C21" w:rsidR="00CF1C21" w:rsidP="541DB168" w:rsidRDefault="005D3003" w14:paraId="6C4B6403" w14:textId="73ADF8DD">
      <w:pPr>
        <w:pStyle w:val="Normal"/>
      </w:pPr>
    </w:p>
    <w:p w:rsidRPr="00CF1C21" w:rsidR="00CF1C21" w:rsidP="541DB168" w:rsidRDefault="005D3003" w14:paraId="30871B9E" w14:textId="6D443848">
      <w:pPr>
        <w:pStyle w:val="Normal"/>
      </w:pPr>
      <w:r w:rsidR="317B2ACA">
        <w:drawing>
          <wp:inline wp14:editId="61F2382A" wp14:anchorId="1A7F93CE">
            <wp:extent cx="4572000" cy="752475"/>
            <wp:effectExtent l="0" t="0" r="0" b="0"/>
            <wp:docPr id="1059017021" name="" title=""/>
            <wp:cNvGraphicFramePr>
              <a:graphicFrameLocks noChangeAspect="1"/>
            </wp:cNvGraphicFramePr>
            <a:graphic>
              <a:graphicData uri="http://schemas.openxmlformats.org/drawingml/2006/picture">
                <pic:pic>
                  <pic:nvPicPr>
                    <pic:cNvPr id="0" name=""/>
                    <pic:cNvPicPr/>
                  </pic:nvPicPr>
                  <pic:blipFill>
                    <a:blip r:embed="Rc5620da3d62c4ecd">
                      <a:extLst>
                        <a:ext xmlns:a="http://schemas.openxmlformats.org/drawingml/2006/main" uri="{28A0092B-C50C-407E-A947-70E740481C1C}">
                          <a14:useLocalDpi val="0"/>
                        </a:ext>
                      </a:extLst>
                    </a:blip>
                    <a:stretch>
                      <a:fillRect/>
                    </a:stretch>
                  </pic:blipFill>
                  <pic:spPr>
                    <a:xfrm>
                      <a:off x="0" y="0"/>
                      <a:ext cx="4572000" cy="752475"/>
                    </a:xfrm>
                    <a:prstGeom prst="rect">
                      <a:avLst/>
                    </a:prstGeom>
                  </pic:spPr>
                </pic:pic>
              </a:graphicData>
            </a:graphic>
          </wp:inline>
        </w:drawing>
      </w:r>
    </w:p>
    <w:p w:rsidRPr="00CF1C21" w:rsidR="00CF1C21" w:rsidP="541DB168" w:rsidRDefault="005D3003" w14:paraId="7F9446FE" w14:textId="2417957A">
      <w:pPr>
        <w:pStyle w:val="Normal"/>
      </w:pPr>
      <w:r w:rsidR="43A8DA39">
        <w:rPr/>
        <w:t xml:space="preserve">Ejemplo en el que se evitan duplicados en Series. Tablas que previsiblemente </w:t>
      </w:r>
      <w:r w:rsidR="4B9FBE79">
        <w:rPr/>
        <w:t>tendrán</w:t>
      </w:r>
      <w:r w:rsidR="43A8DA39">
        <w:rPr/>
        <w:t xml:space="preserve"> pocos registros como la de plataformas, no tienen implementado esta funcionalidad</w:t>
      </w:r>
    </w:p>
    <w:p w:rsidRPr="00CF1C21" w:rsidR="00CF1C21" w:rsidP="541DB168" w:rsidRDefault="005D3003" w14:paraId="7D777F5A" w14:textId="6F6F9AE5">
      <w:pPr>
        <w:pStyle w:val="Normal"/>
      </w:pPr>
      <w:r w:rsidR="317B2ACA">
        <w:drawing>
          <wp:inline wp14:editId="237C474A" wp14:anchorId="7401D713">
            <wp:extent cx="4572000" cy="2162175"/>
            <wp:effectExtent l="0" t="0" r="0" b="0"/>
            <wp:docPr id="1059017021" name="" title=""/>
            <wp:cNvGraphicFramePr>
              <a:graphicFrameLocks noChangeAspect="1"/>
            </wp:cNvGraphicFramePr>
            <a:graphic>
              <a:graphicData uri="http://schemas.openxmlformats.org/drawingml/2006/picture">
                <pic:pic>
                  <pic:nvPicPr>
                    <pic:cNvPr id="0" name=""/>
                    <pic:cNvPicPr/>
                  </pic:nvPicPr>
                  <pic:blipFill>
                    <a:blip r:embed="Rbd2f1d4481a24650">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Pr="00CF1C21" w:rsidR="00CF1C21" w:rsidP="541DB168" w:rsidRDefault="005D3003" w14:paraId="71C439AC" w14:textId="65651A04">
      <w:pPr>
        <w:pStyle w:val="Normal"/>
      </w:pPr>
      <w:r w:rsidR="024DBF6B">
        <w:rPr/>
        <w:t xml:space="preserve">Ejemplo de </w:t>
      </w:r>
      <w:r w:rsidR="246411BD">
        <w:rPr/>
        <w:t>código</w:t>
      </w:r>
      <w:r w:rsidR="024DBF6B">
        <w:rPr/>
        <w:t xml:space="preserve"> usado para mostrar los registros un </w:t>
      </w:r>
      <w:proofErr w:type="spellStart"/>
      <w:r w:rsidRPr="541DB168" w:rsidR="024DBF6B">
        <w:rPr>
          <w:b w:val="1"/>
          <w:bCs w:val="1"/>
          <w:sz w:val="28"/>
          <w:szCs w:val="28"/>
        </w:rPr>
        <w:t>select</w:t>
      </w:r>
      <w:proofErr w:type="spellEnd"/>
      <w:r w:rsidR="024DBF6B">
        <w:rPr/>
        <w:t xml:space="preserve">. </w:t>
      </w:r>
      <w:r w:rsidR="5401D0AA">
        <w:rPr/>
        <w:t>También</w:t>
      </w:r>
      <w:r w:rsidR="024DBF6B">
        <w:rPr/>
        <w:t xml:space="preserve"> muestr</w:t>
      </w:r>
      <w:r w:rsidR="5BBDCDC1">
        <w:rPr/>
        <w:t xml:space="preserve">as </w:t>
      </w:r>
      <w:r w:rsidR="281B550F">
        <w:rPr/>
        <w:t>las funciones</w:t>
      </w:r>
      <w:r w:rsidR="5BBDCDC1">
        <w:rPr/>
        <w:t xml:space="preserve"> </w:t>
      </w:r>
      <w:proofErr w:type="spellStart"/>
      <w:r w:rsidR="5BBDCDC1">
        <w:rPr/>
        <w:t>findLanguage</w:t>
      </w:r>
      <w:proofErr w:type="spellEnd"/>
      <w:r w:rsidR="5BBDCDC1">
        <w:rPr/>
        <w:t xml:space="preserve">, </w:t>
      </w:r>
      <w:proofErr w:type="spellStart"/>
      <w:r w:rsidR="5BBDCDC1">
        <w:rPr/>
        <w:t>findDirector</w:t>
      </w:r>
      <w:proofErr w:type="spellEnd"/>
      <w:r w:rsidR="5BBDCDC1">
        <w:rPr/>
        <w:t xml:space="preserve"> y </w:t>
      </w:r>
      <w:proofErr w:type="spellStart"/>
      <w:r w:rsidR="5BBDCDC1">
        <w:rPr/>
        <w:t>findPlatform</w:t>
      </w:r>
      <w:proofErr w:type="spellEnd"/>
      <w:r w:rsidR="5BBDCDC1">
        <w:rPr/>
        <w:t xml:space="preserve"> para que la tabla muestre los nombres y no los </w:t>
      </w:r>
      <w:r w:rsidR="01C66398">
        <w:rPr/>
        <w:t>números</w:t>
      </w:r>
      <w:r w:rsidR="5BBDCDC1">
        <w:rPr/>
        <w:t xml:space="preserve"> corres</w:t>
      </w:r>
      <w:r w:rsidR="4FE39BC5">
        <w:rPr/>
        <w:t xml:space="preserve">pondientes a las claves </w:t>
      </w:r>
      <w:r w:rsidR="4F2B220B">
        <w:rPr/>
        <w:t>foráneas</w:t>
      </w:r>
      <w:r w:rsidR="4FE39BC5">
        <w:rPr/>
        <w:t>.</w:t>
      </w:r>
      <w:r w:rsidR="2A4DD546">
        <w:rPr/>
        <w:t xml:space="preserve"> Se usa en todas las tablas con clave </w:t>
      </w:r>
      <w:r w:rsidR="39FDB0BE">
        <w:rPr/>
        <w:t>foránea</w:t>
      </w:r>
    </w:p>
    <w:p w:rsidRPr="00CF1C21" w:rsidR="00CF1C21" w:rsidP="541DB168" w:rsidRDefault="005D3003" w14:paraId="6D2392AC" w14:textId="45A725B3">
      <w:pPr>
        <w:pStyle w:val="Normal"/>
      </w:pPr>
      <w:r w:rsidR="317B2ACA">
        <w:drawing>
          <wp:inline wp14:editId="1FD10269" wp14:anchorId="657CF31E">
            <wp:extent cx="4572000" cy="2190750"/>
            <wp:effectExtent l="0" t="0" r="0" b="0"/>
            <wp:docPr id="1059017021" name="" title=""/>
            <wp:cNvGraphicFramePr>
              <a:graphicFrameLocks noChangeAspect="1"/>
            </wp:cNvGraphicFramePr>
            <a:graphic>
              <a:graphicData uri="http://schemas.openxmlformats.org/drawingml/2006/picture">
                <pic:pic>
                  <pic:nvPicPr>
                    <pic:cNvPr id="0" name=""/>
                    <pic:cNvPicPr/>
                  </pic:nvPicPr>
                  <pic:blipFill>
                    <a:blip r:embed="Re9ebc1036a42498f">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Pr="00CF1C21" w:rsidR="00CF1C21" w:rsidP="541DB168" w:rsidRDefault="005D3003" w14:paraId="37F50BCD" w14:textId="036FE2AE">
      <w:pPr>
        <w:pStyle w:val="Normal"/>
      </w:pPr>
      <w:r w:rsidR="7F9789CD">
        <w:drawing>
          <wp:inline wp14:editId="2E53939D" wp14:anchorId="4FBF8534">
            <wp:extent cx="1798266" cy="850430"/>
            <wp:effectExtent l="0" t="0" r="0" b="0"/>
            <wp:docPr id="411315030" name="" title=""/>
            <wp:cNvGraphicFramePr>
              <a:graphicFrameLocks noChangeAspect="1"/>
            </wp:cNvGraphicFramePr>
            <a:graphic>
              <a:graphicData uri="http://schemas.openxmlformats.org/drawingml/2006/picture">
                <pic:pic>
                  <pic:nvPicPr>
                    <pic:cNvPr id="0" name=""/>
                    <pic:cNvPicPr/>
                  </pic:nvPicPr>
                  <pic:blipFill>
                    <a:blip r:embed="Rd4af3c9156ab4d09">
                      <a:extLst>
                        <a:ext xmlns:a="http://schemas.openxmlformats.org/drawingml/2006/main" uri="{28A0092B-C50C-407E-A947-70E740481C1C}">
                          <a14:useLocalDpi val="0"/>
                        </a:ext>
                      </a:extLst>
                    </a:blip>
                    <a:stretch>
                      <a:fillRect/>
                    </a:stretch>
                  </pic:blipFill>
                  <pic:spPr>
                    <a:xfrm>
                      <a:off x="0" y="0"/>
                      <a:ext cx="1798266" cy="850430"/>
                    </a:xfrm>
                    <a:prstGeom prst="rect">
                      <a:avLst/>
                    </a:prstGeom>
                  </pic:spPr>
                </pic:pic>
              </a:graphicData>
            </a:graphic>
          </wp:inline>
        </w:drawing>
      </w:r>
      <w:r w:rsidR="7F9789CD">
        <w:rPr/>
        <w:t xml:space="preserve"> </w:t>
      </w:r>
      <w:r w:rsidR="7F9789CD">
        <w:rPr/>
        <w:t xml:space="preserve">se muestra como </w:t>
      </w:r>
      <w:r w:rsidR="7F9789CD">
        <w:drawing>
          <wp:inline wp14:editId="49B3E82A" wp14:anchorId="4D1A04F4">
            <wp:extent cx="1834816" cy="883005"/>
            <wp:effectExtent l="0" t="0" r="0" b="0"/>
            <wp:docPr id="1580574268" name="" title=""/>
            <wp:cNvGraphicFramePr>
              <a:graphicFrameLocks noChangeAspect="1"/>
            </wp:cNvGraphicFramePr>
            <a:graphic>
              <a:graphicData uri="http://schemas.openxmlformats.org/drawingml/2006/picture">
                <pic:pic>
                  <pic:nvPicPr>
                    <pic:cNvPr id="0" name=""/>
                    <pic:cNvPicPr/>
                  </pic:nvPicPr>
                  <pic:blipFill>
                    <a:blip r:embed="Rf17f3aa9ba474697">
                      <a:extLst>
                        <a:ext xmlns:a="http://schemas.openxmlformats.org/drawingml/2006/main" uri="{28A0092B-C50C-407E-A947-70E740481C1C}">
                          <a14:useLocalDpi val="0"/>
                        </a:ext>
                      </a:extLst>
                    </a:blip>
                    <a:stretch>
                      <a:fillRect/>
                    </a:stretch>
                  </pic:blipFill>
                  <pic:spPr>
                    <a:xfrm>
                      <a:off x="0" y="0"/>
                      <a:ext cx="1834816" cy="883005"/>
                    </a:xfrm>
                    <a:prstGeom prst="rect">
                      <a:avLst/>
                    </a:prstGeom>
                  </pic:spPr>
                </pic:pic>
              </a:graphicData>
            </a:graphic>
          </wp:inline>
        </w:drawing>
      </w:r>
    </w:p>
    <w:p w:rsidRPr="00CF1C21" w:rsidR="00CF1C21" w:rsidP="541DB168" w:rsidRDefault="005D3003" w14:paraId="293C05F8" w14:textId="0D3E4FA2">
      <w:pPr>
        <w:pStyle w:val="Normal"/>
      </w:pPr>
    </w:p>
    <w:p w:rsidRPr="00CF1C21" w:rsidR="00CF1C21" w:rsidP="541DB168" w:rsidRDefault="005D3003" w14:paraId="1BB2C34E" w14:textId="09D1D816">
      <w:pPr>
        <w:pStyle w:val="Normal"/>
      </w:pPr>
    </w:p>
    <w:p w:rsidRPr="00CF1C21" w:rsidR="00CF1C21" w:rsidP="541DB168" w:rsidRDefault="005D3003" w14:paraId="563B8B51" w14:textId="4FEC1B07">
      <w:pPr>
        <w:pStyle w:val="Normal"/>
      </w:pPr>
    </w:p>
    <w:p w:rsidRPr="00CF1C21" w:rsidR="00CF1C21" w:rsidP="541DB168" w:rsidRDefault="005D3003" w14:paraId="59F94C60" w14:textId="406D873C">
      <w:pPr>
        <w:pStyle w:val="Normal"/>
      </w:pPr>
      <w:r w:rsidR="686757F7">
        <w:rPr/>
        <w:t xml:space="preserve">Otro ejemplo de </w:t>
      </w:r>
      <w:r w:rsidR="6F3331E4">
        <w:rPr/>
        <w:t>Creación</w:t>
      </w:r>
      <w:r w:rsidR="686757F7">
        <w:rPr/>
        <w:t xml:space="preserve"> de un </w:t>
      </w:r>
      <w:proofErr w:type="spellStart"/>
      <w:r w:rsidR="686757F7">
        <w:rPr/>
        <w:t>Select</w:t>
      </w:r>
      <w:proofErr w:type="spellEnd"/>
    </w:p>
    <w:p w:rsidRPr="00CF1C21" w:rsidR="00CF1C21" w:rsidP="541DB168" w:rsidRDefault="005D3003" w14:paraId="1D5E9CFE" w14:textId="3AE75B63">
      <w:pPr>
        <w:pStyle w:val="Normal"/>
      </w:pPr>
      <w:r w:rsidR="317B2ACA">
        <w:drawing>
          <wp:inline wp14:editId="318E06FA" wp14:anchorId="646BE8CD">
            <wp:extent cx="4572000" cy="2019300"/>
            <wp:effectExtent l="0" t="0" r="0" b="0"/>
            <wp:docPr id="1059017021" name="" title=""/>
            <wp:cNvGraphicFramePr>
              <a:graphicFrameLocks noChangeAspect="1"/>
            </wp:cNvGraphicFramePr>
            <a:graphic>
              <a:graphicData uri="http://schemas.openxmlformats.org/drawingml/2006/picture">
                <pic:pic>
                  <pic:nvPicPr>
                    <pic:cNvPr id="0" name=""/>
                    <pic:cNvPicPr/>
                  </pic:nvPicPr>
                  <pic:blipFill>
                    <a:blip r:embed="R5f2039d46b8c4833">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Pr="00CF1C21" w:rsidR="00CF1C21" w:rsidP="541DB168" w:rsidRDefault="005D3003" w14:paraId="7C521E18" w14:textId="193F247B">
      <w:pPr>
        <w:pStyle w:val="Normal"/>
      </w:pPr>
      <w:r w:rsidR="1A5479D9">
        <w:rPr/>
        <w:t xml:space="preserve">Ejemplo de </w:t>
      </w:r>
      <w:r w:rsidR="2A94D190">
        <w:rPr/>
        <w:t>función</w:t>
      </w:r>
      <w:r w:rsidR="1A5479D9">
        <w:rPr/>
        <w:t xml:space="preserve"> que cambia el formato año-mes-</w:t>
      </w:r>
      <w:proofErr w:type="spellStart"/>
      <w:r w:rsidR="1A5479D9">
        <w:rPr/>
        <w:t>dia</w:t>
      </w:r>
      <w:proofErr w:type="spellEnd"/>
      <w:r w:rsidR="1A5479D9">
        <w:rPr/>
        <w:t xml:space="preserve"> a </w:t>
      </w:r>
      <w:proofErr w:type="spellStart"/>
      <w:r w:rsidR="1A5479D9">
        <w:rPr/>
        <w:t>dia</w:t>
      </w:r>
      <w:proofErr w:type="spellEnd"/>
      <w:r w:rsidR="1A5479D9">
        <w:rPr/>
        <w:t>/mes/año</w:t>
      </w:r>
    </w:p>
    <w:p w:rsidRPr="00CF1C21" w:rsidR="00CF1C21" w:rsidP="541DB168" w:rsidRDefault="005D3003" w14:paraId="745411D9" w14:textId="2896AD7E">
      <w:pPr>
        <w:pStyle w:val="Normal"/>
      </w:pPr>
      <w:r w:rsidR="317B2ACA">
        <w:drawing>
          <wp:inline wp14:editId="27338BCE" wp14:anchorId="0FEBFB21">
            <wp:extent cx="4572000" cy="2533650"/>
            <wp:effectExtent l="0" t="0" r="0" b="0"/>
            <wp:docPr id="1059017021" name="" title=""/>
            <wp:cNvGraphicFramePr>
              <a:graphicFrameLocks noChangeAspect="1"/>
            </wp:cNvGraphicFramePr>
            <a:graphic>
              <a:graphicData uri="http://schemas.openxmlformats.org/drawingml/2006/picture">
                <pic:pic>
                  <pic:nvPicPr>
                    <pic:cNvPr id="0" name=""/>
                    <pic:cNvPicPr/>
                  </pic:nvPicPr>
                  <pic:blipFill>
                    <a:blip r:embed="R7c3f28bc5c834409">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Pr="00CF1C21" w:rsidR="00CF1C21" w:rsidP="541DB168" w:rsidRDefault="005D3003" w14:paraId="3D66246E" w14:textId="04FE88D9">
      <w:pPr>
        <w:pStyle w:val="Normal"/>
      </w:pPr>
      <w:r w:rsidR="5F14524E">
        <w:rPr/>
        <w:t>Botón</w:t>
      </w:r>
      <w:r w:rsidR="2721A6A1">
        <w:rPr/>
        <w:t xml:space="preserve"> de </w:t>
      </w:r>
      <w:r w:rsidR="45355CA4">
        <w:rPr/>
        <w:t>retroceder.</w:t>
      </w:r>
      <w:r w:rsidR="2721A6A1">
        <w:rPr/>
        <w:t xml:space="preserve"> Se ve </w:t>
      </w:r>
      <w:r w:rsidR="275D8847">
        <w:rPr/>
        <w:t>también</w:t>
      </w:r>
      <w:r w:rsidR="2721A6A1">
        <w:rPr/>
        <w:t xml:space="preserve"> como media</w:t>
      </w:r>
      <w:r w:rsidR="71CFCC54">
        <w:rPr/>
        <w:t>n</w:t>
      </w:r>
      <w:r w:rsidR="2721A6A1">
        <w:rPr/>
        <w:t>te ..</w:t>
      </w:r>
      <w:proofErr w:type="gramStart"/>
      <w:r w:rsidR="2721A6A1">
        <w:rPr/>
        <w:t>/..</w:t>
      </w:r>
      <w:proofErr w:type="gramEnd"/>
      <w:r w:rsidR="2721A6A1">
        <w:rPr/>
        <w:t xml:space="preserve"> se recorre la estructura </w:t>
      </w:r>
    </w:p>
    <w:p w:rsidRPr="00CF1C21" w:rsidR="00CF1C21" w:rsidP="541DB168" w:rsidRDefault="005D3003" w14:paraId="7F95D96F" w14:textId="62190CE5">
      <w:pPr>
        <w:pStyle w:val="Normal"/>
      </w:pPr>
      <w:r w:rsidR="317B2ACA">
        <w:drawing>
          <wp:inline wp14:editId="0708972F" wp14:anchorId="0B599C1C">
            <wp:extent cx="4572000" cy="1162050"/>
            <wp:effectExtent l="0" t="0" r="0" b="0"/>
            <wp:docPr id="1059017021" name="" title=""/>
            <wp:cNvGraphicFramePr>
              <a:graphicFrameLocks noChangeAspect="1"/>
            </wp:cNvGraphicFramePr>
            <a:graphic>
              <a:graphicData uri="http://schemas.openxmlformats.org/drawingml/2006/picture">
                <pic:pic>
                  <pic:nvPicPr>
                    <pic:cNvPr id="0" name=""/>
                    <pic:cNvPicPr/>
                  </pic:nvPicPr>
                  <pic:blipFill>
                    <a:blip r:embed="R48ab9d0d2cdb4b21">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Pr="00CF1C21" w:rsidR="00CF1C21" w:rsidP="541DB168" w:rsidRDefault="005D3003" w14:paraId="58DBF41C" w14:textId="545C979D">
      <w:pPr>
        <w:pStyle w:val="Normal"/>
      </w:pPr>
    </w:p>
    <w:p w:rsidRPr="00CF1C21" w:rsidR="00CF1C21" w:rsidP="00CF1C21" w:rsidRDefault="005D3003" w14:paraId="6CF48436" w14:textId="5D8D8CD0">
      <w:pPr>
        <w:pStyle w:val="Heading1"/>
      </w:pPr>
      <w:r w:rsidR="2C054F14">
        <w:rPr/>
        <w:t xml:space="preserve">5. </w:t>
      </w:r>
      <w:r w:rsidR="00A95199">
        <w:rPr/>
        <w:t>Conclusiones</w:t>
      </w:r>
      <w:bookmarkEnd w:id="7"/>
    </w:p>
    <w:p w:rsidR="03C47F0F" w:rsidP="541DB168" w:rsidRDefault="03C47F0F" w14:paraId="242E9234" w14:textId="420699A8">
      <w:pPr>
        <w:pStyle w:val="Normal"/>
        <w:bidi w:val="0"/>
        <w:spacing w:before="0" w:beforeAutospacing="off" w:after="160" w:afterAutospacing="off" w:line="256" w:lineRule="auto"/>
        <w:ind w:left="0" w:right="0"/>
        <w:jc w:val="both"/>
      </w:pPr>
      <w:r w:rsidR="03C47F0F">
        <w:rPr/>
        <w:t xml:space="preserve">A </w:t>
      </w:r>
      <w:r w:rsidR="62F77003">
        <w:rPr/>
        <w:t>través</w:t>
      </w:r>
      <w:r w:rsidR="03C47F0F">
        <w:rPr/>
        <w:t xml:space="preserve"> de esta Actividad se ha puesto en </w:t>
      </w:r>
      <w:r w:rsidR="624FF92F">
        <w:rPr/>
        <w:t>práctica</w:t>
      </w:r>
      <w:r w:rsidR="03C47F0F">
        <w:rPr/>
        <w:t xml:space="preserve"> muchos de los conocimientos </w:t>
      </w:r>
      <w:r w:rsidR="0C00FCE0">
        <w:rPr/>
        <w:t>teóricos</w:t>
      </w:r>
      <w:r w:rsidR="03C47F0F">
        <w:rPr/>
        <w:t xml:space="preserve"> aprendidos en la asignatura. </w:t>
      </w:r>
    </w:p>
    <w:p w:rsidR="1F82A300" w:rsidP="541DB168" w:rsidRDefault="1F82A300" w14:paraId="0360AB7E" w14:textId="01ECB5B7">
      <w:pPr>
        <w:pStyle w:val="Normal"/>
        <w:bidi w:val="0"/>
        <w:spacing w:before="0" w:beforeAutospacing="off" w:after="160" w:afterAutospacing="off" w:line="256" w:lineRule="auto"/>
        <w:ind w:left="0" w:right="0"/>
        <w:jc w:val="both"/>
      </w:pPr>
      <w:r w:rsidR="1F82A300">
        <w:rPr/>
        <w:t xml:space="preserve">Se ha puesto en </w:t>
      </w:r>
      <w:r w:rsidR="0D7B3FF9">
        <w:rPr/>
        <w:t>práctica</w:t>
      </w:r>
      <w:r w:rsidR="1F82A300">
        <w:rPr/>
        <w:t xml:space="preserve"> el </w:t>
      </w:r>
      <w:r w:rsidR="094FAD53">
        <w:rPr/>
        <w:t>patrón</w:t>
      </w:r>
      <w:r w:rsidR="1F82A300">
        <w:rPr/>
        <w:t xml:space="preserve"> MVC Modelo Vista Controlador, </w:t>
      </w:r>
      <w:r w:rsidR="4FC8365B">
        <w:rPr/>
        <w:t>creándose</w:t>
      </w:r>
      <w:r w:rsidR="1F82A300">
        <w:rPr/>
        <w:t xml:space="preserve"> un Modelo, Uno o varios controladores y v</w:t>
      </w:r>
      <w:r w:rsidR="25E93964">
        <w:rPr/>
        <w:t>istas para las distintas operaciones CRUD.</w:t>
      </w:r>
      <w:r w:rsidR="17D5FB31">
        <w:rPr/>
        <w:t xml:space="preserve"> </w:t>
      </w:r>
    </w:p>
    <w:p w:rsidR="25E93964" w:rsidP="541DB168" w:rsidRDefault="25E93964" w14:paraId="4C3DB107" w14:textId="276C0F10">
      <w:pPr>
        <w:pStyle w:val="Normal"/>
        <w:bidi w:val="0"/>
        <w:spacing w:before="0" w:beforeAutospacing="off" w:after="160" w:afterAutospacing="off" w:line="256" w:lineRule="auto"/>
        <w:ind w:left="0" w:right="0"/>
        <w:jc w:val="both"/>
      </w:pPr>
      <w:r w:rsidR="25E93964">
        <w:rPr/>
        <w:t xml:space="preserve">En el modelo se han mapeado los campos de las tablas a </w:t>
      </w:r>
      <w:r w:rsidR="6D9151FA">
        <w:rPr/>
        <w:t>través</w:t>
      </w:r>
      <w:r w:rsidR="25E93964">
        <w:rPr/>
        <w:t xml:space="preserve"> de una clase que representa la tabla. Dichas clases tienen definidas sus propiedades </w:t>
      </w:r>
      <w:r w:rsidR="233303C7">
        <w:rPr/>
        <w:t xml:space="preserve">y </w:t>
      </w:r>
      <w:r w:rsidR="758A21FE">
        <w:rPr/>
        <w:t>métodos</w:t>
      </w:r>
      <w:r w:rsidR="233303C7">
        <w:rPr/>
        <w:t xml:space="preserve"> respectivos.+</w:t>
      </w:r>
    </w:p>
    <w:p w:rsidR="233303C7" w:rsidP="541DB168" w:rsidRDefault="233303C7" w14:paraId="5DD7E836" w14:textId="1CC78D14">
      <w:pPr>
        <w:pStyle w:val="Normal"/>
        <w:bidi w:val="0"/>
        <w:spacing w:before="0" w:beforeAutospacing="off" w:after="160" w:afterAutospacing="off" w:line="256" w:lineRule="auto"/>
        <w:ind w:left="0" w:right="0"/>
        <w:jc w:val="both"/>
      </w:pPr>
      <w:r w:rsidR="233303C7">
        <w:rPr/>
        <w:t>En los controladores se han definido la conexión a la base de datos, y las distintas funciones y operaciones que relacion</w:t>
      </w:r>
      <w:r w:rsidR="78E4783C">
        <w:rPr/>
        <w:t>an las vistas y el modelo.</w:t>
      </w:r>
    </w:p>
    <w:p w:rsidR="78E4783C" w:rsidP="541DB168" w:rsidRDefault="78E4783C" w14:paraId="136F5A96" w14:textId="07DCD7EF">
      <w:pPr>
        <w:pStyle w:val="Normal"/>
        <w:bidi w:val="0"/>
        <w:spacing w:before="0" w:beforeAutospacing="off" w:after="160" w:afterAutospacing="off" w:line="256" w:lineRule="auto"/>
        <w:ind w:left="0" w:right="0"/>
        <w:jc w:val="both"/>
      </w:pPr>
      <w:r w:rsidR="78E4783C">
        <w:rPr/>
        <w:t>Se crea una vista por cada una de las pantallas de la aplicación.</w:t>
      </w:r>
    </w:p>
    <w:p w:rsidR="35BEF23F" w:rsidP="541DB168" w:rsidRDefault="35BEF23F" w14:paraId="727B3414" w14:textId="6A75F3C5">
      <w:pPr>
        <w:pStyle w:val="Normal"/>
        <w:bidi w:val="0"/>
        <w:spacing w:before="0" w:beforeAutospacing="off" w:after="160" w:afterAutospacing="off" w:line="256" w:lineRule="auto"/>
        <w:ind w:left="0" w:right="0"/>
        <w:jc w:val="both"/>
      </w:pPr>
      <w:r w:rsidR="35BEF23F">
        <w:rPr/>
        <w:t xml:space="preserve">LA </w:t>
      </w:r>
      <w:r w:rsidR="2FD4BB6A">
        <w:rPr/>
        <w:t>relación</w:t>
      </w:r>
      <w:r w:rsidR="35BEF23F">
        <w:rPr/>
        <w:t xml:space="preserve"> entre tablas, aunque simplificada, se ha controlado por </w:t>
      </w:r>
      <w:r w:rsidR="45B98EC6">
        <w:rPr/>
        <w:t>código.</w:t>
      </w:r>
      <w:r w:rsidR="5E207F75">
        <w:rPr/>
        <w:t xml:space="preserve"> No se ha escogido para esta actividad un control de la</w:t>
      </w:r>
      <w:r w:rsidR="0B9B39A5">
        <w:rPr/>
        <w:t xml:space="preserve"> </w:t>
      </w:r>
      <w:r w:rsidR="0B9B39A5">
        <w:rPr/>
        <w:t>integridad</w:t>
      </w:r>
      <w:r w:rsidR="0B9B39A5">
        <w:rPr/>
        <w:t xml:space="preserve"> </w:t>
      </w:r>
      <w:r w:rsidR="5E207F75">
        <w:rPr/>
        <w:t xml:space="preserve">realizado por el sistema de </w:t>
      </w:r>
      <w:r w:rsidR="63599245">
        <w:rPr/>
        <w:t>gestión</w:t>
      </w:r>
      <w:r w:rsidR="5E207F75">
        <w:rPr/>
        <w:t xml:space="preserve"> de base de datos</w:t>
      </w:r>
      <w:r w:rsidR="10D08CB1">
        <w:rPr/>
        <w:t xml:space="preserve">, bien a </w:t>
      </w:r>
      <w:r w:rsidR="60B7C1A8">
        <w:rPr/>
        <w:t>través</w:t>
      </w:r>
      <w:r w:rsidR="10D08CB1">
        <w:rPr/>
        <w:t xml:space="preserve"> de reglas definidas, bien a </w:t>
      </w:r>
      <w:r w:rsidR="4132B37D">
        <w:rPr/>
        <w:t>través</w:t>
      </w:r>
      <w:r w:rsidR="10D08CB1">
        <w:rPr/>
        <w:t xml:space="preserve"> del uso de disparadores.</w:t>
      </w:r>
    </w:p>
    <w:p w:rsidR="3ED4B584" w:rsidP="541DB168" w:rsidRDefault="3ED4B584" w14:paraId="73289291" w14:textId="1375CB5F">
      <w:pPr>
        <w:pStyle w:val="Normal"/>
        <w:bidi w:val="0"/>
        <w:spacing w:before="0" w:beforeAutospacing="off" w:after="160" w:afterAutospacing="off" w:line="256" w:lineRule="auto"/>
        <w:ind w:left="0" w:right="0"/>
        <w:jc w:val="both"/>
      </w:pPr>
      <w:r w:rsidR="3ED4B584">
        <w:rPr/>
        <w:t xml:space="preserve">Se ha trabajado mucho la </w:t>
      </w:r>
      <w:r w:rsidR="680D70E8">
        <w:rPr/>
        <w:t>codificación</w:t>
      </w:r>
      <w:r w:rsidR="3ED4B584">
        <w:rPr/>
        <w:t xml:space="preserve"> </w:t>
      </w:r>
      <w:proofErr w:type="spellStart"/>
      <w:r w:rsidR="3ED4B584">
        <w:rPr/>
        <w:t>html-css-php</w:t>
      </w:r>
      <w:proofErr w:type="spellEnd"/>
      <w:r w:rsidR="3ED4B584">
        <w:rPr/>
        <w:t xml:space="preserve">. Constantemente se ha estado pasando de </w:t>
      </w:r>
      <w:r w:rsidR="67BE2523">
        <w:rPr/>
        <w:t>código</w:t>
      </w:r>
      <w:r w:rsidR="3ED4B584">
        <w:rPr/>
        <w:t xml:space="preserve"> </w:t>
      </w:r>
      <w:r w:rsidR="04A53118">
        <w:rPr/>
        <w:t>HTML a</w:t>
      </w:r>
      <w:r w:rsidR="3ED4B584">
        <w:rPr/>
        <w:t xml:space="preserve"> PHP y </w:t>
      </w:r>
      <w:r w:rsidR="7F0AC921">
        <w:rPr/>
        <w:t>viceversa</w:t>
      </w:r>
      <w:r w:rsidR="3ED4B584">
        <w:rPr/>
        <w:t xml:space="preserve">. En este punto, si bien mi experiencia con PHP era nula, me ha ayudado mi experiencia con PHP </w:t>
      </w:r>
      <w:r w:rsidR="740ACDC8">
        <w:rPr/>
        <w:t>clásico</w:t>
      </w:r>
      <w:r w:rsidR="3ED4B584">
        <w:rPr/>
        <w:t>.</w:t>
      </w:r>
    </w:p>
    <w:p w:rsidR="6B63A545" w:rsidP="541DB168" w:rsidRDefault="6B63A545" w14:paraId="1A6DA186" w14:textId="3944E6AF">
      <w:pPr>
        <w:pStyle w:val="Normal"/>
        <w:bidi w:val="0"/>
        <w:spacing w:before="0" w:beforeAutospacing="off" w:after="160" w:afterAutospacing="off" w:line="256" w:lineRule="auto"/>
        <w:ind w:left="0" w:right="0"/>
        <w:jc w:val="both"/>
      </w:pPr>
      <w:r w:rsidR="6B63A545">
        <w:rPr/>
        <w:t xml:space="preserve">Se ha trabajado con </w:t>
      </w:r>
      <w:proofErr w:type="spellStart"/>
      <w:r w:rsidR="6B63A545">
        <w:rPr/>
        <w:t>css</w:t>
      </w:r>
      <w:proofErr w:type="spellEnd"/>
      <w:r w:rsidR="6B63A545">
        <w:rPr/>
        <w:t xml:space="preserve"> en </w:t>
      </w:r>
      <w:r w:rsidR="73CD5396">
        <w:rPr/>
        <w:t>línea</w:t>
      </w:r>
      <w:r w:rsidR="6B63A545">
        <w:rPr/>
        <w:t xml:space="preserve">, utilizando </w:t>
      </w:r>
      <w:proofErr w:type="spellStart"/>
      <w:r w:rsidR="6B63A545">
        <w:rPr/>
        <w:t>bootstrap</w:t>
      </w:r>
      <w:proofErr w:type="spellEnd"/>
      <w:r w:rsidR="6B63A545">
        <w:rPr/>
        <w:t xml:space="preserve">. </w:t>
      </w:r>
      <w:r w:rsidR="44D3B39C">
        <w:rPr/>
        <w:t xml:space="preserve">El resultado de </w:t>
      </w:r>
      <w:r w:rsidR="7186B632">
        <w:rPr/>
        <w:t>presentación</w:t>
      </w:r>
      <w:r w:rsidR="44D3B39C">
        <w:rPr/>
        <w:t xml:space="preserve"> ha sido satisfactorio</w:t>
      </w:r>
      <w:r w:rsidR="4B2C10E6">
        <w:rPr/>
        <w:t xml:space="preserve"> incluido la respuesta </w:t>
      </w:r>
      <w:r w:rsidR="4B2C10E6">
        <w:rPr/>
        <w:t>respo</w:t>
      </w:r>
      <w:r w:rsidR="40699348">
        <w:rPr/>
        <w:t>n</w:t>
      </w:r>
      <w:r w:rsidR="4B2C10E6">
        <w:rPr/>
        <w:t>sive</w:t>
      </w:r>
      <w:r w:rsidR="4B2C10E6">
        <w:rPr/>
        <w:t xml:space="preserve"> a diversas pantallas</w:t>
      </w:r>
      <w:r w:rsidR="44D3B39C">
        <w:rPr/>
        <w:t>.</w:t>
      </w:r>
    </w:p>
    <w:p w:rsidR="3ED4B584" w:rsidP="541DB168" w:rsidRDefault="3ED4B584" w14:paraId="2DCDA278" w14:textId="475D486C">
      <w:pPr>
        <w:pStyle w:val="Normal"/>
        <w:bidi w:val="0"/>
        <w:spacing w:before="0" w:beforeAutospacing="off" w:after="160" w:afterAutospacing="off" w:line="256" w:lineRule="auto"/>
        <w:ind w:left="0" w:right="0"/>
        <w:jc w:val="both"/>
      </w:pPr>
      <w:r w:rsidR="3ED4B584">
        <w:rPr/>
        <w:t xml:space="preserve">Por </w:t>
      </w:r>
      <w:r w:rsidR="3EA9C93B">
        <w:rPr/>
        <w:t>último</w:t>
      </w:r>
      <w:r w:rsidR="3ED4B584">
        <w:rPr/>
        <w:t xml:space="preserve">, </w:t>
      </w:r>
      <w:r w:rsidR="24B4C49C">
        <w:rPr/>
        <w:t xml:space="preserve">a pesar de que mi equipo de desarrollo es un </w:t>
      </w:r>
      <w:r w:rsidR="250C015F">
        <w:rPr/>
        <w:t>portátil</w:t>
      </w:r>
      <w:r w:rsidR="24B4C49C">
        <w:rPr/>
        <w:t xml:space="preserve"> i5, de quinta </w:t>
      </w:r>
      <w:r w:rsidR="25DC733D">
        <w:rPr/>
        <w:t>generación</w:t>
      </w:r>
      <w:r w:rsidR="24B4C49C">
        <w:rPr/>
        <w:t xml:space="preserve">, la velocidad de </w:t>
      </w:r>
      <w:r w:rsidR="3C85BBC2">
        <w:rPr/>
        <w:t>ejecución</w:t>
      </w:r>
      <w:r w:rsidR="24B4C49C">
        <w:rPr/>
        <w:t xml:space="preserve"> es casi </w:t>
      </w:r>
      <w:r w:rsidR="782F86C8">
        <w:rPr/>
        <w:t>instantánea</w:t>
      </w:r>
      <w:r w:rsidR="24B4C49C">
        <w:rPr/>
        <w:t xml:space="preserve"> lo que </w:t>
      </w:r>
      <w:r w:rsidR="45BF7E0A">
        <w:rPr/>
        <w:t>mejora mucho la experiencia de usuario.</w:t>
      </w:r>
    </w:p>
    <w:p w:rsidR="33171D5E" w:rsidP="541DB168" w:rsidRDefault="33171D5E" w14:paraId="13A202EF" w14:textId="5D958AFD">
      <w:pPr>
        <w:pStyle w:val="Normal"/>
        <w:bidi w:val="0"/>
        <w:spacing w:before="0" w:beforeAutospacing="off" w:after="160" w:afterAutospacing="off" w:line="256" w:lineRule="auto"/>
        <w:ind w:left="0" w:right="0"/>
        <w:jc w:val="both"/>
      </w:pPr>
      <w:r w:rsidR="33171D5E">
        <w:rPr/>
        <w:t xml:space="preserve">Los posibles desarrollos futuros pueden ser: Una mejor </w:t>
      </w:r>
      <w:r w:rsidR="5CD29DB4">
        <w:rPr/>
        <w:t>ordenación</w:t>
      </w:r>
      <w:r w:rsidR="33171D5E">
        <w:rPr/>
        <w:t xml:space="preserve"> de los </w:t>
      </w:r>
      <w:proofErr w:type="spellStart"/>
      <w:r w:rsidR="33171D5E">
        <w:rPr/>
        <w:t>controller</w:t>
      </w:r>
      <w:proofErr w:type="spellEnd"/>
      <w:r w:rsidR="33171D5E">
        <w:rPr/>
        <w:t xml:space="preserve">, Una </w:t>
      </w:r>
      <w:r w:rsidR="0A08CEE6">
        <w:rPr/>
        <w:t>ampliación</w:t>
      </w:r>
      <w:r w:rsidR="33171D5E">
        <w:rPr/>
        <w:t xml:space="preserve"> y rediseño de algunas tablas, </w:t>
      </w:r>
      <w:r w:rsidR="2AFB8543">
        <w:rPr/>
        <w:t xml:space="preserve">un sistema de consultas </w:t>
      </w:r>
      <w:r w:rsidR="34C9A63B">
        <w:rPr/>
        <w:t>más</w:t>
      </w:r>
      <w:r w:rsidR="2AFB8543">
        <w:rPr/>
        <w:t xml:space="preserve"> avanzado y flexible </w:t>
      </w:r>
      <w:r w:rsidR="782298F3">
        <w:rPr/>
        <w:t xml:space="preserve">y una </w:t>
      </w:r>
      <w:r w:rsidR="548C5A36">
        <w:rPr/>
        <w:t>unificación</w:t>
      </w:r>
      <w:r w:rsidR="782298F3">
        <w:rPr/>
        <w:t xml:space="preserve"> de todas las </w:t>
      </w:r>
      <w:r w:rsidR="79A98166">
        <w:rPr/>
        <w:t>características</w:t>
      </w:r>
      <w:r w:rsidR="782298F3">
        <w:rPr/>
        <w:t xml:space="preserve"> de diseño en </w:t>
      </w:r>
      <w:r w:rsidR="101AE8F4">
        <w:rPr/>
        <w:t>un fichero</w:t>
      </w:r>
      <w:r w:rsidR="782298F3">
        <w:rPr/>
        <w:t xml:space="preserve"> </w:t>
      </w:r>
      <w:proofErr w:type="spellStart"/>
      <w:r w:rsidR="782298F3">
        <w:rPr/>
        <w:t>css</w:t>
      </w:r>
      <w:proofErr w:type="spellEnd"/>
      <w:r w:rsidR="782298F3">
        <w:rPr/>
        <w:t>.</w:t>
      </w:r>
    </w:p>
    <w:p w:rsidR="016DF117" w:rsidP="016DF117" w:rsidRDefault="016DF117" w14:paraId="16E04559" w14:textId="6096026C">
      <w:pPr>
        <w:jc w:val="both"/>
      </w:pPr>
    </w:p>
    <w:p w:rsidR="00C15F5F" w:rsidP="005D3003" w:rsidRDefault="005D3003" w14:paraId="4118E764" w14:textId="26192A20">
      <w:pPr>
        <w:pStyle w:val="Heading1"/>
      </w:pPr>
      <w:bookmarkStart w:name="_Toc88249962" w:id="8"/>
      <w:r>
        <w:t xml:space="preserve">5. </w:t>
      </w:r>
      <w:r w:rsidRPr="43D70097" w:rsidR="00A95199">
        <w:t>Bibliografía</w:t>
      </w:r>
      <w:bookmarkEnd w:id="8"/>
    </w:p>
    <w:p w:rsidR="00C15F5F" w:rsidRDefault="00A95199" w14:paraId="4118E767" w14:textId="03B102EB">
      <w:r>
        <w:t>[</w:t>
      </w:r>
      <w:r w:rsidR="00E63E04">
        <w:t>1</w:t>
      </w:r>
      <w:r>
        <w:t>]</w:t>
      </w:r>
      <w:r w:rsidR="00E63E04">
        <w:tab/>
      </w:r>
      <w:r w:rsidR="00E63E04">
        <w:t>Definición y descripción del marco de referencia Fraternal</w:t>
      </w:r>
      <w:r w:rsidR="005C76D2">
        <w:t>i,</w:t>
      </w:r>
      <w:r w:rsidR="006C1DD8">
        <w:t xml:space="preserve"> recuperado de</w:t>
      </w:r>
      <w:r w:rsidR="00E63E04">
        <w:t xml:space="preserve">: </w:t>
      </w:r>
      <w:hyperlink w:history="1" r:id="rId28">
        <w:r w:rsidRPr="007E6C52" w:rsidR="00E63E04">
          <w:rPr>
            <w:rStyle w:val="Hyperlink"/>
          </w:rPr>
          <w:t>https://eprints.ucm.es/id/eprint/4553/1/T25910.pdf</w:t>
        </w:r>
      </w:hyperlink>
    </w:p>
    <w:p w:rsidR="00E63E04" w:rsidP="006C1DD8" w:rsidRDefault="00E63E04" w14:paraId="0EEF63CE" w14:textId="28AFA9F2">
      <w:pPr>
        <w:jc w:val="both"/>
      </w:pPr>
      <w:r>
        <w:t>[2]</w:t>
      </w:r>
      <w:r>
        <w:tab/>
      </w:r>
      <w:r w:rsidRPr="006C1DD8">
        <w:rPr>
          <w:i/>
          <w:iCs/>
        </w:rPr>
        <w:t>Figura 1.</w:t>
      </w:r>
      <w:r>
        <w:t xml:space="preserve"> Recuperada íntegramente de los apuntes de la asignatura: Ingeniería de Software Web</w:t>
      </w:r>
      <w:r w:rsidR="006C1DD8">
        <w:t>: Bianchini, A. (2014). WEBFDM: un método flexible para el desarrollo de aplicaciones Web. Ph.D.Thesis Universidad Simón Bolivar, Caracas.</w:t>
      </w:r>
    </w:p>
    <w:p w:rsidR="00C15F5F" w:rsidRDefault="00A95199" w14:paraId="4118E768" w14:textId="643D2375">
      <w:r>
        <w:t>[</w:t>
      </w:r>
      <w:r w:rsidR="00E63E04">
        <w:t>3</w:t>
      </w:r>
      <w:r>
        <w:t>]</w:t>
      </w:r>
      <w:r w:rsidR="00E63E04">
        <w:tab/>
      </w:r>
      <w:r w:rsidR="00E63E04">
        <w:t>Información sobre los diagramas de uso UML</w:t>
      </w:r>
      <w:r w:rsidR="006C1DD8">
        <w:t xml:space="preserve">, recuperado de: </w:t>
      </w:r>
      <w:hyperlink w:history="1" r:id="rId29">
        <w:r w:rsidRPr="007E6C52" w:rsidR="00E63E04">
          <w:rPr>
            <w:rStyle w:val="Hyperlink"/>
          </w:rPr>
          <w:t>https://www.lucidchart.com/pages/uml-use-case-diagram</w:t>
        </w:r>
      </w:hyperlink>
    </w:p>
    <w:p w:rsidRPr="006C1DD8" w:rsidR="00C15F5F" w:rsidP="016DF117" w:rsidRDefault="00DB325A" w14:paraId="4118E76B" w14:textId="3075B35B">
      <w:pPr>
        <w:rPr>
          <w:u w:val="single"/>
        </w:rPr>
      </w:pPr>
      <w:hyperlink w:history="1" w:anchor="section_8" r:id="rId30">
        <w:r w:rsidR="00A95199">
          <w:rPr>
            <w:rStyle w:val="Hyperlink"/>
          </w:rPr>
          <w:t>https://www.lucidchart.com/pages/es/que-es-el-lenguaje-unificado-de-modelado-uml/#section_8</w:t>
        </w:r>
      </w:hyperlink>
    </w:p>
    <w:p w:rsidR="03D40FDA" w:rsidP="03D40FDA" w:rsidRDefault="00DB325A" w14:paraId="67A44653" w14:textId="780EE383">
      <w:hyperlink r:id="Re75a132ffcdd4838">
        <w:r w:rsidRPr="541DB168" w:rsidR="006C1DD8">
          <w:rPr>
            <w:rStyle w:val="Hyperlink"/>
          </w:rPr>
          <w:t>https://blog.comparasoftware.com/diagramas-de-uml-que-significa-esta-metodologia/</w:t>
        </w:r>
      </w:hyperlink>
    </w:p>
    <w:p w:rsidR="541DB168" w:rsidP="541DB168" w:rsidRDefault="541DB168" w14:paraId="44B9DD57" w14:textId="740633F4">
      <w:pPr>
        <w:pStyle w:val="Normal"/>
      </w:pPr>
    </w:p>
    <w:p w:rsidR="52A80A7C" w:rsidP="541DB168" w:rsidRDefault="52A80A7C" w14:paraId="0AFF96C0" w14:textId="67B52EF1">
      <w:pPr>
        <w:pStyle w:val="Normal"/>
      </w:pPr>
      <w:r w:rsidR="52A80A7C">
        <w:drawing>
          <wp:inline wp14:editId="5168C747" wp14:anchorId="4F2565C5">
            <wp:extent cx="2438400" cy="4572000"/>
            <wp:effectExtent l="0" t="0" r="0" b="0"/>
            <wp:docPr id="506036438" name="" title=""/>
            <wp:cNvGraphicFramePr>
              <a:graphicFrameLocks noChangeAspect="1"/>
            </wp:cNvGraphicFramePr>
            <a:graphic>
              <a:graphicData uri="http://schemas.openxmlformats.org/drawingml/2006/picture">
                <pic:pic>
                  <pic:nvPicPr>
                    <pic:cNvPr id="0" name=""/>
                    <pic:cNvPicPr/>
                  </pic:nvPicPr>
                  <pic:blipFill>
                    <a:blip r:embed="Ra1065eab2bce41da">
                      <a:extLst>
                        <a:ext xmlns:a="http://schemas.openxmlformats.org/drawingml/2006/main" uri="{28A0092B-C50C-407E-A947-70E740481C1C}">
                          <a14:useLocalDpi val="0"/>
                        </a:ext>
                      </a:extLst>
                    </a:blip>
                    <a:stretch>
                      <a:fillRect/>
                    </a:stretch>
                  </pic:blipFill>
                  <pic:spPr>
                    <a:xfrm>
                      <a:off x="0" y="0"/>
                      <a:ext cx="2438400" cy="4572000"/>
                    </a:xfrm>
                    <a:prstGeom prst="rect">
                      <a:avLst/>
                    </a:prstGeom>
                  </pic:spPr>
                </pic:pic>
              </a:graphicData>
            </a:graphic>
          </wp:inline>
        </w:drawing>
      </w:r>
    </w:p>
    <w:p w:rsidR="52A80A7C" w:rsidP="541DB168" w:rsidRDefault="52A80A7C" w14:paraId="1994BD37" w14:textId="61512190">
      <w:pPr>
        <w:pStyle w:val="Normal"/>
      </w:pPr>
      <w:r w:rsidR="52A80A7C">
        <w:drawing>
          <wp:inline wp14:editId="2FA59D1C" wp14:anchorId="12F589D3">
            <wp:extent cx="4572000" cy="533400"/>
            <wp:effectExtent l="0" t="0" r="0" b="0"/>
            <wp:docPr id="1905922073" name="" title=""/>
            <wp:cNvGraphicFramePr>
              <a:graphicFrameLocks noChangeAspect="1"/>
            </wp:cNvGraphicFramePr>
            <a:graphic>
              <a:graphicData uri="http://schemas.openxmlformats.org/drawingml/2006/picture">
                <pic:pic>
                  <pic:nvPicPr>
                    <pic:cNvPr id="0" name=""/>
                    <pic:cNvPicPr/>
                  </pic:nvPicPr>
                  <pic:blipFill>
                    <a:blip r:embed="Rcc18afa8add44744">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w:rsidR="016DF117" w:rsidP="016DF117" w:rsidRDefault="016DF117" w14:paraId="3D98379F" w14:textId="069D81EB"/>
    <w:p w:rsidR="284C18A2" w:rsidP="016DF117" w:rsidRDefault="284C18A2" w14:paraId="2F94BC67" w14:textId="6D1D58AF"/>
    <w:sectPr w:rsidR="284C18A2" w:rsidSect="00BC105A">
      <w:footerReference w:type="default" r:id="rId32"/>
      <w:pgSz w:w="11906" w:h="16838" w:orient="portrait"/>
      <w:pgMar w:top="1417" w:right="1701" w:bottom="1417"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325A" w:rsidRDefault="00DB325A" w14:paraId="69A64500" w14:textId="77777777">
      <w:pPr>
        <w:spacing w:after="0" w:line="240" w:lineRule="auto"/>
      </w:pPr>
      <w:r>
        <w:separator/>
      </w:r>
    </w:p>
  </w:endnote>
  <w:endnote w:type="continuationSeparator" w:id="0">
    <w:p w:rsidR="00DB325A" w:rsidRDefault="00DB325A" w14:paraId="0A4840B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105A" w:rsidRDefault="00DB325A" w14:paraId="3B484098" w14:textId="45E81110">
    <w:pPr>
      <w:pStyle w:val="Footer"/>
      <w:jc w:val="right"/>
    </w:pPr>
    <w:sdt>
      <w:sdtPr>
        <w:id w:val="-81925137"/>
        <w:docPartObj>
          <w:docPartGallery w:val="Page Numbers (Bottom of Page)"/>
          <w:docPartUnique/>
        </w:docPartObj>
      </w:sdtPr>
      <w:sdtEndPr/>
      <w:sdtContent>
        <w:r w:rsidR="00BC105A">
          <w:fldChar w:fldCharType="begin"/>
        </w:r>
        <w:r w:rsidR="00BC105A">
          <w:instrText>PAGE   \* MERGEFORMAT</w:instrText>
        </w:r>
        <w:r w:rsidR="00BC105A">
          <w:fldChar w:fldCharType="separate"/>
        </w:r>
        <w:r w:rsidR="00BC105A">
          <w:t>2</w:t>
        </w:r>
        <w:r w:rsidR="00BC105A">
          <w:fldChar w:fldCharType="end"/>
        </w:r>
      </w:sdtContent>
    </w:sdt>
  </w:p>
  <w:p w:rsidR="00BC105A" w:rsidRDefault="00BC105A" w14:paraId="1558E79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325A" w:rsidRDefault="00DB325A" w14:paraId="6D37FB03" w14:textId="77777777">
      <w:pPr>
        <w:spacing w:after="0" w:line="240" w:lineRule="auto"/>
      </w:pPr>
      <w:r>
        <w:rPr>
          <w:color w:val="000000"/>
        </w:rPr>
        <w:separator/>
      </w:r>
    </w:p>
  </w:footnote>
  <w:footnote w:type="continuationSeparator" w:id="0">
    <w:p w:rsidR="00DB325A" w:rsidRDefault="00DB325A" w14:paraId="44E33083" w14:textId="7777777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ParagraphRange paragraphId="1188549237" textId="1613317269" start="17" length="10" invalidationStart="17" invalidationLength="10" id="PW1myCCa"/>
    <int:ParagraphRange paragraphId="1188549237" textId="1613317269" start="59" length="10" invalidationStart="59" invalidationLength="10" id="ianyIlxX"/>
    <int:ParagraphRange paragraphId="234974569" textId="53720324" start="11" length="10" invalidationStart="11" invalidationLength="10" id="0LtGYKdc"/>
  </int:Manifest>
  <int:Observations>
    <int:Content id="PW1myCCa">
      <int:Rejection type="LegacyProofing"/>
    </int:Content>
    <int:Content id="ianyIlxX">
      <int:Rejection type="LegacyProofing"/>
    </int:Content>
    <int:Content id="0LtGYKd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982E65"/>
    <w:multiLevelType w:val="hybridMultilevel"/>
    <w:tmpl w:val="1C80CE1E"/>
    <w:lvl w:ilvl="0" w:tplc="F1C47D82">
      <w:start w:val="1"/>
      <w:numFmt w:val="bullet"/>
      <w:lvlText w:val="-"/>
      <w:lvlJc w:val="left"/>
      <w:pPr>
        <w:ind w:left="720" w:hanging="360"/>
      </w:pPr>
      <w:rPr>
        <w:rFonts w:hint="default" w:ascii="Calibri" w:hAnsi="Calibri"/>
      </w:rPr>
    </w:lvl>
    <w:lvl w:ilvl="1" w:tplc="7F7E966C">
      <w:start w:val="1"/>
      <w:numFmt w:val="bullet"/>
      <w:lvlText w:val="o"/>
      <w:lvlJc w:val="left"/>
      <w:pPr>
        <w:ind w:left="1440" w:hanging="360"/>
      </w:pPr>
      <w:rPr>
        <w:rFonts w:hint="default" w:ascii="Courier New" w:hAnsi="Courier New"/>
      </w:rPr>
    </w:lvl>
    <w:lvl w:ilvl="2" w:tplc="14708960">
      <w:start w:val="1"/>
      <w:numFmt w:val="bullet"/>
      <w:lvlText w:val=""/>
      <w:lvlJc w:val="left"/>
      <w:pPr>
        <w:ind w:left="2160" w:hanging="360"/>
      </w:pPr>
      <w:rPr>
        <w:rFonts w:hint="default" w:ascii="Wingdings" w:hAnsi="Wingdings"/>
      </w:rPr>
    </w:lvl>
    <w:lvl w:ilvl="3" w:tplc="A296DD30">
      <w:start w:val="1"/>
      <w:numFmt w:val="bullet"/>
      <w:lvlText w:val=""/>
      <w:lvlJc w:val="left"/>
      <w:pPr>
        <w:ind w:left="2880" w:hanging="360"/>
      </w:pPr>
      <w:rPr>
        <w:rFonts w:hint="default" w:ascii="Symbol" w:hAnsi="Symbol"/>
      </w:rPr>
    </w:lvl>
    <w:lvl w:ilvl="4" w:tplc="2884C4AE">
      <w:start w:val="1"/>
      <w:numFmt w:val="bullet"/>
      <w:lvlText w:val="o"/>
      <w:lvlJc w:val="left"/>
      <w:pPr>
        <w:ind w:left="3600" w:hanging="360"/>
      </w:pPr>
      <w:rPr>
        <w:rFonts w:hint="default" w:ascii="Courier New" w:hAnsi="Courier New"/>
      </w:rPr>
    </w:lvl>
    <w:lvl w:ilvl="5" w:tplc="E46EF66C">
      <w:start w:val="1"/>
      <w:numFmt w:val="bullet"/>
      <w:lvlText w:val=""/>
      <w:lvlJc w:val="left"/>
      <w:pPr>
        <w:ind w:left="4320" w:hanging="360"/>
      </w:pPr>
      <w:rPr>
        <w:rFonts w:hint="default" w:ascii="Wingdings" w:hAnsi="Wingdings"/>
      </w:rPr>
    </w:lvl>
    <w:lvl w:ilvl="6" w:tplc="13BC992C">
      <w:start w:val="1"/>
      <w:numFmt w:val="bullet"/>
      <w:lvlText w:val=""/>
      <w:lvlJc w:val="left"/>
      <w:pPr>
        <w:ind w:left="5040" w:hanging="360"/>
      </w:pPr>
      <w:rPr>
        <w:rFonts w:hint="default" w:ascii="Symbol" w:hAnsi="Symbol"/>
      </w:rPr>
    </w:lvl>
    <w:lvl w:ilvl="7" w:tplc="912CC308">
      <w:start w:val="1"/>
      <w:numFmt w:val="bullet"/>
      <w:lvlText w:val="o"/>
      <w:lvlJc w:val="left"/>
      <w:pPr>
        <w:ind w:left="5760" w:hanging="360"/>
      </w:pPr>
      <w:rPr>
        <w:rFonts w:hint="default" w:ascii="Courier New" w:hAnsi="Courier New"/>
      </w:rPr>
    </w:lvl>
    <w:lvl w:ilvl="8" w:tplc="B1000028">
      <w:start w:val="1"/>
      <w:numFmt w:val="bullet"/>
      <w:lvlText w:val=""/>
      <w:lvlJc w:val="left"/>
      <w:pPr>
        <w:ind w:left="6480" w:hanging="360"/>
      </w:pPr>
      <w:rPr>
        <w:rFonts w:hint="default" w:ascii="Wingdings" w:hAnsi="Wingdings"/>
      </w:rPr>
    </w:lvl>
  </w:abstractNum>
  <w:abstractNum w:abstractNumId="1" w15:restartNumberingAfterBreak="0">
    <w:nsid w:val="121C5EDA"/>
    <w:multiLevelType w:val="hybridMultilevel"/>
    <w:tmpl w:val="184A4C9E"/>
    <w:lvl w:ilvl="0" w:tplc="E134155C">
      <w:start w:val="1"/>
      <w:numFmt w:val="bullet"/>
      <w:lvlText w:val="-"/>
      <w:lvlJc w:val="left"/>
      <w:pPr>
        <w:ind w:left="720" w:hanging="360"/>
      </w:pPr>
      <w:rPr>
        <w:rFonts w:hint="default" w:ascii="Calibri" w:hAnsi="Calibri"/>
      </w:rPr>
    </w:lvl>
    <w:lvl w:ilvl="1" w:tplc="E1BA4322">
      <w:start w:val="1"/>
      <w:numFmt w:val="bullet"/>
      <w:lvlText w:val="o"/>
      <w:lvlJc w:val="left"/>
      <w:pPr>
        <w:ind w:left="1440" w:hanging="360"/>
      </w:pPr>
      <w:rPr>
        <w:rFonts w:hint="default" w:ascii="Courier New" w:hAnsi="Courier New"/>
      </w:rPr>
    </w:lvl>
    <w:lvl w:ilvl="2" w:tplc="EC7E1BD0">
      <w:start w:val="1"/>
      <w:numFmt w:val="bullet"/>
      <w:lvlText w:val=""/>
      <w:lvlJc w:val="left"/>
      <w:pPr>
        <w:ind w:left="2160" w:hanging="360"/>
      </w:pPr>
      <w:rPr>
        <w:rFonts w:hint="default" w:ascii="Wingdings" w:hAnsi="Wingdings"/>
      </w:rPr>
    </w:lvl>
    <w:lvl w:ilvl="3" w:tplc="7ED8A86C">
      <w:start w:val="1"/>
      <w:numFmt w:val="bullet"/>
      <w:lvlText w:val=""/>
      <w:lvlJc w:val="left"/>
      <w:pPr>
        <w:ind w:left="2880" w:hanging="360"/>
      </w:pPr>
      <w:rPr>
        <w:rFonts w:hint="default" w:ascii="Symbol" w:hAnsi="Symbol"/>
      </w:rPr>
    </w:lvl>
    <w:lvl w:ilvl="4" w:tplc="ACBAF2FA">
      <w:start w:val="1"/>
      <w:numFmt w:val="bullet"/>
      <w:lvlText w:val="o"/>
      <w:lvlJc w:val="left"/>
      <w:pPr>
        <w:ind w:left="3600" w:hanging="360"/>
      </w:pPr>
      <w:rPr>
        <w:rFonts w:hint="default" w:ascii="Courier New" w:hAnsi="Courier New"/>
      </w:rPr>
    </w:lvl>
    <w:lvl w:ilvl="5" w:tplc="060074C8">
      <w:start w:val="1"/>
      <w:numFmt w:val="bullet"/>
      <w:lvlText w:val=""/>
      <w:lvlJc w:val="left"/>
      <w:pPr>
        <w:ind w:left="4320" w:hanging="360"/>
      </w:pPr>
      <w:rPr>
        <w:rFonts w:hint="default" w:ascii="Wingdings" w:hAnsi="Wingdings"/>
      </w:rPr>
    </w:lvl>
    <w:lvl w:ilvl="6" w:tplc="7BEA2AD0">
      <w:start w:val="1"/>
      <w:numFmt w:val="bullet"/>
      <w:lvlText w:val=""/>
      <w:lvlJc w:val="left"/>
      <w:pPr>
        <w:ind w:left="5040" w:hanging="360"/>
      </w:pPr>
      <w:rPr>
        <w:rFonts w:hint="default" w:ascii="Symbol" w:hAnsi="Symbol"/>
      </w:rPr>
    </w:lvl>
    <w:lvl w:ilvl="7" w:tplc="D19854F8">
      <w:start w:val="1"/>
      <w:numFmt w:val="bullet"/>
      <w:lvlText w:val="o"/>
      <w:lvlJc w:val="left"/>
      <w:pPr>
        <w:ind w:left="5760" w:hanging="360"/>
      </w:pPr>
      <w:rPr>
        <w:rFonts w:hint="default" w:ascii="Courier New" w:hAnsi="Courier New"/>
      </w:rPr>
    </w:lvl>
    <w:lvl w:ilvl="8" w:tplc="114006CC">
      <w:start w:val="1"/>
      <w:numFmt w:val="bullet"/>
      <w:lvlText w:val=""/>
      <w:lvlJc w:val="left"/>
      <w:pPr>
        <w:ind w:left="6480" w:hanging="360"/>
      </w:pPr>
      <w:rPr>
        <w:rFonts w:hint="default" w:ascii="Wingdings" w:hAnsi="Wingdings"/>
      </w:rPr>
    </w:lvl>
  </w:abstractNum>
  <w:abstractNum w:abstractNumId="2" w15:restartNumberingAfterBreak="0">
    <w:nsid w:val="15C607A2"/>
    <w:multiLevelType w:val="hybridMultilevel"/>
    <w:tmpl w:val="16A4D196"/>
    <w:lvl w:ilvl="0" w:tplc="28CA1A14">
      <w:start w:val="1"/>
      <w:numFmt w:val="bullet"/>
      <w:lvlText w:val="-"/>
      <w:lvlJc w:val="left"/>
      <w:pPr>
        <w:ind w:left="720" w:hanging="360"/>
      </w:pPr>
      <w:rPr>
        <w:rFonts w:hint="default" w:ascii="Calibri" w:hAnsi="Calibri"/>
      </w:rPr>
    </w:lvl>
    <w:lvl w:ilvl="1" w:tplc="D14017BA">
      <w:start w:val="1"/>
      <w:numFmt w:val="bullet"/>
      <w:lvlText w:val="o"/>
      <w:lvlJc w:val="left"/>
      <w:pPr>
        <w:ind w:left="1440" w:hanging="360"/>
      </w:pPr>
      <w:rPr>
        <w:rFonts w:hint="default" w:ascii="Courier New" w:hAnsi="Courier New"/>
      </w:rPr>
    </w:lvl>
    <w:lvl w:ilvl="2" w:tplc="A67A270E">
      <w:start w:val="1"/>
      <w:numFmt w:val="bullet"/>
      <w:lvlText w:val=""/>
      <w:lvlJc w:val="left"/>
      <w:pPr>
        <w:ind w:left="2160" w:hanging="360"/>
      </w:pPr>
      <w:rPr>
        <w:rFonts w:hint="default" w:ascii="Wingdings" w:hAnsi="Wingdings"/>
      </w:rPr>
    </w:lvl>
    <w:lvl w:ilvl="3" w:tplc="AB9CF750">
      <w:start w:val="1"/>
      <w:numFmt w:val="bullet"/>
      <w:lvlText w:val=""/>
      <w:lvlJc w:val="left"/>
      <w:pPr>
        <w:ind w:left="2880" w:hanging="360"/>
      </w:pPr>
      <w:rPr>
        <w:rFonts w:hint="default" w:ascii="Symbol" w:hAnsi="Symbol"/>
      </w:rPr>
    </w:lvl>
    <w:lvl w:ilvl="4" w:tplc="4D74B542">
      <w:start w:val="1"/>
      <w:numFmt w:val="bullet"/>
      <w:lvlText w:val="o"/>
      <w:lvlJc w:val="left"/>
      <w:pPr>
        <w:ind w:left="3600" w:hanging="360"/>
      </w:pPr>
      <w:rPr>
        <w:rFonts w:hint="default" w:ascii="Courier New" w:hAnsi="Courier New"/>
      </w:rPr>
    </w:lvl>
    <w:lvl w:ilvl="5" w:tplc="41BAD65C">
      <w:start w:val="1"/>
      <w:numFmt w:val="bullet"/>
      <w:lvlText w:val=""/>
      <w:lvlJc w:val="left"/>
      <w:pPr>
        <w:ind w:left="4320" w:hanging="360"/>
      </w:pPr>
      <w:rPr>
        <w:rFonts w:hint="default" w:ascii="Wingdings" w:hAnsi="Wingdings"/>
      </w:rPr>
    </w:lvl>
    <w:lvl w:ilvl="6" w:tplc="36EE946E">
      <w:start w:val="1"/>
      <w:numFmt w:val="bullet"/>
      <w:lvlText w:val=""/>
      <w:lvlJc w:val="left"/>
      <w:pPr>
        <w:ind w:left="5040" w:hanging="360"/>
      </w:pPr>
      <w:rPr>
        <w:rFonts w:hint="default" w:ascii="Symbol" w:hAnsi="Symbol"/>
      </w:rPr>
    </w:lvl>
    <w:lvl w:ilvl="7" w:tplc="EB549816">
      <w:start w:val="1"/>
      <w:numFmt w:val="bullet"/>
      <w:lvlText w:val="o"/>
      <w:lvlJc w:val="left"/>
      <w:pPr>
        <w:ind w:left="5760" w:hanging="360"/>
      </w:pPr>
      <w:rPr>
        <w:rFonts w:hint="default" w:ascii="Courier New" w:hAnsi="Courier New"/>
      </w:rPr>
    </w:lvl>
    <w:lvl w:ilvl="8" w:tplc="0F1AA054">
      <w:start w:val="1"/>
      <w:numFmt w:val="bullet"/>
      <w:lvlText w:val=""/>
      <w:lvlJc w:val="left"/>
      <w:pPr>
        <w:ind w:left="6480" w:hanging="360"/>
      </w:pPr>
      <w:rPr>
        <w:rFonts w:hint="default" w:ascii="Wingdings" w:hAnsi="Wingdings"/>
      </w:rPr>
    </w:lvl>
  </w:abstractNum>
  <w:abstractNum w:abstractNumId="3" w15:restartNumberingAfterBreak="0">
    <w:nsid w:val="188F5A03"/>
    <w:multiLevelType w:val="hybridMultilevel"/>
    <w:tmpl w:val="F208A9C4"/>
    <w:lvl w:ilvl="0" w:tplc="40D498F6">
      <w:start w:val="1"/>
      <w:numFmt w:val="bullet"/>
      <w:lvlText w:val="-"/>
      <w:lvlJc w:val="left"/>
      <w:pPr>
        <w:ind w:left="720" w:hanging="360"/>
      </w:pPr>
      <w:rPr>
        <w:rFonts w:hint="default" w:ascii="Calibri" w:hAnsi="Calibri"/>
      </w:rPr>
    </w:lvl>
    <w:lvl w:ilvl="1" w:tplc="BA168E5A">
      <w:start w:val="1"/>
      <w:numFmt w:val="bullet"/>
      <w:lvlText w:val="o"/>
      <w:lvlJc w:val="left"/>
      <w:pPr>
        <w:ind w:left="1440" w:hanging="360"/>
      </w:pPr>
      <w:rPr>
        <w:rFonts w:hint="default" w:ascii="Courier New" w:hAnsi="Courier New"/>
      </w:rPr>
    </w:lvl>
    <w:lvl w:ilvl="2" w:tplc="81F05ECE">
      <w:start w:val="1"/>
      <w:numFmt w:val="bullet"/>
      <w:lvlText w:val=""/>
      <w:lvlJc w:val="left"/>
      <w:pPr>
        <w:ind w:left="2160" w:hanging="360"/>
      </w:pPr>
      <w:rPr>
        <w:rFonts w:hint="default" w:ascii="Wingdings" w:hAnsi="Wingdings"/>
      </w:rPr>
    </w:lvl>
    <w:lvl w:ilvl="3" w:tplc="76EA774A">
      <w:start w:val="1"/>
      <w:numFmt w:val="bullet"/>
      <w:lvlText w:val=""/>
      <w:lvlJc w:val="left"/>
      <w:pPr>
        <w:ind w:left="2880" w:hanging="360"/>
      </w:pPr>
      <w:rPr>
        <w:rFonts w:hint="default" w:ascii="Symbol" w:hAnsi="Symbol"/>
      </w:rPr>
    </w:lvl>
    <w:lvl w:ilvl="4" w:tplc="D862CBBE">
      <w:start w:val="1"/>
      <w:numFmt w:val="bullet"/>
      <w:lvlText w:val="o"/>
      <w:lvlJc w:val="left"/>
      <w:pPr>
        <w:ind w:left="3600" w:hanging="360"/>
      </w:pPr>
      <w:rPr>
        <w:rFonts w:hint="default" w:ascii="Courier New" w:hAnsi="Courier New"/>
      </w:rPr>
    </w:lvl>
    <w:lvl w:ilvl="5" w:tplc="DB062972">
      <w:start w:val="1"/>
      <w:numFmt w:val="bullet"/>
      <w:lvlText w:val=""/>
      <w:lvlJc w:val="left"/>
      <w:pPr>
        <w:ind w:left="4320" w:hanging="360"/>
      </w:pPr>
      <w:rPr>
        <w:rFonts w:hint="default" w:ascii="Wingdings" w:hAnsi="Wingdings"/>
      </w:rPr>
    </w:lvl>
    <w:lvl w:ilvl="6" w:tplc="86E46AC2">
      <w:start w:val="1"/>
      <w:numFmt w:val="bullet"/>
      <w:lvlText w:val=""/>
      <w:lvlJc w:val="left"/>
      <w:pPr>
        <w:ind w:left="5040" w:hanging="360"/>
      </w:pPr>
      <w:rPr>
        <w:rFonts w:hint="default" w:ascii="Symbol" w:hAnsi="Symbol"/>
      </w:rPr>
    </w:lvl>
    <w:lvl w:ilvl="7" w:tplc="EC8C699A">
      <w:start w:val="1"/>
      <w:numFmt w:val="bullet"/>
      <w:lvlText w:val="o"/>
      <w:lvlJc w:val="left"/>
      <w:pPr>
        <w:ind w:left="5760" w:hanging="360"/>
      </w:pPr>
      <w:rPr>
        <w:rFonts w:hint="default" w:ascii="Courier New" w:hAnsi="Courier New"/>
      </w:rPr>
    </w:lvl>
    <w:lvl w:ilvl="8" w:tplc="9022FB98">
      <w:start w:val="1"/>
      <w:numFmt w:val="bullet"/>
      <w:lvlText w:val=""/>
      <w:lvlJc w:val="left"/>
      <w:pPr>
        <w:ind w:left="6480" w:hanging="360"/>
      </w:pPr>
      <w:rPr>
        <w:rFonts w:hint="default" w:ascii="Wingdings" w:hAnsi="Wingdings"/>
      </w:rPr>
    </w:lvl>
  </w:abstractNum>
  <w:abstractNum w:abstractNumId="4" w15:restartNumberingAfterBreak="0">
    <w:nsid w:val="1D3E7A4D"/>
    <w:multiLevelType w:val="multilevel"/>
    <w:tmpl w:val="481E1A3A"/>
    <w:lvl w:ilvl="0">
      <w:start w:val="1"/>
      <w:numFmt w:val="bullet"/>
      <w:lvlText w:val="-"/>
      <w:lvlJc w:val="left"/>
      <w:pPr>
        <w:ind w:left="720" w:hanging="360"/>
      </w:pPr>
      <w:rPr>
        <w:rFonts w:hint="default" w:ascii="Calibri" w:hAnsi="Calibri"/>
        <w:b/>
        <w:bCs w:val="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C4E7526"/>
    <w:multiLevelType w:val="hybridMultilevel"/>
    <w:tmpl w:val="180AB33A"/>
    <w:lvl w:ilvl="0" w:tplc="2C58742A">
      <w:start w:val="1"/>
      <w:numFmt w:val="bullet"/>
      <w:lvlText w:val="-"/>
      <w:lvlJc w:val="left"/>
      <w:pPr>
        <w:ind w:left="720" w:hanging="360"/>
      </w:pPr>
      <w:rPr>
        <w:rFonts w:hint="default" w:ascii="Calibri" w:hAnsi="Calibri"/>
      </w:rPr>
    </w:lvl>
    <w:lvl w:ilvl="1" w:tplc="FA820CD0">
      <w:start w:val="1"/>
      <w:numFmt w:val="bullet"/>
      <w:lvlText w:val="o"/>
      <w:lvlJc w:val="left"/>
      <w:pPr>
        <w:ind w:left="1440" w:hanging="360"/>
      </w:pPr>
      <w:rPr>
        <w:rFonts w:hint="default" w:ascii="Courier New" w:hAnsi="Courier New"/>
      </w:rPr>
    </w:lvl>
    <w:lvl w:ilvl="2" w:tplc="0C1293F0">
      <w:start w:val="1"/>
      <w:numFmt w:val="bullet"/>
      <w:lvlText w:val=""/>
      <w:lvlJc w:val="left"/>
      <w:pPr>
        <w:ind w:left="2160" w:hanging="360"/>
      </w:pPr>
      <w:rPr>
        <w:rFonts w:hint="default" w:ascii="Wingdings" w:hAnsi="Wingdings"/>
      </w:rPr>
    </w:lvl>
    <w:lvl w:ilvl="3" w:tplc="06985696">
      <w:start w:val="1"/>
      <w:numFmt w:val="bullet"/>
      <w:lvlText w:val=""/>
      <w:lvlJc w:val="left"/>
      <w:pPr>
        <w:ind w:left="2880" w:hanging="360"/>
      </w:pPr>
      <w:rPr>
        <w:rFonts w:hint="default" w:ascii="Symbol" w:hAnsi="Symbol"/>
      </w:rPr>
    </w:lvl>
    <w:lvl w:ilvl="4" w:tplc="43240730">
      <w:start w:val="1"/>
      <w:numFmt w:val="bullet"/>
      <w:lvlText w:val="o"/>
      <w:lvlJc w:val="left"/>
      <w:pPr>
        <w:ind w:left="3600" w:hanging="360"/>
      </w:pPr>
      <w:rPr>
        <w:rFonts w:hint="default" w:ascii="Courier New" w:hAnsi="Courier New"/>
      </w:rPr>
    </w:lvl>
    <w:lvl w:ilvl="5" w:tplc="2CC02608">
      <w:start w:val="1"/>
      <w:numFmt w:val="bullet"/>
      <w:lvlText w:val=""/>
      <w:lvlJc w:val="left"/>
      <w:pPr>
        <w:ind w:left="4320" w:hanging="360"/>
      </w:pPr>
      <w:rPr>
        <w:rFonts w:hint="default" w:ascii="Wingdings" w:hAnsi="Wingdings"/>
      </w:rPr>
    </w:lvl>
    <w:lvl w:ilvl="6" w:tplc="4EA0D0E2">
      <w:start w:val="1"/>
      <w:numFmt w:val="bullet"/>
      <w:lvlText w:val=""/>
      <w:lvlJc w:val="left"/>
      <w:pPr>
        <w:ind w:left="5040" w:hanging="360"/>
      </w:pPr>
      <w:rPr>
        <w:rFonts w:hint="default" w:ascii="Symbol" w:hAnsi="Symbol"/>
      </w:rPr>
    </w:lvl>
    <w:lvl w:ilvl="7" w:tplc="FA785516">
      <w:start w:val="1"/>
      <w:numFmt w:val="bullet"/>
      <w:lvlText w:val="o"/>
      <w:lvlJc w:val="left"/>
      <w:pPr>
        <w:ind w:left="5760" w:hanging="360"/>
      </w:pPr>
      <w:rPr>
        <w:rFonts w:hint="default" w:ascii="Courier New" w:hAnsi="Courier New"/>
      </w:rPr>
    </w:lvl>
    <w:lvl w:ilvl="8" w:tplc="AD3EBB80">
      <w:start w:val="1"/>
      <w:numFmt w:val="bullet"/>
      <w:lvlText w:val=""/>
      <w:lvlJc w:val="left"/>
      <w:pPr>
        <w:ind w:left="6480" w:hanging="360"/>
      </w:pPr>
      <w:rPr>
        <w:rFonts w:hint="default" w:ascii="Wingdings" w:hAnsi="Wingdings"/>
      </w:rPr>
    </w:lvl>
  </w:abstractNum>
  <w:abstractNum w:abstractNumId="6" w15:restartNumberingAfterBreak="0">
    <w:nsid w:val="30CC2CEC"/>
    <w:multiLevelType w:val="hybridMultilevel"/>
    <w:tmpl w:val="3948E736"/>
    <w:lvl w:ilvl="0" w:tplc="966ADDD6">
      <w:start w:val="1"/>
      <w:numFmt w:val="decimal"/>
      <w:lvlText w:val="%1."/>
      <w:lvlJc w:val="left"/>
      <w:pPr>
        <w:ind w:left="720" w:hanging="360"/>
      </w:pPr>
    </w:lvl>
    <w:lvl w:ilvl="1" w:tplc="00FABB92">
      <w:start w:val="1"/>
      <w:numFmt w:val="lowerLetter"/>
      <w:lvlText w:val="%2."/>
      <w:lvlJc w:val="left"/>
      <w:pPr>
        <w:ind w:left="1440" w:hanging="360"/>
      </w:pPr>
    </w:lvl>
    <w:lvl w:ilvl="2" w:tplc="88687C16">
      <w:start w:val="1"/>
      <w:numFmt w:val="lowerRoman"/>
      <w:lvlText w:val="%3."/>
      <w:lvlJc w:val="right"/>
      <w:pPr>
        <w:ind w:left="2160" w:hanging="180"/>
      </w:pPr>
    </w:lvl>
    <w:lvl w:ilvl="3" w:tplc="D416FA48">
      <w:start w:val="1"/>
      <w:numFmt w:val="decimal"/>
      <w:lvlText w:val="%4."/>
      <w:lvlJc w:val="left"/>
      <w:pPr>
        <w:ind w:left="2880" w:hanging="360"/>
      </w:pPr>
    </w:lvl>
    <w:lvl w:ilvl="4" w:tplc="235A9C86">
      <w:start w:val="1"/>
      <w:numFmt w:val="lowerLetter"/>
      <w:lvlText w:val="%5."/>
      <w:lvlJc w:val="left"/>
      <w:pPr>
        <w:ind w:left="3600" w:hanging="360"/>
      </w:pPr>
    </w:lvl>
    <w:lvl w:ilvl="5" w:tplc="27EC14BE">
      <w:start w:val="1"/>
      <w:numFmt w:val="lowerRoman"/>
      <w:lvlText w:val="%6."/>
      <w:lvlJc w:val="right"/>
      <w:pPr>
        <w:ind w:left="4320" w:hanging="180"/>
      </w:pPr>
    </w:lvl>
    <w:lvl w:ilvl="6" w:tplc="09BE0BE0">
      <w:start w:val="1"/>
      <w:numFmt w:val="decimal"/>
      <w:lvlText w:val="%7."/>
      <w:lvlJc w:val="left"/>
      <w:pPr>
        <w:ind w:left="5040" w:hanging="360"/>
      </w:pPr>
    </w:lvl>
    <w:lvl w:ilvl="7" w:tplc="D598BDFA">
      <w:start w:val="1"/>
      <w:numFmt w:val="lowerLetter"/>
      <w:lvlText w:val="%8."/>
      <w:lvlJc w:val="left"/>
      <w:pPr>
        <w:ind w:left="5760" w:hanging="360"/>
      </w:pPr>
    </w:lvl>
    <w:lvl w:ilvl="8" w:tplc="B8808DD4">
      <w:start w:val="1"/>
      <w:numFmt w:val="lowerRoman"/>
      <w:lvlText w:val="%9."/>
      <w:lvlJc w:val="right"/>
      <w:pPr>
        <w:ind w:left="6480" w:hanging="180"/>
      </w:pPr>
    </w:lvl>
  </w:abstractNum>
  <w:abstractNum w:abstractNumId="7" w15:restartNumberingAfterBreak="0">
    <w:nsid w:val="32813829"/>
    <w:multiLevelType w:val="hybridMultilevel"/>
    <w:tmpl w:val="8454ED3A"/>
    <w:lvl w:ilvl="0" w:tplc="93FEEEE8">
      <w:start w:val="1"/>
      <w:numFmt w:val="bullet"/>
      <w:lvlText w:val="-"/>
      <w:lvlJc w:val="left"/>
      <w:pPr>
        <w:ind w:left="720" w:hanging="360"/>
      </w:pPr>
      <w:rPr>
        <w:rFonts w:hint="default" w:ascii="Calibri" w:hAnsi="Calibri"/>
      </w:rPr>
    </w:lvl>
    <w:lvl w:ilvl="1" w:tplc="CCF69972">
      <w:start w:val="1"/>
      <w:numFmt w:val="bullet"/>
      <w:lvlText w:val="o"/>
      <w:lvlJc w:val="left"/>
      <w:pPr>
        <w:ind w:left="1440" w:hanging="360"/>
      </w:pPr>
      <w:rPr>
        <w:rFonts w:hint="default" w:ascii="Courier New" w:hAnsi="Courier New"/>
      </w:rPr>
    </w:lvl>
    <w:lvl w:ilvl="2" w:tplc="4500A524">
      <w:start w:val="1"/>
      <w:numFmt w:val="bullet"/>
      <w:lvlText w:val=""/>
      <w:lvlJc w:val="left"/>
      <w:pPr>
        <w:ind w:left="2160" w:hanging="360"/>
      </w:pPr>
      <w:rPr>
        <w:rFonts w:hint="default" w:ascii="Wingdings" w:hAnsi="Wingdings"/>
      </w:rPr>
    </w:lvl>
    <w:lvl w:ilvl="3" w:tplc="F552DC54">
      <w:start w:val="1"/>
      <w:numFmt w:val="bullet"/>
      <w:lvlText w:val=""/>
      <w:lvlJc w:val="left"/>
      <w:pPr>
        <w:ind w:left="2880" w:hanging="360"/>
      </w:pPr>
      <w:rPr>
        <w:rFonts w:hint="default" w:ascii="Symbol" w:hAnsi="Symbol"/>
      </w:rPr>
    </w:lvl>
    <w:lvl w:ilvl="4" w:tplc="2A9CFF18">
      <w:start w:val="1"/>
      <w:numFmt w:val="bullet"/>
      <w:lvlText w:val="o"/>
      <w:lvlJc w:val="left"/>
      <w:pPr>
        <w:ind w:left="3600" w:hanging="360"/>
      </w:pPr>
      <w:rPr>
        <w:rFonts w:hint="default" w:ascii="Courier New" w:hAnsi="Courier New"/>
      </w:rPr>
    </w:lvl>
    <w:lvl w:ilvl="5" w:tplc="F8543778">
      <w:start w:val="1"/>
      <w:numFmt w:val="bullet"/>
      <w:lvlText w:val=""/>
      <w:lvlJc w:val="left"/>
      <w:pPr>
        <w:ind w:left="4320" w:hanging="360"/>
      </w:pPr>
      <w:rPr>
        <w:rFonts w:hint="default" w:ascii="Wingdings" w:hAnsi="Wingdings"/>
      </w:rPr>
    </w:lvl>
    <w:lvl w:ilvl="6" w:tplc="4C66525C">
      <w:start w:val="1"/>
      <w:numFmt w:val="bullet"/>
      <w:lvlText w:val=""/>
      <w:lvlJc w:val="left"/>
      <w:pPr>
        <w:ind w:left="5040" w:hanging="360"/>
      </w:pPr>
      <w:rPr>
        <w:rFonts w:hint="default" w:ascii="Symbol" w:hAnsi="Symbol"/>
      </w:rPr>
    </w:lvl>
    <w:lvl w:ilvl="7" w:tplc="0584F5D2">
      <w:start w:val="1"/>
      <w:numFmt w:val="bullet"/>
      <w:lvlText w:val="o"/>
      <w:lvlJc w:val="left"/>
      <w:pPr>
        <w:ind w:left="5760" w:hanging="360"/>
      </w:pPr>
      <w:rPr>
        <w:rFonts w:hint="default" w:ascii="Courier New" w:hAnsi="Courier New"/>
      </w:rPr>
    </w:lvl>
    <w:lvl w:ilvl="8" w:tplc="01B0060C">
      <w:start w:val="1"/>
      <w:numFmt w:val="bullet"/>
      <w:lvlText w:val=""/>
      <w:lvlJc w:val="left"/>
      <w:pPr>
        <w:ind w:left="6480" w:hanging="360"/>
      </w:pPr>
      <w:rPr>
        <w:rFonts w:hint="default" w:ascii="Wingdings" w:hAnsi="Wingdings"/>
      </w:rPr>
    </w:lvl>
  </w:abstractNum>
  <w:abstractNum w:abstractNumId="8" w15:restartNumberingAfterBreak="0">
    <w:nsid w:val="35B77C8D"/>
    <w:multiLevelType w:val="hybridMultilevel"/>
    <w:tmpl w:val="1EC84186"/>
    <w:lvl w:ilvl="0" w:tplc="3544EE1E">
      <w:start w:val="1"/>
      <w:numFmt w:val="bullet"/>
      <w:lvlText w:val="·"/>
      <w:lvlJc w:val="left"/>
      <w:pPr>
        <w:ind w:left="720" w:hanging="360"/>
      </w:pPr>
      <w:rPr>
        <w:rFonts w:hint="default" w:ascii="Symbol" w:hAnsi="Symbol"/>
      </w:rPr>
    </w:lvl>
    <w:lvl w:ilvl="1" w:tplc="89B45644">
      <w:start w:val="1"/>
      <w:numFmt w:val="bullet"/>
      <w:lvlText w:val="o"/>
      <w:lvlJc w:val="left"/>
      <w:pPr>
        <w:ind w:left="1440" w:hanging="360"/>
      </w:pPr>
      <w:rPr>
        <w:rFonts w:hint="default" w:ascii="Courier New" w:hAnsi="Courier New"/>
      </w:rPr>
    </w:lvl>
    <w:lvl w:ilvl="2" w:tplc="067AB2E2">
      <w:start w:val="1"/>
      <w:numFmt w:val="bullet"/>
      <w:lvlText w:val=""/>
      <w:lvlJc w:val="left"/>
      <w:pPr>
        <w:ind w:left="2160" w:hanging="360"/>
      </w:pPr>
      <w:rPr>
        <w:rFonts w:hint="default" w:ascii="Wingdings" w:hAnsi="Wingdings"/>
      </w:rPr>
    </w:lvl>
    <w:lvl w:ilvl="3" w:tplc="1A30F7E0">
      <w:start w:val="1"/>
      <w:numFmt w:val="bullet"/>
      <w:lvlText w:val=""/>
      <w:lvlJc w:val="left"/>
      <w:pPr>
        <w:ind w:left="2880" w:hanging="360"/>
      </w:pPr>
      <w:rPr>
        <w:rFonts w:hint="default" w:ascii="Symbol" w:hAnsi="Symbol"/>
      </w:rPr>
    </w:lvl>
    <w:lvl w:ilvl="4" w:tplc="D136A82C">
      <w:start w:val="1"/>
      <w:numFmt w:val="bullet"/>
      <w:lvlText w:val="o"/>
      <w:lvlJc w:val="left"/>
      <w:pPr>
        <w:ind w:left="3600" w:hanging="360"/>
      </w:pPr>
      <w:rPr>
        <w:rFonts w:hint="default" w:ascii="Courier New" w:hAnsi="Courier New"/>
      </w:rPr>
    </w:lvl>
    <w:lvl w:ilvl="5" w:tplc="3B5C8C76">
      <w:start w:val="1"/>
      <w:numFmt w:val="bullet"/>
      <w:lvlText w:val=""/>
      <w:lvlJc w:val="left"/>
      <w:pPr>
        <w:ind w:left="4320" w:hanging="360"/>
      </w:pPr>
      <w:rPr>
        <w:rFonts w:hint="default" w:ascii="Wingdings" w:hAnsi="Wingdings"/>
      </w:rPr>
    </w:lvl>
    <w:lvl w:ilvl="6" w:tplc="F9828C1E">
      <w:start w:val="1"/>
      <w:numFmt w:val="bullet"/>
      <w:lvlText w:val=""/>
      <w:lvlJc w:val="left"/>
      <w:pPr>
        <w:ind w:left="5040" w:hanging="360"/>
      </w:pPr>
      <w:rPr>
        <w:rFonts w:hint="default" w:ascii="Symbol" w:hAnsi="Symbol"/>
      </w:rPr>
    </w:lvl>
    <w:lvl w:ilvl="7" w:tplc="D7906E2E">
      <w:start w:val="1"/>
      <w:numFmt w:val="bullet"/>
      <w:lvlText w:val="o"/>
      <w:lvlJc w:val="left"/>
      <w:pPr>
        <w:ind w:left="5760" w:hanging="360"/>
      </w:pPr>
      <w:rPr>
        <w:rFonts w:hint="default" w:ascii="Courier New" w:hAnsi="Courier New"/>
      </w:rPr>
    </w:lvl>
    <w:lvl w:ilvl="8" w:tplc="3E92F800">
      <w:start w:val="1"/>
      <w:numFmt w:val="bullet"/>
      <w:lvlText w:val=""/>
      <w:lvlJc w:val="left"/>
      <w:pPr>
        <w:ind w:left="6480" w:hanging="360"/>
      </w:pPr>
      <w:rPr>
        <w:rFonts w:hint="default" w:ascii="Wingdings" w:hAnsi="Wingdings"/>
      </w:rPr>
    </w:lvl>
  </w:abstractNum>
  <w:abstractNum w:abstractNumId="9" w15:restartNumberingAfterBreak="0">
    <w:nsid w:val="3A4F3785"/>
    <w:multiLevelType w:val="multilevel"/>
    <w:tmpl w:val="A8C4116A"/>
    <w:lvl w:ilvl="0">
      <w:start w:val="1"/>
      <w:numFmt w:val="decimal"/>
      <w:lvlText w:val="%1."/>
      <w:lvlJc w:val="left"/>
      <w:pPr>
        <w:ind w:left="360" w:hanging="360"/>
      </w:pPr>
      <w:rPr>
        <w:b/>
        <w:bCs/>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EE21DB"/>
    <w:multiLevelType w:val="hybridMultilevel"/>
    <w:tmpl w:val="2FFAF338"/>
    <w:lvl w:ilvl="0" w:tplc="51F212E2">
      <w:start w:val="1"/>
      <w:numFmt w:val="bullet"/>
      <w:lvlText w:val="-"/>
      <w:lvlJc w:val="left"/>
      <w:pPr>
        <w:ind w:left="720" w:hanging="360"/>
      </w:pPr>
      <w:rPr>
        <w:rFonts w:hint="default" w:ascii="Calibri" w:hAnsi="Calibri"/>
      </w:rPr>
    </w:lvl>
    <w:lvl w:ilvl="1" w:tplc="DB16999A">
      <w:start w:val="1"/>
      <w:numFmt w:val="bullet"/>
      <w:lvlText w:val="o"/>
      <w:lvlJc w:val="left"/>
      <w:pPr>
        <w:ind w:left="1440" w:hanging="360"/>
      </w:pPr>
      <w:rPr>
        <w:rFonts w:hint="default" w:ascii="Courier New" w:hAnsi="Courier New"/>
      </w:rPr>
    </w:lvl>
    <w:lvl w:ilvl="2" w:tplc="510214E8">
      <w:start w:val="1"/>
      <w:numFmt w:val="bullet"/>
      <w:lvlText w:val=""/>
      <w:lvlJc w:val="left"/>
      <w:pPr>
        <w:ind w:left="2160" w:hanging="360"/>
      </w:pPr>
      <w:rPr>
        <w:rFonts w:hint="default" w:ascii="Wingdings" w:hAnsi="Wingdings"/>
      </w:rPr>
    </w:lvl>
    <w:lvl w:ilvl="3" w:tplc="861C7A0A">
      <w:start w:val="1"/>
      <w:numFmt w:val="bullet"/>
      <w:lvlText w:val=""/>
      <w:lvlJc w:val="left"/>
      <w:pPr>
        <w:ind w:left="2880" w:hanging="360"/>
      </w:pPr>
      <w:rPr>
        <w:rFonts w:hint="default" w:ascii="Symbol" w:hAnsi="Symbol"/>
      </w:rPr>
    </w:lvl>
    <w:lvl w:ilvl="4" w:tplc="54E07514">
      <w:start w:val="1"/>
      <w:numFmt w:val="bullet"/>
      <w:lvlText w:val="o"/>
      <w:lvlJc w:val="left"/>
      <w:pPr>
        <w:ind w:left="3600" w:hanging="360"/>
      </w:pPr>
      <w:rPr>
        <w:rFonts w:hint="default" w:ascii="Courier New" w:hAnsi="Courier New"/>
      </w:rPr>
    </w:lvl>
    <w:lvl w:ilvl="5" w:tplc="FF2E2B1E">
      <w:start w:val="1"/>
      <w:numFmt w:val="bullet"/>
      <w:lvlText w:val=""/>
      <w:lvlJc w:val="left"/>
      <w:pPr>
        <w:ind w:left="4320" w:hanging="360"/>
      </w:pPr>
      <w:rPr>
        <w:rFonts w:hint="default" w:ascii="Wingdings" w:hAnsi="Wingdings"/>
      </w:rPr>
    </w:lvl>
    <w:lvl w:ilvl="6" w:tplc="70F844D8">
      <w:start w:val="1"/>
      <w:numFmt w:val="bullet"/>
      <w:lvlText w:val=""/>
      <w:lvlJc w:val="left"/>
      <w:pPr>
        <w:ind w:left="5040" w:hanging="360"/>
      </w:pPr>
      <w:rPr>
        <w:rFonts w:hint="default" w:ascii="Symbol" w:hAnsi="Symbol"/>
      </w:rPr>
    </w:lvl>
    <w:lvl w:ilvl="7" w:tplc="6A280356">
      <w:start w:val="1"/>
      <w:numFmt w:val="bullet"/>
      <w:lvlText w:val="o"/>
      <w:lvlJc w:val="left"/>
      <w:pPr>
        <w:ind w:left="5760" w:hanging="360"/>
      </w:pPr>
      <w:rPr>
        <w:rFonts w:hint="default" w:ascii="Courier New" w:hAnsi="Courier New"/>
      </w:rPr>
    </w:lvl>
    <w:lvl w:ilvl="8" w:tplc="5D1A3D74">
      <w:start w:val="1"/>
      <w:numFmt w:val="bullet"/>
      <w:lvlText w:val=""/>
      <w:lvlJc w:val="left"/>
      <w:pPr>
        <w:ind w:left="6480" w:hanging="360"/>
      </w:pPr>
      <w:rPr>
        <w:rFonts w:hint="default" w:ascii="Wingdings" w:hAnsi="Wingdings"/>
      </w:rPr>
    </w:lvl>
  </w:abstractNum>
  <w:abstractNum w:abstractNumId="11" w15:restartNumberingAfterBreak="0">
    <w:nsid w:val="48F81432"/>
    <w:multiLevelType w:val="multilevel"/>
    <w:tmpl w:val="0272296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521D77"/>
    <w:multiLevelType w:val="hybridMultilevel"/>
    <w:tmpl w:val="484E68F4"/>
    <w:lvl w:ilvl="0" w:tplc="C0D65C8C">
      <w:start w:val="1"/>
      <w:numFmt w:val="bullet"/>
      <w:lvlText w:val="-"/>
      <w:lvlJc w:val="left"/>
      <w:pPr>
        <w:ind w:left="720" w:hanging="360"/>
      </w:pPr>
      <w:rPr>
        <w:rFonts w:hint="default" w:ascii="Calibri" w:hAnsi="Calibri"/>
      </w:rPr>
    </w:lvl>
    <w:lvl w:ilvl="1" w:tplc="FCE0EA22">
      <w:start w:val="1"/>
      <w:numFmt w:val="bullet"/>
      <w:lvlText w:val="o"/>
      <w:lvlJc w:val="left"/>
      <w:pPr>
        <w:ind w:left="1440" w:hanging="360"/>
      </w:pPr>
      <w:rPr>
        <w:rFonts w:hint="default" w:ascii="Courier New" w:hAnsi="Courier New"/>
      </w:rPr>
    </w:lvl>
    <w:lvl w:ilvl="2" w:tplc="C7AEFAE6">
      <w:start w:val="1"/>
      <w:numFmt w:val="bullet"/>
      <w:lvlText w:val=""/>
      <w:lvlJc w:val="left"/>
      <w:pPr>
        <w:ind w:left="2160" w:hanging="360"/>
      </w:pPr>
      <w:rPr>
        <w:rFonts w:hint="default" w:ascii="Wingdings" w:hAnsi="Wingdings"/>
      </w:rPr>
    </w:lvl>
    <w:lvl w:ilvl="3" w:tplc="10B689FE">
      <w:start w:val="1"/>
      <w:numFmt w:val="bullet"/>
      <w:lvlText w:val=""/>
      <w:lvlJc w:val="left"/>
      <w:pPr>
        <w:ind w:left="2880" w:hanging="360"/>
      </w:pPr>
      <w:rPr>
        <w:rFonts w:hint="default" w:ascii="Symbol" w:hAnsi="Symbol"/>
      </w:rPr>
    </w:lvl>
    <w:lvl w:ilvl="4" w:tplc="4844CC06">
      <w:start w:val="1"/>
      <w:numFmt w:val="bullet"/>
      <w:lvlText w:val="o"/>
      <w:lvlJc w:val="left"/>
      <w:pPr>
        <w:ind w:left="3600" w:hanging="360"/>
      </w:pPr>
      <w:rPr>
        <w:rFonts w:hint="default" w:ascii="Courier New" w:hAnsi="Courier New"/>
      </w:rPr>
    </w:lvl>
    <w:lvl w:ilvl="5" w:tplc="A7C23CE6">
      <w:start w:val="1"/>
      <w:numFmt w:val="bullet"/>
      <w:lvlText w:val=""/>
      <w:lvlJc w:val="left"/>
      <w:pPr>
        <w:ind w:left="4320" w:hanging="360"/>
      </w:pPr>
      <w:rPr>
        <w:rFonts w:hint="default" w:ascii="Wingdings" w:hAnsi="Wingdings"/>
      </w:rPr>
    </w:lvl>
    <w:lvl w:ilvl="6" w:tplc="CEE60850">
      <w:start w:val="1"/>
      <w:numFmt w:val="bullet"/>
      <w:lvlText w:val=""/>
      <w:lvlJc w:val="left"/>
      <w:pPr>
        <w:ind w:left="5040" w:hanging="360"/>
      </w:pPr>
      <w:rPr>
        <w:rFonts w:hint="default" w:ascii="Symbol" w:hAnsi="Symbol"/>
      </w:rPr>
    </w:lvl>
    <w:lvl w:ilvl="7" w:tplc="3B4AF4B8">
      <w:start w:val="1"/>
      <w:numFmt w:val="bullet"/>
      <w:lvlText w:val="o"/>
      <w:lvlJc w:val="left"/>
      <w:pPr>
        <w:ind w:left="5760" w:hanging="360"/>
      </w:pPr>
      <w:rPr>
        <w:rFonts w:hint="default" w:ascii="Courier New" w:hAnsi="Courier New"/>
      </w:rPr>
    </w:lvl>
    <w:lvl w:ilvl="8" w:tplc="0026F15E">
      <w:start w:val="1"/>
      <w:numFmt w:val="bullet"/>
      <w:lvlText w:val=""/>
      <w:lvlJc w:val="left"/>
      <w:pPr>
        <w:ind w:left="6480" w:hanging="360"/>
      </w:pPr>
      <w:rPr>
        <w:rFonts w:hint="default" w:ascii="Wingdings" w:hAnsi="Wingdings"/>
      </w:rPr>
    </w:lvl>
  </w:abstractNum>
  <w:abstractNum w:abstractNumId="13" w15:restartNumberingAfterBreak="0">
    <w:nsid w:val="4C713D9A"/>
    <w:multiLevelType w:val="hybridMultilevel"/>
    <w:tmpl w:val="00120362"/>
    <w:lvl w:ilvl="0" w:tplc="3AC88E30">
      <w:start w:val="1"/>
      <w:numFmt w:val="bullet"/>
      <w:lvlText w:val="·"/>
      <w:lvlJc w:val="left"/>
      <w:pPr>
        <w:ind w:left="720" w:hanging="360"/>
      </w:pPr>
      <w:rPr>
        <w:rFonts w:hint="default" w:ascii="Symbol" w:hAnsi="Symbol"/>
      </w:rPr>
    </w:lvl>
    <w:lvl w:ilvl="1" w:tplc="56F4465E">
      <w:start w:val="1"/>
      <w:numFmt w:val="bullet"/>
      <w:lvlText w:val="o"/>
      <w:lvlJc w:val="left"/>
      <w:pPr>
        <w:ind w:left="1440" w:hanging="360"/>
      </w:pPr>
      <w:rPr>
        <w:rFonts w:hint="default" w:ascii="Courier New" w:hAnsi="Courier New"/>
      </w:rPr>
    </w:lvl>
    <w:lvl w:ilvl="2" w:tplc="19C61224">
      <w:start w:val="1"/>
      <w:numFmt w:val="bullet"/>
      <w:lvlText w:val=""/>
      <w:lvlJc w:val="left"/>
      <w:pPr>
        <w:ind w:left="2160" w:hanging="360"/>
      </w:pPr>
      <w:rPr>
        <w:rFonts w:hint="default" w:ascii="Wingdings" w:hAnsi="Wingdings"/>
      </w:rPr>
    </w:lvl>
    <w:lvl w:ilvl="3" w:tplc="2F66EC9C">
      <w:start w:val="1"/>
      <w:numFmt w:val="bullet"/>
      <w:lvlText w:val=""/>
      <w:lvlJc w:val="left"/>
      <w:pPr>
        <w:ind w:left="2880" w:hanging="360"/>
      </w:pPr>
      <w:rPr>
        <w:rFonts w:hint="default" w:ascii="Symbol" w:hAnsi="Symbol"/>
      </w:rPr>
    </w:lvl>
    <w:lvl w:ilvl="4" w:tplc="CD9A11C2">
      <w:start w:val="1"/>
      <w:numFmt w:val="bullet"/>
      <w:lvlText w:val="o"/>
      <w:lvlJc w:val="left"/>
      <w:pPr>
        <w:ind w:left="3600" w:hanging="360"/>
      </w:pPr>
      <w:rPr>
        <w:rFonts w:hint="default" w:ascii="Courier New" w:hAnsi="Courier New"/>
      </w:rPr>
    </w:lvl>
    <w:lvl w:ilvl="5" w:tplc="7EB2CF7E">
      <w:start w:val="1"/>
      <w:numFmt w:val="bullet"/>
      <w:lvlText w:val=""/>
      <w:lvlJc w:val="left"/>
      <w:pPr>
        <w:ind w:left="4320" w:hanging="360"/>
      </w:pPr>
      <w:rPr>
        <w:rFonts w:hint="default" w:ascii="Wingdings" w:hAnsi="Wingdings"/>
      </w:rPr>
    </w:lvl>
    <w:lvl w:ilvl="6" w:tplc="C7EC41E0">
      <w:start w:val="1"/>
      <w:numFmt w:val="bullet"/>
      <w:lvlText w:val=""/>
      <w:lvlJc w:val="left"/>
      <w:pPr>
        <w:ind w:left="5040" w:hanging="360"/>
      </w:pPr>
      <w:rPr>
        <w:rFonts w:hint="default" w:ascii="Symbol" w:hAnsi="Symbol"/>
      </w:rPr>
    </w:lvl>
    <w:lvl w:ilvl="7" w:tplc="AF90CF08">
      <w:start w:val="1"/>
      <w:numFmt w:val="bullet"/>
      <w:lvlText w:val="o"/>
      <w:lvlJc w:val="left"/>
      <w:pPr>
        <w:ind w:left="5760" w:hanging="360"/>
      </w:pPr>
      <w:rPr>
        <w:rFonts w:hint="default" w:ascii="Courier New" w:hAnsi="Courier New"/>
      </w:rPr>
    </w:lvl>
    <w:lvl w:ilvl="8" w:tplc="F3883DF2">
      <w:start w:val="1"/>
      <w:numFmt w:val="bullet"/>
      <w:lvlText w:val=""/>
      <w:lvlJc w:val="left"/>
      <w:pPr>
        <w:ind w:left="6480" w:hanging="360"/>
      </w:pPr>
      <w:rPr>
        <w:rFonts w:hint="default" w:ascii="Wingdings" w:hAnsi="Wingdings"/>
      </w:rPr>
    </w:lvl>
  </w:abstractNum>
  <w:abstractNum w:abstractNumId="14" w15:restartNumberingAfterBreak="0">
    <w:nsid w:val="4E055273"/>
    <w:multiLevelType w:val="multilevel"/>
    <w:tmpl w:val="CF52FA2E"/>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0C84468"/>
    <w:multiLevelType w:val="hybridMultilevel"/>
    <w:tmpl w:val="FD4E572C"/>
    <w:lvl w:ilvl="0" w:tplc="8DF09D3A">
      <w:start w:val="1"/>
      <w:numFmt w:val="lowerLetter"/>
      <w:lvlText w:val="%1)"/>
      <w:lvlJc w:val="left"/>
      <w:pPr>
        <w:ind w:left="720" w:hanging="360"/>
      </w:pPr>
    </w:lvl>
    <w:lvl w:ilvl="1" w:tplc="5846075A">
      <w:start w:val="1"/>
      <w:numFmt w:val="lowerLetter"/>
      <w:lvlText w:val="%2."/>
      <w:lvlJc w:val="left"/>
      <w:pPr>
        <w:ind w:left="1440" w:hanging="360"/>
      </w:pPr>
    </w:lvl>
    <w:lvl w:ilvl="2" w:tplc="83945E38">
      <w:start w:val="1"/>
      <w:numFmt w:val="lowerRoman"/>
      <w:lvlText w:val="%3."/>
      <w:lvlJc w:val="right"/>
      <w:pPr>
        <w:ind w:left="2160" w:hanging="180"/>
      </w:pPr>
    </w:lvl>
    <w:lvl w:ilvl="3" w:tplc="FCDE71DA">
      <w:start w:val="1"/>
      <w:numFmt w:val="decimal"/>
      <w:lvlText w:val="%4."/>
      <w:lvlJc w:val="left"/>
      <w:pPr>
        <w:ind w:left="2880" w:hanging="360"/>
      </w:pPr>
    </w:lvl>
    <w:lvl w:ilvl="4" w:tplc="4320782A">
      <w:start w:val="1"/>
      <w:numFmt w:val="lowerLetter"/>
      <w:lvlText w:val="%5."/>
      <w:lvlJc w:val="left"/>
      <w:pPr>
        <w:ind w:left="3600" w:hanging="360"/>
      </w:pPr>
    </w:lvl>
    <w:lvl w:ilvl="5" w:tplc="43707368">
      <w:start w:val="1"/>
      <w:numFmt w:val="lowerRoman"/>
      <w:lvlText w:val="%6."/>
      <w:lvlJc w:val="right"/>
      <w:pPr>
        <w:ind w:left="4320" w:hanging="180"/>
      </w:pPr>
    </w:lvl>
    <w:lvl w:ilvl="6" w:tplc="DE8080A0">
      <w:start w:val="1"/>
      <w:numFmt w:val="decimal"/>
      <w:lvlText w:val="%7."/>
      <w:lvlJc w:val="left"/>
      <w:pPr>
        <w:ind w:left="5040" w:hanging="360"/>
      </w:pPr>
    </w:lvl>
    <w:lvl w:ilvl="7" w:tplc="00B6BADC">
      <w:start w:val="1"/>
      <w:numFmt w:val="lowerLetter"/>
      <w:lvlText w:val="%8."/>
      <w:lvlJc w:val="left"/>
      <w:pPr>
        <w:ind w:left="5760" w:hanging="360"/>
      </w:pPr>
    </w:lvl>
    <w:lvl w:ilvl="8" w:tplc="33165EF0">
      <w:start w:val="1"/>
      <w:numFmt w:val="lowerRoman"/>
      <w:lvlText w:val="%9."/>
      <w:lvlJc w:val="right"/>
      <w:pPr>
        <w:ind w:left="6480" w:hanging="180"/>
      </w:pPr>
    </w:lvl>
  </w:abstractNum>
  <w:abstractNum w:abstractNumId="16" w15:restartNumberingAfterBreak="0">
    <w:nsid w:val="5958496D"/>
    <w:multiLevelType w:val="hybridMultilevel"/>
    <w:tmpl w:val="1E00460E"/>
    <w:lvl w:ilvl="0" w:tplc="F39C376E">
      <w:start w:val="1"/>
      <w:numFmt w:val="bullet"/>
      <w:lvlText w:val="-"/>
      <w:lvlJc w:val="left"/>
      <w:pPr>
        <w:ind w:left="720" w:hanging="360"/>
      </w:pPr>
      <w:rPr>
        <w:rFonts w:hint="default" w:ascii="Calibri" w:hAnsi="Calibri"/>
      </w:rPr>
    </w:lvl>
    <w:lvl w:ilvl="1" w:tplc="EB641C98">
      <w:start w:val="1"/>
      <w:numFmt w:val="bullet"/>
      <w:lvlText w:val="o"/>
      <w:lvlJc w:val="left"/>
      <w:pPr>
        <w:ind w:left="1440" w:hanging="360"/>
      </w:pPr>
      <w:rPr>
        <w:rFonts w:hint="default" w:ascii="Courier New" w:hAnsi="Courier New"/>
      </w:rPr>
    </w:lvl>
    <w:lvl w:ilvl="2" w:tplc="4F087ACA">
      <w:start w:val="1"/>
      <w:numFmt w:val="bullet"/>
      <w:lvlText w:val=""/>
      <w:lvlJc w:val="left"/>
      <w:pPr>
        <w:ind w:left="2160" w:hanging="360"/>
      </w:pPr>
      <w:rPr>
        <w:rFonts w:hint="default" w:ascii="Wingdings" w:hAnsi="Wingdings"/>
      </w:rPr>
    </w:lvl>
    <w:lvl w:ilvl="3" w:tplc="FB9A0CBC">
      <w:start w:val="1"/>
      <w:numFmt w:val="bullet"/>
      <w:lvlText w:val=""/>
      <w:lvlJc w:val="left"/>
      <w:pPr>
        <w:ind w:left="2880" w:hanging="360"/>
      </w:pPr>
      <w:rPr>
        <w:rFonts w:hint="default" w:ascii="Symbol" w:hAnsi="Symbol"/>
      </w:rPr>
    </w:lvl>
    <w:lvl w:ilvl="4" w:tplc="0A5CCCC0">
      <w:start w:val="1"/>
      <w:numFmt w:val="bullet"/>
      <w:lvlText w:val="o"/>
      <w:lvlJc w:val="left"/>
      <w:pPr>
        <w:ind w:left="3600" w:hanging="360"/>
      </w:pPr>
      <w:rPr>
        <w:rFonts w:hint="default" w:ascii="Courier New" w:hAnsi="Courier New"/>
      </w:rPr>
    </w:lvl>
    <w:lvl w:ilvl="5" w:tplc="A1025D72">
      <w:start w:val="1"/>
      <w:numFmt w:val="bullet"/>
      <w:lvlText w:val=""/>
      <w:lvlJc w:val="left"/>
      <w:pPr>
        <w:ind w:left="4320" w:hanging="360"/>
      </w:pPr>
      <w:rPr>
        <w:rFonts w:hint="default" w:ascii="Wingdings" w:hAnsi="Wingdings"/>
      </w:rPr>
    </w:lvl>
    <w:lvl w:ilvl="6" w:tplc="48EACBB6">
      <w:start w:val="1"/>
      <w:numFmt w:val="bullet"/>
      <w:lvlText w:val=""/>
      <w:lvlJc w:val="left"/>
      <w:pPr>
        <w:ind w:left="5040" w:hanging="360"/>
      </w:pPr>
      <w:rPr>
        <w:rFonts w:hint="default" w:ascii="Symbol" w:hAnsi="Symbol"/>
      </w:rPr>
    </w:lvl>
    <w:lvl w:ilvl="7" w:tplc="C3B228A2">
      <w:start w:val="1"/>
      <w:numFmt w:val="bullet"/>
      <w:lvlText w:val="o"/>
      <w:lvlJc w:val="left"/>
      <w:pPr>
        <w:ind w:left="5760" w:hanging="360"/>
      </w:pPr>
      <w:rPr>
        <w:rFonts w:hint="default" w:ascii="Courier New" w:hAnsi="Courier New"/>
      </w:rPr>
    </w:lvl>
    <w:lvl w:ilvl="8" w:tplc="4E56CE46">
      <w:start w:val="1"/>
      <w:numFmt w:val="bullet"/>
      <w:lvlText w:val=""/>
      <w:lvlJc w:val="left"/>
      <w:pPr>
        <w:ind w:left="6480" w:hanging="360"/>
      </w:pPr>
      <w:rPr>
        <w:rFonts w:hint="default" w:ascii="Wingdings" w:hAnsi="Wingdings"/>
      </w:rPr>
    </w:lvl>
  </w:abstractNum>
  <w:abstractNum w:abstractNumId="17" w15:restartNumberingAfterBreak="0">
    <w:nsid w:val="5D4C001C"/>
    <w:multiLevelType w:val="hybridMultilevel"/>
    <w:tmpl w:val="E184008A"/>
    <w:lvl w:ilvl="0" w:tplc="0E123652">
      <w:start w:val="1"/>
      <w:numFmt w:val="bullet"/>
      <w:lvlText w:val="·"/>
      <w:lvlJc w:val="left"/>
      <w:pPr>
        <w:ind w:left="720" w:hanging="360"/>
      </w:pPr>
      <w:rPr>
        <w:rFonts w:hint="default" w:ascii="Symbol" w:hAnsi="Symbol"/>
      </w:rPr>
    </w:lvl>
    <w:lvl w:ilvl="1" w:tplc="7686593A">
      <w:start w:val="1"/>
      <w:numFmt w:val="bullet"/>
      <w:lvlText w:val="o"/>
      <w:lvlJc w:val="left"/>
      <w:pPr>
        <w:ind w:left="1440" w:hanging="360"/>
      </w:pPr>
      <w:rPr>
        <w:rFonts w:hint="default" w:ascii="Courier New" w:hAnsi="Courier New"/>
      </w:rPr>
    </w:lvl>
    <w:lvl w:ilvl="2" w:tplc="88A46FB0">
      <w:start w:val="1"/>
      <w:numFmt w:val="bullet"/>
      <w:lvlText w:val=""/>
      <w:lvlJc w:val="left"/>
      <w:pPr>
        <w:ind w:left="2160" w:hanging="360"/>
      </w:pPr>
      <w:rPr>
        <w:rFonts w:hint="default" w:ascii="Wingdings" w:hAnsi="Wingdings"/>
      </w:rPr>
    </w:lvl>
    <w:lvl w:ilvl="3" w:tplc="267839B2">
      <w:start w:val="1"/>
      <w:numFmt w:val="bullet"/>
      <w:lvlText w:val=""/>
      <w:lvlJc w:val="left"/>
      <w:pPr>
        <w:ind w:left="2880" w:hanging="360"/>
      </w:pPr>
      <w:rPr>
        <w:rFonts w:hint="default" w:ascii="Symbol" w:hAnsi="Symbol"/>
      </w:rPr>
    </w:lvl>
    <w:lvl w:ilvl="4" w:tplc="F26EFE90">
      <w:start w:val="1"/>
      <w:numFmt w:val="bullet"/>
      <w:lvlText w:val="o"/>
      <w:lvlJc w:val="left"/>
      <w:pPr>
        <w:ind w:left="3600" w:hanging="360"/>
      </w:pPr>
      <w:rPr>
        <w:rFonts w:hint="default" w:ascii="Courier New" w:hAnsi="Courier New"/>
      </w:rPr>
    </w:lvl>
    <w:lvl w:ilvl="5" w:tplc="77B2791E">
      <w:start w:val="1"/>
      <w:numFmt w:val="bullet"/>
      <w:lvlText w:val=""/>
      <w:lvlJc w:val="left"/>
      <w:pPr>
        <w:ind w:left="4320" w:hanging="360"/>
      </w:pPr>
      <w:rPr>
        <w:rFonts w:hint="default" w:ascii="Wingdings" w:hAnsi="Wingdings"/>
      </w:rPr>
    </w:lvl>
    <w:lvl w:ilvl="6" w:tplc="DBDC3DC0">
      <w:start w:val="1"/>
      <w:numFmt w:val="bullet"/>
      <w:lvlText w:val=""/>
      <w:lvlJc w:val="left"/>
      <w:pPr>
        <w:ind w:left="5040" w:hanging="360"/>
      </w:pPr>
      <w:rPr>
        <w:rFonts w:hint="default" w:ascii="Symbol" w:hAnsi="Symbol"/>
      </w:rPr>
    </w:lvl>
    <w:lvl w:ilvl="7" w:tplc="3B1881F0">
      <w:start w:val="1"/>
      <w:numFmt w:val="bullet"/>
      <w:lvlText w:val="o"/>
      <w:lvlJc w:val="left"/>
      <w:pPr>
        <w:ind w:left="5760" w:hanging="360"/>
      </w:pPr>
      <w:rPr>
        <w:rFonts w:hint="default" w:ascii="Courier New" w:hAnsi="Courier New"/>
      </w:rPr>
    </w:lvl>
    <w:lvl w:ilvl="8" w:tplc="3DD45416">
      <w:start w:val="1"/>
      <w:numFmt w:val="bullet"/>
      <w:lvlText w:val=""/>
      <w:lvlJc w:val="left"/>
      <w:pPr>
        <w:ind w:left="6480" w:hanging="360"/>
      </w:pPr>
      <w:rPr>
        <w:rFonts w:hint="default" w:ascii="Wingdings" w:hAnsi="Wingdings"/>
      </w:rPr>
    </w:lvl>
  </w:abstractNum>
  <w:abstractNum w:abstractNumId="18" w15:restartNumberingAfterBreak="0">
    <w:nsid w:val="60160440"/>
    <w:multiLevelType w:val="hybridMultilevel"/>
    <w:tmpl w:val="57F4AD72"/>
    <w:lvl w:ilvl="0" w:tplc="6A9A23A0">
      <w:start w:val="1"/>
      <w:numFmt w:val="bullet"/>
      <w:lvlText w:val="-"/>
      <w:lvlJc w:val="left"/>
      <w:pPr>
        <w:ind w:left="720" w:hanging="360"/>
      </w:pPr>
      <w:rPr>
        <w:rFonts w:hint="default" w:ascii="Calibri" w:hAnsi="Calibri"/>
      </w:rPr>
    </w:lvl>
    <w:lvl w:ilvl="1" w:tplc="03227E94">
      <w:start w:val="1"/>
      <w:numFmt w:val="bullet"/>
      <w:lvlText w:val="o"/>
      <w:lvlJc w:val="left"/>
      <w:pPr>
        <w:ind w:left="1440" w:hanging="360"/>
      </w:pPr>
      <w:rPr>
        <w:rFonts w:hint="default" w:ascii="Courier New" w:hAnsi="Courier New"/>
      </w:rPr>
    </w:lvl>
    <w:lvl w:ilvl="2" w:tplc="836A1326">
      <w:start w:val="1"/>
      <w:numFmt w:val="bullet"/>
      <w:lvlText w:val=""/>
      <w:lvlJc w:val="left"/>
      <w:pPr>
        <w:ind w:left="2160" w:hanging="360"/>
      </w:pPr>
      <w:rPr>
        <w:rFonts w:hint="default" w:ascii="Wingdings" w:hAnsi="Wingdings"/>
      </w:rPr>
    </w:lvl>
    <w:lvl w:ilvl="3" w:tplc="DD1AD88C">
      <w:start w:val="1"/>
      <w:numFmt w:val="bullet"/>
      <w:lvlText w:val=""/>
      <w:lvlJc w:val="left"/>
      <w:pPr>
        <w:ind w:left="2880" w:hanging="360"/>
      </w:pPr>
      <w:rPr>
        <w:rFonts w:hint="default" w:ascii="Symbol" w:hAnsi="Symbol"/>
      </w:rPr>
    </w:lvl>
    <w:lvl w:ilvl="4" w:tplc="FEDC0BB0">
      <w:start w:val="1"/>
      <w:numFmt w:val="bullet"/>
      <w:lvlText w:val="o"/>
      <w:lvlJc w:val="left"/>
      <w:pPr>
        <w:ind w:left="3600" w:hanging="360"/>
      </w:pPr>
      <w:rPr>
        <w:rFonts w:hint="default" w:ascii="Courier New" w:hAnsi="Courier New"/>
      </w:rPr>
    </w:lvl>
    <w:lvl w:ilvl="5" w:tplc="D8C24DF0">
      <w:start w:val="1"/>
      <w:numFmt w:val="bullet"/>
      <w:lvlText w:val=""/>
      <w:lvlJc w:val="left"/>
      <w:pPr>
        <w:ind w:left="4320" w:hanging="360"/>
      </w:pPr>
      <w:rPr>
        <w:rFonts w:hint="default" w:ascii="Wingdings" w:hAnsi="Wingdings"/>
      </w:rPr>
    </w:lvl>
    <w:lvl w:ilvl="6" w:tplc="4D10F17E">
      <w:start w:val="1"/>
      <w:numFmt w:val="bullet"/>
      <w:lvlText w:val=""/>
      <w:lvlJc w:val="left"/>
      <w:pPr>
        <w:ind w:left="5040" w:hanging="360"/>
      </w:pPr>
      <w:rPr>
        <w:rFonts w:hint="default" w:ascii="Symbol" w:hAnsi="Symbol"/>
      </w:rPr>
    </w:lvl>
    <w:lvl w:ilvl="7" w:tplc="37D2C722">
      <w:start w:val="1"/>
      <w:numFmt w:val="bullet"/>
      <w:lvlText w:val="o"/>
      <w:lvlJc w:val="left"/>
      <w:pPr>
        <w:ind w:left="5760" w:hanging="360"/>
      </w:pPr>
      <w:rPr>
        <w:rFonts w:hint="default" w:ascii="Courier New" w:hAnsi="Courier New"/>
      </w:rPr>
    </w:lvl>
    <w:lvl w:ilvl="8" w:tplc="E22EC3B2">
      <w:start w:val="1"/>
      <w:numFmt w:val="bullet"/>
      <w:lvlText w:val=""/>
      <w:lvlJc w:val="left"/>
      <w:pPr>
        <w:ind w:left="6480" w:hanging="360"/>
      </w:pPr>
      <w:rPr>
        <w:rFonts w:hint="default" w:ascii="Wingdings" w:hAnsi="Wingdings"/>
      </w:rPr>
    </w:lvl>
  </w:abstractNum>
  <w:abstractNum w:abstractNumId="19" w15:restartNumberingAfterBreak="0">
    <w:nsid w:val="63A87F48"/>
    <w:multiLevelType w:val="multilevel"/>
    <w:tmpl w:val="CF52FA2E"/>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4601AD"/>
    <w:multiLevelType w:val="hybridMultilevel"/>
    <w:tmpl w:val="F3DA7E74"/>
    <w:lvl w:ilvl="0" w:tplc="C9043FEE">
      <w:start w:val="1"/>
      <w:numFmt w:val="bullet"/>
      <w:lvlText w:val="·"/>
      <w:lvlJc w:val="left"/>
      <w:pPr>
        <w:ind w:left="720" w:hanging="360"/>
      </w:pPr>
      <w:rPr>
        <w:rFonts w:hint="default" w:ascii="Symbol" w:hAnsi="Symbol"/>
      </w:rPr>
    </w:lvl>
    <w:lvl w:ilvl="1" w:tplc="11C4E0E8">
      <w:start w:val="1"/>
      <w:numFmt w:val="bullet"/>
      <w:lvlText w:val="o"/>
      <w:lvlJc w:val="left"/>
      <w:pPr>
        <w:ind w:left="1440" w:hanging="360"/>
      </w:pPr>
      <w:rPr>
        <w:rFonts w:hint="default" w:ascii="Courier New" w:hAnsi="Courier New"/>
      </w:rPr>
    </w:lvl>
    <w:lvl w:ilvl="2" w:tplc="CA7A661A">
      <w:start w:val="1"/>
      <w:numFmt w:val="bullet"/>
      <w:lvlText w:val=""/>
      <w:lvlJc w:val="left"/>
      <w:pPr>
        <w:ind w:left="2160" w:hanging="360"/>
      </w:pPr>
      <w:rPr>
        <w:rFonts w:hint="default" w:ascii="Wingdings" w:hAnsi="Wingdings"/>
      </w:rPr>
    </w:lvl>
    <w:lvl w:ilvl="3" w:tplc="51D4C43C">
      <w:start w:val="1"/>
      <w:numFmt w:val="bullet"/>
      <w:lvlText w:val=""/>
      <w:lvlJc w:val="left"/>
      <w:pPr>
        <w:ind w:left="2880" w:hanging="360"/>
      </w:pPr>
      <w:rPr>
        <w:rFonts w:hint="default" w:ascii="Symbol" w:hAnsi="Symbol"/>
      </w:rPr>
    </w:lvl>
    <w:lvl w:ilvl="4" w:tplc="AF8653FC">
      <w:start w:val="1"/>
      <w:numFmt w:val="bullet"/>
      <w:lvlText w:val="o"/>
      <w:lvlJc w:val="left"/>
      <w:pPr>
        <w:ind w:left="3600" w:hanging="360"/>
      </w:pPr>
      <w:rPr>
        <w:rFonts w:hint="default" w:ascii="Courier New" w:hAnsi="Courier New"/>
      </w:rPr>
    </w:lvl>
    <w:lvl w:ilvl="5" w:tplc="3F9E1B6C">
      <w:start w:val="1"/>
      <w:numFmt w:val="bullet"/>
      <w:lvlText w:val=""/>
      <w:lvlJc w:val="left"/>
      <w:pPr>
        <w:ind w:left="4320" w:hanging="360"/>
      </w:pPr>
      <w:rPr>
        <w:rFonts w:hint="default" w:ascii="Wingdings" w:hAnsi="Wingdings"/>
      </w:rPr>
    </w:lvl>
    <w:lvl w:ilvl="6" w:tplc="7FAC4D8A">
      <w:start w:val="1"/>
      <w:numFmt w:val="bullet"/>
      <w:lvlText w:val=""/>
      <w:lvlJc w:val="left"/>
      <w:pPr>
        <w:ind w:left="5040" w:hanging="360"/>
      </w:pPr>
      <w:rPr>
        <w:rFonts w:hint="default" w:ascii="Symbol" w:hAnsi="Symbol"/>
      </w:rPr>
    </w:lvl>
    <w:lvl w:ilvl="7" w:tplc="11809BC6">
      <w:start w:val="1"/>
      <w:numFmt w:val="bullet"/>
      <w:lvlText w:val="o"/>
      <w:lvlJc w:val="left"/>
      <w:pPr>
        <w:ind w:left="5760" w:hanging="360"/>
      </w:pPr>
      <w:rPr>
        <w:rFonts w:hint="default" w:ascii="Courier New" w:hAnsi="Courier New"/>
      </w:rPr>
    </w:lvl>
    <w:lvl w:ilvl="8" w:tplc="8570AD3C">
      <w:start w:val="1"/>
      <w:numFmt w:val="bullet"/>
      <w:lvlText w:val=""/>
      <w:lvlJc w:val="left"/>
      <w:pPr>
        <w:ind w:left="6480" w:hanging="360"/>
      </w:pPr>
      <w:rPr>
        <w:rFonts w:hint="default" w:ascii="Wingdings" w:hAnsi="Wingdings"/>
      </w:rPr>
    </w:lvl>
  </w:abstractNum>
  <w:abstractNum w:abstractNumId="21" w15:restartNumberingAfterBreak="0">
    <w:nsid w:val="671F6644"/>
    <w:multiLevelType w:val="multilevel"/>
    <w:tmpl w:val="FE2C7A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E2B369E"/>
    <w:multiLevelType w:val="multilevel"/>
    <w:tmpl w:val="CF52FA2E"/>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EB797F"/>
    <w:multiLevelType w:val="hybridMultilevel"/>
    <w:tmpl w:val="7B947B24"/>
    <w:lvl w:ilvl="0" w:tplc="B0B48E7E">
      <w:start w:val="1"/>
      <w:numFmt w:val="bullet"/>
      <w:lvlText w:val="-"/>
      <w:lvlJc w:val="left"/>
      <w:pPr>
        <w:ind w:left="720" w:hanging="360"/>
      </w:pPr>
      <w:rPr>
        <w:rFonts w:hint="default" w:ascii="Calibri" w:hAnsi="Calibri"/>
      </w:rPr>
    </w:lvl>
    <w:lvl w:ilvl="1" w:tplc="2146EFD8">
      <w:start w:val="1"/>
      <w:numFmt w:val="bullet"/>
      <w:lvlText w:val="o"/>
      <w:lvlJc w:val="left"/>
      <w:pPr>
        <w:ind w:left="1440" w:hanging="360"/>
      </w:pPr>
      <w:rPr>
        <w:rFonts w:hint="default" w:ascii="Courier New" w:hAnsi="Courier New"/>
      </w:rPr>
    </w:lvl>
    <w:lvl w:ilvl="2" w:tplc="F84E6924">
      <w:start w:val="1"/>
      <w:numFmt w:val="bullet"/>
      <w:lvlText w:val=""/>
      <w:lvlJc w:val="left"/>
      <w:pPr>
        <w:ind w:left="2160" w:hanging="360"/>
      </w:pPr>
      <w:rPr>
        <w:rFonts w:hint="default" w:ascii="Wingdings" w:hAnsi="Wingdings"/>
      </w:rPr>
    </w:lvl>
    <w:lvl w:ilvl="3" w:tplc="EA4850A8">
      <w:start w:val="1"/>
      <w:numFmt w:val="bullet"/>
      <w:lvlText w:val=""/>
      <w:lvlJc w:val="left"/>
      <w:pPr>
        <w:ind w:left="2880" w:hanging="360"/>
      </w:pPr>
      <w:rPr>
        <w:rFonts w:hint="default" w:ascii="Symbol" w:hAnsi="Symbol"/>
      </w:rPr>
    </w:lvl>
    <w:lvl w:ilvl="4" w:tplc="BCCEE4BC">
      <w:start w:val="1"/>
      <w:numFmt w:val="bullet"/>
      <w:lvlText w:val="o"/>
      <w:lvlJc w:val="left"/>
      <w:pPr>
        <w:ind w:left="3600" w:hanging="360"/>
      </w:pPr>
      <w:rPr>
        <w:rFonts w:hint="default" w:ascii="Courier New" w:hAnsi="Courier New"/>
      </w:rPr>
    </w:lvl>
    <w:lvl w:ilvl="5" w:tplc="AA669492">
      <w:start w:val="1"/>
      <w:numFmt w:val="bullet"/>
      <w:lvlText w:val=""/>
      <w:lvlJc w:val="left"/>
      <w:pPr>
        <w:ind w:left="4320" w:hanging="360"/>
      </w:pPr>
      <w:rPr>
        <w:rFonts w:hint="default" w:ascii="Wingdings" w:hAnsi="Wingdings"/>
      </w:rPr>
    </w:lvl>
    <w:lvl w:ilvl="6" w:tplc="20D04260">
      <w:start w:val="1"/>
      <w:numFmt w:val="bullet"/>
      <w:lvlText w:val=""/>
      <w:lvlJc w:val="left"/>
      <w:pPr>
        <w:ind w:left="5040" w:hanging="360"/>
      </w:pPr>
      <w:rPr>
        <w:rFonts w:hint="default" w:ascii="Symbol" w:hAnsi="Symbol"/>
      </w:rPr>
    </w:lvl>
    <w:lvl w:ilvl="7" w:tplc="C1740D52">
      <w:start w:val="1"/>
      <w:numFmt w:val="bullet"/>
      <w:lvlText w:val="o"/>
      <w:lvlJc w:val="left"/>
      <w:pPr>
        <w:ind w:left="5760" w:hanging="360"/>
      </w:pPr>
      <w:rPr>
        <w:rFonts w:hint="default" w:ascii="Courier New" w:hAnsi="Courier New"/>
      </w:rPr>
    </w:lvl>
    <w:lvl w:ilvl="8" w:tplc="50B23C1C">
      <w:start w:val="1"/>
      <w:numFmt w:val="bullet"/>
      <w:lvlText w:val=""/>
      <w:lvlJc w:val="left"/>
      <w:pPr>
        <w:ind w:left="6480" w:hanging="360"/>
      </w:pPr>
      <w:rPr>
        <w:rFonts w:hint="default" w:ascii="Wingdings" w:hAnsi="Wingdings"/>
      </w:rPr>
    </w:lvl>
  </w:abstractNum>
  <w:num w:numId="27">
    <w:abstractNumId w:val="26"/>
  </w:num>
  <w:num w:numId="26">
    <w:abstractNumId w:val="25"/>
  </w:num>
  <w:num w:numId="25">
    <w:abstractNumId w:val="24"/>
  </w:num>
  <w:num w:numId="1">
    <w:abstractNumId w:val="13"/>
  </w:num>
  <w:num w:numId="2">
    <w:abstractNumId w:val="20"/>
  </w:num>
  <w:num w:numId="3">
    <w:abstractNumId w:val="8"/>
  </w:num>
  <w:num w:numId="4">
    <w:abstractNumId w:val="17"/>
  </w:num>
  <w:num w:numId="5">
    <w:abstractNumId w:val="1"/>
  </w:num>
  <w:num w:numId="6">
    <w:abstractNumId w:val="3"/>
  </w:num>
  <w:num w:numId="7">
    <w:abstractNumId w:val="18"/>
  </w:num>
  <w:num w:numId="8">
    <w:abstractNumId w:val="2"/>
  </w:num>
  <w:num w:numId="9">
    <w:abstractNumId w:val="5"/>
  </w:num>
  <w:num w:numId="10">
    <w:abstractNumId w:val="16"/>
  </w:num>
  <w:num w:numId="11">
    <w:abstractNumId w:val="23"/>
  </w:num>
  <w:num w:numId="12">
    <w:abstractNumId w:val="12"/>
  </w:num>
  <w:num w:numId="13">
    <w:abstractNumId w:val="7"/>
  </w:num>
  <w:num w:numId="14">
    <w:abstractNumId w:val="6"/>
  </w:num>
  <w:num w:numId="15">
    <w:abstractNumId w:val="15"/>
  </w:num>
  <w:num w:numId="16">
    <w:abstractNumId w:val="10"/>
  </w:num>
  <w:num w:numId="17">
    <w:abstractNumId w:val="0"/>
  </w:num>
  <w:num w:numId="18">
    <w:abstractNumId w:val="9"/>
  </w:num>
  <w:num w:numId="19">
    <w:abstractNumId w:val="4"/>
  </w:num>
  <w:num w:numId="20">
    <w:abstractNumId w:val="11"/>
  </w:num>
  <w:num w:numId="21">
    <w:abstractNumId w:val="22"/>
  </w:num>
  <w:num w:numId="22">
    <w:abstractNumId w:val="21"/>
  </w:num>
  <w:num w:numId="23">
    <w:abstractNumId w:val="19"/>
  </w:num>
  <w:num w:numId="24">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F5F"/>
    <w:rsid w:val="00000A5C"/>
    <w:rsid w:val="00036CA2"/>
    <w:rsid w:val="000D082A"/>
    <w:rsid w:val="000E6152"/>
    <w:rsid w:val="001413B2"/>
    <w:rsid w:val="00175C95"/>
    <w:rsid w:val="001F5564"/>
    <w:rsid w:val="00243BD0"/>
    <w:rsid w:val="002B38D2"/>
    <w:rsid w:val="002F14AB"/>
    <w:rsid w:val="002F5AF2"/>
    <w:rsid w:val="00309457"/>
    <w:rsid w:val="003968CA"/>
    <w:rsid w:val="003B1AAB"/>
    <w:rsid w:val="003CCD7A"/>
    <w:rsid w:val="00435A4F"/>
    <w:rsid w:val="004360B5"/>
    <w:rsid w:val="00554215"/>
    <w:rsid w:val="00572DA6"/>
    <w:rsid w:val="005A74ED"/>
    <w:rsid w:val="005B7B54"/>
    <w:rsid w:val="005C76D2"/>
    <w:rsid w:val="005D3003"/>
    <w:rsid w:val="005D62E7"/>
    <w:rsid w:val="0061440E"/>
    <w:rsid w:val="006C1DD8"/>
    <w:rsid w:val="00723543"/>
    <w:rsid w:val="00751E68"/>
    <w:rsid w:val="007608D1"/>
    <w:rsid w:val="00790A73"/>
    <w:rsid w:val="00797878"/>
    <w:rsid w:val="007C26CF"/>
    <w:rsid w:val="00880C45"/>
    <w:rsid w:val="00907DC4"/>
    <w:rsid w:val="00927E28"/>
    <w:rsid w:val="0097D5E9"/>
    <w:rsid w:val="009B0252"/>
    <w:rsid w:val="009C0FF0"/>
    <w:rsid w:val="009D74CE"/>
    <w:rsid w:val="009F5455"/>
    <w:rsid w:val="00A223E9"/>
    <w:rsid w:val="00A95199"/>
    <w:rsid w:val="00B50CFB"/>
    <w:rsid w:val="00B9021D"/>
    <w:rsid w:val="00BC105A"/>
    <w:rsid w:val="00C15F5F"/>
    <w:rsid w:val="00CA57A5"/>
    <w:rsid w:val="00CA6A2B"/>
    <w:rsid w:val="00CF1C21"/>
    <w:rsid w:val="00CF6754"/>
    <w:rsid w:val="00D2BC19"/>
    <w:rsid w:val="00D33816"/>
    <w:rsid w:val="00D4895E"/>
    <w:rsid w:val="00D84A84"/>
    <w:rsid w:val="00D84EEA"/>
    <w:rsid w:val="00DB325A"/>
    <w:rsid w:val="00E63E04"/>
    <w:rsid w:val="00E76843"/>
    <w:rsid w:val="00E969D8"/>
    <w:rsid w:val="00ED2A40"/>
    <w:rsid w:val="00F433A7"/>
    <w:rsid w:val="00F94F50"/>
    <w:rsid w:val="00FD59C0"/>
    <w:rsid w:val="0105F0CB"/>
    <w:rsid w:val="01160DC5"/>
    <w:rsid w:val="01246350"/>
    <w:rsid w:val="016DF117"/>
    <w:rsid w:val="0171C7A7"/>
    <w:rsid w:val="0177FAC8"/>
    <w:rsid w:val="019F49E3"/>
    <w:rsid w:val="01B7BC75"/>
    <w:rsid w:val="01C66398"/>
    <w:rsid w:val="01D21715"/>
    <w:rsid w:val="01E555BD"/>
    <w:rsid w:val="0207C034"/>
    <w:rsid w:val="021BE139"/>
    <w:rsid w:val="0223CEBF"/>
    <w:rsid w:val="0243447D"/>
    <w:rsid w:val="024A88DD"/>
    <w:rsid w:val="024DBF6B"/>
    <w:rsid w:val="02A1C12C"/>
    <w:rsid w:val="02DAFF91"/>
    <w:rsid w:val="02ED0AD7"/>
    <w:rsid w:val="038B6EE4"/>
    <w:rsid w:val="03A676C3"/>
    <w:rsid w:val="03ADEFD9"/>
    <w:rsid w:val="03B61F35"/>
    <w:rsid w:val="03C47F0F"/>
    <w:rsid w:val="03D40FDA"/>
    <w:rsid w:val="041BC7E8"/>
    <w:rsid w:val="042AA400"/>
    <w:rsid w:val="0434E1FD"/>
    <w:rsid w:val="0436E3CB"/>
    <w:rsid w:val="04700953"/>
    <w:rsid w:val="04896136"/>
    <w:rsid w:val="0491F5D0"/>
    <w:rsid w:val="04A53118"/>
    <w:rsid w:val="04B5CCE6"/>
    <w:rsid w:val="04BE9AC5"/>
    <w:rsid w:val="04CCF1DF"/>
    <w:rsid w:val="050835E9"/>
    <w:rsid w:val="05286CDF"/>
    <w:rsid w:val="055592D2"/>
    <w:rsid w:val="0596777C"/>
    <w:rsid w:val="05B06535"/>
    <w:rsid w:val="05BD8BD4"/>
    <w:rsid w:val="05C025BC"/>
    <w:rsid w:val="05C6D770"/>
    <w:rsid w:val="05D9E2BB"/>
    <w:rsid w:val="060ADC78"/>
    <w:rsid w:val="0610B11F"/>
    <w:rsid w:val="066282B5"/>
    <w:rsid w:val="06A0883D"/>
    <w:rsid w:val="06B0863B"/>
    <w:rsid w:val="06D23B18"/>
    <w:rsid w:val="070620CE"/>
    <w:rsid w:val="072C3F51"/>
    <w:rsid w:val="074F17FB"/>
    <w:rsid w:val="0762F4CB"/>
    <w:rsid w:val="07989B53"/>
    <w:rsid w:val="07AAD2D8"/>
    <w:rsid w:val="07B23DAF"/>
    <w:rsid w:val="07B58405"/>
    <w:rsid w:val="07E11C98"/>
    <w:rsid w:val="0815B147"/>
    <w:rsid w:val="08446916"/>
    <w:rsid w:val="0849461F"/>
    <w:rsid w:val="08619D10"/>
    <w:rsid w:val="089525AD"/>
    <w:rsid w:val="08D715AB"/>
    <w:rsid w:val="08DA21B9"/>
    <w:rsid w:val="094FAD53"/>
    <w:rsid w:val="095A7FC2"/>
    <w:rsid w:val="0978EAA0"/>
    <w:rsid w:val="0A04B041"/>
    <w:rsid w:val="0A08CEE6"/>
    <w:rsid w:val="0A20F0F9"/>
    <w:rsid w:val="0A45B649"/>
    <w:rsid w:val="0A76CFA0"/>
    <w:rsid w:val="0AB7C390"/>
    <w:rsid w:val="0AB8AB57"/>
    <w:rsid w:val="0ABA27A8"/>
    <w:rsid w:val="0AD0EBED"/>
    <w:rsid w:val="0B105061"/>
    <w:rsid w:val="0B24DEB7"/>
    <w:rsid w:val="0B436C9F"/>
    <w:rsid w:val="0B8A7768"/>
    <w:rsid w:val="0B8A8108"/>
    <w:rsid w:val="0B9B39A5"/>
    <w:rsid w:val="0BCE680B"/>
    <w:rsid w:val="0BEFB75F"/>
    <w:rsid w:val="0BFC2D68"/>
    <w:rsid w:val="0C00FCE0"/>
    <w:rsid w:val="0C0CD69F"/>
    <w:rsid w:val="0C0E55DB"/>
    <w:rsid w:val="0C15EABD"/>
    <w:rsid w:val="0C56C252"/>
    <w:rsid w:val="0C60ADF2"/>
    <w:rsid w:val="0C754689"/>
    <w:rsid w:val="0C768BC6"/>
    <w:rsid w:val="0C7E43FB"/>
    <w:rsid w:val="0CAE325C"/>
    <w:rsid w:val="0CFC4BB1"/>
    <w:rsid w:val="0D1E1E76"/>
    <w:rsid w:val="0D217D8D"/>
    <w:rsid w:val="0D2328A6"/>
    <w:rsid w:val="0D3929D5"/>
    <w:rsid w:val="0D45590D"/>
    <w:rsid w:val="0D572106"/>
    <w:rsid w:val="0D5A8F04"/>
    <w:rsid w:val="0D7B3FF9"/>
    <w:rsid w:val="0D7D8BE5"/>
    <w:rsid w:val="0DA2C77F"/>
    <w:rsid w:val="0DC1D0C0"/>
    <w:rsid w:val="0DDE8D15"/>
    <w:rsid w:val="0DE421F4"/>
    <w:rsid w:val="0E18D413"/>
    <w:rsid w:val="0E339002"/>
    <w:rsid w:val="0E3F8437"/>
    <w:rsid w:val="0E425584"/>
    <w:rsid w:val="0E546C3D"/>
    <w:rsid w:val="0E6EB513"/>
    <w:rsid w:val="0E8B219B"/>
    <w:rsid w:val="0E99B8EF"/>
    <w:rsid w:val="0EA29CC5"/>
    <w:rsid w:val="0EBDF8B9"/>
    <w:rsid w:val="0EC8BD3F"/>
    <w:rsid w:val="0EE41A48"/>
    <w:rsid w:val="0F052303"/>
    <w:rsid w:val="0F0F78A6"/>
    <w:rsid w:val="0F13AF7C"/>
    <w:rsid w:val="0F511BE6"/>
    <w:rsid w:val="0F7FE5D6"/>
    <w:rsid w:val="0F806AA3"/>
    <w:rsid w:val="0FCEA2B7"/>
    <w:rsid w:val="0FD5C2C0"/>
    <w:rsid w:val="0FF40896"/>
    <w:rsid w:val="10129955"/>
    <w:rsid w:val="101AE8F4"/>
    <w:rsid w:val="103CB120"/>
    <w:rsid w:val="104FD1F9"/>
    <w:rsid w:val="105A2B08"/>
    <w:rsid w:val="105ADECA"/>
    <w:rsid w:val="10648DA0"/>
    <w:rsid w:val="106A4E85"/>
    <w:rsid w:val="1073F1C5"/>
    <w:rsid w:val="10C2AD40"/>
    <w:rsid w:val="10CCCFE7"/>
    <w:rsid w:val="10D08CB1"/>
    <w:rsid w:val="10D9BEEC"/>
    <w:rsid w:val="110A4B7D"/>
    <w:rsid w:val="112544E9"/>
    <w:rsid w:val="11341F15"/>
    <w:rsid w:val="11407A47"/>
    <w:rsid w:val="11433DEE"/>
    <w:rsid w:val="116BB2DC"/>
    <w:rsid w:val="117E52AC"/>
    <w:rsid w:val="11ACE19A"/>
    <w:rsid w:val="11B2F4D2"/>
    <w:rsid w:val="11EC77AB"/>
    <w:rsid w:val="11F6AF2B"/>
    <w:rsid w:val="12005E01"/>
    <w:rsid w:val="121A2F99"/>
    <w:rsid w:val="121DBD80"/>
    <w:rsid w:val="1231E258"/>
    <w:rsid w:val="1233F064"/>
    <w:rsid w:val="123B5A53"/>
    <w:rsid w:val="127793B9"/>
    <w:rsid w:val="12B68D14"/>
    <w:rsid w:val="12B78698"/>
    <w:rsid w:val="12D8A2DD"/>
    <w:rsid w:val="12DC4AA8"/>
    <w:rsid w:val="12DD640F"/>
    <w:rsid w:val="12E691BB"/>
    <w:rsid w:val="13844403"/>
    <w:rsid w:val="139C2E62"/>
    <w:rsid w:val="13B5FFFA"/>
    <w:rsid w:val="13F4EC31"/>
    <w:rsid w:val="13FE7978"/>
    <w:rsid w:val="1405ED91"/>
    <w:rsid w:val="141E6F31"/>
    <w:rsid w:val="1431DD6A"/>
    <w:rsid w:val="145356F9"/>
    <w:rsid w:val="146D04C0"/>
    <w:rsid w:val="1473E187"/>
    <w:rsid w:val="149EC23E"/>
    <w:rsid w:val="14C779B9"/>
    <w:rsid w:val="14C7F391"/>
    <w:rsid w:val="14F05EF6"/>
    <w:rsid w:val="14F592F2"/>
    <w:rsid w:val="15305362"/>
    <w:rsid w:val="1552FFAB"/>
    <w:rsid w:val="155C131F"/>
    <w:rsid w:val="1575AD23"/>
    <w:rsid w:val="15804B41"/>
    <w:rsid w:val="158C4ECC"/>
    <w:rsid w:val="15CB50C7"/>
    <w:rsid w:val="15CDADCB"/>
    <w:rsid w:val="15D5A999"/>
    <w:rsid w:val="15F05778"/>
    <w:rsid w:val="16139E94"/>
    <w:rsid w:val="1613EB6A"/>
    <w:rsid w:val="163C5924"/>
    <w:rsid w:val="16468F6D"/>
    <w:rsid w:val="165F7E22"/>
    <w:rsid w:val="16690D44"/>
    <w:rsid w:val="1671BDCE"/>
    <w:rsid w:val="16BAA6C7"/>
    <w:rsid w:val="16C21C03"/>
    <w:rsid w:val="16C52987"/>
    <w:rsid w:val="1739A54C"/>
    <w:rsid w:val="173C2A4B"/>
    <w:rsid w:val="174E171E"/>
    <w:rsid w:val="174F8AA9"/>
    <w:rsid w:val="17A2DA55"/>
    <w:rsid w:val="17A36099"/>
    <w:rsid w:val="17A4A582"/>
    <w:rsid w:val="17A53612"/>
    <w:rsid w:val="17D5FB31"/>
    <w:rsid w:val="17E010BC"/>
    <w:rsid w:val="18025B50"/>
    <w:rsid w:val="183337FA"/>
    <w:rsid w:val="18363CC0"/>
    <w:rsid w:val="184CC852"/>
    <w:rsid w:val="1865F0AF"/>
    <w:rsid w:val="187A2B3E"/>
    <w:rsid w:val="1886BB0A"/>
    <w:rsid w:val="18C2CBA9"/>
    <w:rsid w:val="19378BD6"/>
    <w:rsid w:val="19431AFB"/>
    <w:rsid w:val="194B8C2C"/>
    <w:rsid w:val="1951B0BA"/>
    <w:rsid w:val="197E302F"/>
    <w:rsid w:val="1983CEA3"/>
    <w:rsid w:val="19A497AB"/>
    <w:rsid w:val="19A4E70A"/>
    <w:rsid w:val="19C86D18"/>
    <w:rsid w:val="19F63A4F"/>
    <w:rsid w:val="19F91FC8"/>
    <w:rsid w:val="19FC7EFB"/>
    <w:rsid w:val="1A010D4E"/>
    <w:rsid w:val="1A1FD819"/>
    <w:rsid w:val="1A434F9F"/>
    <w:rsid w:val="1A5479D9"/>
    <w:rsid w:val="1A6B3367"/>
    <w:rsid w:val="1A6FA410"/>
    <w:rsid w:val="1A9BE544"/>
    <w:rsid w:val="1ADB015B"/>
    <w:rsid w:val="1B23560A"/>
    <w:rsid w:val="1B5519B5"/>
    <w:rsid w:val="1BA6CA5B"/>
    <w:rsid w:val="1BBA099D"/>
    <w:rsid w:val="1BD7855E"/>
    <w:rsid w:val="1BE3FFBA"/>
    <w:rsid w:val="1C49D63C"/>
    <w:rsid w:val="1C832CEE"/>
    <w:rsid w:val="1CC9013B"/>
    <w:rsid w:val="1CD84EC8"/>
    <w:rsid w:val="1D06A91D"/>
    <w:rsid w:val="1D30C08A"/>
    <w:rsid w:val="1D3D5977"/>
    <w:rsid w:val="1D5A3FD8"/>
    <w:rsid w:val="1D70987A"/>
    <w:rsid w:val="1DB0EDF6"/>
    <w:rsid w:val="1DDBCAF8"/>
    <w:rsid w:val="1E075335"/>
    <w:rsid w:val="1E168C1E"/>
    <w:rsid w:val="1E56F979"/>
    <w:rsid w:val="1E8F203A"/>
    <w:rsid w:val="1ECC82A3"/>
    <w:rsid w:val="1ECE879F"/>
    <w:rsid w:val="1ED01A0D"/>
    <w:rsid w:val="1ED7BB49"/>
    <w:rsid w:val="1EDE6B1D"/>
    <w:rsid w:val="1EE0C1A2"/>
    <w:rsid w:val="1EF94B0F"/>
    <w:rsid w:val="1F013895"/>
    <w:rsid w:val="1F5B66D7"/>
    <w:rsid w:val="1F82A300"/>
    <w:rsid w:val="1F946081"/>
    <w:rsid w:val="1FB21964"/>
    <w:rsid w:val="1FB388A1"/>
    <w:rsid w:val="1FDDB904"/>
    <w:rsid w:val="1FFAA9A4"/>
    <w:rsid w:val="200B7D6E"/>
    <w:rsid w:val="20260F68"/>
    <w:rsid w:val="204D23DD"/>
    <w:rsid w:val="20A6C221"/>
    <w:rsid w:val="20ADE892"/>
    <w:rsid w:val="2109AC06"/>
    <w:rsid w:val="2110B374"/>
    <w:rsid w:val="2142FBE2"/>
    <w:rsid w:val="21614F3E"/>
    <w:rsid w:val="218F9123"/>
    <w:rsid w:val="2194E596"/>
    <w:rsid w:val="2196F73F"/>
    <w:rsid w:val="21D0D816"/>
    <w:rsid w:val="220B1793"/>
    <w:rsid w:val="223FBFFF"/>
    <w:rsid w:val="22711FED"/>
    <w:rsid w:val="22F83591"/>
    <w:rsid w:val="22F8BDEE"/>
    <w:rsid w:val="22FE125F"/>
    <w:rsid w:val="231863C8"/>
    <w:rsid w:val="233303C7"/>
    <w:rsid w:val="23520F69"/>
    <w:rsid w:val="238E7A95"/>
    <w:rsid w:val="238EC737"/>
    <w:rsid w:val="2399F835"/>
    <w:rsid w:val="23B9694D"/>
    <w:rsid w:val="23BDC0FC"/>
    <w:rsid w:val="243ED8B9"/>
    <w:rsid w:val="245950E0"/>
    <w:rsid w:val="246411BD"/>
    <w:rsid w:val="247191F5"/>
    <w:rsid w:val="247FC7A3"/>
    <w:rsid w:val="249C50E7"/>
    <w:rsid w:val="24B4C49C"/>
    <w:rsid w:val="24C07F25"/>
    <w:rsid w:val="24D617A4"/>
    <w:rsid w:val="24D7DEFF"/>
    <w:rsid w:val="24FAB31C"/>
    <w:rsid w:val="25083D25"/>
    <w:rsid w:val="250C015F"/>
    <w:rsid w:val="25270BC3"/>
    <w:rsid w:val="2554A8DF"/>
    <w:rsid w:val="255751BC"/>
    <w:rsid w:val="2557FEDF"/>
    <w:rsid w:val="2560EBE3"/>
    <w:rsid w:val="25707A19"/>
    <w:rsid w:val="258A3F2B"/>
    <w:rsid w:val="25A90B06"/>
    <w:rsid w:val="25A99579"/>
    <w:rsid w:val="25B46C21"/>
    <w:rsid w:val="25B4A5C9"/>
    <w:rsid w:val="25C94B69"/>
    <w:rsid w:val="25DC733D"/>
    <w:rsid w:val="25E93964"/>
    <w:rsid w:val="25FC4944"/>
    <w:rsid w:val="261EA652"/>
    <w:rsid w:val="26317162"/>
    <w:rsid w:val="2673AF60"/>
    <w:rsid w:val="2682D6BC"/>
    <w:rsid w:val="26C15771"/>
    <w:rsid w:val="26C667F9"/>
    <w:rsid w:val="26C75DE0"/>
    <w:rsid w:val="2719E5E7"/>
    <w:rsid w:val="2721A6A1"/>
    <w:rsid w:val="275D8847"/>
    <w:rsid w:val="275F84CD"/>
    <w:rsid w:val="27A31D11"/>
    <w:rsid w:val="27B457E8"/>
    <w:rsid w:val="27C55BEA"/>
    <w:rsid w:val="27ECE735"/>
    <w:rsid w:val="28003776"/>
    <w:rsid w:val="281B550F"/>
    <w:rsid w:val="282CCFCB"/>
    <w:rsid w:val="283614E1"/>
    <w:rsid w:val="284C18A2"/>
    <w:rsid w:val="286A8052"/>
    <w:rsid w:val="288EF27E"/>
    <w:rsid w:val="289CD260"/>
    <w:rsid w:val="28A1EDFD"/>
    <w:rsid w:val="28C4230E"/>
    <w:rsid w:val="28E17FA3"/>
    <w:rsid w:val="28E549AB"/>
    <w:rsid w:val="28EC468B"/>
    <w:rsid w:val="2917FFA0"/>
    <w:rsid w:val="291DBA5E"/>
    <w:rsid w:val="292A9A74"/>
    <w:rsid w:val="295338C6"/>
    <w:rsid w:val="295699AD"/>
    <w:rsid w:val="29612C4B"/>
    <w:rsid w:val="2988B796"/>
    <w:rsid w:val="298E621E"/>
    <w:rsid w:val="2994158D"/>
    <w:rsid w:val="29B570E7"/>
    <w:rsid w:val="29DA54D3"/>
    <w:rsid w:val="2A173118"/>
    <w:rsid w:val="2A2D17A3"/>
    <w:rsid w:val="2A345D06"/>
    <w:rsid w:val="2A4A5CA0"/>
    <w:rsid w:val="2A4DD546"/>
    <w:rsid w:val="2A860D62"/>
    <w:rsid w:val="2A869C9F"/>
    <w:rsid w:val="2A94D190"/>
    <w:rsid w:val="2AA8ADC2"/>
    <w:rsid w:val="2ACE00BF"/>
    <w:rsid w:val="2AF4510F"/>
    <w:rsid w:val="2AFA5794"/>
    <w:rsid w:val="2AFB8543"/>
    <w:rsid w:val="2AFCFCAC"/>
    <w:rsid w:val="2B472083"/>
    <w:rsid w:val="2B4753DD"/>
    <w:rsid w:val="2B486152"/>
    <w:rsid w:val="2B4CE809"/>
    <w:rsid w:val="2B60192F"/>
    <w:rsid w:val="2B913344"/>
    <w:rsid w:val="2BAF1002"/>
    <w:rsid w:val="2BC69340"/>
    <w:rsid w:val="2BD18E0E"/>
    <w:rsid w:val="2C054F14"/>
    <w:rsid w:val="2C2D3CC7"/>
    <w:rsid w:val="2C5B009F"/>
    <w:rsid w:val="2C6E423F"/>
    <w:rsid w:val="2C95D17D"/>
    <w:rsid w:val="2CB792B6"/>
    <w:rsid w:val="2CBB2A10"/>
    <w:rsid w:val="2CE996BA"/>
    <w:rsid w:val="2CFA906C"/>
    <w:rsid w:val="2D31CAF6"/>
    <w:rsid w:val="2D35A97D"/>
    <w:rsid w:val="2D3791CA"/>
    <w:rsid w:val="2D37D0A8"/>
    <w:rsid w:val="2D4232B9"/>
    <w:rsid w:val="2D570C81"/>
    <w:rsid w:val="2D7196DA"/>
    <w:rsid w:val="2DB43083"/>
    <w:rsid w:val="2DC5FA81"/>
    <w:rsid w:val="2E0A710F"/>
    <w:rsid w:val="2E73A6DF"/>
    <w:rsid w:val="2E813D6C"/>
    <w:rsid w:val="2E92018B"/>
    <w:rsid w:val="2F283B36"/>
    <w:rsid w:val="2F4D61E6"/>
    <w:rsid w:val="2F4E3D63"/>
    <w:rsid w:val="2F536156"/>
    <w:rsid w:val="2F7C2302"/>
    <w:rsid w:val="2FAEBFF7"/>
    <w:rsid w:val="2FD4BB6A"/>
    <w:rsid w:val="2FFD3FC4"/>
    <w:rsid w:val="300729E0"/>
    <w:rsid w:val="3061266F"/>
    <w:rsid w:val="30752762"/>
    <w:rsid w:val="309AF766"/>
    <w:rsid w:val="30B655BA"/>
    <w:rsid w:val="30BFCB51"/>
    <w:rsid w:val="30C4DE18"/>
    <w:rsid w:val="30E40BF0"/>
    <w:rsid w:val="30F4B209"/>
    <w:rsid w:val="30F4EEF3"/>
    <w:rsid w:val="30FD42FF"/>
    <w:rsid w:val="310AEC11"/>
    <w:rsid w:val="310E5499"/>
    <w:rsid w:val="31326C71"/>
    <w:rsid w:val="31695CBE"/>
    <w:rsid w:val="31777308"/>
    <w:rsid w:val="317B2ACA"/>
    <w:rsid w:val="31BD00EB"/>
    <w:rsid w:val="31DEDDAB"/>
    <w:rsid w:val="31F0978D"/>
    <w:rsid w:val="31F1AE56"/>
    <w:rsid w:val="31FEBDF6"/>
    <w:rsid w:val="321387C7"/>
    <w:rsid w:val="32470F9B"/>
    <w:rsid w:val="326A3D2A"/>
    <w:rsid w:val="326AEC8F"/>
    <w:rsid w:val="3287E7F0"/>
    <w:rsid w:val="32BF4B5B"/>
    <w:rsid w:val="32E8E7BA"/>
    <w:rsid w:val="32F95A95"/>
    <w:rsid w:val="33053253"/>
    <w:rsid w:val="330D9704"/>
    <w:rsid w:val="33171D5E"/>
    <w:rsid w:val="3321D535"/>
    <w:rsid w:val="332B5CFF"/>
    <w:rsid w:val="332FBC4F"/>
    <w:rsid w:val="3344DD97"/>
    <w:rsid w:val="334D33E1"/>
    <w:rsid w:val="336D19DC"/>
    <w:rsid w:val="3393FBF1"/>
    <w:rsid w:val="339A25A9"/>
    <w:rsid w:val="33DB3F4C"/>
    <w:rsid w:val="33E32CD2"/>
    <w:rsid w:val="33FB031E"/>
    <w:rsid w:val="3424324A"/>
    <w:rsid w:val="344D3325"/>
    <w:rsid w:val="348B2CE3"/>
    <w:rsid w:val="34935C24"/>
    <w:rsid w:val="34A4629D"/>
    <w:rsid w:val="34C9A63B"/>
    <w:rsid w:val="3546201A"/>
    <w:rsid w:val="3572A201"/>
    <w:rsid w:val="35772EB1"/>
    <w:rsid w:val="35B13D85"/>
    <w:rsid w:val="35BAF6B0"/>
    <w:rsid w:val="35BEF23F"/>
    <w:rsid w:val="35C002AB"/>
    <w:rsid w:val="35CD765F"/>
    <w:rsid w:val="35E74358"/>
    <w:rsid w:val="35F829A1"/>
    <w:rsid w:val="361B55F8"/>
    <w:rsid w:val="362CB164"/>
    <w:rsid w:val="363F2581"/>
    <w:rsid w:val="364537C6"/>
    <w:rsid w:val="367A3E92"/>
    <w:rsid w:val="367C83F2"/>
    <w:rsid w:val="36A2A3D1"/>
    <w:rsid w:val="36FA1504"/>
    <w:rsid w:val="371ACD94"/>
    <w:rsid w:val="371F4B35"/>
    <w:rsid w:val="37397C1F"/>
    <w:rsid w:val="37479443"/>
    <w:rsid w:val="375D7A3B"/>
    <w:rsid w:val="37A95409"/>
    <w:rsid w:val="37D0ED16"/>
    <w:rsid w:val="37DC035F"/>
    <w:rsid w:val="38160EF3"/>
    <w:rsid w:val="3850652E"/>
    <w:rsid w:val="38592683"/>
    <w:rsid w:val="386F8F85"/>
    <w:rsid w:val="38E1026C"/>
    <w:rsid w:val="38F29772"/>
    <w:rsid w:val="38F981A0"/>
    <w:rsid w:val="38FC787A"/>
    <w:rsid w:val="391FE3D6"/>
    <w:rsid w:val="394213BC"/>
    <w:rsid w:val="39B22BA1"/>
    <w:rsid w:val="39BDC618"/>
    <w:rsid w:val="39D51765"/>
    <w:rsid w:val="39FDB0BE"/>
    <w:rsid w:val="3A02F1AE"/>
    <w:rsid w:val="3A143520"/>
    <w:rsid w:val="3A541095"/>
    <w:rsid w:val="3A56B411"/>
    <w:rsid w:val="3A6D9125"/>
    <w:rsid w:val="3A851259"/>
    <w:rsid w:val="3AE91D5D"/>
    <w:rsid w:val="3AF9F819"/>
    <w:rsid w:val="3B3ED2BE"/>
    <w:rsid w:val="3B463149"/>
    <w:rsid w:val="3B5D7AFA"/>
    <w:rsid w:val="3B6C1B57"/>
    <w:rsid w:val="3BD3BC83"/>
    <w:rsid w:val="3C24DEC9"/>
    <w:rsid w:val="3C305E5C"/>
    <w:rsid w:val="3C3731B5"/>
    <w:rsid w:val="3C3DA20B"/>
    <w:rsid w:val="3C3FA98B"/>
    <w:rsid w:val="3C6B1FA3"/>
    <w:rsid w:val="3C7778D9"/>
    <w:rsid w:val="3C85BBC2"/>
    <w:rsid w:val="3CA4EEAF"/>
    <w:rsid w:val="3CA63076"/>
    <w:rsid w:val="3CD67C22"/>
    <w:rsid w:val="3D1EC570"/>
    <w:rsid w:val="3D21E6B2"/>
    <w:rsid w:val="3D7CA168"/>
    <w:rsid w:val="3D94C045"/>
    <w:rsid w:val="3D98F562"/>
    <w:rsid w:val="3DA3A62F"/>
    <w:rsid w:val="3DE4EF76"/>
    <w:rsid w:val="3DFE5CA4"/>
    <w:rsid w:val="3E2094D9"/>
    <w:rsid w:val="3E4D47B9"/>
    <w:rsid w:val="3E5DDEC1"/>
    <w:rsid w:val="3E5E633C"/>
    <w:rsid w:val="3E74AEB2"/>
    <w:rsid w:val="3E74DAB9"/>
    <w:rsid w:val="3E822801"/>
    <w:rsid w:val="3E8E461C"/>
    <w:rsid w:val="3E9A84CE"/>
    <w:rsid w:val="3EA961C6"/>
    <w:rsid w:val="3EA9C93B"/>
    <w:rsid w:val="3EC55377"/>
    <w:rsid w:val="3ED4B584"/>
    <w:rsid w:val="3F024818"/>
    <w:rsid w:val="3F2A2534"/>
    <w:rsid w:val="3F3A8D4F"/>
    <w:rsid w:val="3FBEAC69"/>
    <w:rsid w:val="3FFCD244"/>
    <w:rsid w:val="4046CF61"/>
    <w:rsid w:val="4052224C"/>
    <w:rsid w:val="40533B4E"/>
    <w:rsid w:val="40616EFB"/>
    <w:rsid w:val="40699348"/>
    <w:rsid w:val="40835FC1"/>
    <w:rsid w:val="41242664"/>
    <w:rsid w:val="41256869"/>
    <w:rsid w:val="4132B37D"/>
    <w:rsid w:val="4133074B"/>
    <w:rsid w:val="418FD7F3"/>
    <w:rsid w:val="419E779A"/>
    <w:rsid w:val="41F2F0B7"/>
    <w:rsid w:val="41FA9B96"/>
    <w:rsid w:val="426CDDE5"/>
    <w:rsid w:val="4270B2CA"/>
    <w:rsid w:val="42B20BEB"/>
    <w:rsid w:val="42C138CA"/>
    <w:rsid w:val="42E79817"/>
    <w:rsid w:val="42F205CD"/>
    <w:rsid w:val="430D8E01"/>
    <w:rsid w:val="43116B25"/>
    <w:rsid w:val="4323B051"/>
    <w:rsid w:val="4328A1E7"/>
    <w:rsid w:val="432BA854"/>
    <w:rsid w:val="4376CFA7"/>
    <w:rsid w:val="4389C30E"/>
    <w:rsid w:val="43905B96"/>
    <w:rsid w:val="439FC9CB"/>
    <w:rsid w:val="43A8DA39"/>
    <w:rsid w:val="43D70097"/>
    <w:rsid w:val="43DCFF7C"/>
    <w:rsid w:val="43FFD69C"/>
    <w:rsid w:val="440373F3"/>
    <w:rsid w:val="44097B87"/>
    <w:rsid w:val="441A9419"/>
    <w:rsid w:val="4420583C"/>
    <w:rsid w:val="4420B5FB"/>
    <w:rsid w:val="44214BD6"/>
    <w:rsid w:val="442DD602"/>
    <w:rsid w:val="445D092B"/>
    <w:rsid w:val="446BBCA1"/>
    <w:rsid w:val="4482E66D"/>
    <w:rsid w:val="44B8B5D4"/>
    <w:rsid w:val="44C4B849"/>
    <w:rsid w:val="44D3B39C"/>
    <w:rsid w:val="44EF2615"/>
    <w:rsid w:val="45113A03"/>
    <w:rsid w:val="45255606"/>
    <w:rsid w:val="45355CA4"/>
    <w:rsid w:val="4539D1CD"/>
    <w:rsid w:val="45469A3C"/>
    <w:rsid w:val="4578CFDD"/>
    <w:rsid w:val="4582623B"/>
    <w:rsid w:val="45839950"/>
    <w:rsid w:val="45949D52"/>
    <w:rsid w:val="459F1A9D"/>
    <w:rsid w:val="45ADA1CD"/>
    <w:rsid w:val="45B98EC6"/>
    <w:rsid w:val="45BF7E0A"/>
    <w:rsid w:val="45DBE0D3"/>
    <w:rsid w:val="45DE13FB"/>
    <w:rsid w:val="45E47D68"/>
    <w:rsid w:val="45E8A13B"/>
    <w:rsid w:val="45F8D98C"/>
    <w:rsid w:val="46401265"/>
    <w:rsid w:val="46532E05"/>
    <w:rsid w:val="465F26E9"/>
    <w:rsid w:val="466088AA"/>
    <w:rsid w:val="46BCB5BE"/>
    <w:rsid w:val="46CC9175"/>
    <w:rsid w:val="46EDF491"/>
    <w:rsid w:val="46F979C5"/>
    <w:rsid w:val="4717C901"/>
    <w:rsid w:val="471B251B"/>
    <w:rsid w:val="472AAB3C"/>
    <w:rsid w:val="47494A89"/>
    <w:rsid w:val="474A9AEF"/>
    <w:rsid w:val="4777FE2E"/>
    <w:rsid w:val="477EB969"/>
    <w:rsid w:val="47835D45"/>
    <w:rsid w:val="47DC4692"/>
    <w:rsid w:val="47E9C1D2"/>
    <w:rsid w:val="482662F9"/>
    <w:rsid w:val="4855503A"/>
    <w:rsid w:val="486FC463"/>
    <w:rsid w:val="48974BE9"/>
    <w:rsid w:val="48A1B346"/>
    <w:rsid w:val="48C1C0D8"/>
    <w:rsid w:val="48DA06E8"/>
    <w:rsid w:val="490719A0"/>
    <w:rsid w:val="491F3E17"/>
    <w:rsid w:val="4920B4A9"/>
    <w:rsid w:val="495CFC7A"/>
    <w:rsid w:val="496E3F04"/>
    <w:rsid w:val="49835185"/>
    <w:rsid w:val="4987A799"/>
    <w:rsid w:val="49A70F7F"/>
    <w:rsid w:val="49C58D07"/>
    <w:rsid w:val="4A01D67A"/>
    <w:rsid w:val="4A0E8578"/>
    <w:rsid w:val="4A3B45D2"/>
    <w:rsid w:val="4A4C4100"/>
    <w:rsid w:val="4AD0AF85"/>
    <w:rsid w:val="4ADEFE22"/>
    <w:rsid w:val="4B13BBA0"/>
    <w:rsid w:val="4B2C10E6"/>
    <w:rsid w:val="4B3D9C37"/>
    <w:rsid w:val="4B514192"/>
    <w:rsid w:val="4B5C5513"/>
    <w:rsid w:val="4B928B66"/>
    <w:rsid w:val="4B9D5A8B"/>
    <w:rsid w:val="4B9FBE79"/>
    <w:rsid w:val="4BDB876B"/>
    <w:rsid w:val="4BF99117"/>
    <w:rsid w:val="4BFAFA83"/>
    <w:rsid w:val="4C0139BE"/>
    <w:rsid w:val="4C046281"/>
    <w:rsid w:val="4C129F83"/>
    <w:rsid w:val="4C130E1D"/>
    <w:rsid w:val="4C3C4DA3"/>
    <w:rsid w:val="4C57C907"/>
    <w:rsid w:val="4C5F8EFD"/>
    <w:rsid w:val="4C6B154E"/>
    <w:rsid w:val="4C94471B"/>
    <w:rsid w:val="4CC5A63A"/>
    <w:rsid w:val="4CCD756A"/>
    <w:rsid w:val="4D1F51C7"/>
    <w:rsid w:val="4D24D79C"/>
    <w:rsid w:val="4D2AC977"/>
    <w:rsid w:val="4D4761F9"/>
    <w:rsid w:val="4DAE44F6"/>
    <w:rsid w:val="4DC73A82"/>
    <w:rsid w:val="4DDA8AC3"/>
    <w:rsid w:val="4DF361A0"/>
    <w:rsid w:val="4E0019CC"/>
    <w:rsid w:val="4E793944"/>
    <w:rsid w:val="4E996115"/>
    <w:rsid w:val="4EA916F7"/>
    <w:rsid w:val="4EB23BD4"/>
    <w:rsid w:val="4EEF324C"/>
    <w:rsid w:val="4F1C4E8C"/>
    <w:rsid w:val="4F2B220B"/>
    <w:rsid w:val="4F3C0343"/>
    <w:rsid w:val="4F630AE3"/>
    <w:rsid w:val="4FC8365B"/>
    <w:rsid w:val="4FD85C08"/>
    <w:rsid w:val="4FDDC0C0"/>
    <w:rsid w:val="4FE39BC5"/>
    <w:rsid w:val="4FFBCACA"/>
    <w:rsid w:val="504DF35B"/>
    <w:rsid w:val="505F567E"/>
    <w:rsid w:val="5064FE25"/>
    <w:rsid w:val="5066E9AD"/>
    <w:rsid w:val="506808AD"/>
    <w:rsid w:val="507A4D3A"/>
    <w:rsid w:val="50800E48"/>
    <w:rsid w:val="50C89326"/>
    <w:rsid w:val="50DE47C6"/>
    <w:rsid w:val="50F1E8F8"/>
    <w:rsid w:val="510AC337"/>
    <w:rsid w:val="510D9F3C"/>
    <w:rsid w:val="511E886B"/>
    <w:rsid w:val="5151CE9E"/>
    <w:rsid w:val="51742C69"/>
    <w:rsid w:val="51760951"/>
    <w:rsid w:val="51A8D413"/>
    <w:rsid w:val="51BF09E1"/>
    <w:rsid w:val="51CB9697"/>
    <w:rsid w:val="51EED7AE"/>
    <w:rsid w:val="522ECC1A"/>
    <w:rsid w:val="5250D4A2"/>
    <w:rsid w:val="5281E107"/>
    <w:rsid w:val="52A80A7C"/>
    <w:rsid w:val="52AAD2C2"/>
    <w:rsid w:val="52B5E96C"/>
    <w:rsid w:val="52EB6121"/>
    <w:rsid w:val="5350E1DF"/>
    <w:rsid w:val="5370DEC0"/>
    <w:rsid w:val="537E3C37"/>
    <w:rsid w:val="538706F5"/>
    <w:rsid w:val="538A46DB"/>
    <w:rsid w:val="53F2E1CA"/>
    <w:rsid w:val="5401D0AA"/>
    <w:rsid w:val="5408EABC"/>
    <w:rsid w:val="540FFC03"/>
    <w:rsid w:val="5411773C"/>
    <w:rsid w:val="541DB168"/>
    <w:rsid w:val="541EF081"/>
    <w:rsid w:val="543505FC"/>
    <w:rsid w:val="5481B5BE"/>
    <w:rsid w:val="548B2787"/>
    <w:rsid w:val="548C5A36"/>
    <w:rsid w:val="54C35E56"/>
    <w:rsid w:val="54E213CD"/>
    <w:rsid w:val="54E5A150"/>
    <w:rsid w:val="54E80880"/>
    <w:rsid w:val="54F10E8C"/>
    <w:rsid w:val="552B1474"/>
    <w:rsid w:val="5535DB5C"/>
    <w:rsid w:val="5559FCEA"/>
    <w:rsid w:val="5564770D"/>
    <w:rsid w:val="5599BD1A"/>
    <w:rsid w:val="55DE2F0C"/>
    <w:rsid w:val="55DFE475"/>
    <w:rsid w:val="5620F837"/>
    <w:rsid w:val="564CAABE"/>
    <w:rsid w:val="56542814"/>
    <w:rsid w:val="56766AEE"/>
    <w:rsid w:val="56A3FE9A"/>
    <w:rsid w:val="56CEFB3D"/>
    <w:rsid w:val="57389DF8"/>
    <w:rsid w:val="57396B86"/>
    <w:rsid w:val="574AD5B3"/>
    <w:rsid w:val="57895A8F"/>
    <w:rsid w:val="578AA596"/>
    <w:rsid w:val="5798A2DA"/>
    <w:rsid w:val="57C50AFF"/>
    <w:rsid w:val="57F0E379"/>
    <w:rsid w:val="58103540"/>
    <w:rsid w:val="58212C13"/>
    <w:rsid w:val="583A9F6C"/>
    <w:rsid w:val="5856F16C"/>
    <w:rsid w:val="587BFC97"/>
    <w:rsid w:val="588E98A4"/>
    <w:rsid w:val="58985C40"/>
    <w:rsid w:val="589DF79D"/>
    <w:rsid w:val="58D1AAB2"/>
    <w:rsid w:val="58E31468"/>
    <w:rsid w:val="590D852B"/>
    <w:rsid w:val="594E0E67"/>
    <w:rsid w:val="596E0377"/>
    <w:rsid w:val="59BB4EA8"/>
    <w:rsid w:val="59D16C77"/>
    <w:rsid w:val="59E51BF0"/>
    <w:rsid w:val="59FDB01C"/>
    <w:rsid w:val="5A0B482A"/>
    <w:rsid w:val="5A25BB4C"/>
    <w:rsid w:val="5A5223F0"/>
    <w:rsid w:val="5A7B388D"/>
    <w:rsid w:val="5A7BA289"/>
    <w:rsid w:val="5AB35598"/>
    <w:rsid w:val="5ABB2B2E"/>
    <w:rsid w:val="5ABBBC51"/>
    <w:rsid w:val="5AC1F87B"/>
    <w:rsid w:val="5AE10AC2"/>
    <w:rsid w:val="5B00792C"/>
    <w:rsid w:val="5B4A926A"/>
    <w:rsid w:val="5B4C72FA"/>
    <w:rsid w:val="5B60F130"/>
    <w:rsid w:val="5B71D73A"/>
    <w:rsid w:val="5B8BF483"/>
    <w:rsid w:val="5B93E209"/>
    <w:rsid w:val="5BA2437E"/>
    <w:rsid w:val="5BBDCDC1"/>
    <w:rsid w:val="5C01BE19"/>
    <w:rsid w:val="5C05392C"/>
    <w:rsid w:val="5C32E28F"/>
    <w:rsid w:val="5C418DEB"/>
    <w:rsid w:val="5C4F25F9"/>
    <w:rsid w:val="5C5B4C9B"/>
    <w:rsid w:val="5C6FBA3C"/>
    <w:rsid w:val="5C83A6DA"/>
    <w:rsid w:val="5CB2AB78"/>
    <w:rsid w:val="5CD29DB4"/>
    <w:rsid w:val="5CD4037C"/>
    <w:rsid w:val="5CF6F9F7"/>
    <w:rsid w:val="5D5C1117"/>
    <w:rsid w:val="5DC348FA"/>
    <w:rsid w:val="5DD6CAE7"/>
    <w:rsid w:val="5DDD5E4C"/>
    <w:rsid w:val="5DF9C727"/>
    <w:rsid w:val="5E116822"/>
    <w:rsid w:val="5E207F75"/>
    <w:rsid w:val="5E2163B4"/>
    <w:rsid w:val="5E2626C1"/>
    <w:rsid w:val="5E552BF8"/>
    <w:rsid w:val="5E5A9CF7"/>
    <w:rsid w:val="5E8327EF"/>
    <w:rsid w:val="5EAE60F1"/>
    <w:rsid w:val="5EC39545"/>
    <w:rsid w:val="5ED1213F"/>
    <w:rsid w:val="5ED712CF"/>
    <w:rsid w:val="5EDA916E"/>
    <w:rsid w:val="5EDEB94D"/>
    <w:rsid w:val="5EE83D78"/>
    <w:rsid w:val="5F0B1F8E"/>
    <w:rsid w:val="5F14524E"/>
    <w:rsid w:val="5F15BFB4"/>
    <w:rsid w:val="5F5F195B"/>
    <w:rsid w:val="5F626E03"/>
    <w:rsid w:val="5F66165F"/>
    <w:rsid w:val="5F701898"/>
    <w:rsid w:val="5F7B00D3"/>
    <w:rsid w:val="5F7ECBBD"/>
    <w:rsid w:val="5FA84F9E"/>
    <w:rsid w:val="5FBF0C16"/>
    <w:rsid w:val="5FC138D9"/>
    <w:rsid w:val="5FEF4363"/>
    <w:rsid w:val="6023277C"/>
    <w:rsid w:val="602B6F92"/>
    <w:rsid w:val="603772D0"/>
    <w:rsid w:val="6072384A"/>
    <w:rsid w:val="60B7C1A8"/>
    <w:rsid w:val="60BC4F2B"/>
    <w:rsid w:val="60CFEC51"/>
    <w:rsid w:val="60D1A64E"/>
    <w:rsid w:val="60D1BBB0"/>
    <w:rsid w:val="60E67F8E"/>
    <w:rsid w:val="60ECE782"/>
    <w:rsid w:val="610EFC62"/>
    <w:rsid w:val="6122971C"/>
    <w:rsid w:val="612FF088"/>
    <w:rsid w:val="614D6BCD"/>
    <w:rsid w:val="615696EF"/>
    <w:rsid w:val="615F9DA5"/>
    <w:rsid w:val="6167725B"/>
    <w:rsid w:val="618CEE38"/>
    <w:rsid w:val="618FF137"/>
    <w:rsid w:val="61AAFBFB"/>
    <w:rsid w:val="61CB3714"/>
    <w:rsid w:val="61DD6097"/>
    <w:rsid w:val="61DF23B4"/>
    <w:rsid w:val="61E1894B"/>
    <w:rsid w:val="61F07550"/>
    <w:rsid w:val="62233F91"/>
    <w:rsid w:val="624D6076"/>
    <w:rsid w:val="624FF92F"/>
    <w:rsid w:val="626D2416"/>
    <w:rsid w:val="62824FEF"/>
    <w:rsid w:val="62B0EC15"/>
    <w:rsid w:val="62D81AA9"/>
    <w:rsid w:val="62E0B256"/>
    <w:rsid w:val="62F77003"/>
    <w:rsid w:val="6314E5BD"/>
    <w:rsid w:val="632B33AC"/>
    <w:rsid w:val="63485066"/>
    <w:rsid w:val="6353C50D"/>
    <w:rsid w:val="63599245"/>
    <w:rsid w:val="63727479"/>
    <w:rsid w:val="6377C90D"/>
    <w:rsid w:val="637F8D98"/>
    <w:rsid w:val="639EF3EE"/>
    <w:rsid w:val="63A2863E"/>
    <w:rsid w:val="63D1A738"/>
    <w:rsid w:val="63E5DDD3"/>
    <w:rsid w:val="6405E629"/>
    <w:rsid w:val="6418F951"/>
    <w:rsid w:val="6462319D"/>
    <w:rsid w:val="6468FE10"/>
    <w:rsid w:val="64752ACE"/>
    <w:rsid w:val="64E624FB"/>
    <w:rsid w:val="64F5DE83"/>
    <w:rsid w:val="6500DB3D"/>
    <w:rsid w:val="6504CC62"/>
    <w:rsid w:val="65394BAB"/>
    <w:rsid w:val="653A8AA7"/>
    <w:rsid w:val="653AC44F"/>
    <w:rsid w:val="654B7FE5"/>
    <w:rsid w:val="65FEEAE7"/>
    <w:rsid w:val="6604CE71"/>
    <w:rsid w:val="660EFFF0"/>
    <w:rsid w:val="6615279B"/>
    <w:rsid w:val="661A7DEE"/>
    <w:rsid w:val="661B5B18"/>
    <w:rsid w:val="6625D10D"/>
    <w:rsid w:val="662FEF36"/>
    <w:rsid w:val="6639C38B"/>
    <w:rsid w:val="66547405"/>
    <w:rsid w:val="6667F853"/>
    <w:rsid w:val="66711672"/>
    <w:rsid w:val="668A9714"/>
    <w:rsid w:val="668C64EB"/>
    <w:rsid w:val="668FE867"/>
    <w:rsid w:val="6691DB6B"/>
    <w:rsid w:val="6698DA64"/>
    <w:rsid w:val="66A41D26"/>
    <w:rsid w:val="66CE4379"/>
    <w:rsid w:val="66D0DA26"/>
    <w:rsid w:val="66D694B0"/>
    <w:rsid w:val="66F0AEEB"/>
    <w:rsid w:val="6704C2F3"/>
    <w:rsid w:val="671DAEC7"/>
    <w:rsid w:val="67701F8D"/>
    <w:rsid w:val="677D5979"/>
    <w:rsid w:val="67895369"/>
    <w:rsid w:val="678D224F"/>
    <w:rsid w:val="678DB61C"/>
    <w:rsid w:val="67AED9CD"/>
    <w:rsid w:val="67BE2523"/>
    <w:rsid w:val="6806E3F5"/>
    <w:rsid w:val="680D70E8"/>
    <w:rsid w:val="681904C0"/>
    <w:rsid w:val="68258B95"/>
    <w:rsid w:val="6834AAC5"/>
    <w:rsid w:val="686757F7"/>
    <w:rsid w:val="687500B5"/>
    <w:rsid w:val="6880C686"/>
    <w:rsid w:val="68AD02F4"/>
    <w:rsid w:val="68B9C4AA"/>
    <w:rsid w:val="68F27FA9"/>
    <w:rsid w:val="68F50B23"/>
    <w:rsid w:val="691AF971"/>
    <w:rsid w:val="692B39C7"/>
    <w:rsid w:val="693EB10D"/>
    <w:rsid w:val="6944D950"/>
    <w:rsid w:val="6991F59C"/>
    <w:rsid w:val="699315FA"/>
    <w:rsid w:val="699D4156"/>
    <w:rsid w:val="69E77F75"/>
    <w:rsid w:val="69FE628F"/>
    <w:rsid w:val="6A1A15DC"/>
    <w:rsid w:val="6A285A0F"/>
    <w:rsid w:val="6A5EA4BF"/>
    <w:rsid w:val="6A65C82A"/>
    <w:rsid w:val="6AA9D0D3"/>
    <w:rsid w:val="6ABBE154"/>
    <w:rsid w:val="6ABDAA71"/>
    <w:rsid w:val="6AC4B71C"/>
    <w:rsid w:val="6AE11136"/>
    <w:rsid w:val="6B1059DA"/>
    <w:rsid w:val="6B63A545"/>
    <w:rsid w:val="6B6C4B87"/>
    <w:rsid w:val="6B834FD6"/>
    <w:rsid w:val="6B94D985"/>
    <w:rsid w:val="6BA24100"/>
    <w:rsid w:val="6BA8F014"/>
    <w:rsid w:val="6BAABC04"/>
    <w:rsid w:val="6BB59925"/>
    <w:rsid w:val="6BC435DD"/>
    <w:rsid w:val="6BCEBBFE"/>
    <w:rsid w:val="6C0A3254"/>
    <w:rsid w:val="6C2D8152"/>
    <w:rsid w:val="6C4A2DE4"/>
    <w:rsid w:val="6CAE4E63"/>
    <w:rsid w:val="6CB19BD3"/>
    <w:rsid w:val="6CBB7431"/>
    <w:rsid w:val="6CDB3C55"/>
    <w:rsid w:val="6CF9BCFE"/>
    <w:rsid w:val="6D040CEE"/>
    <w:rsid w:val="6D3A39D1"/>
    <w:rsid w:val="6D459C8C"/>
    <w:rsid w:val="6D4B74A8"/>
    <w:rsid w:val="6D4F0EC5"/>
    <w:rsid w:val="6D5437A9"/>
    <w:rsid w:val="6D83AC58"/>
    <w:rsid w:val="6D9151FA"/>
    <w:rsid w:val="6D91F6CF"/>
    <w:rsid w:val="6D97FFA8"/>
    <w:rsid w:val="6DD48298"/>
    <w:rsid w:val="6DF54B33"/>
    <w:rsid w:val="6E08C4F6"/>
    <w:rsid w:val="6E1A3F15"/>
    <w:rsid w:val="6E30BFB6"/>
    <w:rsid w:val="6E39B627"/>
    <w:rsid w:val="6F220819"/>
    <w:rsid w:val="6F3331E4"/>
    <w:rsid w:val="6F35485D"/>
    <w:rsid w:val="6F3D7F65"/>
    <w:rsid w:val="6F434E53"/>
    <w:rsid w:val="6F476D59"/>
    <w:rsid w:val="6F71A9CE"/>
    <w:rsid w:val="6F835E4A"/>
    <w:rsid w:val="6FDF85A8"/>
    <w:rsid w:val="6FE279B5"/>
    <w:rsid w:val="6FECCA29"/>
    <w:rsid w:val="6FFE0D82"/>
    <w:rsid w:val="70315DC0"/>
    <w:rsid w:val="70499F2A"/>
    <w:rsid w:val="705BE335"/>
    <w:rsid w:val="705ECDE8"/>
    <w:rsid w:val="70CE035B"/>
    <w:rsid w:val="70EC56B7"/>
    <w:rsid w:val="70ED8F22"/>
    <w:rsid w:val="70FC629E"/>
    <w:rsid w:val="71341E7C"/>
    <w:rsid w:val="716244AE"/>
    <w:rsid w:val="7163F717"/>
    <w:rsid w:val="71667301"/>
    <w:rsid w:val="7186B632"/>
    <w:rsid w:val="7199DDE3"/>
    <w:rsid w:val="71B9F493"/>
    <w:rsid w:val="71CFCC54"/>
    <w:rsid w:val="71D1C0B2"/>
    <w:rsid w:val="71DB8D0B"/>
    <w:rsid w:val="71E663B4"/>
    <w:rsid w:val="7201F1EB"/>
    <w:rsid w:val="7205BD6E"/>
    <w:rsid w:val="728A5EED"/>
    <w:rsid w:val="728B0F27"/>
    <w:rsid w:val="728B9D61"/>
    <w:rsid w:val="72B4E2B8"/>
    <w:rsid w:val="72FB1ECB"/>
    <w:rsid w:val="7305BD7E"/>
    <w:rsid w:val="731D9956"/>
    <w:rsid w:val="735EFAA8"/>
    <w:rsid w:val="735F04BB"/>
    <w:rsid w:val="73635511"/>
    <w:rsid w:val="7375CDCF"/>
    <w:rsid w:val="73775D6C"/>
    <w:rsid w:val="73CD5396"/>
    <w:rsid w:val="73EB2938"/>
    <w:rsid w:val="73F695FC"/>
    <w:rsid w:val="740ACDC8"/>
    <w:rsid w:val="74340360"/>
    <w:rsid w:val="7436FA55"/>
    <w:rsid w:val="7439128A"/>
    <w:rsid w:val="7450B319"/>
    <w:rsid w:val="745186FD"/>
    <w:rsid w:val="7468C89B"/>
    <w:rsid w:val="747C8624"/>
    <w:rsid w:val="748746FC"/>
    <w:rsid w:val="749E9136"/>
    <w:rsid w:val="7501F2F6"/>
    <w:rsid w:val="750FCCE6"/>
    <w:rsid w:val="75171BDE"/>
    <w:rsid w:val="751B1B53"/>
    <w:rsid w:val="751B9AFA"/>
    <w:rsid w:val="753D749E"/>
    <w:rsid w:val="75454BB6"/>
    <w:rsid w:val="755F6892"/>
    <w:rsid w:val="758A21FE"/>
    <w:rsid w:val="75B1489A"/>
    <w:rsid w:val="75E1B9E7"/>
    <w:rsid w:val="76178D37"/>
    <w:rsid w:val="7651BB39"/>
    <w:rsid w:val="769F9B7E"/>
    <w:rsid w:val="76AE5FCE"/>
    <w:rsid w:val="76B6EBB4"/>
    <w:rsid w:val="76C8268B"/>
    <w:rsid w:val="76ECB87A"/>
    <w:rsid w:val="775D14D9"/>
    <w:rsid w:val="77A3AC6E"/>
    <w:rsid w:val="77BAA1F8"/>
    <w:rsid w:val="77C4C907"/>
    <w:rsid w:val="77CC120B"/>
    <w:rsid w:val="77D75854"/>
    <w:rsid w:val="77E82F4B"/>
    <w:rsid w:val="78191BC6"/>
    <w:rsid w:val="7819A87F"/>
    <w:rsid w:val="781FE5F1"/>
    <w:rsid w:val="782298F3"/>
    <w:rsid w:val="782F86C8"/>
    <w:rsid w:val="784BCDF8"/>
    <w:rsid w:val="785E20D1"/>
    <w:rsid w:val="78829700"/>
    <w:rsid w:val="78E4783C"/>
    <w:rsid w:val="78FEDDA2"/>
    <w:rsid w:val="7905CF64"/>
    <w:rsid w:val="79287E6E"/>
    <w:rsid w:val="793BF5F5"/>
    <w:rsid w:val="793CBC44"/>
    <w:rsid w:val="7941F210"/>
    <w:rsid w:val="7956BF53"/>
    <w:rsid w:val="797184E6"/>
    <w:rsid w:val="79724AB1"/>
    <w:rsid w:val="79A88AB9"/>
    <w:rsid w:val="79A98166"/>
    <w:rsid w:val="79CA15AC"/>
    <w:rsid w:val="79D56419"/>
    <w:rsid w:val="79E69EF0"/>
    <w:rsid w:val="79FBDCC1"/>
    <w:rsid w:val="7A0C00DF"/>
    <w:rsid w:val="7A10CF53"/>
    <w:rsid w:val="7A1AF420"/>
    <w:rsid w:val="7A52F4ED"/>
    <w:rsid w:val="7A6E8D6B"/>
    <w:rsid w:val="7A75DB88"/>
    <w:rsid w:val="7A7799B5"/>
    <w:rsid w:val="7A849FB7"/>
    <w:rsid w:val="7A9372B6"/>
    <w:rsid w:val="7A9E2E0C"/>
    <w:rsid w:val="7AA3F489"/>
    <w:rsid w:val="7AEB69E9"/>
    <w:rsid w:val="7AF24E2A"/>
    <w:rsid w:val="7B2733CD"/>
    <w:rsid w:val="7B7A2464"/>
    <w:rsid w:val="7B7F0E6A"/>
    <w:rsid w:val="7BB84440"/>
    <w:rsid w:val="7BB9D3E4"/>
    <w:rsid w:val="7BEF34E1"/>
    <w:rsid w:val="7BEFE64C"/>
    <w:rsid w:val="7C36508B"/>
    <w:rsid w:val="7C6032AA"/>
    <w:rsid w:val="7CB9DF04"/>
    <w:rsid w:val="7CFEA742"/>
    <w:rsid w:val="7D3F594F"/>
    <w:rsid w:val="7D487015"/>
    <w:rsid w:val="7D5DF5A9"/>
    <w:rsid w:val="7D9C0357"/>
    <w:rsid w:val="7DECA7EF"/>
    <w:rsid w:val="7DF0AD35"/>
    <w:rsid w:val="7E2B5F6B"/>
    <w:rsid w:val="7E44F609"/>
    <w:rsid w:val="7E4A7C37"/>
    <w:rsid w:val="7E74DF57"/>
    <w:rsid w:val="7EC1FD99"/>
    <w:rsid w:val="7ED3059F"/>
    <w:rsid w:val="7EEDB600"/>
    <w:rsid w:val="7F0AC921"/>
    <w:rsid w:val="7F239D5C"/>
    <w:rsid w:val="7F2A1DDF"/>
    <w:rsid w:val="7F353CA5"/>
    <w:rsid w:val="7F3745E8"/>
    <w:rsid w:val="7F3C5266"/>
    <w:rsid w:val="7F7510E8"/>
    <w:rsid w:val="7F974FC1"/>
    <w:rsid w:val="7F9789CD"/>
    <w:rsid w:val="7F9A775F"/>
    <w:rsid w:val="7FA2BBC2"/>
    <w:rsid w:val="7FF3F2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8E6F5"/>
  <w15:docId w15:val="{5DD5B796-4A03-4167-A5A9-4B59DF7ADA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sz w:val="22"/>
        <w:szCs w:val="22"/>
        <w:lang w:val="es-E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Heading1">
    <w:name w:val="heading 1"/>
    <w:basedOn w:val="Normal"/>
    <w:next w:val="Normal"/>
    <w:link w:val="Heading1Char"/>
    <w:uiPriority w:val="9"/>
    <w:qFormat/>
    <w:rsid w:val="00CF1C21"/>
    <w:pPr>
      <w:keepNext/>
      <w:keepLines/>
      <w:spacing w:before="360" w:after="120"/>
      <w:outlineLvl w:val="0"/>
    </w:pPr>
    <w:rPr>
      <w:rFonts w:asciiTheme="minorHAnsi" w:hAnsiTheme="min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F1C21"/>
    <w:pPr>
      <w:keepNext/>
      <w:keepLines/>
      <w:spacing w:before="160" w:after="120"/>
      <w:ind w:left="708"/>
      <w:outlineLvl w:val="1"/>
    </w:pPr>
    <w:rPr>
      <w:rFonts w:asciiTheme="minorHAnsi" w:hAnsiTheme="minorHAnsi" w:eastAsiaTheme="majorEastAsia" w:cstheme="majorBidi"/>
      <w:b/>
      <w:color w:val="2F5496" w:themeColor="accent1" w:themeShade="BF"/>
      <w:sz w:val="28"/>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pPr>
      <w:suppressAutoHyphens/>
      <w:spacing w:after="0" w:line="240" w:lineRule="auto"/>
    </w:pPr>
    <w:rPr>
      <w:rFonts w:eastAsia="Times New Roman"/>
      <w:lang w:eastAsia="es-ES"/>
    </w:rPr>
  </w:style>
  <w:style w:type="character" w:styleId="SinespaciadoCar" w:customStyle="1">
    <w:name w:val="Sin espaciado Car"/>
    <w:basedOn w:val="DefaultParagraphFont"/>
    <w:uiPriority w:val="1"/>
    <w:rPr>
      <w:rFonts w:eastAsia="Times New Roman"/>
      <w:lang w:eastAsia="es-ES"/>
    </w:rPr>
  </w:style>
  <w:style w:type="paragraph" w:styleId="ListParagraph">
    <w:name w:val="List Paragraph"/>
    <w:basedOn w:val="Normal"/>
    <w:pPr>
      <w:ind w:left="720"/>
      <w:contextualSpacing/>
    </w:pPr>
  </w:style>
  <w:style w:type="character" w:styleId="Hyperlink">
    <w:name w:val="Hyperlink"/>
    <w:basedOn w:val="DefaultParagraphFont"/>
    <w:uiPriority w:val="99"/>
    <w:rPr>
      <w:color w:val="5F5F5F"/>
      <w:u w:val="single"/>
    </w:rPr>
  </w:style>
  <w:style w:type="character" w:styleId="UnresolvedMention">
    <w:name w:val="Unresolved Mention"/>
    <w:basedOn w:val="DefaultParagraphFont"/>
    <w:rPr>
      <w:color w:val="605E5C"/>
      <w:shd w:val="clear" w:color="auto" w:fill="E1DFDD"/>
    </w:rPr>
  </w:style>
  <w:style w:type="character" w:styleId="normaltextrun" w:customStyle="1">
    <w:name w:val="normaltextrun"/>
    <w:basedOn w:val="DefaultParagraphFont"/>
  </w:style>
  <w:style w:type="character" w:styleId="eop" w:customStyle="1">
    <w:name w:val="eop"/>
    <w:basedOn w:val="DefaultParagraphFont"/>
  </w:style>
  <w:style w:type="paragraph" w:styleId="Caption">
    <w:name w:val="caption"/>
    <w:basedOn w:val="Normal"/>
    <w:next w:val="Normal"/>
    <w:uiPriority w:val="35"/>
    <w:unhideWhenUsed/>
    <w:qFormat/>
    <w:rsid w:val="009D74CE"/>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1Char" w:customStyle="1">
    <w:name w:val="Heading 1 Char"/>
    <w:basedOn w:val="DefaultParagraphFont"/>
    <w:link w:val="Heading1"/>
    <w:uiPriority w:val="9"/>
    <w:rsid w:val="00CF1C21"/>
    <w:rPr>
      <w:rFonts w:asciiTheme="minorHAnsi" w:hAnsiTheme="min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2B38D2"/>
    <w:pPr>
      <w:suppressAutoHyphens w:val="0"/>
      <w:autoSpaceDN/>
      <w:spacing w:line="259" w:lineRule="auto"/>
      <w:outlineLvl w:val="9"/>
    </w:pPr>
    <w:rPr>
      <w:lang w:eastAsia="es-ES"/>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rsid w:val="00BC105A"/>
    <w:pPr>
      <w:tabs>
        <w:tab w:val="center" w:pos="4252"/>
        <w:tab w:val="right" w:pos="8504"/>
      </w:tabs>
      <w:spacing w:after="0" w:line="240" w:lineRule="auto"/>
    </w:pPr>
  </w:style>
  <w:style w:type="character" w:styleId="HeaderChar" w:customStyle="1">
    <w:name w:val="Header Char"/>
    <w:basedOn w:val="DefaultParagraphFont"/>
    <w:link w:val="Header"/>
    <w:uiPriority w:val="99"/>
    <w:rsid w:val="00BC105A"/>
  </w:style>
  <w:style w:type="paragraph" w:styleId="Footer">
    <w:name w:val="footer"/>
    <w:basedOn w:val="Normal"/>
    <w:link w:val="FooterChar"/>
    <w:uiPriority w:val="99"/>
    <w:unhideWhenUsed/>
    <w:rsid w:val="00BC105A"/>
    <w:pPr>
      <w:tabs>
        <w:tab w:val="center" w:pos="4252"/>
        <w:tab w:val="right" w:pos="8504"/>
      </w:tabs>
      <w:spacing w:after="0" w:line="240" w:lineRule="auto"/>
    </w:pPr>
  </w:style>
  <w:style w:type="character" w:styleId="FooterChar" w:customStyle="1">
    <w:name w:val="Footer Char"/>
    <w:basedOn w:val="DefaultParagraphFont"/>
    <w:link w:val="Footer"/>
    <w:uiPriority w:val="99"/>
    <w:rsid w:val="00BC105A"/>
  </w:style>
  <w:style w:type="character" w:styleId="Heading2Char" w:customStyle="1">
    <w:name w:val="Heading 2 Char"/>
    <w:basedOn w:val="DefaultParagraphFont"/>
    <w:link w:val="Heading2"/>
    <w:uiPriority w:val="9"/>
    <w:rsid w:val="00CF1C21"/>
    <w:rPr>
      <w:rFonts w:asciiTheme="minorHAnsi" w:hAnsiTheme="minorHAnsi" w:eastAsiaTheme="majorEastAsia" w:cstheme="majorBidi"/>
      <w:b/>
      <w:color w:val="2F5496" w:themeColor="accent1" w:themeShade="BF"/>
      <w:sz w:val="28"/>
      <w:szCs w:val="26"/>
    </w:rPr>
  </w:style>
  <w:style w:type="paragraph" w:styleId="TOC1">
    <w:name w:val="toc 1"/>
    <w:basedOn w:val="Normal"/>
    <w:next w:val="Normal"/>
    <w:autoRedefine/>
    <w:uiPriority w:val="39"/>
    <w:unhideWhenUsed/>
    <w:rsid w:val="005D3003"/>
    <w:pPr>
      <w:spacing w:after="100"/>
    </w:pPr>
  </w:style>
  <w:style w:type="paragraph" w:styleId="TOC2">
    <w:name w:val="toc 2"/>
    <w:basedOn w:val="Normal"/>
    <w:next w:val="Normal"/>
    <w:autoRedefine/>
    <w:uiPriority w:val="39"/>
    <w:unhideWhenUsed/>
    <w:rsid w:val="005D3003"/>
    <w:pPr>
      <w:spacing w:after="100"/>
      <w:ind w:left="220"/>
    </w:pPr>
  </w:style>
  <w:style w:type="character" w:styleId="FollowedHyperlink">
    <w:name w:val="FollowedHyperlink"/>
    <w:basedOn w:val="DefaultParagraphFont"/>
    <w:uiPriority w:val="99"/>
    <w:semiHidden/>
    <w:unhideWhenUsed/>
    <w:rsid w:val="005C76D2"/>
    <w:rPr>
      <w:color w:val="954F72" w:themeColor="followed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14.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hyperlink" Target="https://www.lucidchart.com/pages/uml-use-case-diagram" TargetMode="Externa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footer" Target="footer1.xml" Id="rId32" /><Relationship Type="http://schemas.openxmlformats.org/officeDocument/2006/relationships/customXml" Target="../customXml/item5.xml" Id="rId5" /><Relationship Type="http://schemas.openxmlformats.org/officeDocument/2006/relationships/image" Target="media/image12.png" Id="rId23" /><Relationship Type="http://schemas.openxmlformats.org/officeDocument/2006/relationships/hyperlink" Target="https://eprints.ucm.es/id/eprint/4553/1/T25910.pdf" TargetMode="External" Id="rId28" /><Relationship Type="http://schemas.openxmlformats.org/officeDocument/2006/relationships/footnotes" Target="footnotes.xml" Id="rId1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hyperlink" Target="https://www.lucidchart.com/pages/es/que-es-el-lenguaje-unificado-de-modelado-uml/" TargetMode="External" Id="rId30" /><Relationship Type="http://schemas.openxmlformats.org/officeDocument/2006/relationships/settings" Target="settings.xml" Id="rId8" /><Relationship Type="http://schemas.openxmlformats.org/officeDocument/2006/relationships/image" Target="/media/image11.png" Id="R77ecdcf468c94978" /><Relationship Type="http://schemas.openxmlformats.org/officeDocument/2006/relationships/glossaryDocument" Target="glossary/document.xml" Id="R366eace1403b4205" /><Relationship Type="http://schemas.openxmlformats.org/officeDocument/2006/relationships/image" Target="/media/image12.png" Id="R8ff5b3370eeb4af3" /><Relationship Type="http://schemas.openxmlformats.org/officeDocument/2006/relationships/image" Target="/media/image13.png" Id="R7623eaf89efd42fe" /><Relationship Type="http://schemas.openxmlformats.org/officeDocument/2006/relationships/image" Target="/media/image14.png" Id="Ra1296474557541d6" /><Relationship Type="http://schemas.openxmlformats.org/officeDocument/2006/relationships/image" Target="/media/image15.png" Id="Rd4847b9a13294295" /><Relationship Type="http://schemas.openxmlformats.org/officeDocument/2006/relationships/image" Target="/media/image16.png" Id="R14b0469c2dc5496f" /><Relationship Type="http://schemas.openxmlformats.org/officeDocument/2006/relationships/image" Target="/media/image17.png" Id="R40354f707cf04dc3" /><Relationship Type="http://schemas.openxmlformats.org/officeDocument/2006/relationships/image" Target="/media/image18.png" Id="R346358ad991d455d" /><Relationship Type="http://schemas.openxmlformats.org/officeDocument/2006/relationships/image" Target="/media/image19.png" Id="Rb5d38340af8a4935" /><Relationship Type="http://schemas.openxmlformats.org/officeDocument/2006/relationships/image" Target="/media/image1a.png" Id="Rc9c11a704459454b" /><Relationship Type="http://schemas.openxmlformats.org/officeDocument/2006/relationships/image" Target="/media/image1b.png" Id="R26773a484b18423f" /><Relationship Type="http://schemas.openxmlformats.org/officeDocument/2006/relationships/image" Target="/media/image1c.png" Id="Rb21239246a724203" /><Relationship Type="http://schemas.openxmlformats.org/officeDocument/2006/relationships/image" Target="/media/image1d.png" Id="Rd7b4188a5f4e41b4" /><Relationship Type="http://schemas.openxmlformats.org/officeDocument/2006/relationships/image" Target="/media/image1e.png" Id="R29cbeea96fc34b55" /><Relationship Type="http://schemas.openxmlformats.org/officeDocument/2006/relationships/image" Target="/media/image1f.png" Id="R6eb0dbacefcb403a" /><Relationship Type="http://schemas.openxmlformats.org/officeDocument/2006/relationships/image" Target="/media/image20.png" Id="R06a28d801f0143f4" /><Relationship Type="http://schemas.openxmlformats.org/officeDocument/2006/relationships/image" Target="/media/image21.png" Id="R5f755461c1194f77" /><Relationship Type="http://schemas.openxmlformats.org/officeDocument/2006/relationships/image" Target="/media/image22.png" Id="Rcb91245615c74e30" /><Relationship Type="http://schemas.openxmlformats.org/officeDocument/2006/relationships/image" Target="/media/image23.png" Id="R2064fa883cc0464a" /><Relationship Type="http://schemas.openxmlformats.org/officeDocument/2006/relationships/image" Target="/media/image24.png" Id="R27aa77aec6484d5b" /><Relationship Type="http://schemas.openxmlformats.org/officeDocument/2006/relationships/image" Target="/media/image25.png" Id="R2f7a6ac53c384b28" /><Relationship Type="http://schemas.openxmlformats.org/officeDocument/2006/relationships/image" Target="/media/image26.png" Id="R0c618cb20aa349a5" /><Relationship Type="http://schemas.openxmlformats.org/officeDocument/2006/relationships/image" Target="/media/image27.png" Id="R0fd274525e824c75" /><Relationship Type="http://schemas.openxmlformats.org/officeDocument/2006/relationships/image" Target="/media/image28.png" Id="Rb8686998d81e4b41" /><Relationship Type="http://schemas.openxmlformats.org/officeDocument/2006/relationships/image" Target="/media/image29.png" Id="R10f740e765e54792" /><Relationship Type="http://schemas.openxmlformats.org/officeDocument/2006/relationships/image" Target="/media/image2a.png" Id="R58458ee0a14a40ae" /><Relationship Type="http://schemas.openxmlformats.org/officeDocument/2006/relationships/image" Target="/media/image2b.png" Id="R53d20c29f6f840e0" /><Relationship Type="http://schemas.openxmlformats.org/officeDocument/2006/relationships/image" Target="/media/image2c.png" Id="Rff4ece186cb54fa2" /><Relationship Type="http://schemas.openxmlformats.org/officeDocument/2006/relationships/image" Target="/media/image2d.png" Id="R4274eb0a958e49f6" /><Relationship Type="http://schemas.openxmlformats.org/officeDocument/2006/relationships/image" Target="/media/image2e.png" Id="Re9b412dfedc646af" /><Relationship Type="http://schemas.openxmlformats.org/officeDocument/2006/relationships/image" Target="/media/image2f.png" Id="Reead197489304ea3" /><Relationship Type="http://schemas.openxmlformats.org/officeDocument/2006/relationships/image" Target="/media/image30.png" Id="R9d7024cb8eae4b29" /><Relationship Type="http://schemas.openxmlformats.org/officeDocument/2006/relationships/image" Target="/media/image31.png" Id="R2b091199ae824a4e" /><Relationship Type="http://schemas.openxmlformats.org/officeDocument/2006/relationships/image" Target="/media/image32.png" Id="R055c4001b93849d5" /><Relationship Type="http://schemas.openxmlformats.org/officeDocument/2006/relationships/image" Target="/media/image33.png" Id="R5c3183d1c14d4a71" /><Relationship Type="http://schemas.openxmlformats.org/officeDocument/2006/relationships/image" Target="/media/image34.png" Id="Ree01d660ebc74489" /><Relationship Type="http://schemas.openxmlformats.org/officeDocument/2006/relationships/image" Target="/media/image35.png" Id="Rc5620da3d62c4ecd" /><Relationship Type="http://schemas.openxmlformats.org/officeDocument/2006/relationships/image" Target="/media/image36.png" Id="Rbd2f1d4481a24650" /><Relationship Type="http://schemas.openxmlformats.org/officeDocument/2006/relationships/image" Target="/media/image37.png" Id="Re9ebc1036a42498f" /><Relationship Type="http://schemas.openxmlformats.org/officeDocument/2006/relationships/image" Target="/media/image38.png" Id="Rd4af3c9156ab4d09" /><Relationship Type="http://schemas.openxmlformats.org/officeDocument/2006/relationships/image" Target="/media/image39.png" Id="Rf17f3aa9ba474697" /><Relationship Type="http://schemas.openxmlformats.org/officeDocument/2006/relationships/image" Target="/media/image3a.png" Id="R5f2039d46b8c4833" /><Relationship Type="http://schemas.openxmlformats.org/officeDocument/2006/relationships/image" Target="/media/image3b.png" Id="R7c3f28bc5c834409" /><Relationship Type="http://schemas.openxmlformats.org/officeDocument/2006/relationships/image" Target="/media/image3c.png" Id="R48ab9d0d2cdb4b21" /><Relationship Type="http://schemas.openxmlformats.org/officeDocument/2006/relationships/hyperlink" Target="https://blog.comparasoftware.com/diagramas-de-uml-que-significa-esta-metodologia/" TargetMode="External" Id="Re75a132ffcdd4838" /><Relationship Type="http://schemas.openxmlformats.org/officeDocument/2006/relationships/image" Target="/media/image3d.png" Id="Ra1065eab2bce41da" /><Relationship Type="http://schemas.openxmlformats.org/officeDocument/2006/relationships/image" Target="/media/image3e.png" Id="Rcc18afa8add44744" /><Relationship Type="http://schemas.microsoft.com/office/2019/09/relationships/intelligence" Target="intelligence.xml" Id="R43a8f04804244b5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3a0be71-595e-49fe-9596-fa468a103afa}"/>
      </w:docPartPr>
      <w:docPartBody>
        <w:p w14:paraId="4EF60C37">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Irene Gómez González
Alberto Mateo Martínez 
María Cortés Menéndez</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FA8DF1DD559B54EADF8133AB593596B" ma:contentTypeVersion="2" ma:contentTypeDescription="Crear nuevo documento." ma:contentTypeScope="" ma:versionID="49eba83b86efa75a95f7aabbbb22533c">
  <xsd:schema xmlns:xsd="http://www.w3.org/2001/XMLSchema" xmlns:xs="http://www.w3.org/2001/XMLSchema" xmlns:p="http://schemas.microsoft.com/office/2006/metadata/properties" xmlns:ns2="b9ec22b4-7c91-4f20-87d4-efb6b37663ef" targetNamespace="http://schemas.microsoft.com/office/2006/metadata/properties" ma:root="true" ma:fieldsID="9f41e6c2bb88dcfb19b61396acaa1f59" ns2:_="">
    <xsd:import namespace="b9ec22b4-7c91-4f20-87d4-efb6b37663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ec22b4-7c91-4f20-87d4-efb6b37663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E34913-8082-45DB-8EE1-AA8733DC7A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6EFB3F-578E-47D8-9228-8B2DC2F45B28}"/>
</file>

<file path=customXml/itemProps4.xml><?xml version="1.0" encoding="utf-8"?>
<ds:datastoreItem xmlns:ds="http://schemas.openxmlformats.org/officeDocument/2006/customXml" ds:itemID="{6A9B3576-6985-45F3-8C03-2D0B050019A3}">
  <ds:schemaRefs>
    <ds:schemaRef ds:uri="http://schemas.openxmlformats.org/officeDocument/2006/bibliography"/>
  </ds:schemaRefs>
</ds:datastoreItem>
</file>

<file path=customXml/itemProps5.xml><?xml version="1.0" encoding="utf-8"?>
<ds:datastoreItem xmlns:ds="http://schemas.openxmlformats.org/officeDocument/2006/customXml" ds:itemID="{1F5AC5F8-584D-43F7-9D9A-95B7D65D9BC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ACTIVIDAD #2</dc:title>
  <dc:subject>Ingeniería de Software Web – 03MASW</dc:subject>
  <dc:creator>Maria Cortes</dc:creator>
  <dc:description/>
  <lastModifiedBy>Alberto Mateo Martinez</lastModifiedBy>
  <revision>71</revision>
  <lastPrinted>2021-11-19T20:33:00.0000000Z</lastPrinted>
  <dcterms:created xsi:type="dcterms:W3CDTF">2021-11-16T19:38:00.0000000Z</dcterms:created>
  <dcterms:modified xsi:type="dcterms:W3CDTF">2022-01-26T12:46:14.1370430Z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0x0101001FA8DF1DD559B54EADF8133AB593596B</vt:lpwstr>
  </property>
</Properties>
</file>