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75" w:rsidRDefault="00345675">
      <w:pPr>
        <w:rPr>
          <w:b/>
          <w:sz w:val="28"/>
          <w:szCs w:val="28"/>
        </w:rPr>
      </w:pPr>
      <w:r w:rsidRPr="00345675">
        <w:rPr>
          <w:b/>
          <w:sz w:val="28"/>
          <w:szCs w:val="28"/>
        </w:rPr>
        <w:t>Comandos del Juego 100 Agencias Dijeron</w:t>
      </w:r>
    </w:p>
    <w:p w:rsidR="00345675" w:rsidRPr="00345675" w:rsidRDefault="00345675">
      <w:pPr>
        <w:rPr>
          <w:b/>
          <w:sz w:val="28"/>
          <w:szCs w:val="28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5675" w:rsidTr="0034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345675" w:rsidRDefault="00345675">
            <w:r>
              <w:t>función</w:t>
            </w:r>
          </w:p>
        </w:tc>
        <w:tc>
          <w:tcPr>
            <w:tcW w:w="4414" w:type="dxa"/>
          </w:tcPr>
          <w:p w:rsidR="00345675" w:rsidRDefault="00345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tecla</w:t>
            </w:r>
          </w:p>
        </w:tc>
      </w:tr>
      <w:tr w:rsidR="00345675" w:rsidTr="0034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Pr="00345675" w:rsidRDefault="00345675">
            <w:pPr>
              <w:rPr>
                <w:b w:val="0"/>
              </w:rPr>
            </w:pPr>
            <w:r w:rsidRPr="00345675">
              <w:rPr>
                <w:b w:val="0"/>
              </w:rPr>
              <w:t>Activar temporizador</w:t>
            </w:r>
          </w:p>
        </w:tc>
        <w:tc>
          <w:tcPr>
            <w:tcW w:w="4414" w:type="dxa"/>
          </w:tcPr>
          <w:p w:rsidR="00345675" w:rsidRDefault="00345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 </w:t>
            </w:r>
          </w:p>
        </w:tc>
      </w:tr>
      <w:tr w:rsidR="00345675" w:rsidTr="003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Pr="00345675" w:rsidRDefault="00345675">
            <w:pPr>
              <w:rPr>
                <w:b w:val="0"/>
              </w:rPr>
            </w:pPr>
            <w:r w:rsidRPr="00345675">
              <w:rPr>
                <w:b w:val="0"/>
              </w:rPr>
              <w:t>MOSTRAR TODAS LAS RESPUESTAS</w:t>
            </w:r>
          </w:p>
        </w:tc>
        <w:tc>
          <w:tcPr>
            <w:tcW w:w="4414" w:type="dxa"/>
          </w:tcPr>
          <w:p w:rsidR="00345675" w:rsidRPr="00345675" w:rsidRDefault="003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675">
              <w:t>M</w:t>
            </w:r>
          </w:p>
        </w:tc>
      </w:tr>
      <w:tr w:rsidR="00345675" w:rsidTr="0034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Pr="00345675" w:rsidRDefault="00345675" w:rsidP="00345675">
            <w:pPr>
              <w:rPr>
                <w:b w:val="0"/>
              </w:rPr>
            </w:pPr>
            <w:r w:rsidRPr="00345675">
              <w:rPr>
                <w:b w:val="0"/>
              </w:rPr>
              <w:t>MOSTRAR ERROR ( TACHA )</w:t>
            </w:r>
          </w:p>
        </w:tc>
        <w:tc>
          <w:tcPr>
            <w:tcW w:w="4414" w:type="dxa"/>
          </w:tcPr>
          <w:p w:rsidR="00345675" w:rsidRDefault="00345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45675" w:rsidTr="003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Pr="00345675" w:rsidRDefault="00345675">
            <w:pPr>
              <w:rPr>
                <w:b w:val="0"/>
              </w:rPr>
            </w:pPr>
            <w:r w:rsidRPr="00345675">
              <w:rPr>
                <w:b w:val="0"/>
              </w:rPr>
              <w:t>SONIDO DE RESPUESTA IMPRESISA</w:t>
            </w:r>
          </w:p>
        </w:tc>
        <w:tc>
          <w:tcPr>
            <w:tcW w:w="4414" w:type="dxa"/>
          </w:tcPr>
          <w:p w:rsidR="00345675" w:rsidRDefault="003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345675" w:rsidTr="0034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Pr="00345675" w:rsidRDefault="00345675">
            <w:pPr>
              <w:rPr>
                <w:b w:val="0"/>
              </w:rPr>
            </w:pPr>
            <w:r>
              <w:rPr>
                <w:b w:val="0"/>
              </w:rPr>
              <w:t>MOSTRAR PREGUNTA DE LA RONDA</w:t>
            </w:r>
          </w:p>
        </w:tc>
        <w:tc>
          <w:tcPr>
            <w:tcW w:w="4414" w:type="dxa"/>
          </w:tcPr>
          <w:p w:rsidR="00345675" w:rsidRDefault="00345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345675" w:rsidTr="003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Default="00345675">
            <w:pPr>
              <w:rPr>
                <w:b w:val="0"/>
              </w:rPr>
            </w:pPr>
            <w:r>
              <w:rPr>
                <w:b w:val="0"/>
              </w:rPr>
              <w:t>CAMBIAR A SIGUIENTE RONDA</w:t>
            </w:r>
          </w:p>
        </w:tc>
        <w:tc>
          <w:tcPr>
            <w:tcW w:w="4414" w:type="dxa"/>
          </w:tcPr>
          <w:p w:rsidR="00345675" w:rsidRDefault="003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FLECHA DERECHA  ( -&gt; )</w:t>
            </w:r>
          </w:p>
        </w:tc>
      </w:tr>
      <w:tr w:rsidR="00345675" w:rsidTr="0034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Default="00345675">
            <w:pPr>
              <w:rPr>
                <w:b w:val="0"/>
              </w:rPr>
            </w:pPr>
            <w:r>
              <w:rPr>
                <w:b w:val="0"/>
              </w:rPr>
              <w:t>cambiar ronda anterior</w:t>
            </w:r>
          </w:p>
        </w:tc>
        <w:tc>
          <w:tcPr>
            <w:tcW w:w="4414" w:type="dxa"/>
          </w:tcPr>
          <w:p w:rsidR="00345675" w:rsidRDefault="00345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FLECHA IZQUIERDA ( &lt;- )</w:t>
            </w:r>
          </w:p>
        </w:tc>
      </w:tr>
      <w:tr w:rsidR="00345675" w:rsidTr="003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Default="00345675">
            <w:pPr>
              <w:rPr>
                <w:b w:val="0"/>
              </w:rPr>
            </w:pPr>
            <w:r>
              <w:rPr>
                <w:b w:val="0"/>
              </w:rPr>
              <w:t>ASIGNAR PUNTOS AL EQUIPO 1</w:t>
            </w:r>
          </w:p>
        </w:tc>
        <w:tc>
          <w:tcPr>
            <w:tcW w:w="4414" w:type="dxa"/>
          </w:tcPr>
          <w:p w:rsidR="00345675" w:rsidRDefault="003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45675" w:rsidTr="0034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Default="00345675">
            <w:pPr>
              <w:rPr>
                <w:b w:val="0"/>
              </w:rPr>
            </w:pPr>
            <w:r>
              <w:rPr>
                <w:b w:val="0"/>
              </w:rPr>
              <w:t>ASIGNAR PUNTOS AL EQUIPO 2</w:t>
            </w:r>
          </w:p>
        </w:tc>
        <w:tc>
          <w:tcPr>
            <w:tcW w:w="4414" w:type="dxa"/>
          </w:tcPr>
          <w:p w:rsidR="00345675" w:rsidRDefault="00345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45675" w:rsidTr="003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45675" w:rsidRDefault="00345675">
            <w:pPr>
              <w:rPr>
                <w:b w:val="0"/>
              </w:rPr>
            </w:pPr>
            <w:r>
              <w:rPr>
                <w:b w:val="0"/>
              </w:rPr>
              <w:t>FIN DEL JUEGO</w:t>
            </w:r>
          </w:p>
        </w:tc>
        <w:tc>
          <w:tcPr>
            <w:tcW w:w="4414" w:type="dxa"/>
          </w:tcPr>
          <w:p w:rsidR="00345675" w:rsidRDefault="003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Tecla (</w:t>
            </w:r>
            <w:proofErr w:type="spellStart"/>
            <w:r>
              <w:t>Supr</w:t>
            </w:r>
            <w:proofErr w:type="spellEnd"/>
            <w:r>
              <w:t>) o (Fin)</w:t>
            </w:r>
          </w:p>
        </w:tc>
      </w:tr>
    </w:tbl>
    <w:p w:rsidR="000B107A" w:rsidRDefault="000B107A">
      <w:bookmarkStart w:id="0" w:name="_GoBack"/>
      <w:bookmarkEnd w:id="0"/>
    </w:p>
    <w:sectPr w:rsidR="000B1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75"/>
    <w:rsid w:val="000B107A"/>
    <w:rsid w:val="0034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745A"/>
  <w15:chartTrackingRefBased/>
  <w15:docId w15:val="{1F8890EB-4AF6-452A-86E6-4C64EFA1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3456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345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MaNueeL Betto</dc:creator>
  <cp:keywords/>
  <dc:description/>
  <cp:lastModifiedBy>MaNueeL Betto</cp:lastModifiedBy>
  <cp:revision>1</cp:revision>
  <dcterms:created xsi:type="dcterms:W3CDTF">2020-09-29T18:19:00Z</dcterms:created>
  <dcterms:modified xsi:type="dcterms:W3CDTF">2020-09-29T18:27:00Z</dcterms:modified>
</cp:coreProperties>
</file>