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CE" w:rsidRPr="000F088A" w:rsidRDefault="002E6FCE" w:rsidP="002E6FCE">
      <w:pPr>
        <w:spacing w:line="360" w:lineRule="auto"/>
        <w:jc w:val="both"/>
        <w:rPr>
          <w:rFonts w:asciiTheme="majorHAnsi" w:hAnsiTheme="majorHAnsi"/>
          <w:bCs/>
          <w:sz w:val="26"/>
          <w:szCs w:val="26"/>
        </w:rPr>
      </w:pPr>
      <w:r w:rsidRPr="000F088A">
        <w:rPr>
          <w:rFonts w:asciiTheme="majorHAnsi" w:hAnsiTheme="majorHAnsi"/>
          <w:bCs/>
          <w:sz w:val="26"/>
          <w:szCs w:val="26"/>
        </w:rPr>
        <w:t xml:space="preserve">Juan, con respecto a lo que hablamos por teléfono, te envío una serie de sugerencias que estuve viendo con relación al pagaré que actualmente le están haciendo firmar a los clientes. </w:t>
      </w:r>
    </w:p>
    <w:p w:rsidR="002E6FCE" w:rsidRPr="000F088A" w:rsidRDefault="0064219F" w:rsidP="002E6FCE">
      <w:pPr>
        <w:spacing w:line="360" w:lineRule="auto"/>
        <w:jc w:val="both"/>
        <w:rPr>
          <w:rFonts w:asciiTheme="majorHAnsi" w:hAnsiTheme="majorHAnsi"/>
          <w:bCs/>
          <w:sz w:val="26"/>
          <w:szCs w:val="26"/>
        </w:rPr>
      </w:pPr>
      <w:r w:rsidRPr="000F088A">
        <w:rPr>
          <w:rFonts w:asciiTheme="majorHAnsi" w:hAnsiTheme="majorHAnsi"/>
          <w:bCs/>
          <w:sz w:val="26"/>
          <w:szCs w:val="26"/>
        </w:rPr>
        <w:t xml:space="preserve">1) </w:t>
      </w:r>
      <w:r w:rsidR="007D3A16" w:rsidRPr="000F088A">
        <w:rPr>
          <w:rFonts w:asciiTheme="majorHAnsi" w:hAnsiTheme="majorHAnsi"/>
          <w:bCs/>
          <w:sz w:val="26"/>
          <w:szCs w:val="26"/>
        </w:rPr>
        <w:t>En el encabezado de cada pagaré donde dice "LUGAR: CATAMARCA", es conveniente poner &lt;</w:t>
      </w:r>
      <w:r w:rsidR="007D3A16" w:rsidRPr="000F088A">
        <w:rPr>
          <w:rFonts w:asciiTheme="majorHAnsi" w:hAnsiTheme="majorHAnsi"/>
          <w:bCs/>
          <w:i/>
          <w:sz w:val="26"/>
          <w:szCs w:val="26"/>
        </w:rPr>
        <w:t>SAN FERNANDO DEL VALLE DE CATAMARCA, PROVINCIA DE CATAMARCA&gt;</w:t>
      </w:r>
      <w:r w:rsidR="007D3A16" w:rsidRPr="000F088A">
        <w:rPr>
          <w:rFonts w:asciiTheme="majorHAnsi" w:hAnsiTheme="majorHAnsi"/>
          <w:bCs/>
          <w:sz w:val="26"/>
          <w:szCs w:val="26"/>
        </w:rPr>
        <w:t>, a los efectos de cumplir íntegramente con lo establecido en el articulo 101 inc. f) del Decreto Ley 5</w:t>
      </w:r>
      <w:r w:rsidR="00614ECE">
        <w:rPr>
          <w:rFonts w:asciiTheme="majorHAnsi" w:hAnsiTheme="majorHAnsi"/>
          <w:bCs/>
          <w:sz w:val="26"/>
          <w:szCs w:val="26"/>
        </w:rPr>
        <w:t>.</w:t>
      </w:r>
      <w:r w:rsidR="007D3A16" w:rsidRPr="000F088A">
        <w:rPr>
          <w:rFonts w:asciiTheme="majorHAnsi" w:hAnsiTheme="majorHAnsi"/>
          <w:bCs/>
          <w:sz w:val="26"/>
          <w:szCs w:val="26"/>
        </w:rPr>
        <w:t xml:space="preserve">965/63. </w:t>
      </w:r>
    </w:p>
    <w:p w:rsidR="00FD53E7" w:rsidRPr="000F088A" w:rsidRDefault="000F088A" w:rsidP="002E6FCE">
      <w:pPr>
        <w:spacing w:line="360" w:lineRule="auto"/>
        <w:jc w:val="both"/>
        <w:rPr>
          <w:rFonts w:asciiTheme="majorHAnsi" w:hAnsiTheme="majorHAnsi"/>
          <w:bCs/>
          <w:i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2) </w:t>
      </w:r>
      <w:r w:rsidR="00FD53E7" w:rsidRPr="000F088A">
        <w:rPr>
          <w:rFonts w:asciiTheme="majorHAnsi" w:hAnsiTheme="majorHAnsi"/>
          <w:bCs/>
          <w:sz w:val="26"/>
          <w:szCs w:val="26"/>
        </w:rPr>
        <w:t>Existe un error involuntario en el último renglón del instrumento donde dice "Decreto Ley 5965163", debiendo figurar &lt;</w:t>
      </w:r>
      <w:r w:rsidR="00FD53E7" w:rsidRPr="000F088A">
        <w:rPr>
          <w:rFonts w:asciiTheme="majorHAnsi" w:hAnsiTheme="majorHAnsi"/>
          <w:bCs/>
          <w:i/>
          <w:sz w:val="26"/>
          <w:szCs w:val="26"/>
        </w:rPr>
        <w:t>Decreto Ley 5965/63&gt;.</w:t>
      </w:r>
    </w:p>
    <w:p w:rsidR="00FD53E7" w:rsidRDefault="00FD53E7" w:rsidP="002E6FCE">
      <w:pPr>
        <w:spacing w:line="360" w:lineRule="auto"/>
        <w:jc w:val="both"/>
        <w:rPr>
          <w:rFonts w:asciiTheme="majorHAnsi" w:hAnsiTheme="majorHAnsi"/>
          <w:bCs/>
          <w:sz w:val="26"/>
          <w:szCs w:val="26"/>
        </w:rPr>
      </w:pPr>
      <w:r w:rsidRPr="000F088A">
        <w:rPr>
          <w:rFonts w:asciiTheme="majorHAnsi" w:hAnsiTheme="majorHAnsi"/>
          <w:bCs/>
          <w:sz w:val="26"/>
          <w:szCs w:val="26"/>
        </w:rPr>
        <w:t>3)</w:t>
      </w:r>
      <w:r w:rsidR="0064219F" w:rsidRPr="000F088A">
        <w:rPr>
          <w:rFonts w:asciiTheme="majorHAnsi" w:hAnsiTheme="majorHAnsi"/>
          <w:bCs/>
          <w:sz w:val="26"/>
          <w:szCs w:val="26"/>
        </w:rPr>
        <w:t xml:space="preserve"> </w:t>
      </w:r>
      <w:r w:rsidR="000F088A">
        <w:rPr>
          <w:rFonts w:asciiTheme="majorHAnsi" w:hAnsiTheme="majorHAnsi"/>
          <w:bCs/>
          <w:sz w:val="26"/>
          <w:szCs w:val="26"/>
        </w:rPr>
        <w:t xml:space="preserve">La firma del deudor se recomienda colocarla al final del texto, a los fines de evitar cualquier planteo con relación a que los agregados se hicieron después de suscribir el titulo. </w:t>
      </w:r>
    </w:p>
    <w:p w:rsidR="009032F9" w:rsidRDefault="000F088A" w:rsidP="002E6FCE">
      <w:pPr>
        <w:spacing w:line="360" w:lineRule="auto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4) </w:t>
      </w:r>
      <w:r w:rsidR="009032F9">
        <w:rPr>
          <w:rFonts w:asciiTheme="majorHAnsi" w:hAnsiTheme="majorHAnsi"/>
          <w:bCs/>
          <w:sz w:val="26"/>
          <w:szCs w:val="26"/>
        </w:rPr>
        <w:t>En el supuesto de iniciar la ejecución y que, por cualquier motivo, el ejecutado desconozca la firma inserta en el pagaré y tenga que llevarse a cabo una pericia caligráfica a los efectos de determinar su autoría, es conveniente que el cliente, además de su firma, coloque de puño y letra su nombre completo, DNI y domicilio</w:t>
      </w:r>
      <w:r w:rsidR="00614ECE">
        <w:rPr>
          <w:rFonts w:asciiTheme="majorHAnsi" w:hAnsiTheme="majorHAnsi"/>
          <w:bCs/>
          <w:sz w:val="26"/>
          <w:szCs w:val="26"/>
        </w:rPr>
        <w:t xml:space="preserve"> real y electrónico</w:t>
      </w:r>
      <w:r w:rsidR="009032F9">
        <w:rPr>
          <w:rFonts w:asciiTheme="majorHAnsi" w:hAnsiTheme="majorHAnsi"/>
          <w:bCs/>
          <w:sz w:val="26"/>
          <w:szCs w:val="26"/>
        </w:rPr>
        <w:t xml:space="preserve">. </w:t>
      </w:r>
      <w:r w:rsidR="00497145">
        <w:rPr>
          <w:rFonts w:asciiTheme="majorHAnsi" w:hAnsiTheme="majorHAnsi"/>
          <w:bCs/>
          <w:sz w:val="26"/>
          <w:szCs w:val="26"/>
        </w:rPr>
        <w:t xml:space="preserve">Esto, sin perjuicio de los datos que complete en la solicitud pertinente, toda vez que, de acuerdo a la normativa aplicable, el pagaré debe bastarse a sí mismo. </w:t>
      </w:r>
    </w:p>
    <w:p w:rsidR="00614ECE" w:rsidRDefault="009032F9" w:rsidP="002E6FCE">
      <w:pPr>
        <w:spacing w:line="360" w:lineRule="auto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5) </w:t>
      </w:r>
      <w:r w:rsidR="00614ECE">
        <w:rPr>
          <w:rFonts w:asciiTheme="majorHAnsi" w:hAnsiTheme="majorHAnsi"/>
          <w:bCs/>
          <w:sz w:val="26"/>
          <w:szCs w:val="26"/>
        </w:rPr>
        <w:t>A partir de la sanción de ley 27.551, se modificó el Código Civil y Comercial, en particular, el articulo 75, el cual quedó redactado de la siguiente manera: "</w:t>
      </w:r>
      <w:r w:rsidR="00614ECE" w:rsidRPr="00614ECE">
        <w:rPr>
          <w:rFonts w:asciiTheme="majorHAnsi" w:hAnsiTheme="majorHAnsi"/>
          <w:bCs/>
          <w:sz w:val="26"/>
          <w:szCs w:val="26"/>
        </w:rPr>
        <w:t xml:space="preserve">Las partes de un contrato pueden elegir un domicilio para el ejercicio de los derechos y obligaciones que de él emanan. Pueden </w:t>
      </w:r>
      <w:r w:rsidR="00614ECE" w:rsidRPr="00614ECE">
        <w:rPr>
          <w:rFonts w:asciiTheme="majorHAnsi" w:hAnsiTheme="majorHAnsi"/>
          <w:bCs/>
          <w:sz w:val="26"/>
          <w:szCs w:val="26"/>
        </w:rPr>
        <w:lastRenderedPageBreak/>
        <w:t>además constituir un domicilio electrónico en el que se tengan por eficaces todas las notificaciones, comunicaciones y emplazamientos que allí se dirijan.</w:t>
      </w:r>
      <w:r w:rsidR="00614ECE">
        <w:rPr>
          <w:rFonts w:asciiTheme="majorHAnsi" w:hAnsiTheme="majorHAnsi"/>
          <w:bCs/>
          <w:sz w:val="26"/>
          <w:szCs w:val="26"/>
        </w:rPr>
        <w:t>"</w:t>
      </w:r>
    </w:p>
    <w:p w:rsidR="00614ECE" w:rsidRDefault="00614ECE" w:rsidP="002E6FCE">
      <w:pPr>
        <w:spacing w:line="360" w:lineRule="auto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Por este motivo, sería conveniente empezar a solicitar a los clientes la constitución de un domicilio electrónico para que en el caso de incumplimientos se los pueda intimar a través de ese medio. </w:t>
      </w:r>
    </w:p>
    <w:p w:rsidR="00787A72" w:rsidRDefault="00614ECE" w:rsidP="002E6FCE">
      <w:pPr>
        <w:spacing w:line="360" w:lineRule="auto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Este medio sería adecuado para cursar los emplazamientos exigiendo el pago de la deuda y que, a partir de ese momento, comiencen a correr los intereses. Hay que tener en cuenta que de acuerdo al tipo de pagaré que se hace suscribir, es decir, a la vista y sin protesto, el curso de los intereses comienzan a regir desde su exigibilidad en forma fehaciente. (Arts. 5 y 102 Decreto Ley </w:t>
      </w:r>
      <w:r w:rsidR="00787A72">
        <w:rPr>
          <w:rFonts w:asciiTheme="majorHAnsi" w:hAnsiTheme="majorHAnsi"/>
          <w:bCs/>
          <w:sz w:val="26"/>
          <w:szCs w:val="26"/>
        </w:rPr>
        <w:t>5965/63).</w:t>
      </w:r>
    </w:p>
    <w:p w:rsidR="000F088A" w:rsidRPr="00AA6DDB" w:rsidRDefault="00787A72" w:rsidP="002E6FCE">
      <w:pPr>
        <w:spacing w:line="360" w:lineRule="auto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6) </w:t>
      </w:r>
      <w:r w:rsidR="00AA6DDB">
        <w:rPr>
          <w:rFonts w:asciiTheme="majorHAnsi" w:hAnsiTheme="majorHAnsi"/>
          <w:bCs/>
          <w:sz w:val="26"/>
          <w:szCs w:val="26"/>
        </w:rPr>
        <w:t>Si bien, en el pagaré figura donde este será pagadero y exigible, sería ventajoso establecer donde. Es decir, que se determine en forma expresa en el último párrafo del título que &lt;</w:t>
      </w:r>
      <w:r w:rsidR="00AA6DDB">
        <w:rPr>
          <w:rFonts w:asciiTheme="majorHAnsi" w:hAnsiTheme="majorHAnsi"/>
          <w:bCs/>
          <w:i/>
          <w:sz w:val="26"/>
          <w:szCs w:val="26"/>
        </w:rPr>
        <w:t xml:space="preserve"> Este pagaré será pagadero y exigible bajo la competencia de los Tribunales Ordinarios de la Ciudad de San Fernando del Valle de Catamarca o donde el beneficiario lo indique (…)&gt;. </w:t>
      </w:r>
      <w:r w:rsidR="00AA6DDB">
        <w:rPr>
          <w:rFonts w:asciiTheme="majorHAnsi" w:hAnsiTheme="majorHAnsi"/>
          <w:bCs/>
          <w:sz w:val="26"/>
          <w:szCs w:val="26"/>
        </w:rPr>
        <w:t xml:space="preserve">Esto para que en el supuesto de tener que ejecutar a una persona del interior, toda la tramitación judicial se lleve a cabo en la Ciudad y, luego, las diligencias tendientes a ejecutar el cobro se realicen en el lugar del domicilio del demandado. Esto evitaría los costos de sustanciar un juicio en el interior de la provincia.  </w:t>
      </w:r>
    </w:p>
    <w:p w:rsidR="00E26E1B" w:rsidRPr="000F088A" w:rsidRDefault="00E26E1B" w:rsidP="00C05CDF">
      <w:pPr>
        <w:spacing w:line="360" w:lineRule="auto"/>
        <w:jc w:val="both"/>
        <w:rPr>
          <w:rFonts w:asciiTheme="majorHAnsi" w:hAnsiTheme="majorHAnsi"/>
          <w:bCs/>
          <w:sz w:val="26"/>
          <w:szCs w:val="26"/>
          <w:lang w:val="es-ES"/>
        </w:rPr>
      </w:pPr>
    </w:p>
    <w:sectPr w:rsidR="00E26E1B" w:rsidRPr="000F088A" w:rsidSect="00490642">
      <w:headerReference w:type="default" r:id="rId8"/>
      <w:footerReference w:type="default" r:id="rId9"/>
      <w:pgSz w:w="11907" w:h="16840" w:code="9"/>
      <w:pgMar w:top="2835" w:right="851" w:bottom="851" w:left="2835" w:header="720" w:footer="720" w:gutter="0"/>
      <w:cols w:space="708"/>
      <w:noEndnote/>
      <w:docGrid w:linePitch="7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4B9" w:rsidRDefault="00CB44B9" w:rsidP="00D67075">
      <w:pPr>
        <w:spacing w:after="0" w:line="240" w:lineRule="auto"/>
      </w:pPr>
      <w:r>
        <w:separator/>
      </w:r>
    </w:p>
  </w:endnote>
  <w:endnote w:type="continuationSeparator" w:id="0">
    <w:p w:rsidR="00CB44B9" w:rsidRDefault="00CB44B9" w:rsidP="00D6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FD3" w:rsidRDefault="00A34EFC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rFonts w:ascii="Adobe Hebrew" w:hAnsi="Adobe Hebrew" w:cs="Adobe Hebrew"/>
          <w:noProof/>
          <w:color w:val="7F7F7F" w:themeColor="background1" w:themeShade="7F"/>
        </w:rPr>
        <w:alias w:val="Organización"/>
        <w:id w:val="76161118"/>
        <w:placeholder>
          <w:docPart w:val="93EDFCB2199A456BAAE6D7E9247DAB03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E4FD3" w:rsidRPr="005E4FD3">
          <w:rPr>
            <w:rFonts w:ascii="Adobe Hebrew" w:hAnsi="Adobe Hebrew" w:cs="Adobe Hebrew"/>
            <w:noProof/>
            <w:color w:val="7F7F7F" w:themeColor="background1" w:themeShade="7F"/>
          </w:rPr>
          <w:t>Estudio Juridico Furque &amp; Stern</w:t>
        </w:r>
      </w:sdtContent>
    </w:sdt>
    <w:r w:rsidR="005E4FD3">
      <w:rPr>
        <w:color w:val="7F7F7F" w:themeColor="background1" w:themeShade="7F"/>
      </w:rPr>
      <w:t xml:space="preserve"> | </w:t>
    </w:r>
    <w:sdt>
      <w:sdtPr>
        <w:rPr>
          <w:rFonts w:asciiTheme="majorHAnsi" w:hAnsiTheme="majorHAnsi"/>
          <w:color w:val="7F7F7F" w:themeColor="background1" w:themeShade="7F"/>
        </w:rPr>
        <w:alias w:val="Dirección"/>
        <w:id w:val="76161122"/>
        <w:placeholder>
          <w:docPart w:val="C82345ADB2CA491BA99A0C354861AE60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2E6FCE">
          <w:rPr>
            <w:rFonts w:asciiTheme="majorHAnsi" w:hAnsiTheme="majorHAnsi"/>
            <w:color w:val="7F7F7F" w:themeColor="background1" w:themeShade="7F"/>
          </w:rPr>
          <w:t>Ayacucho 709. San Fernando del Valle de Catamarca</w:t>
        </w:r>
        <w:r w:rsidR="002E6FCE">
          <w:rPr>
            <w:rFonts w:asciiTheme="majorHAnsi" w:hAnsiTheme="majorHAnsi"/>
            <w:color w:val="7F7F7F" w:themeColor="background1" w:themeShade="7F"/>
          </w:rPr>
          <w:br/>
          <w:t>Tel: 3834-320209</w:t>
        </w:r>
        <w:r w:rsidR="002E6FCE">
          <w:rPr>
            <w:rFonts w:asciiTheme="majorHAnsi" w:hAnsiTheme="majorHAnsi"/>
            <w:color w:val="7F7F7F" w:themeColor="background1" w:themeShade="7F"/>
          </w:rPr>
          <w:br/>
          <w:t>Mail: estudio.furque.stern@gmail.com</w:t>
        </w:r>
      </w:sdtContent>
    </w:sdt>
  </w:p>
  <w:p w:rsidR="00D67075" w:rsidRDefault="00D6707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4B9" w:rsidRDefault="00CB44B9" w:rsidP="00D67075">
      <w:pPr>
        <w:spacing w:after="0" w:line="240" w:lineRule="auto"/>
      </w:pPr>
      <w:r>
        <w:separator/>
      </w:r>
    </w:p>
  </w:footnote>
  <w:footnote w:type="continuationSeparator" w:id="0">
    <w:p w:rsidR="00CB44B9" w:rsidRDefault="00CB44B9" w:rsidP="00D6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dobe Hebrew" w:hAnsi="Adobe Hebrew" w:cs="Adobe Hebrew"/>
        <w:b/>
        <w:bCs/>
        <w:color w:val="1F497D" w:themeColor="text2"/>
        <w:sz w:val="34"/>
        <w:szCs w:val="34"/>
      </w:rPr>
      <w:alias w:val="Título"/>
      <w:id w:val="77887899"/>
      <w:placeholder>
        <w:docPart w:val="5B8BFFEA74E340A28A147360C7D9E8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67075" w:rsidRDefault="00D67075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51029B">
          <w:rPr>
            <w:rFonts w:ascii="Adobe Hebrew" w:hAnsi="Adobe Hebrew" w:cs="Adobe Hebrew"/>
            <w:b/>
            <w:bCs/>
            <w:color w:val="1F497D" w:themeColor="text2"/>
            <w:sz w:val="34"/>
            <w:szCs w:val="34"/>
          </w:rPr>
          <w:t>FURQUE &amp; STERN</w:t>
        </w:r>
      </w:p>
    </w:sdtContent>
  </w:sdt>
  <w:p w:rsidR="00BE6529" w:rsidRDefault="00BE6529" w:rsidP="00BE6529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i/>
        <w:color w:val="4F81BD" w:themeColor="accent1"/>
      </w:rPr>
    </w:pPr>
    <w:r>
      <w:rPr>
        <w:rFonts w:ascii="Adobe Hebrew" w:hAnsi="Adobe Hebrew" w:cs="Adobe Hebrew"/>
        <w:b/>
        <w:i/>
        <w:noProof/>
        <w:color w:val="4F81BD" w:themeColor="accent1"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66675</wp:posOffset>
          </wp:positionH>
          <wp:positionV relativeFrom="paragraph">
            <wp:posOffset>-510540</wp:posOffset>
          </wp:positionV>
          <wp:extent cx="1057275" cy="914400"/>
          <wp:effectExtent l="19050" t="0" r="9525" b="0"/>
          <wp:wrapNone/>
          <wp:docPr id="2" name="Imagen 1" descr="C:\Users\Ezequiel\AppData\Local\Microsoft\Windows\Temporary Internet Files\Content.IE5\K6R820VA\scales-of-justice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zequiel\AppData\Local\Microsoft\Windows\Temporary Internet Files\Content.IE5\K6R820VA\scales-of-justice[1]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rFonts w:ascii="Adobe Hebrew" w:hAnsi="Adobe Hebrew" w:cs="Adobe Hebrew"/>
          <w:b/>
          <w:i/>
          <w:color w:val="4F81BD" w:themeColor="accent1"/>
        </w:rPr>
        <w:alias w:val="Subtítulo"/>
        <w:id w:val="77887903"/>
        <w:placeholder>
          <w:docPart w:val="06A71098F50A44B59DAC3F072B42C944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51029B" w:rsidRPr="0051029B">
          <w:rPr>
            <w:rFonts w:ascii="Adobe Hebrew" w:hAnsi="Adobe Hebrew" w:cs="Adobe Hebrew"/>
            <w:b/>
            <w:i/>
            <w:color w:val="4F81BD" w:themeColor="accent1"/>
          </w:rPr>
          <w:t>ESTUDIO JURÍDICO</w:t>
        </w:r>
      </w:sdtContent>
    </w:sdt>
  </w:p>
  <w:p w:rsidR="00D67075" w:rsidRPr="00BE6529" w:rsidRDefault="00D67075" w:rsidP="00BE6529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i/>
        <w:color w:val="4F81BD" w:themeColor="accent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C2A7F"/>
    <w:multiLevelType w:val="hybridMultilevel"/>
    <w:tmpl w:val="F2705626"/>
    <w:lvl w:ilvl="0" w:tplc="4C5A766E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0" w:hanging="360"/>
      </w:pPr>
    </w:lvl>
    <w:lvl w:ilvl="2" w:tplc="2C0A001B" w:tentative="1">
      <w:start w:val="1"/>
      <w:numFmt w:val="lowerRoman"/>
      <w:lvlText w:val="%3."/>
      <w:lvlJc w:val="right"/>
      <w:pPr>
        <w:ind w:left="3930" w:hanging="180"/>
      </w:pPr>
    </w:lvl>
    <w:lvl w:ilvl="3" w:tplc="2C0A000F" w:tentative="1">
      <w:start w:val="1"/>
      <w:numFmt w:val="decimal"/>
      <w:lvlText w:val="%4."/>
      <w:lvlJc w:val="left"/>
      <w:pPr>
        <w:ind w:left="4650" w:hanging="360"/>
      </w:pPr>
    </w:lvl>
    <w:lvl w:ilvl="4" w:tplc="2C0A0019" w:tentative="1">
      <w:start w:val="1"/>
      <w:numFmt w:val="lowerLetter"/>
      <w:lvlText w:val="%5."/>
      <w:lvlJc w:val="left"/>
      <w:pPr>
        <w:ind w:left="5370" w:hanging="360"/>
      </w:pPr>
    </w:lvl>
    <w:lvl w:ilvl="5" w:tplc="2C0A001B" w:tentative="1">
      <w:start w:val="1"/>
      <w:numFmt w:val="lowerRoman"/>
      <w:lvlText w:val="%6."/>
      <w:lvlJc w:val="right"/>
      <w:pPr>
        <w:ind w:left="6090" w:hanging="180"/>
      </w:pPr>
    </w:lvl>
    <w:lvl w:ilvl="6" w:tplc="2C0A000F" w:tentative="1">
      <w:start w:val="1"/>
      <w:numFmt w:val="decimal"/>
      <w:lvlText w:val="%7."/>
      <w:lvlJc w:val="left"/>
      <w:pPr>
        <w:ind w:left="6810" w:hanging="360"/>
      </w:pPr>
    </w:lvl>
    <w:lvl w:ilvl="7" w:tplc="2C0A0019" w:tentative="1">
      <w:start w:val="1"/>
      <w:numFmt w:val="lowerLetter"/>
      <w:lvlText w:val="%8."/>
      <w:lvlJc w:val="left"/>
      <w:pPr>
        <w:ind w:left="7530" w:hanging="360"/>
      </w:pPr>
    </w:lvl>
    <w:lvl w:ilvl="8" w:tplc="2C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4E281ED3"/>
    <w:multiLevelType w:val="hybridMultilevel"/>
    <w:tmpl w:val="9ADA1460"/>
    <w:lvl w:ilvl="0" w:tplc="C3F2B9F0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0" w:hanging="360"/>
      </w:pPr>
    </w:lvl>
    <w:lvl w:ilvl="2" w:tplc="2C0A001B" w:tentative="1">
      <w:start w:val="1"/>
      <w:numFmt w:val="lowerRoman"/>
      <w:lvlText w:val="%3."/>
      <w:lvlJc w:val="right"/>
      <w:pPr>
        <w:ind w:left="3930" w:hanging="180"/>
      </w:pPr>
    </w:lvl>
    <w:lvl w:ilvl="3" w:tplc="2C0A000F" w:tentative="1">
      <w:start w:val="1"/>
      <w:numFmt w:val="decimal"/>
      <w:lvlText w:val="%4."/>
      <w:lvlJc w:val="left"/>
      <w:pPr>
        <w:ind w:left="4650" w:hanging="360"/>
      </w:pPr>
    </w:lvl>
    <w:lvl w:ilvl="4" w:tplc="2C0A0019" w:tentative="1">
      <w:start w:val="1"/>
      <w:numFmt w:val="lowerLetter"/>
      <w:lvlText w:val="%5."/>
      <w:lvlJc w:val="left"/>
      <w:pPr>
        <w:ind w:left="5370" w:hanging="360"/>
      </w:pPr>
    </w:lvl>
    <w:lvl w:ilvl="5" w:tplc="2C0A001B" w:tentative="1">
      <w:start w:val="1"/>
      <w:numFmt w:val="lowerRoman"/>
      <w:lvlText w:val="%6."/>
      <w:lvlJc w:val="right"/>
      <w:pPr>
        <w:ind w:left="6090" w:hanging="180"/>
      </w:pPr>
    </w:lvl>
    <w:lvl w:ilvl="6" w:tplc="2C0A000F" w:tentative="1">
      <w:start w:val="1"/>
      <w:numFmt w:val="decimal"/>
      <w:lvlText w:val="%7."/>
      <w:lvlJc w:val="left"/>
      <w:pPr>
        <w:ind w:left="6810" w:hanging="360"/>
      </w:pPr>
    </w:lvl>
    <w:lvl w:ilvl="7" w:tplc="2C0A0019" w:tentative="1">
      <w:start w:val="1"/>
      <w:numFmt w:val="lowerLetter"/>
      <w:lvlText w:val="%8."/>
      <w:lvlJc w:val="left"/>
      <w:pPr>
        <w:ind w:left="7530" w:hanging="360"/>
      </w:pPr>
    </w:lvl>
    <w:lvl w:ilvl="8" w:tplc="2C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53F11061"/>
    <w:multiLevelType w:val="hybridMultilevel"/>
    <w:tmpl w:val="426EE22C"/>
    <w:lvl w:ilvl="0" w:tplc="E57C8A5A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0" w:hanging="360"/>
      </w:pPr>
    </w:lvl>
    <w:lvl w:ilvl="2" w:tplc="2C0A001B" w:tentative="1">
      <w:start w:val="1"/>
      <w:numFmt w:val="lowerRoman"/>
      <w:lvlText w:val="%3."/>
      <w:lvlJc w:val="right"/>
      <w:pPr>
        <w:ind w:left="3930" w:hanging="180"/>
      </w:pPr>
    </w:lvl>
    <w:lvl w:ilvl="3" w:tplc="2C0A000F" w:tentative="1">
      <w:start w:val="1"/>
      <w:numFmt w:val="decimal"/>
      <w:lvlText w:val="%4."/>
      <w:lvlJc w:val="left"/>
      <w:pPr>
        <w:ind w:left="4650" w:hanging="360"/>
      </w:pPr>
    </w:lvl>
    <w:lvl w:ilvl="4" w:tplc="2C0A0019" w:tentative="1">
      <w:start w:val="1"/>
      <w:numFmt w:val="lowerLetter"/>
      <w:lvlText w:val="%5."/>
      <w:lvlJc w:val="left"/>
      <w:pPr>
        <w:ind w:left="5370" w:hanging="360"/>
      </w:pPr>
    </w:lvl>
    <w:lvl w:ilvl="5" w:tplc="2C0A001B" w:tentative="1">
      <w:start w:val="1"/>
      <w:numFmt w:val="lowerRoman"/>
      <w:lvlText w:val="%6."/>
      <w:lvlJc w:val="right"/>
      <w:pPr>
        <w:ind w:left="6090" w:hanging="180"/>
      </w:pPr>
    </w:lvl>
    <w:lvl w:ilvl="6" w:tplc="2C0A000F" w:tentative="1">
      <w:start w:val="1"/>
      <w:numFmt w:val="decimal"/>
      <w:lvlText w:val="%7."/>
      <w:lvlJc w:val="left"/>
      <w:pPr>
        <w:ind w:left="6810" w:hanging="360"/>
      </w:pPr>
    </w:lvl>
    <w:lvl w:ilvl="7" w:tplc="2C0A0019" w:tentative="1">
      <w:start w:val="1"/>
      <w:numFmt w:val="lowerLetter"/>
      <w:lvlText w:val="%8."/>
      <w:lvlJc w:val="left"/>
      <w:pPr>
        <w:ind w:left="7530" w:hanging="360"/>
      </w:pPr>
    </w:lvl>
    <w:lvl w:ilvl="8" w:tplc="2C0A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enu v:ext="edit" strokecolor="none [162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D54B02"/>
    <w:rsid w:val="00012571"/>
    <w:rsid w:val="00014910"/>
    <w:rsid w:val="00015819"/>
    <w:rsid w:val="00021F9A"/>
    <w:rsid w:val="00037DCD"/>
    <w:rsid w:val="0004125A"/>
    <w:rsid w:val="00047640"/>
    <w:rsid w:val="0005362F"/>
    <w:rsid w:val="00060527"/>
    <w:rsid w:val="000A0082"/>
    <w:rsid w:val="000B599E"/>
    <w:rsid w:val="000B6F04"/>
    <w:rsid w:val="000C3E79"/>
    <w:rsid w:val="000E350C"/>
    <w:rsid w:val="000E4334"/>
    <w:rsid w:val="000E7E1E"/>
    <w:rsid w:val="000F088A"/>
    <w:rsid w:val="000F1E17"/>
    <w:rsid w:val="000F7535"/>
    <w:rsid w:val="00106E2B"/>
    <w:rsid w:val="0011256C"/>
    <w:rsid w:val="00122714"/>
    <w:rsid w:val="001275CC"/>
    <w:rsid w:val="00136402"/>
    <w:rsid w:val="00137C27"/>
    <w:rsid w:val="00150270"/>
    <w:rsid w:val="00164252"/>
    <w:rsid w:val="00164649"/>
    <w:rsid w:val="001926EC"/>
    <w:rsid w:val="00192B28"/>
    <w:rsid w:val="001A1D99"/>
    <w:rsid w:val="001A32A1"/>
    <w:rsid w:val="001B1059"/>
    <w:rsid w:val="001C7C24"/>
    <w:rsid w:val="001D56BA"/>
    <w:rsid w:val="001D6E6C"/>
    <w:rsid w:val="001D7AE8"/>
    <w:rsid w:val="001E6383"/>
    <w:rsid w:val="001F047C"/>
    <w:rsid w:val="001F2AA6"/>
    <w:rsid w:val="001F3592"/>
    <w:rsid w:val="001F7A9A"/>
    <w:rsid w:val="002151C7"/>
    <w:rsid w:val="00246B70"/>
    <w:rsid w:val="00247435"/>
    <w:rsid w:val="00250A16"/>
    <w:rsid w:val="00254F42"/>
    <w:rsid w:val="002633DB"/>
    <w:rsid w:val="00266465"/>
    <w:rsid w:val="0029340E"/>
    <w:rsid w:val="002C45EB"/>
    <w:rsid w:val="002C7B7F"/>
    <w:rsid w:val="002D0CB1"/>
    <w:rsid w:val="002E6F4A"/>
    <w:rsid w:val="002E6FCE"/>
    <w:rsid w:val="002F01B5"/>
    <w:rsid w:val="002F58E1"/>
    <w:rsid w:val="003068A2"/>
    <w:rsid w:val="0031207D"/>
    <w:rsid w:val="00340262"/>
    <w:rsid w:val="003612E3"/>
    <w:rsid w:val="00362714"/>
    <w:rsid w:val="003702FC"/>
    <w:rsid w:val="0038777F"/>
    <w:rsid w:val="00393912"/>
    <w:rsid w:val="003A0D52"/>
    <w:rsid w:val="003A1F14"/>
    <w:rsid w:val="003A38B8"/>
    <w:rsid w:val="003D20B7"/>
    <w:rsid w:val="003F5289"/>
    <w:rsid w:val="0041558B"/>
    <w:rsid w:val="004403B1"/>
    <w:rsid w:val="00440B40"/>
    <w:rsid w:val="00442045"/>
    <w:rsid w:val="004426AD"/>
    <w:rsid w:val="00447637"/>
    <w:rsid w:val="00451A53"/>
    <w:rsid w:val="00462A1B"/>
    <w:rsid w:val="00466C73"/>
    <w:rsid w:val="00473EBC"/>
    <w:rsid w:val="00474694"/>
    <w:rsid w:val="0048792D"/>
    <w:rsid w:val="00487A8C"/>
    <w:rsid w:val="00490642"/>
    <w:rsid w:val="00497145"/>
    <w:rsid w:val="004A52CA"/>
    <w:rsid w:val="004D2964"/>
    <w:rsid w:val="004E0475"/>
    <w:rsid w:val="004E1857"/>
    <w:rsid w:val="004E5DB5"/>
    <w:rsid w:val="0051029B"/>
    <w:rsid w:val="005170A3"/>
    <w:rsid w:val="005346EC"/>
    <w:rsid w:val="005426AC"/>
    <w:rsid w:val="00544F0A"/>
    <w:rsid w:val="0054696D"/>
    <w:rsid w:val="00557BAC"/>
    <w:rsid w:val="00557F78"/>
    <w:rsid w:val="00561CBC"/>
    <w:rsid w:val="00562591"/>
    <w:rsid w:val="00575BA6"/>
    <w:rsid w:val="0058453F"/>
    <w:rsid w:val="005865D5"/>
    <w:rsid w:val="00587501"/>
    <w:rsid w:val="005C2F3A"/>
    <w:rsid w:val="005E46E2"/>
    <w:rsid w:val="005E4FD3"/>
    <w:rsid w:val="005F4C68"/>
    <w:rsid w:val="00601329"/>
    <w:rsid w:val="0060488E"/>
    <w:rsid w:val="006076FB"/>
    <w:rsid w:val="00614ECE"/>
    <w:rsid w:val="00624D6B"/>
    <w:rsid w:val="00625A38"/>
    <w:rsid w:val="00625B11"/>
    <w:rsid w:val="006327A2"/>
    <w:rsid w:val="00640FA2"/>
    <w:rsid w:val="0064219F"/>
    <w:rsid w:val="00651B93"/>
    <w:rsid w:val="00674CE9"/>
    <w:rsid w:val="0068484D"/>
    <w:rsid w:val="006A6C49"/>
    <w:rsid w:val="006B64B3"/>
    <w:rsid w:val="006C4A3B"/>
    <w:rsid w:val="006C757D"/>
    <w:rsid w:val="006D31C4"/>
    <w:rsid w:val="006D46BD"/>
    <w:rsid w:val="006E0896"/>
    <w:rsid w:val="006E5DA5"/>
    <w:rsid w:val="006F2442"/>
    <w:rsid w:val="006F466D"/>
    <w:rsid w:val="007041BD"/>
    <w:rsid w:val="007065A5"/>
    <w:rsid w:val="007223A9"/>
    <w:rsid w:val="00723DEB"/>
    <w:rsid w:val="00730A27"/>
    <w:rsid w:val="00731F61"/>
    <w:rsid w:val="00733077"/>
    <w:rsid w:val="007436C8"/>
    <w:rsid w:val="00746EAF"/>
    <w:rsid w:val="00751EC3"/>
    <w:rsid w:val="007625EF"/>
    <w:rsid w:val="00763862"/>
    <w:rsid w:val="0077491B"/>
    <w:rsid w:val="00777F17"/>
    <w:rsid w:val="00787A72"/>
    <w:rsid w:val="007B4468"/>
    <w:rsid w:val="007C223C"/>
    <w:rsid w:val="007C522F"/>
    <w:rsid w:val="007D3A16"/>
    <w:rsid w:val="007D4E54"/>
    <w:rsid w:val="00822456"/>
    <w:rsid w:val="00824F21"/>
    <w:rsid w:val="008323C4"/>
    <w:rsid w:val="00842B4A"/>
    <w:rsid w:val="008501FE"/>
    <w:rsid w:val="00851041"/>
    <w:rsid w:val="00857BBB"/>
    <w:rsid w:val="00866298"/>
    <w:rsid w:val="00884D39"/>
    <w:rsid w:val="008954CB"/>
    <w:rsid w:val="008E36BD"/>
    <w:rsid w:val="008E7D5A"/>
    <w:rsid w:val="008F14FC"/>
    <w:rsid w:val="008F4152"/>
    <w:rsid w:val="009032F9"/>
    <w:rsid w:val="00903920"/>
    <w:rsid w:val="00907425"/>
    <w:rsid w:val="00927198"/>
    <w:rsid w:val="00932063"/>
    <w:rsid w:val="00947D2E"/>
    <w:rsid w:val="00947FA9"/>
    <w:rsid w:val="0095333D"/>
    <w:rsid w:val="009626E7"/>
    <w:rsid w:val="00966967"/>
    <w:rsid w:val="00967216"/>
    <w:rsid w:val="00973B2A"/>
    <w:rsid w:val="00986A5D"/>
    <w:rsid w:val="00991BCA"/>
    <w:rsid w:val="00993B6D"/>
    <w:rsid w:val="009A3F9A"/>
    <w:rsid w:val="009B0965"/>
    <w:rsid w:val="009B6017"/>
    <w:rsid w:val="009B7F5E"/>
    <w:rsid w:val="009F1CA3"/>
    <w:rsid w:val="009F392B"/>
    <w:rsid w:val="00A05CAE"/>
    <w:rsid w:val="00A076FC"/>
    <w:rsid w:val="00A144A1"/>
    <w:rsid w:val="00A16B41"/>
    <w:rsid w:val="00A20B23"/>
    <w:rsid w:val="00A2382B"/>
    <w:rsid w:val="00A23F45"/>
    <w:rsid w:val="00A34C6E"/>
    <w:rsid w:val="00A34EFC"/>
    <w:rsid w:val="00A972B9"/>
    <w:rsid w:val="00AA6DDB"/>
    <w:rsid w:val="00AB1084"/>
    <w:rsid w:val="00AD6BE7"/>
    <w:rsid w:val="00AE5FA9"/>
    <w:rsid w:val="00AF25E1"/>
    <w:rsid w:val="00B1041F"/>
    <w:rsid w:val="00B207BD"/>
    <w:rsid w:val="00B20E5B"/>
    <w:rsid w:val="00B27080"/>
    <w:rsid w:val="00B27B46"/>
    <w:rsid w:val="00B32E42"/>
    <w:rsid w:val="00B339E4"/>
    <w:rsid w:val="00B35BCB"/>
    <w:rsid w:val="00B43870"/>
    <w:rsid w:val="00B47B78"/>
    <w:rsid w:val="00B62AB4"/>
    <w:rsid w:val="00B71779"/>
    <w:rsid w:val="00B917AA"/>
    <w:rsid w:val="00BA1281"/>
    <w:rsid w:val="00BB3360"/>
    <w:rsid w:val="00BB4F00"/>
    <w:rsid w:val="00BC29F7"/>
    <w:rsid w:val="00BD1AF3"/>
    <w:rsid w:val="00BE1C5E"/>
    <w:rsid w:val="00BE6529"/>
    <w:rsid w:val="00BF1289"/>
    <w:rsid w:val="00BF55A3"/>
    <w:rsid w:val="00C02C2F"/>
    <w:rsid w:val="00C05CDF"/>
    <w:rsid w:val="00C17D82"/>
    <w:rsid w:val="00C22025"/>
    <w:rsid w:val="00C41FE0"/>
    <w:rsid w:val="00C5112A"/>
    <w:rsid w:val="00C57F13"/>
    <w:rsid w:val="00C72CA2"/>
    <w:rsid w:val="00C808EF"/>
    <w:rsid w:val="00C82444"/>
    <w:rsid w:val="00CB0E58"/>
    <w:rsid w:val="00CB44B9"/>
    <w:rsid w:val="00CC0E6E"/>
    <w:rsid w:val="00CD15E3"/>
    <w:rsid w:val="00CE10AA"/>
    <w:rsid w:val="00CF41C7"/>
    <w:rsid w:val="00D37271"/>
    <w:rsid w:val="00D54B02"/>
    <w:rsid w:val="00D67075"/>
    <w:rsid w:val="00D737FD"/>
    <w:rsid w:val="00D84937"/>
    <w:rsid w:val="00DA207E"/>
    <w:rsid w:val="00DA5781"/>
    <w:rsid w:val="00DB5FE4"/>
    <w:rsid w:val="00DC4BA3"/>
    <w:rsid w:val="00E0661C"/>
    <w:rsid w:val="00E1102C"/>
    <w:rsid w:val="00E129A4"/>
    <w:rsid w:val="00E141B5"/>
    <w:rsid w:val="00E16E39"/>
    <w:rsid w:val="00E21279"/>
    <w:rsid w:val="00E26E1B"/>
    <w:rsid w:val="00E311CC"/>
    <w:rsid w:val="00E34996"/>
    <w:rsid w:val="00E52399"/>
    <w:rsid w:val="00E5409A"/>
    <w:rsid w:val="00E57B25"/>
    <w:rsid w:val="00E772F2"/>
    <w:rsid w:val="00E82D17"/>
    <w:rsid w:val="00EA01CA"/>
    <w:rsid w:val="00EB1DD2"/>
    <w:rsid w:val="00EC1638"/>
    <w:rsid w:val="00ED0AB3"/>
    <w:rsid w:val="00F06591"/>
    <w:rsid w:val="00F3189F"/>
    <w:rsid w:val="00F41EAC"/>
    <w:rsid w:val="00F44AA0"/>
    <w:rsid w:val="00F45921"/>
    <w:rsid w:val="00F51DD2"/>
    <w:rsid w:val="00F5212D"/>
    <w:rsid w:val="00F551E1"/>
    <w:rsid w:val="00F80193"/>
    <w:rsid w:val="00F83A27"/>
    <w:rsid w:val="00F8613E"/>
    <w:rsid w:val="00F917D3"/>
    <w:rsid w:val="00FA1A80"/>
    <w:rsid w:val="00FB6B28"/>
    <w:rsid w:val="00FC4795"/>
    <w:rsid w:val="00FD307B"/>
    <w:rsid w:val="00FD53E7"/>
    <w:rsid w:val="00FE53A9"/>
    <w:rsid w:val="00FF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strokecolor="none [1629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3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E34996"/>
  </w:style>
  <w:style w:type="character" w:styleId="Hipervnculo">
    <w:name w:val="Hyperlink"/>
    <w:basedOn w:val="Fuentedeprrafopredeter"/>
    <w:uiPriority w:val="99"/>
    <w:unhideWhenUsed/>
    <w:rsid w:val="00E34996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E34996"/>
  </w:style>
  <w:style w:type="character" w:styleId="Hipervnculovisitado">
    <w:name w:val="FollowedHyperlink"/>
    <w:basedOn w:val="Fuentedeprrafopredeter"/>
    <w:uiPriority w:val="99"/>
    <w:semiHidden/>
    <w:unhideWhenUsed/>
    <w:rsid w:val="004E5DB5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A972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3A9"/>
    <w:rPr>
      <w:rFonts w:ascii="Tahoma" w:hAnsi="Tahoma" w:cs="Tahoma"/>
      <w:sz w:val="16"/>
      <w:szCs w:val="16"/>
    </w:rPr>
  </w:style>
  <w:style w:type="character" w:customStyle="1" w:styleId="leytitu11">
    <w:name w:val="leytitu11"/>
    <w:rsid w:val="001E6383"/>
    <w:rPr>
      <w:rFonts w:ascii="Verdana" w:hAnsi="Verdana" w:hint="default"/>
      <w:b/>
      <w:bCs/>
      <w:sz w:val="19"/>
      <w:szCs w:val="19"/>
    </w:rPr>
  </w:style>
  <w:style w:type="paragraph" w:styleId="Encabezado">
    <w:name w:val="header"/>
    <w:basedOn w:val="Normal"/>
    <w:link w:val="EncabezadoCar"/>
    <w:uiPriority w:val="99"/>
    <w:unhideWhenUsed/>
    <w:rsid w:val="00D6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075"/>
  </w:style>
  <w:style w:type="paragraph" w:styleId="Piedepgina">
    <w:name w:val="footer"/>
    <w:basedOn w:val="Normal"/>
    <w:link w:val="PiedepginaCar"/>
    <w:uiPriority w:val="99"/>
    <w:unhideWhenUsed/>
    <w:rsid w:val="00D6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8BFFEA74E340A28A147360C7D9E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DAD45-1982-4CF5-90F6-9E3EA5729F5B}"/>
      </w:docPartPr>
      <w:docPartBody>
        <w:p w:rsidR="008D7C77" w:rsidRDefault="00311A3D" w:rsidP="00311A3D">
          <w:pPr>
            <w:pStyle w:val="5B8BFFEA74E340A28A147360C7D9E85E"/>
          </w:pPr>
          <w:r>
            <w:rPr>
              <w:b/>
              <w:bCs/>
              <w:color w:val="1F497D" w:themeColor="text2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06A71098F50A44B59DAC3F072B42C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22FC5-AB90-4F18-8EC1-AFC9DA9199CB}"/>
      </w:docPartPr>
      <w:docPartBody>
        <w:p w:rsidR="008D7C77" w:rsidRDefault="00311A3D" w:rsidP="00311A3D">
          <w:pPr>
            <w:pStyle w:val="06A71098F50A44B59DAC3F072B42C944"/>
          </w:pPr>
          <w:r>
            <w:rPr>
              <w:color w:val="4F81BD" w:themeColor="accent1"/>
            </w:rPr>
            <w:t>[Escribir el subtítulo del documento]</w:t>
          </w:r>
        </w:p>
      </w:docPartBody>
    </w:docPart>
    <w:docPart>
      <w:docPartPr>
        <w:name w:val="93EDFCB2199A456BAAE6D7E9247DA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9F46F-6416-4705-9DD6-AE6DD613FCA3}"/>
      </w:docPartPr>
      <w:docPartBody>
        <w:p w:rsidR="008D7C77" w:rsidRDefault="00311A3D" w:rsidP="00311A3D">
          <w:pPr>
            <w:pStyle w:val="93EDFCB2199A456BAAE6D7E9247DAB03"/>
          </w:pPr>
          <w:r>
            <w:rPr>
              <w:noProof/>
              <w:color w:val="7F7F7F" w:themeColor="background1" w:themeShade="7F"/>
            </w:rPr>
            <w:t>[Escribir el nombre de la compañía]</w:t>
          </w:r>
        </w:p>
      </w:docPartBody>
    </w:docPart>
    <w:docPart>
      <w:docPartPr>
        <w:name w:val="C82345ADB2CA491BA99A0C354861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B0BA2-ECD7-4C89-851F-466EA6FD515C}"/>
      </w:docPartPr>
      <w:docPartBody>
        <w:p w:rsidR="008D7C77" w:rsidRDefault="00311A3D" w:rsidP="00311A3D">
          <w:pPr>
            <w:pStyle w:val="C82345ADB2CA491BA99A0C354861AE60"/>
          </w:pPr>
          <w:r>
            <w:rPr>
              <w:color w:val="7F7F7F" w:themeColor="background1" w:themeShade="7F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11A3D"/>
    <w:rsid w:val="00311A3D"/>
    <w:rsid w:val="005B3CF5"/>
    <w:rsid w:val="008D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8BFFEA74E340A28A147360C7D9E85E">
    <w:name w:val="5B8BFFEA74E340A28A147360C7D9E85E"/>
    <w:rsid w:val="00311A3D"/>
  </w:style>
  <w:style w:type="paragraph" w:customStyle="1" w:styleId="06A71098F50A44B59DAC3F072B42C944">
    <w:name w:val="06A71098F50A44B59DAC3F072B42C944"/>
    <w:rsid w:val="00311A3D"/>
  </w:style>
  <w:style w:type="paragraph" w:customStyle="1" w:styleId="046DA2F9C0364D40AC0E73750FC77274">
    <w:name w:val="046DA2F9C0364D40AC0E73750FC77274"/>
    <w:rsid w:val="00311A3D"/>
  </w:style>
  <w:style w:type="paragraph" w:customStyle="1" w:styleId="93EDFCB2199A456BAAE6D7E9247DAB03">
    <w:name w:val="93EDFCB2199A456BAAE6D7E9247DAB03"/>
    <w:rsid w:val="00311A3D"/>
  </w:style>
  <w:style w:type="paragraph" w:customStyle="1" w:styleId="C82345ADB2CA491BA99A0C354861AE60">
    <w:name w:val="C82345ADB2CA491BA99A0C354861AE60"/>
    <w:rsid w:val="00311A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Ayacucho 709. San Fernando del Valle de Catamarca
Tel: 3834-320209
Mail: estudio.furque.stern@gmail.com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FURQUE &amp; STERN</vt:lpstr>
    </vt:vector>
  </TitlesOfParts>
  <Company>Estudio Juridico Furque &amp; Stern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FURQUE &amp; STERN</dc:title>
  <dc:subject>ESTUDIO JURÍDICO</dc:subject>
  <dc:creator/>
  <cp:lastModifiedBy>Ezequiel</cp:lastModifiedBy>
  <cp:revision>28</cp:revision>
  <cp:lastPrinted>2019-12-16T22:57:00Z</cp:lastPrinted>
  <dcterms:created xsi:type="dcterms:W3CDTF">2019-02-15T22:25:00Z</dcterms:created>
  <dcterms:modified xsi:type="dcterms:W3CDTF">2020-08-31T23:12:00Z</dcterms:modified>
</cp:coreProperties>
</file>