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324AC" w:rsidRDefault="00000000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Bitter" w:eastAsia="Bitter" w:hAnsi="Bitter" w:cs="Bitter"/>
          <w:b/>
        </w:rPr>
      </w:pPr>
      <w:bookmarkStart w:id="0" w:name="_heading=h.gjdgxs" w:colFirst="0" w:colLast="0"/>
      <w:bookmarkEnd w:id="0"/>
      <w:r>
        <w:rPr>
          <w:rFonts w:ascii="Bitter" w:eastAsia="Bitter" w:hAnsi="Bitter" w:cs="Bitter"/>
          <w:b/>
        </w:rPr>
        <w:t>Gestire gli eventi</w:t>
      </w:r>
    </w:p>
    <w:p w:rsidR="00F324AC" w:rsidRDefault="00000000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  <w:r>
        <w:t>Informazioni generali</w:t>
      </w:r>
    </w:p>
    <w:p w:rsidR="00F324A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>: Gestire gli eventi</w:t>
      </w:r>
    </w:p>
    <w:p w:rsidR="00F324A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>
        <w:t>Sistema</w:t>
      </w:r>
    </w:p>
    <w:p w:rsidR="00F324A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>
        <w:t>Obiettivo utente</w:t>
      </w:r>
    </w:p>
    <w:p w:rsidR="00F324A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>
        <w:t>Organizzatore</w:t>
      </w:r>
    </w:p>
    <w:p w:rsidR="00F324A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</w:rPr>
        <w:t xml:space="preserve">Parti Interessate: </w:t>
      </w:r>
      <w:r>
        <w:t>Chef, cuoco, personale di servizio</w:t>
      </w:r>
    </w:p>
    <w:p w:rsidR="00F324A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>
        <w:t>L’attore deve essere autenticato come organizzatore</w:t>
      </w:r>
    </w:p>
    <w:p w:rsidR="00F324A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Garanzie di successo o post-condizioni: </w:t>
      </w:r>
      <w:r>
        <w:t>L’evento viene organizzato assieme ai suoi servizi, chef, cuochi e personale ed è consultabile tra le schede degli eventi esistenti</w:t>
      </w:r>
    </w:p>
    <w:p w:rsidR="00F324AC" w:rsidRDefault="00000000">
      <w:pPr>
        <w:pStyle w:val="Titolo1"/>
      </w:pPr>
      <w:bookmarkStart w:id="2" w:name="_heading=h.1fob9te" w:colFirst="0" w:colLast="0"/>
      <w:bookmarkEnd w:id="2"/>
      <w:r>
        <w:lastRenderedPageBreak/>
        <w:t>Scenario principale di successo</w:t>
      </w:r>
    </w:p>
    <w:tbl>
      <w:tblPr>
        <w:tblStyle w:val="a1"/>
        <w:tblW w:w="1060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920"/>
      </w:tblGrid>
      <w:tr w:rsidR="00F324AC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3" w:name="_heading=h.3znysh7" w:colFirst="0" w:colLast="0"/>
            <w:bookmarkEnd w:id="3"/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4" w:name="_heading=h.2et92p0" w:colFirst="0" w:colLast="0"/>
            <w:bookmarkEnd w:id="4"/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  <w:rPr>
                <w:highlight w:val="yellow"/>
              </w:rPr>
            </w:pPr>
            <w:r>
              <w:t>Crea una</w:t>
            </w:r>
            <w:r>
              <w:rPr>
                <w:highlight w:val="yellow"/>
              </w:rPr>
              <w:t xml:space="preserve"> scheda dell’evento</w:t>
            </w:r>
            <w:r>
              <w:t xml:space="preserve"> con uno </w:t>
            </w:r>
            <w:r>
              <w:rPr>
                <w:highlight w:val="yellow"/>
              </w:rPr>
              <w:t xml:space="preserve">stato* </w:t>
            </w:r>
            <w:r>
              <w:t xml:space="preserve">annotando </w:t>
            </w:r>
            <w:r>
              <w:rPr>
                <w:highlight w:val="yellow"/>
              </w:rPr>
              <w:t xml:space="preserve">data </w:t>
            </w:r>
            <w:r>
              <w:t xml:space="preserve">e </w:t>
            </w:r>
            <w:r>
              <w:rPr>
                <w:highlight w:val="yellow"/>
              </w:rPr>
              <w:t>numero di partecipanti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la nuova scheda dell’evento con le informazioni su di esso</w:t>
            </w: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  <w:rPr>
                <w:highlight w:val="yellow"/>
              </w:rPr>
            </w:pPr>
            <w:r>
              <w:t xml:space="preserve">Segna sulla scheda dell’evento </w:t>
            </w:r>
            <w:r>
              <w:rPr>
                <w:highlight w:val="yellow"/>
              </w:rPr>
              <w:t>durata</w:t>
            </w:r>
            <w:r>
              <w:t xml:space="preserve">, </w:t>
            </w:r>
            <w:r>
              <w:rPr>
                <w:highlight w:val="yellow"/>
              </w:rPr>
              <w:t>luogo</w:t>
            </w:r>
            <w:r>
              <w:t xml:space="preserve">, </w:t>
            </w:r>
            <w:r>
              <w:rPr>
                <w:highlight w:val="yellow"/>
              </w:rPr>
              <w:t>numero di servizi</w:t>
            </w:r>
            <w:r>
              <w:t xml:space="preserve">, </w:t>
            </w:r>
            <w:r>
              <w:rPr>
                <w:highlight w:val="yellow"/>
              </w:rPr>
              <w:t>tipo servizio</w:t>
            </w:r>
            <w:r>
              <w:t xml:space="preserve">, opzionalmente </w:t>
            </w:r>
            <w:r>
              <w:rPr>
                <w:highlight w:val="yellow"/>
              </w:rPr>
              <w:t>note sulla tipologia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le nuove informazioni sull’evento</w:t>
            </w: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</w:pPr>
            <w:r>
              <w:t xml:space="preserve">Assegna uno </w:t>
            </w:r>
            <w:r>
              <w:rPr>
                <w:highlight w:val="yellow"/>
              </w:rPr>
              <w:t>chef</w:t>
            </w:r>
            <w:r>
              <w:t xml:space="preserve"> all’evento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l’assegnamento dello chef</w:t>
            </w: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  <w:rPr>
                <w:highlight w:val="yellow"/>
              </w:rPr>
            </w:pPr>
            <w:r>
              <w:t>Opzionalmente,</w:t>
            </w:r>
            <w:r>
              <w:rPr>
                <w:color w:val="FF0000"/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assegna i </w:t>
            </w:r>
            <w:r>
              <w:rPr>
                <w:highlight w:val="yellow"/>
              </w:rPr>
              <w:t>ruoli del personale</w:t>
            </w:r>
            <w:r>
              <w:rPr>
                <w:highlight w:val="white"/>
              </w:rPr>
              <w:t xml:space="preserve"> per il/i</w:t>
            </w:r>
            <w:r>
              <w:t xml:space="preserve"> </w:t>
            </w:r>
            <w:r>
              <w:rPr>
                <w:highlight w:val="yellow"/>
              </w:rPr>
              <w:t>servizio/i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l’assegnamento del personale</w:t>
            </w: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</w:pPr>
            <w:r>
              <w:t xml:space="preserve">Opzionalmente, assegna un </w:t>
            </w:r>
            <w:r>
              <w:rPr>
                <w:highlight w:val="yellow"/>
              </w:rPr>
              <w:t xml:space="preserve">cuoco </w:t>
            </w:r>
            <w:r>
              <w:t>per il servizio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l’assegnazione del cuoco</w:t>
            </w: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  <w:rPr>
                <w:i/>
              </w:rPr>
            </w:pPr>
            <w:r>
              <w:rPr>
                <w:i/>
              </w:rPr>
              <w:t>Se desidera torna al passo 4 se no prosegue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  <w:rPr>
                <w:highlight w:val="white"/>
              </w:rPr>
            </w:pP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  <w:rPr>
                <w:highlight w:val="yellow"/>
              </w:rPr>
            </w:pPr>
            <w:r>
              <w:t xml:space="preserve">Opzionalmente, approva un </w:t>
            </w:r>
            <w:r>
              <w:rPr>
                <w:highlight w:val="yellow"/>
              </w:rPr>
              <w:t>menù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highlight w:val="white"/>
              </w:rPr>
            </w:pPr>
            <w:r>
              <w:rPr>
                <w:highlight w:val="white"/>
              </w:rPr>
              <w:t>Definisce lo stato dell’evento “in corso”</w:t>
            </w: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</w:pPr>
            <w:r>
              <w:t xml:space="preserve">Opzionalmente, segna delle </w:t>
            </w:r>
            <w:r>
              <w:rPr>
                <w:highlight w:val="yellow"/>
              </w:rPr>
              <w:t>note sull’evento</w:t>
            </w:r>
            <w:r>
              <w:t xml:space="preserve"> terminato (quale </w:t>
            </w:r>
            <w:r>
              <w:rPr>
                <w:highlight w:val="yellow"/>
              </w:rPr>
              <w:t>menù, distribuzione personale, eventuali rimanenze</w:t>
            </w:r>
            <w:r>
              <w:t>)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le note sull’evento terminato</w:t>
            </w:r>
          </w:p>
        </w:tc>
      </w:tr>
      <w:tr w:rsidR="00F324AC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firstLine="105"/>
              <w:jc w:val="left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Termina il caso d’uso</w:t>
            </w:r>
          </w:p>
        </w:tc>
        <w:tc>
          <w:tcPr>
            <w:tcW w:w="49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  <w:rPr>
                <w:highlight w:val="white"/>
              </w:rPr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5" w:name="_heading=h.ulzmap5pcuzs" w:colFirst="0" w:colLast="0"/>
      <w:bookmarkEnd w:id="5"/>
      <w:r>
        <w:rPr>
          <w:color w:val="CC0000"/>
        </w:rPr>
        <w:t>Eccezione 3.1a</w:t>
      </w:r>
    </w:p>
    <w:tbl>
      <w:tblPr>
        <w:tblStyle w:val="a2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6" w:name="_heading=h.u89fwwavjh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7" w:name="_heading=h.o0he3680x3me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8" w:name="_heading=h.fpslayhwthal" w:colFirst="0" w:colLast="0"/>
            <w:bookmarkEnd w:id="8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9" w:name="_heading=h.hcxaya7c6u30" w:colFirst="0" w:colLast="0"/>
            <w:bookmarkEnd w:id="9"/>
            <w:r>
              <w:rPr>
                <w:color w:val="CC0000"/>
              </w:rPr>
              <w:t>3.1a.1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</w:pPr>
            <w:r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Lo chef non è disponibile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10" w:name="_heading=h.vjc1hxiaqm34" w:colFirst="0" w:colLast="0"/>
            <w:bookmarkEnd w:id="10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oppure ripete il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11" w:name="_heading=h.4tbzb9luaywv" w:colFirst="0" w:colLast="0"/>
      <w:bookmarkEnd w:id="11"/>
      <w:r>
        <w:rPr>
          <w:color w:val="CC0000"/>
        </w:rPr>
        <w:t>Eccezione 4.1a</w:t>
      </w:r>
    </w:p>
    <w:tbl>
      <w:tblPr>
        <w:tblStyle w:val="a3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12" w:name="_heading=h.cnq863t9xa1o" w:colFirst="0" w:colLast="0"/>
            <w:bookmarkEnd w:id="12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3" w:name="_heading=h.154fra16k5u" w:colFirst="0" w:colLast="0"/>
            <w:bookmarkEnd w:id="13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4" w:name="_heading=h.gkn8cg8j8hzf" w:colFirst="0" w:colLast="0"/>
            <w:bookmarkEnd w:id="14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15" w:name="_heading=h.2dubfoovguqe" w:colFirst="0" w:colLast="0"/>
            <w:bookmarkEnd w:id="15"/>
            <w:r>
              <w:rPr>
                <w:color w:val="CC0000"/>
              </w:rPr>
              <w:t>4.1a.1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</w:pPr>
            <w:r>
              <w:t>Opzionalmente,</w:t>
            </w:r>
            <w:r>
              <w:rPr>
                <w:color w:val="FF0000"/>
                <w:highlight w:val="white"/>
              </w:rPr>
              <w:t xml:space="preserve"> </w:t>
            </w:r>
            <w:r>
              <w:rPr>
                <w:highlight w:val="white"/>
              </w:rPr>
              <w:t>assegna i ruoli del personale per il/i servizio/i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Il personale non è disponibile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16" w:name="_heading=h.sskgreh8s45w" w:colFirst="0" w:colLast="0"/>
            <w:bookmarkEnd w:id="16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oppure ripete il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17" w:name="_heading=h.n2rxm720bsno" w:colFirst="0" w:colLast="0"/>
      <w:bookmarkEnd w:id="17"/>
      <w:r>
        <w:rPr>
          <w:color w:val="CC0000"/>
        </w:rPr>
        <w:lastRenderedPageBreak/>
        <w:t>Eccezione 5.1a</w:t>
      </w:r>
    </w:p>
    <w:tbl>
      <w:tblPr>
        <w:tblStyle w:val="a4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18" w:name="_heading=h.nd4bpbvca60" w:colFirst="0" w:colLast="0"/>
            <w:bookmarkEnd w:id="18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9" w:name="_heading=h.urfj2ktoznbp" w:colFirst="0" w:colLast="0"/>
            <w:bookmarkEnd w:id="19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20" w:name="_heading=h.wwai1lpd5r9x" w:colFirst="0" w:colLast="0"/>
            <w:bookmarkEnd w:id="20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21" w:name="_heading=h.lnomige6oo0k" w:colFirst="0" w:colLast="0"/>
            <w:bookmarkEnd w:id="21"/>
            <w:r>
              <w:rPr>
                <w:color w:val="CC0000"/>
              </w:rPr>
              <w:t>5.1a.1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 w:firstLine="5"/>
              <w:jc w:val="left"/>
            </w:pPr>
            <w:r>
              <w:t>Opzionalmente, assegna un cuoco per il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Il cuoco non è disponibile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22" w:name="_heading=h.9ph18g8crutj" w:colFirst="0" w:colLast="0"/>
            <w:bookmarkEnd w:id="22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oppure ripete il passo 5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23" w:name="_heading=h.tyjcwt" w:colFirst="0" w:colLast="0"/>
      <w:bookmarkEnd w:id="23"/>
      <w:r>
        <w:t>Estensione 1a</w:t>
      </w:r>
    </w:p>
    <w:tbl>
      <w:tblPr>
        <w:tblStyle w:val="a5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24" w:name="_heading=h.1t3h5sf" w:colFirst="0" w:colLast="0"/>
            <w:bookmarkEnd w:id="24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25" w:name="_heading=h.4d34og8" w:colFirst="0" w:colLast="0"/>
            <w:bookmarkEnd w:id="25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26" w:name="_heading=h.2s8eyo1" w:colFirst="0" w:colLast="0"/>
            <w:bookmarkEnd w:id="26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27" w:name="_heading=h.17dp8vu" w:colFirst="0" w:colLast="0"/>
            <w:bookmarkEnd w:id="27"/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color w:val="FF0000"/>
              </w:rPr>
            </w:pPr>
            <w:r>
              <w:t>Apre una scheda già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Fornisce la scheda dell’evento esistente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i/>
              </w:rPr>
            </w:pPr>
            <w:r>
              <w:rPr>
                <w:i/>
              </w:rPr>
              <w:t>Se desidera continua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28" w:name="_heading=h.25sdvrytn6m0" w:colFirst="0" w:colLast="0"/>
      <w:bookmarkEnd w:id="28"/>
      <w:r>
        <w:rPr>
          <w:color w:val="CC0000"/>
        </w:rPr>
        <w:t>Eccezione 1a.1a</w:t>
      </w:r>
    </w:p>
    <w:tbl>
      <w:tblPr>
        <w:tblStyle w:val="a6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29" w:name="_heading=h.iwzhgw442u8" w:colFirst="0" w:colLast="0"/>
            <w:bookmarkEnd w:id="29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30" w:name="_heading=h.kfu3hg3hyfbm" w:colFirst="0" w:colLast="0"/>
            <w:bookmarkEnd w:id="30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31" w:name="_heading=h.427ef8gv4hdu" w:colFirst="0" w:colLast="0"/>
            <w:bookmarkEnd w:id="31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32" w:name="_heading=h.8bjkek1egvuf" w:colFirst="0" w:colLast="0"/>
            <w:bookmarkEnd w:id="32"/>
            <w:r>
              <w:rPr>
                <w:color w:val="CC0000"/>
              </w:rPr>
              <w:t>1a.1a.1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Apre una scheda già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La scheda dell’evento non è di proprietà dell’organizzatore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33" w:name="_heading=h.koi48ntnyxx1" w:colFirst="0" w:colLast="0"/>
            <w:bookmarkEnd w:id="33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34" w:name="_heading=h.4un5e6xwiwok" w:colFirst="0" w:colLast="0"/>
      <w:bookmarkEnd w:id="34"/>
      <w:r>
        <w:t>Estensione 1b</w:t>
      </w:r>
    </w:p>
    <w:tbl>
      <w:tblPr>
        <w:tblStyle w:val="a7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35" w:name="_heading=h.vdm9bx9wx9ti" w:colFirst="0" w:colLast="0"/>
            <w:bookmarkEnd w:id="35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36" w:name="_heading=h.6lef10n6n42w" w:colFirst="0" w:colLast="0"/>
            <w:bookmarkEnd w:id="36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37" w:name="_heading=h.ffuxa1qfims1" w:colFirst="0" w:colLast="0"/>
            <w:bookmarkEnd w:id="37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38" w:name="_heading=h.vfjsbxuy6cdg" w:colFirst="0" w:colLast="0"/>
            <w:bookmarkEnd w:id="38"/>
            <w:r>
              <w:t>1b.1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Cancella un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Cancella l’evento che non sarà più visibile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39" w:name="_heading=h.u81r7eclzkzf" w:colFirst="0" w:colLast="0"/>
            <w:bookmarkEnd w:id="39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873751">
            <w:pPr>
              <w:ind w:left="141"/>
              <w:jc w:val="left"/>
              <w:rPr>
                <w:i/>
              </w:rPr>
            </w:pPr>
            <w:r>
              <w:rPr>
                <w:i/>
              </w:rPr>
              <w:t>T</w:t>
            </w:r>
            <w:r w:rsidR="00000000">
              <w:rPr>
                <w:i/>
              </w:rPr>
              <w:t>ermina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40" w:name="_heading=h.akc2nhwx8hx8" w:colFirst="0" w:colLast="0"/>
      <w:bookmarkEnd w:id="40"/>
      <w:r>
        <w:rPr>
          <w:color w:val="CC0000"/>
        </w:rPr>
        <w:t>Eccezione 1b.1a</w:t>
      </w:r>
    </w:p>
    <w:tbl>
      <w:tblPr>
        <w:tblStyle w:val="a8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41" w:name="_heading=h.dam9xdyslgyn" w:colFirst="0" w:colLast="0"/>
            <w:bookmarkEnd w:id="41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42" w:name="_heading=h.s6ydzl7abt5p" w:colFirst="0" w:colLast="0"/>
            <w:bookmarkEnd w:id="42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43" w:name="_heading=h.rbpjwk3d1m0g" w:colFirst="0" w:colLast="0"/>
            <w:bookmarkEnd w:id="43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44" w:name="_heading=h.25qinge2465m" w:colFirst="0" w:colLast="0"/>
            <w:bookmarkEnd w:id="44"/>
            <w:r>
              <w:rPr>
                <w:color w:val="CC0000"/>
              </w:rPr>
              <w:t>1a.1a.1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Cancella un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L’evento è in corso e non può essere eliminato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45" w:name="_heading=h.ob8h6iaxjwm4" w:colFirst="0" w:colLast="0"/>
            <w:bookmarkEnd w:id="45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46" w:name="_heading=h.ebq9lpxfb3dn" w:colFirst="0" w:colLast="0"/>
      <w:bookmarkEnd w:id="46"/>
      <w:r>
        <w:rPr>
          <w:color w:val="CC0000"/>
        </w:rPr>
        <w:t>Eccezione 1b.1b</w:t>
      </w:r>
    </w:p>
    <w:tbl>
      <w:tblPr>
        <w:tblStyle w:val="a9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47" w:name="_heading=h.ke7bdrdu9amk" w:colFirst="0" w:colLast="0"/>
            <w:bookmarkEnd w:id="47"/>
            <w:r>
              <w:lastRenderedPageBreak/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48" w:name="_heading=h.1ffe75xf1mdx" w:colFirst="0" w:colLast="0"/>
            <w:bookmarkEnd w:id="48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49" w:name="_heading=h.kgqh4ihyfmcv" w:colFirst="0" w:colLast="0"/>
            <w:bookmarkEnd w:id="49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50" w:name="_heading=h.b6nv2x8050it" w:colFirst="0" w:colLast="0"/>
            <w:bookmarkEnd w:id="50"/>
            <w:r>
              <w:rPr>
                <w:color w:val="CC0000"/>
              </w:rPr>
              <w:t>1b.1b.1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Cancella un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La scheda dell’evento non è di proprietà dell’organizzatore e quindi non può eliminarlo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51" w:name="_heading=h.r1h78wttl734" w:colFirst="0" w:colLast="0"/>
            <w:bookmarkEnd w:id="51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52" w:name="_heading=h.ee51caxzk5y" w:colFirst="0" w:colLast="0"/>
      <w:bookmarkEnd w:id="52"/>
      <w:r>
        <w:t>Estensione 1c</w:t>
      </w:r>
    </w:p>
    <w:tbl>
      <w:tblPr>
        <w:tblStyle w:val="aa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53" w:name="_heading=h.gat92f5es698" w:colFirst="0" w:colLast="0"/>
            <w:bookmarkEnd w:id="53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54" w:name="_heading=h.u689668lrjx" w:colFirst="0" w:colLast="0"/>
            <w:bookmarkEnd w:id="54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55" w:name="_heading=h.du02fr4gcdsv" w:colFirst="0" w:colLast="0"/>
            <w:bookmarkEnd w:id="55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56" w:name="_heading=h.7djv5450qn41" w:colFirst="0" w:colLast="0"/>
            <w:bookmarkEnd w:id="56"/>
            <w:r>
              <w:t>1c.1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Annulla l’evento o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Annulla l’evento o il singolo servizio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57" w:name="_heading=h.g1nrssw1zeo0" w:colFirst="0" w:colLast="0"/>
            <w:bookmarkEnd w:id="57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i/>
              </w:rPr>
            </w:pPr>
            <w:r>
              <w:rPr>
                <w:i/>
              </w:rPr>
              <w:t>Salta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58" w:name="_heading=h.ke8px3uxqyln" w:colFirst="0" w:colLast="0"/>
      <w:bookmarkEnd w:id="58"/>
      <w:r>
        <w:t>Estensione 1d</w:t>
      </w:r>
    </w:p>
    <w:tbl>
      <w:tblPr>
        <w:tblStyle w:val="ab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59" w:name="_heading=h.wgqe9kwm0s8w" w:colFirst="0" w:colLast="0"/>
            <w:bookmarkEnd w:id="59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60" w:name="_heading=h.dgmbni5u2j9m" w:colFirst="0" w:colLast="0"/>
            <w:bookmarkEnd w:id="60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61" w:name="_heading=h.b4fwvycn1u67" w:colFirst="0" w:colLast="0"/>
            <w:bookmarkEnd w:id="61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62" w:name="_heading=h.ymauwcpdtdje" w:colFirst="0" w:colLast="0"/>
            <w:bookmarkEnd w:id="62"/>
            <w:r>
              <w:t>1d.1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Crea un evento ricorrente con uno stato*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il nuovo evento ricorrente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1d.2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Segna frequenza e durata o data di fine dell’evento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le nuove informazioni sull’evento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63" w:name="_heading=h.dcbz1t5dg0fi" w:colFirst="0" w:colLast="0"/>
            <w:bookmarkEnd w:id="63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jc w:val="left"/>
              <w:rPr>
                <w:i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64" w:name="_heading=h.2cofjkn3gyvf" w:colFirst="0" w:colLast="0"/>
      <w:bookmarkEnd w:id="64"/>
      <w:r>
        <w:t>Estensione 1e</w:t>
      </w:r>
    </w:p>
    <w:tbl>
      <w:tblPr>
        <w:tblStyle w:val="ac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65" w:name="_heading=h.me9sllc6jfhi" w:colFirst="0" w:colLast="0"/>
            <w:bookmarkEnd w:id="65"/>
            <w:r>
              <w:lastRenderedPageBreak/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66" w:name="_heading=h.sj81kdym0k9j" w:colFirst="0" w:colLast="0"/>
            <w:bookmarkEnd w:id="66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67" w:name="_heading=h.h970wm1kxh8a" w:colFirst="0" w:colLast="0"/>
            <w:bookmarkEnd w:id="67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68" w:name="_heading=h.mzmj7webkdh9" w:colFirst="0" w:colLast="0"/>
            <w:bookmarkEnd w:id="68"/>
            <w:r>
              <w:t>1e.1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Apre un evento ricorrente già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Fornisce la scheda dell’evento ricorrente esistente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i/>
              </w:rPr>
            </w:pPr>
            <w:r>
              <w:rPr>
                <w:i/>
              </w:rPr>
              <w:t xml:space="preserve">Se desidera continua altrimenti termina il caso d’uso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1e.2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Opzionalmente, modifica durata e/o luogo e/o numero di servizi e/o tipo servizio e/o numero di partecipanti e/o data e/o note sulla tipologia e/o frequenza e/o durata o data di fine della singola istanza o dell’istanza stessa e le successive o dell’intero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le modifiche all’istanza o a tutte le istanze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r>
              <w:t>1e.3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i/>
              </w:rPr>
            </w:pPr>
            <w:r>
              <w:t>Opzionalmente, elimina singola istanza o l’istanza stessa e le successive o l’intero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Cancella l’istanza o tutte le istanze che non saranno più visibili a nessuno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69" w:name="_heading=h.soj5ea1yp9oz" w:colFirst="0" w:colLast="0"/>
            <w:bookmarkEnd w:id="69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i/>
              </w:rPr>
            </w:pPr>
            <w:r>
              <w:rPr>
                <w:i/>
              </w:rPr>
              <w:t xml:space="preserve">Se desidera salta al passo 3 altrimenti termina il caso d’uso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70" w:name="_heading=h.vfhzfbusq7sh" w:colFirst="0" w:colLast="0"/>
      <w:bookmarkEnd w:id="70"/>
      <w:r>
        <w:rPr>
          <w:color w:val="CC0000"/>
        </w:rPr>
        <w:t>Eccezione 1e.1e</w:t>
      </w:r>
    </w:p>
    <w:tbl>
      <w:tblPr>
        <w:tblStyle w:val="ad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71" w:name="_heading=h.jt7ld6f9eih4" w:colFirst="0" w:colLast="0"/>
            <w:bookmarkEnd w:id="71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72" w:name="_heading=h.c35bl8bhus0u" w:colFirst="0" w:colLast="0"/>
            <w:bookmarkEnd w:id="72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73" w:name="_heading=h.u3pcdc8kt5zn" w:colFirst="0" w:colLast="0"/>
            <w:bookmarkEnd w:id="73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74" w:name="_heading=h.or70987fq07j" w:colFirst="0" w:colLast="0"/>
            <w:bookmarkEnd w:id="74"/>
            <w:r>
              <w:rPr>
                <w:color w:val="CC0000"/>
              </w:rPr>
              <w:t>1e.1e.1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Apre un evento ricorrente già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La scheda dell’evento ricorrente non è di proprietà dell’organizzatore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75" w:name="_heading=h.k73fbhlf2pzf" w:colFirst="0" w:colLast="0"/>
            <w:bookmarkEnd w:id="75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76" w:name="_heading=h.ot315qypuv36" w:colFirst="0" w:colLast="0"/>
      <w:bookmarkEnd w:id="76"/>
      <w:r>
        <w:t>Estensione 2a</w:t>
      </w:r>
    </w:p>
    <w:tbl>
      <w:tblPr>
        <w:tblStyle w:val="ae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77" w:name="_heading=h.5myt1as4bcul" w:colFirst="0" w:colLast="0"/>
            <w:bookmarkEnd w:id="77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78" w:name="_heading=h.tgp4iw6s2igr" w:colFirst="0" w:colLast="0"/>
            <w:bookmarkEnd w:id="78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79" w:name="_heading=h.wnw64xsl2mrk" w:colFirst="0" w:colLast="0"/>
            <w:bookmarkEnd w:id="79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80" w:name="_heading=h.prvuyq7jxndg" w:colFirst="0" w:colLast="0"/>
            <w:bookmarkEnd w:id="80"/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Modifica la durata e/o luogo e/o numero di servizi e/o tipo servizio e/o numero di partecipanti e/o data e/o note sulla tipologia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le modifiche sulla scheda dell’evento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81" w:name="_heading=h.z826b0gomycm" w:colFirst="0" w:colLast="0"/>
            <w:bookmarkEnd w:id="81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  <w:rPr>
                <w:i/>
              </w:rPr>
            </w:pPr>
            <w:r>
              <w:rPr>
                <w:i/>
              </w:rPr>
              <w:t>Salta al passo 4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82" w:name="_heading=h.dml4r6l0u05w" w:colFirst="0" w:colLast="0"/>
      <w:bookmarkEnd w:id="82"/>
      <w:r>
        <w:t>Estensione 3a</w:t>
      </w:r>
    </w:p>
    <w:tbl>
      <w:tblPr>
        <w:tblStyle w:val="af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83" w:name="_heading=h.67ebxithsm2n" w:colFirst="0" w:colLast="0"/>
            <w:bookmarkEnd w:id="83"/>
            <w:r>
              <w:lastRenderedPageBreak/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84" w:name="_heading=h.afokngkz4d08" w:colFirst="0" w:colLast="0"/>
            <w:bookmarkEnd w:id="84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85" w:name="_heading=h.qrtt7n1px7yj" w:colFirst="0" w:colLast="0"/>
            <w:bookmarkEnd w:id="85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86" w:name="_heading=h.9c7auo5z6x10" w:colFirst="0" w:colLast="0"/>
            <w:bookmarkEnd w:id="86"/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</w:pPr>
            <w:r>
              <w:t>Modifica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la modifica dello chef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87" w:name="_heading=h.aapcf18y1zht" w:colFirst="0" w:colLast="0"/>
            <w:bookmarkEnd w:id="87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altrimenti prosegue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88" w:name="_heading=h.juvnpdet8fya" w:colFirst="0" w:colLast="0"/>
      <w:bookmarkEnd w:id="88"/>
      <w:r>
        <w:rPr>
          <w:color w:val="CC0000"/>
        </w:rPr>
        <w:t>Eccezione 3a.3a</w:t>
      </w:r>
    </w:p>
    <w:tbl>
      <w:tblPr>
        <w:tblStyle w:val="af0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89" w:name="_heading=h.lpob3ensul5y" w:colFirst="0" w:colLast="0"/>
            <w:bookmarkEnd w:id="89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90" w:name="_heading=h.fy4qomg2gpxt" w:colFirst="0" w:colLast="0"/>
            <w:bookmarkEnd w:id="90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91" w:name="_heading=h.yqdn6wwfyxln" w:colFirst="0" w:colLast="0"/>
            <w:bookmarkEnd w:id="91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92" w:name="_heading=h.d3qe5aii3wsp" w:colFirst="0" w:colLast="0"/>
            <w:bookmarkEnd w:id="92"/>
            <w:r>
              <w:rPr>
                <w:color w:val="CC0000"/>
              </w:rPr>
              <w:t>3a.3a.1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</w:pPr>
            <w:r>
              <w:t>Modifica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Lo chef non è disponibile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93" w:name="_heading=h.nn4lr6vim3av" w:colFirst="0" w:colLast="0"/>
            <w:bookmarkEnd w:id="93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oppure ripete il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94" w:name="_heading=h.q69eyrca6th2" w:colFirst="0" w:colLast="0"/>
      <w:bookmarkEnd w:id="94"/>
      <w:r>
        <w:t>Estensione 4a</w:t>
      </w:r>
    </w:p>
    <w:tbl>
      <w:tblPr>
        <w:tblStyle w:val="af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95" w:name="_heading=h.ea28wsmuzwmp" w:colFirst="0" w:colLast="0"/>
            <w:bookmarkEnd w:id="95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96" w:name="_heading=h.ci0ww6p0pwv8" w:colFirst="0" w:colLast="0"/>
            <w:bookmarkEnd w:id="96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97" w:name="_heading=h.xbgc1guxgooh" w:colFirst="0" w:colLast="0"/>
            <w:bookmarkEnd w:id="97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98" w:name="_heading=h.dc6b0whkq2ln" w:colFirst="0" w:colLast="0"/>
            <w:bookmarkEnd w:id="98"/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</w:pPr>
            <w:r>
              <w:t>Modifica assegnazione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la modifica del personale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99" w:name="_heading=h.5k4oq0sfb7xt" w:colFirst="0" w:colLast="0"/>
            <w:bookmarkEnd w:id="99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altrimenti prosegue al passo 5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100" w:name="_heading=h.8a460hkfgd4" w:colFirst="0" w:colLast="0"/>
      <w:bookmarkEnd w:id="100"/>
      <w:r>
        <w:rPr>
          <w:color w:val="CC0000"/>
        </w:rPr>
        <w:t>Eccezione 4a.4a</w:t>
      </w:r>
    </w:p>
    <w:tbl>
      <w:tblPr>
        <w:tblStyle w:val="af2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101" w:name="_heading=h.enywxxnllv7p" w:colFirst="0" w:colLast="0"/>
            <w:bookmarkEnd w:id="101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02" w:name="_heading=h.9ffumro6munz" w:colFirst="0" w:colLast="0"/>
            <w:bookmarkEnd w:id="102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03" w:name="_heading=h.zcjqrk6hb7uu" w:colFirst="0" w:colLast="0"/>
            <w:bookmarkEnd w:id="103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104" w:name="_heading=h.t6hhshvqa868" w:colFirst="0" w:colLast="0"/>
            <w:bookmarkEnd w:id="104"/>
            <w:r>
              <w:rPr>
                <w:color w:val="CC0000"/>
              </w:rPr>
              <w:t>4a.4a.1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</w:pPr>
            <w:r>
              <w:t>Modifica assegnazione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 w:firstLine="6"/>
              <w:jc w:val="left"/>
            </w:pPr>
            <w:r>
              <w:t>Il personale non è disponibile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105" w:name="_heading=h.edb3eqsomhth" w:colFirst="0" w:colLast="0"/>
            <w:bookmarkEnd w:id="105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oppure ripete il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 w:firstLine="6"/>
              <w:jc w:val="left"/>
            </w:pPr>
          </w:p>
        </w:tc>
      </w:tr>
    </w:tbl>
    <w:p w:rsidR="00F324AC" w:rsidRDefault="00000000">
      <w:pPr>
        <w:pStyle w:val="Titolo1"/>
        <w:spacing w:after="0"/>
      </w:pPr>
      <w:bookmarkStart w:id="106" w:name="_heading=h.utwbf9k9sjeg" w:colFirst="0" w:colLast="0"/>
      <w:bookmarkEnd w:id="106"/>
      <w:r>
        <w:t>Estensione 5a</w:t>
      </w:r>
    </w:p>
    <w:tbl>
      <w:tblPr>
        <w:tblStyle w:val="af3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107" w:name="_heading=h.iq8lbpwp9qq5" w:colFirst="0" w:colLast="0"/>
            <w:bookmarkEnd w:id="107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08" w:name="_heading=h.x652gtcqe33h" w:colFirst="0" w:colLast="0"/>
            <w:bookmarkEnd w:id="108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09" w:name="_heading=h.kiklqwwxj6fr" w:colFirst="0" w:colLast="0"/>
            <w:bookmarkEnd w:id="109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</w:pPr>
            <w:bookmarkStart w:id="110" w:name="_heading=h.sy3yj5z6z2r6" w:colFirst="0" w:colLast="0"/>
            <w:bookmarkEnd w:id="110"/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</w:pPr>
            <w:r>
              <w:t>Modifica cuoco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Registra la modifica del cuoco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111" w:name="_heading=h.x9oq2ledy7t3" w:colFirst="0" w:colLast="0"/>
            <w:bookmarkEnd w:id="111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altrimenti prosegue al passo 6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000000">
      <w:pPr>
        <w:pStyle w:val="Titolo1"/>
        <w:spacing w:after="0"/>
        <w:rPr>
          <w:color w:val="CC0000"/>
        </w:rPr>
      </w:pPr>
      <w:bookmarkStart w:id="112" w:name="_heading=h.dke1f22oe4xg" w:colFirst="0" w:colLast="0"/>
      <w:bookmarkEnd w:id="112"/>
      <w:r>
        <w:rPr>
          <w:color w:val="CC0000"/>
        </w:rPr>
        <w:t>Eccezione 5a.5a</w:t>
      </w:r>
    </w:p>
    <w:tbl>
      <w:tblPr>
        <w:tblStyle w:val="af4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324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</w:pPr>
            <w:bookmarkStart w:id="113" w:name="_heading=h.dvwq4loz4ydb" w:colFirst="0" w:colLast="0"/>
            <w:bookmarkEnd w:id="113"/>
            <w:r>
              <w:lastRenderedPageBreak/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14" w:name="_heading=h.d2pxb1lemamk" w:colFirst="0" w:colLast="0"/>
            <w:bookmarkEnd w:id="114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2"/>
              <w:spacing w:before="0" w:after="0"/>
              <w:ind w:left="100"/>
              <w:jc w:val="center"/>
            </w:pPr>
            <w:bookmarkStart w:id="115" w:name="_heading=h.fjohyf7ph6g1" w:colFirst="0" w:colLast="0"/>
            <w:bookmarkEnd w:id="115"/>
            <w:r>
              <w:t>Sistema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pStyle w:val="Titolo3"/>
              <w:spacing w:before="0"/>
              <w:jc w:val="left"/>
              <w:rPr>
                <w:color w:val="CC0000"/>
              </w:rPr>
            </w:pPr>
            <w:bookmarkStart w:id="116" w:name="_heading=h.660y7s4y7nr8" w:colFirst="0" w:colLast="0"/>
            <w:bookmarkEnd w:id="116"/>
            <w:r>
              <w:rPr>
                <w:color w:val="CC0000"/>
              </w:rPr>
              <w:t>5a.5a.1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</w:pPr>
            <w:r>
              <w:t>Modifica cuoco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41"/>
              <w:jc w:val="left"/>
            </w:pPr>
            <w:r>
              <w:t>Il cuoco non è disponibile</w:t>
            </w:r>
          </w:p>
        </w:tc>
      </w:tr>
      <w:tr w:rsidR="00F324A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pStyle w:val="Titolo3"/>
              <w:spacing w:before="0"/>
              <w:jc w:val="left"/>
            </w:pPr>
            <w:bookmarkStart w:id="117" w:name="_heading=h.p61fjdcqp9m9" w:colFirst="0" w:colLast="0"/>
            <w:bookmarkEnd w:id="117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000000">
            <w:pPr>
              <w:ind w:left="100"/>
              <w:jc w:val="left"/>
              <w:rPr>
                <w:i/>
              </w:rPr>
            </w:pPr>
            <w:r>
              <w:rPr>
                <w:i/>
              </w:rPr>
              <w:t>Se desidera termina il caso d’uso oppure ripete il passo 5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4AC" w:rsidRDefault="00F324AC">
            <w:pPr>
              <w:ind w:left="141"/>
              <w:jc w:val="left"/>
            </w:pPr>
          </w:p>
        </w:tc>
      </w:tr>
    </w:tbl>
    <w:p w:rsidR="00F324AC" w:rsidRDefault="00F324AC">
      <w:pPr>
        <w:rPr>
          <w:color w:val="FF0000"/>
        </w:rPr>
      </w:pPr>
    </w:p>
    <w:p w:rsidR="00F324AC" w:rsidRDefault="00000000">
      <w:pPr>
        <w:rPr>
          <w:i/>
        </w:rPr>
      </w:pPr>
      <w:r>
        <w:rPr>
          <w:i/>
        </w:rPr>
        <w:t>*Il cambiamento di stato (in corso, annullato, terminato) è automaticamente gestito dal sistema</w:t>
      </w:r>
    </w:p>
    <w:sectPr w:rsidR="00F324AC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charset w:val="00"/>
    <w:family w:val="auto"/>
    <w:pitch w:val="default"/>
  </w:font>
  <w:font w:name="Bitter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AC"/>
    <w:rsid w:val="00873751"/>
    <w:rsid w:val="00F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7165"/>
  <w15:docId w15:val="{62CC5717-453A-47A7-A46D-56E6E484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6sPjkCQUNG6CWDGzsvGMI5YVDw==">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2</cp:revision>
  <dcterms:created xsi:type="dcterms:W3CDTF">2023-06-15T10:17:00Z</dcterms:created>
  <dcterms:modified xsi:type="dcterms:W3CDTF">2023-06-15T10:18:00Z</dcterms:modified>
</cp:coreProperties>
</file>