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4759" w14:textId="55AD7685" w:rsidR="006D5E7A" w:rsidRDefault="00AD3BF8" w:rsidP="00AA4796">
      <w:r>
        <w:t>Nei contratti</w:t>
      </w:r>
    </w:p>
    <w:p w14:paraId="36877556" w14:textId="70E10C52" w:rsidR="00AD3BF8" w:rsidRDefault="00AD3BF8" w:rsidP="00AD3BF8">
      <w:pPr>
        <w:pStyle w:val="Paragrafoelenco"/>
        <w:numPr>
          <w:ilvl w:val="0"/>
          <w:numId w:val="2"/>
        </w:numPr>
      </w:pPr>
      <w:r>
        <w:t>Nel passo 1a.1 passiamo evento come parametro, ma non lo usiamo in pre e post condizioni, perché nel modello di dominio non cambia nulla all’apertura di un evento, però se vuoi aprire un evento devi passare l’evento che vuoi aprire. Dobbiamo lasciarlo come parametro?</w:t>
      </w:r>
    </w:p>
    <w:p w14:paraId="6EDAF230" w14:textId="34EF5AC6" w:rsidR="00AD3BF8" w:rsidRDefault="00AD3BF8" w:rsidP="00AD3BF8">
      <w:pPr>
        <w:pStyle w:val="Paragrafoelenco"/>
        <w:numPr>
          <w:ilvl w:val="0"/>
          <w:numId w:val="2"/>
        </w:numPr>
      </w:pPr>
      <w:r>
        <w:t>Parametro unEvento negli SSD va bene che mettiamo solo evento come parametro nei contratti? (in gestire i menù fanno così)</w:t>
      </w:r>
    </w:p>
    <w:p w14:paraId="582B62FF" w14:textId="5EC98C33" w:rsidR="00AD3BF8" w:rsidRDefault="00AD3BF8" w:rsidP="00AD3BF8">
      <w:pPr>
        <w:pStyle w:val="Paragrafoelenco"/>
        <w:numPr>
          <w:ilvl w:val="0"/>
          <w:numId w:val="2"/>
        </w:numPr>
      </w:pPr>
      <w:r>
        <w:t>In eliminaEvento dobbiamo anche eliminare evento semplice e complesso che sono specializzazioni di evento?</w:t>
      </w:r>
      <w:r w:rsidR="00092587">
        <w:t xml:space="preserve"> E poi essendo composti da lavoro preparatorio e da servizio dobbiamo eliminare anche quelli?</w:t>
      </w:r>
    </w:p>
    <w:p w14:paraId="3B829D85" w14:textId="61A1C7A2" w:rsidR="004506F5" w:rsidRDefault="004506F5" w:rsidP="00AD3BF8">
      <w:pPr>
        <w:pStyle w:val="Paragrafoelenco"/>
        <w:numPr>
          <w:ilvl w:val="0"/>
          <w:numId w:val="2"/>
        </w:numPr>
      </w:pPr>
      <w:r>
        <w:t>Passo 1b.1 quale dei due è meglio?</w:t>
      </w:r>
    </w:p>
    <w:p w14:paraId="0E84923F" w14:textId="290A6C95" w:rsidR="006D24E3" w:rsidRDefault="006D24E3" w:rsidP="00AD3BF8">
      <w:pPr>
        <w:pStyle w:val="Paragrafoelenco"/>
        <w:numPr>
          <w:ilvl w:val="0"/>
          <w:numId w:val="2"/>
        </w:numPr>
      </w:pPr>
      <w:r>
        <w:t>Passo 1c.1 annullamento del servizio abbiamo aggiunto stato anche a Servizio</w:t>
      </w:r>
      <w:r w:rsidR="00343854">
        <w:t>, perché se è annullato non dev’essere eliminata nessuna istanza secondo noi.</w:t>
      </w:r>
    </w:p>
    <w:p w14:paraId="70181CFD" w14:textId="721FADA0" w:rsidR="00887E96" w:rsidRDefault="00887E96" w:rsidP="00AD3BF8">
      <w:pPr>
        <w:pStyle w:val="Paragrafoelenco"/>
        <w:numPr>
          <w:ilvl w:val="0"/>
          <w:numId w:val="2"/>
        </w:numPr>
      </w:pPr>
      <w:r>
        <w:rPr>
          <w:rFonts w:ascii="Roboto-Regular" w:hAnsi="Roboto-Regular" w:cs="Roboto-Regular"/>
          <w:sz w:val="24"/>
          <w:szCs w:val="24"/>
          <w:lang w:val="it-IT"/>
        </w:rPr>
        <w:t>“</w:t>
      </w:r>
      <w:r>
        <w:rPr>
          <w:rFonts w:ascii="Roboto-Regular" w:hAnsi="Roboto-Regular" w:cs="Roboto-Regular"/>
          <w:sz w:val="24"/>
          <w:szCs w:val="24"/>
          <w:lang w:val="it-IT"/>
        </w:rPr>
        <w:t>Quando si crea un evento, è possibile specificare se è ricorrente</w:t>
      </w:r>
      <w:r>
        <w:rPr>
          <w:rFonts w:ascii="Roboto-Regular" w:hAnsi="Roboto-Regular" w:cs="Roboto-Regular"/>
          <w:sz w:val="24"/>
          <w:szCs w:val="24"/>
          <w:lang w:val="it-IT"/>
        </w:rPr>
        <w:t xml:space="preserve">” </w:t>
      </w:r>
      <w:r>
        <w:t>Bisogna aggiungere un attributo ricorrenza sì/no in evento?</w:t>
      </w:r>
    </w:p>
    <w:sectPr w:rsidR="00887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1030A"/>
    <w:multiLevelType w:val="hybridMultilevel"/>
    <w:tmpl w:val="8C54ECC2"/>
    <w:lvl w:ilvl="0" w:tplc="AA1CA92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97010"/>
    <w:multiLevelType w:val="multilevel"/>
    <w:tmpl w:val="B21C92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08057161">
    <w:abstractNumId w:val="1"/>
  </w:num>
  <w:num w:numId="2" w16cid:durableId="34945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FB"/>
    <w:rsid w:val="00092587"/>
    <w:rsid w:val="00343854"/>
    <w:rsid w:val="004506F5"/>
    <w:rsid w:val="005F1201"/>
    <w:rsid w:val="006D24E3"/>
    <w:rsid w:val="006D5E7A"/>
    <w:rsid w:val="00715758"/>
    <w:rsid w:val="00887E96"/>
    <w:rsid w:val="00A131F5"/>
    <w:rsid w:val="00AA4796"/>
    <w:rsid w:val="00AD3BF8"/>
    <w:rsid w:val="00CA46FB"/>
    <w:rsid w:val="00E2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E51F"/>
  <w15:docId w15:val="{DCBE5713-A969-43FE-AF9F-742ABB65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AD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UTENTE</cp:lastModifiedBy>
  <cp:revision>6</cp:revision>
  <dcterms:created xsi:type="dcterms:W3CDTF">2023-06-16T08:09:00Z</dcterms:created>
  <dcterms:modified xsi:type="dcterms:W3CDTF">2023-06-19T11:32:00Z</dcterms:modified>
</cp:coreProperties>
</file>