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42ACCC1C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D5573">
        <w:rPr>
          <w:color w:val="FF0000"/>
          <w:sz w:val="20"/>
          <w:szCs w:val="20"/>
          <w:lang w:val="en-US"/>
        </w:rPr>
        <w:t>007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B54B020" w:rsidR="009F049C" w:rsidRPr="00DD5573" w:rsidRDefault="00D5752F">
      <w:pPr>
        <w:rPr>
          <w:color w:val="FF0000"/>
          <w:sz w:val="20"/>
          <w:szCs w:val="20"/>
        </w:rPr>
      </w:pPr>
      <w:r w:rsidRPr="00DD5573">
        <w:rPr>
          <w:b/>
          <w:sz w:val="20"/>
          <w:szCs w:val="20"/>
        </w:rPr>
        <w:t>GROUP</w:t>
      </w:r>
      <w:r w:rsidR="009F049C" w:rsidRPr="00DD5573">
        <w:rPr>
          <w:b/>
          <w:sz w:val="20"/>
          <w:szCs w:val="20"/>
        </w:rPr>
        <w:t xml:space="preserve"> MEMBERS: </w:t>
      </w:r>
      <w:r w:rsidR="00DD5573" w:rsidRPr="00DD5573">
        <w:rPr>
          <w:color w:val="FF0000"/>
          <w:sz w:val="20"/>
          <w:szCs w:val="20"/>
        </w:rPr>
        <w:t>Alberto Pasqualetto, M</w:t>
      </w:r>
      <w:r w:rsidR="00DD5573">
        <w:rPr>
          <w:color w:val="FF0000"/>
          <w:sz w:val="20"/>
          <w:szCs w:val="20"/>
        </w:rPr>
        <w:t xml:space="preserve">ichela </w:t>
      </w:r>
      <w:proofErr w:type="spellStart"/>
      <w:r w:rsidR="00DD5573">
        <w:rPr>
          <w:color w:val="FF0000"/>
          <w:sz w:val="20"/>
          <w:szCs w:val="20"/>
        </w:rPr>
        <w:t>Schibuola</w:t>
      </w:r>
      <w:proofErr w:type="spellEnd"/>
      <w:r w:rsidR="00DD5573">
        <w:rPr>
          <w:color w:val="FF0000"/>
          <w:sz w:val="20"/>
          <w:szCs w:val="20"/>
        </w:rPr>
        <w:t>, Michele Sprocatti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2054BB57" w14:textId="645D3964" w:rsidR="00614490" w:rsidRDefault="002A5CAC">
      <w:pPr>
        <w:rPr>
          <w:color w:val="FF0000"/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</w:t>
      </w:r>
      <w:r w:rsidR="0086272E">
        <w:rPr>
          <w:i/>
          <w:color w:val="FF0000"/>
          <w:sz w:val="20"/>
          <w:szCs w:val="20"/>
          <w:lang w:val="en-US"/>
        </w:rPr>
        <w:t xml:space="preserve"> </w:t>
      </w:r>
      <w:r w:rsidR="007A5577" w:rsidRPr="00DD181B">
        <w:rPr>
          <w:i/>
          <w:color w:val="FF0000"/>
          <w:sz w:val="20"/>
          <w:szCs w:val="20"/>
          <w:lang w:val="en-US"/>
        </w:rPr>
        <w:t>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p w14:paraId="7BFA1CE0" w14:textId="71F0074B" w:rsidR="002A5CAC" w:rsidRPr="0086272E" w:rsidRDefault="00200553">
      <w:pPr>
        <w:rPr>
          <w:color w:val="000000" w:themeColor="text1"/>
          <w:sz w:val="20"/>
          <w:szCs w:val="20"/>
          <w:lang w:val="en-US"/>
        </w:rPr>
      </w:pPr>
      <w:r w:rsidRPr="0086272E">
        <w:rPr>
          <w:color w:val="000000" w:themeColor="text1"/>
          <w:sz w:val="20"/>
          <w:szCs w:val="20"/>
          <w:lang w:val="en-US"/>
        </w:rPr>
        <w:t xml:space="preserve">Our code takes more than 10 minutes for 100M </w:t>
      </w:r>
      <w:r w:rsidR="00614490" w:rsidRPr="0086272E">
        <w:rPr>
          <w:color w:val="000000" w:themeColor="text1"/>
          <w:sz w:val="20"/>
          <w:szCs w:val="20"/>
          <w:lang w:val="en-US"/>
        </w:rPr>
        <w:t>dataset,</w:t>
      </w:r>
      <w:r w:rsidRPr="0086272E">
        <w:rPr>
          <w:color w:val="000000" w:themeColor="text1"/>
          <w:sz w:val="20"/>
          <w:szCs w:val="20"/>
          <w:lang w:val="en-US"/>
        </w:rPr>
        <w:t xml:space="preserve"> but we are below</w:t>
      </w:r>
      <w:r w:rsidR="00614490" w:rsidRPr="0086272E">
        <w:rPr>
          <w:color w:val="000000" w:themeColor="text1"/>
          <w:sz w:val="20"/>
          <w:szCs w:val="20"/>
          <w:lang w:val="en-US"/>
        </w:rPr>
        <w:t xml:space="preserve"> 10 minutes</w:t>
      </w:r>
      <w:r w:rsidRPr="0086272E">
        <w:rPr>
          <w:color w:val="000000" w:themeColor="text1"/>
          <w:sz w:val="20"/>
          <w:szCs w:val="20"/>
          <w:lang w:val="en-US"/>
        </w:rPr>
        <w:t xml:space="preserve"> for </w:t>
      </w:r>
      <w:r w:rsidR="00614490" w:rsidRPr="0086272E">
        <w:rPr>
          <w:color w:val="000000" w:themeColor="text1"/>
          <w:sz w:val="20"/>
          <w:szCs w:val="20"/>
          <w:lang w:val="en-US"/>
        </w:rPr>
        <w:t xml:space="preserve">the </w:t>
      </w:r>
      <w:r w:rsidRPr="0086272E">
        <w:rPr>
          <w:color w:val="000000" w:themeColor="text1"/>
          <w:sz w:val="20"/>
          <w:szCs w:val="20"/>
          <w:lang w:val="en-US"/>
        </w:rPr>
        <w:t>50M dataset</w:t>
      </w:r>
      <w:r w:rsidR="00614490" w:rsidRPr="0086272E">
        <w:rPr>
          <w:color w:val="000000" w:themeColor="text1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1D325CDD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</w:t>
            </w:r>
            <w:r w:rsidR="00200553">
              <w:rPr>
                <w:b/>
                <w:color w:val="FF0000"/>
                <w:sz w:val="20"/>
                <w:szCs w:val="20"/>
                <w:lang w:val="en-US"/>
              </w:rPr>
              <w:t>5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61908ECA" w:rsidR="007A5577" w:rsidRPr="00A5650E" w:rsidRDefault="004F47A0" w:rsidP="00614490">
            <w:pPr>
              <w:jc w:val="center"/>
            </w:pPr>
            <w:r>
              <w:t>98627.2</w:t>
            </w:r>
          </w:p>
        </w:tc>
        <w:tc>
          <w:tcPr>
            <w:tcW w:w="1984" w:type="dxa"/>
          </w:tcPr>
          <w:p w14:paraId="5BD32C9C" w14:textId="411B5296" w:rsidR="007A5577" w:rsidRPr="00A5650E" w:rsidRDefault="004F47A0" w:rsidP="00614490">
            <w:pPr>
              <w:jc w:val="center"/>
            </w:pPr>
            <w:r>
              <w:t>93.84</w:t>
            </w:r>
          </w:p>
        </w:tc>
        <w:tc>
          <w:tcPr>
            <w:tcW w:w="1843" w:type="dxa"/>
          </w:tcPr>
          <w:p w14:paraId="4F633BC1" w14:textId="01C2B753" w:rsidR="007A5577" w:rsidRPr="00A5650E" w:rsidRDefault="004F47A0" w:rsidP="00614490">
            <w:pPr>
              <w:jc w:val="center"/>
            </w:pPr>
            <w:r>
              <w:t>302881.5</w:t>
            </w:r>
          </w:p>
        </w:tc>
        <w:tc>
          <w:tcPr>
            <w:tcW w:w="2268" w:type="dxa"/>
          </w:tcPr>
          <w:p w14:paraId="4BF70513" w14:textId="25FF99C2" w:rsidR="007A5577" w:rsidRPr="00A5650E" w:rsidRDefault="004F47A0" w:rsidP="00614490">
            <w:pPr>
              <w:jc w:val="center"/>
            </w:pPr>
            <w:r>
              <w:t>33308.44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9BA8091" w:rsidR="007A5577" w:rsidRPr="00A5650E" w:rsidRDefault="004F47A0" w:rsidP="00614490">
            <w:pPr>
              <w:jc w:val="center"/>
            </w:pPr>
            <w:r>
              <w:t>52479.99</w:t>
            </w:r>
          </w:p>
        </w:tc>
        <w:tc>
          <w:tcPr>
            <w:tcW w:w="1984" w:type="dxa"/>
          </w:tcPr>
          <w:p w14:paraId="3DAF5BC5" w14:textId="42638622" w:rsidR="007A5577" w:rsidRPr="00A5650E" w:rsidRDefault="004F47A0" w:rsidP="00614490">
            <w:pPr>
              <w:jc w:val="center"/>
            </w:pPr>
            <w:r>
              <w:t>79.98</w:t>
            </w:r>
          </w:p>
        </w:tc>
        <w:tc>
          <w:tcPr>
            <w:tcW w:w="1843" w:type="dxa"/>
          </w:tcPr>
          <w:p w14:paraId="0B606AAA" w14:textId="62E32A64" w:rsidR="007A5577" w:rsidRPr="00A5650E" w:rsidRDefault="004F47A0" w:rsidP="00614490">
            <w:pPr>
              <w:jc w:val="center"/>
            </w:pPr>
            <w:r>
              <w:t>153672.96</w:t>
            </w:r>
          </w:p>
        </w:tc>
        <w:tc>
          <w:tcPr>
            <w:tcW w:w="2268" w:type="dxa"/>
          </w:tcPr>
          <w:p w14:paraId="53E555FF" w14:textId="3FDE37DD" w:rsidR="007A5577" w:rsidRPr="00A5650E" w:rsidRDefault="00614490" w:rsidP="00614490">
            <w:pPr>
              <w:jc w:val="center"/>
            </w:pPr>
            <w:r>
              <w:t>16990.64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4B11E496" w:rsidR="007A5577" w:rsidRPr="00A5650E" w:rsidRDefault="00614490" w:rsidP="00614490">
            <w:pPr>
              <w:jc w:val="center"/>
            </w:pPr>
            <w:r>
              <w:t>26908.417</w:t>
            </w:r>
          </w:p>
        </w:tc>
        <w:tc>
          <w:tcPr>
            <w:tcW w:w="1984" w:type="dxa"/>
          </w:tcPr>
          <w:p w14:paraId="40157587" w14:textId="3D84B50F" w:rsidR="007A5577" w:rsidRPr="00A5650E" w:rsidRDefault="00614490" w:rsidP="00614490">
            <w:pPr>
              <w:jc w:val="center"/>
            </w:pPr>
            <w:r>
              <w:t>82.27</w:t>
            </w:r>
          </w:p>
        </w:tc>
        <w:tc>
          <w:tcPr>
            <w:tcW w:w="1843" w:type="dxa"/>
          </w:tcPr>
          <w:p w14:paraId="124A9B6E" w14:textId="087B3D64" w:rsidR="007A5577" w:rsidRPr="00A5650E" w:rsidRDefault="00614490" w:rsidP="00614490">
            <w:pPr>
              <w:jc w:val="center"/>
            </w:pPr>
            <w:r>
              <w:t>78499.81</w:t>
            </w:r>
          </w:p>
        </w:tc>
        <w:tc>
          <w:tcPr>
            <w:tcW w:w="2268" w:type="dxa"/>
          </w:tcPr>
          <w:p w14:paraId="53398734" w14:textId="7AEED235" w:rsidR="007A5577" w:rsidRPr="00A5650E" w:rsidRDefault="00614490" w:rsidP="00614490">
            <w:pPr>
              <w:jc w:val="center"/>
            </w:pPr>
            <w:r>
              <w:t>9007.74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370333E4" w:rsidR="007A5577" w:rsidRPr="00A5650E" w:rsidRDefault="00614490" w:rsidP="00614490">
            <w:pPr>
              <w:jc w:val="center"/>
            </w:pPr>
            <w:r>
              <w:t>13090.33</w:t>
            </w:r>
          </w:p>
        </w:tc>
        <w:tc>
          <w:tcPr>
            <w:tcW w:w="1984" w:type="dxa"/>
          </w:tcPr>
          <w:p w14:paraId="0A8804FD" w14:textId="4DE1980B" w:rsidR="007A5577" w:rsidRPr="00A5650E" w:rsidRDefault="00614490" w:rsidP="00614490">
            <w:pPr>
              <w:jc w:val="center"/>
            </w:pPr>
            <w:r>
              <w:t>108.48</w:t>
            </w:r>
          </w:p>
        </w:tc>
        <w:tc>
          <w:tcPr>
            <w:tcW w:w="1843" w:type="dxa"/>
          </w:tcPr>
          <w:p w14:paraId="1F342492" w14:textId="10EA7664" w:rsidR="007A5577" w:rsidRPr="00A5650E" w:rsidRDefault="00614490" w:rsidP="00614490">
            <w:pPr>
              <w:jc w:val="center"/>
            </w:pPr>
            <w:r>
              <w:t>39614.39</w:t>
            </w:r>
          </w:p>
        </w:tc>
        <w:tc>
          <w:tcPr>
            <w:tcW w:w="2268" w:type="dxa"/>
          </w:tcPr>
          <w:p w14:paraId="2E6BB388" w14:textId="0DCC9586" w:rsidR="007A5577" w:rsidRPr="00A5650E" w:rsidRDefault="00614490" w:rsidP="00614490">
            <w:pPr>
              <w:jc w:val="center"/>
            </w:pPr>
            <w:r>
              <w:t>4754.29</w:t>
            </w:r>
          </w:p>
        </w:tc>
      </w:tr>
    </w:tbl>
    <w:p w14:paraId="2C103928" w14:textId="77777777" w:rsidR="0048373C" w:rsidRDefault="0048373C"/>
    <w:p w14:paraId="450E64E8" w14:textId="59C62FBD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</w:t>
      </w:r>
      <w:proofErr w:type="gramStart"/>
      <w:r w:rsidR="00695B13">
        <w:rPr>
          <w:sz w:val="20"/>
          <w:szCs w:val="20"/>
          <w:lang w:val="en-US"/>
        </w:rPr>
        <w:t>set</w:t>
      </w:r>
      <w:proofErr w:type="gramEnd"/>
      <w:r w:rsidR="00695B13">
        <w:rPr>
          <w:sz w:val="20"/>
          <w:szCs w:val="20"/>
          <w:lang w:val="en-US"/>
        </w:rPr>
        <w:t xml:space="preserve">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86272E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7EBA22D" w:rsidR="00695B13" w:rsidRPr="00A5650E" w:rsidRDefault="00200553" w:rsidP="000B12A8">
            <w:pPr>
              <w:jc w:val="center"/>
            </w:pPr>
            <w:r w:rsidRPr="00200553">
              <w:t>8.831669208026307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86665E6" w14:textId="4AC81A49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15</w:t>
            </w:r>
          </w:p>
        </w:tc>
        <w:tc>
          <w:tcPr>
            <w:tcW w:w="2912" w:type="dxa"/>
          </w:tcPr>
          <w:p w14:paraId="4B5FF428" w14:textId="51B91639" w:rsidR="00695B13" w:rsidRPr="00A5650E" w:rsidRDefault="00200553" w:rsidP="000B12A8">
            <w:pPr>
              <w:jc w:val="center"/>
            </w:pPr>
            <w:r>
              <w:t>70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2BC79587" w:rsidR="00695B13" w:rsidRPr="00A5650E" w:rsidRDefault="00200553" w:rsidP="000B12A8">
            <w:pPr>
              <w:jc w:val="center"/>
            </w:pPr>
            <w:r w:rsidRPr="00200553">
              <w:t>6.501931097758571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0C0B049" w14:textId="3FF1B28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40</w:t>
            </w:r>
          </w:p>
        </w:tc>
        <w:tc>
          <w:tcPr>
            <w:tcW w:w="2912" w:type="dxa"/>
          </w:tcPr>
          <w:p w14:paraId="6B37B6C2" w14:textId="527F1417" w:rsidR="00695B13" w:rsidRPr="00A5650E" w:rsidRDefault="00200553" w:rsidP="000B12A8">
            <w:pPr>
              <w:jc w:val="center"/>
            </w:pPr>
            <w:r>
              <w:t>52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56A20314" w:rsidR="00695B13" w:rsidRPr="00A5650E" w:rsidRDefault="00200553" w:rsidP="000B12A8">
            <w:pPr>
              <w:jc w:val="center"/>
            </w:pPr>
            <w:r w:rsidRPr="00200553">
              <w:t>3.7329465573458154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06C32114" w14:textId="2785783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87</w:t>
            </w:r>
          </w:p>
        </w:tc>
        <w:tc>
          <w:tcPr>
            <w:tcW w:w="2912" w:type="dxa"/>
          </w:tcPr>
          <w:p w14:paraId="06D8A28F" w14:textId="2C16034D" w:rsidR="00695B13" w:rsidRPr="00A5650E" w:rsidRDefault="00200553" w:rsidP="000B12A8">
            <w:pPr>
              <w:jc w:val="center"/>
            </w:pPr>
            <w:r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32491E10" w:rsidR="00695B13" w:rsidRPr="00A5650E" w:rsidRDefault="00200553" w:rsidP="000B12A8">
            <w:pPr>
              <w:jc w:val="center"/>
            </w:pPr>
            <w:r w:rsidRPr="00200553">
              <w:t>2.21580256340677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0B590C30" w:rsidR="00695B13" w:rsidRPr="00A5650E" w:rsidRDefault="00200553" w:rsidP="000B12A8">
            <w:pPr>
              <w:jc w:val="center"/>
            </w:pPr>
            <w:r>
              <w:t>98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D3876C3" w14:textId="72354E66" w:rsidR="00695B13" w:rsidRPr="00A5650E" w:rsidRDefault="00200553" w:rsidP="000B12A8">
            <w:pPr>
              <w:jc w:val="center"/>
            </w:pPr>
            <w:r>
              <w:t>2</w:t>
            </w:r>
            <w:r w:rsidR="000B12A8"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67A7469" w:rsidR="00695B13" w:rsidRDefault="00200553" w:rsidP="000B12A8">
            <w:pPr>
              <w:jc w:val="center"/>
            </w:pPr>
            <w:r w:rsidRPr="00200553">
              <w:t>1.53291128249485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1FA04613" w:rsidR="00695B13" w:rsidRDefault="00200553" w:rsidP="000B12A8">
            <w:pPr>
              <w:jc w:val="center"/>
            </w:pPr>
            <w:r>
              <w:t>100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62AD00D2" w:rsidR="00695B13" w:rsidRDefault="00200553" w:rsidP="000B12A8">
            <w:pPr>
              <w:jc w:val="center"/>
            </w:pPr>
            <w:r>
              <w:t>0</w:t>
            </w:r>
            <w:r w:rsidR="000B12A8"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9700919">
    <w:abstractNumId w:val="0"/>
  </w:num>
  <w:num w:numId="2" w16cid:durableId="102054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00553"/>
    <w:rsid w:val="00247554"/>
    <w:rsid w:val="002A5CAC"/>
    <w:rsid w:val="00350EEB"/>
    <w:rsid w:val="00421BC6"/>
    <w:rsid w:val="00461284"/>
    <w:rsid w:val="0048373C"/>
    <w:rsid w:val="004C3D92"/>
    <w:rsid w:val="004F47A0"/>
    <w:rsid w:val="00562E0F"/>
    <w:rsid w:val="005F5AAD"/>
    <w:rsid w:val="00614490"/>
    <w:rsid w:val="00695B13"/>
    <w:rsid w:val="006B790B"/>
    <w:rsid w:val="006D0FCD"/>
    <w:rsid w:val="007A5577"/>
    <w:rsid w:val="007B361F"/>
    <w:rsid w:val="0083474E"/>
    <w:rsid w:val="008547CA"/>
    <w:rsid w:val="0086272E"/>
    <w:rsid w:val="008A01D8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A1D57"/>
    <w:rsid w:val="00DD181B"/>
    <w:rsid w:val="00DD5573"/>
    <w:rsid w:val="00E94568"/>
    <w:rsid w:val="00FE6E97"/>
    <w:rsid w:val="00FF367C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Sprocatti</cp:lastModifiedBy>
  <cp:revision>28</cp:revision>
  <cp:lastPrinted>2023-05-05T13:40:00Z</cp:lastPrinted>
  <dcterms:created xsi:type="dcterms:W3CDTF">2023-03-24T14:09:00Z</dcterms:created>
  <dcterms:modified xsi:type="dcterms:W3CDTF">2024-05-13T09:18:00Z</dcterms:modified>
</cp:coreProperties>
</file>