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eastAsiaTheme="minorHAnsi"/>
          <w:color w:val="5B9BD5" w:themeColor="accent1"/>
          <w:lang w:val="es-ES"/>
        </w:rPr>
        <w:id w:val="-311483525"/>
        <w:docPartObj>
          <w:docPartGallery w:val="Cover Pages"/>
          <w:docPartUnique/>
        </w:docPartObj>
      </w:sdtPr>
      <w:sdtEndPr>
        <w:rPr>
          <w:rFonts w:ascii="Arial" w:hAnsi="Arial" w:eastAsia="Arial" w:cs="Arial"/>
          <w:b/>
          <w:bCs/>
          <w:color w:val="auto"/>
          <w:sz w:val="64"/>
          <w:szCs w:val="64"/>
        </w:rPr>
      </w:sdtEndPr>
      <w:sdtContent>
        <w:p w:rsidR="005241BF" w:rsidRDefault="005241BF" w14:paraId="1033E832" w14:textId="2A5E177F">
          <w:pPr>
            <w:pStyle w:val="Sinespaciado"/>
            <w:spacing w:before="1540" w:after="240"/>
            <w:jc w:val="center"/>
            <w:rPr>
              <w:color w:val="5B9BD5" w:themeColor="accent1"/>
            </w:rPr>
          </w:pPr>
          <w:r>
            <w:rPr>
              <w:noProof/>
              <w:color w:val="5B9BD5" w:themeColor="accent1"/>
            </w:rPr>
            <w:drawing>
              <wp:inline distT="0" distB="0" distL="0" distR="0" wp14:anchorId="69DBA517" wp14:editId="2A5960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lang w:val="es-ES"/>
            </w:rPr>
            <w:alias w:val="Title"/>
            <w:tag w:val=""/>
            <w:id w:val="1735040861"/>
            <w:placeholder>
              <w:docPart w:val="257EC9D3C05A441A9D2C70A61F53B94B"/>
            </w:placeholder>
            <w:dataBinding w:prefixMappings="xmlns:ns0='http://purl.org/dc/elements/1.1/' xmlns:ns1='http://schemas.openxmlformats.org/package/2006/metadata/core-properties' " w:xpath="/ns1:coreProperties[1]/ns0:title[1]" w:storeItemID="{6C3C8BC8-F283-45AE-878A-BAB7291924A1}"/>
            <w:text/>
          </w:sdtPr>
          <w:sdtEndPr/>
          <w:sdtContent>
            <w:p w:rsidRPr="005241BF" w:rsidR="005241BF" w:rsidP="4A6A4ECD" w:rsidRDefault="5D81D563" w14:paraId="325F7140" w14:textId="25EC468B" w14:noSpellErr="1">
              <w:pPr>
                <w:pStyle w:val="Sinespaciado"/>
                <w:pBdr>
                  <w:top w:val="single" w:color="5B9BD5" w:themeColor="accent1" w:sz="6" w:space="6"/>
                  <w:bottom w:val="single" w:color="5B9BD5" w:themeColor="accent1" w:sz="6" w:space="6"/>
                </w:pBdr>
                <w:spacing w:after="240"/>
                <w:jc w:val="center"/>
                <w:rPr>
                  <w:rFonts w:ascii="Calibri Light" w:hAnsi="Calibri Light" w:eastAsia="宋体" w:cs="" w:asciiTheme="majorAscii" w:hAnsiTheme="majorAscii" w:eastAsiaTheme="majorEastAsia" w:cstheme="majorBidi"/>
                  <w:caps w:val="1"/>
                  <w:color w:val="5B9BD5" w:themeColor="accent1" w:themeTint="FF" w:themeShade="FF"/>
                  <w:sz w:val="80"/>
                  <w:szCs w:val="80"/>
                  <w:lang w:val="es-ES"/>
                </w:rPr>
              </w:pPr>
              <w:r w:rsidRPr="4A6A4ECD" w:rsidR="4A6A4ECD">
                <w:rPr>
                  <w:rFonts w:ascii="Calibri Light" w:hAnsi="Calibri Light" w:eastAsia="宋体" w:cs="" w:asciiTheme="majorAscii" w:hAnsiTheme="majorAscii" w:eastAsiaTheme="majorEastAsia" w:cstheme="majorBidi"/>
                  <w:caps w:val="1"/>
                  <w:color w:val="5B9BD5" w:themeColor="accent1" w:themeTint="FF" w:themeShade="FF"/>
                  <w:sz w:val="72"/>
                  <w:szCs w:val="72"/>
                  <w:lang w:val="es-ES"/>
                </w:rPr>
                <w:t>Plan de Proyecto del Software</w:t>
              </w:r>
            </w:p>
          </w:sdtContent>
        </w:sdt>
        <w:p w:rsidRPr="005241BF" w:rsidR="005241BF" w:rsidRDefault="005241BF" w14:paraId="128868BD" w14:textId="702ED28D">
          <w:pPr>
            <w:pStyle w:val="Sinespaciado"/>
            <w:jc w:val="center"/>
            <w:rPr>
              <w:color w:val="5B9BD5" w:themeColor="accent1"/>
              <w:sz w:val="28"/>
              <w:szCs w:val="28"/>
              <w:lang w:val="es-ES"/>
            </w:rPr>
          </w:pPr>
        </w:p>
        <w:p w:rsidR="005241BF" w:rsidRDefault="005241BF" w14:paraId="1626CEE3" w14:textId="4A5D43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41CEBC50" wp14:editId="2080CF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EE4" w:rsidRDefault="00677EE4" w14:paraId="7317A769" w14:textId="534C9D92">
                                <w:pPr>
                                  <w:pStyle w:val="Sinespaciado"/>
                                  <w:spacing w:after="40"/>
                                  <w:jc w:val="center"/>
                                  <w:rPr>
                                    <w:caps/>
                                    <w:color w:val="5B9BD5" w:themeColor="accent1"/>
                                    <w:sz w:val="28"/>
                                    <w:szCs w:val="28"/>
                                  </w:rPr>
                                </w:pPr>
                              </w:p>
                              <w:p w:rsidR="00677EE4" w:rsidRDefault="00851408" w14:paraId="6D7E616D" w14:textId="6F0D2BD0">
                                <w:pPr>
                                  <w:pStyle w:val="Sinespaciado"/>
                                  <w:jc w:val="center"/>
                                  <w:rPr>
                                    <w:color w:val="5B9BD5" w:themeColor="accent1"/>
                                  </w:rPr>
                                </w:pPr>
                                <w:sdt>
                                  <w:sdtPr>
                                    <w:rPr>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Pr="005241BF" w:rsidR="00677EE4">
                                      <w:rPr>
                                        <w:caps/>
                                        <w:color w:val="5B9BD5" w:themeColor="accent1"/>
                                        <w:sz w:val="28"/>
                                      </w:rPr>
                                      <w:t>ifesoft</w:t>
                                    </w:r>
                                  </w:sdtContent>
                                </w:sdt>
                              </w:p>
                              <w:p w:rsidR="00677EE4" w:rsidRDefault="00677EE4" w14:paraId="246C7D39" w14:textId="6EDE7A6D">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41CEBC50">
                    <v:stroke joinstyle="miter"/>
                    <v:path gradientshapeok="t" o:connecttype="rect"/>
                  </v:shapetype>
                  <v:shape id="Text Box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v:textbox style="mso-fit-shape-to-text:t" inset="0,0,0,0">
                      <w:txbxContent>
                        <w:p w:rsidR="00677EE4" w:rsidRDefault="00677EE4" w14:paraId="7317A769" w14:textId="534C9D92">
                          <w:pPr>
                            <w:pStyle w:val="NoSpacing"/>
                            <w:spacing w:after="40"/>
                            <w:jc w:val="center"/>
                            <w:rPr>
                              <w:caps/>
                              <w:color w:val="5B9BD5" w:themeColor="accent1"/>
                              <w:sz w:val="28"/>
                              <w:szCs w:val="28"/>
                            </w:rPr>
                          </w:pPr>
                        </w:p>
                        <w:p w:rsidR="00677EE4" w:rsidRDefault="00B0414D" w14:paraId="6D7E616D" w14:textId="6F0D2BD0">
                          <w:pPr>
                            <w:pStyle w:val="NoSpacing"/>
                            <w:jc w:val="center"/>
                            <w:rPr>
                              <w:color w:val="5B9BD5" w:themeColor="accent1"/>
                            </w:rPr>
                          </w:pPr>
                          <w:sdt>
                            <w:sdtPr>
                              <w:rPr>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Pr="005241BF" w:rsidR="00677EE4">
                                <w:rPr>
                                  <w:caps/>
                                  <w:color w:val="5B9BD5" w:themeColor="accent1"/>
                                  <w:sz w:val="28"/>
                                </w:rPr>
                                <w:t>ifesoft</w:t>
                              </w:r>
                            </w:sdtContent>
                          </w:sdt>
                        </w:p>
                        <w:p w:rsidR="00677EE4" w:rsidRDefault="00677EE4" w14:paraId="246C7D39" w14:textId="6EDE7A6D">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1731C79" wp14:editId="28181B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241BF" w:rsidP="45FB6D78" w:rsidRDefault="00B0414D" w14:paraId="385E776E" w14:textId="76EDB8EC">
          <w:pPr>
            <w:rPr>
              <w:rFonts w:ascii="Arial" w:hAnsi="Arial" w:eastAsia="Arial" w:cs="Arial"/>
              <w:b/>
              <w:bCs/>
              <w:sz w:val="64"/>
              <w:szCs w:val="64"/>
            </w:rPr>
          </w:pPr>
          <w:r>
            <w:rPr>
              <w:noProof/>
            </w:rPr>
            <mc:AlternateContent>
              <mc:Choice Requires="wps">
                <w:drawing>
                  <wp:anchor distT="91440" distB="91440" distL="365760" distR="365760" simplePos="0" relativeHeight="251660288" behindDoc="0" locked="0" layoutInCell="1" allowOverlap="1" wp14:anchorId="673632DA" wp14:editId="4B97E2C5">
                    <wp:simplePos x="0" y="0"/>
                    <wp:positionH relativeFrom="margin">
                      <wp:align>center</wp:align>
                    </wp:positionH>
                    <wp:positionV relativeFrom="margin">
                      <wp:posOffset>6483474</wp:posOffset>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4956" w:rsidP="00C74956" w:rsidRDefault="00C74956" w14:paraId="476729B3" w14:textId="77777777">
                                <w:pPr>
                                  <w:pStyle w:val="Sinespaciado"/>
                                  <w:jc w:val="center"/>
                                  <w:rPr>
                                    <w:color w:val="5B9BD5" w:themeColor="accent1"/>
                                  </w:rPr>
                                </w:pPr>
                                <w:r>
                                  <w:rPr>
                                    <w:noProof/>
                                    <w:color w:val="5B9BD5" w:themeColor="accent1"/>
                                  </w:rPr>
                                  <w:drawing>
                                    <wp:inline distT="0" distB="0" distL="0" distR="0" wp14:anchorId="355609FC" wp14:editId="40C9D679">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Pr="004903A0" w:rsidR="00C74956" w:rsidP="00B0414D" w:rsidRDefault="00C74956" w14:paraId="3C2878A9" w14:textId="6B01491F">
                                <w:pPr>
                                  <w:pStyle w:val="Sinespaciado"/>
                                  <w:pBdr>
                                    <w:top w:val="single" w:color="5B9BD5" w:themeColor="accent1" w:sz="6" w:space="10"/>
                                    <w:left w:val="single" w:color="FFFFFF" w:themeColor="background1" w:sz="2" w:space="10"/>
                                    <w:bottom w:val="single" w:color="5B9BD5" w:themeColor="accent1" w:sz="6" w:space="10"/>
                                    <w:right w:val="single" w:color="FFFFFF" w:themeColor="background1" w:sz="2" w:space="10"/>
                                  </w:pBdr>
                                  <w:spacing w:before="240" w:after="240"/>
                                  <w:jc w:val="center"/>
                                  <w:rPr>
                                    <w:color w:val="5B9BD5" w:themeColor="accent1"/>
                                    <w:sz w:val="24"/>
                                    <w:szCs w:val="24"/>
                                    <w:lang w:val="es-ES"/>
                                  </w:rPr>
                                </w:pPr>
                                <w:r w:rsidRPr="00C74956">
                                  <w:rPr>
                                    <w:color w:val="5B9BD5" w:themeColor="accent1"/>
                                    <w:sz w:val="24"/>
                                    <w:szCs w:val="24"/>
                                    <w:lang w:val="es-ES"/>
                                  </w:rPr>
                                  <w:t>Rubén García</w:t>
                                </w:r>
                                <w:r w:rsidR="0009181A">
                                  <w:rPr>
                                    <w:color w:val="5B9BD5" w:themeColor="accent1"/>
                                    <w:sz w:val="24"/>
                                    <w:szCs w:val="24"/>
                                    <w:lang w:val="es-ES"/>
                                  </w:rPr>
                                  <w:t xml:space="preserve">, </w:t>
                                </w:r>
                                <w:r w:rsidRPr="00C74956">
                                  <w:rPr>
                                    <w:color w:val="5B9BD5" w:themeColor="accent1"/>
                                    <w:sz w:val="24"/>
                                    <w:szCs w:val="24"/>
                                    <w:lang w:val="es-ES"/>
                                  </w:rPr>
                                  <w:t>Iván Fernández</w:t>
                                </w:r>
                                <w:r w:rsidR="00B0414D">
                                  <w:rPr>
                                    <w:color w:val="5B9BD5" w:themeColor="accent1"/>
                                    <w:sz w:val="24"/>
                                    <w:szCs w:val="24"/>
                                    <w:lang w:val="es-ES"/>
                                  </w:rPr>
                                  <w:t xml:space="preserve">, </w:t>
                                </w:r>
                                <w:r w:rsidRPr="00C74956">
                                  <w:rPr>
                                    <w:color w:val="5B9BD5" w:themeColor="accent1"/>
                                    <w:sz w:val="24"/>
                                    <w:szCs w:val="24"/>
                                    <w:lang w:val="es-ES"/>
                                  </w:rPr>
                                  <w:t>Alberto Pastor</w:t>
                                </w:r>
                                <w:r w:rsidR="0009181A">
                                  <w:rPr>
                                    <w:color w:val="5B9BD5" w:themeColor="accent1"/>
                                    <w:sz w:val="24"/>
                                    <w:szCs w:val="24"/>
                                    <w:lang w:val="es-ES"/>
                                  </w:rPr>
                                  <w:t xml:space="preserve">, </w:t>
                                </w:r>
                                <w:r w:rsidRPr="00C74956">
                                  <w:rPr>
                                    <w:color w:val="5B9BD5" w:themeColor="accent1"/>
                                    <w:sz w:val="24"/>
                                    <w:szCs w:val="24"/>
                                    <w:lang w:val="es-ES"/>
                                  </w:rPr>
                                  <w:t>Arthur Amón</w:t>
                                </w:r>
                                <w:r w:rsidR="00B0414D">
                                  <w:rPr>
                                    <w:color w:val="5B9BD5" w:themeColor="accent1"/>
                                    <w:sz w:val="24"/>
                                    <w:szCs w:val="24"/>
                                    <w:lang w:val="es-ES"/>
                                  </w:rPr>
                                  <w:t xml:space="preserve">, </w:t>
                                </w:r>
                                <w:r w:rsidRPr="00C74956">
                                  <w:rPr>
                                    <w:color w:val="5B9BD5" w:themeColor="accent1"/>
                                    <w:sz w:val="24"/>
                                    <w:szCs w:val="24"/>
                                    <w:lang w:val="es-ES"/>
                                  </w:rPr>
                                  <w:t>Gerardo Parra</w:t>
                                </w:r>
                                <w:r w:rsidR="00B0414D">
                                  <w:rPr>
                                    <w:color w:val="5B9BD5" w:themeColor="accent1"/>
                                    <w:sz w:val="24"/>
                                    <w:szCs w:val="24"/>
                                    <w:lang w:val="es-ES"/>
                                  </w:rPr>
                                  <w:t xml:space="preserve">, </w:t>
                                </w:r>
                                <w:r w:rsidRPr="00C74956">
                                  <w:rPr>
                                    <w:color w:val="5B9BD5" w:themeColor="accent1"/>
                                    <w:sz w:val="24"/>
                                    <w:szCs w:val="24"/>
                                    <w:lang w:val="es-ES"/>
                                  </w:rPr>
                                  <w:t>Pablo López</w:t>
                                </w:r>
                                <w:r w:rsidR="00B0414D">
                                  <w:rPr>
                                    <w:color w:val="5B9BD5" w:themeColor="accent1"/>
                                    <w:sz w:val="24"/>
                                    <w:szCs w:val="24"/>
                                    <w:lang w:val="es-ES"/>
                                  </w:rPr>
                                  <w:t xml:space="preserve"> y </w:t>
                                </w:r>
                                <w:r w:rsidRPr="00B0414D">
                                  <w:rPr>
                                    <w:color w:val="5B9BD5" w:themeColor="accent1"/>
                                    <w:sz w:val="24"/>
                                    <w:szCs w:val="24"/>
                                    <w:lang w:val="es-ES"/>
                                  </w:rPr>
                                  <w:t>Marco Adinolfi</w:t>
                                </w:r>
                              </w:p>
                              <w:p w:rsidR="00C74956" w:rsidP="00C74956" w:rsidRDefault="00C74956" w14:paraId="77A9CB73" w14:textId="77777777">
                                <w:pPr>
                                  <w:pStyle w:val="Sinespaciado"/>
                                  <w:spacing w:before="240"/>
                                  <w:jc w:val="center"/>
                                  <w:rPr>
                                    <w:color w:val="5B9BD5" w:themeColor="accent1"/>
                                  </w:rPr>
                                </w:pPr>
                                <w:r>
                                  <w:rPr>
                                    <w:noProof/>
                                    <w:color w:val="5B9BD5" w:themeColor="accent1"/>
                                  </w:rPr>
                                  <w:drawing>
                                    <wp:inline distT="0" distB="0" distL="0" distR="0" wp14:anchorId="1A35B634" wp14:editId="199B9EFE">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style="position:absolute;margin-left:0;margin-top:510.5pt;width:273.75pt;height:162.7pt;z-index:251660288;visibility:visible;mso-wrap-style:square;mso-width-percent:700;mso-height-percent:0;mso-wrap-distance-left:28.8pt;mso-wrap-distance-top:7.2pt;mso-wrap-distance-right:28.8pt;mso-wrap-distance-bottom:7.2pt;mso-position-horizontal:center;mso-position-horizontal-relative:margin;mso-position-vertical:absolute;mso-position-vertical-relative:margin;mso-width-percent:700;mso-height-percent:0;mso-width-relative:margin;mso-height-relative:margin;v-text-anchor:top" o:spid="_x0000_s1027" filled="f" stroked="f" strokeweight="1pt" w14:anchorId="673632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rXiQIAAGs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">
                    <v:textbox style="mso-fit-shape-to-text:t" inset="10.8pt,0,10.8pt,0">
                      <w:txbxContent>
                        <w:p w:rsidR="00C74956" w:rsidP="00C74956" w:rsidRDefault="00C74956" w14:paraId="476729B3" w14:textId="77777777">
                          <w:pPr>
                            <w:pStyle w:val="NoSpacing"/>
                            <w:jc w:val="center"/>
                            <w:rPr>
                              <w:color w:val="5B9BD5" w:themeColor="accent1"/>
                            </w:rPr>
                          </w:pPr>
                          <w:bookmarkStart w:name="_GoBack" w:id="1"/>
                          <w:r>
                            <w:rPr>
                              <w:noProof/>
                              <w:color w:val="5B9BD5" w:themeColor="accent1"/>
                            </w:rPr>
                            <w:drawing>
                              <wp:inline distT="0" distB="0" distL="0" distR="0" wp14:anchorId="355609FC" wp14:editId="40C9D679">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Pr="004903A0" w:rsidR="00C74956" w:rsidP="00B0414D" w:rsidRDefault="00C74956" w14:paraId="3C2878A9" w14:textId="6B01491F">
                          <w:pPr>
                            <w:pStyle w:val="NoSpacing"/>
                            <w:pBdr>
                              <w:top w:val="single" w:color="5B9BD5" w:themeColor="accent1" w:sz="6" w:space="10"/>
                              <w:left w:val="single" w:color="FFFFFF" w:themeColor="background1" w:sz="2" w:space="10"/>
                              <w:bottom w:val="single" w:color="5B9BD5" w:themeColor="accent1" w:sz="6" w:space="10"/>
                              <w:right w:val="single" w:color="FFFFFF" w:themeColor="background1" w:sz="2" w:space="10"/>
                            </w:pBdr>
                            <w:spacing w:before="240" w:after="240"/>
                            <w:jc w:val="center"/>
                            <w:rPr>
                              <w:color w:val="5B9BD5" w:themeColor="accent1"/>
                              <w:sz w:val="24"/>
                              <w:szCs w:val="24"/>
                              <w:lang w:val="es-ES"/>
                            </w:rPr>
                          </w:pPr>
                          <w:r w:rsidRPr="00C74956">
                            <w:rPr>
                              <w:color w:val="5B9BD5" w:themeColor="accent1"/>
                              <w:sz w:val="24"/>
                              <w:szCs w:val="24"/>
                              <w:lang w:val="es-ES"/>
                            </w:rPr>
                            <w:t>Rubén García</w:t>
                          </w:r>
                          <w:r w:rsidR="0009181A">
                            <w:rPr>
                              <w:color w:val="5B9BD5" w:themeColor="accent1"/>
                              <w:sz w:val="24"/>
                              <w:szCs w:val="24"/>
                              <w:lang w:val="es-ES"/>
                            </w:rPr>
                            <w:t xml:space="preserve">, </w:t>
                          </w:r>
                          <w:r w:rsidRPr="00C74956">
                            <w:rPr>
                              <w:color w:val="5B9BD5" w:themeColor="accent1"/>
                              <w:sz w:val="24"/>
                              <w:szCs w:val="24"/>
                              <w:lang w:val="es-ES"/>
                            </w:rPr>
                            <w:t>Iván Fernández</w:t>
                          </w:r>
                          <w:r w:rsidR="00B0414D">
                            <w:rPr>
                              <w:color w:val="5B9BD5" w:themeColor="accent1"/>
                              <w:sz w:val="24"/>
                              <w:szCs w:val="24"/>
                              <w:lang w:val="es-ES"/>
                            </w:rPr>
                            <w:t xml:space="preserve">, </w:t>
                          </w:r>
                          <w:r w:rsidRPr="00C74956">
                            <w:rPr>
                              <w:color w:val="5B9BD5" w:themeColor="accent1"/>
                              <w:sz w:val="24"/>
                              <w:szCs w:val="24"/>
                              <w:lang w:val="es-ES"/>
                            </w:rPr>
                            <w:t>Alberto Pastor</w:t>
                          </w:r>
                          <w:r w:rsidR="0009181A">
                            <w:rPr>
                              <w:color w:val="5B9BD5" w:themeColor="accent1"/>
                              <w:sz w:val="24"/>
                              <w:szCs w:val="24"/>
                              <w:lang w:val="es-ES"/>
                            </w:rPr>
                            <w:t xml:space="preserve">, </w:t>
                          </w:r>
                          <w:r w:rsidRPr="00C74956">
                            <w:rPr>
                              <w:color w:val="5B9BD5" w:themeColor="accent1"/>
                              <w:sz w:val="24"/>
                              <w:szCs w:val="24"/>
                              <w:lang w:val="es-ES"/>
                            </w:rPr>
                            <w:t>Arthur Amón</w:t>
                          </w:r>
                          <w:r w:rsidR="00B0414D">
                            <w:rPr>
                              <w:color w:val="5B9BD5" w:themeColor="accent1"/>
                              <w:sz w:val="24"/>
                              <w:szCs w:val="24"/>
                              <w:lang w:val="es-ES"/>
                            </w:rPr>
                            <w:t xml:space="preserve">, </w:t>
                          </w:r>
                          <w:r w:rsidRPr="00C74956">
                            <w:rPr>
                              <w:color w:val="5B9BD5" w:themeColor="accent1"/>
                              <w:sz w:val="24"/>
                              <w:szCs w:val="24"/>
                              <w:lang w:val="es-ES"/>
                            </w:rPr>
                            <w:t>Gerardo Parra</w:t>
                          </w:r>
                          <w:r w:rsidR="00B0414D">
                            <w:rPr>
                              <w:color w:val="5B9BD5" w:themeColor="accent1"/>
                              <w:sz w:val="24"/>
                              <w:szCs w:val="24"/>
                              <w:lang w:val="es-ES"/>
                            </w:rPr>
                            <w:t xml:space="preserve">, </w:t>
                          </w:r>
                          <w:r w:rsidRPr="00C74956">
                            <w:rPr>
                              <w:color w:val="5B9BD5" w:themeColor="accent1"/>
                              <w:sz w:val="24"/>
                              <w:szCs w:val="24"/>
                              <w:lang w:val="es-ES"/>
                            </w:rPr>
                            <w:t>Pablo López</w:t>
                          </w:r>
                          <w:r w:rsidR="00B0414D">
                            <w:rPr>
                              <w:color w:val="5B9BD5" w:themeColor="accent1"/>
                              <w:sz w:val="24"/>
                              <w:szCs w:val="24"/>
                              <w:lang w:val="es-ES"/>
                            </w:rPr>
                            <w:t xml:space="preserve"> y </w:t>
                          </w:r>
                          <w:r w:rsidRPr="00B0414D">
                            <w:rPr>
                              <w:color w:val="5B9BD5" w:themeColor="accent1"/>
                              <w:sz w:val="24"/>
                              <w:szCs w:val="24"/>
                              <w:lang w:val="es-ES"/>
                            </w:rPr>
                            <w:t>Marco Adinolfi</w:t>
                          </w:r>
                        </w:p>
                        <w:p w:rsidR="00C74956" w:rsidP="00C74956" w:rsidRDefault="00C74956" w14:paraId="77A9CB73" w14:textId="77777777">
                          <w:pPr>
                            <w:pStyle w:val="NoSpacing"/>
                            <w:spacing w:before="240"/>
                            <w:jc w:val="center"/>
                            <w:rPr>
                              <w:color w:val="5B9BD5" w:themeColor="accent1"/>
                            </w:rPr>
                          </w:pPr>
                          <w:r>
                            <w:rPr>
                              <w:noProof/>
                              <w:color w:val="5B9BD5" w:themeColor="accent1"/>
                            </w:rPr>
                            <w:drawing>
                              <wp:inline distT="0" distB="0" distL="0" distR="0" wp14:anchorId="1A35B634" wp14:editId="199B9EFE">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bookmarkEnd w:id="1"/>
                        </w:p>
                      </w:txbxContent>
                    </v:textbox>
                    <w10:wrap type="topAndBottom" anchorx="margin" anchory="margin"/>
                  </v:rect>
                </w:pict>
              </mc:Fallback>
            </mc:AlternateContent>
          </w:r>
          <w:r w:rsidR="005241BF">
            <w:rPr>
              <w:rFonts w:ascii="Arial" w:hAnsi="Arial" w:eastAsia="Arial" w:cs="Arial"/>
              <w:b/>
              <w:bCs/>
              <w:sz w:val="64"/>
              <w:szCs w:val="64"/>
            </w:rPr>
            <w:br w:type="page"/>
          </w:r>
        </w:p>
      </w:sdtContent>
    </w:sdt>
    <w:p w:rsidRPr="005241BF" w:rsidR="00DB1E8A" w:rsidP="4A6A4ECD" w:rsidRDefault="5D81D563" w14:paraId="343DAAD6" w14:textId="141658EF" w14:noSpellErr="1">
      <w:pPr>
        <w:rPr>
          <w:rFonts w:ascii="Arial" w:hAnsi="Arial" w:eastAsia="Arial" w:cs="Arial"/>
          <w:b w:val="1"/>
          <w:bCs w:val="1"/>
          <w:sz w:val="64"/>
          <w:szCs w:val="64"/>
        </w:rPr>
      </w:pPr>
      <w:r w:rsidRPr="4A6A4ECD" w:rsidR="4A6A4ECD">
        <w:rPr>
          <w:rFonts w:ascii="Calibri Light" w:hAnsi="Calibri Light" w:eastAsia="Calibri" w:cs="Calibri" w:asciiTheme="majorAscii" w:hAnsiTheme="majorAscii"/>
          <w:color w:val="5B9BD5" w:themeColor="accent1" w:themeTint="FF" w:themeShade="FF"/>
          <w:sz w:val="32"/>
          <w:szCs w:val="32"/>
        </w:rPr>
        <w:t>Control de versiones</w:t>
      </w:r>
    </w:p>
    <w:p w:rsidR="00F41E2E" w:rsidP="328F1389" w:rsidRDefault="00F41E2E" w14:paraId="35D493A6" w14:textId="77777777">
      <w:pPr>
        <w:ind w:left="-360"/>
        <w:rPr>
          <w:rFonts w:ascii="Calibri" w:hAnsi="Calibri" w:eastAsia="Calibri" w:cs="Calibri"/>
          <w:color w:val="222222"/>
          <w:sz w:val="21"/>
          <w:szCs w:val="21"/>
        </w:rPr>
      </w:pPr>
    </w:p>
    <w:p w:rsidR="000D0E68" w:rsidP="328F1389" w:rsidRDefault="000D0E68" w14:paraId="057541EF" w14:textId="10B0390A">
      <w:pPr>
        <w:ind w:left="-360"/>
        <w:rPr>
          <w:rFonts w:ascii="Calibri" w:hAnsi="Calibri" w:eastAsia="Calibri" w:cs="Calibri"/>
          <w:color w:val="222222"/>
          <w:sz w:val="21"/>
          <w:szCs w:val="21"/>
        </w:rPr>
      </w:pPr>
    </w:p>
    <w:p w:rsidR="000D0E68" w:rsidP="328F1389" w:rsidRDefault="000D0E68" w14:paraId="418E71CA" w14:textId="77777777">
      <w:pPr>
        <w:ind w:left="-360"/>
        <w:rPr>
          <w:rFonts w:ascii="Calibri" w:hAnsi="Calibri" w:eastAsia="Calibri" w:cs="Calibri"/>
          <w:color w:val="222222"/>
          <w:sz w:val="21"/>
          <w:szCs w:val="21"/>
        </w:rPr>
      </w:pPr>
    </w:p>
    <w:p w:rsidR="000D0E68" w:rsidP="328F1389" w:rsidRDefault="000D0E68" w14:paraId="0B033456" w14:textId="77777777">
      <w:pPr>
        <w:ind w:left="-360"/>
        <w:rPr>
          <w:rFonts w:ascii="Calibri" w:hAnsi="Calibri" w:eastAsia="Calibri" w:cs="Calibri"/>
          <w:color w:val="222222"/>
          <w:sz w:val="21"/>
          <w:szCs w:val="21"/>
        </w:rPr>
      </w:pPr>
    </w:p>
    <w:p w:rsidR="000D0E68" w:rsidP="328F1389" w:rsidRDefault="000D0E68" w14:paraId="246A59F4" w14:textId="77777777">
      <w:pPr>
        <w:ind w:left="-360"/>
        <w:rPr>
          <w:rFonts w:ascii="Calibri" w:hAnsi="Calibri" w:eastAsia="Calibri" w:cs="Calibri"/>
          <w:color w:val="222222"/>
          <w:sz w:val="21"/>
          <w:szCs w:val="21"/>
        </w:rPr>
      </w:pPr>
    </w:p>
    <w:p w:rsidR="000D0E68" w:rsidP="328F1389" w:rsidRDefault="000D0E68" w14:paraId="3D785C04" w14:textId="77777777">
      <w:pPr>
        <w:ind w:left="-360"/>
        <w:rPr>
          <w:rFonts w:ascii="Calibri" w:hAnsi="Calibri" w:eastAsia="Calibri" w:cs="Calibri"/>
          <w:color w:val="222222"/>
          <w:sz w:val="21"/>
          <w:szCs w:val="21"/>
        </w:rPr>
      </w:pPr>
    </w:p>
    <w:p w:rsidR="000D0E68" w:rsidP="328F1389" w:rsidRDefault="000D0E68" w14:paraId="022BC2F5" w14:textId="77777777">
      <w:pPr>
        <w:ind w:left="-360"/>
        <w:rPr>
          <w:rFonts w:ascii="Calibri" w:hAnsi="Calibri" w:eastAsia="Calibri" w:cs="Calibri"/>
          <w:color w:val="222222"/>
          <w:sz w:val="21"/>
          <w:szCs w:val="21"/>
        </w:rPr>
      </w:pPr>
    </w:p>
    <w:p w:rsidR="000D0E68" w:rsidP="328F1389" w:rsidRDefault="000D0E68" w14:paraId="30B2C5F6" w14:textId="77777777">
      <w:pPr>
        <w:ind w:left="-360"/>
        <w:rPr>
          <w:rFonts w:ascii="Calibri" w:hAnsi="Calibri" w:eastAsia="Calibri" w:cs="Calibri"/>
          <w:color w:val="222222"/>
          <w:sz w:val="21"/>
          <w:szCs w:val="21"/>
        </w:rPr>
      </w:pPr>
    </w:p>
    <w:p w:rsidR="000D0E68" w:rsidP="328F1389" w:rsidRDefault="000D0E68" w14:paraId="57746FD5" w14:textId="77777777">
      <w:pPr>
        <w:ind w:left="-360"/>
        <w:rPr>
          <w:rFonts w:ascii="Calibri" w:hAnsi="Calibri" w:eastAsia="Calibri" w:cs="Calibri"/>
          <w:color w:val="222222"/>
          <w:sz w:val="21"/>
          <w:szCs w:val="21"/>
        </w:rPr>
      </w:pPr>
    </w:p>
    <w:p w:rsidR="000D0E68" w:rsidP="328F1389" w:rsidRDefault="000D0E68" w14:paraId="04E20A19" w14:textId="77777777">
      <w:pPr>
        <w:ind w:left="-360"/>
        <w:rPr>
          <w:rFonts w:ascii="Calibri" w:hAnsi="Calibri" w:eastAsia="Calibri" w:cs="Calibri"/>
          <w:color w:val="222222"/>
          <w:sz w:val="21"/>
          <w:szCs w:val="21"/>
        </w:rPr>
      </w:pPr>
    </w:p>
    <w:p w:rsidR="000D0E68" w:rsidP="328F1389" w:rsidRDefault="000D0E68" w14:paraId="6CE037BD" w14:textId="77777777">
      <w:pPr>
        <w:ind w:left="-360"/>
        <w:rPr>
          <w:rFonts w:ascii="Calibri" w:hAnsi="Calibri" w:eastAsia="Calibri" w:cs="Calibri"/>
          <w:color w:val="222222"/>
          <w:sz w:val="21"/>
          <w:szCs w:val="21"/>
        </w:rPr>
      </w:pPr>
    </w:p>
    <w:p w:rsidR="000D0E68" w:rsidP="328F1389" w:rsidRDefault="000D0E68" w14:paraId="2BD1FB71" w14:textId="77777777">
      <w:pPr>
        <w:ind w:left="-360"/>
        <w:rPr>
          <w:rFonts w:ascii="Calibri" w:hAnsi="Calibri" w:eastAsia="Calibri" w:cs="Calibri"/>
          <w:color w:val="222222"/>
          <w:sz w:val="21"/>
          <w:szCs w:val="21"/>
        </w:rPr>
      </w:pPr>
    </w:p>
    <w:p w:rsidR="000D0E68" w:rsidP="328F1389" w:rsidRDefault="000D0E68" w14:paraId="50B87750" w14:textId="77777777">
      <w:pPr>
        <w:ind w:left="-360"/>
        <w:rPr>
          <w:rFonts w:ascii="Calibri" w:hAnsi="Calibri" w:eastAsia="Calibri" w:cs="Calibri"/>
          <w:color w:val="222222"/>
          <w:sz w:val="21"/>
          <w:szCs w:val="21"/>
        </w:rPr>
      </w:pPr>
    </w:p>
    <w:p w:rsidR="000D0E68" w:rsidP="328F1389" w:rsidRDefault="000D0E68" w14:paraId="5C0173E0" w14:textId="77777777">
      <w:pPr>
        <w:ind w:left="-360"/>
        <w:rPr>
          <w:rFonts w:ascii="Calibri" w:hAnsi="Calibri" w:eastAsia="Calibri" w:cs="Calibri"/>
          <w:color w:val="222222"/>
          <w:sz w:val="21"/>
          <w:szCs w:val="21"/>
        </w:rPr>
      </w:pPr>
    </w:p>
    <w:p w:rsidR="000D0E68" w:rsidP="328F1389" w:rsidRDefault="000D0E68" w14:paraId="4DD21974" w14:textId="77777777">
      <w:pPr>
        <w:ind w:left="-360"/>
        <w:rPr>
          <w:rFonts w:ascii="Calibri" w:hAnsi="Calibri" w:eastAsia="Calibri" w:cs="Calibri"/>
          <w:color w:val="222222"/>
          <w:sz w:val="21"/>
          <w:szCs w:val="21"/>
        </w:rPr>
      </w:pPr>
    </w:p>
    <w:p w:rsidR="000D0E68" w:rsidP="328F1389" w:rsidRDefault="000D0E68" w14:paraId="68E83456" w14:textId="77777777">
      <w:pPr>
        <w:ind w:left="-360"/>
        <w:rPr>
          <w:rFonts w:ascii="Calibri" w:hAnsi="Calibri" w:eastAsia="Calibri" w:cs="Calibri"/>
          <w:color w:val="222222"/>
          <w:sz w:val="21"/>
          <w:szCs w:val="21"/>
        </w:rPr>
      </w:pPr>
    </w:p>
    <w:p w:rsidR="000D0E68" w:rsidP="328F1389" w:rsidRDefault="000D0E68" w14:paraId="4559A72F" w14:textId="77777777">
      <w:pPr>
        <w:ind w:left="-360"/>
        <w:rPr>
          <w:rFonts w:ascii="Calibri" w:hAnsi="Calibri" w:eastAsia="Calibri" w:cs="Calibri"/>
          <w:color w:val="222222"/>
          <w:sz w:val="21"/>
          <w:szCs w:val="21"/>
        </w:rPr>
      </w:pPr>
    </w:p>
    <w:p w:rsidR="000D0E68" w:rsidP="328F1389" w:rsidRDefault="000D0E68" w14:paraId="5BC33C44" w14:textId="77777777">
      <w:pPr>
        <w:ind w:left="-360"/>
        <w:rPr>
          <w:rFonts w:ascii="Calibri" w:hAnsi="Calibri" w:eastAsia="Calibri" w:cs="Calibri"/>
          <w:color w:val="222222"/>
          <w:sz w:val="21"/>
          <w:szCs w:val="21"/>
        </w:rPr>
      </w:pPr>
    </w:p>
    <w:p w:rsidR="000D0E68" w:rsidP="328F1389" w:rsidRDefault="000D0E68" w14:paraId="67989D26" w14:textId="77777777">
      <w:pPr>
        <w:ind w:left="-360"/>
        <w:rPr>
          <w:rFonts w:ascii="Calibri" w:hAnsi="Calibri" w:eastAsia="Calibri" w:cs="Calibri"/>
          <w:color w:val="222222"/>
          <w:sz w:val="21"/>
          <w:szCs w:val="21"/>
        </w:rPr>
      </w:pPr>
    </w:p>
    <w:p w:rsidR="000D0E68" w:rsidP="328F1389" w:rsidRDefault="000D0E68" w14:paraId="62063D81" w14:textId="77777777">
      <w:pPr>
        <w:ind w:left="-360"/>
        <w:rPr>
          <w:rFonts w:ascii="Calibri" w:hAnsi="Calibri" w:eastAsia="Calibri" w:cs="Calibri"/>
          <w:color w:val="222222"/>
          <w:sz w:val="21"/>
          <w:szCs w:val="21"/>
        </w:rPr>
      </w:pPr>
    </w:p>
    <w:p w:rsidR="000D0E68" w:rsidP="328F1389" w:rsidRDefault="000D0E68" w14:paraId="243F5E9B" w14:textId="77777777">
      <w:pPr>
        <w:ind w:left="-360"/>
        <w:rPr>
          <w:rFonts w:ascii="Calibri" w:hAnsi="Calibri" w:eastAsia="Calibri" w:cs="Calibri"/>
          <w:color w:val="222222"/>
          <w:sz w:val="21"/>
          <w:szCs w:val="21"/>
        </w:rPr>
      </w:pPr>
    </w:p>
    <w:p w:rsidR="000D0E68" w:rsidP="328F1389" w:rsidRDefault="000D0E68" w14:paraId="43DC3D2F" w14:textId="77777777">
      <w:pPr>
        <w:ind w:left="-360"/>
        <w:rPr>
          <w:rFonts w:ascii="Calibri" w:hAnsi="Calibri" w:eastAsia="Calibri" w:cs="Calibri"/>
          <w:color w:val="222222"/>
          <w:sz w:val="21"/>
          <w:szCs w:val="21"/>
        </w:rPr>
      </w:pPr>
    </w:p>
    <w:p w:rsidR="000D0E68" w:rsidP="328F1389" w:rsidRDefault="000D0E68" w14:paraId="0172D03F" w14:textId="77777777">
      <w:pPr>
        <w:ind w:left="-360"/>
        <w:rPr>
          <w:rFonts w:ascii="Calibri" w:hAnsi="Calibri" w:eastAsia="Calibri" w:cs="Calibri"/>
          <w:color w:val="222222"/>
          <w:sz w:val="21"/>
          <w:szCs w:val="21"/>
        </w:rPr>
      </w:pPr>
    </w:p>
    <w:p w:rsidR="000D0E68" w:rsidP="328F1389" w:rsidRDefault="000D0E68" w14:paraId="6A927A50" w14:textId="77777777">
      <w:pPr>
        <w:ind w:left="-360"/>
        <w:rPr>
          <w:rFonts w:ascii="Calibri" w:hAnsi="Calibri" w:eastAsia="Calibri" w:cs="Calibri"/>
          <w:color w:val="222222"/>
          <w:sz w:val="21"/>
          <w:szCs w:val="21"/>
        </w:rPr>
      </w:pPr>
    </w:p>
    <w:p w:rsidRPr="004567D2" w:rsidR="000D0E68" w:rsidP="000E35A8" w:rsidRDefault="000D0E68" w14:paraId="5C25AADE" w14:textId="77777777">
      <w:pPr>
        <w:rPr>
          <w:rFonts w:ascii="Calibri" w:hAnsi="Calibri" w:eastAsia="Calibri" w:cs="Calibri"/>
          <w:color w:val="222222"/>
          <w:sz w:val="21"/>
          <w:szCs w:val="21"/>
        </w:rPr>
      </w:pPr>
    </w:p>
    <w:tbl>
      <w:tblPr>
        <w:tblStyle w:val="Cuadrculadetablaclara"/>
        <w:tblW w:w="0" w:type="auto"/>
        <w:tblLook w:val="04A0" w:firstRow="1" w:lastRow="0" w:firstColumn="1" w:lastColumn="0" w:noHBand="0" w:noVBand="1"/>
      </w:tblPr>
      <w:tblGrid>
        <w:gridCol w:w="2254"/>
        <w:gridCol w:w="2254"/>
        <w:gridCol w:w="2254"/>
        <w:gridCol w:w="2254"/>
      </w:tblGrid>
      <w:tr w:rsidRPr="004567D2" w:rsidR="328F1389" w:rsidTr="4A6A4ECD" w14:paraId="22D8E2B1" w14:textId="77777777">
        <w:tc>
          <w:tcPr>
            <w:tcW w:w="2254" w:type="dxa"/>
            <w:tcMar/>
          </w:tcPr>
          <w:p w:rsidRPr="007A03B6" w:rsidR="328F1389" w:rsidP="4A6A4ECD" w:rsidRDefault="5D81D563" w14:paraId="30916D5F" w14:textId="2C91376C" w14:noSpellErr="1">
            <w:pPr>
              <w:spacing w:line="240" w:lineRule="exact"/>
              <w:jc w:val="center"/>
              <w:rPr>
                <w:rFonts w:eastAsia="Calibri" w:cs="Calibri"/>
                <w:b w:val="1"/>
                <w:bCs w:val="1"/>
                <w:sz w:val="24"/>
                <w:szCs w:val="24"/>
              </w:rPr>
            </w:pPr>
            <w:r w:rsidRPr="4A6A4ECD" w:rsidR="4A6A4ECD">
              <w:rPr>
                <w:rFonts w:eastAsia="Calibri" w:cs="Calibri"/>
                <w:b w:val="1"/>
                <w:bCs w:val="1"/>
                <w:sz w:val="24"/>
                <w:szCs w:val="24"/>
              </w:rPr>
              <w:t>N.º Versión</w:t>
            </w:r>
          </w:p>
        </w:tc>
        <w:tc>
          <w:tcPr>
            <w:tcW w:w="2254" w:type="dxa"/>
            <w:tcMar/>
          </w:tcPr>
          <w:p w:rsidRPr="007A03B6" w:rsidR="328F1389" w:rsidP="4A6A4ECD" w:rsidRDefault="5D81D563" w14:paraId="05BAF4DD" w14:textId="6ECB3AAD" w14:noSpellErr="1">
            <w:pPr>
              <w:spacing w:line="240" w:lineRule="exact"/>
              <w:jc w:val="center"/>
              <w:rPr>
                <w:rFonts w:eastAsia="Calibri" w:cs="Calibri"/>
                <w:b w:val="1"/>
                <w:bCs w:val="1"/>
                <w:sz w:val="24"/>
                <w:szCs w:val="24"/>
              </w:rPr>
            </w:pPr>
            <w:r w:rsidRPr="4A6A4ECD" w:rsidR="4A6A4ECD">
              <w:rPr>
                <w:rFonts w:eastAsia="Calibri" w:cs="Calibri"/>
                <w:b w:val="1"/>
                <w:bCs w:val="1"/>
                <w:sz w:val="24"/>
                <w:szCs w:val="24"/>
              </w:rPr>
              <w:t>Fecha</w:t>
            </w:r>
          </w:p>
        </w:tc>
        <w:tc>
          <w:tcPr>
            <w:tcW w:w="2254" w:type="dxa"/>
            <w:tcMar/>
          </w:tcPr>
          <w:p w:rsidRPr="007A03B6" w:rsidR="328F1389" w:rsidP="4A6A4ECD" w:rsidRDefault="5D81D563" w14:paraId="0DBCC33F" w14:textId="5BB6DBF9" w14:noSpellErr="1">
            <w:pPr>
              <w:spacing w:line="240" w:lineRule="exact"/>
              <w:jc w:val="center"/>
              <w:rPr>
                <w:rFonts w:eastAsia="Calibri" w:cs="Calibri"/>
                <w:b w:val="1"/>
                <w:bCs w:val="1"/>
                <w:sz w:val="24"/>
                <w:szCs w:val="24"/>
              </w:rPr>
            </w:pPr>
            <w:r w:rsidRPr="4A6A4ECD" w:rsidR="4A6A4ECD">
              <w:rPr>
                <w:rFonts w:eastAsia="Calibri" w:cs="Calibri"/>
                <w:b w:val="1"/>
                <w:bCs w:val="1"/>
                <w:sz w:val="24"/>
                <w:szCs w:val="24"/>
              </w:rPr>
              <w:t>Autor</w:t>
            </w:r>
          </w:p>
        </w:tc>
        <w:tc>
          <w:tcPr>
            <w:tcW w:w="2254" w:type="dxa"/>
            <w:tcMar/>
          </w:tcPr>
          <w:p w:rsidRPr="007A03B6" w:rsidR="328F1389" w:rsidP="4A6A4ECD" w:rsidRDefault="5D81D563" w14:paraId="24F8CCF9" w14:textId="793C502F" w14:noSpellErr="1">
            <w:pPr>
              <w:spacing w:line="240" w:lineRule="exact"/>
              <w:jc w:val="center"/>
              <w:rPr>
                <w:rFonts w:eastAsia="Calibri" w:cs="Calibri"/>
                <w:b w:val="1"/>
                <w:bCs w:val="1"/>
                <w:sz w:val="24"/>
                <w:szCs w:val="24"/>
              </w:rPr>
            </w:pPr>
            <w:r w:rsidRPr="4A6A4ECD" w:rsidR="4A6A4ECD">
              <w:rPr>
                <w:rFonts w:eastAsia="Calibri" w:cs="Calibri"/>
                <w:b w:val="1"/>
                <w:bCs w:val="1"/>
                <w:sz w:val="24"/>
                <w:szCs w:val="24"/>
              </w:rPr>
              <w:t>Descripción</w:t>
            </w:r>
          </w:p>
        </w:tc>
      </w:tr>
      <w:tr w:rsidRPr="004567D2" w:rsidR="328F1389" w:rsidTr="4A6A4ECD" w14:paraId="665C4B0F" w14:textId="77777777">
        <w:tc>
          <w:tcPr>
            <w:tcW w:w="2254" w:type="dxa"/>
            <w:tcMar/>
          </w:tcPr>
          <w:p w:rsidRPr="007A03B6" w:rsidR="328F1389" w:rsidP="4A6A4ECD" w:rsidRDefault="0EFF319A" w14:paraId="51A5D1E1" w14:textId="477C41E8">
            <w:pPr>
              <w:spacing w:line="240" w:lineRule="exact"/>
              <w:jc w:val="center"/>
              <w:rPr>
                <w:rFonts w:eastAsia="Arial" w:cs="Arial"/>
                <w:sz w:val="24"/>
                <w:szCs w:val="24"/>
              </w:rPr>
            </w:pPr>
            <w:r w:rsidRPr="4A6A4ECD" w:rsidR="4A6A4ECD">
              <w:rPr>
                <w:rFonts w:eastAsia="Arial" w:cs="Arial"/>
                <w:sz w:val="24"/>
                <w:szCs w:val="24"/>
              </w:rPr>
              <w:t>1.0</w:t>
            </w:r>
          </w:p>
        </w:tc>
        <w:tc>
          <w:tcPr>
            <w:tcW w:w="2254" w:type="dxa"/>
            <w:tcMar/>
          </w:tcPr>
          <w:p w:rsidRPr="00DB1E8A" w:rsidR="328F1389" w:rsidP="4A6A4ECD" w:rsidRDefault="5D81D563" w14:paraId="36986A8F" w14:textId="727878C4" w14:noSpellErr="1">
            <w:pPr>
              <w:spacing w:line="240" w:lineRule="exact"/>
              <w:jc w:val="center"/>
              <w:rPr>
                <w:rFonts w:eastAsia="Arial" w:cs="Arial"/>
                <w:sz w:val="24"/>
                <w:szCs w:val="24"/>
              </w:rPr>
            </w:pPr>
            <w:r w:rsidRPr="4A6A4ECD" w:rsidR="4A6A4ECD">
              <w:rPr>
                <w:rFonts w:eastAsia="Arial" w:cs="Arial"/>
                <w:sz w:val="24"/>
                <w:szCs w:val="24"/>
              </w:rPr>
              <w:t>19/12/17</w:t>
            </w:r>
          </w:p>
        </w:tc>
        <w:tc>
          <w:tcPr>
            <w:tcW w:w="2254" w:type="dxa"/>
            <w:tcMar/>
          </w:tcPr>
          <w:p w:rsidRPr="00DB1E8A" w:rsidR="328F1389" w:rsidP="4A6A4ECD" w:rsidRDefault="5D81D563" w14:paraId="390E5DF6" w14:textId="712639CD" w14:noSpellErr="1">
            <w:pPr>
              <w:spacing w:line="240" w:lineRule="exact"/>
              <w:jc w:val="center"/>
              <w:rPr>
                <w:rFonts w:eastAsia="Calibri" w:cs="Calibri"/>
                <w:sz w:val="24"/>
                <w:szCs w:val="24"/>
              </w:rPr>
            </w:pPr>
            <w:r w:rsidRPr="4A6A4ECD" w:rsidR="4A6A4ECD">
              <w:rPr>
                <w:rFonts w:eastAsia="Calibri" w:cs="Calibri"/>
                <w:sz w:val="24"/>
                <w:szCs w:val="24"/>
              </w:rPr>
              <w:t>Alberto, Gerardo y Pablo</w:t>
            </w:r>
          </w:p>
        </w:tc>
        <w:tc>
          <w:tcPr>
            <w:tcW w:w="2254" w:type="dxa"/>
            <w:tcMar/>
          </w:tcPr>
          <w:p w:rsidRPr="00DB1E8A" w:rsidR="328F1389" w:rsidP="4A6A4ECD" w:rsidRDefault="5D81D563" w14:paraId="022741B7" w14:textId="4C9034F8" w14:noSpellErr="1">
            <w:pPr>
              <w:spacing w:line="240" w:lineRule="exact"/>
              <w:jc w:val="center"/>
              <w:rPr>
                <w:rFonts w:eastAsia="Calibri" w:cs="Calibri"/>
                <w:sz w:val="24"/>
                <w:szCs w:val="24"/>
              </w:rPr>
            </w:pPr>
            <w:r w:rsidRPr="4A6A4ECD" w:rsidR="4A6A4ECD">
              <w:rPr>
                <w:rFonts w:eastAsia="Calibri" w:cs="Calibri"/>
                <w:sz w:val="24"/>
                <w:szCs w:val="24"/>
              </w:rPr>
              <w:t>Creación y desarrollo del documento</w:t>
            </w:r>
          </w:p>
        </w:tc>
      </w:tr>
      <w:tr w:rsidRPr="004567D2" w:rsidR="000E35A8" w:rsidTr="4A6A4ECD" w14:paraId="34DF88E3" w14:textId="77777777">
        <w:tc>
          <w:tcPr>
            <w:tcW w:w="2254" w:type="dxa"/>
            <w:tcMar/>
          </w:tcPr>
          <w:p w:rsidRPr="0EFF319A" w:rsidR="000E35A8" w:rsidP="4A6A4ECD" w:rsidRDefault="000E35A8" w14:paraId="2F14D3FA" w14:textId="01B4DF85">
            <w:pPr>
              <w:spacing w:line="240" w:lineRule="exact"/>
              <w:jc w:val="center"/>
              <w:rPr>
                <w:rFonts w:eastAsia="Arial" w:cs="Arial"/>
                <w:sz w:val="24"/>
                <w:szCs w:val="24"/>
              </w:rPr>
            </w:pPr>
            <w:bookmarkStart w:name="_GoBack" w:id="0"/>
            <w:bookmarkEnd w:id="0"/>
            <w:r w:rsidRPr="4A6A4ECD" w:rsidR="4A6A4ECD">
              <w:rPr>
                <w:rFonts w:eastAsia="Arial" w:cs="Arial"/>
                <w:sz w:val="24"/>
                <w:szCs w:val="24"/>
              </w:rPr>
              <w:t>1.</w:t>
            </w:r>
            <w:r w:rsidRPr="4A6A4ECD" w:rsidR="4A6A4ECD">
              <w:rPr>
                <w:rFonts w:eastAsia="Arial" w:cs="Arial"/>
                <w:sz w:val="24"/>
                <w:szCs w:val="24"/>
              </w:rPr>
              <w:t>01</w:t>
            </w:r>
          </w:p>
        </w:tc>
        <w:tc>
          <w:tcPr>
            <w:tcW w:w="2254" w:type="dxa"/>
            <w:tcMar/>
          </w:tcPr>
          <w:p w:rsidRPr="0EFF319A" w:rsidR="000E35A8" w:rsidP="4A6A4ECD" w:rsidRDefault="000E35A8" w14:paraId="4D14F749" w14:textId="19A6B34C" w14:noSpellErr="1">
            <w:pPr>
              <w:spacing w:line="240" w:lineRule="exact"/>
              <w:jc w:val="center"/>
              <w:rPr>
                <w:rFonts w:eastAsia="Arial" w:cs="Arial"/>
                <w:sz w:val="24"/>
                <w:szCs w:val="24"/>
              </w:rPr>
            </w:pPr>
            <w:r w:rsidRPr="4A6A4ECD" w:rsidR="4A6A4ECD">
              <w:rPr>
                <w:rFonts w:eastAsia="Arial" w:cs="Arial"/>
                <w:sz w:val="24"/>
                <w:szCs w:val="24"/>
              </w:rPr>
              <w:t>28/02/18</w:t>
            </w:r>
          </w:p>
        </w:tc>
        <w:tc>
          <w:tcPr>
            <w:tcW w:w="2254" w:type="dxa"/>
            <w:tcMar/>
          </w:tcPr>
          <w:p w:rsidRPr="5D81D563" w:rsidR="000E35A8" w:rsidP="4A6A4ECD" w:rsidRDefault="000E35A8" w14:paraId="385F80B7" w14:textId="0B74C547" w14:noSpellErr="1">
            <w:pPr>
              <w:spacing w:line="240" w:lineRule="exact"/>
              <w:jc w:val="center"/>
              <w:rPr>
                <w:rFonts w:eastAsia="Calibri" w:cs="Calibri"/>
                <w:sz w:val="24"/>
                <w:szCs w:val="24"/>
              </w:rPr>
            </w:pPr>
            <w:r w:rsidRPr="4A6A4ECD" w:rsidR="4A6A4ECD">
              <w:rPr>
                <w:rFonts w:eastAsia="Calibri" w:cs="Calibri"/>
                <w:sz w:val="24"/>
                <w:szCs w:val="24"/>
              </w:rPr>
              <w:t>Gerardo y Pablo</w:t>
            </w:r>
          </w:p>
        </w:tc>
        <w:tc>
          <w:tcPr>
            <w:tcW w:w="2254" w:type="dxa"/>
            <w:tcMar/>
          </w:tcPr>
          <w:p w:rsidRPr="5D81D563" w:rsidR="000E35A8" w:rsidP="4A6A4ECD" w:rsidRDefault="00E76274" w14:paraId="42D9B41D" w14:textId="7B2B92E8" w14:noSpellErr="1">
            <w:pPr>
              <w:spacing w:line="240" w:lineRule="exact"/>
              <w:jc w:val="center"/>
              <w:rPr>
                <w:rFonts w:eastAsia="Calibri" w:cs="Calibri"/>
                <w:sz w:val="24"/>
                <w:szCs w:val="24"/>
              </w:rPr>
            </w:pPr>
            <w:r w:rsidRPr="4A6A4ECD" w:rsidR="4A6A4ECD">
              <w:rPr>
                <w:rFonts w:eastAsia="Calibri" w:cs="Calibri"/>
                <w:sz w:val="24"/>
                <w:szCs w:val="24"/>
              </w:rPr>
              <w:t xml:space="preserve">Revisión puntos 2.3 y </w:t>
            </w:r>
            <w:r w:rsidRPr="4A6A4ECD" w:rsidR="4A6A4ECD">
              <w:rPr>
                <w:rFonts w:eastAsia="Calibri" w:cs="Calibri"/>
                <w:sz w:val="24"/>
                <w:szCs w:val="24"/>
              </w:rPr>
              <w:t>7.2.3</w:t>
            </w:r>
          </w:p>
        </w:tc>
      </w:tr>
    </w:tbl>
    <w:sdt>
      <w:sdtPr>
        <w:rPr>
          <w:rFonts w:asciiTheme="minorHAnsi" w:hAnsiTheme="minorHAnsi" w:eastAsiaTheme="minorHAnsi" w:cstheme="minorBidi"/>
          <w:color w:val="auto"/>
          <w:sz w:val="22"/>
          <w:szCs w:val="22"/>
          <w:lang w:val="es-ES"/>
        </w:rPr>
        <w:id w:val="928310128"/>
        <w:docPartObj>
          <w:docPartGallery w:val="Table of Contents"/>
          <w:docPartUnique/>
        </w:docPartObj>
      </w:sdtPr>
      <w:sdtEndPr>
        <w:rPr>
          <w:b/>
          <w:bCs/>
          <w:noProof/>
        </w:rPr>
      </w:sdtEndPr>
      <w:sdtContent>
        <w:p w:rsidR="001F043E" w:rsidRDefault="5D81D563" w14:paraId="0D2A56A4" w14:textId="2FEBC88D" w14:noSpellErr="1">
          <w:pPr>
            <w:pStyle w:val="TtuloTDC"/>
          </w:pPr>
          <w:r w:rsidRPr="4A6A4ECD" w:rsidR="4A6A4ECD">
            <w:rPr>
              <w:lang w:val="es-ES"/>
            </w:rPr>
            <w:t>Índice</w:t>
          </w:r>
        </w:p>
        <w:p w:rsidR="00E76274" w:rsidRDefault="001F043E" w14:paraId="3E5E84ED" w14:textId="22F32E2F">
          <w:pPr>
            <w:pStyle w:val="TDC1"/>
            <w:tabs>
              <w:tab w:val="right" w:leader="dot" w:pos="9016"/>
            </w:tabs>
            <w:rPr>
              <w:rFonts w:eastAsiaTheme="minorEastAsia"/>
              <w:noProof/>
              <w:lang w:eastAsia="es-ES"/>
            </w:rPr>
          </w:pPr>
          <w:r w:rsidRPr="3651B9F3">
            <w:fldChar w:fldCharType="begin"/>
          </w:r>
          <w:r w:rsidRPr="001F043E">
            <w:rPr>
              <w:lang w:val="en-US"/>
            </w:rPr>
            <w:instrText xml:space="preserve"> TOC \o "1-3" \h \z \u </w:instrText>
          </w:r>
          <w:r w:rsidRPr="3651B9F3">
            <w:fldChar w:fldCharType="separate"/>
          </w:r>
          <w:hyperlink w:history="1" w:anchor="_Toc507437184">
            <w:r w:rsidRPr="00375C81" w:rsidR="00E76274">
              <w:rPr>
                <w:rStyle w:val="Hipervnculo"/>
                <w:rFonts w:eastAsia="Calibri"/>
                <w:noProof/>
              </w:rPr>
              <w:t>1. Introducción</w:t>
            </w:r>
            <w:r w:rsidR="00E76274">
              <w:rPr>
                <w:noProof/>
                <w:webHidden/>
              </w:rPr>
              <w:tab/>
            </w:r>
            <w:r w:rsidR="00E76274">
              <w:rPr>
                <w:noProof/>
                <w:webHidden/>
              </w:rPr>
              <w:fldChar w:fldCharType="begin"/>
            </w:r>
            <w:r w:rsidR="00E76274">
              <w:rPr>
                <w:noProof/>
                <w:webHidden/>
              </w:rPr>
              <w:instrText xml:space="preserve"> PAGEREF _Toc507437184 \h </w:instrText>
            </w:r>
            <w:r w:rsidR="00E76274">
              <w:rPr>
                <w:noProof/>
                <w:webHidden/>
              </w:rPr>
            </w:r>
            <w:r w:rsidR="00E76274">
              <w:rPr>
                <w:noProof/>
                <w:webHidden/>
              </w:rPr>
              <w:fldChar w:fldCharType="separate"/>
            </w:r>
            <w:r w:rsidR="00E76274">
              <w:rPr>
                <w:noProof/>
                <w:webHidden/>
              </w:rPr>
              <w:t>3</w:t>
            </w:r>
            <w:r w:rsidR="00E76274">
              <w:rPr>
                <w:noProof/>
                <w:webHidden/>
              </w:rPr>
              <w:fldChar w:fldCharType="end"/>
            </w:r>
          </w:hyperlink>
        </w:p>
        <w:p w:rsidR="00E76274" w:rsidRDefault="00851408" w14:paraId="4B1E3EFB" w14:textId="71A1F4BA">
          <w:pPr>
            <w:pStyle w:val="TDC2"/>
            <w:tabs>
              <w:tab w:val="right" w:leader="dot" w:pos="9016"/>
            </w:tabs>
            <w:rPr>
              <w:rFonts w:eastAsiaTheme="minorEastAsia"/>
              <w:noProof/>
              <w:lang w:eastAsia="es-ES"/>
            </w:rPr>
          </w:pPr>
          <w:hyperlink w:history="1" w:anchor="_Toc507437185">
            <w:r w:rsidRPr="00375C81" w:rsidR="00E76274">
              <w:rPr>
                <w:rStyle w:val="Hipervnculo"/>
                <w:rFonts w:eastAsia="Calibri"/>
                <w:noProof/>
              </w:rPr>
              <w:t>1.1 Propósito del plan</w:t>
            </w:r>
            <w:r w:rsidR="00E76274">
              <w:rPr>
                <w:noProof/>
                <w:webHidden/>
              </w:rPr>
              <w:tab/>
            </w:r>
            <w:r w:rsidR="00E76274">
              <w:rPr>
                <w:noProof/>
                <w:webHidden/>
              </w:rPr>
              <w:fldChar w:fldCharType="begin"/>
            </w:r>
            <w:r w:rsidR="00E76274">
              <w:rPr>
                <w:noProof/>
                <w:webHidden/>
              </w:rPr>
              <w:instrText xml:space="preserve"> PAGEREF _Toc507437185 \h </w:instrText>
            </w:r>
            <w:r w:rsidR="00E76274">
              <w:rPr>
                <w:noProof/>
                <w:webHidden/>
              </w:rPr>
            </w:r>
            <w:r w:rsidR="00E76274">
              <w:rPr>
                <w:noProof/>
                <w:webHidden/>
              </w:rPr>
              <w:fldChar w:fldCharType="separate"/>
            </w:r>
            <w:r w:rsidR="00E76274">
              <w:rPr>
                <w:noProof/>
                <w:webHidden/>
              </w:rPr>
              <w:t>3</w:t>
            </w:r>
            <w:r w:rsidR="00E76274">
              <w:rPr>
                <w:noProof/>
                <w:webHidden/>
              </w:rPr>
              <w:fldChar w:fldCharType="end"/>
            </w:r>
          </w:hyperlink>
        </w:p>
        <w:p w:rsidR="00E76274" w:rsidRDefault="00851408" w14:paraId="6262F694" w14:textId="29EBD887">
          <w:pPr>
            <w:pStyle w:val="TDC2"/>
            <w:tabs>
              <w:tab w:val="right" w:leader="dot" w:pos="9016"/>
            </w:tabs>
            <w:rPr>
              <w:rFonts w:eastAsiaTheme="minorEastAsia"/>
              <w:noProof/>
              <w:lang w:eastAsia="es-ES"/>
            </w:rPr>
          </w:pPr>
          <w:hyperlink w:history="1" w:anchor="_Toc507437186">
            <w:r w:rsidRPr="00375C81" w:rsidR="00E76274">
              <w:rPr>
                <w:rStyle w:val="Hipervnculo"/>
                <w:rFonts w:eastAsia="Calibri"/>
                <w:noProof/>
              </w:rPr>
              <w:t>1.2 Ámbito del proyecto y objetivos</w:t>
            </w:r>
            <w:r w:rsidR="00E76274">
              <w:rPr>
                <w:noProof/>
                <w:webHidden/>
              </w:rPr>
              <w:tab/>
            </w:r>
            <w:r w:rsidR="00E76274">
              <w:rPr>
                <w:noProof/>
                <w:webHidden/>
              </w:rPr>
              <w:fldChar w:fldCharType="begin"/>
            </w:r>
            <w:r w:rsidR="00E76274">
              <w:rPr>
                <w:noProof/>
                <w:webHidden/>
              </w:rPr>
              <w:instrText xml:space="preserve"> PAGEREF _Toc507437186 \h </w:instrText>
            </w:r>
            <w:r w:rsidR="00E76274">
              <w:rPr>
                <w:noProof/>
                <w:webHidden/>
              </w:rPr>
            </w:r>
            <w:r w:rsidR="00E76274">
              <w:rPr>
                <w:noProof/>
                <w:webHidden/>
              </w:rPr>
              <w:fldChar w:fldCharType="separate"/>
            </w:r>
            <w:r w:rsidR="00E76274">
              <w:rPr>
                <w:noProof/>
                <w:webHidden/>
              </w:rPr>
              <w:t>3</w:t>
            </w:r>
            <w:r w:rsidR="00E76274">
              <w:rPr>
                <w:noProof/>
                <w:webHidden/>
              </w:rPr>
              <w:fldChar w:fldCharType="end"/>
            </w:r>
          </w:hyperlink>
        </w:p>
        <w:p w:rsidR="00E76274" w:rsidRDefault="00851408" w14:paraId="099A6BFA" w14:textId="014F3CF9">
          <w:pPr>
            <w:pStyle w:val="TDC3"/>
            <w:tabs>
              <w:tab w:val="right" w:leader="dot" w:pos="9016"/>
            </w:tabs>
            <w:rPr>
              <w:rFonts w:eastAsiaTheme="minorEastAsia"/>
              <w:noProof/>
              <w:lang w:eastAsia="es-ES"/>
            </w:rPr>
          </w:pPr>
          <w:hyperlink w:history="1" w:anchor="_Toc507437187">
            <w:r w:rsidRPr="00375C81" w:rsidR="00E76274">
              <w:rPr>
                <w:rStyle w:val="Hipervnculo"/>
                <w:rFonts w:eastAsia="Calibri"/>
                <w:noProof/>
              </w:rPr>
              <w:t>1.2.1 Declaración del ámbito</w:t>
            </w:r>
            <w:r w:rsidR="00E76274">
              <w:rPr>
                <w:noProof/>
                <w:webHidden/>
              </w:rPr>
              <w:tab/>
            </w:r>
            <w:r w:rsidR="00E76274">
              <w:rPr>
                <w:noProof/>
                <w:webHidden/>
              </w:rPr>
              <w:fldChar w:fldCharType="begin"/>
            </w:r>
            <w:r w:rsidR="00E76274">
              <w:rPr>
                <w:noProof/>
                <w:webHidden/>
              </w:rPr>
              <w:instrText xml:space="preserve"> PAGEREF _Toc507437187 \h </w:instrText>
            </w:r>
            <w:r w:rsidR="00E76274">
              <w:rPr>
                <w:noProof/>
                <w:webHidden/>
              </w:rPr>
            </w:r>
            <w:r w:rsidR="00E76274">
              <w:rPr>
                <w:noProof/>
                <w:webHidden/>
              </w:rPr>
              <w:fldChar w:fldCharType="separate"/>
            </w:r>
            <w:r w:rsidR="00E76274">
              <w:rPr>
                <w:noProof/>
                <w:webHidden/>
              </w:rPr>
              <w:t>3</w:t>
            </w:r>
            <w:r w:rsidR="00E76274">
              <w:rPr>
                <w:noProof/>
                <w:webHidden/>
              </w:rPr>
              <w:fldChar w:fldCharType="end"/>
            </w:r>
          </w:hyperlink>
        </w:p>
        <w:p w:rsidR="00E76274" w:rsidRDefault="00851408" w14:paraId="042D11FE" w14:textId="00F37363">
          <w:pPr>
            <w:pStyle w:val="TDC3"/>
            <w:tabs>
              <w:tab w:val="right" w:leader="dot" w:pos="9016"/>
            </w:tabs>
            <w:rPr>
              <w:rFonts w:eastAsiaTheme="minorEastAsia"/>
              <w:noProof/>
              <w:lang w:eastAsia="es-ES"/>
            </w:rPr>
          </w:pPr>
          <w:hyperlink w:history="1" w:anchor="_Toc507437188">
            <w:r w:rsidRPr="00375C81" w:rsidR="00E76274">
              <w:rPr>
                <w:rStyle w:val="Hipervnculo"/>
                <w:rFonts w:eastAsia="Calibri"/>
                <w:noProof/>
              </w:rPr>
              <w:t>1.2.2 Funciones principales</w:t>
            </w:r>
            <w:r w:rsidR="00E76274">
              <w:rPr>
                <w:noProof/>
                <w:webHidden/>
              </w:rPr>
              <w:tab/>
            </w:r>
            <w:r w:rsidR="00E76274">
              <w:rPr>
                <w:noProof/>
                <w:webHidden/>
              </w:rPr>
              <w:fldChar w:fldCharType="begin"/>
            </w:r>
            <w:r w:rsidR="00E76274">
              <w:rPr>
                <w:noProof/>
                <w:webHidden/>
              </w:rPr>
              <w:instrText xml:space="preserve"> PAGEREF _Toc507437188 \h </w:instrText>
            </w:r>
            <w:r w:rsidR="00E76274">
              <w:rPr>
                <w:noProof/>
                <w:webHidden/>
              </w:rPr>
            </w:r>
            <w:r w:rsidR="00E76274">
              <w:rPr>
                <w:noProof/>
                <w:webHidden/>
              </w:rPr>
              <w:fldChar w:fldCharType="separate"/>
            </w:r>
            <w:r w:rsidR="00E76274">
              <w:rPr>
                <w:noProof/>
                <w:webHidden/>
              </w:rPr>
              <w:t>3</w:t>
            </w:r>
            <w:r w:rsidR="00E76274">
              <w:rPr>
                <w:noProof/>
                <w:webHidden/>
              </w:rPr>
              <w:fldChar w:fldCharType="end"/>
            </w:r>
          </w:hyperlink>
        </w:p>
        <w:p w:rsidR="00E76274" w:rsidRDefault="00851408" w14:paraId="5017EB47" w14:textId="50C631F9">
          <w:pPr>
            <w:pStyle w:val="TDC3"/>
            <w:tabs>
              <w:tab w:val="right" w:leader="dot" w:pos="9016"/>
            </w:tabs>
            <w:rPr>
              <w:rFonts w:eastAsiaTheme="minorEastAsia"/>
              <w:noProof/>
              <w:lang w:eastAsia="es-ES"/>
            </w:rPr>
          </w:pPr>
          <w:hyperlink w:history="1" w:anchor="_Toc507437189">
            <w:r w:rsidRPr="00375C81" w:rsidR="00E76274">
              <w:rPr>
                <w:rStyle w:val="Hipervnculo"/>
                <w:rFonts w:eastAsia="Calibri"/>
                <w:noProof/>
              </w:rPr>
              <w:t>1.2.3 Aspectos del rendimiento</w:t>
            </w:r>
            <w:r w:rsidR="00E76274">
              <w:rPr>
                <w:noProof/>
                <w:webHidden/>
              </w:rPr>
              <w:tab/>
            </w:r>
            <w:r w:rsidR="00E76274">
              <w:rPr>
                <w:noProof/>
                <w:webHidden/>
              </w:rPr>
              <w:fldChar w:fldCharType="begin"/>
            </w:r>
            <w:r w:rsidR="00E76274">
              <w:rPr>
                <w:noProof/>
                <w:webHidden/>
              </w:rPr>
              <w:instrText xml:space="preserve"> PAGEREF _Toc507437189 \h </w:instrText>
            </w:r>
            <w:r w:rsidR="00E76274">
              <w:rPr>
                <w:noProof/>
                <w:webHidden/>
              </w:rPr>
            </w:r>
            <w:r w:rsidR="00E76274">
              <w:rPr>
                <w:noProof/>
                <w:webHidden/>
              </w:rPr>
              <w:fldChar w:fldCharType="separate"/>
            </w:r>
            <w:r w:rsidR="00E76274">
              <w:rPr>
                <w:noProof/>
                <w:webHidden/>
              </w:rPr>
              <w:t>7</w:t>
            </w:r>
            <w:r w:rsidR="00E76274">
              <w:rPr>
                <w:noProof/>
                <w:webHidden/>
              </w:rPr>
              <w:fldChar w:fldCharType="end"/>
            </w:r>
          </w:hyperlink>
        </w:p>
        <w:p w:rsidR="00E76274" w:rsidRDefault="00851408" w14:paraId="40A9F0DD" w14:textId="022FA797">
          <w:pPr>
            <w:pStyle w:val="TDC3"/>
            <w:tabs>
              <w:tab w:val="right" w:leader="dot" w:pos="9016"/>
            </w:tabs>
            <w:rPr>
              <w:rFonts w:eastAsiaTheme="minorEastAsia"/>
              <w:noProof/>
              <w:lang w:eastAsia="es-ES"/>
            </w:rPr>
          </w:pPr>
          <w:hyperlink w:history="1" w:anchor="_Toc507437190">
            <w:r w:rsidRPr="00375C81" w:rsidR="00E76274">
              <w:rPr>
                <w:rStyle w:val="Hipervnculo"/>
                <w:rFonts w:eastAsia="Calibri"/>
                <w:noProof/>
              </w:rPr>
              <w:t>1.2.4 Restricciones y técnicas de gestión</w:t>
            </w:r>
            <w:r w:rsidR="00E76274">
              <w:rPr>
                <w:noProof/>
                <w:webHidden/>
              </w:rPr>
              <w:tab/>
            </w:r>
            <w:r w:rsidR="00E76274">
              <w:rPr>
                <w:noProof/>
                <w:webHidden/>
              </w:rPr>
              <w:fldChar w:fldCharType="begin"/>
            </w:r>
            <w:r w:rsidR="00E76274">
              <w:rPr>
                <w:noProof/>
                <w:webHidden/>
              </w:rPr>
              <w:instrText xml:space="preserve"> PAGEREF _Toc507437190 \h </w:instrText>
            </w:r>
            <w:r w:rsidR="00E76274">
              <w:rPr>
                <w:noProof/>
                <w:webHidden/>
              </w:rPr>
            </w:r>
            <w:r w:rsidR="00E76274">
              <w:rPr>
                <w:noProof/>
                <w:webHidden/>
              </w:rPr>
              <w:fldChar w:fldCharType="separate"/>
            </w:r>
            <w:r w:rsidR="00E76274">
              <w:rPr>
                <w:noProof/>
                <w:webHidden/>
              </w:rPr>
              <w:t>8</w:t>
            </w:r>
            <w:r w:rsidR="00E76274">
              <w:rPr>
                <w:noProof/>
                <w:webHidden/>
              </w:rPr>
              <w:fldChar w:fldCharType="end"/>
            </w:r>
          </w:hyperlink>
        </w:p>
        <w:p w:rsidR="00E76274" w:rsidRDefault="00851408" w14:paraId="528A219B" w14:textId="32ECB16C">
          <w:pPr>
            <w:pStyle w:val="TDC2"/>
            <w:tabs>
              <w:tab w:val="right" w:leader="dot" w:pos="9016"/>
            </w:tabs>
            <w:rPr>
              <w:rFonts w:eastAsiaTheme="minorEastAsia"/>
              <w:noProof/>
              <w:lang w:eastAsia="es-ES"/>
            </w:rPr>
          </w:pPr>
          <w:hyperlink w:history="1" w:anchor="_Toc507437191">
            <w:r w:rsidRPr="00375C81" w:rsidR="00E76274">
              <w:rPr>
                <w:rStyle w:val="Hipervnculo"/>
                <w:rFonts w:eastAsia="Calibri"/>
                <w:noProof/>
              </w:rPr>
              <w:t>1.3 Modelo de proceso</w:t>
            </w:r>
            <w:r w:rsidR="00E76274">
              <w:rPr>
                <w:noProof/>
                <w:webHidden/>
              </w:rPr>
              <w:tab/>
            </w:r>
            <w:r w:rsidR="00E76274">
              <w:rPr>
                <w:noProof/>
                <w:webHidden/>
              </w:rPr>
              <w:fldChar w:fldCharType="begin"/>
            </w:r>
            <w:r w:rsidR="00E76274">
              <w:rPr>
                <w:noProof/>
                <w:webHidden/>
              </w:rPr>
              <w:instrText xml:space="preserve"> PAGEREF _Toc507437191 \h </w:instrText>
            </w:r>
            <w:r w:rsidR="00E76274">
              <w:rPr>
                <w:noProof/>
                <w:webHidden/>
              </w:rPr>
            </w:r>
            <w:r w:rsidR="00E76274">
              <w:rPr>
                <w:noProof/>
                <w:webHidden/>
              </w:rPr>
              <w:fldChar w:fldCharType="separate"/>
            </w:r>
            <w:r w:rsidR="00E76274">
              <w:rPr>
                <w:noProof/>
                <w:webHidden/>
              </w:rPr>
              <w:t>8</w:t>
            </w:r>
            <w:r w:rsidR="00E76274">
              <w:rPr>
                <w:noProof/>
                <w:webHidden/>
              </w:rPr>
              <w:fldChar w:fldCharType="end"/>
            </w:r>
          </w:hyperlink>
        </w:p>
        <w:p w:rsidR="00E76274" w:rsidRDefault="00851408" w14:paraId="1838108D" w14:textId="08A56D91">
          <w:pPr>
            <w:pStyle w:val="TDC1"/>
            <w:tabs>
              <w:tab w:val="right" w:leader="dot" w:pos="9016"/>
            </w:tabs>
            <w:rPr>
              <w:rFonts w:eastAsiaTheme="minorEastAsia"/>
              <w:noProof/>
              <w:lang w:eastAsia="es-ES"/>
            </w:rPr>
          </w:pPr>
          <w:hyperlink w:history="1" w:anchor="_Toc507437192">
            <w:r w:rsidRPr="00375C81" w:rsidR="00E76274">
              <w:rPr>
                <w:rStyle w:val="Hipervnculo"/>
                <w:rFonts w:eastAsia="Calibri"/>
                <w:noProof/>
              </w:rPr>
              <w:t>2. Estimaciones del proyecto</w:t>
            </w:r>
            <w:r w:rsidR="00E76274">
              <w:rPr>
                <w:noProof/>
                <w:webHidden/>
              </w:rPr>
              <w:tab/>
            </w:r>
            <w:r w:rsidR="00E76274">
              <w:rPr>
                <w:noProof/>
                <w:webHidden/>
              </w:rPr>
              <w:fldChar w:fldCharType="begin"/>
            </w:r>
            <w:r w:rsidR="00E76274">
              <w:rPr>
                <w:noProof/>
                <w:webHidden/>
              </w:rPr>
              <w:instrText xml:space="preserve"> PAGEREF _Toc507437192 \h </w:instrText>
            </w:r>
            <w:r w:rsidR="00E76274">
              <w:rPr>
                <w:noProof/>
                <w:webHidden/>
              </w:rPr>
            </w:r>
            <w:r w:rsidR="00E76274">
              <w:rPr>
                <w:noProof/>
                <w:webHidden/>
              </w:rPr>
              <w:fldChar w:fldCharType="separate"/>
            </w:r>
            <w:r w:rsidR="00E76274">
              <w:rPr>
                <w:noProof/>
                <w:webHidden/>
              </w:rPr>
              <w:t>8</w:t>
            </w:r>
            <w:r w:rsidR="00E76274">
              <w:rPr>
                <w:noProof/>
                <w:webHidden/>
              </w:rPr>
              <w:fldChar w:fldCharType="end"/>
            </w:r>
          </w:hyperlink>
        </w:p>
        <w:p w:rsidR="00E76274" w:rsidRDefault="00851408" w14:paraId="39DFB183" w14:textId="49F3FE6E">
          <w:pPr>
            <w:pStyle w:val="TDC2"/>
            <w:tabs>
              <w:tab w:val="right" w:leader="dot" w:pos="9016"/>
            </w:tabs>
            <w:rPr>
              <w:rFonts w:eastAsiaTheme="minorEastAsia"/>
              <w:noProof/>
              <w:lang w:eastAsia="es-ES"/>
            </w:rPr>
          </w:pPr>
          <w:hyperlink w:history="1" w:anchor="_Toc507437193">
            <w:r w:rsidRPr="00375C81" w:rsidR="00E76274">
              <w:rPr>
                <w:rStyle w:val="Hipervnculo"/>
                <w:rFonts w:eastAsia="Calibri"/>
                <w:noProof/>
              </w:rPr>
              <w:t>2.1 Datos históricos</w:t>
            </w:r>
            <w:r w:rsidR="00E76274">
              <w:rPr>
                <w:noProof/>
                <w:webHidden/>
              </w:rPr>
              <w:tab/>
            </w:r>
            <w:r w:rsidR="00E76274">
              <w:rPr>
                <w:noProof/>
                <w:webHidden/>
              </w:rPr>
              <w:fldChar w:fldCharType="begin"/>
            </w:r>
            <w:r w:rsidR="00E76274">
              <w:rPr>
                <w:noProof/>
                <w:webHidden/>
              </w:rPr>
              <w:instrText xml:space="preserve"> PAGEREF _Toc507437193 \h </w:instrText>
            </w:r>
            <w:r w:rsidR="00E76274">
              <w:rPr>
                <w:noProof/>
                <w:webHidden/>
              </w:rPr>
            </w:r>
            <w:r w:rsidR="00E76274">
              <w:rPr>
                <w:noProof/>
                <w:webHidden/>
              </w:rPr>
              <w:fldChar w:fldCharType="separate"/>
            </w:r>
            <w:r w:rsidR="00E76274">
              <w:rPr>
                <w:noProof/>
                <w:webHidden/>
              </w:rPr>
              <w:t>8</w:t>
            </w:r>
            <w:r w:rsidR="00E76274">
              <w:rPr>
                <w:noProof/>
                <w:webHidden/>
              </w:rPr>
              <w:fldChar w:fldCharType="end"/>
            </w:r>
          </w:hyperlink>
        </w:p>
        <w:p w:rsidR="00E76274" w:rsidRDefault="00851408" w14:paraId="55A9C295" w14:textId="14714F66">
          <w:pPr>
            <w:pStyle w:val="TDC2"/>
            <w:tabs>
              <w:tab w:val="right" w:leader="dot" w:pos="9016"/>
            </w:tabs>
            <w:rPr>
              <w:rFonts w:eastAsiaTheme="minorEastAsia"/>
              <w:noProof/>
              <w:lang w:eastAsia="es-ES"/>
            </w:rPr>
          </w:pPr>
          <w:hyperlink w:history="1" w:anchor="_Toc507437194">
            <w:r w:rsidRPr="00375C81" w:rsidR="00E76274">
              <w:rPr>
                <w:rStyle w:val="Hipervnculo"/>
                <w:rFonts w:eastAsia="Calibri"/>
                <w:noProof/>
              </w:rPr>
              <w:t>2.2 Técnicas de estimación</w:t>
            </w:r>
            <w:r w:rsidR="00E76274">
              <w:rPr>
                <w:noProof/>
                <w:webHidden/>
              </w:rPr>
              <w:tab/>
            </w:r>
            <w:r w:rsidR="00E76274">
              <w:rPr>
                <w:noProof/>
                <w:webHidden/>
              </w:rPr>
              <w:fldChar w:fldCharType="begin"/>
            </w:r>
            <w:r w:rsidR="00E76274">
              <w:rPr>
                <w:noProof/>
                <w:webHidden/>
              </w:rPr>
              <w:instrText xml:space="preserve"> PAGEREF _Toc507437194 \h </w:instrText>
            </w:r>
            <w:r w:rsidR="00E76274">
              <w:rPr>
                <w:noProof/>
                <w:webHidden/>
              </w:rPr>
            </w:r>
            <w:r w:rsidR="00E76274">
              <w:rPr>
                <w:noProof/>
                <w:webHidden/>
              </w:rPr>
              <w:fldChar w:fldCharType="separate"/>
            </w:r>
            <w:r w:rsidR="00E76274">
              <w:rPr>
                <w:noProof/>
                <w:webHidden/>
              </w:rPr>
              <w:t>9</w:t>
            </w:r>
            <w:r w:rsidR="00E76274">
              <w:rPr>
                <w:noProof/>
                <w:webHidden/>
              </w:rPr>
              <w:fldChar w:fldCharType="end"/>
            </w:r>
          </w:hyperlink>
        </w:p>
        <w:p w:rsidR="00E76274" w:rsidRDefault="00851408" w14:paraId="6C9ABFB8" w14:textId="513D5C76">
          <w:pPr>
            <w:pStyle w:val="TDC2"/>
            <w:tabs>
              <w:tab w:val="right" w:leader="dot" w:pos="9016"/>
            </w:tabs>
            <w:rPr>
              <w:rFonts w:eastAsiaTheme="minorEastAsia"/>
              <w:noProof/>
              <w:lang w:eastAsia="es-ES"/>
            </w:rPr>
          </w:pPr>
          <w:hyperlink w:history="1" w:anchor="_Toc507437195">
            <w:r w:rsidRPr="00375C81" w:rsidR="00E76274">
              <w:rPr>
                <w:rStyle w:val="Hipervnculo"/>
                <w:rFonts w:eastAsia="Calibri"/>
                <w:noProof/>
              </w:rPr>
              <w:t>2.3 Estimaciones de esfuerzo, coste y duración</w:t>
            </w:r>
            <w:r w:rsidR="00E76274">
              <w:rPr>
                <w:noProof/>
                <w:webHidden/>
              </w:rPr>
              <w:tab/>
            </w:r>
            <w:r w:rsidR="00E76274">
              <w:rPr>
                <w:noProof/>
                <w:webHidden/>
              </w:rPr>
              <w:fldChar w:fldCharType="begin"/>
            </w:r>
            <w:r w:rsidR="00E76274">
              <w:rPr>
                <w:noProof/>
                <w:webHidden/>
              </w:rPr>
              <w:instrText xml:space="preserve"> PAGEREF _Toc507437195 \h </w:instrText>
            </w:r>
            <w:r w:rsidR="00E76274">
              <w:rPr>
                <w:noProof/>
                <w:webHidden/>
              </w:rPr>
            </w:r>
            <w:r w:rsidR="00E76274">
              <w:rPr>
                <w:noProof/>
                <w:webHidden/>
              </w:rPr>
              <w:fldChar w:fldCharType="separate"/>
            </w:r>
            <w:r w:rsidR="00E76274">
              <w:rPr>
                <w:noProof/>
                <w:webHidden/>
              </w:rPr>
              <w:t>9</w:t>
            </w:r>
            <w:r w:rsidR="00E76274">
              <w:rPr>
                <w:noProof/>
                <w:webHidden/>
              </w:rPr>
              <w:fldChar w:fldCharType="end"/>
            </w:r>
          </w:hyperlink>
        </w:p>
        <w:p w:rsidR="00E76274" w:rsidRDefault="00851408" w14:paraId="07B9DDC6" w14:textId="43501E11">
          <w:pPr>
            <w:pStyle w:val="TDC1"/>
            <w:tabs>
              <w:tab w:val="right" w:leader="dot" w:pos="9016"/>
            </w:tabs>
            <w:rPr>
              <w:rFonts w:eastAsiaTheme="minorEastAsia"/>
              <w:noProof/>
              <w:lang w:eastAsia="es-ES"/>
            </w:rPr>
          </w:pPr>
          <w:hyperlink w:history="1" w:anchor="_Toc507437196">
            <w:r w:rsidRPr="00375C81" w:rsidR="00E76274">
              <w:rPr>
                <w:rStyle w:val="Hipervnculo"/>
                <w:rFonts w:eastAsia="Calibri"/>
                <w:noProof/>
              </w:rPr>
              <w:t>3. Estrategia de gestión del riesgo</w:t>
            </w:r>
            <w:r w:rsidR="00E76274">
              <w:rPr>
                <w:noProof/>
                <w:webHidden/>
              </w:rPr>
              <w:tab/>
            </w:r>
            <w:r w:rsidR="00E76274">
              <w:rPr>
                <w:noProof/>
                <w:webHidden/>
              </w:rPr>
              <w:fldChar w:fldCharType="begin"/>
            </w:r>
            <w:r w:rsidR="00E76274">
              <w:rPr>
                <w:noProof/>
                <w:webHidden/>
              </w:rPr>
              <w:instrText xml:space="preserve"> PAGEREF _Toc507437196 \h </w:instrText>
            </w:r>
            <w:r w:rsidR="00E76274">
              <w:rPr>
                <w:noProof/>
                <w:webHidden/>
              </w:rPr>
            </w:r>
            <w:r w:rsidR="00E76274">
              <w:rPr>
                <w:noProof/>
                <w:webHidden/>
              </w:rPr>
              <w:fldChar w:fldCharType="separate"/>
            </w:r>
            <w:r w:rsidR="00E76274">
              <w:rPr>
                <w:noProof/>
                <w:webHidden/>
              </w:rPr>
              <w:t>9</w:t>
            </w:r>
            <w:r w:rsidR="00E76274">
              <w:rPr>
                <w:noProof/>
                <w:webHidden/>
              </w:rPr>
              <w:fldChar w:fldCharType="end"/>
            </w:r>
          </w:hyperlink>
        </w:p>
        <w:p w:rsidR="00E76274" w:rsidRDefault="00851408" w14:paraId="007DA603" w14:textId="40B25F5F">
          <w:pPr>
            <w:pStyle w:val="TDC1"/>
            <w:tabs>
              <w:tab w:val="right" w:leader="dot" w:pos="9016"/>
            </w:tabs>
            <w:rPr>
              <w:rFonts w:eastAsiaTheme="minorEastAsia"/>
              <w:noProof/>
              <w:lang w:eastAsia="es-ES"/>
            </w:rPr>
          </w:pPr>
          <w:hyperlink w:history="1" w:anchor="_Toc507437197">
            <w:r w:rsidRPr="00375C81" w:rsidR="00E76274">
              <w:rPr>
                <w:rStyle w:val="Hipervnculo"/>
                <w:rFonts w:eastAsia="Calibri"/>
                <w:noProof/>
              </w:rPr>
              <w:t>4. Planificación temporal</w:t>
            </w:r>
            <w:r w:rsidR="00E76274">
              <w:rPr>
                <w:noProof/>
                <w:webHidden/>
              </w:rPr>
              <w:tab/>
            </w:r>
            <w:r w:rsidR="00E76274">
              <w:rPr>
                <w:noProof/>
                <w:webHidden/>
              </w:rPr>
              <w:fldChar w:fldCharType="begin"/>
            </w:r>
            <w:r w:rsidR="00E76274">
              <w:rPr>
                <w:noProof/>
                <w:webHidden/>
              </w:rPr>
              <w:instrText xml:space="preserve"> PAGEREF _Toc507437197 \h </w:instrText>
            </w:r>
            <w:r w:rsidR="00E76274">
              <w:rPr>
                <w:noProof/>
                <w:webHidden/>
              </w:rPr>
            </w:r>
            <w:r w:rsidR="00E76274">
              <w:rPr>
                <w:noProof/>
                <w:webHidden/>
              </w:rPr>
              <w:fldChar w:fldCharType="separate"/>
            </w:r>
            <w:r w:rsidR="00E76274">
              <w:rPr>
                <w:noProof/>
                <w:webHidden/>
              </w:rPr>
              <w:t>10</w:t>
            </w:r>
            <w:r w:rsidR="00E76274">
              <w:rPr>
                <w:noProof/>
                <w:webHidden/>
              </w:rPr>
              <w:fldChar w:fldCharType="end"/>
            </w:r>
          </w:hyperlink>
        </w:p>
        <w:p w:rsidR="00E76274" w:rsidRDefault="00851408" w14:paraId="6F567397" w14:textId="18E908B0">
          <w:pPr>
            <w:pStyle w:val="TDC2"/>
            <w:tabs>
              <w:tab w:val="right" w:leader="dot" w:pos="9016"/>
            </w:tabs>
            <w:rPr>
              <w:rFonts w:eastAsiaTheme="minorEastAsia"/>
              <w:noProof/>
              <w:lang w:eastAsia="es-ES"/>
            </w:rPr>
          </w:pPr>
          <w:hyperlink w:history="1" w:anchor="_Toc507437198">
            <w:r w:rsidRPr="00375C81" w:rsidR="00E76274">
              <w:rPr>
                <w:rStyle w:val="Hipervnculo"/>
                <w:rFonts w:eastAsia="Calibri"/>
                <w:noProof/>
              </w:rPr>
              <w:t>4.1 Estructura de descomposición de trabajo</w:t>
            </w:r>
            <w:r w:rsidR="00E76274">
              <w:rPr>
                <w:noProof/>
                <w:webHidden/>
              </w:rPr>
              <w:tab/>
            </w:r>
            <w:r w:rsidR="00E76274">
              <w:rPr>
                <w:noProof/>
                <w:webHidden/>
              </w:rPr>
              <w:fldChar w:fldCharType="begin"/>
            </w:r>
            <w:r w:rsidR="00E76274">
              <w:rPr>
                <w:noProof/>
                <w:webHidden/>
              </w:rPr>
              <w:instrText xml:space="preserve"> PAGEREF _Toc507437198 \h </w:instrText>
            </w:r>
            <w:r w:rsidR="00E76274">
              <w:rPr>
                <w:noProof/>
                <w:webHidden/>
              </w:rPr>
            </w:r>
            <w:r w:rsidR="00E76274">
              <w:rPr>
                <w:noProof/>
                <w:webHidden/>
              </w:rPr>
              <w:fldChar w:fldCharType="separate"/>
            </w:r>
            <w:r w:rsidR="00E76274">
              <w:rPr>
                <w:noProof/>
                <w:webHidden/>
              </w:rPr>
              <w:t>10</w:t>
            </w:r>
            <w:r w:rsidR="00E76274">
              <w:rPr>
                <w:noProof/>
                <w:webHidden/>
              </w:rPr>
              <w:fldChar w:fldCharType="end"/>
            </w:r>
          </w:hyperlink>
        </w:p>
        <w:p w:rsidR="00E76274" w:rsidRDefault="00851408" w14:paraId="629D5207" w14:textId="0FB15EA0">
          <w:pPr>
            <w:pStyle w:val="TDC2"/>
            <w:tabs>
              <w:tab w:val="right" w:leader="dot" w:pos="9016"/>
            </w:tabs>
            <w:rPr>
              <w:rFonts w:eastAsiaTheme="minorEastAsia"/>
              <w:noProof/>
              <w:lang w:eastAsia="es-ES"/>
            </w:rPr>
          </w:pPr>
          <w:hyperlink w:history="1" w:anchor="_Toc507437199">
            <w:r w:rsidRPr="00375C81" w:rsidR="00E76274">
              <w:rPr>
                <w:rStyle w:val="Hipervnculo"/>
                <w:rFonts w:eastAsia="Calibri"/>
                <w:noProof/>
              </w:rPr>
              <w:t>4.2 Gráfico de Gantt</w:t>
            </w:r>
            <w:r w:rsidR="00E76274">
              <w:rPr>
                <w:noProof/>
                <w:webHidden/>
              </w:rPr>
              <w:tab/>
            </w:r>
            <w:r w:rsidR="00E76274">
              <w:rPr>
                <w:noProof/>
                <w:webHidden/>
              </w:rPr>
              <w:fldChar w:fldCharType="begin"/>
            </w:r>
            <w:r w:rsidR="00E76274">
              <w:rPr>
                <w:noProof/>
                <w:webHidden/>
              </w:rPr>
              <w:instrText xml:space="preserve"> PAGEREF _Toc507437199 \h </w:instrText>
            </w:r>
            <w:r w:rsidR="00E76274">
              <w:rPr>
                <w:noProof/>
                <w:webHidden/>
              </w:rPr>
            </w:r>
            <w:r w:rsidR="00E76274">
              <w:rPr>
                <w:noProof/>
                <w:webHidden/>
              </w:rPr>
              <w:fldChar w:fldCharType="separate"/>
            </w:r>
            <w:r w:rsidR="00E76274">
              <w:rPr>
                <w:noProof/>
                <w:webHidden/>
              </w:rPr>
              <w:t>15</w:t>
            </w:r>
            <w:r w:rsidR="00E76274">
              <w:rPr>
                <w:noProof/>
                <w:webHidden/>
              </w:rPr>
              <w:fldChar w:fldCharType="end"/>
            </w:r>
          </w:hyperlink>
        </w:p>
        <w:p w:rsidR="00E76274" w:rsidRDefault="00851408" w14:paraId="4860CAC2" w14:textId="5600E902">
          <w:pPr>
            <w:pStyle w:val="TDC2"/>
            <w:tabs>
              <w:tab w:val="right" w:leader="dot" w:pos="9016"/>
            </w:tabs>
            <w:rPr>
              <w:rFonts w:eastAsiaTheme="minorEastAsia"/>
              <w:noProof/>
              <w:lang w:eastAsia="es-ES"/>
            </w:rPr>
          </w:pPr>
          <w:hyperlink w:history="1" w:anchor="_Toc507437200">
            <w:r w:rsidRPr="00375C81" w:rsidR="00E76274">
              <w:rPr>
                <w:rStyle w:val="Hipervnculo"/>
                <w:rFonts w:eastAsia="Calibri"/>
                <w:noProof/>
              </w:rPr>
              <w:t>4.3 Red de tareas</w:t>
            </w:r>
            <w:r w:rsidR="00E76274">
              <w:rPr>
                <w:noProof/>
                <w:webHidden/>
              </w:rPr>
              <w:tab/>
            </w:r>
            <w:r w:rsidR="00E76274">
              <w:rPr>
                <w:noProof/>
                <w:webHidden/>
              </w:rPr>
              <w:fldChar w:fldCharType="begin"/>
            </w:r>
            <w:r w:rsidR="00E76274">
              <w:rPr>
                <w:noProof/>
                <w:webHidden/>
              </w:rPr>
              <w:instrText xml:space="preserve"> PAGEREF _Toc507437200 \h </w:instrText>
            </w:r>
            <w:r w:rsidR="00E76274">
              <w:rPr>
                <w:noProof/>
                <w:webHidden/>
              </w:rPr>
            </w:r>
            <w:r w:rsidR="00E76274">
              <w:rPr>
                <w:noProof/>
                <w:webHidden/>
              </w:rPr>
              <w:fldChar w:fldCharType="separate"/>
            </w:r>
            <w:r w:rsidR="00E76274">
              <w:rPr>
                <w:noProof/>
                <w:webHidden/>
              </w:rPr>
              <w:t>15</w:t>
            </w:r>
            <w:r w:rsidR="00E76274">
              <w:rPr>
                <w:noProof/>
                <w:webHidden/>
              </w:rPr>
              <w:fldChar w:fldCharType="end"/>
            </w:r>
          </w:hyperlink>
        </w:p>
        <w:p w:rsidR="00E76274" w:rsidRDefault="00851408" w14:paraId="444F43C0" w14:textId="40378E12">
          <w:pPr>
            <w:pStyle w:val="TDC2"/>
            <w:tabs>
              <w:tab w:val="right" w:leader="dot" w:pos="9016"/>
            </w:tabs>
            <w:rPr>
              <w:rFonts w:eastAsiaTheme="minorEastAsia"/>
              <w:noProof/>
              <w:lang w:eastAsia="es-ES"/>
            </w:rPr>
          </w:pPr>
          <w:hyperlink w:history="1" w:anchor="_Toc507437201">
            <w:r w:rsidRPr="00375C81" w:rsidR="00E76274">
              <w:rPr>
                <w:rStyle w:val="Hipervnculo"/>
                <w:rFonts w:eastAsia="Calibri"/>
                <w:noProof/>
              </w:rPr>
              <w:t>4.4 Tabla de uso de recursos</w:t>
            </w:r>
            <w:r w:rsidR="00E76274">
              <w:rPr>
                <w:noProof/>
                <w:webHidden/>
              </w:rPr>
              <w:tab/>
            </w:r>
            <w:r w:rsidR="00E76274">
              <w:rPr>
                <w:noProof/>
                <w:webHidden/>
              </w:rPr>
              <w:fldChar w:fldCharType="begin"/>
            </w:r>
            <w:r w:rsidR="00E76274">
              <w:rPr>
                <w:noProof/>
                <w:webHidden/>
              </w:rPr>
              <w:instrText xml:space="preserve"> PAGEREF _Toc507437201 \h </w:instrText>
            </w:r>
            <w:r w:rsidR="00E76274">
              <w:rPr>
                <w:noProof/>
                <w:webHidden/>
              </w:rPr>
            </w:r>
            <w:r w:rsidR="00E76274">
              <w:rPr>
                <w:noProof/>
                <w:webHidden/>
              </w:rPr>
              <w:fldChar w:fldCharType="separate"/>
            </w:r>
            <w:r w:rsidR="00E76274">
              <w:rPr>
                <w:noProof/>
                <w:webHidden/>
              </w:rPr>
              <w:t>15</w:t>
            </w:r>
            <w:r w:rsidR="00E76274">
              <w:rPr>
                <w:noProof/>
                <w:webHidden/>
              </w:rPr>
              <w:fldChar w:fldCharType="end"/>
            </w:r>
          </w:hyperlink>
        </w:p>
        <w:p w:rsidR="00E76274" w:rsidRDefault="00851408" w14:paraId="2FE6FD55" w14:textId="57CF0D28">
          <w:pPr>
            <w:pStyle w:val="TDC1"/>
            <w:tabs>
              <w:tab w:val="right" w:leader="dot" w:pos="9016"/>
            </w:tabs>
            <w:rPr>
              <w:rFonts w:eastAsiaTheme="minorEastAsia"/>
              <w:noProof/>
              <w:lang w:eastAsia="es-ES"/>
            </w:rPr>
          </w:pPr>
          <w:hyperlink w:history="1" w:anchor="_Toc507437202">
            <w:r w:rsidRPr="00375C81" w:rsidR="00E76274">
              <w:rPr>
                <w:rStyle w:val="Hipervnculo"/>
                <w:rFonts w:eastAsia="Calibri"/>
                <w:noProof/>
              </w:rPr>
              <w:t>5. Recursos del proyecto</w:t>
            </w:r>
            <w:r w:rsidR="00E76274">
              <w:rPr>
                <w:noProof/>
                <w:webHidden/>
              </w:rPr>
              <w:tab/>
            </w:r>
            <w:r w:rsidR="00E76274">
              <w:rPr>
                <w:noProof/>
                <w:webHidden/>
              </w:rPr>
              <w:fldChar w:fldCharType="begin"/>
            </w:r>
            <w:r w:rsidR="00E76274">
              <w:rPr>
                <w:noProof/>
                <w:webHidden/>
              </w:rPr>
              <w:instrText xml:space="preserve"> PAGEREF _Toc507437202 \h </w:instrText>
            </w:r>
            <w:r w:rsidR="00E76274">
              <w:rPr>
                <w:noProof/>
                <w:webHidden/>
              </w:rPr>
            </w:r>
            <w:r w:rsidR="00E76274">
              <w:rPr>
                <w:noProof/>
                <w:webHidden/>
              </w:rPr>
              <w:fldChar w:fldCharType="separate"/>
            </w:r>
            <w:r w:rsidR="00E76274">
              <w:rPr>
                <w:noProof/>
                <w:webHidden/>
              </w:rPr>
              <w:t>15</w:t>
            </w:r>
            <w:r w:rsidR="00E76274">
              <w:rPr>
                <w:noProof/>
                <w:webHidden/>
              </w:rPr>
              <w:fldChar w:fldCharType="end"/>
            </w:r>
          </w:hyperlink>
        </w:p>
        <w:p w:rsidR="00E76274" w:rsidRDefault="00851408" w14:paraId="4B9184E3" w14:textId="60B70527">
          <w:pPr>
            <w:pStyle w:val="TDC2"/>
            <w:tabs>
              <w:tab w:val="right" w:leader="dot" w:pos="9016"/>
            </w:tabs>
            <w:rPr>
              <w:rFonts w:eastAsiaTheme="minorEastAsia"/>
              <w:noProof/>
              <w:lang w:eastAsia="es-ES"/>
            </w:rPr>
          </w:pPr>
          <w:hyperlink w:history="1" w:anchor="_Toc507437203">
            <w:r w:rsidRPr="00375C81" w:rsidR="00E76274">
              <w:rPr>
                <w:rStyle w:val="Hipervnculo"/>
                <w:rFonts w:eastAsia="Calibri"/>
                <w:noProof/>
              </w:rPr>
              <w:t>5.1 Personal</w:t>
            </w:r>
            <w:r w:rsidR="00E76274">
              <w:rPr>
                <w:noProof/>
                <w:webHidden/>
              </w:rPr>
              <w:tab/>
            </w:r>
            <w:r w:rsidR="00E76274">
              <w:rPr>
                <w:noProof/>
                <w:webHidden/>
              </w:rPr>
              <w:fldChar w:fldCharType="begin"/>
            </w:r>
            <w:r w:rsidR="00E76274">
              <w:rPr>
                <w:noProof/>
                <w:webHidden/>
              </w:rPr>
              <w:instrText xml:space="preserve"> PAGEREF _Toc507437203 \h </w:instrText>
            </w:r>
            <w:r w:rsidR="00E76274">
              <w:rPr>
                <w:noProof/>
                <w:webHidden/>
              </w:rPr>
            </w:r>
            <w:r w:rsidR="00E76274">
              <w:rPr>
                <w:noProof/>
                <w:webHidden/>
              </w:rPr>
              <w:fldChar w:fldCharType="separate"/>
            </w:r>
            <w:r w:rsidR="00E76274">
              <w:rPr>
                <w:noProof/>
                <w:webHidden/>
              </w:rPr>
              <w:t>15</w:t>
            </w:r>
            <w:r w:rsidR="00E76274">
              <w:rPr>
                <w:noProof/>
                <w:webHidden/>
              </w:rPr>
              <w:fldChar w:fldCharType="end"/>
            </w:r>
          </w:hyperlink>
        </w:p>
        <w:p w:rsidR="00E76274" w:rsidRDefault="00851408" w14:paraId="28A3DE98" w14:textId="5CD0F228">
          <w:pPr>
            <w:pStyle w:val="TDC2"/>
            <w:tabs>
              <w:tab w:val="right" w:leader="dot" w:pos="9016"/>
            </w:tabs>
            <w:rPr>
              <w:rFonts w:eastAsiaTheme="minorEastAsia"/>
              <w:noProof/>
              <w:lang w:eastAsia="es-ES"/>
            </w:rPr>
          </w:pPr>
          <w:hyperlink w:history="1" w:anchor="_Toc507437204">
            <w:r w:rsidRPr="00375C81" w:rsidR="00E76274">
              <w:rPr>
                <w:rStyle w:val="Hipervnculo"/>
                <w:rFonts w:eastAsia="Calibri"/>
                <w:noProof/>
              </w:rPr>
              <w:t>5.2 Hardware y software</w:t>
            </w:r>
            <w:r w:rsidR="00E76274">
              <w:rPr>
                <w:noProof/>
                <w:webHidden/>
              </w:rPr>
              <w:tab/>
            </w:r>
            <w:r w:rsidR="00E76274">
              <w:rPr>
                <w:noProof/>
                <w:webHidden/>
              </w:rPr>
              <w:fldChar w:fldCharType="begin"/>
            </w:r>
            <w:r w:rsidR="00E76274">
              <w:rPr>
                <w:noProof/>
                <w:webHidden/>
              </w:rPr>
              <w:instrText xml:space="preserve"> PAGEREF _Toc507437204 \h </w:instrText>
            </w:r>
            <w:r w:rsidR="00E76274">
              <w:rPr>
                <w:noProof/>
                <w:webHidden/>
              </w:rPr>
            </w:r>
            <w:r w:rsidR="00E76274">
              <w:rPr>
                <w:noProof/>
                <w:webHidden/>
              </w:rPr>
              <w:fldChar w:fldCharType="separate"/>
            </w:r>
            <w:r w:rsidR="00E76274">
              <w:rPr>
                <w:noProof/>
                <w:webHidden/>
              </w:rPr>
              <w:t>16</w:t>
            </w:r>
            <w:r w:rsidR="00E76274">
              <w:rPr>
                <w:noProof/>
                <w:webHidden/>
              </w:rPr>
              <w:fldChar w:fldCharType="end"/>
            </w:r>
          </w:hyperlink>
        </w:p>
        <w:p w:rsidR="00E76274" w:rsidRDefault="00851408" w14:paraId="319F36CD" w14:textId="3A20BAA4">
          <w:pPr>
            <w:pStyle w:val="TDC2"/>
            <w:tabs>
              <w:tab w:val="right" w:leader="dot" w:pos="9016"/>
            </w:tabs>
            <w:rPr>
              <w:rFonts w:eastAsiaTheme="minorEastAsia"/>
              <w:noProof/>
              <w:lang w:eastAsia="es-ES"/>
            </w:rPr>
          </w:pPr>
          <w:hyperlink w:history="1" w:anchor="_Toc507437205">
            <w:r w:rsidRPr="00375C81" w:rsidR="00E76274">
              <w:rPr>
                <w:rStyle w:val="Hipervnculo"/>
                <w:rFonts w:eastAsia="Calibri"/>
                <w:noProof/>
              </w:rPr>
              <w:t>5.3 Lista de recursos</w:t>
            </w:r>
            <w:r w:rsidR="00E76274">
              <w:rPr>
                <w:noProof/>
                <w:webHidden/>
              </w:rPr>
              <w:tab/>
            </w:r>
            <w:r w:rsidR="00E76274">
              <w:rPr>
                <w:noProof/>
                <w:webHidden/>
              </w:rPr>
              <w:fldChar w:fldCharType="begin"/>
            </w:r>
            <w:r w:rsidR="00E76274">
              <w:rPr>
                <w:noProof/>
                <w:webHidden/>
              </w:rPr>
              <w:instrText xml:space="preserve"> PAGEREF _Toc507437205 \h </w:instrText>
            </w:r>
            <w:r w:rsidR="00E76274">
              <w:rPr>
                <w:noProof/>
                <w:webHidden/>
              </w:rPr>
            </w:r>
            <w:r w:rsidR="00E76274">
              <w:rPr>
                <w:noProof/>
                <w:webHidden/>
              </w:rPr>
              <w:fldChar w:fldCharType="separate"/>
            </w:r>
            <w:r w:rsidR="00E76274">
              <w:rPr>
                <w:noProof/>
                <w:webHidden/>
              </w:rPr>
              <w:t>16</w:t>
            </w:r>
            <w:r w:rsidR="00E76274">
              <w:rPr>
                <w:noProof/>
                <w:webHidden/>
              </w:rPr>
              <w:fldChar w:fldCharType="end"/>
            </w:r>
          </w:hyperlink>
        </w:p>
        <w:p w:rsidR="00E76274" w:rsidRDefault="00851408" w14:paraId="4406182F" w14:textId="208B7B1F">
          <w:pPr>
            <w:pStyle w:val="TDC1"/>
            <w:tabs>
              <w:tab w:val="right" w:leader="dot" w:pos="9016"/>
            </w:tabs>
            <w:rPr>
              <w:rFonts w:eastAsiaTheme="minorEastAsia"/>
              <w:noProof/>
              <w:lang w:eastAsia="es-ES"/>
            </w:rPr>
          </w:pPr>
          <w:hyperlink w:history="1" w:anchor="_Toc507437206">
            <w:r w:rsidRPr="00375C81" w:rsidR="00E76274">
              <w:rPr>
                <w:rStyle w:val="Hipervnculo"/>
                <w:rFonts w:eastAsia="Calibri"/>
                <w:noProof/>
              </w:rPr>
              <w:t>6. Organización del personal</w:t>
            </w:r>
            <w:r w:rsidR="00E76274">
              <w:rPr>
                <w:noProof/>
                <w:webHidden/>
              </w:rPr>
              <w:tab/>
            </w:r>
            <w:r w:rsidR="00E76274">
              <w:rPr>
                <w:noProof/>
                <w:webHidden/>
              </w:rPr>
              <w:fldChar w:fldCharType="begin"/>
            </w:r>
            <w:r w:rsidR="00E76274">
              <w:rPr>
                <w:noProof/>
                <w:webHidden/>
              </w:rPr>
              <w:instrText xml:space="preserve"> PAGEREF _Toc507437206 \h </w:instrText>
            </w:r>
            <w:r w:rsidR="00E76274">
              <w:rPr>
                <w:noProof/>
                <w:webHidden/>
              </w:rPr>
            </w:r>
            <w:r w:rsidR="00E76274">
              <w:rPr>
                <w:noProof/>
                <w:webHidden/>
              </w:rPr>
              <w:fldChar w:fldCharType="separate"/>
            </w:r>
            <w:r w:rsidR="00E76274">
              <w:rPr>
                <w:noProof/>
                <w:webHidden/>
              </w:rPr>
              <w:t>16</w:t>
            </w:r>
            <w:r w:rsidR="00E76274">
              <w:rPr>
                <w:noProof/>
                <w:webHidden/>
              </w:rPr>
              <w:fldChar w:fldCharType="end"/>
            </w:r>
          </w:hyperlink>
        </w:p>
        <w:p w:rsidR="00E76274" w:rsidRDefault="00851408" w14:paraId="38DAA861" w14:textId="67D4D074">
          <w:pPr>
            <w:pStyle w:val="TDC2"/>
            <w:tabs>
              <w:tab w:val="right" w:leader="dot" w:pos="9016"/>
            </w:tabs>
            <w:rPr>
              <w:rFonts w:eastAsiaTheme="minorEastAsia"/>
              <w:noProof/>
              <w:lang w:eastAsia="es-ES"/>
            </w:rPr>
          </w:pPr>
          <w:hyperlink w:history="1" w:anchor="_Toc507437207">
            <w:r w:rsidRPr="00375C81" w:rsidR="00E76274">
              <w:rPr>
                <w:rStyle w:val="Hipervnculo"/>
                <w:rFonts w:eastAsia="Calibri"/>
                <w:noProof/>
              </w:rPr>
              <w:t>6.1 Estructura de equipo</w:t>
            </w:r>
            <w:r w:rsidR="00E76274">
              <w:rPr>
                <w:noProof/>
                <w:webHidden/>
              </w:rPr>
              <w:tab/>
            </w:r>
            <w:r w:rsidR="00E76274">
              <w:rPr>
                <w:noProof/>
                <w:webHidden/>
              </w:rPr>
              <w:fldChar w:fldCharType="begin"/>
            </w:r>
            <w:r w:rsidR="00E76274">
              <w:rPr>
                <w:noProof/>
                <w:webHidden/>
              </w:rPr>
              <w:instrText xml:space="preserve"> PAGEREF _Toc507437207 \h </w:instrText>
            </w:r>
            <w:r w:rsidR="00E76274">
              <w:rPr>
                <w:noProof/>
                <w:webHidden/>
              </w:rPr>
            </w:r>
            <w:r w:rsidR="00E76274">
              <w:rPr>
                <w:noProof/>
                <w:webHidden/>
              </w:rPr>
              <w:fldChar w:fldCharType="separate"/>
            </w:r>
            <w:r w:rsidR="00E76274">
              <w:rPr>
                <w:noProof/>
                <w:webHidden/>
              </w:rPr>
              <w:t>16</w:t>
            </w:r>
            <w:r w:rsidR="00E76274">
              <w:rPr>
                <w:noProof/>
                <w:webHidden/>
              </w:rPr>
              <w:fldChar w:fldCharType="end"/>
            </w:r>
          </w:hyperlink>
        </w:p>
        <w:p w:rsidR="00E76274" w:rsidRDefault="00851408" w14:paraId="377A5AE5" w14:textId="333CED47">
          <w:pPr>
            <w:pStyle w:val="TDC2"/>
            <w:tabs>
              <w:tab w:val="right" w:leader="dot" w:pos="9016"/>
            </w:tabs>
            <w:rPr>
              <w:rFonts w:eastAsiaTheme="minorEastAsia"/>
              <w:noProof/>
              <w:lang w:eastAsia="es-ES"/>
            </w:rPr>
          </w:pPr>
          <w:hyperlink w:history="1" w:anchor="_Toc507437208">
            <w:r w:rsidRPr="00375C81" w:rsidR="00E76274">
              <w:rPr>
                <w:rStyle w:val="Hipervnculo"/>
                <w:rFonts w:eastAsia="Calibri"/>
                <w:noProof/>
              </w:rPr>
              <w:t>6.2 Informes de gestión</w:t>
            </w:r>
            <w:r w:rsidR="00E76274">
              <w:rPr>
                <w:noProof/>
                <w:webHidden/>
              </w:rPr>
              <w:tab/>
            </w:r>
            <w:r w:rsidR="00E76274">
              <w:rPr>
                <w:noProof/>
                <w:webHidden/>
              </w:rPr>
              <w:fldChar w:fldCharType="begin"/>
            </w:r>
            <w:r w:rsidR="00E76274">
              <w:rPr>
                <w:noProof/>
                <w:webHidden/>
              </w:rPr>
              <w:instrText xml:space="preserve"> PAGEREF _Toc507437208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6BFDCBDF" w14:textId="38060591">
          <w:pPr>
            <w:pStyle w:val="TDC1"/>
            <w:tabs>
              <w:tab w:val="right" w:leader="dot" w:pos="9016"/>
            </w:tabs>
            <w:rPr>
              <w:rFonts w:eastAsiaTheme="minorEastAsia"/>
              <w:noProof/>
              <w:lang w:eastAsia="es-ES"/>
            </w:rPr>
          </w:pPr>
          <w:hyperlink w:history="1" w:anchor="_Toc507437209">
            <w:r w:rsidRPr="00375C81" w:rsidR="00E76274">
              <w:rPr>
                <w:rStyle w:val="Hipervnculo"/>
                <w:rFonts w:eastAsia="Calibri"/>
                <w:noProof/>
              </w:rPr>
              <w:t>7. Mecanismos de seguimiento y control</w:t>
            </w:r>
            <w:r w:rsidR="00E76274">
              <w:rPr>
                <w:noProof/>
                <w:webHidden/>
              </w:rPr>
              <w:tab/>
            </w:r>
            <w:r w:rsidR="00E76274">
              <w:rPr>
                <w:noProof/>
                <w:webHidden/>
              </w:rPr>
              <w:fldChar w:fldCharType="begin"/>
            </w:r>
            <w:r w:rsidR="00E76274">
              <w:rPr>
                <w:noProof/>
                <w:webHidden/>
              </w:rPr>
              <w:instrText xml:space="preserve"> PAGEREF _Toc507437209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02830B33" w14:textId="60656AE2">
          <w:pPr>
            <w:pStyle w:val="TDC2"/>
            <w:tabs>
              <w:tab w:val="right" w:leader="dot" w:pos="9016"/>
            </w:tabs>
            <w:rPr>
              <w:rFonts w:eastAsiaTheme="minorEastAsia"/>
              <w:noProof/>
              <w:lang w:eastAsia="es-ES"/>
            </w:rPr>
          </w:pPr>
          <w:hyperlink w:history="1" w:anchor="_Toc507437210">
            <w:r w:rsidRPr="00375C81" w:rsidR="00E76274">
              <w:rPr>
                <w:rStyle w:val="Hipervnculo"/>
                <w:rFonts w:eastAsia="Calibri"/>
                <w:noProof/>
              </w:rPr>
              <w:t>7.1 Garantía de calidad y control</w:t>
            </w:r>
            <w:r w:rsidR="00E76274">
              <w:rPr>
                <w:noProof/>
                <w:webHidden/>
              </w:rPr>
              <w:tab/>
            </w:r>
            <w:r w:rsidR="00E76274">
              <w:rPr>
                <w:noProof/>
                <w:webHidden/>
              </w:rPr>
              <w:fldChar w:fldCharType="begin"/>
            </w:r>
            <w:r w:rsidR="00E76274">
              <w:rPr>
                <w:noProof/>
                <w:webHidden/>
              </w:rPr>
              <w:instrText xml:space="preserve"> PAGEREF _Toc507437210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78514744" w14:textId="576239F7">
          <w:pPr>
            <w:pStyle w:val="TDC2"/>
            <w:tabs>
              <w:tab w:val="right" w:leader="dot" w:pos="9016"/>
            </w:tabs>
            <w:rPr>
              <w:rFonts w:eastAsiaTheme="minorEastAsia"/>
              <w:noProof/>
              <w:lang w:eastAsia="es-ES"/>
            </w:rPr>
          </w:pPr>
          <w:hyperlink w:history="1" w:anchor="_Toc507437211">
            <w:r w:rsidRPr="00375C81" w:rsidR="00E76274">
              <w:rPr>
                <w:rStyle w:val="Hipervnculo"/>
                <w:noProof/>
              </w:rPr>
              <w:t xml:space="preserve">7.2 </w:t>
            </w:r>
            <w:r w:rsidRPr="00375C81" w:rsidR="00E76274">
              <w:rPr>
                <w:rStyle w:val="Hipervnculo"/>
                <w:rFonts w:eastAsia="Calibri"/>
                <w:noProof/>
              </w:rPr>
              <w:t>Gestión de control y cambios</w:t>
            </w:r>
            <w:r w:rsidR="00E76274">
              <w:rPr>
                <w:noProof/>
                <w:webHidden/>
              </w:rPr>
              <w:tab/>
            </w:r>
            <w:r w:rsidR="00E76274">
              <w:rPr>
                <w:noProof/>
                <w:webHidden/>
              </w:rPr>
              <w:fldChar w:fldCharType="begin"/>
            </w:r>
            <w:r w:rsidR="00E76274">
              <w:rPr>
                <w:noProof/>
                <w:webHidden/>
              </w:rPr>
              <w:instrText xml:space="preserve"> PAGEREF _Toc507437211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6127EE32" w14:textId="17442C34">
          <w:pPr>
            <w:pStyle w:val="TDC3"/>
            <w:tabs>
              <w:tab w:val="right" w:leader="dot" w:pos="9016"/>
            </w:tabs>
            <w:rPr>
              <w:rFonts w:eastAsiaTheme="minorEastAsia"/>
              <w:noProof/>
              <w:lang w:eastAsia="es-ES"/>
            </w:rPr>
          </w:pPr>
          <w:hyperlink w:history="1" w:anchor="_Toc507437212">
            <w:r w:rsidRPr="00375C81" w:rsidR="00E76274">
              <w:rPr>
                <w:rStyle w:val="Hipervnculo"/>
                <w:noProof/>
              </w:rPr>
              <w:t>7.2.1 Elementos de configuración software</w:t>
            </w:r>
            <w:r w:rsidR="00E76274">
              <w:rPr>
                <w:noProof/>
                <w:webHidden/>
              </w:rPr>
              <w:tab/>
            </w:r>
            <w:r w:rsidR="00E76274">
              <w:rPr>
                <w:noProof/>
                <w:webHidden/>
              </w:rPr>
              <w:fldChar w:fldCharType="begin"/>
            </w:r>
            <w:r w:rsidR="00E76274">
              <w:rPr>
                <w:noProof/>
                <w:webHidden/>
              </w:rPr>
              <w:instrText xml:space="preserve"> PAGEREF _Toc507437212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53E9D3B2" w14:textId="37E0BDE9">
          <w:pPr>
            <w:pStyle w:val="TDC3"/>
            <w:tabs>
              <w:tab w:val="right" w:leader="dot" w:pos="9016"/>
            </w:tabs>
            <w:rPr>
              <w:rFonts w:eastAsiaTheme="minorEastAsia"/>
              <w:noProof/>
              <w:lang w:eastAsia="es-ES"/>
            </w:rPr>
          </w:pPr>
          <w:hyperlink w:history="1" w:anchor="_Toc507437213">
            <w:r w:rsidRPr="00375C81" w:rsidR="00E76274">
              <w:rPr>
                <w:rStyle w:val="Hipervnculo"/>
                <w:noProof/>
              </w:rPr>
              <w:t>7.2.2 Control de versiones</w:t>
            </w:r>
            <w:r w:rsidR="00E76274">
              <w:rPr>
                <w:noProof/>
                <w:webHidden/>
              </w:rPr>
              <w:tab/>
            </w:r>
            <w:r w:rsidR="00E76274">
              <w:rPr>
                <w:noProof/>
                <w:webHidden/>
              </w:rPr>
              <w:fldChar w:fldCharType="begin"/>
            </w:r>
            <w:r w:rsidR="00E76274">
              <w:rPr>
                <w:noProof/>
                <w:webHidden/>
              </w:rPr>
              <w:instrText xml:space="preserve"> PAGEREF _Toc507437213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4C6B4435" w14:textId="376BD182">
          <w:pPr>
            <w:pStyle w:val="TDC3"/>
            <w:tabs>
              <w:tab w:val="right" w:leader="dot" w:pos="9016"/>
            </w:tabs>
            <w:rPr>
              <w:rFonts w:eastAsiaTheme="minorEastAsia"/>
              <w:noProof/>
              <w:lang w:eastAsia="es-ES"/>
            </w:rPr>
          </w:pPr>
          <w:hyperlink w:history="1" w:anchor="_Toc507437214">
            <w:r w:rsidRPr="00375C81" w:rsidR="00E76274">
              <w:rPr>
                <w:rStyle w:val="Hipervnculo"/>
                <w:rFonts w:eastAsia="Calibri"/>
                <w:noProof/>
              </w:rPr>
              <w:t>7.2.3 Gestión del cambio</w:t>
            </w:r>
            <w:r w:rsidR="00E76274">
              <w:rPr>
                <w:noProof/>
                <w:webHidden/>
              </w:rPr>
              <w:tab/>
            </w:r>
            <w:r w:rsidR="00E76274">
              <w:rPr>
                <w:noProof/>
                <w:webHidden/>
              </w:rPr>
              <w:fldChar w:fldCharType="begin"/>
            </w:r>
            <w:r w:rsidR="00E76274">
              <w:rPr>
                <w:noProof/>
                <w:webHidden/>
              </w:rPr>
              <w:instrText xml:space="preserve"> PAGEREF _Toc507437214 \h </w:instrText>
            </w:r>
            <w:r w:rsidR="00E76274">
              <w:rPr>
                <w:noProof/>
                <w:webHidden/>
              </w:rPr>
            </w:r>
            <w:r w:rsidR="00E76274">
              <w:rPr>
                <w:noProof/>
                <w:webHidden/>
              </w:rPr>
              <w:fldChar w:fldCharType="separate"/>
            </w:r>
            <w:r w:rsidR="00E76274">
              <w:rPr>
                <w:noProof/>
                <w:webHidden/>
              </w:rPr>
              <w:t>17</w:t>
            </w:r>
            <w:r w:rsidR="00E76274">
              <w:rPr>
                <w:noProof/>
                <w:webHidden/>
              </w:rPr>
              <w:fldChar w:fldCharType="end"/>
            </w:r>
          </w:hyperlink>
        </w:p>
        <w:p w:rsidR="00E76274" w:rsidRDefault="00851408" w14:paraId="4A247859" w14:textId="3F96BC95">
          <w:pPr>
            <w:pStyle w:val="TDC3"/>
            <w:tabs>
              <w:tab w:val="right" w:leader="dot" w:pos="9016"/>
            </w:tabs>
            <w:rPr>
              <w:rFonts w:eastAsiaTheme="minorEastAsia"/>
              <w:noProof/>
              <w:lang w:eastAsia="es-ES"/>
            </w:rPr>
          </w:pPr>
          <w:hyperlink w:history="1" w:anchor="_Toc507437215">
            <w:r w:rsidRPr="00375C81" w:rsidR="00E76274">
              <w:rPr>
                <w:rStyle w:val="Hipervnculo"/>
                <w:rFonts w:eastAsia="Calibri"/>
                <w:noProof/>
              </w:rPr>
              <w:t>7.2.4 Auditorías de configuración</w:t>
            </w:r>
            <w:r w:rsidR="00E76274">
              <w:rPr>
                <w:noProof/>
                <w:webHidden/>
              </w:rPr>
              <w:tab/>
            </w:r>
            <w:r w:rsidR="00E76274">
              <w:rPr>
                <w:noProof/>
                <w:webHidden/>
              </w:rPr>
              <w:fldChar w:fldCharType="begin"/>
            </w:r>
            <w:r w:rsidR="00E76274">
              <w:rPr>
                <w:noProof/>
                <w:webHidden/>
              </w:rPr>
              <w:instrText xml:space="preserve"> PAGEREF _Toc507437215 \h </w:instrText>
            </w:r>
            <w:r w:rsidR="00E76274">
              <w:rPr>
                <w:noProof/>
                <w:webHidden/>
              </w:rPr>
            </w:r>
            <w:r w:rsidR="00E76274">
              <w:rPr>
                <w:noProof/>
                <w:webHidden/>
              </w:rPr>
              <w:fldChar w:fldCharType="separate"/>
            </w:r>
            <w:r w:rsidR="00E76274">
              <w:rPr>
                <w:noProof/>
                <w:webHidden/>
              </w:rPr>
              <w:t>18</w:t>
            </w:r>
            <w:r w:rsidR="00E76274">
              <w:rPr>
                <w:noProof/>
                <w:webHidden/>
              </w:rPr>
              <w:fldChar w:fldCharType="end"/>
            </w:r>
          </w:hyperlink>
        </w:p>
        <w:p w:rsidR="00E76274" w:rsidRDefault="00851408" w14:paraId="7429D907" w14:textId="74EFF417">
          <w:pPr>
            <w:pStyle w:val="TDC3"/>
            <w:tabs>
              <w:tab w:val="right" w:leader="dot" w:pos="9016"/>
            </w:tabs>
            <w:rPr>
              <w:rFonts w:eastAsiaTheme="minorEastAsia"/>
              <w:noProof/>
              <w:lang w:eastAsia="es-ES"/>
            </w:rPr>
          </w:pPr>
          <w:hyperlink w:history="1" w:anchor="_Toc507437216">
            <w:r w:rsidRPr="00375C81" w:rsidR="00E76274">
              <w:rPr>
                <w:rStyle w:val="Hipervnculo"/>
                <w:rFonts w:eastAsia="Calibri"/>
                <w:noProof/>
              </w:rPr>
              <w:t>7.2.5 Informes de estado</w:t>
            </w:r>
            <w:r w:rsidR="00E76274">
              <w:rPr>
                <w:noProof/>
                <w:webHidden/>
              </w:rPr>
              <w:tab/>
            </w:r>
            <w:r w:rsidR="00E76274">
              <w:rPr>
                <w:noProof/>
                <w:webHidden/>
              </w:rPr>
              <w:fldChar w:fldCharType="begin"/>
            </w:r>
            <w:r w:rsidR="00E76274">
              <w:rPr>
                <w:noProof/>
                <w:webHidden/>
              </w:rPr>
              <w:instrText xml:space="preserve"> PAGEREF _Toc507437216 \h </w:instrText>
            </w:r>
            <w:r w:rsidR="00E76274">
              <w:rPr>
                <w:noProof/>
                <w:webHidden/>
              </w:rPr>
            </w:r>
            <w:r w:rsidR="00E76274">
              <w:rPr>
                <w:noProof/>
                <w:webHidden/>
              </w:rPr>
              <w:fldChar w:fldCharType="separate"/>
            </w:r>
            <w:r w:rsidR="00E76274">
              <w:rPr>
                <w:noProof/>
                <w:webHidden/>
              </w:rPr>
              <w:t>18</w:t>
            </w:r>
            <w:r w:rsidR="00E76274">
              <w:rPr>
                <w:noProof/>
                <w:webHidden/>
              </w:rPr>
              <w:fldChar w:fldCharType="end"/>
            </w:r>
          </w:hyperlink>
        </w:p>
        <w:p w:rsidRPr="001F043E" w:rsidR="001F043E" w:rsidRDefault="001F043E" w14:paraId="2C4A9863" w14:textId="3DCEB765">
          <w:pPr>
            <w:rPr>
              <w:lang w:val="en-US"/>
            </w:rPr>
          </w:pPr>
          <w:r w:rsidRPr="3651B9F3">
            <w:lastRenderedPageBreak/>
            <w:fldChar w:fldCharType="end"/>
          </w:r>
        </w:p>
      </w:sdtContent>
    </w:sdt>
    <w:p w:rsidRPr="00487FF4" w:rsidR="328F1389" w:rsidP="4A6A4ECD" w:rsidRDefault="5D81D563" w14:paraId="0628F363" w14:textId="03EAB295" w14:noSpellErr="1">
      <w:pPr>
        <w:pStyle w:val="Ttulo1"/>
        <w:rPr>
          <w:rFonts w:eastAsia="Calibri"/>
        </w:rPr>
      </w:pPr>
      <w:bookmarkStart w:name="_Toc507437184" w:id="1"/>
      <w:r w:rsidRPr="4A6A4ECD" w:rsidR="4A6A4ECD">
        <w:rPr>
          <w:rFonts w:eastAsia="Calibri"/>
        </w:rPr>
        <w:t>1. Introducción</w:t>
      </w:r>
      <w:bookmarkEnd w:id="1"/>
    </w:p>
    <w:p w:rsidRPr="00487FF4" w:rsidR="328F1389" w:rsidP="4A6A4ECD" w:rsidRDefault="00487FF4" w14:paraId="61177901" w14:textId="75288642" w14:noSpellErr="1">
      <w:pPr>
        <w:pStyle w:val="Ttulo2"/>
        <w:jc w:val="both"/>
        <w:rPr>
          <w:rFonts w:eastAsia="Calibri"/>
        </w:rPr>
      </w:pPr>
      <w:r w:rsidRPr="00487FF4">
        <w:rPr>
          <w:rFonts w:eastAsia="Calibri"/>
          <w:szCs w:val="24"/>
        </w:rPr>
        <w:tab/>
      </w:r>
      <w:bookmarkStart w:name="_Toc507437185" w:id="2"/>
      <w:r w:rsidRPr="45FB6D78" w:rsidR="19F1704A">
        <w:rPr>
          <w:rFonts w:eastAsia="Calibri"/>
        </w:rPr>
        <w:t>1.1 Propósito del plan</w:t>
      </w:r>
      <w:bookmarkEnd w:id="2"/>
    </w:p>
    <w:p w:rsidRPr="00487FF4" w:rsidR="29EEF05D" w:rsidP="4A6A4ECD" w:rsidRDefault="5D81D563" w14:paraId="109EC2DD" w14:textId="2559085A" w14:noSpellErr="1">
      <w:pPr>
        <w:spacing w:line="240" w:lineRule="exact"/>
        <w:jc w:val="both"/>
        <w:rPr>
          <w:rFonts w:eastAsia="Calibri" w:cs="Calibri"/>
          <w:sz w:val="24"/>
          <w:szCs w:val="24"/>
        </w:rPr>
      </w:pPr>
      <w:r w:rsidRPr="4A6A4ECD" w:rsidR="4A6A4ECD">
        <w:rPr>
          <w:rFonts w:eastAsia="Calibri" w:cs="Calibri"/>
          <w:sz w:val="24"/>
          <w:szCs w:val="24"/>
        </w:rPr>
        <w:t>El propósito del Plan de Proyecto del Software es definir de forma detallada y precisa la planificación para el desarrollo del producto software requerido por el cliente para lograr el producto correcto de forma correcta. Este documento estará sujeto a diferentes revisiones que serán validadas por el cliente junto con el equipo y se utilizará como contrato a posteriori por si surgiera algún cambio inesperado.</w:t>
      </w:r>
    </w:p>
    <w:p w:rsidRPr="00487FF4" w:rsidR="29EEF05D" w:rsidP="4A6A4ECD" w:rsidRDefault="0EFF319A" w14:paraId="2F0E3772" w14:textId="753184F8">
      <w:pPr>
        <w:spacing w:line="240" w:lineRule="exact"/>
        <w:jc w:val="both"/>
        <w:rPr>
          <w:rFonts w:eastAsia="Calibri" w:cs="Calibri"/>
          <w:sz w:val="24"/>
          <w:szCs w:val="24"/>
        </w:rPr>
      </w:pPr>
      <w:r w:rsidRPr="4A6A4ECD" w:rsidR="4A6A4ECD">
        <w:rPr>
          <w:rFonts w:eastAsia="Calibri" w:cs="Calibri"/>
          <w:sz w:val="24"/>
          <w:szCs w:val="24"/>
        </w:rPr>
        <w:t xml:space="preserve">Los desarrolladores de la aplicación forman un equipo compuesto por siete alumnos de la asignatura Ingeniería del Software de la Facultad de Informática de la Universidad Complutense de Madrid: Rubén García, Iván Fernández, Alberto Pastor, Arthur Amón, Gerardo Parra, Pablo López y Marco </w:t>
      </w:r>
      <w:proofErr w:type="spellStart"/>
      <w:r w:rsidRPr="4A6A4ECD" w:rsidR="4A6A4ECD">
        <w:rPr>
          <w:rFonts w:eastAsia="Calibri" w:cs="Calibri"/>
          <w:sz w:val="24"/>
          <w:szCs w:val="24"/>
        </w:rPr>
        <w:t>Adinolfi</w:t>
      </w:r>
      <w:proofErr w:type="spellEnd"/>
      <w:r w:rsidRPr="4A6A4ECD" w:rsidR="4A6A4ECD">
        <w:rPr>
          <w:rFonts w:eastAsia="Calibri" w:cs="Calibri"/>
          <w:sz w:val="24"/>
          <w:szCs w:val="24"/>
        </w:rPr>
        <w:t>.</w:t>
      </w:r>
    </w:p>
    <w:p w:rsidRPr="00487FF4" w:rsidR="29EEF05D" w:rsidP="4A6A4ECD" w:rsidRDefault="5D81D563" w14:paraId="236D0455" w14:textId="22D3CD45" w14:noSpellErr="1">
      <w:pPr>
        <w:spacing w:line="240" w:lineRule="exact"/>
        <w:jc w:val="both"/>
        <w:rPr>
          <w:rFonts w:eastAsia="Calibri" w:cs="Calibri"/>
          <w:sz w:val="24"/>
          <w:szCs w:val="24"/>
        </w:rPr>
      </w:pPr>
      <w:r w:rsidRPr="4A6A4ECD" w:rsidR="4A6A4ECD">
        <w:rPr>
          <w:rFonts w:eastAsia="Calibri" w:cs="Calibri"/>
          <w:sz w:val="24"/>
          <w:szCs w:val="24"/>
        </w:rPr>
        <w:t>El papel de cliente será ejecutado por el profesor de la asignatura, Antonio Navarro.</w:t>
      </w:r>
    </w:p>
    <w:p w:rsidRPr="00487FF4" w:rsidR="29EEF05D" w:rsidP="4A6A4ECD" w:rsidRDefault="5D81D563" w14:paraId="091D1AB0" w14:textId="6A338A2E" w14:noSpellErr="1">
      <w:pPr>
        <w:spacing w:line="240" w:lineRule="exact"/>
        <w:jc w:val="both"/>
        <w:rPr>
          <w:rFonts w:eastAsia="Calibri" w:cs="Calibri"/>
          <w:sz w:val="24"/>
          <w:szCs w:val="24"/>
        </w:rPr>
      </w:pPr>
      <w:r w:rsidRPr="4A6A4ECD" w:rsidR="4A6A4ECD">
        <w:rPr>
          <w:rFonts w:eastAsia="Calibri" w:cs="Calibri"/>
          <w:sz w:val="24"/>
          <w:szCs w:val="24"/>
        </w:rPr>
        <w:t>El usuario final de la aplicación será el gestor o encargado de la gestión del sistema: visualizar, generar, modificar y borrar toda información posible relacionada con las diferentes ferias que hospede el sistema, así como su correspondiente organización.</w:t>
      </w:r>
    </w:p>
    <w:p w:rsidRPr="00487FF4" w:rsidR="328F1389" w:rsidP="4A6A4ECD" w:rsidRDefault="5D81D563" w14:paraId="792AA43D" w14:textId="517D4809" w14:noSpellErr="1">
      <w:pPr>
        <w:pStyle w:val="Ttulo2"/>
        <w:ind w:firstLine="708"/>
        <w:jc w:val="both"/>
        <w:rPr>
          <w:rFonts w:eastAsia="Calibri"/>
        </w:rPr>
      </w:pPr>
      <w:bookmarkStart w:name="_Toc507437186" w:id="3"/>
      <w:r w:rsidRPr="4A6A4ECD" w:rsidR="4A6A4ECD">
        <w:rPr>
          <w:rFonts w:eastAsia="Calibri"/>
        </w:rPr>
        <w:t>1.2 Ámbito del proyecto y objetivos</w:t>
      </w:r>
      <w:bookmarkEnd w:id="3"/>
    </w:p>
    <w:p w:rsidRPr="00487FF4" w:rsidR="328F1389" w:rsidP="4A6A4ECD" w:rsidRDefault="5D81D563" w14:paraId="26446B74" w14:textId="3A469705" w14:noSpellErr="1">
      <w:pPr>
        <w:pStyle w:val="Ttulo3"/>
        <w:ind w:left="708" w:firstLine="708"/>
        <w:jc w:val="both"/>
        <w:rPr>
          <w:rFonts w:eastAsia="Calibri"/>
        </w:rPr>
      </w:pPr>
      <w:bookmarkStart w:name="_Toc507437187" w:id="4"/>
      <w:r w:rsidRPr="4A6A4ECD" w:rsidR="4A6A4ECD">
        <w:rPr>
          <w:rFonts w:eastAsia="Calibri"/>
        </w:rPr>
        <w:t>1.2.1 Declaración del ámbito</w:t>
      </w:r>
      <w:bookmarkEnd w:id="4"/>
    </w:p>
    <w:p w:rsidRPr="00487FF4" w:rsidR="2DF7E19F" w:rsidP="4A6A4ECD" w:rsidRDefault="5D81D563" w14:paraId="312452A5" w14:textId="284CB866" w14:noSpellErr="1">
      <w:pPr>
        <w:jc w:val="both"/>
        <w:rPr>
          <w:rFonts w:eastAsia="Calibri" w:cs="Calibri"/>
          <w:color w:val="222222"/>
          <w:sz w:val="24"/>
          <w:szCs w:val="24"/>
        </w:rPr>
      </w:pPr>
      <w:r w:rsidRPr="4A6A4ECD" w:rsidR="4A6A4ECD">
        <w:rPr>
          <w:rFonts w:eastAsia="Calibri" w:cs="Calibri"/>
          <w:color w:val="222222"/>
          <w:sz w:val="24"/>
          <w:szCs w:val="24"/>
        </w:rPr>
        <w:t>El software de gestión que aquí se documenta se corresponde con un programa informático para gestionar ferias, y sus correspondientes participantes, en unas instalaciones físicas divididas por pabellones. Este software es desarrollado exclusivamente con fines didácticos orientados por la asignatura Ingeniería del Software y debe cumplir en su ejecución sobre un sistema informático PC las funciones y delimitaciones que se exponen en los siguientes puntos de este documento.</w:t>
      </w:r>
    </w:p>
    <w:p w:rsidRPr="00487FF4" w:rsidR="328F1389" w:rsidP="4A6A4ECD" w:rsidRDefault="5D81D563" w14:paraId="58559C83" w14:textId="2AC6E7E5" w14:noSpellErr="1">
      <w:pPr>
        <w:pStyle w:val="Ttulo3"/>
        <w:ind w:left="708" w:firstLine="708"/>
        <w:jc w:val="both"/>
        <w:rPr>
          <w:rFonts w:eastAsia="Calibri"/>
        </w:rPr>
      </w:pPr>
      <w:bookmarkStart w:name="_Toc507437188" w:id="5"/>
      <w:r w:rsidRPr="4A6A4ECD" w:rsidR="4A6A4ECD">
        <w:rPr>
          <w:rFonts w:eastAsia="Calibri"/>
        </w:rPr>
        <w:t>1.2.2 Funciones principales</w:t>
      </w:r>
      <w:bookmarkEnd w:id="5"/>
    </w:p>
    <w:p w:rsidRPr="00487FF4" w:rsidR="5A88568C" w:rsidP="4A6A4ECD" w:rsidRDefault="5D81D563" w14:paraId="271FCD01" w14:textId="7F68D69A" w14:noSpellErr="1">
      <w:pPr>
        <w:spacing w:line="240" w:lineRule="exact"/>
        <w:jc w:val="both"/>
        <w:rPr>
          <w:rFonts w:eastAsia="宋体" w:eastAsiaTheme="minorEastAsia"/>
          <w:i w:val="1"/>
          <w:iCs w:val="1"/>
          <w:sz w:val="24"/>
          <w:szCs w:val="24"/>
        </w:rPr>
      </w:pPr>
      <w:r w:rsidRPr="4A6A4ECD" w:rsidR="4A6A4ECD">
        <w:rPr>
          <w:rFonts w:eastAsia="宋体" w:eastAsiaTheme="minorEastAsia"/>
          <w:sz w:val="24"/>
          <w:szCs w:val="24"/>
        </w:rPr>
        <w:t>La aplicación estará formada por varios módulos, partes diferenciadas del programa.</w:t>
      </w:r>
    </w:p>
    <w:p w:rsidR="5D81D563" w:rsidP="5D81D563" w:rsidRDefault="5D81D563" w14:paraId="6FA90DEA" w14:textId="3ED2EADA"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Stand</w:t>
      </w:r>
      <w:r w:rsidRPr="4A6A4ECD" w:rsidR="4A6A4ECD">
        <w:rPr>
          <w:rFonts w:ascii="Calibri" w:hAnsi="Calibri" w:eastAsia="Calibri" w:cs="Calibri"/>
          <w:sz w:val="24"/>
          <w:szCs w:val="24"/>
        </w:rPr>
        <w:t>: Espacios destinados a la exposición de cada participante.</w:t>
      </w:r>
    </w:p>
    <w:p w:rsidR="5D81D563" w:rsidP="5D81D563" w:rsidRDefault="5D81D563" w14:paraId="4E8CC8EF" w14:textId="759C7984"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Participante</w:t>
      </w:r>
      <w:r w:rsidRPr="4A6A4ECD" w:rsidR="4A6A4ECD">
        <w:rPr>
          <w:rFonts w:ascii="Calibri" w:hAnsi="Calibri" w:eastAsia="Calibri" w:cs="Calibri"/>
          <w:sz w:val="24"/>
          <w:szCs w:val="24"/>
        </w:rPr>
        <w:t>: Empresas u organizaciones, de origen nacional o extranjero. Serán los expositores y participarán en las ferias previo contrato, pudiendo solicitar un pabellón y un stand personalizado.</w:t>
      </w:r>
    </w:p>
    <w:p w:rsidR="5D81D563" w:rsidP="5D81D563" w:rsidRDefault="5D81D563" w14:paraId="344B5703" w14:textId="4EF16490"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Pabellón</w:t>
      </w:r>
      <w:r w:rsidRPr="4A6A4ECD" w:rsidR="4A6A4ECD">
        <w:rPr>
          <w:rFonts w:ascii="Calibri" w:hAnsi="Calibri" w:eastAsia="Calibri" w:cs="Calibri"/>
          <w:sz w:val="24"/>
          <w:szCs w:val="24"/>
        </w:rPr>
        <w:t>: Estructuras propiedad del usuario, serán los lugares destinados a albergar los stands en las ferias.</w:t>
      </w:r>
    </w:p>
    <w:p w:rsidR="5D81D563" w:rsidP="5D81D563" w:rsidRDefault="5D81D563" w14:paraId="6E6F3784" w14:textId="239AB849"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Feria</w:t>
      </w:r>
      <w:r w:rsidRPr="4A6A4ECD" w:rsidR="4A6A4ECD">
        <w:rPr>
          <w:rFonts w:ascii="Calibri" w:hAnsi="Calibri" w:eastAsia="Calibri" w:cs="Calibri"/>
          <w:sz w:val="24"/>
          <w:szCs w:val="24"/>
        </w:rPr>
        <w:t>: Eventos en forma de exposiciones temáticas, se les asignará pabellones disponibles en las fechas de su realización. Y a ellas se les suscribirán empresas bajo demanda.</w:t>
      </w:r>
    </w:p>
    <w:p w:rsidR="5D81D563" w:rsidP="5D81D563" w:rsidRDefault="5D81D563" w14:paraId="3234AC95" w14:textId="30CF08E1"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Participación</w:t>
      </w:r>
      <w:r w:rsidRPr="4A6A4ECD" w:rsidR="4A6A4ECD">
        <w:rPr>
          <w:rFonts w:ascii="Calibri" w:hAnsi="Calibri" w:eastAsia="Calibri" w:cs="Calibri"/>
          <w:sz w:val="24"/>
          <w:szCs w:val="24"/>
        </w:rPr>
        <w:t>: Se trata de la unión que se hace entre Ferias y Empresas, en las que se dicta la presencia de una empresa en una feria, asignándole un determinado stand.</w:t>
      </w:r>
    </w:p>
    <w:p w:rsidR="5D81D563" w:rsidP="5D81D563" w:rsidRDefault="5D81D563" w14:paraId="7887B666" w14:textId="46F4931A" w14:noSpellErr="1">
      <w:pPr>
        <w:pStyle w:val="Prrafodelista"/>
        <w:numPr>
          <w:ilvl w:val="0"/>
          <w:numId w:val="5"/>
        </w:numPr>
        <w:spacing w:line="240" w:lineRule="exact"/>
        <w:rPr/>
      </w:pPr>
      <w:r w:rsidRPr="4A6A4ECD" w:rsidR="4A6A4ECD">
        <w:rPr>
          <w:rFonts w:ascii="Calibri" w:hAnsi="Calibri" w:eastAsia="Calibri" w:cs="Calibri"/>
          <w:b w:val="1"/>
          <w:bCs w:val="1"/>
          <w:sz w:val="24"/>
          <w:szCs w:val="24"/>
        </w:rPr>
        <w:t>Asignación</w:t>
      </w:r>
      <w:r w:rsidRPr="4A6A4ECD" w:rsidR="4A6A4ECD">
        <w:rPr>
          <w:rFonts w:ascii="Calibri" w:hAnsi="Calibri" w:eastAsia="Calibri" w:cs="Calibri"/>
          <w:sz w:val="24"/>
          <w:szCs w:val="24"/>
        </w:rPr>
        <w:t xml:space="preserve">: Se trata de la unión que hay entre Ferias y Pabellones, esta almacena la información sobre que pabellón se encuentra cada feria </w:t>
      </w:r>
    </w:p>
    <w:p w:rsidR="5D81D563" w:rsidP="5D81D563" w:rsidRDefault="5D81D563" w14:paraId="5D1A3D99" w14:textId="7E9E6BCE">
      <w:pPr>
        <w:spacing w:line="240" w:lineRule="exact"/>
        <w:ind w:left="720"/>
        <w:rPr>
          <w:rFonts w:ascii="Calibri" w:hAnsi="Calibri" w:eastAsia="Calibri" w:cs="Calibri"/>
          <w:i/>
          <w:iCs/>
          <w:sz w:val="24"/>
          <w:szCs w:val="24"/>
        </w:rPr>
      </w:pPr>
    </w:p>
    <w:p w:rsidR="5D81D563" w:rsidP="5D81D563" w:rsidRDefault="5D81D563" w14:paraId="17EB0193" w14:textId="2443A08F">
      <w:pPr>
        <w:spacing w:line="240" w:lineRule="exact"/>
        <w:ind w:left="360"/>
        <w:rPr>
          <w:rFonts w:ascii="Calibri" w:hAnsi="Calibri" w:eastAsia="Calibri" w:cs="Calibri"/>
          <w:sz w:val="24"/>
          <w:szCs w:val="24"/>
        </w:rPr>
      </w:pPr>
    </w:p>
    <w:p w:rsidR="5D81D563" w:rsidP="5D81D563" w:rsidRDefault="5D81D563" w14:paraId="171BBF5E" w14:textId="6945D520">
      <w:pPr>
        <w:spacing w:line="240" w:lineRule="exact"/>
        <w:ind w:left="360"/>
        <w:rPr>
          <w:rFonts w:ascii="Calibri" w:hAnsi="Calibri" w:eastAsia="Calibri" w:cs="Calibri"/>
          <w:sz w:val="24"/>
          <w:szCs w:val="24"/>
        </w:rPr>
      </w:pPr>
    </w:p>
    <w:p w:rsidR="5D81D563" w:rsidP="5D81D563" w:rsidRDefault="5D81D563" w14:paraId="6256E6DE" w14:textId="4AE7A415">
      <w:pPr>
        <w:spacing w:line="240" w:lineRule="exact"/>
        <w:ind w:left="360"/>
        <w:rPr>
          <w:rFonts w:ascii="Calibri" w:hAnsi="Calibri" w:eastAsia="Calibri" w:cs="Calibri"/>
          <w:sz w:val="24"/>
          <w:szCs w:val="24"/>
        </w:rPr>
      </w:pPr>
    </w:p>
    <w:p w:rsidR="5D81D563" w:rsidP="4A6A4ECD" w:rsidRDefault="5D81D563" w14:paraId="0F4C64FF" w14:textId="0642E4EE" w14:noSpellErr="1">
      <w:pPr>
        <w:spacing w:line="240" w:lineRule="exact"/>
        <w:ind w:left="360"/>
        <w:rPr>
          <w:rFonts w:ascii="Calibri" w:hAnsi="Calibri" w:eastAsia="Calibri" w:cs="Calibri"/>
          <w:i w:val="1"/>
          <w:iCs w:val="1"/>
          <w:sz w:val="24"/>
          <w:szCs w:val="24"/>
        </w:rPr>
      </w:pPr>
      <w:r w:rsidRPr="4A6A4ECD" w:rsidR="4A6A4ECD">
        <w:rPr>
          <w:rFonts w:ascii="Calibri" w:hAnsi="Calibri" w:eastAsia="Calibri" w:cs="Calibri"/>
          <w:sz w:val="24"/>
          <w:szCs w:val="24"/>
        </w:rPr>
        <w:t>Estos módulos tendrán las siguientes funciones:</w:t>
      </w:r>
    </w:p>
    <w:p w:rsidR="5D81D563" w:rsidP="5D81D563" w:rsidRDefault="5D81D563" w14:paraId="763B611B" w14:textId="6EBFC4EA">
      <w:pPr>
        <w:spacing w:line="240" w:lineRule="exact"/>
        <w:ind w:left="360"/>
        <w:rPr>
          <w:rFonts w:ascii="Calibri" w:hAnsi="Calibri" w:eastAsia="Calibri" w:cs="Calibri"/>
          <w:i/>
          <w:iCs/>
          <w:sz w:val="24"/>
          <w:szCs w:val="24"/>
        </w:rPr>
      </w:pPr>
    </w:p>
    <w:p w:rsidR="5D81D563" w:rsidP="5D81D563" w:rsidRDefault="5D81D563" w14:paraId="2BCC0321" w14:textId="2FDAC2D3" w14:noSpellErr="1">
      <w:pPr>
        <w:pStyle w:val="Prrafodelista"/>
        <w:numPr>
          <w:ilvl w:val="0"/>
          <w:numId w:val="4"/>
        </w:numPr>
        <w:spacing w:line="240" w:lineRule="exact"/>
        <w:rPr/>
      </w:pPr>
      <w:r w:rsidRPr="4A6A4ECD" w:rsidR="4A6A4ECD">
        <w:rPr>
          <w:rFonts w:ascii="Calibri" w:hAnsi="Calibri" w:eastAsia="Calibri" w:cs="Calibri"/>
          <w:sz w:val="24"/>
          <w:szCs w:val="24"/>
          <w:lang w:val="en-US"/>
        </w:rPr>
        <w:t>Feria:</w:t>
      </w:r>
    </w:p>
    <w:p w:rsidR="5D81D563" w:rsidP="5D81D563" w:rsidRDefault="5D81D563" w14:paraId="29BB44A7" w14:textId="19532660">
      <w:pPr>
        <w:spacing w:line="240" w:lineRule="exact"/>
        <w:ind w:left="720"/>
        <w:rPr>
          <w:rFonts w:ascii="Calibri" w:hAnsi="Calibri" w:eastAsia="Calibri" w:cs="Calibri"/>
          <w:i/>
          <w:iCs/>
          <w:sz w:val="24"/>
          <w:szCs w:val="24"/>
        </w:rPr>
      </w:pPr>
    </w:p>
    <w:p w:rsidR="5D81D563" w:rsidP="5D81D563" w:rsidRDefault="5D81D563" w14:paraId="77EF509A" w14:textId="7F33F181"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Alta feria</w:t>
      </w:r>
      <w:r w:rsidRPr="4A6A4ECD" w:rsidR="4A6A4ECD">
        <w:rPr>
          <w:rFonts w:ascii="Calibri" w:hAnsi="Calibri" w:eastAsia="Calibri" w:cs="Calibri"/>
          <w:sz w:val="24"/>
          <w:szCs w:val="24"/>
        </w:rPr>
        <w:t>: Creación de una feria en el sistema en un determinado intervalo de fechas válidas. Cada feria tendrá un ID único y cuando se inserte una nueva feria se insertarán los datos generales propios de esta. La feria se insertará vacía y posteriormente se deben insertar los stands y asignarle los pabellones determinados.</w:t>
      </w:r>
    </w:p>
    <w:p w:rsidR="5D81D563" w:rsidP="5D81D563" w:rsidRDefault="5D81D563" w14:paraId="0957C129" w14:textId="5E9B1055">
      <w:pPr>
        <w:spacing w:line="240" w:lineRule="exact"/>
        <w:ind w:left="1440"/>
        <w:rPr>
          <w:rFonts w:ascii="Calibri" w:hAnsi="Calibri" w:eastAsia="Calibri" w:cs="Calibri"/>
          <w:i/>
          <w:iCs/>
          <w:sz w:val="24"/>
          <w:szCs w:val="24"/>
        </w:rPr>
      </w:pPr>
    </w:p>
    <w:p w:rsidR="5D81D563" w:rsidP="5D81D563" w:rsidRDefault="5D81D563" w14:paraId="2F23C041" w14:textId="33003B4D"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Baja feria</w:t>
      </w:r>
      <w:r w:rsidRPr="4A6A4ECD" w:rsidR="4A6A4ECD">
        <w:rPr>
          <w:rFonts w:ascii="Calibri" w:hAnsi="Calibri" w:eastAsia="Calibri" w:cs="Calibri"/>
          <w:sz w:val="24"/>
          <w:szCs w:val="24"/>
        </w:rPr>
        <w:t>: Borrado de una feria del sistema a partir de su ID. El borrado de una feria implicará el borrado lógico de todos los stands que estén dictados para esta feria.</w:t>
      </w:r>
    </w:p>
    <w:p w:rsidR="5D81D563" w:rsidP="5D81D563" w:rsidRDefault="5D81D563" w14:paraId="10B77834" w14:textId="3831A5CA">
      <w:pPr>
        <w:spacing w:line="240" w:lineRule="exact"/>
        <w:rPr>
          <w:rFonts w:ascii="Calibri" w:hAnsi="Calibri" w:eastAsia="Calibri" w:cs="Calibri"/>
          <w:i/>
          <w:iCs/>
          <w:sz w:val="24"/>
          <w:szCs w:val="24"/>
        </w:rPr>
      </w:pPr>
    </w:p>
    <w:p w:rsidR="5D81D563" w:rsidP="5D81D563" w:rsidRDefault="5D81D563" w14:paraId="69060446" w14:textId="093ABC53"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Listar ferias</w:t>
      </w:r>
      <w:r w:rsidRPr="4A6A4ECD" w:rsidR="4A6A4ECD">
        <w:rPr>
          <w:rFonts w:ascii="Calibri" w:hAnsi="Calibri" w:eastAsia="Calibri" w:cs="Calibri"/>
          <w:sz w:val="24"/>
          <w:szCs w:val="24"/>
        </w:rPr>
        <w:t>: Visualizar listado de ferias validadas para un intervalo de fechas, por defecto se mostrará un el año actual. Se pueden dictar varios filtros en esa fecha: intervalo de fechas, por defecto (año actual), solo ferias nuevas o ferias pasadas.</w:t>
      </w:r>
    </w:p>
    <w:p w:rsidR="5D81D563" w:rsidP="5D81D563" w:rsidRDefault="5D81D563" w14:paraId="7FCA223C" w14:textId="145EB07F">
      <w:pPr>
        <w:spacing w:line="240" w:lineRule="exact"/>
        <w:rPr>
          <w:rFonts w:ascii="Arial" w:hAnsi="Arial" w:eastAsia="Arial" w:cs="Arial"/>
          <w:i/>
          <w:iCs/>
          <w:sz w:val="24"/>
          <w:szCs w:val="24"/>
        </w:rPr>
      </w:pPr>
    </w:p>
    <w:p w:rsidR="5D81D563" w:rsidP="5D81D563" w:rsidRDefault="5D81D563" w14:paraId="58F53F21" w14:textId="18E19B83"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Modificar feria</w:t>
      </w:r>
      <w:r w:rsidRPr="4A6A4ECD" w:rsidR="4A6A4ECD">
        <w:rPr>
          <w:rFonts w:ascii="Calibri" w:hAnsi="Calibri" w:eastAsia="Calibri" w:cs="Calibri"/>
          <w:sz w:val="24"/>
          <w:szCs w:val="24"/>
        </w:rPr>
        <w:t>: Modificar la información referente a la feria a partir de su ID, como nombre de feria, fechas de inicio y fin a otras que sean válidas y descripción.</w:t>
      </w:r>
    </w:p>
    <w:p w:rsidR="5D81D563" w:rsidP="5D81D563" w:rsidRDefault="5D81D563" w14:paraId="1FB435DC" w14:textId="29A969CC">
      <w:pPr>
        <w:spacing w:line="240" w:lineRule="exact"/>
        <w:rPr>
          <w:rFonts w:ascii="Calibri" w:hAnsi="Calibri" w:eastAsia="Calibri" w:cs="Calibri"/>
          <w:i/>
          <w:iCs/>
          <w:sz w:val="24"/>
          <w:szCs w:val="24"/>
        </w:rPr>
      </w:pPr>
    </w:p>
    <w:p w:rsidR="5D81D563" w:rsidP="5D81D563" w:rsidRDefault="5D81D563" w14:paraId="366DD92E" w14:textId="1DB44CFB"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Visualizar feria</w:t>
      </w:r>
      <w:r w:rsidRPr="4A6A4ECD" w:rsidR="4A6A4ECD">
        <w:rPr>
          <w:rFonts w:ascii="Calibri" w:hAnsi="Calibri" w:eastAsia="Calibri" w:cs="Calibri"/>
          <w:sz w:val="24"/>
          <w:szCs w:val="24"/>
        </w:rPr>
        <w:t>: Visualizar la información de una feria a partir de un ID, mostrando su fecha inicio, fecha fin, pabellón al que está asignado, nombre y descripción.</w:t>
      </w:r>
    </w:p>
    <w:p w:rsidR="5D81D563" w:rsidP="5D81D563" w:rsidRDefault="5D81D563" w14:paraId="3C549477" w14:textId="788C1528">
      <w:pPr>
        <w:spacing w:line="240" w:lineRule="exact"/>
        <w:rPr>
          <w:rFonts w:ascii="Calibri" w:hAnsi="Calibri" w:eastAsia="Calibri" w:cs="Calibri"/>
          <w:i/>
          <w:iCs/>
          <w:sz w:val="24"/>
          <w:szCs w:val="24"/>
        </w:rPr>
      </w:pPr>
    </w:p>
    <w:p w:rsidR="5D81D563" w:rsidP="5D81D563" w:rsidRDefault="5D81D563" w14:paraId="3CEC5644" w14:textId="76542E02" w14:noSpellErr="1">
      <w:pPr>
        <w:pStyle w:val="Prrafodelista"/>
        <w:numPr>
          <w:ilvl w:val="0"/>
          <w:numId w:val="4"/>
        </w:numPr>
        <w:spacing w:line="240" w:lineRule="exact"/>
        <w:rPr/>
      </w:pPr>
      <w:r w:rsidRPr="4A6A4ECD" w:rsidR="4A6A4ECD">
        <w:rPr>
          <w:rFonts w:ascii="Calibri" w:hAnsi="Calibri" w:eastAsia="Calibri" w:cs="Calibri"/>
          <w:sz w:val="24"/>
          <w:szCs w:val="24"/>
        </w:rPr>
        <w:t>Pabellón:</w:t>
      </w:r>
    </w:p>
    <w:p w:rsidR="5D81D563" w:rsidP="5D81D563" w:rsidRDefault="5D81D563" w14:paraId="40E41DF7" w14:textId="4807A4B0">
      <w:pPr>
        <w:spacing w:line="240" w:lineRule="exact"/>
        <w:ind w:left="720"/>
        <w:rPr>
          <w:rFonts w:ascii="Calibri" w:hAnsi="Calibri" w:eastAsia="Calibri" w:cs="Calibri"/>
          <w:i/>
          <w:iCs/>
          <w:sz w:val="24"/>
          <w:szCs w:val="24"/>
        </w:rPr>
      </w:pPr>
    </w:p>
    <w:p w:rsidR="5D81D563" w:rsidP="5D81D563" w:rsidRDefault="5D81D563" w14:paraId="02AA9B14" w14:textId="1DEA0C40" w14:noSpellErr="1">
      <w:pPr>
        <w:pStyle w:val="Prrafodelista"/>
        <w:numPr>
          <w:ilvl w:val="1"/>
          <w:numId w:val="4"/>
        </w:numPr>
        <w:spacing w:line="240" w:lineRule="exact"/>
        <w:rPr/>
      </w:pPr>
      <w:r w:rsidRPr="4A6A4ECD" w:rsidR="4A6A4ECD">
        <w:rPr>
          <w:rFonts w:ascii="Calibri" w:hAnsi="Calibri" w:eastAsia="Calibri" w:cs="Calibri"/>
          <w:b w:val="1"/>
          <w:bCs w:val="1"/>
          <w:sz w:val="24"/>
          <w:szCs w:val="24"/>
        </w:rPr>
        <w:t>Alta pabellón</w:t>
      </w:r>
      <w:r w:rsidRPr="4A6A4ECD" w:rsidR="4A6A4ECD">
        <w:rPr>
          <w:rFonts w:ascii="Calibri" w:hAnsi="Calibri" w:eastAsia="Calibri" w:cs="Calibri"/>
          <w:sz w:val="24"/>
          <w:szCs w:val="24"/>
        </w:rPr>
        <w:t>: Creación de pabellón en el sistema. Estos tendrán un ID único y a la hora de insertarlo es necesario insertar aforo, metros útiles y utilizados.</w:t>
      </w:r>
    </w:p>
    <w:p w:rsidR="5D81D563" w:rsidP="5D81D563" w:rsidRDefault="5D81D563" w14:paraId="0F3C4AC7" w14:textId="71F59F99">
      <w:pPr>
        <w:spacing w:line="240" w:lineRule="exact"/>
        <w:ind w:left="1440"/>
        <w:rPr>
          <w:rFonts w:ascii="Calibri" w:hAnsi="Calibri" w:eastAsia="Calibri" w:cs="Calibri"/>
          <w:i/>
          <w:iCs/>
          <w:sz w:val="24"/>
          <w:szCs w:val="24"/>
        </w:rPr>
      </w:pPr>
    </w:p>
    <w:p w:rsidR="5D81D563" w:rsidP="5D81D563" w:rsidRDefault="5D81D563" w14:paraId="63F1D061" w14:textId="1E12EDCA" w14:noSpellErr="1">
      <w:pPr>
        <w:pStyle w:val="Prrafodelista"/>
        <w:numPr>
          <w:ilvl w:val="1"/>
          <w:numId w:val="4"/>
        </w:numPr>
        <w:spacing w:line="240" w:lineRule="exact"/>
        <w:rPr/>
      </w:pPr>
      <w:r w:rsidRPr="4A6A4ECD" w:rsidR="4A6A4ECD">
        <w:rPr>
          <w:rFonts w:ascii="Calibri" w:hAnsi="Calibri" w:eastAsia="Calibri" w:cs="Calibri"/>
          <w:b w:val="1"/>
          <w:bCs w:val="1"/>
          <w:sz w:val="24"/>
          <w:szCs w:val="24"/>
        </w:rPr>
        <w:t>Baja pabellón</w:t>
      </w:r>
      <w:r w:rsidRPr="4A6A4ECD" w:rsidR="4A6A4ECD">
        <w:rPr>
          <w:rFonts w:ascii="Calibri" w:hAnsi="Calibri" w:eastAsia="Calibri" w:cs="Calibri"/>
          <w:sz w:val="24"/>
          <w:szCs w:val="24"/>
        </w:rPr>
        <w:t>: Borrado lógico de un pabellón del sistema a partir de su ID.</w:t>
      </w:r>
    </w:p>
    <w:p w:rsidR="5D81D563" w:rsidP="5D81D563" w:rsidRDefault="5D81D563" w14:paraId="38A9E42A" w14:textId="06854C52">
      <w:pPr>
        <w:spacing w:line="240" w:lineRule="exact"/>
        <w:ind w:left="720"/>
        <w:rPr>
          <w:rFonts w:ascii="Calibri" w:hAnsi="Calibri" w:eastAsia="Calibri" w:cs="Calibri"/>
          <w:sz w:val="24"/>
          <w:szCs w:val="24"/>
        </w:rPr>
      </w:pPr>
    </w:p>
    <w:p w:rsidR="5D81D563" w:rsidP="5D81D563" w:rsidRDefault="5D81D563" w14:paraId="69D509C9" w14:textId="0BF042C1" w14:noSpellErr="1">
      <w:pPr>
        <w:pStyle w:val="Prrafodelista"/>
        <w:numPr>
          <w:ilvl w:val="1"/>
          <w:numId w:val="4"/>
        </w:numPr>
        <w:spacing w:line="240" w:lineRule="exact"/>
        <w:rPr/>
      </w:pPr>
      <w:r w:rsidRPr="4A6A4ECD" w:rsidR="4A6A4ECD">
        <w:rPr>
          <w:rFonts w:ascii="Calibri" w:hAnsi="Calibri" w:eastAsia="Calibri" w:cs="Calibri"/>
          <w:b w:val="1"/>
          <w:bCs w:val="1"/>
          <w:sz w:val="24"/>
          <w:szCs w:val="24"/>
        </w:rPr>
        <w:t>Listar pabellones</w:t>
      </w:r>
      <w:r w:rsidRPr="4A6A4ECD" w:rsidR="4A6A4ECD">
        <w:rPr>
          <w:rFonts w:ascii="Calibri" w:hAnsi="Calibri" w:eastAsia="Calibri" w:cs="Calibri"/>
          <w:sz w:val="24"/>
          <w:szCs w:val="24"/>
        </w:rPr>
        <w:t>: Visualizar listado de los pabellones y una breve información de estos, la información a mostrar para cada pabellón es: el ID, metros cuadrados de pabellón y feria actual ocupándolo.</w:t>
      </w:r>
    </w:p>
    <w:p w:rsidR="5D81D563" w:rsidP="5D81D563" w:rsidRDefault="5D81D563" w14:paraId="7D76224C" w14:textId="555F8AAA">
      <w:pPr>
        <w:spacing w:line="240" w:lineRule="exact"/>
        <w:rPr>
          <w:rFonts w:ascii="Calibri" w:hAnsi="Calibri" w:eastAsia="Calibri" w:cs="Calibri"/>
          <w:i/>
          <w:iCs/>
          <w:sz w:val="24"/>
          <w:szCs w:val="24"/>
        </w:rPr>
      </w:pPr>
    </w:p>
    <w:p w:rsidR="5D81D563" w:rsidP="5D81D563" w:rsidRDefault="5D81D563" w14:paraId="7B1610E8" w14:textId="248FBBEB" w14:noSpellErr="1">
      <w:pPr>
        <w:pStyle w:val="Prrafodelista"/>
        <w:numPr>
          <w:ilvl w:val="1"/>
          <w:numId w:val="4"/>
        </w:numPr>
        <w:spacing w:line="240" w:lineRule="exact"/>
        <w:rPr/>
      </w:pPr>
      <w:r w:rsidRPr="4A6A4ECD" w:rsidR="4A6A4ECD">
        <w:rPr>
          <w:rFonts w:ascii="Calibri" w:hAnsi="Calibri" w:eastAsia="Calibri" w:cs="Calibri"/>
          <w:b w:val="1"/>
          <w:bCs w:val="1"/>
          <w:sz w:val="24"/>
          <w:szCs w:val="24"/>
        </w:rPr>
        <w:t>Modificar pabellón</w:t>
      </w:r>
      <w:r w:rsidRPr="4A6A4ECD" w:rsidR="4A6A4ECD">
        <w:rPr>
          <w:rFonts w:ascii="Calibri" w:hAnsi="Calibri" w:eastAsia="Calibri" w:cs="Calibri"/>
          <w:sz w:val="24"/>
          <w:szCs w:val="24"/>
        </w:rPr>
        <w:t>: Cambiar datos como los metros útiles y utilizados de un pabellón a partir de un ID, siempre que este sea válido.</w:t>
      </w:r>
    </w:p>
    <w:p w:rsidR="5D81D563" w:rsidP="5D81D563" w:rsidRDefault="5D81D563" w14:paraId="2A5E3A9E" w14:textId="65FE7419">
      <w:pPr>
        <w:spacing w:line="240" w:lineRule="exact"/>
        <w:rPr>
          <w:rFonts w:ascii="Calibri" w:hAnsi="Calibri" w:eastAsia="Calibri" w:cs="Calibri"/>
          <w:i/>
          <w:iCs/>
          <w:sz w:val="24"/>
          <w:szCs w:val="24"/>
        </w:rPr>
      </w:pPr>
    </w:p>
    <w:p w:rsidR="5D81D563" w:rsidP="5D81D563" w:rsidRDefault="5D81D563" w14:paraId="5E2FF781" w14:textId="4E10DCC5" w14:noSpellErr="1">
      <w:pPr>
        <w:pStyle w:val="Prrafodelista"/>
        <w:numPr>
          <w:ilvl w:val="1"/>
          <w:numId w:val="4"/>
        </w:numPr>
        <w:spacing w:line="240" w:lineRule="exact"/>
        <w:rPr/>
      </w:pPr>
      <w:r w:rsidRPr="4A6A4ECD" w:rsidR="4A6A4ECD">
        <w:rPr>
          <w:rFonts w:ascii="Calibri" w:hAnsi="Calibri" w:eastAsia="Calibri" w:cs="Calibri"/>
          <w:b w:val="1"/>
          <w:bCs w:val="1"/>
          <w:sz w:val="24"/>
          <w:szCs w:val="24"/>
        </w:rPr>
        <w:t>Visualizar pabellón</w:t>
      </w:r>
      <w:r w:rsidRPr="4A6A4ECD" w:rsidR="4A6A4ECD">
        <w:rPr>
          <w:rFonts w:ascii="Calibri" w:hAnsi="Calibri" w:eastAsia="Calibri" w:cs="Calibri"/>
          <w:sz w:val="24"/>
          <w:szCs w:val="24"/>
        </w:rPr>
        <w:t>: Visualizar información de un único pabellón de manera detallada: el ID, metros cuadrados de pabellón (útiles), aforo y feria actual ocupándolo.</w:t>
      </w:r>
    </w:p>
    <w:p w:rsidR="5D81D563" w:rsidP="5D81D563" w:rsidRDefault="5D81D563" w14:paraId="6C1DD6FD" w14:textId="54D81C38">
      <w:pPr>
        <w:spacing w:line="240" w:lineRule="exact"/>
        <w:rPr>
          <w:rFonts w:ascii="Arial" w:hAnsi="Arial" w:eastAsia="Arial" w:cs="Arial"/>
          <w:i/>
          <w:iCs/>
          <w:sz w:val="24"/>
          <w:szCs w:val="24"/>
        </w:rPr>
      </w:pPr>
    </w:p>
    <w:p w:rsidR="5D81D563" w:rsidP="5D81D563" w:rsidRDefault="5D81D563" w14:paraId="624AC2F3" w14:textId="147D81F3">
      <w:pPr>
        <w:spacing w:line="240" w:lineRule="exact"/>
        <w:ind w:left="720"/>
        <w:rPr>
          <w:rFonts w:ascii="Times" w:hAnsi="Times" w:eastAsia="Times" w:cs="Times"/>
          <w:sz w:val="24"/>
          <w:szCs w:val="24"/>
        </w:rPr>
      </w:pPr>
    </w:p>
    <w:p w:rsidR="5D81D563" w:rsidP="5D81D563" w:rsidRDefault="5D81D563" w14:paraId="0D12D604" w14:textId="6AE89388">
      <w:pPr>
        <w:spacing w:line="240" w:lineRule="exact"/>
        <w:ind w:left="1440"/>
        <w:rPr>
          <w:rFonts w:ascii="Arial" w:hAnsi="Arial" w:eastAsia="Arial" w:cs="Arial"/>
          <w:i/>
          <w:iCs/>
          <w:sz w:val="24"/>
          <w:szCs w:val="24"/>
        </w:rPr>
      </w:pPr>
    </w:p>
    <w:p w:rsidR="5D81D563" w:rsidP="5D81D563" w:rsidRDefault="5D81D563" w14:paraId="2490ABB0" w14:textId="38751785" w14:noSpellErr="1">
      <w:pPr>
        <w:pStyle w:val="Prrafodelista"/>
        <w:numPr>
          <w:ilvl w:val="0"/>
          <w:numId w:val="2"/>
        </w:numPr>
        <w:spacing w:line="240" w:lineRule="exact"/>
        <w:rPr/>
      </w:pPr>
      <w:r w:rsidRPr="4A6A4ECD" w:rsidR="4A6A4ECD">
        <w:rPr>
          <w:rFonts w:ascii="Calibri" w:hAnsi="Calibri" w:eastAsia="Calibri" w:cs="Calibri"/>
          <w:sz w:val="24"/>
          <w:szCs w:val="24"/>
        </w:rPr>
        <w:t>Participante/Empresa:</w:t>
      </w:r>
    </w:p>
    <w:p w:rsidR="5D81D563" w:rsidP="5D81D563" w:rsidRDefault="5D81D563" w14:paraId="0EF465EB" w14:textId="12118FF6">
      <w:pPr>
        <w:spacing w:line="240" w:lineRule="exact"/>
        <w:ind w:left="720"/>
        <w:rPr>
          <w:rFonts w:ascii="Calibri" w:hAnsi="Calibri" w:eastAsia="Calibri" w:cs="Calibri"/>
          <w:i/>
          <w:iCs/>
          <w:sz w:val="24"/>
          <w:szCs w:val="24"/>
        </w:rPr>
      </w:pPr>
    </w:p>
    <w:p w:rsidR="5D81D563" w:rsidP="5D81D563" w:rsidRDefault="5D81D563" w14:paraId="2506FB8B" w14:textId="024A6C81" w14:noSpellErr="1">
      <w:pPr>
        <w:pStyle w:val="Prrafodelista"/>
        <w:numPr>
          <w:ilvl w:val="1"/>
          <w:numId w:val="2"/>
        </w:numPr>
        <w:spacing w:line="240" w:lineRule="exact"/>
        <w:rPr/>
      </w:pPr>
      <w:r w:rsidRPr="4A6A4ECD" w:rsidR="4A6A4ECD">
        <w:rPr>
          <w:rFonts w:ascii="Calibri" w:hAnsi="Calibri" w:eastAsia="Calibri" w:cs="Calibri"/>
          <w:b w:val="1"/>
          <w:bCs w:val="1"/>
          <w:sz w:val="24"/>
          <w:szCs w:val="24"/>
        </w:rPr>
        <w:t>Alta participante</w:t>
      </w:r>
      <w:r w:rsidRPr="4A6A4ECD" w:rsidR="4A6A4ECD">
        <w:rPr>
          <w:rFonts w:ascii="Calibri" w:hAnsi="Calibri" w:eastAsia="Calibri" w:cs="Calibri"/>
          <w:sz w:val="24"/>
          <w:szCs w:val="24"/>
        </w:rPr>
        <w:t>: Creación de una participación de una empresa en el sistema. Cuando se inserte un participante nuevo se debe rellenar todos los datos necesarios de esta, como nombre, teléfono de contacto... Se puede tener empresas sin ningún stand asociado, con el fin de futuras participaciones. Cada empresa tendrá un ID propio. En cualquier momento se puede añadir una participación de una empresa y una feria.</w:t>
      </w:r>
    </w:p>
    <w:p w:rsidR="5D81D563" w:rsidP="5D81D563" w:rsidRDefault="5D81D563" w14:paraId="59AFB848" w14:textId="279CBF5F">
      <w:pPr>
        <w:spacing w:line="240" w:lineRule="exact"/>
        <w:ind w:left="1440"/>
        <w:rPr>
          <w:rFonts w:ascii="Calibri" w:hAnsi="Calibri" w:eastAsia="Calibri" w:cs="Calibri"/>
          <w:i/>
          <w:iCs/>
          <w:sz w:val="24"/>
          <w:szCs w:val="24"/>
        </w:rPr>
      </w:pPr>
    </w:p>
    <w:p w:rsidR="5D81D563" w:rsidP="5D81D563" w:rsidRDefault="5D81D563" w14:paraId="0A423A38" w14:textId="76948608" w14:noSpellErr="1">
      <w:pPr>
        <w:pStyle w:val="Prrafodelista"/>
        <w:numPr>
          <w:ilvl w:val="1"/>
          <w:numId w:val="2"/>
        </w:numPr>
        <w:spacing w:line="240" w:lineRule="exact"/>
        <w:rPr/>
      </w:pPr>
      <w:r w:rsidRPr="4A6A4ECD" w:rsidR="4A6A4ECD">
        <w:rPr>
          <w:rFonts w:ascii="Calibri" w:hAnsi="Calibri" w:eastAsia="Calibri" w:cs="Calibri"/>
          <w:b w:val="1"/>
          <w:bCs w:val="1"/>
          <w:sz w:val="24"/>
          <w:szCs w:val="24"/>
        </w:rPr>
        <w:t>Baja participante</w:t>
      </w:r>
      <w:r w:rsidRPr="4A6A4ECD" w:rsidR="4A6A4ECD">
        <w:rPr>
          <w:rFonts w:ascii="Calibri" w:hAnsi="Calibri" w:eastAsia="Calibri" w:cs="Calibri"/>
          <w:sz w:val="24"/>
          <w:szCs w:val="24"/>
        </w:rPr>
        <w:t>:  Borrado lógico de un participante valido del sistema. Cuando se borre un participante se comprobará si hay stands dependientes a este, si es así, se borran los datos en método cascada, siempre de manera lógica.</w:t>
      </w:r>
    </w:p>
    <w:p w:rsidR="5D81D563" w:rsidP="5D81D563" w:rsidRDefault="5D81D563" w14:paraId="7E89CF8D" w14:textId="22D3A559">
      <w:pPr>
        <w:spacing w:line="240" w:lineRule="exact"/>
        <w:ind w:left="720"/>
        <w:rPr>
          <w:rFonts w:ascii="Calibri" w:hAnsi="Calibri" w:eastAsia="Calibri" w:cs="Calibri"/>
          <w:sz w:val="24"/>
          <w:szCs w:val="24"/>
        </w:rPr>
      </w:pPr>
    </w:p>
    <w:p w:rsidR="5D81D563" w:rsidP="5D81D563" w:rsidRDefault="5D81D563" w14:paraId="0735A11A" w14:textId="2A5F18DD" w14:noSpellErr="1">
      <w:pPr>
        <w:pStyle w:val="Prrafodelista"/>
        <w:numPr>
          <w:ilvl w:val="1"/>
          <w:numId w:val="2"/>
        </w:numPr>
        <w:spacing w:line="240" w:lineRule="exact"/>
        <w:rPr/>
      </w:pPr>
      <w:r w:rsidRPr="4A6A4ECD" w:rsidR="4A6A4ECD">
        <w:rPr>
          <w:rFonts w:ascii="Calibri" w:hAnsi="Calibri" w:eastAsia="Calibri" w:cs="Calibri"/>
          <w:b w:val="1"/>
          <w:bCs w:val="1"/>
          <w:sz w:val="24"/>
          <w:szCs w:val="24"/>
        </w:rPr>
        <w:t>Modificar participante</w:t>
      </w:r>
      <w:r w:rsidRPr="4A6A4ECD" w:rsidR="4A6A4ECD">
        <w:rPr>
          <w:rFonts w:ascii="Calibri" w:hAnsi="Calibri" w:eastAsia="Calibri" w:cs="Calibri"/>
          <w:sz w:val="24"/>
          <w:szCs w:val="24"/>
        </w:rPr>
        <w:t>: Modificación de un participante valido a partir de su ID. Se podrán modificar todos los datos generales de una empresa: nombre, descripción, teléfono de contacto... Nunca se podrá modificar el ID de la empresa.</w:t>
      </w:r>
    </w:p>
    <w:p w:rsidR="5D81D563" w:rsidP="5D81D563" w:rsidRDefault="5D81D563" w14:paraId="02E542CB" w14:textId="04531BD1">
      <w:pPr>
        <w:spacing w:line="240" w:lineRule="exact"/>
        <w:rPr>
          <w:rFonts w:ascii="Calibri" w:hAnsi="Calibri" w:eastAsia="Calibri" w:cs="Calibri"/>
          <w:i/>
          <w:iCs/>
          <w:sz w:val="24"/>
          <w:szCs w:val="24"/>
        </w:rPr>
      </w:pPr>
    </w:p>
    <w:p w:rsidR="5D81D563" w:rsidP="5D81D563" w:rsidRDefault="5D81D563" w14:paraId="6E6CDF46" w14:textId="6A8F49E0" w14:noSpellErr="1">
      <w:pPr>
        <w:pStyle w:val="Prrafodelista"/>
        <w:numPr>
          <w:ilvl w:val="1"/>
          <w:numId w:val="2"/>
        </w:numPr>
        <w:spacing w:line="240" w:lineRule="exact"/>
        <w:rPr/>
      </w:pPr>
      <w:r w:rsidRPr="4A6A4ECD" w:rsidR="4A6A4ECD">
        <w:rPr>
          <w:rFonts w:ascii="Calibri" w:hAnsi="Calibri" w:eastAsia="Calibri" w:cs="Calibri"/>
          <w:b w:val="1"/>
          <w:bCs w:val="1"/>
          <w:sz w:val="24"/>
          <w:szCs w:val="24"/>
        </w:rPr>
        <w:t>Visualizar participante</w:t>
      </w:r>
      <w:r w:rsidRPr="4A6A4ECD" w:rsidR="4A6A4ECD">
        <w:rPr>
          <w:rFonts w:ascii="Calibri" w:hAnsi="Calibri" w:eastAsia="Calibri" w:cs="Calibri"/>
          <w:sz w:val="24"/>
          <w:szCs w:val="24"/>
        </w:rPr>
        <w:t>: Visualización de la información de un participante a partir de su ID. Toda información seria la expresada en su creación como el ID, descripción, nombre...</w:t>
      </w:r>
    </w:p>
    <w:p w:rsidR="5D81D563" w:rsidP="5D81D563" w:rsidRDefault="5D81D563" w14:paraId="504C9D9A" w14:textId="12AE60C2">
      <w:pPr>
        <w:spacing w:line="240" w:lineRule="exact"/>
        <w:rPr>
          <w:rFonts w:ascii="Calibri" w:hAnsi="Calibri" w:eastAsia="Calibri" w:cs="Calibri"/>
          <w:i/>
          <w:iCs/>
          <w:sz w:val="24"/>
          <w:szCs w:val="24"/>
        </w:rPr>
      </w:pPr>
    </w:p>
    <w:p w:rsidR="5D81D563" w:rsidP="5D81D563" w:rsidRDefault="5D81D563" w14:paraId="45066BFC" w14:textId="5E9F0213">
      <w:pPr>
        <w:spacing w:line="240" w:lineRule="exact"/>
        <w:rPr>
          <w:rFonts w:ascii="Calibri" w:hAnsi="Calibri" w:eastAsia="Calibri" w:cs="Calibri"/>
          <w:i/>
          <w:iCs/>
          <w:sz w:val="24"/>
          <w:szCs w:val="24"/>
        </w:rPr>
      </w:pPr>
    </w:p>
    <w:p w:rsidR="5D81D563" w:rsidP="5D81D563" w:rsidRDefault="5D81D563" w14:paraId="749ED53B" w14:textId="3A818475" w14:noSpellErr="1">
      <w:pPr>
        <w:pStyle w:val="Prrafodelista"/>
        <w:numPr>
          <w:ilvl w:val="0"/>
          <w:numId w:val="3"/>
        </w:numPr>
        <w:spacing w:line="240" w:lineRule="exact"/>
        <w:rPr/>
      </w:pPr>
      <w:r w:rsidRPr="4A6A4ECD" w:rsidR="4A6A4ECD">
        <w:rPr>
          <w:rFonts w:ascii="Calibri" w:hAnsi="Calibri" w:eastAsia="Calibri" w:cs="Calibri"/>
          <w:sz w:val="24"/>
          <w:szCs w:val="24"/>
        </w:rPr>
        <w:t>Participación:</w:t>
      </w:r>
    </w:p>
    <w:p w:rsidR="5D81D563" w:rsidP="5D81D563" w:rsidRDefault="5D81D563" w14:paraId="5CE4869F" w14:textId="79C36E8D">
      <w:pPr>
        <w:spacing w:line="240" w:lineRule="exact"/>
        <w:ind w:left="720"/>
        <w:rPr>
          <w:rFonts w:ascii="Calibri" w:hAnsi="Calibri" w:eastAsia="Calibri" w:cs="Calibri"/>
          <w:sz w:val="24"/>
          <w:szCs w:val="24"/>
        </w:rPr>
      </w:pPr>
    </w:p>
    <w:p w:rsidR="5D81D563" w:rsidP="0EFF319A" w:rsidRDefault="0EFF319A" w14:paraId="79F84386" w14:textId="300F543F">
      <w:pPr>
        <w:pStyle w:val="Prrafodelista"/>
        <w:numPr>
          <w:ilvl w:val="1"/>
          <w:numId w:val="3"/>
        </w:numPr>
        <w:spacing w:line="240" w:lineRule="exact"/>
        <w:rPr/>
      </w:pPr>
      <w:r w:rsidRPr="4A6A4ECD" w:rsidR="4A6A4ECD">
        <w:rPr>
          <w:rFonts w:ascii="Calibri" w:hAnsi="Calibri" w:eastAsia="Calibri" w:cs="Calibri"/>
          <w:b w:val="1"/>
          <w:bCs w:val="1"/>
          <w:sz w:val="24"/>
          <w:szCs w:val="24"/>
        </w:rPr>
        <w:t>Alta participación</w:t>
      </w:r>
      <w:r w:rsidRPr="4A6A4ECD" w:rsidR="4A6A4ECD">
        <w:rPr>
          <w:rFonts w:ascii="Calibri" w:hAnsi="Calibri" w:eastAsia="Calibri" w:cs="Calibri"/>
          <w:sz w:val="24"/>
          <w:szCs w:val="24"/>
        </w:rPr>
        <w:t xml:space="preserve">: Agregación de una participación a partir de un participante y feria válidos. Se realizará esta participación con los </w:t>
      </w:r>
      <w:proofErr w:type="spellStart"/>
      <w:r w:rsidRPr="4A6A4ECD" w:rsidR="4A6A4ECD">
        <w:rPr>
          <w:rFonts w:ascii="Calibri" w:hAnsi="Calibri" w:eastAsia="Calibri" w:cs="Calibri"/>
          <w:sz w:val="24"/>
          <w:szCs w:val="24"/>
        </w:rPr>
        <w:t>IDs</w:t>
      </w:r>
      <w:proofErr w:type="spellEnd"/>
      <w:r w:rsidRPr="4A6A4ECD" w:rsidR="4A6A4ECD">
        <w:rPr>
          <w:rFonts w:ascii="Calibri" w:hAnsi="Calibri" w:eastAsia="Calibri" w:cs="Calibri"/>
          <w:sz w:val="24"/>
          <w:szCs w:val="24"/>
        </w:rPr>
        <w:t xml:space="preserve"> de ambos.</w:t>
      </w:r>
    </w:p>
    <w:p w:rsidR="5D81D563" w:rsidP="5D81D563" w:rsidRDefault="5D81D563" w14:paraId="00AE29A3" w14:textId="105F4ED8">
      <w:pPr>
        <w:spacing w:line="240" w:lineRule="exact"/>
        <w:ind w:left="1440"/>
        <w:rPr>
          <w:rFonts w:ascii="Calibri" w:hAnsi="Calibri" w:eastAsia="Calibri" w:cs="Calibri"/>
          <w:i/>
          <w:iCs/>
          <w:sz w:val="24"/>
          <w:szCs w:val="24"/>
        </w:rPr>
      </w:pPr>
    </w:p>
    <w:p w:rsidR="5D81D563" w:rsidP="5D81D563" w:rsidRDefault="5D81D563" w14:paraId="06AFA67B" w14:textId="36159FD2"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Baja participación</w:t>
      </w:r>
      <w:r w:rsidRPr="4A6A4ECD" w:rsidR="4A6A4ECD">
        <w:rPr>
          <w:rFonts w:ascii="Calibri" w:hAnsi="Calibri" w:eastAsia="Calibri" w:cs="Calibri"/>
          <w:sz w:val="24"/>
          <w:szCs w:val="24"/>
        </w:rPr>
        <w:t xml:space="preserve">: Borrado lógico la unión de una feria y un participante a partir de los ID ambos, siempre que esta asignación sea válida. Al hacerlo se </w:t>
      </w:r>
      <w:r w:rsidRPr="4A6A4ECD" w:rsidR="4A6A4ECD">
        <w:rPr>
          <w:rFonts w:ascii="Calibri" w:hAnsi="Calibri" w:eastAsia="Calibri" w:cs="Calibri"/>
          <w:sz w:val="24"/>
          <w:szCs w:val="24"/>
        </w:rPr>
        <w:t>eliminan todos los stands dependientes a esta participación, en forma de cascada.</w:t>
      </w:r>
    </w:p>
    <w:p w:rsidR="5D81D563" w:rsidP="5D81D563" w:rsidRDefault="5D81D563" w14:paraId="0E8D5CA3" w14:textId="60AA5FB8">
      <w:pPr>
        <w:spacing w:line="240" w:lineRule="exact"/>
        <w:ind w:left="1080"/>
        <w:rPr>
          <w:rFonts w:ascii="Calibri" w:hAnsi="Calibri" w:eastAsia="Calibri" w:cs="Calibri"/>
          <w:sz w:val="24"/>
          <w:szCs w:val="24"/>
        </w:rPr>
      </w:pPr>
    </w:p>
    <w:p w:rsidR="5D81D563" w:rsidP="5D81D563" w:rsidRDefault="5D81D563" w14:paraId="576A292A" w14:textId="2F943675"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Modificar participación</w:t>
      </w:r>
      <w:r w:rsidRPr="4A6A4ECD" w:rsidR="4A6A4ECD">
        <w:rPr>
          <w:rFonts w:ascii="Calibri" w:hAnsi="Calibri" w:eastAsia="Calibri" w:cs="Calibri"/>
          <w:sz w:val="24"/>
          <w:szCs w:val="24"/>
        </w:rPr>
        <w:t xml:space="preserve">: Cambiar la participación entre una feria y un participante. Cambiar cualquier dato determinado de la participación feria/empresa, si se quiere cambiar la asignación se debe borrar la participación y crear una nueva, evitando posibles errores en datos e historial. </w:t>
      </w:r>
    </w:p>
    <w:p w:rsidR="5D81D563" w:rsidP="5D81D563" w:rsidRDefault="5D81D563" w14:paraId="29B28362" w14:textId="65B6462C">
      <w:pPr>
        <w:spacing w:line="240" w:lineRule="exact"/>
        <w:ind w:left="720"/>
        <w:rPr>
          <w:rFonts w:ascii="Calibri" w:hAnsi="Calibri" w:eastAsia="Calibri" w:cs="Calibri"/>
          <w:sz w:val="24"/>
          <w:szCs w:val="24"/>
        </w:rPr>
      </w:pPr>
    </w:p>
    <w:p w:rsidR="5D81D563" w:rsidP="5D81D563" w:rsidRDefault="5D81D563" w14:paraId="6660BBDF" w14:textId="49501AEB"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 xml:space="preserve">Listar participación Empresa: </w:t>
      </w:r>
      <w:r w:rsidRPr="4A6A4ECD" w:rsidR="4A6A4ECD">
        <w:rPr>
          <w:rFonts w:ascii="Calibri" w:hAnsi="Calibri" w:eastAsia="Calibri" w:cs="Calibri"/>
          <w:sz w:val="24"/>
          <w:szCs w:val="24"/>
        </w:rPr>
        <w:t>Listado de todas las participaciones a partir de un ID de empresa, esta lista te mostrará todas aquellas ferias en las que ha estado una empresa (todas las participaciones de una empresa).</w:t>
      </w:r>
    </w:p>
    <w:p w:rsidR="5D81D563" w:rsidP="5D81D563" w:rsidRDefault="5D81D563" w14:paraId="39C24DB5" w14:textId="769307B3">
      <w:pPr>
        <w:spacing w:line="240" w:lineRule="exact"/>
        <w:ind w:left="720"/>
        <w:rPr>
          <w:rFonts w:ascii="Calibri" w:hAnsi="Calibri" w:eastAsia="Calibri" w:cs="Calibri"/>
          <w:sz w:val="24"/>
          <w:szCs w:val="24"/>
        </w:rPr>
      </w:pPr>
    </w:p>
    <w:p w:rsidR="5D81D563" w:rsidP="5D81D563" w:rsidRDefault="5D81D563" w14:paraId="5394FC55" w14:textId="3DE69280"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 xml:space="preserve">Listar participación Feria: </w:t>
      </w:r>
      <w:r w:rsidRPr="4A6A4ECD" w:rsidR="4A6A4ECD">
        <w:rPr>
          <w:rFonts w:ascii="Calibri" w:hAnsi="Calibri" w:eastAsia="Calibri" w:cs="Calibri"/>
          <w:sz w:val="24"/>
          <w:szCs w:val="24"/>
        </w:rPr>
        <w:t>Listado de todas las participaciones a partir de un ID de feria, esta lista te mostrará todas aquellas empresas en las que ha estado una feria (todas las participaciones de una feria).</w:t>
      </w:r>
    </w:p>
    <w:p w:rsidR="5D81D563" w:rsidP="5D81D563" w:rsidRDefault="5D81D563" w14:paraId="020F23C7" w14:textId="3A947169">
      <w:pPr>
        <w:spacing w:line="240" w:lineRule="exact"/>
        <w:rPr>
          <w:rFonts w:ascii="Calibri" w:hAnsi="Calibri" w:eastAsia="Calibri" w:cs="Calibri"/>
          <w:sz w:val="24"/>
          <w:szCs w:val="24"/>
        </w:rPr>
      </w:pPr>
    </w:p>
    <w:p w:rsidR="5D81D563" w:rsidP="5D81D563" w:rsidRDefault="5D81D563" w14:paraId="647235CA" w14:textId="034167BE">
      <w:pPr>
        <w:spacing w:line="240" w:lineRule="exact"/>
        <w:rPr>
          <w:rFonts w:ascii="Calibri" w:hAnsi="Calibri" w:eastAsia="Calibri" w:cs="Calibri"/>
          <w:sz w:val="24"/>
          <w:szCs w:val="24"/>
        </w:rPr>
      </w:pPr>
    </w:p>
    <w:p w:rsidR="5D81D563" w:rsidP="5D81D563" w:rsidRDefault="5D81D563" w14:paraId="51CF46B0" w14:textId="3A6D66BF">
      <w:pPr>
        <w:spacing w:line="240" w:lineRule="exact"/>
        <w:rPr>
          <w:rFonts w:ascii="Calibri" w:hAnsi="Calibri" w:eastAsia="Calibri" w:cs="Calibri"/>
          <w:sz w:val="24"/>
          <w:szCs w:val="24"/>
        </w:rPr>
      </w:pPr>
    </w:p>
    <w:p w:rsidR="5D81D563" w:rsidP="5D81D563" w:rsidRDefault="5D81D563" w14:paraId="64A7749B" w14:textId="1318BB49">
      <w:pPr>
        <w:spacing w:line="240" w:lineRule="exact"/>
        <w:rPr>
          <w:rFonts w:ascii="Calibri" w:hAnsi="Calibri" w:eastAsia="Calibri" w:cs="Calibri"/>
          <w:sz w:val="24"/>
          <w:szCs w:val="24"/>
        </w:rPr>
      </w:pPr>
    </w:p>
    <w:p w:rsidR="5D81D563" w:rsidP="5D81D563" w:rsidRDefault="5D81D563" w14:paraId="22E3B745" w14:textId="43E9C3B9" w14:noSpellErr="1">
      <w:pPr>
        <w:pStyle w:val="Prrafodelista"/>
        <w:numPr>
          <w:ilvl w:val="0"/>
          <w:numId w:val="3"/>
        </w:numPr>
        <w:spacing w:line="240" w:lineRule="exact"/>
        <w:rPr/>
      </w:pPr>
      <w:r w:rsidRPr="4A6A4ECD" w:rsidR="4A6A4ECD">
        <w:rPr>
          <w:rFonts w:ascii="Calibri" w:hAnsi="Calibri" w:eastAsia="Calibri" w:cs="Calibri"/>
          <w:sz w:val="24"/>
          <w:szCs w:val="24"/>
        </w:rPr>
        <w:t>Asignación:</w:t>
      </w:r>
    </w:p>
    <w:p w:rsidR="5D81D563" w:rsidP="5D81D563" w:rsidRDefault="5D81D563" w14:paraId="6D2631B0" w14:textId="632D0A8F">
      <w:pPr>
        <w:spacing w:line="240" w:lineRule="exact"/>
        <w:ind w:left="720"/>
        <w:rPr>
          <w:rFonts w:ascii="Calibri" w:hAnsi="Calibri" w:eastAsia="Calibri" w:cs="Calibri"/>
          <w:sz w:val="24"/>
          <w:szCs w:val="24"/>
        </w:rPr>
      </w:pPr>
    </w:p>
    <w:p w:rsidR="5D81D563" w:rsidP="0EFF319A" w:rsidRDefault="0EFF319A" w14:paraId="4B49D54C" w14:textId="532581DA">
      <w:pPr>
        <w:pStyle w:val="Prrafodelista"/>
        <w:numPr>
          <w:ilvl w:val="1"/>
          <w:numId w:val="3"/>
        </w:numPr>
        <w:spacing w:line="240" w:lineRule="exact"/>
        <w:rPr/>
      </w:pPr>
      <w:r w:rsidRPr="4A6A4ECD" w:rsidR="4A6A4ECD">
        <w:rPr>
          <w:rFonts w:ascii="Calibri" w:hAnsi="Calibri" w:eastAsia="Calibri" w:cs="Calibri"/>
          <w:b w:val="1"/>
          <w:bCs w:val="1"/>
          <w:sz w:val="24"/>
          <w:szCs w:val="24"/>
        </w:rPr>
        <w:t>Alta asignación</w:t>
      </w:r>
      <w:r w:rsidRPr="4A6A4ECD" w:rsidR="4A6A4ECD">
        <w:rPr>
          <w:rFonts w:ascii="Calibri" w:hAnsi="Calibri" w:eastAsia="Calibri" w:cs="Calibri"/>
          <w:sz w:val="24"/>
          <w:szCs w:val="24"/>
        </w:rPr>
        <w:t xml:space="preserve">: Agregación de un numero de pabellones validos a una correspondiente feria. Se realizará esta participación con los </w:t>
      </w:r>
      <w:proofErr w:type="spellStart"/>
      <w:r w:rsidRPr="4A6A4ECD" w:rsidR="4A6A4ECD">
        <w:rPr>
          <w:rFonts w:ascii="Calibri" w:hAnsi="Calibri" w:eastAsia="Calibri" w:cs="Calibri"/>
          <w:sz w:val="24"/>
          <w:szCs w:val="24"/>
        </w:rPr>
        <w:t>IDs</w:t>
      </w:r>
      <w:proofErr w:type="spellEnd"/>
      <w:r w:rsidRPr="4A6A4ECD" w:rsidR="4A6A4ECD">
        <w:rPr>
          <w:rFonts w:ascii="Calibri" w:hAnsi="Calibri" w:eastAsia="Calibri" w:cs="Calibri"/>
          <w:sz w:val="24"/>
          <w:szCs w:val="24"/>
        </w:rPr>
        <w:t xml:space="preserve"> de ambos. Su campo metros se calculará automáticamente a partir de datos de los stands usados y de pabellón</w:t>
      </w:r>
      <w:r w:rsidRPr="4A6A4ECD" w:rsidR="4A6A4ECD">
        <w:rPr>
          <w:rFonts w:ascii="Calibri" w:hAnsi="Calibri" w:eastAsia="Calibri" w:cs="Calibri"/>
          <w:i w:val="1"/>
          <w:iCs w:val="1"/>
          <w:sz w:val="24"/>
          <w:szCs w:val="24"/>
        </w:rPr>
        <w:t>.</w:t>
      </w:r>
    </w:p>
    <w:p w:rsidR="5D81D563" w:rsidP="5D81D563" w:rsidRDefault="5D81D563" w14:paraId="43A34E55" w14:textId="4CEF2430">
      <w:pPr>
        <w:spacing w:line="240" w:lineRule="exact"/>
        <w:ind w:left="1440"/>
        <w:rPr>
          <w:rFonts w:ascii="Calibri" w:hAnsi="Calibri" w:eastAsia="Calibri" w:cs="Calibri"/>
          <w:i/>
          <w:iCs/>
          <w:sz w:val="24"/>
          <w:szCs w:val="24"/>
        </w:rPr>
      </w:pPr>
    </w:p>
    <w:p w:rsidR="5D81D563" w:rsidP="5D81D563" w:rsidRDefault="5D81D563" w14:paraId="53DF4DF1" w14:textId="5CE891BF"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Baja Asignación</w:t>
      </w:r>
      <w:r w:rsidRPr="4A6A4ECD" w:rsidR="4A6A4ECD">
        <w:rPr>
          <w:rFonts w:ascii="Calibri" w:hAnsi="Calibri" w:eastAsia="Calibri" w:cs="Calibri"/>
          <w:sz w:val="24"/>
          <w:szCs w:val="24"/>
        </w:rPr>
        <w:t>: Eliminar la asociación valida entre un pabellón y una feria, al hacerlo se eliminan todos los stands dependientes a esta asignación (cascada). Se solicitará el ID de ambos.</w:t>
      </w:r>
    </w:p>
    <w:p w:rsidR="5D81D563" w:rsidP="5D81D563" w:rsidRDefault="5D81D563" w14:paraId="2510F084" w14:textId="07488EA5">
      <w:pPr>
        <w:spacing w:line="240" w:lineRule="exact"/>
        <w:ind w:left="720"/>
        <w:rPr>
          <w:rFonts w:ascii="Calibri" w:hAnsi="Calibri" w:eastAsia="Calibri" w:cs="Calibri"/>
          <w:sz w:val="24"/>
          <w:szCs w:val="24"/>
        </w:rPr>
      </w:pPr>
    </w:p>
    <w:p w:rsidR="5D81D563" w:rsidP="5D81D563" w:rsidRDefault="5D81D563" w14:paraId="2D00A6B0" w14:textId="7F2DB672"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 xml:space="preserve">Listar asignación Pabellón: </w:t>
      </w:r>
      <w:r w:rsidRPr="4A6A4ECD" w:rsidR="4A6A4ECD">
        <w:rPr>
          <w:rFonts w:ascii="Calibri" w:hAnsi="Calibri" w:eastAsia="Calibri" w:cs="Calibri"/>
          <w:sz w:val="24"/>
          <w:szCs w:val="24"/>
        </w:rPr>
        <w:t>Listado de todas las asignaciones a partir de un ID de pabellón, esta lista te mostrará todas aquellas ferias que ha usado un determinado pabellón (todas las participaciones de un pabellón).</w:t>
      </w:r>
    </w:p>
    <w:p w:rsidR="5D81D563" w:rsidP="5D81D563" w:rsidRDefault="5D81D563" w14:paraId="235201F3" w14:textId="20953625">
      <w:pPr>
        <w:spacing w:line="240" w:lineRule="exact"/>
        <w:ind w:left="1440"/>
        <w:rPr>
          <w:rFonts w:ascii="Calibri" w:hAnsi="Calibri" w:eastAsia="Calibri" w:cs="Calibri"/>
          <w:sz w:val="24"/>
          <w:szCs w:val="24"/>
        </w:rPr>
      </w:pPr>
    </w:p>
    <w:p w:rsidR="5D81D563" w:rsidP="5D81D563" w:rsidRDefault="5D81D563" w14:paraId="67C01F5D" w14:textId="021543E1"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 xml:space="preserve">Listar asignación Feria: </w:t>
      </w:r>
      <w:r w:rsidRPr="4A6A4ECD" w:rsidR="4A6A4ECD">
        <w:rPr>
          <w:rFonts w:ascii="Calibri" w:hAnsi="Calibri" w:eastAsia="Calibri" w:cs="Calibri"/>
          <w:sz w:val="24"/>
          <w:szCs w:val="24"/>
        </w:rPr>
        <w:t>Listado de todas las asignaciones a partir de un ID de feria, esta lista te mostrará todos aquellos pabellones que han sido usados por una determinada feria (todas las participaciones de una feria).</w:t>
      </w:r>
    </w:p>
    <w:p w:rsidR="5D81D563" w:rsidP="5D81D563" w:rsidRDefault="5D81D563" w14:paraId="7360987E" w14:textId="2A697345">
      <w:pPr>
        <w:spacing w:line="240" w:lineRule="exact"/>
        <w:ind w:left="1080"/>
        <w:rPr>
          <w:rFonts w:ascii="Calibri" w:hAnsi="Calibri" w:eastAsia="Calibri" w:cs="Calibri"/>
          <w:sz w:val="24"/>
          <w:szCs w:val="24"/>
        </w:rPr>
      </w:pPr>
    </w:p>
    <w:p w:rsidR="5D81D563" w:rsidP="5D81D563" w:rsidRDefault="5D81D563" w14:paraId="09FA395D" w14:textId="706C28F8" w14:noSpellErr="1">
      <w:pPr>
        <w:pStyle w:val="Prrafodelista"/>
        <w:numPr>
          <w:ilvl w:val="1"/>
          <w:numId w:val="3"/>
        </w:numPr>
        <w:spacing w:line="240" w:lineRule="exact"/>
        <w:rPr/>
      </w:pPr>
      <w:r w:rsidRPr="4A6A4ECD" w:rsidR="4A6A4ECD">
        <w:rPr>
          <w:rFonts w:ascii="Calibri" w:hAnsi="Calibri" w:eastAsia="Calibri" w:cs="Calibri"/>
          <w:b w:val="1"/>
          <w:bCs w:val="1"/>
          <w:sz w:val="24"/>
          <w:szCs w:val="24"/>
        </w:rPr>
        <w:t>Modificación asignación</w:t>
      </w:r>
      <w:r w:rsidRPr="4A6A4ECD" w:rsidR="4A6A4ECD">
        <w:rPr>
          <w:rFonts w:ascii="Calibri" w:hAnsi="Calibri" w:eastAsia="Calibri" w:cs="Calibri"/>
          <w:sz w:val="24"/>
          <w:szCs w:val="24"/>
        </w:rPr>
        <w:t xml:space="preserve">: Modificar el número de pabellones asociados a una determinada feria, siempre que estos pabellones sean válidos para las fechas indicadas para la feria y no estén ocupados. </w:t>
      </w:r>
    </w:p>
    <w:p w:rsidR="5D81D563" w:rsidP="5D81D563" w:rsidRDefault="5D81D563" w14:paraId="75F555F8" w14:textId="05AF7C77" w14:noSpellErr="1">
      <w:pPr>
        <w:pStyle w:val="Prrafodelista"/>
        <w:numPr>
          <w:ilvl w:val="0"/>
          <w:numId w:val="1"/>
        </w:numPr>
        <w:spacing w:line="240" w:lineRule="exact"/>
        <w:rPr/>
      </w:pPr>
      <w:r w:rsidRPr="4A6A4ECD" w:rsidR="4A6A4ECD">
        <w:rPr>
          <w:rFonts w:ascii="Calibri" w:hAnsi="Calibri" w:eastAsia="Calibri" w:cs="Calibri"/>
          <w:sz w:val="24"/>
          <w:szCs w:val="24"/>
        </w:rPr>
        <w:t xml:space="preserve">Stand: </w:t>
      </w:r>
    </w:p>
    <w:p w:rsidR="5D81D563" w:rsidP="5D81D563" w:rsidRDefault="5D81D563" w14:paraId="25E70322" w14:textId="57E0A3FB">
      <w:pPr>
        <w:spacing w:line="240" w:lineRule="exact"/>
        <w:ind w:left="720"/>
        <w:rPr>
          <w:rFonts w:ascii="Arial" w:hAnsi="Arial" w:eastAsia="Arial" w:cs="Arial"/>
          <w:i/>
          <w:iCs/>
          <w:sz w:val="24"/>
          <w:szCs w:val="24"/>
        </w:rPr>
      </w:pPr>
    </w:p>
    <w:p w:rsidR="5D81D563" w:rsidP="5D81D563" w:rsidRDefault="5D81D563" w14:paraId="7B85F88A" w14:textId="5E46FC67" w14:noSpellErr="1">
      <w:pPr>
        <w:pStyle w:val="Prrafodelista"/>
        <w:numPr>
          <w:ilvl w:val="1"/>
          <w:numId w:val="1"/>
        </w:numPr>
        <w:spacing w:line="240" w:lineRule="exact"/>
        <w:rPr/>
      </w:pPr>
      <w:r w:rsidRPr="4A6A4ECD" w:rsidR="4A6A4ECD">
        <w:rPr>
          <w:rFonts w:ascii="Calibri" w:hAnsi="Calibri" w:eastAsia="Calibri" w:cs="Calibri"/>
          <w:b w:val="1"/>
          <w:bCs w:val="1"/>
          <w:sz w:val="24"/>
          <w:szCs w:val="24"/>
        </w:rPr>
        <w:t>Alta stand</w:t>
      </w:r>
      <w:r w:rsidRPr="4A6A4ECD" w:rsidR="4A6A4ECD">
        <w:rPr>
          <w:rFonts w:ascii="Calibri" w:hAnsi="Calibri" w:eastAsia="Calibri" w:cs="Calibri"/>
          <w:sz w:val="24"/>
          <w:szCs w:val="24"/>
        </w:rPr>
        <w:t>: Creación de un stand a partir de una empresa y feria validos en el sistema. Los stands se tratan de manera dinámica e independiente de cada feria, por tanto, tendrán un ID único. Al darlos de alta se insertarán los datos correspondientes a este, como metros que ocupa y descripción. Un stand tiene un máximo de metros cuadrados que puede ocupar.</w:t>
      </w:r>
    </w:p>
    <w:p w:rsidR="5D81D563" w:rsidP="5D81D563" w:rsidRDefault="5D81D563" w14:paraId="60167244" w14:textId="36652342">
      <w:pPr>
        <w:spacing w:line="240" w:lineRule="exact"/>
        <w:ind w:left="1440"/>
        <w:rPr>
          <w:rFonts w:ascii="Calibri" w:hAnsi="Calibri" w:eastAsia="Calibri" w:cs="Calibri"/>
          <w:i/>
          <w:iCs/>
          <w:sz w:val="24"/>
          <w:szCs w:val="24"/>
        </w:rPr>
      </w:pPr>
    </w:p>
    <w:p w:rsidR="5D81D563" w:rsidP="5D81D563" w:rsidRDefault="5D81D563" w14:paraId="2B22AB09" w14:textId="093B0129" w14:noSpellErr="1">
      <w:pPr>
        <w:pStyle w:val="Prrafodelista"/>
        <w:numPr>
          <w:ilvl w:val="1"/>
          <w:numId w:val="1"/>
        </w:numPr>
        <w:spacing w:line="240" w:lineRule="exact"/>
        <w:rPr/>
      </w:pPr>
      <w:r w:rsidRPr="4A6A4ECD" w:rsidR="4A6A4ECD">
        <w:rPr>
          <w:rFonts w:ascii="Calibri" w:hAnsi="Calibri" w:eastAsia="Calibri" w:cs="Calibri"/>
          <w:b w:val="1"/>
          <w:bCs w:val="1"/>
          <w:sz w:val="24"/>
          <w:szCs w:val="24"/>
        </w:rPr>
        <w:t>Baja stand</w:t>
      </w:r>
      <w:r w:rsidRPr="4A6A4ECD" w:rsidR="4A6A4ECD">
        <w:rPr>
          <w:rFonts w:ascii="Calibri" w:hAnsi="Calibri" w:eastAsia="Calibri" w:cs="Calibri"/>
          <w:sz w:val="24"/>
          <w:szCs w:val="24"/>
        </w:rPr>
        <w:t>: Borrado lógico de un stand en el sistema, se podrá dar de baja cualquier stand a partir de su ID. No se podrá borrar aquellos stands que sean de antiguas ferias, para mantener un historial.</w:t>
      </w:r>
    </w:p>
    <w:p w:rsidR="5D81D563" w:rsidP="5D81D563" w:rsidRDefault="5D81D563" w14:paraId="1B95010B" w14:textId="6D42D2CC">
      <w:pPr>
        <w:spacing w:line="240" w:lineRule="exact"/>
        <w:ind w:left="720"/>
        <w:rPr>
          <w:rFonts w:ascii="Calibri" w:hAnsi="Calibri" w:eastAsia="Calibri" w:cs="Calibri"/>
          <w:sz w:val="24"/>
          <w:szCs w:val="24"/>
        </w:rPr>
      </w:pPr>
    </w:p>
    <w:p w:rsidR="5D81D563" w:rsidP="0EFF319A" w:rsidRDefault="0EFF319A" w14:paraId="170F3EA9" w14:textId="3200C560">
      <w:pPr>
        <w:pStyle w:val="Prrafodelista"/>
        <w:numPr>
          <w:ilvl w:val="1"/>
          <w:numId w:val="1"/>
        </w:numPr>
        <w:spacing w:line="240" w:lineRule="exact"/>
        <w:rPr/>
      </w:pPr>
      <w:r w:rsidRPr="4A6A4ECD" w:rsidR="4A6A4ECD">
        <w:rPr>
          <w:rFonts w:ascii="Calibri" w:hAnsi="Calibri" w:eastAsia="Calibri" w:cs="Calibri"/>
          <w:b w:val="1"/>
          <w:bCs w:val="1"/>
          <w:sz w:val="24"/>
          <w:szCs w:val="24"/>
        </w:rPr>
        <w:t xml:space="preserve">Listar </w:t>
      </w:r>
      <w:proofErr w:type="spellStart"/>
      <w:r w:rsidRPr="4A6A4ECD" w:rsidR="4A6A4ECD">
        <w:rPr>
          <w:rFonts w:ascii="Calibri" w:hAnsi="Calibri" w:eastAsia="Calibri" w:cs="Calibri"/>
          <w:b w:val="1"/>
          <w:bCs w:val="1"/>
          <w:sz w:val="24"/>
          <w:szCs w:val="24"/>
        </w:rPr>
        <w:t>stands_asignacion</w:t>
      </w:r>
      <w:proofErr w:type="spellEnd"/>
      <w:r w:rsidRPr="4A6A4ECD" w:rsidR="4A6A4ECD">
        <w:rPr>
          <w:rFonts w:ascii="Calibri" w:hAnsi="Calibri" w:eastAsia="Calibri" w:cs="Calibri"/>
          <w:sz w:val="24"/>
          <w:szCs w:val="24"/>
        </w:rPr>
        <w:t>: Visualización del listado de stands validados a partir de una feria y pabellón existentes en el sistema. Sera introducido el ID de ambos.</w:t>
      </w:r>
    </w:p>
    <w:p w:rsidR="5D81D563" w:rsidP="5D81D563" w:rsidRDefault="5D81D563" w14:paraId="19D1BD63" w14:textId="1566BFA2">
      <w:pPr>
        <w:spacing w:line="240" w:lineRule="exact"/>
        <w:ind w:left="1440"/>
        <w:rPr>
          <w:rFonts w:ascii="Calibri" w:hAnsi="Calibri" w:eastAsia="Calibri" w:cs="Calibri"/>
          <w:i/>
          <w:iCs/>
          <w:sz w:val="24"/>
          <w:szCs w:val="24"/>
        </w:rPr>
      </w:pPr>
    </w:p>
    <w:p w:rsidR="5D81D563" w:rsidP="0EFF319A" w:rsidRDefault="0EFF319A" w14:paraId="7A639517" w14:textId="23B37034">
      <w:pPr>
        <w:pStyle w:val="Prrafodelista"/>
        <w:numPr>
          <w:ilvl w:val="1"/>
          <w:numId w:val="1"/>
        </w:numPr>
        <w:spacing w:line="240" w:lineRule="exact"/>
        <w:rPr/>
      </w:pPr>
      <w:r w:rsidRPr="4A6A4ECD" w:rsidR="4A6A4ECD">
        <w:rPr>
          <w:rFonts w:ascii="Calibri" w:hAnsi="Calibri" w:eastAsia="Calibri" w:cs="Calibri"/>
          <w:b w:val="1"/>
          <w:bCs w:val="1"/>
          <w:sz w:val="24"/>
          <w:szCs w:val="24"/>
        </w:rPr>
        <w:t xml:space="preserve">Listar </w:t>
      </w:r>
      <w:proofErr w:type="spellStart"/>
      <w:r w:rsidRPr="4A6A4ECD" w:rsidR="4A6A4ECD">
        <w:rPr>
          <w:rFonts w:ascii="Calibri" w:hAnsi="Calibri" w:eastAsia="Calibri" w:cs="Calibri"/>
          <w:b w:val="1"/>
          <w:bCs w:val="1"/>
          <w:sz w:val="24"/>
          <w:szCs w:val="24"/>
        </w:rPr>
        <w:t>stands_participacion</w:t>
      </w:r>
      <w:proofErr w:type="spellEnd"/>
      <w:r w:rsidRPr="4A6A4ECD" w:rsidR="4A6A4ECD">
        <w:rPr>
          <w:rFonts w:ascii="Calibri" w:hAnsi="Calibri" w:eastAsia="Calibri" w:cs="Calibri"/>
          <w:sz w:val="24"/>
          <w:szCs w:val="24"/>
        </w:rPr>
        <w:t xml:space="preserve">: Visualización del listado de stands validados a partir de una empresa existente. </w:t>
      </w:r>
    </w:p>
    <w:p w:rsidR="5D81D563" w:rsidP="5D81D563" w:rsidRDefault="5D81D563" w14:paraId="36F98CFF" w14:textId="53C15456">
      <w:pPr>
        <w:spacing w:line="240" w:lineRule="exact"/>
        <w:rPr>
          <w:rFonts w:ascii="Calibri" w:hAnsi="Calibri" w:eastAsia="Calibri" w:cs="Calibri"/>
          <w:i/>
          <w:iCs/>
          <w:sz w:val="24"/>
          <w:szCs w:val="24"/>
        </w:rPr>
      </w:pPr>
    </w:p>
    <w:p w:rsidR="5D81D563" w:rsidP="5D81D563" w:rsidRDefault="5D81D563" w14:paraId="1B73EC77" w14:textId="3F19565B" w14:noSpellErr="1">
      <w:pPr>
        <w:pStyle w:val="Prrafodelista"/>
        <w:numPr>
          <w:ilvl w:val="1"/>
          <w:numId w:val="1"/>
        </w:numPr>
        <w:spacing w:line="240" w:lineRule="exact"/>
        <w:rPr/>
      </w:pPr>
      <w:r w:rsidRPr="4A6A4ECD" w:rsidR="4A6A4ECD">
        <w:rPr>
          <w:rFonts w:ascii="Calibri" w:hAnsi="Calibri" w:eastAsia="Calibri" w:cs="Calibri"/>
          <w:b w:val="1"/>
          <w:bCs w:val="1"/>
          <w:sz w:val="24"/>
          <w:szCs w:val="24"/>
        </w:rPr>
        <w:t>Modificar stand</w:t>
      </w:r>
      <w:r w:rsidRPr="4A6A4ECD" w:rsidR="4A6A4ECD">
        <w:rPr>
          <w:rFonts w:ascii="Calibri" w:hAnsi="Calibri" w:eastAsia="Calibri" w:cs="Calibri"/>
          <w:sz w:val="24"/>
          <w:szCs w:val="24"/>
        </w:rPr>
        <w:t>: Modificación de un stand en el sistema. Se permitirá realizar la modificación de los siguientes datos:</w:t>
      </w:r>
    </w:p>
    <w:p w:rsidR="5D81D563" w:rsidP="5D81D563" w:rsidRDefault="5D81D563" w14:paraId="1409235B" w14:textId="5199FB89" w14:noSpellErr="1">
      <w:pPr>
        <w:pStyle w:val="Prrafodelista"/>
        <w:numPr>
          <w:ilvl w:val="2"/>
          <w:numId w:val="1"/>
        </w:numPr>
        <w:spacing w:line="240" w:lineRule="exact"/>
        <w:rPr/>
      </w:pPr>
      <w:r w:rsidRPr="4A6A4ECD" w:rsidR="4A6A4ECD">
        <w:rPr>
          <w:rFonts w:ascii="Calibri" w:hAnsi="Calibri" w:eastAsia="Calibri" w:cs="Calibri"/>
          <w:sz w:val="24"/>
          <w:szCs w:val="24"/>
        </w:rPr>
        <w:t>Cambiar el tamaño del stand pudiendo ocupar más o menos metros cuadrados si es posible.</w:t>
      </w:r>
    </w:p>
    <w:p w:rsidR="5D81D563" w:rsidP="5D81D563" w:rsidRDefault="5D81D563" w14:paraId="31523B21" w14:textId="2C5BD4F8" w14:noSpellErr="1">
      <w:pPr>
        <w:pStyle w:val="Prrafodelista"/>
        <w:numPr>
          <w:ilvl w:val="2"/>
          <w:numId w:val="1"/>
        </w:numPr>
        <w:spacing w:line="240" w:lineRule="exact"/>
        <w:rPr/>
      </w:pPr>
      <w:r w:rsidRPr="4A6A4ECD" w:rsidR="4A6A4ECD">
        <w:rPr>
          <w:rFonts w:ascii="Calibri" w:hAnsi="Calibri" w:eastAsia="Calibri" w:cs="Calibri"/>
          <w:sz w:val="24"/>
          <w:szCs w:val="24"/>
        </w:rPr>
        <w:t>Modificar los datos generales, como la descripción del stand.</w:t>
      </w:r>
    </w:p>
    <w:p w:rsidR="5D81D563" w:rsidP="5D81D563" w:rsidRDefault="5D81D563" w14:paraId="20210247" w14:textId="7B7941B5">
      <w:pPr>
        <w:spacing w:line="240" w:lineRule="exact"/>
        <w:ind w:left="2160"/>
        <w:rPr>
          <w:rFonts w:ascii="Calibri" w:hAnsi="Calibri" w:eastAsia="Calibri" w:cs="Calibri"/>
          <w:i/>
          <w:iCs/>
          <w:sz w:val="24"/>
          <w:szCs w:val="24"/>
        </w:rPr>
      </w:pPr>
    </w:p>
    <w:p w:rsidR="5D81D563" w:rsidP="5D81D563" w:rsidRDefault="5D81D563" w14:paraId="0CFA5C03" w14:textId="0B545477" w14:noSpellErr="1">
      <w:pPr>
        <w:pStyle w:val="Prrafodelista"/>
        <w:numPr>
          <w:ilvl w:val="1"/>
          <w:numId w:val="1"/>
        </w:numPr>
        <w:spacing w:line="240" w:lineRule="exact"/>
        <w:rPr/>
      </w:pPr>
      <w:r w:rsidRPr="4A6A4ECD" w:rsidR="4A6A4ECD">
        <w:rPr>
          <w:rFonts w:ascii="Calibri" w:hAnsi="Calibri" w:eastAsia="Calibri" w:cs="Calibri"/>
          <w:b w:val="1"/>
          <w:bCs w:val="1"/>
          <w:sz w:val="24"/>
          <w:szCs w:val="24"/>
        </w:rPr>
        <w:t>Visualizar stand</w:t>
      </w:r>
      <w:r w:rsidRPr="4A6A4ECD" w:rsidR="4A6A4ECD">
        <w:rPr>
          <w:rFonts w:ascii="Calibri" w:hAnsi="Calibri" w:eastAsia="Calibri" w:cs="Calibri"/>
          <w:sz w:val="24"/>
          <w:szCs w:val="24"/>
        </w:rPr>
        <w:t>: Visualizar los correspondientes detalles (coste, feria, empresa, descripción...) de un stand existente, a partir del ID de este stand.</w:t>
      </w:r>
    </w:p>
    <w:p w:rsidR="5D81D563" w:rsidP="5D81D563" w:rsidRDefault="5D81D563" w14:paraId="72026FD9" w14:textId="6678827B">
      <w:pPr>
        <w:spacing w:line="240" w:lineRule="exact"/>
        <w:rPr>
          <w:rFonts w:ascii="Arial" w:hAnsi="Arial" w:eastAsia="Arial" w:cs="Arial"/>
          <w:i/>
          <w:iCs/>
          <w:sz w:val="24"/>
          <w:szCs w:val="24"/>
        </w:rPr>
      </w:pPr>
    </w:p>
    <w:p w:rsidR="5D81D563" w:rsidP="4A6A4ECD" w:rsidRDefault="5D81D563" w14:paraId="7635F3E6" w14:textId="2BC6F097" w14:noSpellErr="1">
      <w:pPr>
        <w:spacing w:line="240" w:lineRule="exact"/>
        <w:ind w:left="1080"/>
        <w:rPr>
          <w:rFonts w:ascii="Calibri" w:hAnsi="Calibri" w:eastAsia="Calibri" w:cs="Calibri"/>
          <w:i w:val="1"/>
          <w:iCs w:val="1"/>
          <w:sz w:val="24"/>
          <w:szCs w:val="24"/>
        </w:rPr>
      </w:pPr>
      <w:r w:rsidRPr="4A6A4ECD" w:rsidR="4A6A4ECD">
        <w:rPr>
          <w:rFonts w:ascii="Calibri" w:hAnsi="Calibri" w:eastAsia="Calibri" w:cs="Calibri"/>
          <w:sz w:val="24"/>
          <w:szCs w:val="24"/>
        </w:rPr>
        <w:t>Se busca visualizar un listado de stands a partir del dato determinado, ya que listar todos los stands no es útil y podría mostrar una cantidad elevada de datos no útiles.</w:t>
      </w:r>
    </w:p>
    <w:p w:rsidR="5D81D563" w:rsidP="4A6A4ECD" w:rsidRDefault="5D81D563" w14:paraId="4CF2CD1C" w14:textId="106D79DA" w14:noSpellErr="1">
      <w:pPr>
        <w:spacing w:line="240" w:lineRule="exact"/>
        <w:ind w:left="1080"/>
        <w:rPr>
          <w:rFonts w:ascii="Calibri" w:hAnsi="Calibri" w:eastAsia="Calibri" w:cs="Calibri"/>
          <w:i w:val="1"/>
          <w:iCs w:val="1"/>
          <w:sz w:val="24"/>
          <w:szCs w:val="24"/>
        </w:rPr>
      </w:pPr>
      <w:r w:rsidRPr="4A6A4ECD" w:rsidR="4A6A4ECD">
        <w:rPr>
          <w:rFonts w:ascii="Calibri" w:hAnsi="Calibri" w:eastAsia="Calibri" w:cs="Calibri"/>
          <w:sz w:val="24"/>
          <w:szCs w:val="24"/>
        </w:rPr>
        <w:t>Siempre que se realice un borrado será lógico para asegurar la persistencia de datos (historial).</w:t>
      </w:r>
    </w:p>
    <w:p w:rsidR="5D81D563" w:rsidP="5D81D563" w:rsidRDefault="5D81D563" w14:paraId="196970D4" w14:textId="7D1026E7">
      <w:pPr>
        <w:jc w:val="both"/>
        <w:rPr>
          <w:rFonts w:eastAsiaTheme="minorEastAsia"/>
          <w:b/>
          <w:bCs/>
          <w:color w:val="222222"/>
          <w:sz w:val="24"/>
          <w:szCs w:val="24"/>
        </w:rPr>
      </w:pPr>
    </w:p>
    <w:p w:rsidRPr="00487FF4" w:rsidR="328F1389" w:rsidP="4A6A4ECD" w:rsidRDefault="5D81D563" w14:paraId="4A4FCE95" w14:textId="655B6747" w14:noSpellErr="1">
      <w:pPr>
        <w:pStyle w:val="Ttulo3"/>
        <w:ind w:left="1416"/>
        <w:jc w:val="both"/>
        <w:rPr>
          <w:rFonts w:eastAsia="Calibri"/>
        </w:rPr>
      </w:pPr>
      <w:bookmarkStart w:name="_Toc507437189" w:id="6"/>
      <w:r w:rsidRPr="4A6A4ECD" w:rsidR="4A6A4ECD">
        <w:rPr>
          <w:rFonts w:eastAsia="Calibri"/>
        </w:rPr>
        <w:t>1.2.3 Aspectos del rendimiento</w:t>
      </w:r>
      <w:bookmarkEnd w:id="6"/>
    </w:p>
    <w:p w:rsidRPr="00487FF4" w:rsidR="2DF7E19F" w:rsidP="4A6A4ECD" w:rsidRDefault="5D81D563" w14:paraId="44B5CBB3" w14:textId="155D303E" w14:noSpellErr="1">
      <w:pPr>
        <w:spacing w:line="240" w:lineRule="exact"/>
        <w:jc w:val="both"/>
        <w:rPr>
          <w:rFonts w:eastAsia="Calibri" w:cs="Calibri"/>
          <w:sz w:val="24"/>
          <w:szCs w:val="24"/>
        </w:rPr>
      </w:pPr>
      <w:r w:rsidRPr="4A6A4ECD" w:rsidR="4A6A4ECD">
        <w:rPr>
          <w:rFonts w:eastAsia="Calibri" w:cs="Calibri"/>
          <w:sz w:val="24"/>
          <w:szCs w:val="24"/>
        </w:rPr>
        <w:t>La aplicación "</w:t>
      </w:r>
      <w:r w:rsidRPr="4A6A4ECD" w:rsidR="4A6A4ECD">
        <w:rPr>
          <w:rFonts w:eastAsia="Calibri" w:cs="Calibri"/>
          <w:i w:val="1"/>
          <w:iCs w:val="1"/>
          <w:sz w:val="24"/>
          <w:szCs w:val="24"/>
        </w:rPr>
        <w:t>IFESOFT"</w:t>
      </w:r>
      <w:r w:rsidRPr="4A6A4ECD" w:rsidR="4A6A4ECD">
        <w:rPr>
          <w:rFonts w:eastAsia="Calibri" w:cs="Calibri"/>
          <w:sz w:val="24"/>
          <w:szCs w:val="24"/>
        </w:rPr>
        <w:t xml:space="preserve"> es desarrollada para trabajar en sistemas informáticos PC con características hardware mínimas para su correcto funcionamiento en sistemas con especificaciones reducidas. </w:t>
      </w:r>
    </w:p>
    <w:p w:rsidRPr="00487FF4" w:rsidR="2DF7E19F" w:rsidP="4A6A4ECD" w:rsidRDefault="5D81D563" w14:paraId="48940248" w14:textId="15FC9A40" w14:noSpellErr="1">
      <w:pPr>
        <w:spacing w:line="240" w:lineRule="exact"/>
        <w:jc w:val="both"/>
        <w:rPr>
          <w:rFonts w:eastAsia="Calibri" w:cs="Calibri"/>
          <w:sz w:val="24"/>
          <w:szCs w:val="24"/>
        </w:rPr>
      </w:pPr>
      <w:r w:rsidRPr="4A6A4ECD" w:rsidR="4A6A4ECD">
        <w:rPr>
          <w:rFonts w:eastAsia="Calibri" w:cs="Calibri"/>
          <w:sz w:val="24"/>
          <w:szCs w:val="24"/>
        </w:rPr>
        <w:t>Los requisitos de rendimiento previos al diseño de la aplicación "</w:t>
      </w:r>
      <w:r w:rsidRPr="4A6A4ECD" w:rsidR="4A6A4ECD">
        <w:rPr>
          <w:rFonts w:eastAsia="Calibri" w:cs="Calibri"/>
          <w:i w:val="1"/>
          <w:iCs w:val="1"/>
          <w:sz w:val="24"/>
          <w:szCs w:val="24"/>
        </w:rPr>
        <w:t>IFESOFT"</w:t>
      </w:r>
      <w:r w:rsidRPr="4A6A4ECD" w:rsidR="4A6A4ECD">
        <w:rPr>
          <w:rFonts w:eastAsia="Calibri" w:cs="Calibri"/>
          <w:sz w:val="24"/>
          <w:szCs w:val="24"/>
        </w:rPr>
        <w:t xml:space="preserve"> deben garantizar que las funciones que realiza la aplicación funcionan de forma óptima y correcta, además, la experiencia de uso de la aplicación debe ser liviana.</w:t>
      </w:r>
    </w:p>
    <w:p w:rsidRPr="00487FF4" w:rsidR="00581C84" w:rsidP="4A6A4ECD" w:rsidRDefault="5D81D563" w14:paraId="230C4602" w14:textId="465F93AC" w14:noSpellErr="1">
      <w:pPr>
        <w:spacing w:line="240" w:lineRule="exact"/>
        <w:jc w:val="both"/>
        <w:rPr>
          <w:rFonts w:ascii="Calibri" w:hAnsi="Calibri" w:eastAsia="Calibri" w:cs="Calibri"/>
          <w:sz w:val="24"/>
          <w:szCs w:val="24"/>
        </w:rPr>
      </w:pPr>
      <w:r w:rsidRPr="4A6A4ECD" w:rsidR="4A6A4ECD">
        <w:rPr>
          <w:rFonts w:eastAsia="Calibri" w:cs="Calibri"/>
          <w:sz w:val="24"/>
          <w:szCs w:val="24"/>
        </w:rPr>
        <w:t>La aplicación funciona sin una conexión a internet ya que todos los datos que utiliza para su funcionamiento se almacenan en una base de datos local que la propia aplicación gestiona.</w:t>
      </w:r>
    </w:p>
    <w:p w:rsidRPr="00487FF4" w:rsidR="328F1389" w:rsidP="4A6A4ECD" w:rsidRDefault="00487FF4" w14:paraId="2F711016" w14:textId="1A75CA7C" w14:noSpellErr="1">
      <w:pPr>
        <w:pStyle w:val="Ttulo3"/>
        <w:jc w:val="both"/>
        <w:rPr>
          <w:rFonts w:eastAsia="Calibri"/>
        </w:rPr>
      </w:pPr>
      <w:r>
        <w:rPr>
          <w:rFonts w:eastAsia="Calibri"/>
        </w:rPr>
        <w:tab/>
      </w:r>
      <w:r>
        <w:rPr>
          <w:rFonts w:eastAsia="Calibri"/>
        </w:rPr>
        <w:tab/>
      </w:r>
      <w:bookmarkStart w:name="_Toc507437190" w:id="7"/>
      <w:r w:rsidRPr="1437C66F" w:rsidR="7FC7681A">
        <w:rPr>
          <w:rFonts w:eastAsia="Calibri"/>
        </w:rPr>
        <w:t>1.2.4 Restricciones y técnicas de gestión</w:t>
      </w:r>
      <w:bookmarkEnd w:id="7"/>
    </w:p>
    <w:p w:rsidRPr="001F043E" w:rsidR="6BCBC373" w:rsidP="4A6A4ECD" w:rsidRDefault="5D81D563" w14:paraId="3E4D9AAA" w14:textId="5438DA99" w14:noSpellErr="1">
      <w:pPr>
        <w:jc w:val="both"/>
        <w:rPr>
          <w:rFonts w:eastAsia="Calibri"/>
          <w:color w:val="222222"/>
          <w:sz w:val="24"/>
          <w:szCs w:val="24"/>
        </w:rPr>
      </w:pPr>
      <w:r w:rsidRPr="4A6A4ECD" w:rsidR="4A6A4ECD">
        <w:rPr>
          <w:rFonts w:eastAsia="Calibri"/>
          <w:color w:val="222222"/>
          <w:sz w:val="24"/>
          <w:szCs w:val="24"/>
        </w:rPr>
        <w:t xml:space="preserve">La aplicación debe cumplir con las funciones principales desarrolladas en el punto 1.2.2 de este documento. El período de desarrollo de la aplicación se ajusta a las fechas impuestas por los criterios de evaluación de la asignatura "Ingeniería del Software". La fecha de entrega del proyecto final es el día </w:t>
      </w:r>
      <w:r w:rsidRPr="4A6A4ECD" w:rsidR="4A6A4ECD">
        <w:rPr>
          <w:rFonts w:eastAsia="Calibri"/>
          <w:i w:val="1"/>
          <w:iCs w:val="1"/>
          <w:color w:val="222222"/>
          <w:sz w:val="24"/>
          <w:szCs w:val="24"/>
        </w:rPr>
        <w:t>23 de mayo del 2018;</w:t>
      </w:r>
      <w:r w:rsidRPr="4A6A4ECD" w:rsidR="4A6A4ECD">
        <w:rPr>
          <w:rFonts w:eastAsia="Calibri"/>
          <w:color w:val="222222"/>
          <w:sz w:val="24"/>
          <w:szCs w:val="24"/>
        </w:rPr>
        <w:t xml:space="preserve"> este será validado sobre el plano didáctico en el contexto de la asignatura por el profesor de la misma, Antonio Navarro.</w:t>
      </w:r>
    </w:p>
    <w:p w:rsidRPr="001F043E" w:rsidR="6BCBC373" w:rsidP="4A6A4ECD" w:rsidRDefault="5D81D563" w14:paraId="66A2B706" w14:textId="093F76A6" w14:noSpellErr="1">
      <w:pPr>
        <w:jc w:val="both"/>
        <w:rPr>
          <w:rFonts w:eastAsia="Calibri"/>
          <w:color w:val="222222"/>
          <w:sz w:val="24"/>
          <w:szCs w:val="24"/>
        </w:rPr>
      </w:pPr>
      <w:r w:rsidRPr="4A6A4ECD" w:rsidR="4A6A4ECD">
        <w:rPr>
          <w:rFonts w:eastAsia="Calibri"/>
          <w:color w:val="222222"/>
          <w:sz w:val="24"/>
          <w:szCs w:val="24"/>
        </w:rPr>
        <w:t>Todos los costes del proyecto se corresponden con el esfuerzo invertido por los componentes del equipo: seis horas por desarrollador cada semana, ya que el proyecto se desarrolla a lo largo de doce semanas, el coste del proyecto en esfuerzo se corresponde a quinientas cuatro horas.</w:t>
      </w:r>
    </w:p>
    <w:p w:rsidRPr="00487FF4" w:rsidR="328F1389" w:rsidP="4A6A4ECD" w:rsidRDefault="5D81D563" w14:paraId="411DE38E" w14:textId="00DC930A" w14:noSpellErr="1">
      <w:pPr>
        <w:pStyle w:val="Ttulo2"/>
        <w:ind w:firstLine="708"/>
        <w:jc w:val="both"/>
        <w:rPr>
          <w:rFonts w:eastAsia="Calibri"/>
        </w:rPr>
      </w:pPr>
      <w:bookmarkStart w:name="_Toc507437191" w:id="8"/>
      <w:r w:rsidRPr="4A6A4ECD" w:rsidR="4A6A4ECD">
        <w:rPr>
          <w:rFonts w:eastAsia="Calibri"/>
        </w:rPr>
        <w:t>1.3 Modelo de proceso</w:t>
      </w:r>
      <w:bookmarkEnd w:id="8"/>
    </w:p>
    <w:p w:rsidRPr="00487FF4" w:rsidR="2DF7E19F" w:rsidP="4A6A4ECD" w:rsidRDefault="5D81D563" w14:paraId="0399BE03" w14:textId="363FBF66" w14:noSpellErr="1">
      <w:pPr>
        <w:jc w:val="both"/>
        <w:rPr>
          <w:rFonts w:eastAsia="Calibri" w:cs="Calibri"/>
          <w:b w:val="1"/>
          <w:bCs w:val="1"/>
          <w:color w:val="222222"/>
          <w:sz w:val="24"/>
          <w:szCs w:val="24"/>
        </w:rPr>
      </w:pPr>
      <w:r w:rsidRPr="4A6A4ECD" w:rsidR="4A6A4ECD">
        <w:rPr>
          <w:rFonts w:eastAsia="Calibri" w:cs="Calibri"/>
          <w:color w:val="222222"/>
          <w:sz w:val="24"/>
          <w:szCs w:val="24"/>
        </w:rPr>
        <w:t xml:space="preserve">El modelo de proceso utilizado para el desarrollo de IFESOFT cumple con las características y estructura del modelo de proceso unificado de desarrollo. Por lo tanto, los casos de uso definidos en el documento SRS del proyecto serán matriz de todo el desarrollo. De esta forma, el desarrollo itera e incrementa sobre los siguientes flujos de trabajo o actividades estructurales: </w:t>
      </w:r>
    </w:p>
    <w:p w:rsidRPr="00487FF4" w:rsidR="2DF7E19F" w:rsidP="4A6A4ECD" w:rsidRDefault="5D81D563" w14:paraId="37CC1BAB" w14:textId="71127953" w14:noSpellErr="1">
      <w:pPr>
        <w:pStyle w:val="Prrafodelista"/>
        <w:numPr>
          <w:ilvl w:val="0"/>
          <w:numId w:val="26"/>
        </w:numPr>
        <w:jc w:val="both"/>
        <w:rPr>
          <w:color w:val="222222"/>
          <w:sz w:val="24"/>
          <w:szCs w:val="24"/>
        </w:rPr>
      </w:pPr>
      <w:r w:rsidRPr="4A6A4ECD" w:rsidR="4A6A4ECD">
        <w:rPr>
          <w:rFonts w:eastAsia="Calibri" w:cs="Calibri"/>
          <w:color w:val="222222"/>
          <w:sz w:val="24"/>
          <w:szCs w:val="24"/>
        </w:rPr>
        <w:t>Requisitos</w:t>
      </w:r>
    </w:p>
    <w:p w:rsidRPr="00487FF4" w:rsidR="2DF7E19F" w:rsidP="4A6A4ECD" w:rsidRDefault="5D81D563" w14:paraId="23D1379C" w14:textId="139D6FCB" w14:noSpellErr="1">
      <w:pPr>
        <w:pStyle w:val="Prrafodelista"/>
        <w:numPr>
          <w:ilvl w:val="0"/>
          <w:numId w:val="26"/>
        </w:numPr>
        <w:jc w:val="both"/>
        <w:rPr>
          <w:color w:val="222222"/>
          <w:sz w:val="24"/>
          <w:szCs w:val="24"/>
        </w:rPr>
      </w:pPr>
      <w:r w:rsidRPr="4A6A4ECD" w:rsidR="4A6A4ECD">
        <w:rPr>
          <w:rFonts w:eastAsia="Calibri" w:cs="Calibri"/>
          <w:color w:val="222222"/>
          <w:sz w:val="24"/>
          <w:szCs w:val="24"/>
        </w:rPr>
        <w:t>Análisis</w:t>
      </w:r>
    </w:p>
    <w:p w:rsidRPr="00487FF4" w:rsidR="2DF7E19F" w:rsidP="4A6A4ECD" w:rsidRDefault="5D81D563" w14:paraId="115D138F" w14:textId="3B3AD875" w14:noSpellErr="1">
      <w:pPr>
        <w:pStyle w:val="Prrafodelista"/>
        <w:numPr>
          <w:ilvl w:val="0"/>
          <w:numId w:val="26"/>
        </w:numPr>
        <w:jc w:val="both"/>
        <w:rPr>
          <w:color w:val="222222"/>
          <w:sz w:val="24"/>
          <w:szCs w:val="24"/>
        </w:rPr>
      </w:pPr>
      <w:r w:rsidRPr="4A6A4ECD" w:rsidR="4A6A4ECD">
        <w:rPr>
          <w:rFonts w:eastAsia="Calibri" w:cs="Calibri"/>
          <w:color w:val="222222"/>
          <w:sz w:val="24"/>
          <w:szCs w:val="24"/>
        </w:rPr>
        <w:t>Diseño</w:t>
      </w:r>
    </w:p>
    <w:p w:rsidRPr="00487FF4" w:rsidR="2DF7E19F" w:rsidP="4A6A4ECD" w:rsidRDefault="5D81D563" w14:paraId="1ED21660" w14:textId="38DEF65E" w14:noSpellErr="1">
      <w:pPr>
        <w:pStyle w:val="Prrafodelista"/>
        <w:numPr>
          <w:ilvl w:val="0"/>
          <w:numId w:val="26"/>
        </w:numPr>
        <w:jc w:val="both"/>
        <w:rPr>
          <w:color w:val="222222"/>
          <w:sz w:val="24"/>
          <w:szCs w:val="24"/>
        </w:rPr>
      </w:pPr>
      <w:r w:rsidRPr="4A6A4ECD" w:rsidR="4A6A4ECD">
        <w:rPr>
          <w:rFonts w:eastAsia="Calibri" w:cs="Calibri"/>
          <w:color w:val="222222"/>
          <w:sz w:val="24"/>
          <w:szCs w:val="24"/>
        </w:rPr>
        <w:t>Implementación</w:t>
      </w:r>
    </w:p>
    <w:p w:rsidRPr="00487FF4" w:rsidR="2DF7E19F" w:rsidP="4A6A4ECD" w:rsidRDefault="5D81D563" w14:paraId="05527277" w14:textId="46491266" w14:noSpellErr="1">
      <w:pPr>
        <w:pStyle w:val="Prrafodelista"/>
        <w:numPr>
          <w:ilvl w:val="0"/>
          <w:numId w:val="26"/>
        </w:numPr>
        <w:jc w:val="both"/>
        <w:rPr>
          <w:color w:val="222222"/>
          <w:sz w:val="24"/>
          <w:szCs w:val="24"/>
        </w:rPr>
      </w:pPr>
      <w:r w:rsidRPr="4A6A4ECD" w:rsidR="4A6A4ECD">
        <w:rPr>
          <w:rFonts w:eastAsia="Calibri" w:cs="Calibri"/>
          <w:color w:val="222222"/>
          <w:sz w:val="24"/>
          <w:szCs w:val="24"/>
        </w:rPr>
        <w:t>Prueba</w:t>
      </w:r>
    </w:p>
    <w:p w:rsidRPr="00487FF4" w:rsidR="2DF7E19F" w:rsidP="4A6A4ECD" w:rsidRDefault="5D81D563" w14:paraId="3E4533F8" w14:textId="07A68B61" w14:noSpellErr="1">
      <w:pPr>
        <w:jc w:val="both"/>
        <w:rPr>
          <w:rFonts w:eastAsia="Calibri" w:cs="Calibri"/>
          <w:color w:val="222222"/>
          <w:sz w:val="24"/>
          <w:szCs w:val="24"/>
        </w:rPr>
      </w:pPr>
      <w:r w:rsidRPr="4A6A4ECD" w:rsidR="4A6A4ECD">
        <w:rPr>
          <w:rFonts w:eastAsia="Calibri" w:cs="Calibri"/>
          <w:color w:val="222222"/>
          <w:sz w:val="24"/>
          <w:szCs w:val="24"/>
        </w:rPr>
        <w:t>Cada iteración de estas actividades queda recogida en una fase de las siguientes, las cuales caracterizan el desarrollo del proyecto:</w:t>
      </w:r>
    </w:p>
    <w:p w:rsidRPr="00487FF4" w:rsidR="2DF7E19F" w:rsidP="4A6A4ECD" w:rsidRDefault="5D81D563" w14:paraId="4B8E6E14" w14:textId="0930AF76" w14:noSpellErr="1">
      <w:pPr>
        <w:pStyle w:val="Prrafodelista"/>
        <w:numPr>
          <w:ilvl w:val="0"/>
          <w:numId w:val="25"/>
        </w:numPr>
        <w:jc w:val="both"/>
        <w:rPr>
          <w:color w:val="222222"/>
          <w:sz w:val="24"/>
          <w:szCs w:val="24"/>
        </w:rPr>
      </w:pPr>
      <w:r w:rsidRPr="4A6A4ECD" w:rsidR="4A6A4ECD">
        <w:rPr>
          <w:rFonts w:eastAsia="Calibri" w:cs="Calibri"/>
          <w:color w:val="222222"/>
          <w:sz w:val="24"/>
          <w:szCs w:val="24"/>
        </w:rPr>
        <w:t>Fase Inicio</w:t>
      </w:r>
    </w:p>
    <w:p w:rsidRPr="00487FF4" w:rsidR="2DF7E19F" w:rsidP="4A6A4ECD" w:rsidRDefault="5D81D563" w14:paraId="5784504B" w14:textId="196E088E" w14:noSpellErr="1">
      <w:pPr>
        <w:pStyle w:val="Prrafodelista"/>
        <w:numPr>
          <w:ilvl w:val="0"/>
          <w:numId w:val="25"/>
        </w:numPr>
        <w:jc w:val="both"/>
        <w:rPr>
          <w:color w:val="222222"/>
          <w:sz w:val="24"/>
          <w:szCs w:val="24"/>
        </w:rPr>
      </w:pPr>
      <w:r w:rsidRPr="4A6A4ECD" w:rsidR="4A6A4ECD">
        <w:rPr>
          <w:rFonts w:eastAsia="Calibri" w:cs="Calibri"/>
          <w:color w:val="222222"/>
          <w:sz w:val="24"/>
          <w:szCs w:val="24"/>
        </w:rPr>
        <w:t>Fase Elaboración</w:t>
      </w:r>
    </w:p>
    <w:p w:rsidRPr="00487FF4" w:rsidR="2DF7E19F" w:rsidP="4A6A4ECD" w:rsidRDefault="5D81D563" w14:paraId="503B6368" w14:textId="279B7468" w14:noSpellErr="1">
      <w:pPr>
        <w:pStyle w:val="Prrafodelista"/>
        <w:numPr>
          <w:ilvl w:val="0"/>
          <w:numId w:val="25"/>
        </w:numPr>
        <w:jc w:val="both"/>
        <w:rPr>
          <w:color w:val="222222"/>
          <w:sz w:val="24"/>
          <w:szCs w:val="24"/>
        </w:rPr>
      </w:pPr>
      <w:r w:rsidRPr="4A6A4ECD" w:rsidR="4A6A4ECD">
        <w:rPr>
          <w:rFonts w:eastAsia="Calibri" w:cs="Calibri"/>
          <w:color w:val="222222"/>
          <w:sz w:val="24"/>
          <w:szCs w:val="24"/>
        </w:rPr>
        <w:t>Fase Construcción</w:t>
      </w:r>
    </w:p>
    <w:p w:rsidRPr="00487FF4" w:rsidR="2DF7E19F" w:rsidP="4A6A4ECD" w:rsidRDefault="5D81D563" w14:paraId="6BCBC8AE" w14:textId="04B79154" w14:noSpellErr="1">
      <w:pPr>
        <w:pStyle w:val="Prrafodelista"/>
        <w:numPr>
          <w:ilvl w:val="0"/>
          <w:numId w:val="25"/>
        </w:numPr>
        <w:jc w:val="both"/>
        <w:rPr>
          <w:color w:val="222222"/>
          <w:sz w:val="24"/>
          <w:szCs w:val="24"/>
        </w:rPr>
      </w:pPr>
      <w:r w:rsidRPr="4A6A4ECD" w:rsidR="4A6A4ECD">
        <w:rPr>
          <w:rFonts w:eastAsia="Calibri" w:cs="Calibri"/>
          <w:color w:val="222222"/>
          <w:sz w:val="24"/>
          <w:szCs w:val="24"/>
        </w:rPr>
        <w:t>Fase Transición</w:t>
      </w:r>
    </w:p>
    <w:p w:rsidRPr="00487FF4" w:rsidR="328F1389" w:rsidP="4A6A4ECD" w:rsidRDefault="5D81D563" w14:paraId="053F234C" w14:textId="46066F47" w14:noSpellErr="1">
      <w:pPr>
        <w:pStyle w:val="Ttulo1"/>
        <w:jc w:val="both"/>
        <w:rPr>
          <w:rFonts w:eastAsia="Calibri"/>
        </w:rPr>
      </w:pPr>
      <w:bookmarkStart w:name="_Toc507437192" w:id="9"/>
      <w:r w:rsidRPr="4A6A4ECD" w:rsidR="4A6A4ECD">
        <w:rPr>
          <w:rFonts w:eastAsia="Calibri"/>
        </w:rPr>
        <w:t>2. Estimaciones del proyecto</w:t>
      </w:r>
      <w:bookmarkEnd w:id="9"/>
    </w:p>
    <w:p w:rsidRPr="00487FF4" w:rsidR="328F1389" w:rsidP="4A6A4ECD" w:rsidRDefault="5D81D563" w14:paraId="058F2365" w14:textId="69FFCDF2" w14:noSpellErr="1">
      <w:pPr>
        <w:pStyle w:val="Ttulo2"/>
        <w:ind w:firstLine="708"/>
        <w:jc w:val="both"/>
        <w:rPr>
          <w:rFonts w:eastAsia="Calibri"/>
        </w:rPr>
      </w:pPr>
      <w:bookmarkStart w:name="_Toc507437193" w:id="10"/>
      <w:r w:rsidRPr="4A6A4ECD" w:rsidR="4A6A4ECD">
        <w:rPr>
          <w:rFonts w:eastAsia="Calibri"/>
        </w:rPr>
        <w:t>2.1 Datos históricos</w:t>
      </w:r>
      <w:bookmarkEnd w:id="10"/>
    </w:p>
    <w:p w:rsidRPr="00487FF4" w:rsidR="265C8E6B" w:rsidP="4A6A4ECD" w:rsidRDefault="5D81D563" w14:paraId="2ECE64DF" w14:textId="578D94D2" w14:noSpellErr="1">
      <w:pPr>
        <w:jc w:val="both"/>
        <w:rPr>
          <w:rFonts w:eastAsia="Calibri" w:cs="Calibri"/>
          <w:color w:val="222222"/>
          <w:sz w:val="24"/>
          <w:szCs w:val="24"/>
        </w:rPr>
      </w:pPr>
      <w:r w:rsidRPr="4A6A4ECD" w:rsidR="4A6A4ECD">
        <w:rPr>
          <w:rFonts w:eastAsia="Calibri" w:cs="Calibri"/>
          <w:color w:val="222222"/>
          <w:sz w:val="24"/>
          <w:szCs w:val="24"/>
        </w:rPr>
        <w:t xml:space="preserve">Este histórico está formado por las estimaciones de proyectos pasados y por los datos reales finales de estos mismos proyectos, ofreciendo información sobre el desarrollo de antiguos </w:t>
      </w:r>
      <w:r w:rsidRPr="4A6A4ECD" w:rsidR="4A6A4ECD">
        <w:rPr>
          <w:rFonts w:eastAsia="Calibri" w:cs="Calibri"/>
          <w:color w:val="222222"/>
          <w:sz w:val="24"/>
          <w:szCs w:val="24"/>
        </w:rPr>
        <w:t xml:space="preserve">proyectos para poder usarlo de referencia en otros que se usen las mismas técnicas de trabajo y tecnologías. </w:t>
      </w:r>
    </w:p>
    <w:p w:rsidRPr="00487FF4" w:rsidR="265C8E6B" w:rsidP="4A6A4ECD" w:rsidRDefault="5D81D563" w14:paraId="00CDD06C" w14:textId="01570C17" w14:noSpellErr="1">
      <w:pPr>
        <w:jc w:val="both"/>
        <w:rPr>
          <w:rFonts w:ascii="Calibri" w:hAnsi="Calibri" w:eastAsia="Calibri" w:cs="Calibri"/>
          <w:color w:val="222222"/>
          <w:sz w:val="24"/>
          <w:szCs w:val="24"/>
        </w:rPr>
      </w:pPr>
      <w:r w:rsidRPr="4A6A4ECD" w:rsidR="4A6A4ECD">
        <w:rPr>
          <w:rFonts w:eastAsia="Calibri" w:cs="Calibri"/>
          <w:color w:val="222222"/>
          <w:sz w:val="24"/>
          <w:szCs w:val="24"/>
        </w:rPr>
        <w:t xml:space="preserve">En este caso, no se dispone de estos datos y por tanto no pueden ser usados para realizar la estimación el proyecto. </w:t>
      </w:r>
    </w:p>
    <w:p w:rsidRPr="00487FF4" w:rsidR="328F1389" w:rsidP="4A6A4ECD" w:rsidRDefault="5D81D563" w14:paraId="47E7774D" w14:textId="10F31828" w14:noSpellErr="1">
      <w:pPr>
        <w:pStyle w:val="Ttulo2"/>
        <w:ind w:firstLine="708"/>
        <w:jc w:val="both"/>
        <w:rPr>
          <w:rFonts w:eastAsia="Calibri"/>
        </w:rPr>
      </w:pPr>
      <w:bookmarkStart w:name="_Toc507437194" w:id="11"/>
      <w:r w:rsidRPr="4A6A4ECD" w:rsidR="4A6A4ECD">
        <w:rPr>
          <w:rFonts w:eastAsia="Calibri"/>
        </w:rPr>
        <w:t>2.2 Técnicas de estimación</w:t>
      </w:r>
      <w:bookmarkEnd w:id="11"/>
    </w:p>
    <w:p w:rsidR="00487FF4" w:rsidP="4A6A4ECD" w:rsidRDefault="5D81D563" w14:paraId="70B2ED29" w14:textId="1361CF8A" w14:noSpellErr="1">
      <w:pPr>
        <w:jc w:val="both"/>
        <w:rPr>
          <w:rFonts w:ascii="Calibri" w:hAnsi="Calibri" w:eastAsia="Calibri" w:cs="Calibri"/>
          <w:b w:val="1"/>
          <w:bCs w:val="1"/>
          <w:color w:val="222222"/>
          <w:sz w:val="24"/>
          <w:szCs w:val="24"/>
        </w:rPr>
      </w:pPr>
      <w:r w:rsidRPr="4A6A4ECD" w:rsidR="4A6A4ECD">
        <w:rPr>
          <w:sz w:val="24"/>
          <w:szCs w:val="24"/>
        </w:rPr>
        <w:t>La técnica de estimación utilizada es una técnica de descomposición basada en el proceso, empezando por la descomposición del proyecto en módulos pequeños, para formar la WBS y poder estimar el esfuerzo requerido para cada módulo, según dificultad, número de miembros implicados en el proceso y posibles riesgos.</w:t>
      </w:r>
    </w:p>
    <w:p w:rsidRPr="00487FF4" w:rsidR="265C8E6B" w:rsidP="4A6A4ECD" w:rsidRDefault="5D81D563" w14:paraId="29F40F64" w14:textId="405D2613" w14:noSpellErr="1">
      <w:pPr>
        <w:jc w:val="both"/>
        <w:rPr>
          <w:sz w:val="24"/>
          <w:szCs w:val="24"/>
        </w:rPr>
      </w:pPr>
      <w:r w:rsidRPr="4A6A4ECD" w:rsidR="4A6A4ECD">
        <w:rPr>
          <w:sz w:val="24"/>
          <w:szCs w:val="24"/>
        </w:rPr>
        <w:t xml:space="preserve">Esta estimación no requiere de datos históricos, por lo que es ideal para nuestro proyecto ya que no disponemos de ningún dato histórico. </w:t>
      </w:r>
    </w:p>
    <w:p w:rsidRPr="00487FF4" w:rsidR="265C8E6B" w:rsidP="4A6A4ECD" w:rsidRDefault="5D81D563" w14:paraId="75B0A974" w14:textId="299F61BF" w14:noSpellErr="1">
      <w:pPr>
        <w:pStyle w:val="Ttulo2"/>
        <w:ind w:firstLine="708"/>
        <w:jc w:val="both"/>
        <w:rPr>
          <w:rFonts w:eastAsia="Calibri"/>
        </w:rPr>
      </w:pPr>
      <w:bookmarkStart w:name="_Toc507437195" w:id="12"/>
      <w:r w:rsidRPr="4A6A4ECD" w:rsidR="4A6A4ECD">
        <w:rPr>
          <w:rFonts w:eastAsia="Calibri"/>
        </w:rPr>
        <w:t>2.3 Estimaciones de esfuerzo, coste y duración</w:t>
      </w:r>
      <w:bookmarkEnd w:id="12"/>
    </w:p>
    <w:p w:rsidRPr="00D3741C" w:rsidR="265C8E6B" w:rsidP="4A6A4ECD" w:rsidRDefault="5D81D563" w14:paraId="63C1A6BC" w14:noSpellErr="1" w14:textId="2D66036F">
      <w:pPr>
        <w:jc w:val="both"/>
        <w:rPr>
          <w:rFonts w:eastAsia="Calibri" w:cs="Calibri"/>
          <w:color w:val="222222"/>
          <w:sz w:val="24"/>
          <w:szCs w:val="24"/>
        </w:rPr>
      </w:pPr>
      <w:r w:rsidRPr="4A6A4ECD" w:rsidR="4A6A4ECD">
        <w:rPr>
          <w:rFonts w:eastAsia="Calibri" w:cs="Calibri"/>
          <w:color w:val="222222"/>
          <w:sz w:val="24"/>
          <w:szCs w:val="24"/>
        </w:rPr>
        <w:t xml:space="preserve">Se estima que el proyecto tiene una duración de </w:t>
      </w:r>
      <w:r w:rsidRPr="4A6A4ECD" w:rsidR="4A6A4ECD">
        <w:rPr>
          <w:rFonts w:eastAsia="Calibri" w:cs="Calibri"/>
          <w:color w:val="222222"/>
          <w:sz w:val="24"/>
          <w:szCs w:val="24"/>
        </w:rPr>
        <w:t>once</w:t>
      </w:r>
      <w:r w:rsidRPr="4A6A4ECD" w:rsidR="4A6A4ECD">
        <w:rPr>
          <w:rFonts w:eastAsia="Calibri" w:cs="Calibri"/>
          <w:color w:val="222222"/>
          <w:sz w:val="24"/>
          <w:szCs w:val="24"/>
        </w:rPr>
        <w:t xml:space="preserve"> </w:t>
      </w:r>
      <w:r w:rsidRPr="4A6A4ECD" w:rsidR="4A6A4ECD">
        <w:rPr>
          <w:rFonts w:eastAsia="Calibri" w:cs="Calibri"/>
          <w:color w:val="222222"/>
          <w:sz w:val="24"/>
          <w:szCs w:val="24"/>
        </w:rPr>
        <w:t>semanas</w:t>
      </w:r>
      <w:r w:rsidRPr="4A6A4ECD" w:rsidR="4A6A4ECD">
        <w:rPr>
          <w:rFonts w:eastAsia="Calibri" w:cs="Calibri"/>
          <w:color w:val="222222"/>
          <w:sz w:val="24"/>
          <w:szCs w:val="24"/>
        </w:rPr>
        <w:t xml:space="preserve"> y dos días</w:t>
      </w:r>
      <w:r w:rsidRPr="4A6A4ECD" w:rsidR="4A6A4ECD">
        <w:rPr>
          <w:rFonts w:eastAsia="Calibri" w:cs="Calibri"/>
          <w:color w:val="222222"/>
          <w:sz w:val="24"/>
          <w:szCs w:val="24"/>
        </w:rPr>
        <w:t xml:space="preserve">, de las cuales se ha estimado que se dedicará inicialmente tres semanas para el desarrollo del diseño de feria y una semana para la codificación y prueba del módulo con la participación de todos los integrantes del grupo, con el fin de establecer cómo se han de diseñar y codificar el resto de </w:t>
      </w:r>
      <w:r w:rsidRPr="4A6A4ECD" w:rsidR="4A6A4ECD">
        <w:rPr>
          <w:rFonts w:eastAsia="Calibri" w:cs="Calibri"/>
          <w:color w:val="222222"/>
          <w:sz w:val="24"/>
          <w:szCs w:val="24"/>
        </w:rPr>
        <w:t>los módulos</w:t>
      </w:r>
      <w:r w:rsidRPr="4A6A4ECD" w:rsidR="4A6A4ECD">
        <w:rPr>
          <w:rFonts w:eastAsia="Calibri" w:cs="Calibri"/>
          <w:color w:val="222222"/>
          <w:sz w:val="24"/>
          <w:szCs w:val="24"/>
        </w:rPr>
        <w:t xml:space="preserve"> para una posterior separación en el resto de </w:t>
      </w:r>
      <w:r w:rsidRPr="4A6A4ECD" w:rsidR="4A6A4ECD">
        <w:rPr>
          <w:rFonts w:eastAsia="Calibri" w:cs="Calibri"/>
          <w:color w:val="222222"/>
          <w:sz w:val="24"/>
          <w:szCs w:val="24"/>
        </w:rPr>
        <w:t>los módulos</w:t>
      </w:r>
      <w:r w:rsidRPr="4A6A4ECD" w:rsidR="4A6A4ECD">
        <w:rPr>
          <w:rFonts w:eastAsia="Calibri" w:cs="Calibri"/>
          <w:color w:val="222222"/>
          <w:sz w:val="24"/>
          <w:szCs w:val="24"/>
        </w:rPr>
        <w:t>.</w:t>
      </w:r>
    </w:p>
    <w:p w:rsidRPr="00D3741C" w:rsidR="265C8E6B" w:rsidP="4A6A4ECD" w:rsidRDefault="5D81D563" w14:paraId="54D8F03A" w14:textId="1A59782A" w14:noSpellErr="1">
      <w:pPr>
        <w:jc w:val="both"/>
        <w:rPr>
          <w:rFonts w:eastAsia="Calibri" w:cs="Calibri"/>
          <w:color w:val="222222"/>
          <w:sz w:val="24"/>
          <w:szCs w:val="24"/>
        </w:rPr>
      </w:pPr>
      <w:r w:rsidRPr="4A6A4ECD" w:rsidR="4A6A4ECD">
        <w:rPr>
          <w:rFonts w:eastAsia="Calibri" w:cs="Calibri"/>
          <w:color w:val="222222"/>
          <w:sz w:val="24"/>
          <w:szCs w:val="24"/>
        </w:rPr>
        <w:t>Tras el diseño y la codificación del primer módulo, ya en grupos más pequeños, se procede al diseño y codificación del resto de módulos, estimando que el diseño conlleva una semana y la codificación junto a la prueba de este, otra semana.</w:t>
      </w:r>
    </w:p>
    <w:p w:rsidRPr="00487FF4" w:rsidR="265C8E6B" w:rsidP="4A6A4ECD" w:rsidRDefault="5D81D563" w14:paraId="6C0EADC1" w14:noSpellErr="1" w14:textId="7A6F8ABB">
      <w:pPr>
        <w:jc w:val="both"/>
        <w:rPr>
          <w:rFonts w:eastAsia="Calibri" w:cs="Calibri"/>
          <w:color w:val="222222"/>
          <w:sz w:val="24"/>
          <w:szCs w:val="24"/>
        </w:rPr>
      </w:pPr>
      <w:r w:rsidRPr="4A6A4ECD" w:rsidR="4A6A4ECD">
        <w:rPr>
          <w:rFonts w:eastAsia="Calibri" w:cs="Calibri"/>
          <w:color w:val="222222"/>
          <w:sz w:val="24"/>
          <w:szCs w:val="24"/>
        </w:rPr>
        <w:t xml:space="preserve">Finalmente, el último modulo será diseñado y codificado por todos los componentes del grupo con una estimación de dos semanas para el diseño y otra semana para la codificación y prueba de </w:t>
      </w:r>
      <w:r w:rsidRPr="4A6A4ECD" w:rsidR="4A6A4ECD">
        <w:rPr>
          <w:rFonts w:eastAsia="Calibri" w:cs="Calibri"/>
          <w:color w:val="222222"/>
          <w:sz w:val="24"/>
          <w:szCs w:val="24"/>
        </w:rPr>
        <w:t>este</w:t>
      </w:r>
      <w:r w:rsidRPr="4A6A4ECD" w:rsidR="4A6A4ECD">
        <w:rPr>
          <w:rFonts w:eastAsia="Calibri" w:cs="Calibri"/>
          <w:color w:val="222222"/>
          <w:sz w:val="24"/>
          <w:szCs w:val="24"/>
        </w:rPr>
        <w:t>, además, se dedicarán dos días adicionales.</w:t>
      </w:r>
    </w:p>
    <w:p w:rsidRPr="003B1F9B" w:rsidR="328F1389" w:rsidP="00B94521" w:rsidRDefault="5D81D563" w14:paraId="7E46E476" w14:textId="4F993766" w14:noSpellErr="1">
      <w:pPr>
        <w:jc w:val="both"/>
      </w:pPr>
      <w:r w:rsidRPr="4A6A4ECD" w:rsidR="4A6A4ECD">
        <w:rPr>
          <w:rFonts w:eastAsia="Calibri" w:cs="Calibri"/>
          <w:color w:val="222222"/>
          <w:sz w:val="24"/>
          <w:szCs w:val="24"/>
        </w:rPr>
        <w:t xml:space="preserve">Se ha estimado estableciendo que las semanas constan de 6 días laborables, contando cada día laborable de </w:t>
      </w:r>
      <w:r w:rsidRPr="4A6A4ECD" w:rsidR="4A6A4ECD">
        <w:rPr>
          <w:rFonts w:eastAsia="Calibri" w:cs="Calibri"/>
          <w:color w:val="222222"/>
          <w:sz w:val="24"/>
          <w:szCs w:val="24"/>
        </w:rPr>
        <w:t>1</w:t>
      </w:r>
      <w:r w:rsidRPr="4A6A4ECD" w:rsidR="4A6A4ECD">
        <w:rPr>
          <w:rFonts w:eastAsia="Calibri" w:cs="Calibri"/>
          <w:color w:val="222222"/>
          <w:sz w:val="24"/>
          <w:szCs w:val="24"/>
        </w:rPr>
        <w:t xml:space="preserve"> horas.</w:t>
      </w:r>
    </w:p>
    <w:p w:rsidRPr="003B1F9B" w:rsidR="328F1389" w:rsidP="00B94521" w:rsidRDefault="5D81D563" w14:paraId="674BBB95" w14:textId="75C39F85" w14:noSpellErr="1">
      <w:pPr>
        <w:jc w:val="both"/>
      </w:pPr>
      <w:r w:rsidRPr="4A6A4ECD" w:rsidR="4A6A4ECD">
        <w:rPr>
          <w:rFonts w:eastAsia="Calibri" w:cs="Calibri"/>
          <w:color w:val="222222"/>
          <w:sz w:val="24"/>
          <w:szCs w:val="24"/>
        </w:rPr>
        <w:t>Con esto se establece un esfuerzo por persona:</w:t>
      </w:r>
    </w:p>
    <w:p w:rsidRPr="003B1F9B" w:rsidR="328F1389" w:rsidP="4A6A4ECD" w:rsidRDefault="003D288A" w14:paraId="18187615" w14:textId="0F7D5F36" w14:noSpellErr="1">
      <w:pPr>
        <w:jc w:val="both"/>
        <w:rPr>
          <w:rFonts w:eastAsia="Calibri" w:cs="Calibri"/>
          <w:color w:val="222222"/>
          <w:sz w:val="24"/>
          <w:szCs w:val="24"/>
        </w:rPr>
      </w:pPr>
      <w:r w:rsidRPr="4A6A4ECD" w:rsidR="4A6A4ECD">
        <w:rPr>
          <w:rFonts w:eastAsia="Calibri" w:cs="Calibri"/>
          <w:color w:val="222222"/>
          <w:sz w:val="24"/>
          <w:szCs w:val="24"/>
        </w:rPr>
        <w:t>(</w:t>
      </w:r>
      <w:r w:rsidRPr="4A6A4ECD" w:rsidR="4A6A4ECD">
        <w:rPr>
          <w:rFonts w:eastAsia="Calibri" w:cs="Calibri"/>
          <w:color w:val="222222"/>
          <w:sz w:val="24"/>
          <w:szCs w:val="24"/>
        </w:rPr>
        <w:t>(</w:t>
      </w:r>
      <w:r w:rsidRPr="4A6A4ECD" w:rsidR="4A6A4ECD">
        <w:rPr>
          <w:rFonts w:eastAsia="Calibri" w:cs="Calibri"/>
          <w:color w:val="222222"/>
          <w:sz w:val="24"/>
          <w:szCs w:val="24"/>
        </w:rPr>
        <w:t xml:space="preserve">11 </w:t>
      </w:r>
      <w:r w:rsidRPr="4A6A4ECD" w:rsidR="4A6A4ECD">
        <w:rPr>
          <w:rFonts w:eastAsia="Calibri" w:cs="Calibri"/>
          <w:color w:val="222222"/>
          <w:sz w:val="24"/>
          <w:szCs w:val="24"/>
        </w:rPr>
        <w:t>semanas</w:t>
      </w:r>
      <w:r w:rsidRPr="4A6A4ECD" w:rsidR="4A6A4ECD">
        <w:rPr>
          <w:rFonts w:eastAsia="Calibri" w:cs="Calibri"/>
          <w:color w:val="222222"/>
          <w:sz w:val="24"/>
          <w:szCs w:val="24"/>
        </w:rPr>
        <w:t xml:space="preserve"> </w:t>
      </w:r>
      <w:r w:rsidRPr="4A6A4ECD" w:rsidR="4A6A4ECD">
        <w:rPr>
          <w:rFonts w:eastAsia="Calibri" w:cs="Calibri"/>
          <w:color w:val="222222"/>
          <w:sz w:val="24"/>
          <w:szCs w:val="24"/>
        </w:rPr>
        <w:t>* 6</w:t>
      </w:r>
      <w:r w:rsidRPr="4A6A4ECD" w:rsidR="4A6A4ECD">
        <w:rPr>
          <w:rFonts w:eastAsia="Calibri" w:cs="Calibri"/>
          <w:color w:val="222222"/>
          <w:sz w:val="24"/>
          <w:szCs w:val="24"/>
        </w:rPr>
        <w:t xml:space="preserve"> </w:t>
      </w:r>
      <w:r w:rsidRPr="4A6A4ECD" w:rsidR="4A6A4ECD">
        <w:rPr>
          <w:rFonts w:eastAsia="Calibri" w:cs="Calibri"/>
          <w:color w:val="222222"/>
          <w:sz w:val="24"/>
          <w:szCs w:val="24"/>
        </w:rPr>
        <w:t xml:space="preserve">días </w:t>
      </w:r>
      <w:r w:rsidRPr="4A6A4ECD" w:rsidR="4A6A4ECD">
        <w:rPr>
          <w:rFonts w:eastAsia="Calibri" w:cs="Calibri"/>
          <w:color w:val="222222"/>
          <w:sz w:val="24"/>
          <w:szCs w:val="24"/>
        </w:rPr>
        <w:t>laborables por</w:t>
      </w:r>
      <w:r w:rsidRPr="4A6A4ECD" w:rsidR="4A6A4ECD">
        <w:rPr>
          <w:rFonts w:eastAsia="Calibri" w:cs="Calibri"/>
          <w:color w:val="222222"/>
          <w:sz w:val="24"/>
          <w:szCs w:val="24"/>
        </w:rPr>
        <w:t xml:space="preserve"> semana</w:t>
      </w:r>
      <w:r w:rsidRPr="4A6A4ECD" w:rsidR="4A6A4ECD">
        <w:rPr>
          <w:rFonts w:eastAsia="Calibri" w:cs="Calibri"/>
          <w:color w:val="222222"/>
          <w:sz w:val="24"/>
          <w:szCs w:val="24"/>
        </w:rPr>
        <w:t>) + 2</w:t>
      </w:r>
      <w:r w:rsidRPr="4A6A4ECD" w:rsidR="4A6A4ECD">
        <w:rPr>
          <w:rFonts w:eastAsia="Calibri" w:cs="Calibri"/>
          <w:color w:val="222222"/>
          <w:sz w:val="24"/>
          <w:szCs w:val="24"/>
        </w:rPr>
        <w:t xml:space="preserve"> días adicionales de trabajo, miércoles de después de la última semana y el día de la entrega)</w:t>
      </w:r>
      <w:r w:rsidRPr="4A6A4ECD" w:rsidR="4A6A4ECD">
        <w:rPr>
          <w:rFonts w:eastAsia="Calibri" w:cs="Calibri"/>
          <w:color w:val="222222"/>
          <w:sz w:val="24"/>
          <w:szCs w:val="24"/>
        </w:rPr>
        <w:t xml:space="preserve"> * 1</w:t>
      </w:r>
      <w:r w:rsidRPr="4A6A4ECD" w:rsidR="4A6A4ECD">
        <w:rPr>
          <w:rFonts w:eastAsia="Calibri" w:cs="Calibri"/>
          <w:color w:val="222222"/>
          <w:sz w:val="24"/>
          <w:szCs w:val="24"/>
        </w:rPr>
        <w:t xml:space="preserve"> </w:t>
      </w:r>
      <w:r w:rsidRPr="4A6A4ECD" w:rsidR="4A6A4ECD">
        <w:rPr>
          <w:rFonts w:eastAsia="Calibri" w:cs="Calibri"/>
          <w:color w:val="222222"/>
          <w:sz w:val="24"/>
          <w:szCs w:val="24"/>
        </w:rPr>
        <w:t xml:space="preserve">hora </w:t>
      </w:r>
      <w:r w:rsidRPr="4A6A4ECD" w:rsidR="4A6A4ECD">
        <w:rPr>
          <w:rFonts w:eastAsia="Calibri" w:cs="Calibri"/>
          <w:color w:val="222222"/>
          <w:sz w:val="24"/>
          <w:szCs w:val="24"/>
        </w:rPr>
        <w:t>al</w:t>
      </w:r>
      <w:r w:rsidRPr="4A6A4ECD" w:rsidR="4A6A4ECD">
        <w:rPr>
          <w:rFonts w:eastAsia="Calibri" w:cs="Calibri"/>
          <w:color w:val="222222"/>
          <w:sz w:val="24"/>
          <w:szCs w:val="24"/>
        </w:rPr>
        <w:t xml:space="preserve"> día = </w:t>
      </w:r>
      <w:r w:rsidRPr="4A6A4ECD" w:rsidR="4A6A4ECD">
        <w:rPr>
          <w:rFonts w:eastAsia="Calibri" w:cs="Calibri"/>
          <w:color w:val="222222"/>
          <w:sz w:val="24"/>
          <w:szCs w:val="24"/>
        </w:rPr>
        <w:t>68</w:t>
      </w:r>
      <w:r w:rsidRPr="4A6A4ECD" w:rsidR="4A6A4ECD">
        <w:rPr>
          <w:rFonts w:eastAsia="Calibri" w:cs="Calibri"/>
          <w:color w:val="222222"/>
          <w:sz w:val="24"/>
          <w:szCs w:val="24"/>
        </w:rPr>
        <w:t xml:space="preserve"> horas</w:t>
      </w:r>
      <w:r w:rsidRPr="4A6A4ECD" w:rsidR="4A6A4ECD">
        <w:rPr>
          <w:rFonts w:eastAsia="Calibri" w:cs="Calibri"/>
          <w:color w:val="222222"/>
          <w:sz w:val="24"/>
          <w:szCs w:val="24"/>
        </w:rPr>
        <w:t xml:space="preserve"> de trabajo</w:t>
      </w:r>
      <w:r w:rsidRPr="4A6A4ECD" w:rsidR="4A6A4ECD">
        <w:rPr>
          <w:rFonts w:eastAsia="Calibri" w:cs="Calibri"/>
          <w:color w:val="222222"/>
          <w:sz w:val="24"/>
          <w:szCs w:val="24"/>
        </w:rPr>
        <w:t xml:space="preserve"> por persona</w:t>
      </w:r>
      <w:r w:rsidRPr="4A6A4ECD" w:rsidR="4A6A4ECD">
        <w:rPr>
          <w:rFonts w:eastAsia="Calibri" w:cs="Calibri"/>
          <w:color w:val="222222"/>
          <w:sz w:val="24"/>
          <w:szCs w:val="24"/>
        </w:rPr>
        <w:t>.</w:t>
      </w:r>
    </w:p>
    <w:p w:rsidRPr="003B1F9B" w:rsidR="328F1389" w:rsidP="4A6A4ECD" w:rsidRDefault="5D81D563" w14:paraId="06239B74" w14:textId="783AA70E" w14:noSpellErr="1">
      <w:pPr>
        <w:jc w:val="both"/>
        <w:rPr>
          <w:rFonts w:eastAsia="Calibri" w:cs="Calibri"/>
          <w:color w:val="222222"/>
          <w:sz w:val="24"/>
          <w:szCs w:val="24"/>
        </w:rPr>
      </w:pPr>
      <w:r w:rsidRPr="4A6A4ECD" w:rsidR="4A6A4ECD">
        <w:rPr>
          <w:rFonts w:eastAsia="Calibri" w:cs="Calibri"/>
          <w:color w:val="222222"/>
          <w:sz w:val="24"/>
          <w:szCs w:val="24"/>
        </w:rPr>
        <w:t>Al ser 7 miembros en el equipo, el esfuerzo total seria:</w:t>
      </w:r>
    </w:p>
    <w:p w:rsidRPr="003B1F9B" w:rsidR="328F1389" w:rsidP="4A6A4ECD" w:rsidRDefault="5D81D563" w14:paraId="5F7E157C" w14:textId="31185545" w14:noSpellErr="1">
      <w:pPr>
        <w:jc w:val="both"/>
        <w:rPr>
          <w:rFonts w:ascii="Calibri Light" w:hAnsi="Calibri Light" w:eastAsia="Calibri" w:cs="Calibri" w:asciiTheme="majorAscii" w:hAnsiTheme="majorAscii"/>
          <w:b w:val="1"/>
          <w:bCs w:val="1"/>
          <w:color w:val="222222"/>
          <w:sz w:val="28"/>
          <w:szCs w:val="28"/>
        </w:rPr>
      </w:pPr>
      <w:r w:rsidRPr="4A6A4ECD" w:rsidR="4A6A4ECD">
        <w:rPr>
          <w:rFonts w:eastAsia="Calibri" w:cs="Calibri"/>
          <w:color w:val="222222"/>
          <w:sz w:val="24"/>
          <w:szCs w:val="24"/>
        </w:rPr>
        <w:t xml:space="preserve"> </w:t>
      </w:r>
      <w:r w:rsidRPr="4A6A4ECD" w:rsidR="4A6A4ECD">
        <w:rPr>
          <w:rFonts w:eastAsia="Calibri" w:cs="Calibri"/>
          <w:color w:val="222222"/>
          <w:sz w:val="24"/>
          <w:szCs w:val="24"/>
        </w:rPr>
        <w:t xml:space="preserve">68 </w:t>
      </w:r>
      <w:r w:rsidRPr="4A6A4ECD" w:rsidR="4A6A4ECD">
        <w:rPr>
          <w:rFonts w:eastAsia="Calibri" w:cs="Calibri"/>
          <w:color w:val="222222"/>
          <w:sz w:val="24"/>
          <w:szCs w:val="24"/>
        </w:rPr>
        <w:t xml:space="preserve">horas </w:t>
      </w:r>
      <w:r w:rsidRPr="4A6A4ECD" w:rsidR="4A6A4ECD">
        <w:rPr>
          <w:rFonts w:eastAsia="Calibri" w:cs="Calibri"/>
          <w:color w:val="222222"/>
          <w:sz w:val="24"/>
          <w:szCs w:val="24"/>
        </w:rPr>
        <w:t>por</w:t>
      </w:r>
      <w:r w:rsidRPr="4A6A4ECD" w:rsidR="4A6A4ECD">
        <w:rPr>
          <w:rFonts w:eastAsia="Calibri" w:cs="Calibri"/>
          <w:color w:val="222222"/>
          <w:sz w:val="24"/>
          <w:szCs w:val="24"/>
        </w:rPr>
        <w:t xml:space="preserve"> persona * 7</w:t>
      </w:r>
      <w:r w:rsidRPr="4A6A4ECD" w:rsidR="4A6A4ECD">
        <w:rPr>
          <w:rFonts w:eastAsia="Calibri" w:cs="Calibri"/>
          <w:color w:val="222222"/>
          <w:sz w:val="24"/>
          <w:szCs w:val="24"/>
        </w:rPr>
        <w:t xml:space="preserve"> </w:t>
      </w:r>
      <w:r w:rsidRPr="4A6A4ECD" w:rsidR="4A6A4ECD">
        <w:rPr>
          <w:rFonts w:eastAsia="Calibri" w:cs="Calibri"/>
          <w:color w:val="222222"/>
          <w:sz w:val="24"/>
          <w:szCs w:val="24"/>
        </w:rPr>
        <w:t xml:space="preserve">personas = </w:t>
      </w:r>
      <w:r w:rsidRPr="4A6A4ECD" w:rsidR="4A6A4ECD">
        <w:rPr>
          <w:rFonts w:eastAsia="Calibri" w:cs="Calibri"/>
          <w:color w:val="222222"/>
          <w:sz w:val="24"/>
          <w:szCs w:val="24"/>
        </w:rPr>
        <w:t>476</w:t>
      </w:r>
      <w:r w:rsidRPr="4A6A4ECD" w:rsidR="4A6A4ECD">
        <w:rPr>
          <w:rFonts w:eastAsia="Calibri" w:cs="Calibri"/>
          <w:color w:val="222222"/>
          <w:sz w:val="24"/>
          <w:szCs w:val="24"/>
        </w:rPr>
        <w:t xml:space="preserve"> horas de trabajo</w:t>
      </w:r>
      <w:r w:rsidRPr="4A6A4ECD" w:rsidR="4A6A4ECD">
        <w:rPr>
          <w:rFonts w:eastAsia="Calibri" w:cs="Calibri"/>
          <w:color w:val="222222"/>
          <w:sz w:val="24"/>
          <w:szCs w:val="24"/>
        </w:rPr>
        <w:t xml:space="preserve"> totales estimadas.</w:t>
      </w:r>
    </w:p>
    <w:p w:rsidRPr="003B1F9B" w:rsidR="328F1389" w:rsidP="4A6A4ECD" w:rsidRDefault="5D81D563" w14:paraId="3DB2A3E8" w14:textId="5182832C" w14:noSpellErr="1">
      <w:pPr>
        <w:pStyle w:val="Ttulo1"/>
        <w:jc w:val="both"/>
        <w:rPr>
          <w:rFonts w:eastAsia="Calibri"/>
        </w:rPr>
      </w:pPr>
      <w:bookmarkStart w:name="_Toc507437196" w:id="13"/>
      <w:r w:rsidRPr="4A6A4ECD" w:rsidR="4A6A4ECD">
        <w:rPr>
          <w:rFonts w:eastAsia="Calibri"/>
        </w:rPr>
        <w:t>3. Estrategia de gestión del riesgo</w:t>
      </w:r>
      <w:bookmarkEnd w:id="13"/>
    </w:p>
    <w:p w:rsidR="09502159" w:rsidP="4A6A4ECD" w:rsidRDefault="5D81D563" w14:paraId="4E2202B7" w14:textId="2A878C76" w14:noSpellErr="1">
      <w:pPr>
        <w:jc w:val="both"/>
        <w:rPr>
          <w:rFonts w:eastAsia="Calibri" w:cs="Calibri"/>
          <w:color w:val="222222"/>
          <w:sz w:val="24"/>
          <w:szCs w:val="24"/>
        </w:rPr>
      </w:pPr>
      <w:r w:rsidRPr="4A6A4ECD" w:rsidR="4A6A4ECD">
        <w:rPr>
          <w:rFonts w:eastAsia="Calibri" w:cs="Calibri"/>
          <w:color w:val="222222"/>
          <w:sz w:val="24"/>
          <w:szCs w:val="24"/>
        </w:rPr>
        <w:t xml:space="preserve">Se puede consultar este punto al completo en el documento adjunto </w:t>
      </w:r>
      <w:r w:rsidRPr="4A6A4ECD" w:rsidR="4A6A4ECD">
        <w:rPr>
          <w:rFonts w:eastAsia="Calibri" w:cs="Calibri"/>
          <w:i w:val="1"/>
          <w:iCs w:val="1"/>
          <w:color w:val="222222"/>
          <w:sz w:val="24"/>
          <w:szCs w:val="24"/>
        </w:rPr>
        <w:t>Plan de Gestión de riesgos.</w:t>
      </w:r>
    </w:p>
    <w:p w:rsidRPr="003B1F9B" w:rsidR="328F1389" w:rsidP="4A6A4ECD" w:rsidRDefault="5D81D563" w14:paraId="73E71AB9" w14:textId="3D4DC44F" w14:noSpellErr="1">
      <w:pPr>
        <w:pStyle w:val="Ttulo1"/>
        <w:jc w:val="both"/>
        <w:rPr>
          <w:rFonts w:eastAsia="Calibri"/>
        </w:rPr>
      </w:pPr>
      <w:bookmarkStart w:name="_Toc507437197" w:id="14"/>
      <w:r w:rsidRPr="4A6A4ECD" w:rsidR="4A6A4ECD">
        <w:rPr>
          <w:rFonts w:eastAsia="Calibri"/>
        </w:rPr>
        <w:t>4. Planificación temporal</w:t>
      </w:r>
      <w:bookmarkEnd w:id="14"/>
    </w:p>
    <w:p w:rsidRPr="003B1F9B" w:rsidR="1648BF09" w:rsidP="4A6A4ECD" w:rsidRDefault="5D81D563" w14:paraId="0E8FEE76" w14:textId="6CD2619D" w14:noSpellErr="1">
      <w:pPr>
        <w:pStyle w:val="Ttulo2"/>
        <w:ind w:firstLine="708"/>
        <w:jc w:val="both"/>
        <w:rPr>
          <w:rFonts w:eastAsia="Calibri"/>
        </w:rPr>
      </w:pPr>
      <w:bookmarkStart w:name="_Toc507437198" w:id="15"/>
      <w:r w:rsidRPr="4A6A4ECD" w:rsidR="4A6A4ECD">
        <w:rPr>
          <w:rFonts w:eastAsia="Calibri"/>
        </w:rPr>
        <w:t>4.1 Estructura de descomposición de trabajo</w:t>
      </w:r>
      <w:bookmarkEnd w:id="15"/>
    </w:p>
    <w:p w:rsidRPr="00472731" w:rsidR="279468D4" w:rsidP="4A6A4ECD" w:rsidRDefault="5D81D563" w14:paraId="1295FBCC" w14:textId="51DF7823" w14:noSpellErr="1">
      <w:pPr>
        <w:jc w:val="both"/>
        <w:rPr>
          <w:rFonts w:eastAsia="Calibri" w:cs="Calibri"/>
          <w:b w:val="1"/>
          <w:bCs w:val="1"/>
          <w:color w:val="222222"/>
          <w:sz w:val="24"/>
          <w:szCs w:val="24"/>
        </w:rPr>
      </w:pPr>
      <w:r w:rsidRPr="4A6A4ECD" w:rsidR="4A6A4ECD">
        <w:rPr>
          <w:rFonts w:eastAsia="Calibri" w:cs="Calibri"/>
          <w:color w:val="222222"/>
          <w:sz w:val="24"/>
          <w:szCs w:val="24"/>
        </w:rPr>
        <w:t>La estructura de descomposición del trabajo del proyecto que se expone en este documento se ceñirá a la siguiente tabla representativa:</w:t>
      </w:r>
    </w:p>
    <w:tbl>
      <w:tblPr>
        <w:tblStyle w:val="Tabladecuadrcula5oscura-nfasis1"/>
        <w:tblW w:w="9375" w:type="dxa"/>
        <w:tblLayout w:type="fixed"/>
        <w:tblLook w:val="04E0" w:firstRow="1" w:lastRow="1" w:firstColumn="1" w:lastColumn="0" w:noHBand="0" w:noVBand="1"/>
      </w:tblPr>
      <w:tblGrid>
        <w:gridCol w:w="1290"/>
        <w:gridCol w:w="660"/>
        <w:gridCol w:w="960"/>
        <w:gridCol w:w="915"/>
        <w:gridCol w:w="1110"/>
        <w:gridCol w:w="49"/>
        <w:gridCol w:w="255"/>
        <w:gridCol w:w="806"/>
        <w:gridCol w:w="304"/>
        <w:gridCol w:w="84"/>
        <w:gridCol w:w="722"/>
        <w:gridCol w:w="480"/>
        <w:gridCol w:w="630"/>
        <w:gridCol w:w="300"/>
        <w:gridCol w:w="810"/>
      </w:tblGrid>
      <w:tr w:rsidR="0086049A" w:rsidTr="4A6A4ECD" w14:paraId="78DF1FE8" w14:textId="77777777">
        <w:trPr>
          <w:cnfStyle w:val="100000000000" w:firstRow="1" w:lastRow="0" w:firstColumn="0" w:lastColumn="0" w:oddVBand="0" w:evenVBand="0" w:oddHBand="0"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290" w:type="dxa"/>
            <w:tcMar/>
          </w:tcPr>
          <w:p w:rsidR="2DF7E19F" w:rsidP="4A6A4ECD" w:rsidRDefault="5D81D563" w14:paraId="0C77AF1B" w14:textId="65A86889" w14:noSpellErr="1">
            <w:pPr>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AE</w:t>
            </w:r>
          </w:p>
        </w:tc>
        <w:tc>
          <w:tcPr>
            <w:cnfStyle w:val="000000000000" w:firstRow="0" w:lastRow="0" w:firstColumn="0" w:lastColumn="0" w:oddVBand="0" w:evenVBand="0" w:oddHBand="0" w:evenHBand="0" w:firstRowFirstColumn="0" w:firstRowLastColumn="0" w:lastRowFirstColumn="0" w:lastRowLastColumn="0"/>
            <w:tcW w:w="660" w:type="dxa"/>
            <w:tcMar/>
          </w:tcPr>
          <w:p w:rsidR="2DF7E19F" w:rsidP="4A6A4ECD" w:rsidRDefault="5D81D563" w14:paraId="11DEB829" w14:textId="5A90FB7E" w14:noSpellErr="1">
            <w:pP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b w:val="0"/>
                <w:bCs w:val="0"/>
                <w:color w:val="222222"/>
              </w:rPr>
              <w:t>Com. Cliente</w:t>
            </w:r>
          </w:p>
        </w:tc>
        <w:tc>
          <w:tcPr>
            <w:cnfStyle w:val="000000000000" w:firstRow="0" w:lastRow="0" w:firstColumn="0" w:lastColumn="0" w:oddVBand="0" w:evenVBand="0" w:oddHBand="0" w:evenHBand="0" w:firstRowFirstColumn="0" w:firstRowLastColumn="0" w:lastRowFirstColumn="0" w:lastRowLastColumn="0"/>
            <w:tcW w:w="960" w:type="dxa"/>
            <w:tcMar/>
          </w:tcPr>
          <w:p w:rsidR="2DF7E19F" w:rsidP="4A6A4ECD" w:rsidRDefault="5D81D563" w14:paraId="3926ED2A" w14:textId="743EC66A" w14:noSpellErr="1">
            <w:pP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b w:val="0"/>
                <w:bCs w:val="0"/>
                <w:color w:val="222222"/>
              </w:rPr>
              <w:t>Planificación y gestión del riesgo</w:t>
            </w:r>
          </w:p>
        </w:tc>
        <w:tc>
          <w:tcPr>
            <w:cnfStyle w:val="000000000000" w:firstRow="0" w:lastRow="0" w:firstColumn="0" w:lastColumn="0" w:oddVBand="0" w:evenVBand="0" w:oddHBand="0" w:evenHBand="0" w:firstRowFirstColumn="0" w:firstRowLastColumn="0" w:lastRowFirstColumn="0" w:lastRowLastColumn="0"/>
            <w:tcW w:w="2074" w:type="dxa"/>
            <w:gridSpan w:val="3"/>
            <w:tcMar/>
          </w:tcPr>
          <w:p w:rsidR="2DF7E19F" w:rsidP="4A6A4ECD" w:rsidRDefault="5D81D563" w14:paraId="27DAB5C8" w14:textId="60EED929" w14:noSpellErr="1">
            <w:pP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b w:val="0"/>
                <w:bCs w:val="0"/>
                <w:color w:val="222222"/>
              </w:rPr>
              <w:t>Ingeniería</w:t>
            </w:r>
          </w:p>
        </w:tc>
        <w:tc>
          <w:tcPr>
            <w:cnfStyle w:val="000000000000" w:firstRow="0" w:lastRow="0" w:firstColumn="0" w:lastColumn="0" w:oddVBand="0" w:evenVBand="0" w:oddHBand="0" w:evenHBand="0" w:firstRowFirstColumn="0" w:firstRowLastColumn="0" w:lastRowFirstColumn="0" w:lastRowLastColumn="0"/>
            <w:tcW w:w="3581" w:type="dxa"/>
            <w:gridSpan w:val="8"/>
            <w:tcMar/>
          </w:tcPr>
          <w:p w:rsidR="2DF7E19F" w:rsidP="4A6A4ECD" w:rsidRDefault="5D81D563" w14:paraId="1AE5CEE7" w14:textId="59687322" w14:noSpellErr="1">
            <w:pP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b w:val="0"/>
                <w:bCs w:val="0"/>
                <w:color w:val="222222"/>
              </w:rPr>
              <w:t>Construcción y adaptación</w:t>
            </w:r>
          </w:p>
        </w:tc>
        <w:tc>
          <w:tcPr>
            <w:cnfStyle w:val="000000000000" w:firstRow="0" w:lastRow="0" w:firstColumn="0" w:lastColumn="0" w:oddVBand="0" w:evenVBand="0" w:oddHBand="0" w:evenHBand="0" w:firstRowFirstColumn="0" w:firstRowLastColumn="0" w:lastRowFirstColumn="0" w:lastRowLastColumn="0"/>
            <w:tcW w:w="810" w:type="dxa"/>
            <w:tcMar/>
          </w:tcPr>
          <w:p w:rsidR="2DF7E19F" w:rsidP="4A6A4ECD" w:rsidRDefault="0EFF319A" w14:paraId="104D0956" w14:textId="56569566">
            <w:pPr>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222222"/>
              </w:rPr>
            </w:pPr>
            <w:proofErr w:type="spellStart"/>
            <w:r w:rsidRPr="4A6A4ECD" w:rsidR="4A6A4ECD">
              <w:rPr>
                <w:rFonts w:ascii="Calibri" w:hAnsi="Calibri" w:eastAsia="Calibri" w:cs="Calibri"/>
                <w:b w:val="0"/>
                <w:bCs w:val="0"/>
                <w:color w:val="222222"/>
              </w:rPr>
              <w:t>Eval</w:t>
            </w:r>
            <w:proofErr w:type="spellEnd"/>
            <w:r w:rsidRPr="4A6A4ECD" w:rsidR="4A6A4ECD">
              <w:rPr>
                <w:rFonts w:ascii="Calibri" w:hAnsi="Calibri" w:eastAsia="Calibri" w:cs="Calibri"/>
                <w:b w:val="0"/>
                <w:bCs w:val="0"/>
                <w:color w:val="222222"/>
              </w:rPr>
              <w:t>. Cliente</w:t>
            </w:r>
          </w:p>
        </w:tc>
      </w:tr>
      <w:tr w:rsidR="00D63170" w:rsidTr="4A6A4ECD" w14:paraId="6F34FFFE" w14:textId="7777777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90" w:type="dxa"/>
            <w:tcMar/>
          </w:tcPr>
          <w:p w:rsidR="00396C8F" w:rsidP="4A6A4ECD" w:rsidRDefault="5D81D563" w14:paraId="38018133" w14:textId="17B769E6" w14:noSpellErr="1">
            <w:pPr>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Acción</w:t>
            </w:r>
          </w:p>
        </w:tc>
        <w:tc>
          <w:tcPr>
            <w:cnfStyle w:val="000000000000" w:firstRow="0" w:lastRow="0" w:firstColumn="0" w:lastColumn="0" w:oddVBand="0" w:evenVBand="0" w:oddHBand="0" w:evenHBand="0" w:firstRowFirstColumn="0" w:firstRowLastColumn="0" w:lastRowFirstColumn="0" w:lastRowLastColumn="0"/>
            <w:tcW w:w="660" w:type="dxa"/>
            <w:tcMar/>
          </w:tcPr>
          <w:p w:rsidR="00396C8F" w:rsidP="19F1704A" w:rsidRDefault="00396C8F" w14:paraId="02D90A42" w14:textId="06A0C022">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tcMar/>
          </w:tcPr>
          <w:p w:rsidR="00396C8F" w:rsidP="19F1704A" w:rsidRDefault="00396C8F" w14:paraId="1F4FB8A4" w14:textId="06A0C022">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tcMar/>
          </w:tcPr>
          <w:p w:rsidR="00396C8F" w:rsidP="19F1704A" w:rsidRDefault="5D81D563" w14:paraId="027E1C0A" w14:textId="00E42A93" w14:noSpellErr="1">
            <w:pPr>
              <w:jc w:val="both"/>
              <w:cnfStyle w:val="000000100000" w:firstRow="0" w:lastRow="0" w:firstColumn="0" w:lastColumn="0" w:oddVBand="0" w:evenVBand="0" w:oddHBand="1" w:evenHBand="0" w:firstRowFirstColumn="0" w:firstRowLastColumn="0" w:lastRowFirstColumn="0" w:lastRowLastColumn="0"/>
            </w:pPr>
            <w:r w:rsidR="4A6A4ECD">
              <w:rPr/>
              <w:t>Análisis</w:t>
            </w: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00396C8F" w:rsidP="19F1704A" w:rsidRDefault="5D81D563" w14:paraId="2F860D57" w14:textId="20ABFF32" w14:noSpellErr="1">
            <w:pPr>
              <w:jc w:val="both"/>
              <w:cnfStyle w:val="000000100000" w:firstRow="0" w:lastRow="0" w:firstColumn="0" w:lastColumn="0" w:oddVBand="0" w:evenVBand="0" w:oddHBand="1" w:evenHBand="0" w:firstRowFirstColumn="0" w:firstRowLastColumn="0" w:lastRowFirstColumn="0" w:lastRowLastColumn="0"/>
            </w:pPr>
            <w:r w:rsidR="4A6A4ECD">
              <w:rPr/>
              <w:t>Diseño</w:t>
            </w: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396C8F" w:rsidP="4A6A4ECD" w:rsidRDefault="0EFF319A" w14:paraId="30E10ED9" w14:textId="45210F3D">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roofErr w:type="spellStart"/>
            <w:r w:rsidRPr="4A6A4ECD" w:rsidR="4A6A4ECD">
              <w:rPr>
                <w:rFonts w:ascii="Calibri" w:hAnsi="Calibri" w:eastAsia="Calibri" w:cs="Calibri"/>
                <w:color w:val="222222"/>
              </w:rPr>
              <w:t>Codif</w:t>
            </w:r>
            <w:proofErr w:type="spellEnd"/>
            <w:r w:rsidRPr="4A6A4ECD" w:rsidR="4A6A4ECD">
              <w:rPr>
                <w:rFonts w:ascii="Calibri" w:hAnsi="Calibri" w:eastAsia="Calibri" w:cs="Calibri"/>
                <w:color w:val="222222"/>
              </w:rPr>
              <w:t>.</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396C8F" w:rsidP="4A6A4ECD" w:rsidRDefault="5D81D563" w14:paraId="45036C81" w14:textId="69E65EB2"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Prueba</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396C8F" w:rsidP="4A6A4ECD" w:rsidRDefault="0EFF319A" w14:paraId="1D09522C" w14:textId="137B1ED8">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roofErr w:type="spellStart"/>
            <w:r w:rsidRPr="4A6A4ECD" w:rsidR="4A6A4ECD">
              <w:rPr>
                <w:rFonts w:ascii="Calibri" w:hAnsi="Calibri" w:eastAsia="Calibri" w:cs="Calibri"/>
                <w:color w:val="222222"/>
              </w:rPr>
              <w:t>Ensamb</w:t>
            </w:r>
            <w:proofErr w:type="spellEnd"/>
            <w:r w:rsidRPr="4A6A4ECD" w:rsidR="4A6A4ECD">
              <w:rPr>
                <w:rFonts w:ascii="Calibri" w:hAnsi="Calibri" w:eastAsia="Calibri" w:cs="Calibri"/>
                <w:color w:val="222222"/>
              </w:rPr>
              <w:t>.</w:t>
            </w:r>
          </w:p>
        </w:tc>
        <w:tc>
          <w:tcPr>
            <w:cnfStyle w:val="000000000000" w:firstRow="0" w:lastRow="0" w:firstColumn="0" w:lastColumn="0" w:oddVBand="0" w:evenVBand="0" w:oddHBand="0" w:evenHBand="0" w:firstRowFirstColumn="0" w:firstRowLastColumn="0" w:lastRowFirstColumn="0" w:lastRowLastColumn="0"/>
            <w:tcW w:w="810" w:type="dxa"/>
            <w:tcMar/>
          </w:tcPr>
          <w:p w:rsidR="00396C8F" w:rsidP="4A6A4ECD" w:rsidRDefault="0EFF319A" w14:paraId="3171F58C" w14:textId="607CFF8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w:t>
            </w:r>
          </w:p>
        </w:tc>
      </w:tr>
      <w:tr w:rsidR="00157D5F" w:rsidTr="4A6A4ECD" w14:paraId="6D837653" w14:textId="77777777">
        <w:trPr>
          <w:trHeight w:val="1539"/>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00157D5F" w:rsidP="4A6A4ECD" w:rsidRDefault="5D81D563" w14:paraId="2F330DCA" w14:textId="350437CB" w14:noSpellErr="1">
            <w:pPr>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Feria</w:t>
            </w: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157D5F" w:rsidP="19F1704A" w:rsidRDefault="00157D5F" w14:paraId="56F33014"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157D5F" w:rsidP="19F1704A" w:rsidRDefault="00157D5F" w14:paraId="7FEDD2B1"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157D5F" w:rsidP="19F1704A" w:rsidRDefault="00157D5F" w14:paraId="44EB554D" w14:textId="1D9CC43C">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414" w:type="dxa"/>
            <w:gridSpan w:val="3"/>
            <w:tcMar/>
          </w:tcPr>
          <w:p w:rsidR="00157D5F" w:rsidP="4A6A4ECD" w:rsidRDefault="0EFF319A" w14:paraId="445FC0D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1.1</w:t>
            </w:r>
          </w:p>
          <w:p w:rsidR="00157D5F" w:rsidP="4A6A4ECD" w:rsidRDefault="5D81D563" w14:paraId="2874E3F9" w14:textId="560D492B"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28/02/18</w:t>
            </w:r>
          </w:p>
          <w:p w:rsidR="00157D5F" w:rsidP="4A6A4ECD" w:rsidRDefault="5D81D563" w14:paraId="275A9D54" w14:textId="1404EFCA"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F:06/03/18</w:t>
            </w:r>
          </w:p>
          <w:p w:rsidR="00157D5F" w:rsidP="4A6A4ECD" w:rsidRDefault="5D81D563" w14:paraId="5A525922"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00157D5F" w:rsidP="4A6A4ECD" w:rsidRDefault="5D81D563" w14:paraId="51D9309F" w14:textId="312B5999"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Feria it1</w:t>
            </w:r>
          </w:p>
        </w:tc>
        <w:tc>
          <w:tcPr>
            <w:cnfStyle w:val="000000000000" w:firstRow="0" w:lastRow="0" w:firstColumn="0" w:lastColumn="0" w:oddVBand="0" w:evenVBand="0" w:oddHBand="0" w:evenHBand="0" w:firstRowFirstColumn="0" w:firstRowLastColumn="0" w:lastRowFirstColumn="0" w:lastRowLastColumn="0"/>
            <w:tcW w:w="2396" w:type="dxa"/>
            <w:gridSpan w:val="5"/>
            <w:vMerge w:val="restart"/>
            <w:tcMar/>
          </w:tcPr>
          <w:p w:rsidR="00157D5F" w:rsidP="19F1704A" w:rsidRDefault="00157D5F" w14:paraId="5479098E" w14:textId="5E66A5B4">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30" w:type="dxa"/>
            <w:gridSpan w:val="2"/>
            <w:vMerge w:val="restart"/>
            <w:tcMar/>
          </w:tcPr>
          <w:p w:rsidR="00157D5F" w:rsidP="19F1704A" w:rsidRDefault="00157D5F" w14:paraId="77788B28" w14:textId="5A5A7B4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76C01792" w14:textId="267DB8E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1.2</w:t>
            </w:r>
          </w:p>
          <w:p w:rsidR="00157D5F" w:rsidP="4A6A4ECD" w:rsidRDefault="5D81D563" w14:paraId="425522D7" w14:textId="5D75A15B"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I:07/03/18</w:t>
            </w:r>
          </w:p>
          <w:p w:rsidR="00157D5F" w:rsidP="4A6A4ECD" w:rsidRDefault="5D81D563" w14:paraId="57267409" w14:textId="69E447DA"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07/03/18</w:t>
            </w:r>
          </w:p>
          <w:p w:rsidR="00157D5F" w:rsidP="4A6A4ECD" w:rsidRDefault="5D81D563" w14:paraId="793E669E"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00157D5F" w:rsidP="4A6A4ECD" w:rsidRDefault="0EFF319A" w14:paraId="6C07D362" w14:textId="37E31EB9">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Feria</w:t>
            </w:r>
          </w:p>
        </w:tc>
      </w:tr>
      <w:tr w:rsidR="00157D5F" w:rsidTr="4A6A4ECD" w14:paraId="1AA87219" w14:textId="77777777">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51813138" w14:textId="77777777">
            <w:pPr>
              <w:rPr>
                <w:rFonts w:ascii="Calibri" w:hAnsi="Calibri" w:eastAsia="Calibri" w:cs="Calibri"/>
                <w:color w:val="222222"/>
              </w:rPr>
            </w:pPr>
          </w:p>
        </w:tc>
        <w:tc>
          <w:tcPr>
            <w:tcW w:w="660" w:type="dxa"/>
            <w:vMerge/>
          </w:tcPr>
          <w:p w:rsidR="00157D5F" w:rsidP="00157D5F" w:rsidRDefault="00157D5F" w14:paraId="644A1BE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0A1CDEE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10A0456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414" w:type="dxa"/>
            <w:gridSpan w:val="3"/>
            <w:tcMar/>
          </w:tcPr>
          <w:p w:rsidR="00157D5F" w:rsidP="4A6A4ECD" w:rsidRDefault="0EFF319A" w14:paraId="45FCA0E6" w14:textId="1224633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1.3</w:t>
            </w:r>
          </w:p>
          <w:p w:rsidR="00157D5F" w:rsidP="4A6A4ECD" w:rsidRDefault="5D81D563" w14:paraId="07B57D16" w14:textId="0CBE8613"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08/03/18</w:t>
            </w:r>
          </w:p>
          <w:p w:rsidR="00157D5F" w:rsidP="4A6A4ECD" w:rsidRDefault="5D81D563" w14:paraId="588C6D30" w14:textId="76BAD412"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13/03/18</w:t>
            </w:r>
          </w:p>
          <w:p w:rsidR="00157D5F" w:rsidP="4A6A4ECD" w:rsidRDefault="5D81D563" w14:paraId="1E45AD1F"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418235BD" w:rsidR="00157D5F" w:rsidP="4A6A4ECD" w:rsidRDefault="5D81D563" w14:paraId="6C1A4D27" w14:textId="0A90E99D"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Feria it2</w:t>
            </w:r>
          </w:p>
        </w:tc>
        <w:tc>
          <w:tcPr>
            <w:tcW w:w="2396" w:type="dxa"/>
            <w:gridSpan w:val="5"/>
            <w:vMerge/>
          </w:tcPr>
          <w:p w:rsidRPr="418235BD" w:rsidR="00157D5F" w:rsidP="00157D5F" w:rsidRDefault="00157D5F" w14:paraId="6F9308BC" w14:textId="0C5676DA">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30" w:type="dxa"/>
            <w:gridSpan w:val="2"/>
            <w:vMerge/>
          </w:tcPr>
          <w:p w:rsidR="00157D5F" w:rsidP="00157D5F" w:rsidRDefault="00157D5F" w14:paraId="76C2F45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2E6A3CF5" w14:textId="1E12C692">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1.4</w:t>
            </w:r>
          </w:p>
          <w:p w:rsidR="00157D5F" w:rsidP="4A6A4ECD" w:rsidRDefault="5D81D563" w14:paraId="3CB155F3" w14:textId="0910D58D"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14/03/18</w:t>
            </w:r>
          </w:p>
          <w:p w:rsidR="00157D5F" w:rsidP="4A6A4ECD" w:rsidRDefault="5D81D563" w14:paraId="7A3B2809" w14:textId="4D77D3B8"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14/03/18</w:t>
            </w:r>
          </w:p>
          <w:p w:rsidR="00157D5F" w:rsidP="4A6A4ECD" w:rsidRDefault="5D81D563" w14:paraId="4A7BDC87"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w:t>
            </w:r>
            <w:r w:rsidRPr="4A6A4ECD" w:rsidR="4A6A4ECD">
              <w:rPr>
                <w:rFonts w:ascii="Calibri" w:hAnsi="Calibri" w:eastAsia="Calibri" w:cs="Calibri"/>
                <w:color w:val="222222"/>
              </w:rPr>
              <w:t>Rubén, Pablo y Marco</w:t>
            </w:r>
          </w:p>
          <w:p w:rsidRPr="00157D5F" w:rsidR="00157D5F" w:rsidP="4A6A4ECD" w:rsidRDefault="0EFF319A" w14:paraId="159726BD" w14:textId="0CC7F93E">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Feria</w:t>
            </w:r>
          </w:p>
        </w:tc>
      </w:tr>
      <w:tr w:rsidR="00157D5F" w:rsidTr="4A6A4ECD" w14:paraId="1A2495F4" w14:textId="77777777">
        <w:trPr>
          <w:trHeight w:val="1538"/>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4B2DEEC4" w14:textId="77777777">
            <w:pPr>
              <w:rPr>
                <w:rFonts w:ascii="Calibri" w:hAnsi="Calibri" w:eastAsia="Calibri" w:cs="Calibri"/>
                <w:color w:val="222222"/>
              </w:rPr>
            </w:pPr>
          </w:p>
        </w:tc>
        <w:tc>
          <w:tcPr>
            <w:tcW w:w="660" w:type="dxa"/>
            <w:vMerge/>
          </w:tcPr>
          <w:p w:rsidR="00157D5F" w:rsidP="00157D5F" w:rsidRDefault="00157D5F" w14:paraId="3C2DAC3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3F33CF9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41AF63A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414" w:type="dxa"/>
            <w:gridSpan w:val="3"/>
            <w:tcMar/>
          </w:tcPr>
          <w:p w:rsidR="00157D5F" w:rsidP="4A6A4ECD" w:rsidRDefault="0EFF319A" w14:paraId="3B21C10F" w14:textId="4FF4E130">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1.5</w:t>
            </w:r>
          </w:p>
          <w:p w:rsidR="00157D5F" w:rsidP="4A6A4ECD" w:rsidRDefault="5D81D563" w14:paraId="18F82056" w14:textId="55CE3AD3"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15/03/18</w:t>
            </w:r>
          </w:p>
          <w:p w:rsidR="00157D5F" w:rsidP="4A6A4ECD" w:rsidRDefault="5D81D563" w14:paraId="01FD4C74" w14:textId="2C2855F0"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20/03/18</w:t>
            </w:r>
          </w:p>
          <w:p w:rsidR="00157D5F" w:rsidP="4A6A4ECD" w:rsidRDefault="5D81D563" w14:paraId="6D6A9D02"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418235BD" w:rsidR="00157D5F" w:rsidP="4A6A4ECD" w:rsidRDefault="5D81D563" w14:paraId="20DCD500" w14:textId="5BE72D8B"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Feria it3</w:t>
            </w:r>
          </w:p>
        </w:tc>
        <w:tc>
          <w:tcPr>
            <w:tcW w:w="2396" w:type="dxa"/>
            <w:gridSpan w:val="5"/>
            <w:vMerge/>
          </w:tcPr>
          <w:p w:rsidRPr="418235BD" w:rsidR="00157D5F" w:rsidP="00157D5F" w:rsidRDefault="00157D5F" w14:paraId="008F571D" w14:textId="73A52080">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tcW w:w="930" w:type="dxa"/>
            <w:gridSpan w:val="2"/>
            <w:vMerge/>
          </w:tcPr>
          <w:p w:rsidR="00157D5F" w:rsidP="00157D5F" w:rsidRDefault="00157D5F" w14:paraId="160DABA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2292CDDF" w14:textId="5BED174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1.6</w:t>
            </w:r>
          </w:p>
          <w:p w:rsidR="00157D5F" w:rsidP="4A6A4ECD" w:rsidRDefault="5D81D563" w14:paraId="74F0A964" w14:textId="55866C2D"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21/03/18</w:t>
            </w:r>
          </w:p>
          <w:p w:rsidR="00157D5F" w:rsidP="4A6A4ECD" w:rsidRDefault="5D81D563" w14:paraId="4F9F692C" w14:textId="1C0F221F"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21/03/18</w:t>
            </w:r>
          </w:p>
          <w:p w:rsidR="00157D5F" w:rsidP="4A6A4ECD" w:rsidRDefault="5D81D563" w14:paraId="3192A2F7"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00157D5F" w:rsidP="4A6A4ECD" w:rsidRDefault="0EFF319A" w14:paraId="257F27BF" w14:textId="6182995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Feria</w:t>
            </w:r>
          </w:p>
        </w:tc>
      </w:tr>
      <w:tr w:rsidR="00157D5F" w:rsidTr="4A6A4ECD" w14:paraId="08590477" w14:textId="77777777">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08997F62" w14:textId="77777777">
            <w:pPr>
              <w:rPr>
                <w:rFonts w:ascii="Calibri" w:hAnsi="Calibri" w:eastAsia="Calibri" w:cs="Calibri"/>
                <w:color w:val="222222"/>
              </w:rPr>
            </w:pPr>
          </w:p>
        </w:tc>
        <w:tc>
          <w:tcPr>
            <w:tcW w:w="660" w:type="dxa"/>
            <w:vMerge/>
          </w:tcPr>
          <w:p w:rsidR="00157D5F" w:rsidP="00157D5F" w:rsidRDefault="00157D5F" w14:paraId="03B8843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58B6121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5BE1744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414" w:type="dxa"/>
            <w:gridSpan w:val="3"/>
            <w:tcMar/>
          </w:tcPr>
          <w:p w:rsidRPr="418235BD" w:rsidR="00157D5F" w:rsidP="19F1704A" w:rsidRDefault="00157D5F" w14:paraId="4B4C9496"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94" w:type="dxa"/>
            <w:gridSpan w:val="3"/>
            <w:tcMar/>
          </w:tcPr>
          <w:p w:rsidR="00157D5F" w:rsidP="4A6A4ECD" w:rsidRDefault="0EFF319A" w14:paraId="6419D34B" w14:textId="31A7B22F">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1.7</w:t>
            </w:r>
          </w:p>
          <w:p w:rsidR="00157D5F" w:rsidP="4A6A4ECD" w:rsidRDefault="5D81D563" w14:paraId="4DCBE246" w14:textId="556F2AB4"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22/03/18</w:t>
            </w:r>
          </w:p>
          <w:p w:rsidR="00157D5F" w:rsidP="4A6A4ECD" w:rsidRDefault="5D81D563" w14:paraId="21B48534" w14:textId="7882D321"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25/03/18</w:t>
            </w:r>
          </w:p>
          <w:p w:rsidR="00157D5F" w:rsidP="4A6A4ECD" w:rsidRDefault="5D81D563" w14:paraId="2566D357"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Rubén, Pablo y Marco </w:t>
            </w:r>
          </w:p>
          <w:p w:rsidRPr="418235BD" w:rsidR="00157D5F" w:rsidP="4A6A4ECD" w:rsidRDefault="5D81D563" w14:paraId="53ED1987" w14:textId="74C673F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Código Feria</w:t>
            </w:r>
          </w:p>
        </w:tc>
        <w:tc>
          <w:tcPr>
            <w:cnfStyle w:val="000000000000" w:firstRow="0" w:lastRow="0" w:firstColumn="0" w:lastColumn="0" w:oddVBand="0" w:evenVBand="0" w:oddHBand="0" w:evenHBand="0" w:firstRowFirstColumn="0" w:firstRowLastColumn="0" w:lastRowFirstColumn="0" w:lastRowLastColumn="0"/>
            <w:tcW w:w="1202" w:type="dxa"/>
            <w:gridSpan w:val="2"/>
            <w:tcMar/>
          </w:tcPr>
          <w:p w:rsidR="00157D5F" w:rsidP="4A6A4ECD" w:rsidRDefault="0EFF319A" w14:paraId="68426259" w14:textId="7E705783">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1.8</w:t>
            </w:r>
          </w:p>
          <w:p w:rsidR="00157D5F" w:rsidP="4A6A4ECD" w:rsidRDefault="5D81D563" w14:paraId="55C3DCE7" w14:textId="7BE17522"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26/03/18</w:t>
            </w:r>
          </w:p>
          <w:p w:rsidR="00157D5F" w:rsidP="4A6A4ECD" w:rsidRDefault="5D81D563" w14:paraId="55FE6B53" w14:textId="5D582580"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28/03/18</w:t>
            </w:r>
          </w:p>
          <w:p w:rsidR="00157D5F" w:rsidP="4A6A4ECD" w:rsidRDefault="5D81D563" w14:paraId="1C682E17"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418235BD" w:rsidR="00157D5F" w:rsidP="4A6A4ECD" w:rsidRDefault="5D81D563" w14:paraId="7335CD0F" w14:textId="63BCE126"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Prueba Feria</w:t>
            </w:r>
          </w:p>
        </w:tc>
        <w:tc>
          <w:tcPr>
            <w:tcW w:w="930" w:type="dxa"/>
            <w:gridSpan w:val="2"/>
            <w:vMerge/>
          </w:tcPr>
          <w:p w:rsidR="00157D5F" w:rsidP="00157D5F" w:rsidRDefault="00157D5F" w14:paraId="7208A46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19F1704A" w:rsidRDefault="00157D5F" w14:paraId="50989355"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r>
      <w:tr w:rsidR="00157D5F" w:rsidTr="4A6A4ECD" w14:paraId="2B22EDA2" w14:textId="77777777">
        <w:trPr>
          <w:trHeight w:val="1369"/>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00157D5F" w:rsidP="4A6A4ECD" w:rsidRDefault="5D81D563" w14:paraId="20C8D999" w14:textId="72A67905" w14:noSpellErr="1">
            <w:pPr>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Pabellón</w:t>
            </w: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157D5F" w:rsidP="19F1704A" w:rsidRDefault="00157D5F" w14:paraId="2C702F2A"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157D5F" w:rsidP="19F1704A" w:rsidRDefault="00157D5F" w14:paraId="6C68DC4D"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157D5F" w:rsidP="19F1704A" w:rsidRDefault="00157D5F" w14:paraId="5204D78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00157D5F" w:rsidP="4A6A4ECD" w:rsidRDefault="0EFF319A" w14:paraId="5238314E" w14:textId="081449BB">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2.1</w:t>
            </w:r>
          </w:p>
          <w:p w:rsidR="00157D5F" w:rsidP="4A6A4ECD" w:rsidRDefault="5D81D563" w14:paraId="4E6218D0" w14:textId="7BAFE5B2"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29/03/18</w:t>
            </w:r>
          </w:p>
          <w:p w:rsidR="00157D5F" w:rsidP="4A6A4ECD" w:rsidRDefault="5D81D563" w14:paraId="245EB3D0" w14:textId="6E69C6F4"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03/04/18</w:t>
            </w:r>
          </w:p>
          <w:p w:rsidR="00157D5F" w:rsidP="4A6A4ECD" w:rsidRDefault="5D81D563" w14:paraId="431C28B0"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Pablo, Gerardo y Alberto</w:t>
            </w:r>
          </w:p>
          <w:p w:rsidR="00157D5F" w:rsidP="4A6A4ECD" w:rsidRDefault="5D81D563" w14:paraId="65ADC353" w14:textId="559EAB3D"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Pabellón</w:t>
            </w: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19F1704A" w:rsidRDefault="00157D5F" w14:paraId="6A2B797F" w14:textId="19F940F0">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19F1704A" w:rsidRDefault="00157D5F" w14:paraId="20E0DBB3" w14:textId="3872C7C5">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06065E86" w14:textId="12F8B459">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468C280E" w14:textId="2414A0E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2.2</w:t>
            </w:r>
          </w:p>
          <w:p w:rsidR="00157D5F" w:rsidP="4A6A4ECD" w:rsidRDefault="5D81D563" w14:paraId="09E981D2" w14:textId="177CF1F2"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04/04/18</w:t>
            </w:r>
          </w:p>
          <w:p w:rsidR="00157D5F" w:rsidP="4A6A4ECD" w:rsidRDefault="5D81D563" w14:paraId="5E261BDF" w14:textId="5A3EB5B0"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04/04/18</w:t>
            </w:r>
          </w:p>
          <w:p w:rsidR="00157D5F" w:rsidP="4A6A4ECD" w:rsidRDefault="0EFF319A" w14:paraId="172F2877" w14:textId="58E6EA64">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Pablo, Gerardo y Alberto 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Pabellón</w:t>
            </w:r>
          </w:p>
        </w:tc>
      </w:tr>
      <w:tr w:rsidR="00157D5F" w:rsidTr="4A6A4ECD" w14:paraId="3ADCAEFB" w14:textId="77777777">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090FF3CB" w14:textId="77777777">
            <w:pPr>
              <w:rPr>
                <w:rFonts w:ascii="Calibri" w:hAnsi="Calibri" w:eastAsia="Calibri" w:cs="Calibri"/>
                <w:b w:val="0"/>
                <w:bCs w:val="0"/>
                <w:color w:val="222222"/>
              </w:rPr>
            </w:pPr>
          </w:p>
        </w:tc>
        <w:tc>
          <w:tcPr>
            <w:tcW w:w="660" w:type="dxa"/>
            <w:vMerge/>
          </w:tcPr>
          <w:p w:rsidR="00157D5F" w:rsidP="00157D5F" w:rsidRDefault="00157D5F" w14:paraId="44085B9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0FAE3CB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2A5D282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Pr="418235BD" w:rsidR="00157D5F" w:rsidP="19F1704A" w:rsidRDefault="00157D5F" w14:paraId="52DA45EB"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4A6A4ECD" w:rsidRDefault="0EFF319A" w14:paraId="73B2714A" w14:textId="66CAE076">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2.3</w:t>
            </w:r>
          </w:p>
          <w:p w:rsidR="00157D5F" w:rsidP="4A6A4ECD" w:rsidRDefault="5D81D563" w14:paraId="30AD5172" w14:textId="6E42EB9A"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05/04/18</w:t>
            </w:r>
          </w:p>
          <w:p w:rsidR="00157D5F" w:rsidP="4A6A4ECD" w:rsidRDefault="5D81D563" w14:paraId="041A3F56" w14:textId="44096E98"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08/04/18</w:t>
            </w:r>
          </w:p>
          <w:p w:rsidR="00157D5F" w:rsidP="4A6A4ECD" w:rsidRDefault="5D81D563" w14:paraId="7DFC6D34"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Pablo, Gerardo y Alberto</w:t>
            </w:r>
          </w:p>
          <w:p w:rsidRPr="418235BD" w:rsidR="00157D5F" w:rsidP="4A6A4ECD" w:rsidRDefault="5D81D563" w14:paraId="1AB93BD7" w14:textId="57F64F1D"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Código Pabellón</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4A6A4ECD" w:rsidRDefault="0EFF319A" w14:paraId="06423087" w14:textId="05351E2E">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2.4</w:t>
            </w:r>
          </w:p>
          <w:p w:rsidR="00157D5F" w:rsidP="4A6A4ECD" w:rsidRDefault="5D81D563" w14:paraId="2C0180DA" w14:textId="5811DEC1"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09/04/18</w:t>
            </w:r>
          </w:p>
          <w:p w:rsidR="00157D5F" w:rsidP="4A6A4ECD" w:rsidRDefault="5D81D563" w14:paraId="50B8FB98" w14:textId="26A9DA8D"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11/04/18</w:t>
            </w:r>
          </w:p>
          <w:p w:rsidR="00157D5F" w:rsidP="4A6A4ECD" w:rsidRDefault="5D81D563" w14:paraId="6398CC3C"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Pablo, Gerardo y Alberto</w:t>
            </w:r>
          </w:p>
          <w:p w:rsidRPr="418235BD" w:rsidR="00157D5F" w:rsidP="4A6A4ECD" w:rsidRDefault="5D81D563" w14:paraId="4F39570F" w14:textId="77E007B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Prueba Pabellón</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65CDBDE1"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19F1704A" w:rsidRDefault="00157D5F" w14:paraId="20FA3C01"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r>
      <w:tr w:rsidR="00157D5F" w:rsidTr="4A6A4ECD" w14:paraId="5CF76B41" w14:textId="77777777">
        <w:trPr>
          <w:trHeight w:val="1708"/>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00157D5F" w:rsidP="4A6A4ECD" w:rsidRDefault="5D81D563" w14:paraId="2B265EC9" w14:textId="77777777" w14:noSpellErr="1">
            <w:pPr>
              <w:jc w:val="both"/>
              <w:rPr>
                <w:rFonts w:ascii="Calibri" w:hAnsi="Calibri" w:eastAsia="Calibri" w:cs="Calibri"/>
                <w:color w:val="222222"/>
              </w:rPr>
            </w:pPr>
            <w:r w:rsidRPr="4A6A4ECD" w:rsidR="4A6A4ECD">
              <w:rPr>
                <w:rFonts w:ascii="Calibri" w:hAnsi="Calibri" w:eastAsia="Calibri" w:cs="Calibri"/>
                <w:b w:val="0"/>
                <w:bCs w:val="0"/>
                <w:color w:val="222222"/>
              </w:rPr>
              <w:t>Participante</w:t>
            </w:r>
          </w:p>
          <w:p w:rsidR="00157D5F" w:rsidP="633C7082" w:rsidRDefault="00157D5F" w14:paraId="0A95BD66" w14:textId="775A55F4">
            <w:pPr>
              <w:jc w:val="both"/>
              <w:rPr>
                <w:rFonts w:ascii="Calibri" w:hAnsi="Calibri" w:eastAsia="Calibri" w:cs="Calibri"/>
                <w:b w:val="0"/>
                <w:bCs w:val="0"/>
                <w:color w:val="222222"/>
              </w:rPr>
            </w:pP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157D5F" w:rsidP="19F1704A" w:rsidRDefault="00157D5F" w14:paraId="323C2F82"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157D5F" w:rsidP="19F1704A" w:rsidRDefault="00157D5F" w14:paraId="351B16E9"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157D5F" w:rsidP="19F1704A" w:rsidRDefault="00157D5F" w14:paraId="2780023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00157D5F" w:rsidP="4A6A4ECD" w:rsidRDefault="0EFF319A" w14:paraId="2B99B8FC" w14:textId="55C7F5A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3.1</w:t>
            </w:r>
          </w:p>
          <w:p w:rsidR="00157D5F" w:rsidP="4A6A4ECD" w:rsidRDefault="5D81D563" w14:paraId="32AA372F" w14:textId="51F9FE71"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29/03/18</w:t>
            </w:r>
          </w:p>
          <w:p w:rsidR="00157D5F" w:rsidP="4A6A4ECD" w:rsidRDefault="5D81D563" w14:paraId="7DEB3EFA" w14:textId="6ADB5929"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03/04/18</w:t>
            </w:r>
          </w:p>
          <w:p w:rsidR="00157D5F" w:rsidP="4A6A4ECD" w:rsidRDefault="5D81D563" w14:paraId="4B10137C" w14:textId="2AA5CEB2"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00157D5F" w:rsidP="4A6A4ECD" w:rsidRDefault="5D81D563" w14:paraId="63F8DF42" w14:textId="2F537109"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Participante</w:t>
            </w: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19F1704A" w:rsidRDefault="00157D5F" w14:paraId="3A58D1B2" w14:textId="6804301E">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19F1704A" w:rsidRDefault="00157D5F" w14:paraId="7C716770" w14:textId="37EE7C3A">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766158F1" w14:textId="5306F59E">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6370BA5C" w14:textId="368CC6B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3.2</w:t>
            </w:r>
          </w:p>
          <w:p w:rsidR="00157D5F" w:rsidP="4A6A4ECD" w:rsidRDefault="5D81D563" w14:paraId="76AA54E1" w14:textId="6DDD95A5"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04/04/18</w:t>
            </w:r>
          </w:p>
          <w:p w:rsidR="00157D5F" w:rsidP="4A6A4ECD" w:rsidRDefault="5D81D563" w14:paraId="7F87266F" w14:textId="202A35DE"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04/04/18</w:t>
            </w:r>
          </w:p>
          <w:p w:rsidR="153518BF" w:rsidP="4A6A4ECD" w:rsidRDefault="5D81D563" w14:paraId="114E01B4" w14:textId="7933C6AF"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00157D5F" w:rsidP="4A6A4ECD" w:rsidRDefault="0EFF319A" w14:paraId="7D05934D" w14:textId="02560649">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Participante</w:t>
            </w:r>
          </w:p>
        </w:tc>
      </w:tr>
      <w:tr w:rsidR="00157D5F" w:rsidTr="4A6A4ECD" w14:paraId="02AE58B4" w14:textId="77777777">
        <w:trPr>
          <w:cnfStyle w:val="000000100000" w:firstRow="0" w:lastRow="0" w:firstColumn="0" w:lastColumn="0" w:oddVBand="0" w:evenVBand="0" w:oddHBand="1"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55F68901" w14:textId="77777777">
            <w:pPr>
              <w:rPr>
                <w:rFonts w:ascii="Calibri" w:hAnsi="Calibri" w:eastAsia="Calibri" w:cs="Calibri"/>
                <w:b w:val="0"/>
                <w:bCs w:val="0"/>
                <w:color w:val="222222"/>
              </w:rPr>
            </w:pPr>
          </w:p>
        </w:tc>
        <w:tc>
          <w:tcPr>
            <w:tcW w:w="660" w:type="dxa"/>
            <w:vMerge/>
          </w:tcPr>
          <w:p w:rsidR="00157D5F" w:rsidP="00157D5F" w:rsidRDefault="00157D5F" w14:paraId="6DF2D13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175018E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76D6F55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Pr="418235BD" w:rsidR="00157D5F" w:rsidP="19F1704A" w:rsidRDefault="00157D5F" w14:paraId="2F8F95CD"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4A6A4ECD" w:rsidRDefault="0EFF319A" w14:paraId="5722280D" w14:textId="5BF3CCAF">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3.3</w:t>
            </w:r>
          </w:p>
          <w:p w:rsidR="00157D5F" w:rsidP="4A6A4ECD" w:rsidRDefault="5D81D563" w14:paraId="54676C17" w14:textId="09A4081E"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05/04/18</w:t>
            </w:r>
          </w:p>
          <w:p w:rsidR="00157D5F" w:rsidP="4A6A4ECD" w:rsidRDefault="5D81D563" w14:paraId="1EAA8161" w14:textId="3CD69985"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08/04/18</w:t>
            </w:r>
          </w:p>
          <w:p w:rsidR="00157D5F" w:rsidP="4A6A4ECD" w:rsidRDefault="5D81D563" w14:paraId="0E32239C"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Pr="418235BD" w:rsidR="00157D5F" w:rsidP="4A6A4ECD" w:rsidRDefault="5D81D563" w14:paraId="3272A91F" w14:textId="348CC215"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Código Participante</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4A6A4ECD" w:rsidRDefault="0EFF319A" w14:paraId="7E2BA6A2" w14:textId="10B5B858">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3.4</w:t>
            </w:r>
          </w:p>
          <w:p w:rsidR="00157D5F" w:rsidP="4A6A4ECD" w:rsidRDefault="5D81D563" w14:paraId="6BA47E93" w14:textId="2FD335FE"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09/04/18</w:t>
            </w:r>
          </w:p>
          <w:p w:rsidR="00157D5F" w:rsidP="4A6A4ECD" w:rsidRDefault="5D81D563" w14:paraId="2098B2A2" w14:textId="30175B8B"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11/04/18</w:t>
            </w:r>
          </w:p>
          <w:p w:rsidR="00157D5F" w:rsidP="4A6A4ECD" w:rsidRDefault="5D81D563" w14:paraId="1D09B39D"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Pr="418235BD" w:rsidR="00157D5F" w:rsidP="4A6A4ECD" w:rsidRDefault="5D81D563" w14:paraId="73CEE752" w14:textId="183C61CF"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Prueba Participante</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638D258E"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19F1704A" w:rsidRDefault="00157D5F" w14:paraId="38E6A0A9"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r>
      <w:tr w:rsidR="00157D5F" w:rsidTr="4A6A4ECD" w14:paraId="559D19A7" w14:textId="77777777">
        <w:trPr>
          <w:trHeight w:val="1538"/>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00157D5F" w:rsidP="4A6A4ECD" w:rsidRDefault="5D81D563" w14:paraId="727C75A1" w14:textId="5A0DE87D" w14:noSpellErr="1">
            <w:pPr>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Asignación</w:t>
            </w: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157D5F" w:rsidP="19F1704A" w:rsidRDefault="00157D5F" w14:paraId="39DBC47B" w14:textId="4AE43178">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157D5F" w:rsidP="19F1704A" w:rsidRDefault="00157D5F" w14:paraId="5C23B30E" w14:textId="3471D013">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157D5F" w:rsidP="19F1704A" w:rsidRDefault="00157D5F" w14:paraId="1027E5F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00157D5F" w:rsidP="4A6A4ECD" w:rsidRDefault="0EFF319A" w14:paraId="35A05978" w14:textId="59B2071D">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4.1</w:t>
            </w:r>
          </w:p>
          <w:p w:rsidR="00157D5F" w:rsidP="4A6A4ECD" w:rsidRDefault="5D81D563" w14:paraId="6395293B" w14:textId="27A1D2B2"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12/04/18</w:t>
            </w:r>
          </w:p>
          <w:p w:rsidR="00157D5F" w:rsidP="4A6A4ECD" w:rsidRDefault="5D81D563" w14:paraId="6C5BB810" w14:textId="757AC181"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17/04/18</w:t>
            </w:r>
          </w:p>
          <w:p w:rsidR="00157D5F" w:rsidP="4A6A4ECD" w:rsidRDefault="5D81D563" w14:paraId="15B132C7" w14:textId="232BF540"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Pablo, Gerardo y Alberto</w:t>
            </w:r>
          </w:p>
          <w:p w:rsidR="00157D5F" w:rsidP="4A6A4ECD" w:rsidRDefault="5D81D563" w14:paraId="51876C53" w14:textId="0702F0B6"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Asignación</w:t>
            </w: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19F1704A" w:rsidRDefault="00157D5F" w14:paraId="1D1BC057" w14:textId="1ACBF44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19F1704A" w:rsidRDefault="00157D5F" w14:paraId="4CAE84CC" w14:textId="65A73F4E">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3A514DC4" w14:textId="3175DB7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p w:rsidR="00157D5F" w:rsidP="19F1704A" w:rsidRDefault="00157D5F" w14:paraId="0F7B65AB" w14:textId="677490F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6340AFBC" w14:textId="4508EBE8">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4.2</w:t>
            </w:r>
          </w:p>
          <w:p w:rsidR="00157D5F" w:rsidP="4A6A4ECD" w:rsidRDefault="5D81D563" w14:paraId="43A29B62" w14:textId="15CA55B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18/04/18</w:t>
            </w:r>
          </w:p>
          <w:p w:rsidR="00157D5F" w:rsidP="4A6A4ECD" w:rsidRDefault="5D81D563" w14:paraId="502FE182" w14:textId="377B2749"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18/04/18</w:t>
            </w:r>
          </w:p>
          <w:p w:rsidR="00157D5F" w:rsidP="4A6A4ECD" w:rsidRDefault="5D81D563" w14:paraId="57EB0913" w14:textId="76E21078"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Alberto, Gerardo y Pablo</w:t>
            </w:r>
          </w:p>
          <w:p w:rsidR="00157D5F" w:rsidP="4A6A4ECD" w:rsidRDefault="0EFF319A" w14:paraId="64158DF6" w14:textId="4086A535">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Asignación</w:t>
            </w:r>
          </w:p>
        </w:tc>
      </w:tr>
      <w:tr w:rsidR="00157D5F" w:rsidTr="4A6A4ECD" w14:paraId="486DD8EF" w14:textId="77777777">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55188B32" w14:textId="77777777">
            <w:pPr>
              <w:rPr>
                <w:rFonts w:ascii="Calibri" w:hAnsi="Calibri" w:eastAsia="Calibri" w:cs="Calibri"/>
                <w:color w:val="222222"/>
              </w:rPr>
            </w:pPr>
          </w:p>
        </w:tc>
        <w:tc>
          <w:tcPr>
            <w:tcW w:w="660" w:type="dxa"/>
            <w:vMerge/>
          </w:tcPr>
          <w:p w:rsidR="00157D5F" w:rsidP="00157D5F" w:rsidRDefault="00157D5F" w14:paraId="29A0EFE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1E1F681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35E96D5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Pr="418235BD" w:rsidR="00157D5F" w:rsidP="19F1704A" w:rsidRDefault="00157D5F" w14:paraId="571539F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4A6A4ECD" w:rsidRDefault="0EFF319A" w14:paraId="7D2A8F68" w14:textId="468B0886">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4.3</w:t>
            </w:r>
          </w:p>
          <w:p w:rsidR="00157D5F" w:rsidP="4A6A4ECD" w:rsidRDefault="5D81D563" w14:paraId="64CC9485" w14:textId="4C85420F"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19/04/18</w:t>
            </w:r>
          </w:p>
          <w:p w:rsidR="00157D5F" w:rsidP="4A6A4ECD" w:rsidRDefault="5D81D563" w14:paraId="176AA961" w14:textId="6F26313C"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22/04/18</w:t>
            </w:r>
          </w:p>
          <w:p w:rsidR="00157D5F" w:rsidP="4A6A4ECD" w:rsidRDefault="5D81D563" w14:paraId="71F0B9C3"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Pablo, Gerardo y Alberto</w:t>
            </w:r>
          </w:p>
          <w:p w:rsidRPr="418235BD" w:rsidR="00157D5F" w:rsidP="4A6A4ECD" w:rsidRDefault="5D81D563" w14:paraId="645C8C05" w14:textId="3B1371A4"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Código Asignación</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4A6A4ECD" w:rsidRDefault="0EFF319A" w14:paraId="33FBB18F" w14:textId="0EC0578D">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4.4</w:t>
            </w:r>
          </w:p>
          <w:p w:rsidR="00157D5F" w:rsidP="4A6A4ECD" w:rsidRDefault="5D81D563" w14:paraId="59D7929D" w14:textId="1F18C58B"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23/04/18</w:t>
            </w:r>
          </w:p>
          <w:p w:rsidR="00157D5F" w:rsidP="4A6A4ECD" w:rsidRDefault="5D81D563" w14:paraId="3E207ECE" w14:textId="6E10D908"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25/04/18</w:t>
            </w:r>
          </w:p>
          <w:p w:rsidR="00157D5F" w:rsidP="4A6A4ECD" w:rsidRDefault="5D81D563" w14:paraId="7FAD82A5"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Pablo, Gerardo y Alberto </w:t>
            </w:r>
          </w:p>
          <w:p w:rsidRPr="418235BD" w:rsidR="00157D5F" w:rsidP="4A6A4ECD" w:rsidRDefault="5D81D563" w14:paraId="4D7481DE" w14:textId="3E79DDAA"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Prueba Asignación</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09A70AA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19F1704A" w:rsidRDefault="00157D5F" w14:paraId="684F61F5"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r>
      <w:tr w:rsidR="00157D5F" w:rsidTr="4A6A4ECD" w14:paraId="1D362835" w14:textId="77777777">
        <w:trPr>
          <w:trHeight w:val="1708"/>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00157D5F" w:rsidP="4A6A4ECD" w:rsidRDefault="5D81D563" w14:paraId="3825C65B" w14:textId="18AADA90" w14:noSpellErr="1">
            <w:pPr>
              <w:jc w:val="both"/>
              <w:rPr>
                <w:rFonts w:ascii="Calibri" w:hAnsi="Calibri" w:eastAsia="Calibri" w:cs="Calibri"/>
                <w:color w:val="222222"/>
              </w:rPr>
            </w:pPr>
            <w:r w:rsidRPr="4A6A4ECD" w:rsidR="4A6A4ECD">
              <w:rPr>
                <w:rFonts w:ascii="Calibri" w:hAnsi="Calibri" w:eastAsia="Calibri" w:cs="Calibri"/>
                <w:b w:val="0"/>
                <w:bCs w:val="0"/>
                <w:color w:val="222222"/>
              </w:rPr>
              <w:t>Participación</w:t>
            </w: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157D5F" w:rsidP="19F1704A" w:rsidRDefault="00157D5F" w14:paraId="1AC8B1F6"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157D5F" w:rsidP="19F1704A" w:rsidRDefault="00157D5F" w14:paraId="019A2A43" w14:textId="06A0C02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157D5F" w:rsidP="19F1704A" w:rsidRDefault="00157D5F" w14:paraId="3DF83BA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00157D5F" w:rsidP="4A6A4ECD" w:rsidRDefault="0EFF319A" w14:paraId="3FE02EE3" w14:textId="7FA08CC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5.1</w:t>
            </w:r>
          </w:p>
          <w:p w:rsidR="00157D5F" w:rsidP="4A6A4ECD" w:rsidRDefault="5D81D563" w14:paraId="16739FEC" w14:textId="28EA6C60"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12/04/18</w:t>
            </w:r>
          </w:p>
          <w:p w:rsidR="00157D5F" w:rsidP="4A6A4ECD" w:rsidRDefault="5D81D563" w14:paraId="6CCAD1F6" w14:textId="755ACA31"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17/04/18</w:t>
            </w:r>
          </w:p>
          <w:p w:rsidR="00157D5F" w:rsidP="4A6A4ECD" w:rsidRDefault="5D81D563" w14:paraId="3BE5B12B" w14:textId="0DC7E938"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00157D5F" w:rsidP="4A6A4ECD" w:rsidRDefault="5D81D563" w14:paraId="2483DE8B" w14:textId="353C2A0C"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Participación</w:t>
            </w: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19F1704A" w:rsidRDefault="00157D5F" w14:paraId="0AA5618E" w14:textId="1F8BB0EB">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19F1704A" w:rsidRDefault="00157D5F" w14:paraId="059C30DF" w14:textId="60EE4B92">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425DBE3E" w14:textId="3A37C99B">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4A6A4ECD" w:rsidRDefault="0EFF319A" w14:paraId="2941C748" w14:textId="17EBB91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5.2</w:t>
            </w:r>
          </w:p>
          <w:p w:rsidR="00157D5F" w:rsidP="4A6A4ECD" w:rsidRDefault="5D81D563" w14:paraId="5B86CFF9" w14:textId="24A8546E"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18/04/18</w:t>
            </w:r>
          </w:p>
          <w:p w:rsidR="00157D5F" w:rsidP="4A6A4ECD" w:rsidRDefault="5D81D563" w14:paraId="5DE573D9" w14:textId="45A18230"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18/04/18</w:t>
            </w:r>
          </w:p>
          <w:p w:rsidR="00157D5F" w:rsidP="4A6A4ECD" w:rsidRDefault="5D81D563" w14:paraId="051A1A6B" w14:textId="3C3B8E88"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00157D5F" w:rsidP="4A6A4ECD" w:rsidRDefault="0EFF319A" w14:paraId="59C87F87" w14:textId="0BF805CC">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E: </w:t>
            </w:r>
            <w:proofErr w:type="spellStart"/>
            <w:r w:rsidRPr="4A6A4ECD" w:rsidR="4A6A4ECD">
              <w:rPr>
                <w:rFonts w:ascii="Calibri" w:hAnsi="Calibri" w:eastAsia="Calibri" w:cs="Calibri"/>
                <w:color w:val="222222"/>
              </w:rPr>
              <w:t>Eval</w:t>
            </w:r>
            <w:proofErr w:type="spellEnd"/>
            <w:r w:rsidRPr="4A6A4ECD" w:rsidR="4A6A4ECD">
              <w:rPr>
                <w:rFonts w:ascii="Calibri" w:hAnsi="Calibri" w:eastAsia="Calibri" w:cs="Calibri"/>
                <w:color w:val="222222"/>
              </w:rPr>
              <w:t>. Diseño Participación</w:t>
            </w:r>
          </w:p>
        </w:tc>
      </w:tr>
      <w:tr w:rsidR="00157D5F" w:rsidTr="4A6A4ECD" w14:paraId="11530DC6" w14:textId="77777777">
        <w:trPr>
          <w:cnfStyle w:val="000000100000" w:firstRow="0" w:lastRow="0" w:firstColumn="0" w:lastColumn="0" w:oddVBand="0" w:evenVBand="0" w:oddHBand="1"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290" w:type="dxa"/>
            <w:vMerge/>
          </w:tcPr>
          <w:p w:rsidRPr="418235BD" w:rsidR="00157D5F" w:rsidP="00157D5F" w:rsidRDefault="00157D5F" w14:paraId="618D1C6B" w14:textId="77777777">
            <w:pPr>
              <w:rPr>
                <w:rFonts w:ascii="Calibri" w:hAnsi="Calibri" w:eastAsia="Calibri" w:cs="Calibri"/>
                <w:color w:val="222222"/>
              </w:rPr>
            </w:pPr>
          </w:p>
        </w:tc>
        <w:tc>
          <w:tcPr>
            <w:tcW w:w="660" w:type="dxa"/>
            <w:vMerge/>
          </w:tcPr>
          <w:p w:rsidR="00157D5F" w:rsidP="00157D5F" w:rsidRDefault="00157D5F" w14:paraId="7D88297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60" w:type="dxa"/>
            <w:vMerge/>
          </w:tcPr>
          <w:p w:rsidR="00157D5F" w:rsidP="00157D5F" w:rsidRDefault="00157D5F" w14:paraId="6BAB5F9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tcW w:w="915" w:type="dxa"/>
            <w:vMerge/>
          </w:tcPr>
          <w:p w:rsidR="00157D5F" w:rsidP="00157D5F" w:rsidRDefault="00157D5F" w14:paraId="288022D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Pr="418235BD" w:rsidR="00157D5F" w:rsidP="19F1704A" w:rsidRDefault="00157D5F" w14:paraId="56C46D7D"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00157D5F" w:rsidP="4A6A4ECD" w:rsidRDefault="0EFF319A" w14:paraId="307170D4" w14:textId="0CC5D8F4">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5.3</w:t>
            </w:r>
          </w:p>
          <w:p w:rsidR="00157D5F" w:rsidP="4A6A4ECD" w:rsidRDefault="5D81D563" w14:paraId="0B0233E2" w14:textId="4262F743"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19/04/18</w:t>
            </w:r>
          </w:p>
          <w:p w:rsidR="00157D5F" w:rsidP="4A6A4ECD" w:rsidRDefault="5D81D563" w14:paraId="6E8D27C9" w14:textId="20CCB586"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22/04/18</w:t>
            </w:r>
          </w:p>
          <w:p w:rsidR="00157D5F" w:rsidP="4A6A4ECD" w:rsidRDefault="5D81D563" w14:paraId="383C3D2F"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Marco, Iván, Artur y Rubén</w:t>
            </w:r>
          </w:p>
          <w:p w:rsidRPr="418235BD" w:rsidR="00157D5F" w:rsidP="4A6A4ECD" w:rsidRDefault="5D81D563" w14:paraId="48A92BC7" w14:textId="7A0414F4"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Código Participación</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157D5F" w:rsidP="4A6A4ECD" w:rsidRDefault="0EFF319A" w14:paraId="20BC8CF0" w14:textId="6814C528">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5.4</w:t>
            </w:r>
          </w:p>
          <w:p w:rsidR="00157D5F" w:rsidP="4A6A4ECD" w:rsidRDefault="5D81D563" w14:paraId="7C77A934" w14:textId="490A8C56"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23/04/18</w:t>
            </w:r>
          </w:p>
          <w:p w:rsidR="00157D5F" w:rsidP="4A6A4ECD" w:rsidRDefault="5D81D563" w14:paraId="15A31DD0" w14:textId="394778F3"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25/04/18</w:t>
            </w:r>
          </w:p>
          <w:p w:rsidR="00157D5F" w:rsidP="4A6A4ECD" w:rsidRDefault="5D81D563" w14:paraId="2DBB7A06"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Marco, Iván, Artur y Rubén </w:t>
            </w:r>
          </w:p>
          <w:p w:rsidRPr="001E2DEF" w:rsidR="00157D5F" w:rsidP="4A6A4ECD" w:rsidRDefault="5D81D563" w14:paraId="1F555694" w14:textId="0C44FA45"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A6A4ECD" w:rsidR="4A6A4ECD">
              <w:rPr>
                <w:rFonts w:ascii="Calibri" w:hAnsi="Calibri" w:eastAsia="Calibri" w:cs="Calibri"/>
                <w:color w:val="222222"/>
              </w:rPr>
              <w:t>E: Prueba Participación</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157D5F" w:rsidP="19F1704A" w:rsidRDefault="00157D5F" w14:paraId="547B76BB"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00157D5F" w:rsidP="19F1704A" w:rsidRDefault="00157D5F" w14:paraId="1F86CC29"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p>
        </w:tc>
      </w:tr>
      <w:tr w:rsidRPr="00851408" w:rsidR="009C0BDB" w:rsidTr="4A6A4ECD" w14:paraId="15715F3E" w14:textId="77777777">
        <w:trPr>
          <w:trHeight w:val="1708"/>
        </w:trPr>
        <w:tc>
          <w:tcPr>
            <w:cnfStyle w:val="001000000000" w:firstRow="0" w:lastRow="0" w:firstColumn="1" w:lastColumn="0" w:oddVBand="0" w:evenVBand="0" w:oddHBand="0" w:evenHBand="0" w:firstRowFirstColumn="0" w:firstRowLastColumn="0" w:lastRowFirstColumn="0" w:lastRowLastColumn="0"/>
            <w:tcW w:w="1290" w:type="dxa"/>
            <w:vMerge w:val="restart"/>
            <w:tcMar/>
          </w:tcPr>
          <w:p w:rsidRPr="00922778" w:rsidR="009C0BDB" w:rsidP="4A6A4ECD" w:rsidRDefault="5D81D563" w14:paraId="59EE7FE7" w14:textId="289E24B3" w14:noSpellErr="1">
            <w:pPr>
              <w:tabs>
                <w:tab w:val="left" w:pos="1130"/>
              </w:tabs>
              <w:jc w:val="both"/>
              <w:rPr>
                <w:rFonts w:ascii="Calibri" w:hAnsi="Calibri" w:eastAsia="Calibri" w:cs="Calibri"/>
                <w:b w:val="0"/>
                <w:bCs w:val="0"/>
                <w:color w:val="222222"/>
              </w:rPr>
            </w:pPr>
            <w:r w:rsidRPr="4A6A4ECD" w:rsidR="4A6A4ECD">
              <w:rPr>
                <w:rFonts w:ascii="Calibri" w:hAnsi="Calibri" w:eastAsia="Calibri" w:cs="Calibri"/>
                <w:b w:val="0"/>
                <w:bCs w:val="0"/>
                <w:color w:val="222222"/>
              </w:rPr>
              <w:t>Stand</w:t>
            </w:r>
          </w:p>
        </w:tc>
        <w:tc>
          <w:tcPr>
            <w:cnfStyle w:val="000000000000" w:firstRow="0" w:lastRow="0" w:firstColumn="0" w:lastColumn="0" w:oddVBand="0" w:evenVBand="0" w:oddHBand="0" w:evenHBand="0" w:firstRowFirstColumn="0" w:firstRowLastColumn="0" w:lastRowFirstColumn="0" w:lastRowLastColumn="0"/>
            <w:tcW w:w="660" w:type="dxa"/>
            <w:vMerge w:val="restart"/>
            <w:tcMar/>
          </w:tcPr>
          <w:p w:rsidR="009C0BDB" w:rsidP="009C0BDB" w:rsidRDefault="009C0BDB" w14:paraId="2DADAB7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60" w:type="dxa"/>
            <w:vMerge w:val="restart"/>
            <w:tcMar/>
          </w:tcPr>
          <w:p w:rsidR="009C0BDB" w:rsidP="009C0BDB" w:rsidRDefault="009C0BDB" w14:paraId="7A97D9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915" w:type="dxa"/>
            <w:vMerge w:val="restart"/>
            <w:tcMar/>
          </w:tcPr>
          <w:p w:rsidR="009C0BDB" w:rsidP="009C0BDB" w:rsidRDefault="009C0BDB" w14:paraId="2E7886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b/>
                <w:bCs/>
                <w:color w:val="222222"/>
              </w:rPr>
            </w:pPr>
          </w:p>
        </w:tc>
        <w:tc>
          <w:tcPr>
            <w:cnfStyle w:val="000000000000" w:firstRow="0" w:lastRow="0" w:firstColumn="0" w:lastColumn="0" w:oddVBand="0" w:evenVBand="0" w:oddHBand="0" w:evenHBand="0" w:firstRowFirstColumn="0" w:firstRowLastColumn="0" w:lastRowFirstColumn="0" w:lastRowLastColumn="0"/>
            <w:tcW w:w="1110" w:type="dxa"/>
            <w:tcMar/>
          </w:tcPr>
          <w:p w:rsidR="009C0BDB" w:rsidP="4A6A4ECD" w:rsidRDefault="0EFF319A" w14:paraId="638CE836" w14:textId="06298516">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6.1</w:t>
            </w:r>
          </w:p>
          <w:p w:rsidRPr="001F043E" w:rsidR="009C0BDB" w:rsidP="4A6A4ECD" w:rsidRDefault="5D81D563" w14:paraId="01E35CE9" w14:textId="38338CE6"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26/04/18</w:t>
            </w:r>
          </w:p>
          <w:p w:rsidRPr="00D63170" w:rsidR="009C0BDB" w:rsidP="4A6A4ECD" w:rsidRDefault="5D81D563" w14:paraId="3911A02C" w14:textId="018A9EEF"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01/05/18</w:t>
            </w:r>
          </w:p>
          <w:p w:rsidR="009C0BDB" w:rsidP="4A6A4ECD" w:rsidRDefault="5D81D563" w14:paraId="77DFABB6" w14:textId="77777777"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Rubén, Pablo y Marco </w:t>
            </w:r>
          </w:p>
          <w:p w:rsidRPr="00D63170" w:rsidR="009C0BDB" w:rsidP="4A6A4ECD" w:rsidRDefault="5D81D563" w14:paraId="7B4F8F78" w14:textId="40DD33FF"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Diseño Stand it1</w:t>
            </w:r>
          </w:p>
        </w:tc>
        <w:tc>
          <w:tcPr>
            <w:cnfStyle w:val="000000000000" w:firstRow="0" w:lastRow="0" w:firstColumn="0" w:lastColumn="0" w:oddVBand="0" w:evenVBand="0" w:oddHBand="0" w:evenHBand="0" w:firstRowFirstColumn="0" w:firstRowLastColumn="0" w:lastRowFirstColumn="0" w:lastRowLastColumn="0"/>
            <w:tcW w:w="1110" w:type="dxa"/>
            <w:gridSpan w:val="3"/>
            <w:tcMar/>
          </w:tcPr>
          <w:p w:rsidR="009C0BDB" w:rsidP="009C0BDB" w:rsidRDefault="009C0BDB" w14:paraId="448C2547" w14:textId="1ACD6F9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10" w:type="dxa"/>
            <w:gridSpan w:val="3"/>
            <w:tcMar/>
          </w:tcPr>
          <w:p w:rsidR="009C0BDB" w:rsidP="009C0BDB" w:rsidRDefault="009C0BDB" w14:paraId="764F7A14" w14:textId="46583D73">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10" w:type="dxa"/>
            <w:gridSpan w:val="2"/>
            <w:tcMar/>
          </w:tcPr>
          <w:p w:rsidR="009C0BDB" w:rsidP="009C0BDB" w:rsidRDefault="009C0BDB" w14:paraId="39D188E9" w14:textId="1C0BAD89">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1110" w:type="dxa"/>
            <w:gridSpan w:val="2"/>
            <w:tcMar/>
          </w:tcPr>
          <w:p w:rsidR="009C0BDB" w:rsidP="4A6A4ECD" w:rsidRDefault="0EFF319A" w14:paraId="596A3690" w14:textId="70492D3E">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6.2</w:t>
            </w:r>
          </w:p>
          <w:p w:rsidR="009C0BDB" w:rsidP="4A6A4ECD" w:rsidRDefault="5D81D563" w14:paraId="769EB6F9" w14:textId="674ECB54"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02/05/18</w:t>
            </w:r>
          </w:p>
          <w:p w:rsidR="009C0BDB" w:rsidP="4A6A4ECD" w:rsidRDefault="5D81D563" w14:paraId="6DA0DB19" w14:textId="13AD3648"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02/05/18</w:t>
            </w:r>
          </w:p>
          <w:p w:rsidR="009C0BDB" w:rsidP="4A6A4ECD" w:rsidRDefault="5D81D563" w14:paraId="5BBBC7E5" w14:textId="2A35D108" w14:noSpellErr="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009C0BDB" w:rsidR="009C0BDB" w:rsidP="4A6A4ECD" w:rsidRDefault="0EFF319A" w14:paraId="019A3F0C" w14:textId="6F4D2509">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222222"/>
                <w:lang w:val="en-US"/>
              </w:rPr>
            </w:pPr>
            <w:r w:rsidRPr="4A6A4ECD" w:rsidR="4A6A4ECD">
              <w:rPr>
                <w:rFonts w:ascii="Calibri" w:hAnsi="Calibri" w:eastAsia="Calibri" w:cs="Calibri"/>
                <w:color w:val="222222"/>
                <w:lang w:val="en-US"/>
              </w:rPr>
              <w:t xml:space="preserve">E: </w:t>
            </w:r>
            <w:proofErr w:type="spellStart"/>
            <w:r w:rsidRPr="4A6A4ECD" w:rsidR="4A6A4ECD">
              <w:rPr>
                <w:rFonts w:ascii="Calibri" w:hAnsi="Calibri" w:eastAsia="Calibri" w:cs="Calibri"/>
                <w:color w:val="222222"/>
                <w:lang w:val="en-US"/>
              </w:rPr>
              <w:t>Eval</w:t>
            </w:r>
            <w:proofErr w:type="spellEnd"/>
            <w:r w:rsidRPr="4A6A4ECD" w:rsidR="4A6A4ECD">
              <w:rPr>
                <w:rFonts w:ascii="Calibri" w:hAnsi="Calibri" w:eastAsia="Calibri" w:cs="Calibri"/>
                <w:color w:val="222222"/>
                <w:lang w:val="en-US"/>
              </w:rPr>
              <w:t xml:space="preserve">. </w:t>
            </w:r>
            <w:proofErr w:type="spellStart"/>
            <w:r w:rsidRPr="4A6A4ECD" w:rsidR="4A6A4ECD">
              <w:rPr>
                <w:rFonts w:ascii="Calibri" w:hAnsi="Calibri" w:eastAsia="Calibri" w:cs="Calibri"/>
                <w:color w:val="222222"/>
                <w:lang w:val="en-US"/>
              </w:rPr>
              <w:t>Diseño</w:t>
            </w:r>
            <w:proofErr w:type="spellEnd"/>
            <w:r w:rsidRPr="4A6A4ECD" w:rsidR="4A6A4ECD">
              <w:rPr>
                <w:rFonts w:ascii="Calibri" w:hAnsi="Calibri" w:eastAsia="Calibri" w:cs="Calibri"/>
                <w:color w:val="222222"/>
                <w:lang w:val="en-US"/>
              </w:rPr>
              <w:t xml:space="preserve"> Stand it1</w:t>
            </w:r>
          </w:p>
        </w:tc>
      </w:tr>
      <w:tr w:rsidRPr="00851408" w:rsidR="009C0BDB" w:rsidTr="4A6A4ECD" w14:paraId="784DC241" w14:textId="77777777">
        <w:trPr>
          <w:cnfStyle w:val="000000100000" w:firstRow="0" w:lastRow="0" w:firstColumn="0" w:lastColumn="0" w:oddVBand="0" w:evenVBand="0" w:oddHBand="1"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290" w:type="dxa"/>
            <w:vMerge/>
          </w:tcPr>
          <w:p w:rsidRPr="009C0BDB" w:rsidR="009C0BDB" w:rsidP="009C0BDB" w:rsidRDefault="009C0BDB" w14:paraId="05C87784" w14:textId="77777777">
            <w:pPr>
              <w:tabs>
                <w:tab w:val="left" w:pos="1130"/>
              </w:tabs>
              <w:jc w:val="both"/>
              <w:rPr>
                <w:rFonts w:ascii="Calibri" w:hAnsi="Calibri" w:eastAsia="Calibri" w:cs="Calibri"/>
                <w:color w:val="222222"/>
                <w:lang w:val="en-US"/>
              </w:rPr>
            </w:pPr>
          </w:p>
        </w:tc>
        <w:tc>
          <w:tcPr>
            <w:tcW w:w="660" w:type="dxa"/>
            <w:vMerge/>
          </w:tcPr>
          <w:p w:rsidRPr="009C0BDB" w:rsidR="009C0BDB" w:rsidP="009C0BDB" w:rsidRDefault="009C0BDB" w14:paraId="769DBFF1"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p>
        </w:tc>
        <w:tc>
          <w:tcPr>
            <w:tcW w:w="960" w:type="dxa"/>
            <w:vMerge/>
          </w:tcPr>
          <w:p w:rsidRPr="009C0BDB" w:rsidR="009C0BDB" w:rsidP="009C0BDB" w:rsidRDefault="009C0BDB" w14:paraId="1CD97B36"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p>
        </w:tc>
        <w:tc>
          <w:tcPr>
            <w:tcW w:w="915" w:type="dxa"/>
            <w:vMerge/>
          </w:tcPr>
          <w:p w:rsidRPr="009C0BDB" w:rsidR="009C0BDB" w:rsidP="009C0BDB" w:rsidRDefault="009C0BDB" w14:paraId="5E58876E"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color w:val="222222"/>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009C0BDB" w:rsidP="4A6A4ECD" w:rsidRDefault="0EFF319A" w14:paraId="750DBA6E" w14:textId="1031AE9A">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6.3</w:t>
            </w:r>
          </w:p>
          <w:p w:rsidR="009C0BDB" w:rsidP="4A6A4ECD" w:rsidRDefault="5D81D563" w14:paraId="2AB5FB5C" w14:textId="7B48185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03/05/18</w:t>
            </w:r>
          </w:p>
          <w:p w:rsidRPr="00D63170" w:rsidR="009C0BDB" w:rsidP="4A6A4ECD" w:rsidRDefault="5D81D563" w14:paraId="2278B364" w14:textId="3824C7DE"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08/05/18</w:t>
            </w:r>
          </w:p>
          <w:p w:rsidR="009C0BDB" w:rsidP="4A6A4ECD" w:rsidRDefault="5D81D563" w14:paraId="0B86DB4C"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Rubén, Pablo y Marco </w:t>
            </w:r>
          </w:p>
          <w:p w:rsidRPr="009C0BDB" w:rsidR="009C0BDB" w:rsidP="4A6A4ECD" w:rsidRDefault="5D81D563" w14:paraId="20FA8A4A" w14:textId="37B6DD73"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r w:rsidRPr="4A6A4ECD" w:rsidR="4A6A4ECD">
              <w:rPr>
                <w:rFonts w:ascii="Calibri" w:hAnsi="Calibri" w:eastAsia="Calibri" w:cs="Calibri"/>
                <w:color w:val="222222"/>
              </w:rPr>
              <w:t>E: Diseño Stand it2</w:t>
            </w:r>
          </w:p>
        </w:tc>
        <w:tc>
          <w:tcPr>
            <w:cnfStyle w:val="000000000000" w:firstRow="0" w:lastRow="0" w:firstColumn="0" w:lastColumn="0" w:oddVBand="0" w:evenVBand="0" w:oddHBand="0" w:evenHBand="0" w:firstRowFirstColumn="0" w:firstRowLastColumn="0" w:lastRowFirstColumn="0" w:lastRowLastColumn="0"/>
            <w:tcW w:w="1110" w:type="dxa"/>
            <w:gridSpan w:val="3"/>
            <w:tcMar/>
          </w:tcPr>
          <w:p w:rsidRPr="009C0BDB" w:rsidR="009C0BDB" w:rsidP="009C0BDB" w:rsidRDefault="009C0BDB" w14:paraId="46980F2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p>
        </w:tc>
        <w:tc>
          <w:tcPr>
            <w:cnfStyle w:val="000000000000" w:firstRow="0" w:lastRow="0" w:firstColumn="0" w:lastColumn="0" w:oddVBand="0" w:evenVBand="0" w:oddHBand="0" w:evenHBand="0" w:firstRowFirstColumn="0" w:firstRowLastColumn="0" w:lastRowFirstColumn="0" w:lastRowLastColumn="0"/>
            <w:tcW w:w="1110" w:type="dxa"/>
            <w:gridSpan w:val="3"/>
            <w:tcMar/>
          </w:tcPr>
          <w:p w:rsidRPr="009C0BDB" w:rsidR="009C0BDB" w:rsidP="009C0BDB" w:rsidRDefault="009C0BDB" w14:paraId="52891B16"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p>
        </w:tc>
        <w:tc>
          <w:tcPr>
            <w:cnfStyle w:val="000000000000" w:firstRow="0" w:lastRow="0" w:firstColumn="0" w:lastColumn="0" w:oddVBand="0" w:evenVBand="0" w:oddHBand="0" w:evenHBand="0" w:firstRowFirstColumn="0" w:firstRowLastColumn="0" w:lastRowFirstColumn="0" w:lastRowLastColumn="0"/>
            <w:tcW w:w="1110" w:type="dxa"/>
            <w:gridSpan w:val="2"/>
            <w:tcMar/>
          </w:tcPr>
          <w:p w:rsidRPr="009C0BDB" w:rsidR="009C0BDB" w:rsidP="009C0BDB" w:rsidRDefault="009C0BDB" w14:paraId="70E0FA6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lang w:val="en-US"/>
              </w:rPr>
            </w:pPr>
          </w:p>
        </w:tc>
        <w:tc>
          <w:tcPr>
            <w:cnfStyle w:val="000000000000" w:firstRow="0" w:lastRow="0" w:firstColumn="0" w:lastColumn="0" w:oddVBand="0" w:evenVBand="0" w:oddHBand="0" w:evenHBand="0" w:firstRowFirstColumn="0" w:firstRowLastColumn="0" w:lastRowFirstColumn="0" w:lastRowLastColumn="0"/>
            <w:tcW w:w="1110" w:type="dxa"/>
            <w:gridSpan w:val="2"/>
            <w:tcMar/>
          </w:tcPr>
          <w:p w:rsidR="009C0BDB" w:rsidP="4A6A4ECD" w:rsidRDefault="0EFF319A" w14:paraId="09359B5F" w14:textId="7725CC0D">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6.4</w:t>
            </w:r>
          </w:p>
          <w:p w:rsidR="009C0BDB" w:rsidP="4A6A4ECD" w:rsidRDefault="5D81D563" w14:paraId="6896505E" w14:textId="54805D21"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09/05/18</w:t>
            </w:r>
          </w:p>
          <w:p w:rsidR="009C0BDB" w:rsidP="4A6A4ECD" w:rsidRDefault="5D81D563" w14:paraId="69962394" w14:textId="5691F2D4"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09/05/18</w:t>
            </w:r>
          </w:p>
          <w:p w:rsidR="009C0BDB" w:rsidP="4A6A4ECD" w:rsidRDefault="5D81D563" w14:paraId="3FDFC127" w14:textId="77777777" w14:noSpellErr="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009C0BDB" w:rsidR="009C0BDB" w:rsidP="4A6A4ECD" w:rsidRDefault="0EFF319A" w14:paraId="7C31D9C9" w14:textId="27B14420">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en-US"/>
              </w:rPr>
            </w:pPr>
            <w:r w:rsidRPr="4A6A4ECD" w:rsidR="4A6A4ECD">
              <w:rPr>
                <w:rFonts w:ascii="Calibri" w:hAnsi="Calibri" w:eastAsia="Calibri" w:cs="Calibri"/>
                <w:color w:val="222222"/>
                <w:lang w:val="en-US"/>
              </w:rPr>
              <w:t xml:space="preserve">E: </w:t>
            </w:r>
            <w:proofErr w:type="spellStart"/>
            <w:r w:rsidRPr="4A6A4ECD" w:rsidR="4A6A4ECD">
              <w:rPr>
                <w:rFonts w:ascii="Calibri" w:hAnsi="Calibri" w:eastAsia="Calibri" w:cs="Calibri"/>
                <w:color w:val="222222"/>
                <w:lang w:val="en-US"/>
              </w:rPr>
              <w:t>Eval</w:t>
            </w:r>
            <w:proofErr w:type="spellEnd"/>
            <w:r w:rsidRPr="4A6A4ECD" w:rsidR="4A6A4ECD">
              <w:rPr>
                <w:rFonts w:ascii="Calibri" w:hAnsi="Calibri" w:eastAsia="Calibri" w:cs="Calibri"/>
                <w:color w:val="222222"/>
                <w:lang w:val="en-US"/>
              </w:rPr>
              <w:t xml:space="preserve">. </w:t>
            </w:r>
            <w:proofErr w:type="spellStart"/>
            <w:r w:rsidRPr="4A6A4ECD" w:rsidR="4A6A4ECD">
              <w:rPr>
                <w:rFonts w:ascii="Calibri" w:hAnsi="Calibri" w:eastAsia="Calibri" w:cs="Calibri"/>
                <w:color w:val="222222"/>
                <w:lang w:val="en-US"/>
              </w:rPr>
              <w:t>Diseño</w:t>
            </w:r>
            <w:proofErr w:type="spellEnd"/>
            <w:r w:rsidRPr="4A6A4ECD" w:rsidR="4A6A4ECD">
              <w:rPr>
                <w:rFonts w:ascii="Calibri" w:hAnsi="Calibri" w:eastAsia="Calibri" w:cs="Calibri"/>
                <w:color w:val="222222"/>
                <w:lang w:val="en-US"/>
              </w:rPr>
              <w:t xml:space="preserve"> Stand it2</w:t>
            </w:r>
          </w:p>
        </w:tc>
      </w:tr>
      <w:tr w:rsidR="009C0BDB" w:rsidTr="4A6A4ECD" w14:paraId="500D94EA" w14:textId="77777777">
        <w:trPr>
          <w:cnfStyle w:val="010000000000" w:firstRow="0" w:lastRow="1" w:firstColumn="0" w:lastColumn="0" w:oddVBand="0" w:evenVBand="0" w:oddHBand="0"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1290" w:type="dxa"/>
            <w:vMerge/>
          </w:tcPr>
          <w:p w:rsidRPr="009C0BDB" w:rsidR="009C0BDB" w:rsidP="009C0BDB" w:rsidRDefault="009C0BDB" w14:paraId="4D969055" w14:textId="77777777">
            <w:pPr>
              <w:tabs>
                <w:tab w:val="left" w:pos="1130"/>
              </w:tabs>
              <w:rPr>
                <w:rFonts w:ascii="Calibri" w:hAnsi="Calibri" w:eastAsia="Calibri" w:cs="Calibri"/>
                <w:color w:val="222222"/>
                <w:lang w:val="en-US"/>
              </w:rPr>
            </w:pPr>
          </w:p>
        </w:tc>
        <w:tc>
          <w:tcPr>
            <w:tcW w:w="660" w:type="dxa"/>
            <w:vMerge/>
          </w:tcPr>
          <w:p w:rsidRPr="009C0BDB" w:rsidR="009C0BDB" w:rsidP="009C0BDB" w:rsidRDefault="009C0BDB" w14:paraId="242BEEAA" w14:textId="77777777">
            <w:pPr>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lang w:val="en-US"/>
              </w:rPr>
            </w:pPr>
          </w:p>
        </w:tc>
        <w:tc>
          <w:tcPr>
            <w:tcW w:w="960" w:type="dxa"/>
            <w:vMerge/>
          </w:tcPr>
          <w:p w:rsidRPr="009C0BDB" w:rsidR="009C0BDB" w:rsidP="009C0BDB" w:rsidRDefault="009C0BDB" w14:paraId="446FA4CF" w14:textId="77777777">
            <w:pPr>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lang w:val="en-US"/>
              </w:rPr>
            </w:pPr>
          </w:p>
        </w:tc>
        <w:tc>
          <w:tcPr>
            <w:tcW w:w="915" w:type="dxa"/>
            <w:vMerge/>
          </w:tcPr>
          <w:p w:rsidRPr="009C0BDB" w:rsidR="009C0BDB" w:rsidP="009C0BDB" w:rsidRDefault="009C0BDB" w14:paraId="0A1263C2" w14:textId="77777777">
            <w:pPr>
              <w:cnfStyle w:val="010000000000" w:firstRow="0" w:lastRow="1" w:firstColumn="0" w:lastColumn="0" w:oddVBand="0" w:evenVBand="0" w:oddHBand="0" w:evenHBand="0" w:firstRowFirstColumn="0" w:firstRowLastColumn="0" w:lastRowFirstColumn="0" w:lastRowLastColumn="0"/>
              <w:rPr>
                <w:rFonts w:ascii="Calibri" w:hAnsi="Calibri" w:eastAsia="Calibri" w:cs="Calibri"/>
                <w:b w:val="0"/>
                <w:bCs w:val="0"/>
                <w:color w:val="222222"/>
                <w:lang w:val="en-US"/>
              </w:rPr>
            </w:pPr>
          </w:p>
        </w:tc>
        <w:tc>
          <w:tcPr>
            <w:cnfStyle w:val="000000000000" w:firstRow="0" w:lastRow="0" w:firstColumn="0" w:lastColumn="0" w:oddVBand="0" w:evenVBand="0" w:oddHBand="0" w:evenHBand="0" w:firstRowFirstColumn="0" w:firstRowLastColumn="0" w:lastRowFirstColumn="0" w:lastRowLastColumn="0"/>
            <w:tcW w:w="1159" w:type="dxa"/>
            <w:gridSpan w:val="2"/>
            <w:tcMar/>
          </w:tcPr>
          <w:p w:rsidRPr="009C0BDB" w:rsidR="009C0BDB" w:rsidP="009C0BDB" w:rsidRDefault="009C0BDB" w14:paraId="7E89B2AF" w14:textId="77777777">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lang w:val="en-US"/>
              </w:rPr>
            </w:pPr>
          </w:p>
        </w:tc>
        <w:tc>
          <w:tcPr>
            <w:cnfStyle w:val="000000000000" w:firstRow="0" w:lastRow="0" w:firstColumn="0" w:lastColumn="0" w:oddVBand="0" w:evenVBand="0" w:oddHBand="0" w:evenHBand="0" w:firstRowFirstColumn="0" w:firstRowLastColumn="0" w:lastRowFirstColumn="0" w:lastRowLastColumn="0"/>
            <w:tcW w:w="1365" w:type="dxa"/>
            <w:gridSpan w:val="3"/>
            <w:tcMar/>
          </w:tcPr>
          <w:p w:rsidRPr="00D63170" w:rsidR="009C0BDB" w:rsidP="4A6A4ECD" w:rsidRDefault="0EFF319A" w14:paraId="4825A440" w14:textId="47AAFDDE">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6.5</w:t>
            </w:r>
          </w:p>
          <w:p w:rsidRPr="00D63170" w:rsidR="009C0BDB" w:rsidP="4A6A4ECD" w:rsidRDefault="5D81D563" w14:paraId="671B0EFA" w14:textId="6728BFEE"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10/05/18</w:t>
            </w:r>
          </w:p>
          <w:p w:rsidRPr="00D63170" w:rsidR="009C0BDB" w:rsidP="4A6A4ECD" w:rsidRDefault="5D81D563" w14:paraId="141A83F6" w14:textId="7CA40D12"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13/05/18</w:t>
            </w:r>
          </w:p>
          <w:p w:rsidR="009C0BDB" w:rsidP="4A6A4ECD" w:rsidRDefault="5D81D563" w14:paraId="58452080" w14:textId="77777777"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Rubén, Pablo y Marco </w:t>
            </w:r>
          </w:p>
          <w:p w:rsidRPr="418235BD" w:rsidR="009C0BDB" w:rsidP="4A6A4ECD" w:rsidRDefault="5D81D563" w14:paraId="0398E009" w14:textId="6EFCA7D0"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lang w:val="en-US"/>
              </w:rPr>
              <w:t>E: Código Stand</w:t>
            </w:r>
          </w:p>
        </w:tc>
        <w:tc>
          <w:tcPr>
            <w:cnfStyle w:val="000000000000" w:firstRow="0" w:lastRow="0" w:firstColumn="0" w:lastColumn="0" w:oddVBand="0" w:evenVBand="0" w:oddHBand="0" w:evenHBand="0" w:firstRowFirstColumn="0" w:firstRowLastColumn="0" w:lastRowFirstColumn="0" w:lastRowLastColumn="0"/>
            <w:tcW w:w="1286" w:type="dxa"/>
            <w:gridSpan w:val="3"/>
            <w:tcMar/>
          </w:tcPr>
          <w:p w:rsidR="009C0BDB" w:rsidP="4A6A4ECD" w:rsidRDefault="0EFF319A" w14:paraId="5A748EAB" w14:textId="79D413EC">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6.6</w:t>
            </w:r>
          </w:p>
          <w:p w:rsidR="009C0BDB" w:rsidP="4A6A4ECD" w:rsidRDefault="5D81D563" w14:paraId="449221A5" w14:textId="6A7C7016"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14/05/18</w:t>
            </w:r>
          </w:p>
          <w:p w:rsidR="009C0BDB" w:rsidP="4A6A4ECD" w:rsidRDefault="5D81D563" w14:paraId="35218385" w14:textId="23669946"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F: 16/05/18</w:t>
            </w:r>
          </w:p>
          <w:p w:rsidR="009C0BDB" w:rsidP="4A6A4ECD" w:rsidRDefault="5D81D563" w14:paraId="61BF5138" w14:textId="77777777"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 xml:space="preserve">R: Iván, Alberto, Gerardo, Artur, Rubén, Pablo y Marco </w:t>
            </w:r>
          </w:p>
          <w:p w:rsidRPr="418235BD" w:rsidR="009C0BDB" w:rsidP="4A6A4ECD" w:rsidRDefault="5D81D563" w14:paraId="1AD76182" w14:textId="039BAB43"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E: Prueba Stand</w:t>
            </w:r>
          </w:p>
        </w:tc>
        <w:tc>
          <w:tcPr>
            <w:cnfStyle w:val="000000000000" w:firstRow="0" w:lastRow="0" w:firstColumn="0" w:lastColumn="0" w:oddVBand="0" w:evenVBand="0" w:oddHBand="0" w:evenHBand="0" w:firstRowFirstColumn="0" w:firstRowLastColumn="0" w:lastRowFirstColumn="0" w:lastRowLastColumn="0"/>
            <w:tcW w:w="930" w:type="dxa"/>
            <w:gridSpan w:val="2"/>
            <w:tcMar/>
          </w:tcPr>
          <w:p w:rsidR="009C0BDB" w:rsidP="009C0BDB" w:rsidRDefault="009C0BDB" w14:paraId="53C48075" w14:textId="77777777">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p>
        </w:tc>
        <w:tc>
          <w:tcPr>
            <w:cnfStyle w:val="000000000000" w:firstRow="0" w:lastRow="0" w:firstColumn="0" w:lastColumn="0" w:oddVBand="0" w:evenVBand="0" w:oddHBand="0" w:evenHBand="0" w:firstRowFirstColumn="0" w:firstRowLastColumn="0" w:lastRowFirstColumn="0" w:lastRowLastColumn="0"/>
            <w:tcW w:w="810" w:type="dxa"/>
            <w:tcMar/>
          </w:tcPr>
          <w:p w:rsidRPr="006C7225" w:rsidR="009C0BDB" w:rsidP="4A6A4ECD" w:rsidRDefault="0EFF319A" w14:paraId="61D5E13A" w14:textId="4C3BC6F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6.7</w:t>
            </w:r>
          </w:p>
          <w:p w:rsidR="009C0BDB" w:rsidP="4A6A4ECD" w:rsidRDefault="5D81D563" w14:paraId="652E4702" w14:textId="73B0062E"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I: 23/05/18</w:t>
            </w:r>
          </w:p>
          <w:p w:rsidR="009C0BDB" w:rsidP="4A6A4ECD" w:rsidRDefault="5D81D563" w14:paraId="3B6708DE" w14:textId="0F001589"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b w:val="0"/>
                <w:bCs w:val="0"/>
                <w:color w:val="222222"/>
              </w:rPr>
            </w:pPr>
            <w:r w:rsidRPr="4A6A4ECD" w:rsidR="4A6A4ECD">
              <w:rPr>
                <w:rFonts w:ascii="Calibri" w:hAnsi="Calibri" w:eastAsia="Calibri" w:cs="Calibri"/>
                <w:color w:val="222222"/>
              </w:rPr>
              <w:t>F: 23/05/18</w:t>
            </w:r>
          </w:p>
          <w:p w:rsidR="009C0BDB" w:rsidP="4A6A4ECD" w:rsidRDefault="5D81D563" w14:paraId="7ACC1120" w14:textId="77777777"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color w:val="222222"/>
              </w:rPr>
            </w:pPr>
            <w:r w:rsidRPr="4A6A4ECD" w:rsidR="4A6A4ECD">
              <w:rPr>
                <w:rFonts w:ascii="Calibri" w:hAnsi="Calibri" w:eastAsia="Calibri" w:cs="Calibri"/>
                <w:color w:val="222222"/>
              </w:rPr>
              <w:t>R: Iván, Alberto, Gerardo, Artur, Rubén, Pablo y Marco</w:t>
            </w:r>
          </w:p>
          <w:p w:rsidRPr="00157D5F" w:rsidR="009C0BDB" w:rsidP="4A6A4ECD" w:rsidRDefault="5D81D563" w14:paraId="7473D3EF" w14:textId="01B9E8B9" w14:noSpellErr="1">
            <w:pPr>
              <w:jc w:val="both"/>
              <w:cnfStyle w:val="010000000000" w:firstRow="0" w:lastRow="1" w:firstColumn="0" w:lastColumn="0" w:oddVBand="0" w:evenVBand="0" w:oddHBand="0" w:evenHBand="0" w:firstRowFirstColumn="0" w:firstRowLastColumn="0" w:lastRowFirstColumn="0" w:lastRowLastColumn="0"/>
              <w:rPr>
                <w:rFonts w:ascii="Calibri" w:hAnsi="Calibri" w:eastAsia="Calibri" w:cs="Calibri"/>
              </w:rPr>
            </w:pPr>
            <w:r w:rsidRPr="4A6A4ECD" w:rsidR="4A6A4ECD">
              <w:rPr>
                <w:rFonts w:ascii="Calibri" w:hAnsi="Calibri" w:eastAsia="Calibri" w:cs="Calibri"/>
                <w:color w:val="222222"/>
              </w:rPr>
              <w:t>E: Entrega Proyecto</w:t>
            </w:r>
          </w:p>
        </w:tc>
      </w:tr>
    </w:tbl>
    <w:p w:rsidR="1648BF09" w:rsidP="19F1704A" w:rsidRDefault="1648BF09" w14:paraId="66C20B86" w14:textId="6B825B1E">
      <w:pPr>
        <w:jc w:val="both"/>
        <w:rPr>
          <w:rFonts w:ascii="Calibri" w:hAnsi="Calibri" w:eastAsia="Calibri" w:cs="Calibri"/>
          <w:b/>
          <w:bCs/>
          <w:color w:val="222222"/>
          <w:sz w:val="21"/>
          <w:szCs w:val="21"/>
        </w:rPr>
      </w:pPr>
    </w:p>
    <w:p w:rsidRPr="003B1F9B" w:rsidR="328F1389" w:rsidP="4A6A4ECD" w:rsidRDefault="6BCBC373" w14:paraId="7A5D1ED2" w14:textId="47BD5B8B" w14:noSpellErr="1">
      <w:pPr>
        <w:pStyle w:val="Ttulo2"/>
        <w:ind w:firstLine="708"/>
        <w:jc w:val="both"/>
        <w:rPr>
          <w:rFonts w:eastAsia="Calibri"/>
        </w:rPr>
      </w:pPr>
      <w:bookmarkStart w:name="_Toc507437199" w:id="16"/>
      <w:r w:rsidRPr="1437C66F">
        <w:rPr>
          <w:rFonts w:eastAsia="Calibri"/>
        </w:rPr>
        <w:t>4.2 Gráfico de Gantt</w:t>
      </w:r>
      <w:bookmarkEnd w:id="16"/>
      <w:r w:rsidRPr="003B1F9B" w:rsidR="004133FA">
        <w:rPr>
          <w:rFonts w:eastAsia="Calibri"/>
          <w:szCs w:val="24"/>
        </w:rPr>
        <w:tab/>
      </w:r>
    </w:p>
    <w:p w:rsidR="003B1F9B" w:rsidP="4A6A4ECD" w:rsidRDefault="5D81D563" w14:paraId="60AF715A" w14:textId="14A1A482" w14:noSpellErr="1">
      <w:pPr>
        <w:jc w:val="both"/>
        <w:rPr>
          <w:rFonts w:eastAsia="Calibri" w:cs="Calibri"/>
          <w:color w:val="222222"/>
          <w:sz w:val="24"/>
          <w:szCs w:val="24"/>
        </w:rPr>
      </w:pPr>
      <w:r w:rsidRPr="4A6A4ECD" w:rsidR="4A6A4ECD">
        <w:rPr>
          <w:rFonts w:eastAsia="Calibri" w:cs="Calibri"/>
          <w:color w:val="222222"/>
          <w:sz w:val="24"/>
          <w:szCs w:val="24"/>
        </w:rPr>
        <w:t>El gráfico de Gantt del proyecto expone la distribución de las tareas definidas del proyecto en las doce semanas en las que se desarrolla este. Se realiza en un documento Microsoft Project adjunto a este.</w:t>
      </w:r>
    </w:p>
    <w:p w:rsidRPr="003B1F9B" w:rsidR="328F1389" w:rsidP="4A6A4ECD" w:rsidRDefault="5D81D563" w14:paraId="15AF9026" w14:textId="1389CE61" w14:noSpellErr="1">
      <w:pPr>
        <w:pStyle w:val="Ttulo2"/>
        <w:ind w:firstLine="708"/>
        <w:jc w:val="both"/>
        <w:rPr>
          <w:rFonts w:eastAsia="Calibri"/>
        </w:rPr>
      </w:pPr>
      <w:bookmarkStart w:name="_Toc507437200" w:id="17"/>
      <w:r w:rsidRPr="4A6A4ECD" w:rsidR="4A6A4ECD">
        <w:rPr>
          <w:rFonts w:eastAsia="Calibri"/>
        </w:rPr>
        <w:t>4.3 Red de tareas</w:t>
      </w:r>
      <w:bookmarkEnd w:id="17"/>
    </w:p>
    <w:p w:rsidRPr="003B1F9B" w:rsidR="00FB42D6" w:rsidP="4A6A4ECD" w:rsidRDefault="5D81D563" w14:paraId="727A65A6" w14:textId="7013EDEF" w14:noSpellErr="1">
      <w:pPr>
        <w:jc w:val="both"/>
        <w:rPr>
          <w:rFonts w:eastAsia="Calibri" w:cs="Calibri"/>
          <w:color w:val="222222"/>
          <w:sz w:val="24"/>
          <w:szCs w:val="24"/>
        </w:rPr>
      </w:pPr>
      <w:r w:rsidRPr="4A6A4ECD" w:rsidR="4A6A4ECD">
        <w:rPr>
          <w:rFonts w:eastAsia="Calibri" w:cs="Calibri"/>
          <w:color w:val="222222"/>
          <w:sz w:val="24"/>
          <w:szCs w:val="24"/>
        </w:rPr>
        <w:t>La red de tareas del proyecto guía el desarrollo de cada tarea marcando las dependencias y correspondencias entre ellas. Las tareas distribuidas por la red son las existentes en la Estructura de Descomposición del Equipo y gráfico de Gantt. La red de tareas de este proyecto es realizada en Microsoft Project, se adjunta junto a este documento.</w:t>
      </w:r>
    </w:p>
    <w:p w:rsidRPr="00463CEE" w:rsidR="328F1389" w:rsidP="4A6A4ECD" w:rsidRDefault="5D81D563" w14:paraId="4B777130" w14:textId="04D4862B" w14:noSpellErr="1">
      <w:pPr>
        <w:pStyle w:val="Ttulo2"/>
        <w:ind w:firstLine="708"/>
        <w:jc w:val="both"/>
        <w:rPr>
          <w:rFonts w:eastAsia="Calibri"/>
        </w:rPr>
      </w:pPr>
      <w:bookmarkStart w:name="_Toc507437201" w:id="18"/>
      <w:r w:rsidRPr="4A6A4ECD" w:rsidR="4A6A4ECD">
        <w:rPr>
          <w:rFonts w:eastAsia="Calibri"/>
        </w:rPr>
        <w:t>4.4 Tabla de uso de recursos</w:t>
      </w:r>
      <w:bookmarkEnd w:id="18"/>
    </w:p>
    <w:p w:rsidRPr="003B1F9B" w:rsidR="265C8E6B" w:rsidP="4A6A4ECD" w:rsidRDefault="5D81D563" w14:paraId="51004503" w14:textId="217FF47D" w14:noSpellErr="1">
      <w:pPr>
        <w:jc w:val="both"/>
        <w:rPr>
          <w:rFonts w:eastAsia="Calibri" w:cs="Calibri"/>
          <w:color w:val="222222"/>
          <w:sz w:val="24"/>
          <w:szCs w:val="24"/>
        </w:rPr>
      </w:pPr>
      <w:r w:rsidRPr="4A6A4ECD" w:rsidR="4A6A4ECD">
        <w:rPr>
          <w:rFonts w:eastAsia="Calibri" w:cs="Calibri"/>
          <w:color w:val="222222"/>
          <w:sz w:val="24"/>
          <w:szCs w:val="24"/>
        </w:rPr>
        <w:t>La tabla de uso de recursos, realizada en Microsoft Project, representa el reparto de recursos humanos, hardware y software que se utiliza para cada tarea de las presentes en la Estructura de Descomposición del Trabajo y el gráfico de Gantt. Se adjunta junto a este documento.</w:t>
      </w:r>
    </w:p>
    <w:p w:rsidRPr="00463CEE" w:rsidR="328F1389" w:rsidP="4A6A4ECD" w:rsidRDefault="5D81D563" w14:paraId="2E758099" w14:textId="72A69D66" w14:noSpellErr="1">
      <w:pPr>
        <w:pStyle w:val="Ttulo1"/>
        <w:jc w:val="both"/>
        <w:rPr>
          <w:rFonts w:eastAsia="Calibri"/>
        </w:rPr>
      </w:pPr>
      <w:bookmarkStart w:name="_Toc507437202" w:id="19"/>
      <w:r w:rsidRPr="4A6A4ECD" w:rsidR="4A6A4ECD">
        <w:rPr>
          <w:rFonts w:eastAsia="Calibri"/>
        </w:rPr>
        <w:t>5. Recursos del proyecto</w:t>
      </w:r>
      <w:bookmarkEnd w:id="19"/>
    </w:p>
    <w:p w:rsidRPr="00463CEE" w:rsidR="328F1389" w:rsidP="4A6A4ECD" w:rsidRDefault="5D81D563" w14:paraId="0B0EF982" w14:textId="4A01131F" w14:noSpellErr="1">
      <w:pPr>
        <w:pStyle w:val="Ttulo2"/>
        <w:ind w:firstLine="708"/>
        <w:jc w:val="both"/>
        <w:rPr>
          <w:rFonts w:eastAsia="Calibri"/>
        </w:rPr>
      </w:pPr>
      <w:bookmarkStart w:name="_Toc507437203" w:id="20"/>
      <w:r w:rsidRPr="4A6A4ECD" w:rsidR="4A6A4ECD">
        <w:rPr>
          <w:rFonts w:eastAsia="Calibri"/>
        </w:rPr>
        <w:t>5.1 Personal</w:t>
      </w:r>
      <w:r w:rsidRPr="4A6A4ECD" w:rsidR="4A6A4ECD">
        <w:rPr>
          <w:rFonts w:eastAsia="Calibri"/>
        </w:rPr>
        <w:t xml:space="preserve"> </w:t>
      </w:r>
      <w:bookmarkEnd w:id="20"/>
    </w:p>
    <w:p w:rsidRPr="003B1F9B" w:rsidR="418235BD" w:rsidP="4A6A4ECD" w:rsidRDefault="0EFF319A" w14:paraId="2AE89793" w14:textId="3DD2124E">
      <w:pPr>
        <w:jc w:val="both"/>
        <w:rPr>
          <w:rFonts w:eastAsia="宋体" w:eastAsiaTheme="minorEastAsia"/>
          <w:sz w:val="24"/>
          <w:szCs w:val="24"/>
        </w:rPr>
      </w:pPr>
      <w:r w:rsidRPr="4A6A4ECD" w:rsidR="4A6A4ECD">
        <w:rPr>
          <w:rFonts w:eastAsia="宋体" w:eastAsiaTheme="minorEastAsia"/>
          <w:sz w:val="24"/>
          <w:szCs w:val="24"/>
        </w:rPr>
        <w:t xml:space="preserve">El equipo de desarrollo está compuesto por Iván Fernández, Alberto Pastor, Marco </w:t>
      </w:r>
      <w:proofErr w:type="spellStart"/>
      <w:r w:rsidRPr="4A6A4ECD" w:rsidR="4A6A4ECD">
        <w:rPr>
          <w:rFonts w:eastAsia="宋体" w:eastAsiaTheme="minorEastAsia"/>
          <w:sz w:val="24"/>
          <w:szCs w:val="24"/>
        </w:rPr>
        <w:t>Adinolfi</w:t>
      </w:r>
      <w:proofErr w:type="spellEnd"/>
      <w:r w:rsidRPr="4A6A4ECD" w:rsidR="4A6A4ECD">
        <w:rPr>
          <w:rFonts w:eastAsia="宋体" w:eastAsiaTheme="minorEastAsia"/>
          <w:sz w:val="24"/>
          <w:szCs w:val="24"/>
        </w:rPr>
        <w:t xml:space="preserve">, Gerardo Parra, Rubén García, Artur Amón y Pablo López. Somos todos estudiantes de grado </w:t>
      </w:r>
      <w:r w:rsidRPr="4A6A4ECD" w:rsidR="4A6A4ECD">
        <w:rPr>
          <w:rFonts w:eastAsia="宋体" w:eastAsiaTheme="minorEastAsia"/>
          <w:sz w:val="24"/>
          <w:szCs w:val="24"/>
        </w:rPr>
        <w:t>universitario y los jefes de los subgrupos formados ocasionalmente serán Iván Fernández y Alberto Pastor.</w:t>
      </w:r>
    </w:p>
    <w:p w:rsidRPr="00463CEE" w:rsidR="328F1389" w:rsidP="4A6A4ECD" w:rsidRDefault="5D81D563" w14:paraId="1CC83BCA" w14:textId="105A132E" w14:noSpellErr="1">
      <w:pPr>
        <w:pStyle w:val="Ttulo2"/>
        <w:ind w:firstLine="708"/>
        <w:jc w:val="both"/>
        <w:rPr>
          <w:rFonts w:eastAsia="Calibri"/>
        </w:rPr>
      </w:pPr>
      <w:bookmarkStart w:name="_Toc507437204" w:id="21"/>
      <w:r w:rsidRPr="4A6A4ECD" w:rsidR="4A6A4ECD">
        <w:rPr>
          <w:rFonts w:eastAsia="Calibri"/>
        </w:rPr>
        <w:t>5.2 Hardware y software</w:t>
      </w:r>
      <w:bookmarkEnd w:id="21"/>
    </w:p>
    <w:p w:rsidRPr="003B1F9B" w:rsidR="418235BD" w:rsidP="4A6A4ECD" w:rsidRDefault="5D81D563" w14:paraId="6BAFC7A3" w14:textId="6C1B43F3" w14:noSpellErr="1">
      <w:pPr>
        <w:pStyle w:val="Prrafodelista"/>
        <w:numPr>
          <w:ilvl w:val="0"/>
          <w:numId w:val="22"/>
        </w:numPr>
        <w:ind w:left="1134"/>
        <w:jc w:val="both"/>
        <w:rPr>
          <w:sz w:val="24"/>
          <w:szCs w:val="24"/>
        </w:rPr>
      </w:pPr>
      <w:r w:rsidRPr="4A6A4ECD" w:rsidR="4A6A4ECD">
        <w:rPr>
          <w:rFonts w:eastAsia="宋体" w:eastAsiaTheme="minorEastAsia"/>
          <w:sz w:val="24"/>
          <w:szCs w:val="24"/>
        </w:rPr>
        <w:t>Hardware: ordenadores personales.</w:t>
      </w:r>
    </w:p>
    <w:p w:rsidRPr="003B1F9B" w:rsidR="418235BD" w:rsidP="4A6A4ECD" w:rsidRDefault="5D81D563" w14:paraId="3F80F673" w14:textId="77122B8F" w14:noSpellErr="1">
      <w:pPr>
        <w:pStyle w:val="Prrafodelista"/>
        <w:numPr>
          <w:ilvl w:val="0"/>
          <w:numId w:val="22"/>
        </w:numPr>
        <w:jc w:val="both"/>
        <w:rPr>
          <w:sz w:val="24"/>
          <w:szCs w:val="24"/>
        </w:rPr>
      </w:pPr>
      <w:r w:rsidRPr="4A6A4ECD" w:rsidR="4A6A4ECD">
        <w:rPr>
          <w:rFonts w:eastAsia="宋体" w:eastAsiaTheme="minorEastAsia"/>
          <w:sz w:val="24"/>
          <w:szCs w:val="24"/>
        </w:rPr>
        <w:t>Software: IBM RSA, SVN en IBM RSA, SHAREPOINT y Project 2013 de Microsoft para desarrollar el PPS y el SRS; IBM RSA, SVN en IBM RSA y Eclipse y sus correspondientes herramientas SVN para el diseño software y codificación.</w:t>
      </w:r>
    </w:p>
    <w:p w:rsidRPr="00463CEE" w:rsidR="328F1389" w:rsidP="4A6A4ECD" w:rsidRDefault="5D81D563" w14:paraId="5EF7EBCB" w14:textId="71B8302D" w14:noSpellErr="1">
      <w:pPr>
        <w:pStyle w:val="Ttulo2"/>
        <w:ind w:firstLine="708"/>
        <w:jc w:val="both"/>
        <w:rPr>
          <w:rFonts w:eastAsia="Calibri"/>
        </w:rPr>
      </w:pPr>
      <w:bookmarkStart w:name="_Toc507437205" w:id="22"/>
      <w:r w:rsidRPr="4A6A4ECD" w:rsidR="4A6A4ECD">
        <w:rPr>
          <w:rFonts w:eastAsia="Calibri"/>
        </w:rPr>
        <w:t>5.3 Lista de recursos</w:t>
      </w:r>
      <w:bookmarkEnd w:id="22"/>
    </w:p>
    <w:p w:rsidRPr="00463CEE" w:rsidR="265C8E6B" w:rsidP="4A6A4ECD" w:rsidRDefault="5D81D563" w14:paraId="311F4168" w14:textId="18F15A0E" w14:noSpellErr="1">
      <w:pPr>
        <w:pStyle w:val="Prrafodelista"/>
        <w:numPr>
          <w:ilvl w:val="0"/>
          <w:numId w:val="21"/>
        </w:numPr>
        <w:ind w:left="1134"/>
        <w:jc w:val="both"/>
        <w:rPr>
          <w:color w:val="222222"/>
          <w:sz w:val="24"/>
          <w:szCs w:val="24"/>
        </w:rPr>
      </w:pPr>
      <w:r w:rsidRPr="4A6A4ECD" w:rsidR="4A6A4ECD">
        <w:rPr>
          <w:rFonts w:eastAsia="Calibri" w:cs="Calibri"/>
          <w:b w:val="1"/>
          <w:bCs w:val="1"/>
          <w:color w:val="222222"/>
          <w:sz w:val="24"/>
          <w:szCs w:val="24"/>
        </w:rPr>
        <w:t xml:space="preserve">Recursos humanos: </w:t>
      </w:r>
      <w:r w:rsidRPr="4A6A4ECD" w:rsidR="4A6A4ECD">
        <w:rPr>
          <w:rFonts w:eastAsia="Calibri" w:cs="Calibri"/>
          <w:color w:val="222222"/>
          <w:sz w:val="24"/>
          <w:szCs w:val="24"/>
        </w:rPr>
        <w:t>Un equipo de siete diseñadores-programadores con una dedicación de 1 hora diaria con 6 días laborables a la semana; véase el punto 5.1.</w:t>
      </w:r>
    </w:p>
    <w:p w:rsidRPr="00463CEE" w:rsidR="265C8E6B" w:rsidP="4A6A4ECD" w:rsidRDefault="5D81D563" w14:paraId="05F248A1" w14:textId="60860FE3" w14:noSpellErr="1">
      <w:pPr>
        <w:pStyle w:val="Prrafodelista"/>
        <w:numPr>
          <w:ilvl w:val="0"/>
          <w:numId w:val="20"/>
        </w:numPr>
        <w:ind w:left="1134"/>
        <w:jc w:val="both"/>
        <w:rPr>
          <w:color w:val="222222"/>
          <w:sz w:val="24"/>
          <w:szCs w:val="24"/>
        </w:rPr>
      </w:pPr>
      <w:r w:rsidRPr="4A6A4ECD" w:rsidR="4A6A4ECD">
        <w:rPr>
          <w:rFonts w:eastAsia="Calibri" w:cs="Calibri"/>
          <w:b w:val="1"/>
          <w:bCs w:val="1"/>
          <w:color w:val="222222"/>
          <w:sz w:val="24"/>
          <w:szCs w:val="24"/>
        </w:rPr>
        <w:t xml:space="preserve">Recursos componentes software: </w:t>
      </w:r>
      <w:r w:rsidRPr="4A6A4ECD" w:rsidR="4A6A4ECD">
        <w:rPr>
          <w:rFonts w:eastAsia="Calibri" w:cs="Calibri"/>
          <w:color w:val="222222"/>
          <w:sz w:val="24"/>
          <w:szCs w:val="24"/>
        </w:rPr>
        <w:t>El equipo no dispone de ningún recurso software reutilizable pues este es su primer proyecto software.</w:t>
      </w:r>
    </w:p>
    <w:p w:rsidRPr="00463CEE" w:rsidR="265C8E6B" w:rsidP="4A6A4ECD" w:rsidRDefault="5D81D563" w14:paraId="22357444" w14:textId="046A9823" w14:noSpellErr="1">
      <w:pPr>
        <w:pStyle w:val="Prrafodelista"/>
        <w:numPr>
          <w:ilvl w:val="0"/>
          <w:numId w:val="19"/>
        </w:numPr>
        <w:ind w:left="1134"/>
        <w:jc w:val="both"/>
        <w:rPr>
          <w:color w:val="222222"/>
          <w:sz w:val="24"/>
          <w:szCs w:val="24"/>
        </w:rPr>
      </w:pPr>
      <w:r w:rsidRPr="4A6A4ECD" w:rsidR="4A6A4ECD">
        <w:rPr>
          <w:rFonts w:eastAsia="Calibri" w:cs="Calibri"/>
          <w:b w:val="1"/>
          <w:bCs w:val="1"/>
          <w:color w:val="222222"/>
          <w:sz w:val="24"/>
          <w:szCs w:val="24"/>
        </w:rPr>
        <w:t xml:space="preserve">Recursos de entorno: </w:t>
      </w:r>
      <w:r w:rsidRPr="4A6A4ECD" w:rsidR="4A6A4ECD">
        <w:rPr>
          <w:rFonts w:eastAsia="Calibri" w:cs="Calibri"/>
          <w:color w:val="222222"/>
          <w:sz w:val="24"/>
          <w:szCs w:val="24"/>
        </w:rPr>
        <w:t>Se utilizarán múltiples herramientas software y ordenadores personales, véase el punto 5.2.</w:t>
      </w:r>
    </w:p>
    <w:p w:rsidRPr="00463CEE" w:rsidR="328F1389" w:rsidP="4A6A4ECD" w:rsidRDefault="5D81D563" w14:paraId="7D04BDBC" w14:textId="18E4AB8F" w14:noSpellErr="1">
      <w:pPr>
        <w:pStyle w:val="Ttulo1"/>
        <w:jc w:val="both"/>
        <w:rPr>
          <w:rFonts w:eastAsia="Calibri"/>
        </w:rPr>
      </w:pPr>
      <w:bookmarkStart w:name="_Toc507437206" w:id="23"/>
      <w:r w:rsidRPr="4A6A4ECD" w:rsidR="4A6A4ECD">
        <w:rPr>
          <w:rFonts w:eastAsia="Calibri"/>
        </w:rPr>
        <w:t>6. Organización del personal</w:t>
      </w:r>
      <w:bookmarkEnd w:id="23"/>
    </w:p>
    <w:p w:rsidRPr="00463CEE" w:rsidR="328F1389" w:rsidP="4A6A4ECD" w:rsidRDefault="5D81D563" w14:paraId="7B259910" w14:textId="2A58FAE2" w14:noSpellErr="1">
      <w:pPr>
        <w:pStyle w:val="Ttulo2"/>
        <w:ind w:firstLine="708"/>
        <w:jc w:val="both"/>
        <w:rPr>
          <w:rFonts w:eastAsia="Calibri"/>
        </w:rPr>
      </w:pPr>
      <w:bookmarkStart w:name="_Toc507437207" w:id="24"/>
      <w:r w:rsidRPr="4A6A4ECD" w:rsidR="4A6A4ECD">
        <w:rPr>
          <w:rFonts w:eastAsia="Calibri"/>
        </w:rPr>
        <w:t>6.1 Estructura de equipo</w:t>
      </w:r>
      <w:bookmarkEnd w:id="24"/>
    </w:p>
    <w:p w:rsidRPr="003B1F9B" w:rsidR="418235BD" w:rsidP="4A6A4ECD" w:rsidRDefault="5D81D563" w14:paraId="5B96D018" w14:textId="6BE33BC2" w14:noSpellErr="1">
      <w:pPr>
        <w:jc w:val="both"/>
        <w:rPr>
          <w:rFonts w:eastAsia="宋体" w:eastAsiaTheme="minorEastAsia"/>
          <w:sz w:val="24"/>
          <w:szCs w:val="24"/>
        </w:rPr>
      </w:pPr>
      <w:r w:rsidRPr="4A6A4ECD" w:rsidR="4A6A4ECD">
        <w:rPr>
          <w:rFonts w:eastAsia="宋体" w:eastAsiaTheme="minorEastAsia"/>
          <w:sz w:val="24"/>
          <w:szCs w:val="24"/>
        </w:rPr>
        <w:t>El equipo tiene una estructura descentralizada democrática y se divide ocasionalmente en dos subgrupos de trabajo para ocuparse de módulos diferentes del proyecto.</w:t>
      </w:r>
    </w:p>
    <w:p w:rsidRPr="003B1F9B" w:rsidR="418235BD" w:rsidP="4A6A4ECD" w:rsidRDefault="5D81D563" w14:paraId="45304F3C" w14:textId="397AA220" w14:noSpellErr="1">
      <w:pPr>
        <w:jc w:val="both"/>
        <w:rPr>
          <w:rFonts w:eastAsia="宋体" w:eastAsiaTheme="minorEastAsia"/>
          <w:sz w:val="24"/>
          <w:szCs w:val="24"/>
        </w:rPr>
      </w:pPr>
      <w:r w:rsidRPr="4A6A4ECD" w:rsidR="4A6A4ECD">
        <w:rPr>
          <w:rFonts w:eastAsia="宋体" w:eastAsiaTheme="minorEastAsia"/>
          <w:sz w:val="24"/>
          <w:szCs w:val="24"/>
        </w:rPr>
        <w:t>Hemos elegido esta estructura porque, como somos un grupo de trabajo pequeño, creemos conveniente tomar las decisiones juntos y no hacer reuniones especificas solo para los jefes de los dos subgrupos.</w:t>
      </w:r>
    </w:p>
    <w:p w:rsidRPr="003B1F9B" w:rsidR="418235BD" w:rsidP="4A6A4ECD" w:rsidRDefault="5D81D563" w14:paraId="0F7399AB" w14:textId="336E6461" w14:noSpellErr="1">
      <w:pPr>
        <w:jc w:val="both"/>
        <w:rPr>
          <w:rFonts w:eastAsia="宋体" w:eastAsiaTheme="minorEastAsia"/>
          <w:sz w:val="24"/>
          <w:szCs w:val="24"/>
        </w:rPr>
      </w:pPr>
      <w:r w:rsidRPr="4A6A4ECD" w:rsidR="4A6A4ECD">
        <w:rPr>
          <w:rFonts w:eastAsia="宋体" w:eastAsiaTheme="minorEastAsia"/>
          <w:sz w:val="24"/>
          <w:szCs w:val="24"/>
        </w:rPr>
        <w:t>Otro punto que nos ha permitido elegir esta estructura es que cada miembro del grupo tiene suficiente conocimiento para discutir y tomar decisiones sobre el proyecto software y competencias para realizarlo, por lo que la comunicación será horizontal.</w:t>
      </w:r>
    </w:p>
    <w:p w:rsidRPr="003B1F9B" w:rsidR="418235BD" w:rsidP="4A6A4ECD" w:rsidRDefault="5D81D563" w14:paraId="09D58F28" w14:textId="370F1379" w14:noSpellErr="1">
      <w:pPr>
        <w:pStyle w:val="Prrafodelista"/>
        <w:numPr>
          <w:ilvl w:val="0"/>
          <w:numId w:val="14"/>
        </w:numPr>
        <w:ind w:left="1134"/>
        <w:jc w:val="both"/>
        <w:rPr>
          <w:sz w:val="24"/>
          <w:szCs w:val="24"/>
        </w:rPr>
      </w:pPr>
      <w:r w:rsidRPr="4A6A4ECD" w:rsidR="4A6A4ECD">
        <w:rPr>
          <w:rFonts w:eastAsia="colibri" w:cs="colibri"/>
          <w:sz w:val="24"/>
          <w:szCs w:val="24"/>
        </w:rPr>
        <w:t>Subgrupo 1:</w:t>
      </w:r>
    </w:p>
    <w:p w:rsidRPr="003B1F9B" w:rsidR="418235BD" w:rsidP="4A6A4ECD" w:rsidRDefault="5D81D563" w14:paraId="5ACF8A96" w14:textId="71AF9CF8" w14:noSpellErr="1">
      <w:pPr>
        <w:ind w:left="1134"/>
        <w:jc w:val="both"/>
        <w:rPr>
          <w:sz w:val="24"/>
          <w:szCs w:val="24"/>
        </w:rPr>
      </w:pPr>
      <w:r w:rsidRPr="4A6A4ECD" w:rsidR="4A6A4ECD">
        <w:rPr>
          <w:rFonts w:eastAsia="colibri" w:cs="colibri"/>
          <w:sz w:val="24"/>
          <w:szCs w:val="24"/>
        </w:rPr>
        <w:t>Jefe del subgrupo: Alberto Pastor</w:t>
      </w:r>
    </w:p>
    <w:p w:rsidRPr="003B1F9B" w:rsidR="418235BD" w:rsidP="4A6A4ECD" w:rsidRDefault="5D81D563" w14:paraId="52A5E63F" w14:textId="3B1EE2EE" w14:noSpellErr="1">
      <w:pPr>
        <w:pStyle w:val="Prrafodelista"/>
        <w:numPr>
          <w:ilvl w:val="1"/>
          <w:numId w:val="24"/>
        </w:numPr>
        <w:ind w:left="1560"/>
        <w:jc w:val="both"/>
        <w:rPr>
          <w:color w:val="222222"/>
          <w:sz w:val="24"/>
          <w:szCs w:val="24"/>
        </w:rPr>
      </w:pPr>
      <w:r w:rsidRPr="4A6A4ECD" w:rsidR="4A6A4ECD">
        <w:rPr>
          <w:rFonts w:eastAsia="colibri" w:cs="colibri"/>
          <w:sz w:val="24"/>
          <w:szCs w:val="24"/>
        </w:rPr>
        <w:t>Pablo López</w:t>
      </w:r>
    </w:p>
    <w:p w:rsidRPr="003B1F9B" w:rsidR="418235BD" w:rsidP="4A6A4ECD" w:rsidRDefault="5D81D563" w14:paraId="75F8B081" w14:textId="63C5CD79" w14:noSpellErr="1">
      <w:pPr>
        <w:pStyle w:val="Prrafodelista"/>
        <w:numPr>
          <w:ilvl w:val="1"/>
          <w:numId w:val="24"/>
        </w:numPr>
        <w:ind w:left="1560"/>
        <w:jc w:val="both"/>
        <w:rPr>
          <w:sz w:val="24"/>
          <w:szCs w:val="24"/>
        </w:rPr>
      </w:pPr>
      <w:r w:rsidRPr="4A6A4ECD" w:rsidR="4A6A4ECD">
        <w:rPr>
          <w:rFonts w:eastAsia="colibri" w:cs="colibri"/>
          <w:sz w:val="24"/>
          <w:szCs w:val="24"/>
        </w:rPr>
        <w:t>Gerardo Parra</w:t>
      </w:r>
    </w:p>
    <w:p w:rsidRPr="003B1F9B" w:rsidR="418235BD" w:rsidP="4A6A4ECD" w:rsidRDefault="5D81D563" w14:paraId="23D42B4C" w14:textId="1D2DCA2C" w14:noSpellErr="1">
      <w:pPr>
        <w:pStyle w:val="Prrafodelista"/>
        <w:numPr>
          <w:ilvl w:val="1"/>
          <w:numId w:val="24"/>
        </w:numPr>
        <w:ind w:left="1560"/>
        <w:jc w:val="both"/>
        <w:rPr>
          <w:color w:val="222222"/>
          <w:sz w:val="24"/>
          <w:szCs w:val="24"/>
        </w:rPr>
      </w:pPr>
      <w:r w:rsidRPr="4A6A4ECD" w:rsidR="4A6A4ECD">
        <w:rPr>
          <w:rFonts w:eastAsia="colibri" w:cs="colibri"/>
          <w:sz w:val="24"/>
          <w:szCs w:val="24"/>
        </w:rPr>
        <w:t>Alberto Pastor</w:t>
      </w:r>
    </w:p>
    <w:p w:rsidRPr="003B1F9B" w:rsidR="418235BD" w:rsidP="4A6A4ECD" w:rsidRDefault="5D81D563" w14:paraId="1A460D36" w14:textId="0923CE25" w14:noSpellErr="1">
      <w:pPr>
        <w:ind w:left="1134"/>
        <w:jc w:val="both"/>
        <w:rPr>
          <w:rFonts w:eastAsia="colibri" w:cs="colibri"/>
          <w:sz w:val="24"/>
          <w:szCs w:val="24"/>
        </w:rPr>
      </w:pPr>
      <w:r w:rsidRPr="4A6A4ECD" w:rsidR="4A6A4ECD">
        <w:rPr>
          <w:rFonts w:eastAsia="colibri" w:cs="colibri"/>
          <w:sz w:val="24"/>
          <w:szCs w:val="24"/>
        </w:rPr>
        <w:t>Subtareas: Construcción y Adaptación de Pabellón y Asignación</w:t>
      </w:r>
    </w:p>
    <w:p w:rsidRPr="003B1F9B" w:rsidR="418235BD" w:rsidP="4A6A4ECD" w:rsidRDefault="5D81D563" w14:paraId="60C42CA6" w14:textId="2CA5F338" w14:noSpellErr="1">
      <w:pPr>
        <w:pStyle w:val="Prrafodelista"/>
        <w:numPr>
          <w:ilvl w:val="0"/>
          <w:numId w:val="13"/>
        </w:numPr>
        <w:ind w:left="1134"/>
        <w:jc w:val="both"/>
        <w:rPr>
          <w:sz w:val="24"/>
          <w:szCs w:val="24"/>
        </w:rPr>
      </w:pPr>
      <w:r w:rsidRPr="4A6A4ECD" w:rsidR="4A6A4ECD">
        <w:rPr>
          <w:rFonts w:eastAsia="colibri" w:cs="colibri"/>
          <w:sz w:val="24"/>
          <w:szCs w:val="24"/>
        </w:rPr>
        <w:t>Subgrupo 2:</w:t>
      </w:r>
    </w:p>
    <w:p w:rsidRPr="003B1F9B" w:rsidR="418235BD" w:rsidP="4A6A4ECD" w:rsidRDefault="5D81D563" w14:paraId="38DB981E" w14:textId="1AD645FD" w14:noSpellErr="1">
      <w:pPr>
        <w:ind w:left="1134"/>
        <w:jc w:val="both"/>
        <w:rPr>
          <w:rFonts w:eastAsia="colibri" w:cs="colibri"/>
          <w:sz w:val="24"/>
          <w:szCs w:val="24"/>
        </w:rPr>
      </w:pPr>
      <w:r w:rsidRPr="4A6A4ECD" w:rsidR="4A6A4ECD">
        <w:rPr>
          <w:rFonts w:eastAsia="colibri" w:cs="colibri"/>
          <w:sz w:val="24"/>
          <w:szCs w:val="24"/>
        </w:rPr>
        <w:t>Jefe del subgrupo: Iván Fernández</w:t>
      </w:r>
    </w:p>
    <w:p w:rsidRPr="003B1F9B" w:rsidR="418235BD" w:rsidP="4A6A4ECD" w:rsidRDefault="5D81D563" w14:paraId="58B7BE89" w14:textId="33567B2B" w14:noSpellErr="1">
      <w:pPr>
        <w:pStyle w:val="Prrafodelista"/>
        <w:numPr>
          <w:ilvl w:val="1"/>
          <w:numId w:val="24"/>
        </w:numPr>
        <w:ind w:left="1560"/>
        <w:jc w:val="both"/>
        <w:rPr>
          <w:color w:val="222222"/>
          <w:sz w:val="24"/>
          <w:szCs w:val="24"/>
        </w:rPr>
      </w:pPr>
      <w:r w:rsidRPr="4A6A4ECD" w:rsidR="4A6A4ECD">
        <w:rPr>
          <w:rFonts w:eastAsia="colibri" w:cs="colibri"/>
          <w:sz w:val="24"/>
          <w:szCs w:val="24"/>
        </w:rPr>
        <w:t xml:space="preserve"> Iván Fernández</w:t>
      </w:r>
    </w:p>
    <w:p w:rsidRPr="003B1F9B" w:rsidR="418235BD" w:rsidP="4A6A4ECD" w:rsidRDefault="0EFF319A" w14:paraId="0311C783" w14:textId="2DE27D1C">
      <w:pPr>
        <w:pStyle w:val="Prrafodelista"/>
        <w:numPr>
          <w:ilvl w:val="1"/>
          <w:numId w:val="24"/>
        </w:numPr>
        <w:ind w:left="1560"/>
        <w:jc w:val="both"/>
        <w:rPr>
          <w:sz w:val="24"/>
          <w:szCs w:val="24"/>
        </w:rPr>
      </w:pPr>
      <w:r w:rsidRPr="4A6A4ECD" w:rsidR="4A6A4ECD">
        <w:rPr>
          <w:rFonts w:eastAsia="colibri" w:cs="colibri"/>
          <w:sz w:val="24"/>
          <w:szCs w:val="24"/>
        </w:rPr>
        <w:t xml:space="preserve"> Marco </w:t>
      </w:r>
      <w:proofErr w:type="spellStart"/>
      <w:r w:rsidRPr="4A6A4ECD" w:rsidR="4A6A4ECD">
        <w:rPr>
          <w:rFonts w:eastAsia="colibri" w:cs="colibri"/>
          <w:sz w:val="24"/>
          <w:szCs w:val="24"/>
        </w:rPr>
        <w:t>Adinolfi</w:t>
      </w:r>
      <w:proofErr w:type="spellEnd"/>
    </w:p>
    <w:p w:rsidRPr="003B1F9B" w:rsidR="418235BD" w:rsidP="4A6A4ECD" w:rsidRDefault="5D81D563" w14:paraId="0032F868" w14:textId="4EB8D42F" w14:noSpellErr="1">
      <w:pPr>
        <w:pStyle w:val="Prrafodelista"/>
        <w:numPr>
          <w:ilvl w:val="1"/>
          <w:numId w:val="24"/>
        </w:numPr>
        <w:ind w:left="1560"/>
        <w:jc w:val="both"/>
        <w:rPr>
          <w:color w:val="222222"/>
          <w:sz w:val="24"/>
          <w:szCs w:val="24"/>
        </w:rPr>
      </w:pPr>
      <w:r w:rsidRPr="4A6A4ECD" w:rsidR="4A6A4ECD">
        <w:rPr>
          <w:rFonts w:eastAsia="colibri" w:cs="colibri"/>
          <w:sz w:val="24"/>
          <w:szCs w:val="24"/>
        </w:rPr>
        <w:t xml:space="preserve"> Artur Amón</w:t>
      </w:r>
    </w:p>
    <w:p w:rsidRPr="003B1F9B" w:rsidR="418235BD" w:rsidP="4A6A4ECD" w:rsidRDefault="5D81D563" w14:paraId="7E65A73F" w14:textId="513D2BA9" w14:noSpellErr="1">
      <w:pPr>
        <w:pStyle w:val="Prrafodelista"/>
        <w:numPr>
          <w:ilvl w:val="1"/>
          <w:numId w:val="24"/>
        </w:numPr>
        <w:ind w:left="1560"/>
        <w:jc w:val="both"/>
        <w:rPr>
          <w:sz w:val="24"/>
          <w:szCs w:val="24"/>
        </w:rPr>
      </w:pPr>
      <w:r w:rsidRPr="4A6A4ECD" w:rsidR="4A6A4ECD">
        <w:rPr>
          <w:rFonts w:eastAsia="colibri" w:cs="colibri"/>
          <w:sz w:val="24"/>
          <w:szCs w:val="24"/>
        </w:rPr>
        <w:t>Rubén García</w:t>
      </w:r>
    </w:p>
    <w:p w:rsidRPr="003B1F9B" w:rsidR="418235BD" w:rsidP="4A6A4ECD" w:rsidRDefault="5D81D563" w14:paraId="5FA1BF90" w14:textId="4B994C83" w14:noSpellErr="1">
      <w:pPr>
        <w:ind w:left="1134"/>
        <w:jc w:val="both"/>
        <w:rPr>
          <w:rFonts w:eastAsia="colibri" w:cs="colibri"/>
          <w:sz w:val="24"/>
          <w:szCs w:val="24"/>
        </w:rPr>
      </w:pPr>
      <w:r w:rsidRPr="4A6A4ECD" w:rsidR="4A6A4ECD">
        <w:rPr>
          <w:rFonts w:eastAsia="colibri" w:cs="colibri"/>
          <w:sz w:val="24"/>
          <w:szCs w:val="24"/>
        </w:rPr>
        <w:t>Subtareas: Construcción y Adaptación de Participante y Participación</w:t>
      </w:r>
    </w:p>
    <w:p w:rsidRPr="00463CEE" w:rsidR="328F1389" w:rsidP="4A6A4ECD" w:rsidRDefault="5D81D563" w14:paraId="3B9C8C67" w14:textId="688C8FE9" w14:noSpellErr="1">
      <w:pPr>
        <w:pStyle w:val="Ttulo2"/>
        <w:ind w:firstLine="708"/>
        <w:jc w:val="both"/>
        <w:rPr>
          <w:rFonts w:eastAsia="Calibri"/>
        </w:rPr>
      </w:pPr>
      <w:bookmarkStart w:name="_Toc507437208" w:id="25"/>
      <w:r w:rsidRPr="4A6A4ECD" w:rsidR="4A6A4ECD">
        <w:rPr>
          <w:rFonts w:eastAsia="Calibri"/>
        </w:rPr>
        <w:t>6.2 Informes de gestión</w:t>
      </w:r>
      <w:bookmarkEnd w:id="25"/>
    </w:p>
    <w:p w:rsidRPr="003B1F9B" w:rsidR="418235BD" w:rsidP="4A6A4ECD" w:rsidRDefault="5D81D563" w14:paraId="55359C69" w14:textId="6DAE191C" w14:noSpellErr="1">
      <w:pPr>
        <w:jc w:val="both"/>
        <w:rPr>
          <w:rFonts w:eastAsia="Calibri" w:cs="Calibri"/>
          <w:color w:val="222222"/>
          <w:sz w:val="24"/>
          <w:szCs w:val="24"/>
        </w:rPr>
      </w:pPr>
      <w:r w:rsidRPr="4A6A4ECD" w:rsidR="4A6A4ECD">
        <w:rPr>
          <w:rFonts w:eastAsia="Calibri" w:cs="Calibri"/>
          <w:color w:val="222222"/>
          <w:sz w:val="24"/>
          <w:szCs w:val="24"/>
        </w:rPr>
        <w:t xml:space="preserve">Todos los componentes del equipo tienen los mismos conocimientos en el campo informático: Programación Orientada a Objetos, lenguaje JAVA y C++, conocimientos de Bases de Datos y SQL. </w:t>
      </w:r>
    </w:p>
    <w:p w:rsidRPr="000D0E68" w:rsidR="328F1389" w:rsidP="4A6A4ECD" w:rsidRDefault="5D81D563" w14:paraId="73C9A9D2" w14:textId="287386CF" w14:noSpellErr="1">
      <w:pPr>
        <w:pStyle w:val="Ttulo1"/>
        <w:jc w:val="both"/>
        <w:rPr>
          <w:rFonts w:eastAsia="Calibri"/>
        </w:rPr>
      </w:pPr>
      <w:bookmarkStart w:name="_Toc507437209" w:id="26"/>
      <w:r w:rsidRPr="4A6A4ECD" w:rsidR="4A6A4ECD">
        <w:rPr>
          <w:rFonts w:eastAsia="Calibri"/>
        </w:rPr>
        <w:t>7. Mecanismos de seguimiento y control</w:t>
      </w:r>
      <w:bookmarkEnd w:id="26"/>
    </w:p>
    <w:p w:rsidRPr="000D0E68" w:rsidR="328F1389" w:rsidP="4A6A4ECD" w:rsidRDefault="5D81D563" w14:paraId="5DA1BCFD" w14:textId="4732AFB6" w14:noSpellErr="1">
      <w:pPr>
        <w:pStyle w:val="Ttulo2"/>
        <w:ind w:firstLine="708"/>
        <w:jc w:val="both"/>
        <w:rPr>
          <w:rFonts w:eastAsia="Calibri"/>
        </w:rPr>
      </w:pPr>
      <w:bookmarkStart w:name="_Toc507437210" w:id="27"/>
      <w:r w:rsidRPr="4A6A4ECD" w:rsidR="4A6A4ECD">
        <w:rPr>
          <w:rFonts w:eastAsia="Calibri"/>
        </w:rPr>
        <w:t>7.1 Garantía de calidad y control</w:t>
      </w:r>
      <w:bookmarkEnd w:id="27"/>
    </w:p>
    <w:p w:rsidRPr="003B1F9B" w:rsidR="1648BF09" w:rsidP="4A6A4ECD" w:rsidRDefault="5D81D563" w14:paraId="31DCC242" w14:textId="253CE544" w14:noSpellErr="1">
      <w:pPr>
        <w:jc w:val="both"/>
        <w:rPr>
          <w:rFonts w:eastAsia="Calibri" w:cs="Calibri"/>
          <w:color w:val="222222"/>
          <w:sz w:val="24"/>
          <w:szCs w:val="24"/>
        </w:rPr>
      </w:pPr>
      <w:r w:rsidRPr="4A6A4ECD" w:rsidR="4A6A4ECD">
        <w:rPr>
          <w:rFonts w:eastAsia="Calibri" w:cs="Calibri"/>
          <w:color w:val="222222"/>
          <w:sz w:val="24"/>
          <w:szCs w:val="24"/>
        </w:rPr>
        <w:t>Con el fin de garantizar la mayor calidad del producto, el equipo llevará a cabo continuas actividades para el control de la calidad.</w:t>
      </w:r>
    </w:p>
    <w:p w:rsidRPr="003B1F9B" w:rsidR="1648BF09" w:rsidP="4A6A4ECD" w:rsidRDefault="5D81D563" w14:paraId="3DC4A8B2" w14:textId="7C9A220C" w14:noSpellErr="1">
      <w:pPr>
        <w:jc w:val="both"/>
        <w:rPr>
          <w:rFonts w:eastAsia="Calibri" w:cs="Calibri"/>
          <w:color w:val="222222"/>
          <w:sz w:val="24"/>
          <w:szCs w:val="24"/>
        </w:rPr>
      </w:pPr>
      <w:r w:rsidRPr="4A6A4ECD" w:rsidR="4A6A4ECD">
        <w:rPr>
          <w:rFonts w:eastAsia="Calibri" w:cs="Calibri"/>
          <w:color w:val="222222"/>
          <w:sz w:val="24"/>
          <w:szCs w:val="24"/>
        </w:rPr>
        <w:t>No se formará un equipo especializado SQA dada la naturaleza del proyecto, sin embargo, se llevarán a cabo validaciones y verificaciones mediante revisiones técnicas formales tanto en diseño como en codificación, dando lugar a la depuración de errores, así como asegurando que el proyecto cumpla con lo establecido en los requisitos del producto. Estas revisiones serán llevadas a cabo, siempre que sea posible, por componentes del equipo que no hayan participado en el desarrollo del objeto de la revisión.</w:t>
      </w:r>
    </w:p>
    <w:p w:rsidRPr="000D0E68" w:rsidR="328F1389" w:rsidP="4A6A4ECD" w:rsidRDefault="5D81D563" w14:paraId="676E8B62" w14:textId="624A831D" w14:noSpellErr="1">
      <w:pPr>
        <w:pStyle w:val="Ttulo2"/>
        <w:ind w:firstLine="708"/>
        <w:rPr>
          <w:rFonts w:eastAsia="Calibri"/>
        </w:rPr>
      </w:pPr>
      <w:bookmarkStart w:name="_Toc507437211" w:id="28"/>
      <w:r w:rsidR="4A6A4ECD">
        <w:rPr/>
        <w:t xml:space="preserve">7.2 </w:t>
      </w:r>
      <w:r w:rsidRPr="4A6A4ECD" w:rsidR="4A6A4ECD">
        <w:rPr>
          <w:rFonts w:eastAsia="Calibri"/>
        </w:rPr>
        <w:t>Gestión de control y cambios</w:t>
      </w:r>
      <w:bookmarkEnd w:id="28"/>
    </w:p>
    <w:p w:rsidR="59B2A2F8" w:rsidP="00E2420D" w:rsidRDefault="5D81D563" w14:paraId="45177883" w14:textId="36EA8C28" w14:noSpellErr="1">
      <w:pPr>
        <w:pStyle w:val="Ttulo3"/>
        <w:ind w:left="372" w:firstLine="708"/>
        <w:jc w:val="both"/>
      </w:pPr>
      <w:bookmarkStart w:name="_Toc507437212" w:id="29"/>
      <w:r w:rsidRPr="4A6A4ECD" w:rsidR="4A6A4ECD">
        <w:rPr>
          <w:rFonts w:eastAsia="宋体" w:eastAsiaTheme="minorEastAsia"/>
        </w:rPr>
        <w:t>7.2.1 Elementos de configuración software</w:t>
      </w:r>
      <w:bookmarkEnd w:id="29"/>
    </w:p>
    <w:p w:rsidR="59B2A2F8" w:rsidP="4A6A4ECD" w:rsidRDefault="5D81D563" w14:paraId="26501EB8" w14:textId="64666A60" w14:noSpellErr="1">
      <w:pPr>
        <w:ind w:left="1080"/>
        <w:jc w:val="both"/>
        <w:rPr>
          <w:rFonts w:eastAsia="宋体" w:eastAsiaTheme="minorEastAsia"/>
          <w:color w:val="222222"/>
          <w:sz w:val="24"/>
          <w:szCs w:val="24"/>
        </w:rPr>
      </w:pPr>
      <w:r w:rsidRPr="4A6A4ECD" w:rsidR="4A6A4ECD">
        <w:rPr>
          <w:rFonts w:eastAsia="宋体" w:eastAsiaTheme="minorEastAsia"/>
          <w:color w:val="222222"/>
          <w:sz w:val="24"/>
          <w:szCs w:val="24"/>
        </w:rPr>
        <w:t>El equipo presentará los siguientes ECS, que serán:</w:t>
      </w:r>
    </w:p>
    <w:p w:rsidR="59B2A2F8" w:rsidP="4A6A4ECD" w:rsidRDefault="0EFF319A" w14:paraId="683ECA90" w14:textId="4D59F448">
      <w:pPr>
        <w:pStyle w:val="Prrafodelista"/>
        <w:numPr>
          <w:ilvl w:val="1"/>
          <w:numId w:val="12"/>
        </w:numPr>
        <w:jc w:val="both"/>
        <w:rPr>
          <w:color w:val="222222"/>
          <w:sz w:val="24"/>
          <w:szCs w:val="24"/>
        </w:rPr>
      </w:pPr>
      <w:r w:rsidRPr="4A6A4ECD" w:rsidR="4A6A4ECD">
        <w:rPr>
          <w:rFonts w:eastAsia="宋体" w:eastAsiaTheme="minorEastAsia"/>
          <w:color w:val="222222"/>
          <w:sz w:val="24"/>
          <w:szCs w:val="24"/>
        </w:rPr>
        <w:t>S</w:t>
      </w:r>
      <w:proofErr w:type="spellStart"/>
      <w:r w:rsidRPr="4A6A4ECD" w:rsidR="4A6A4ECD">
        <w:rPr>
          <w:rFonts w:eastAsia="宋体" w:eastAsiaTheme="minorEastAsia"/>
          <w:color w:val="222222"/>
          <w:sz w:val="24"/>
          <w:szCs w:val="24"/>
          <w:lang w:val="en-US"/>
        </w:rPr>
        <w:t>oftware</w:t>
      </w:r>
      <w:proofErr w:type="spellEnd"/>
      <w:r w:rsidRPr="4A6A4ECD" w:rsidR="4A6A4ECD">
        <w:rPr>
          <w:rFonts w:eastAsia="宋体" w:eastAsiaTheme="minorEastAsia"/>
          <w:color w:val="222222"/>
          <w:sz w:val="24"/>
          <w:szCs w:val="24"/>
          <w:lang w:val="en-US"/>
        </w:rPr>
        <w:t xml:space="preserve"> Requirement Specification</w:t>
      </w:r>
    </w:p>
    <w:p w:rsidR="59B2A2F8" w:rsidP="4A6A4ECD" w:rsidRDefault="5D81D563" w14:paraId="0E862062" w14:textId="20EC57B3" w14:noSpellErr="1">
      <w:pPr>
        <w:pStyle w:val="Prrafodelista"/>
        <w:numPr>
          <w:ilvl w:val="1"/>
          <w:numId w:val="12"/>
        </w:numPr>
        <w:jc w:val="both"/>
        <w:rPr>
          <w:color w:val="222222"/>
          <w:sz w:val="24"/>
          <w:szCs w:val="24"/>
        </w:rPr>
      </w:pPr>
      <w:r w:rsidRPr="4A6A4ECD" w:rsidR="4A6A4ECD">
        <w:rPr>
          <w:rFonts w:eastAsia="宋体" w:eastAsiaTheme="minorEastAsia"/>
          <w:color w:val="222222"/>
          <w:sz w:val="24"/>
          <w:szCs w:val="24"/>
        </w:rPr>
        <w:t>Plan de Proyecto Software</w:t>
      </w:r>
    </w:p>
    <w:p w:rsidR="59B2A2F8" w:rsidP="4A6A4ECD" w:rsidRDefault="5D81D563" w14:paraId="5CF99F28" w14:textId="58AE7D93" w14:noSpellErr="1">
      <w:pPr>
        <w:pStyle w:val="Prrafodelista"/>
        <w:numPr>
          <w:ilvl w:val="1"/>
          <w:numId w:val="12"/>
        </w:numPr>
        <w:jc w:val="both"/>
        <w:rPr>
          <w:color w:val="222222"/>
          <w:sz w:val="24"/>
          <w:szCs w:val="24"/>
        </w:rPr>
      </w:pPr>
      <w:r w:rsidRPr="4A6A4ECD" w:rsidR="4A6A4ECD">
        <w:rPr>
          <w:rFonts w:eastAsia="宋体" w:eastAsiaTheme="minorEastAsia"/>
          <w:color w:val="222222"/>
          <w:sz w:val="24"/>
          <w:szCs w:val="24"/>
        </w:rPr>
        <w:t>Diseños</w:t>
      </w:r>
    </w:p>
    <w:p w:rsidR="59B2A2F8" w:rsidP="4A6A4ECD" w:rsidRDefault="5D81D563" w14:paraId="25D5EB70" w14:textId="7A55F814" w14:noSpellErr="1">
      <w:pPr>
        <w:pStyle w:val="Prrafodelista"/>
        <w:numPr>
          <w:ilvl w:val="1"/>
          <w:numId w:val="12"/>
        </w:numPr>
        <w:jc w:val="both"/>
        <w:rPr>
          <w:color w:val="222222"/>
          <w:sz w:val="24"/>
          <w:szCs w:val="24"/>
        </w:rPr>
      </w:pPr>
      <w:r w:rsidRPr="4A6A4ECD" w:rsidR="4A6A4ECD">
        <w:rPr>
          <w:rFonts w:eastAsia="宋体" w:eastAsiaTheme="minorEastAsia"/>
          <w:color w:val="222222"/>
          <w:sz w:val="24"/>
          <w:szCs w:val="24"/>
        </w:rPr>
        <w:t>Codificaciones</w:t>
      </w:r>
    </w:p>
    <w:p w:rsidRPr="00B94521" w:rsidR="00B94521" w:rsidP="4A6A4ECD" w:rsidRDefault="5D81D563" w14:paraId="04B71320" w14:textId="77777777" w14:noSpellErr="1">
      <w:pPr>
        <w:pStyle w:val="Prrafodelista"/>
        <w:numPr>
          <w:ilvl w:val="1"/>
          <w:numId w:val="12"/>
        </w:numPr>
        <w:jc w:val="both"/>
        <w:rPr>
          <w:color w:val="222222"/>
          <w:sz w:val="24"/>
          <w:szCs w:val="24"/>
        </w:rPr>
      </w:pPr>
      <w:r w:rsidRPr="4A6A4ECD" w:rsidR="4A6A4ECD">
        <w:rPr>
          <w:rFonts w:eastAsia="宋体" w:eastAsiaTheme="minorEastAsia"/>
          <w:color w:val="222222"/>
          <w:sz w:val="24"/>
          <w:szCs w:val="24"/>
        </w:rPr>
        <w:t>Casos de prueba</w:t>
      </w:r>
    </w:p>
    <w:p w:rsidRPr="00B94521" w:rsidR="45FB6D78" w:rsidP="00E2420D" w:rsidRDefault="5D81D563" w14:paraId="3AF6042B" w14:textId="681CDD36" w14:noSpellErr="1">
      <w:pPr>
        <w:pStyle w:val="Ttulo3"/>
        <w:ind w:left="744" w:firstLine="336"/>
        <w:jc w:val="both"/>
      </w:pPr>
      <w:bookmarkStart w:name="_Toc507437213" w:id="30"/>
      <w:r w:rsidRPr="4A6A4ECD" w:rsidR="4A6A4ECD">
        <w:rPr>
          <w:rFonts w:eastAsia="宋体" w:eastAsiaTheme="minorEastAsia"/>
        </w:rPr>
        <w:t>7.2.2 Control de versiones</w:t>
      </w:r>
      <w:bookmarkEnd w:id="30"/>
    </w:p>
    <w:p w:rsidR="45FB6D78" w:rsidP="4A6A4ECD" w:rsidRDefault="0EFF319A" w14:paraId="79D29E77" w14:textId="10D43AB1">
      <w:pPr>
        <w:jc w:val="both"/>
        <w:rPr>
          <w:rFonts w:eastAsia="Calibri" w:cs="Calibri"/>
          <w:color w:val="222222"/>
          <w:sz w:val="24"/>
          <w:szCs w:val="24"/>
        </w:rPr>
      </w:pPr>
      <w:r w:rsidRPr="4A6A4ECD" w:rsidR="4A6A4ECD">
        <w:rPr>
          <w:rFonts w:eastAsia="Calibri" w:cs="Calibri"/>
          <w:color w:val="222222"/>
          <w:sz w:val="24"/>
          <w:szCs w:val="24"/>
        </w:rPr>
        <w:t>El equipo mantendrá una gestión de cambios por el sistema de control de versiones SVN. La herramienta utilizada para el control de versiones es "</w:t>
      </w:r>
      <w:proofErr w:type="spellStart"/>
      <w:r w:rsidRPr="4A6A4ECD" w:rsidR="4A6A4ECD">
        <w:rPr>
          <w:rFonts w:eastAsia="Calibri" w:cs="Calibri"/>
          <w:color w:val="222222"/>
          <w:sz w:val="24"/>
          <w:szCs w:val="24"/>
        </w:rPr>
        <w:t>Tortoise</w:t>
      </w:r>
      <w:proofErr w:type="spellEnd"/>
      <w:r w:rsidRPr="4A6A4ECD" w:rsidR="4A6A4ECD">
        <w:rPr>
          <w:rFonts w:eastAsia="Calibri" w:cs="Calibri"/>
          <w:color w:val="222222"/>
          <w:sz w:val="24"/>
          <w:szCs w:val="24"/>
        </w:rPr>
        <w:t xml:space="preserve"> SVN" y el cliente integrado en la herramienta "IBM RSA".</w:t>
      </w:r>
    </w:p>
    <w:p w:rsidRPr="00B94521" w:rsidR="45FB6D78" w:rsidP="00B94521" w:rsidRDefault="0EFF319A" w14:paraId="575F699B" w14:textId="7B2A38A2" w14:noSpellErr="1">
      <w:pPr>
        <w:pStyle w:val="Ttulo3"/>
        <w:ind w:firstLine="708"/>
        <w:jc w:val="both"/>
      </w:pPr>
      <w:bookmarkStart w:name="_Toc507437214" w:id="31"/>
      <w:r w:rsidRPr="4A6A4ECD" w:rsidR="4A6A4ECD">
        <w:rPr>
          <w:rFonts w:eastAsia="Calibri"/>
        </w:rPr>
        <w:t>7.2.3 Gestión del cambio</w:t>
      </w:r>
      <w:bookmarkEnd w:id="31"/>
    </w:p>
    <w:p w:rsidR="0EFF319A" w:rsidP="0EFF319A" w:rsidRDefault="0EFF319A" w14:paraId="6A78DEA0" w14:textId="156256F8" w14:noSpellErr="1">
      <w:pPr>
        <w:jc w:val="both"/>
      </w:pPr>
      <w:r w:rsidRPr="4A6A4ECD" w:rsidR="4A6A4ECD">
        <w:rPr>
          <w:rFonts w:ascii="Calibri" w:hAnsi="Calibri" w:eastAsia="Calibri" w:cs="Calibri"/>
        </w:rPr>
        <w:t>El equipo llevará a cabo una gestión del cambio informal. Si se diese la necesidad de realizar un cambio en alguna línea base, el equipo realizará una reunión en la que se valorará el alcance y magnitud del cambio y se propondrá una estrategia para gestionarlo. Posteriormente se realizará una reunión con el profesor en la que se le explicará la situación y la estrategia propuesta.</w:t>
      </w:r>
    </w:p>
    <w:p w:rsidR="0EFF319A" w:rsidP="0EFF319A" w:rsidRDefault="0EFF319A" w14:paraId="2254E93D" w14:textId="07EDADA3" w14:noSpellErr="1">
      <w:pPr>
        <w:jc w:val="both"/>
      </w:pPr>
      <w:r w:rsidRPr="4A6A4ECD" w:rsidR="4A6A4ECD">
        <w:rPr>
          <w:rFonts w:ascii="Calibri" w:hAnsi="Calibri" w:eastAsia="Calibri" w:cs="Calibri"/>
        </w:rPr>
        <w:t>Tras ser validada por el profesor el equipo implementará el cambio apoyándose en la herramienta de control de versiones. Una vez realizado el cambio se realizará una reunión en la que se elaborará un informe de estado.</w:t>
      </w:r>
    </w:p>
    <w:p w:rsidR="0EFF319A" w:rsidP="0EFF319A" w:rsidRDefault="0EFF319A" w14:paraId="76E70D58" w14:textId="12A02C37"/>
    <w:p w:rsidRPr="00B94521" w:rsidR="1437C66F" w:rsidP="00B94521" w:rsidRDefault="5D81D563" w14:paraId="01643B62" w14:textId="4BA070CE" w14:noSpellErr="1">
      <w:pPr>
        <w:pStyle w:val="Ttulo3"/>
        <w:ind w:firstLine="708"/>
        <w:jc w:val="both"/>
      </w:pPr>
      <w:bookmarkStart w:name="_Toc507437215" w:id="32"/>
      <w:r w:rsidRPr="4A6A4ECD" w:rsidR="4A6A4ECD">
        <w:rPr>
          <w:rFonts w:eastAsia="Calibri"/>
        </w:rPr>
        <w:t>7.2.4 Auditorías de configuración</w:t>
      </w:r>
      <w:bookmarkEnd w:id="32"/>
    </w:p>
    <w:p w:rsidR="1437C66F" w:rsidP="4A6A4ECD" w:rsidRDefault="5D81D563" w14:paraId="457949F3" w14:textId="7140759B" w14:noSpellErr="1">
      <w:pPr>
        <w:jc w:val="both"/>
        <w:rPr>
          <w:rFonts w:eastAsia="Calibri" w:cs="Calibri"/>
          <w:color w:val="222222"/>
          <w:sz w:val="24"/>
          <w:szCs w:val="24"/>
        </w:rPr>
      </w:pPr>
      <w:r w:rsidRPr="4A6A4ECD" w:rsidR="4A6A4ECD">
        <w:rPr>
          <w:rFonts w:eastAsia="Calibri" w:cs="Calibri"/>
          <w:color w:val="222222"/>
          <w:sz w:val="24"/>
          <w:szCs w:val="24"/>
        </w:rPr>
        <w:t>No habrá auditorías de configuración, sin embargo, se llevarán a cabo revisiones técnicas formales por cada tarea de trabajo. Las Revisiones Técnicas Formales tendrán a los desarrolladores que no hayan participado en el desarrollo del producto a revisar como revisores de esta.</w:t>
      </w:r>
    </w:p>
    <w:p w:rsidR="38299899" w:rsidP="4A6A4ECD" w:rsidRDefault="5D81D563" w14:paraId="2E95D214" w14:textId="431F79AD" w14:noSpellErr="1">
      <w:pPr>
        <w:jc w:val="both"/>
        <w:rPr>
          <w:rFonts w:eastAsia="Calibri" w:cs="Calibri"/>
          <w:color w:val="222222"/>
          <w:sz w:val="24"/>
          <w:szCs w:val="24"/>
        </w:rPr>
      </w:pPr>
      <w:r w:rsidRPr="4A6A4ECD" w:rsidR="4A6A4ECD">
        <w:rPr>
          <w:rFonts w:eastAsia="Calibri" w:cs="Calibri"/>
          <w:color w:val="222222"/>
          <w:sz w:val="24"/>
          <w:szCs w:val="24"/>
        </w:rPr>
        <w:t>De esta forma, todos los miembros del proyecto deben quedar conformes con el resultado de cada tarea de trabajo.</w:t>
      </w:r>
    </w:p>
    <w:p w:rsidRPr="00B94521" w:rsidR="1437C66F" w:rsidP="00B94521" w:rsidRDefault="5D81D563" w14:paraId="3C8B69AB" w14:textId="68978CFC" w14:noSpellErr="1">
      <w:pPr>
        <w:pStyle w:val="Ttulo3"/>
        <w:ind w:firstLine="708"/>
        <w:jc w:val="both"/>
      </w:pPr>
      <w:bookmarkStart w:name="_Toc507437216" w:id="33"/>
      <w:r w:rsidRPr="4A6A4ECD" w:rsidR="4A6A4ECD">
        <w:rPr>
          <w:rFonts w:eastAsia="Calibri"/>
        </w:rPr>
        <w:t>7.2.5 Informes de estado</w:t>
      </w:r>
      <w:bookmarkEnd w:id="33"/>
    </w:p>
    <w:p w:rsidR="1437C66F" w:rsidP="4A6A4ECD" w:rsidRDefault="5D81D563" w14:paraId="40D25189" w14:textId="768F47FA" w14:noSpellErr="1">
      <w:pPr>
        <w:jc w:val="both"/>
        <w:rPr>
          <w:rFonts w:eastAsia="Calibri" w:cs="Calibri"/>
          <w:color w:val="222222"/>
          <w:sz w:val="24"/>
          <w:szCs w:val="24"/>
        </w:rPr>
      </w:pPr>
      <w:r w:rsidRPr="4A6A4ECD" w:rsidR="4A6A4ECD">
        <w:rPr>
          <w:rFonts w:eastAsia="Calibri" w:cs="Calibri"/>
          <w:color w:val="222222"/>
          <w:sz w:val="24"/>
          <w:szCs w:val="24"/>
        </w:rPr>
        <w:t xml:space="preserve">No se realizarán informes de estado en forma de documentos formales, sin embargo, el equipo realizará actualizaciones informales constantes y habrá una reunión informativa de toda la información relevante al menos una vez por semana. </w:t>
      </w:r>
    </w:p>
    <w:p w:rsidR="45FB6D78" w:rsidP="45FB6D78" w:rsidRDefault="45FB6D78" w14:paraId="52D29D18" w14:textId="732577A9">
      <w:pPr>
        <w:ind w:left="1080"/>
        <w:rPr>
          <w:rFonts w:eastAsia="Calibri" w:cs="Calibri" w:asciiTheme="majorHAnsi" w:hAnsiTheme="majorHAnsi"/>
          <w:b/>
          <w:bCs/>
          <w:color w:val="222222"/>
          <w:sz w:val="24"/>
          <w:szCs w:val="24"/>
        </w:rPr>
      </w:pPr>
    </w:p>
    <w:p w:rsidR="45FB6D78" w:rsidP="45FB6D78" w:rsidRDefault="45FB6D78" w14:paraId="1A06D8C0" w14:textId="357567A9">
      <w:pPr>
        <w:ind w:left="1080"/>
        <w:rPr>
          <w:rFonts w:eastAsia="Calibri" w:cs="Calibri" w:asciiTheme="majorHAnsi" w:hAnsiTheme="majorHAnsi"/>
          <w:b/>
          <w:bCs/>
          <w:color w:val="222222"/>
          <w:sz w:val="24"/>
          <w:szCs w:val="24"/>
        </w:rPr>
      </w:pPr>
    </w:p>
    <w:sectPr w:rsidR="45FB6D78" w:rsidSect="005241BF">
      <w:headerReference w:type="even" r:id="rId17"/>
      <w:headerReference w:type="default" r:id="rId18"/>
      <w:footerReference w:type="default" r:id="rId19"/>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EE4" w:rsidP="00396C8F" w:rsidRDefault="00677EE4" w14:paraId="61792585" w14:textId="77777777">
      <w:pPr>
        <w:spacing w:after="0" w:line="240" w:lineRule="auto"/>
      </w:pPr>
      <w:r>
        <w:separator/>
      </w:r>
    </w:p>
  </w:endnote>
  <w:endnote w:type="continuationSeparator" w:id="0">
    <w:p w:rsidR="00677EE4" w:rsidP="00396C8F" w:rsidRDefault="00677EE4" w14:paraId="68651654" w14:textId="77777777">
      <w:pPr>
        <w:spacing w:after="0" w:line="240" w:lineRule="auto"/>
      </w:pPr>
      <w:r>
        <w:continuationSeparator/>
      </w:r>
    </w:p>
  </w:endnote>
  <w:endnote w:type="continuationNotice" w:id="1">
    <w:p w:rsidR="00677EE4" w:rsidRDefault="00677EE4" w14:paraId="403D80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77EE4" w:rsidRDefault="00677EE4" w14:paraId="49441E74" w14:textId="77777777">
    <w:pPr>
      <w:pStyle w:val="Encabezado"/>
      <w:pBdr>
        <w:top w:val="single" w:color="5B9BD5" w:themeColor="accent1" w:sz="6" w:space="10"/>
      </w:pBdr>
      <w:spacing w:before="240"/>
      <w:jc w:val="center"/>
      <w:rPr>
        <w:color w:val="5B9BD5" w:themeColor="accent1"/>
      </w:rPr>
    </w:pPr>
    <w:r>
      <w:rPr>
        <w:noProof/>
        <w:color w:val="5B9BD5" w:themeColor="accent1"/>
      </w:rPr>
      <w:drawing>
        <wp:inline distT="0" distB="0" distL="0" distR="0" wp14:anchorId="55512055" wp14:editId="24522EB4">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677EE4" w:rsidRDefault="00677EE4" w14:paraId="43B6929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EE4" w:rsidP="00396C8F" w:rsidRDefault="00677EE4" w14:paraId="611C7F20" w14:textId="77777777">
      <w:pPr>
        <w:spacing w:after="0" w:line="240" w:lineRule="auto"/>
      </w:pPr>
      <w:r>
        <w:separator/>
      </w:r>
    </w:p>
  </w:footnote>
  <w:footnote w:type="continuationSeparator" w:id="0">
    <w:p w:rsidR="00677EE4" w:rsidP="00396C8F" w:rsidRDefault="00677EE4" w14:paraId="1D1381C5" w14:textId="77777777">
      <w:pPr>
        <w:spacing w:after="0" w:line="240" w:lineRule="auto"/>
      </w:pPr>
      <w:r>
        <w:continuationSeparator/>
      </w:r>
    </w:p>
  </w:footnote>
  <w:footnote w:type="continuationNotice" w:id="1">
    <w:p w:rsidR="00677EE4" w:rsidRDefault="00677EE4" w14:paraId="3A4574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32420B" w:rsidR="00677EE4" w:rsidP="4A6A4ECD" w:rsidRDefault="5D81D563" w14:paraId="07E20AC8" w14:textId="3AE350C8" w14:noSpellErr="1">
    <w:pPr>
      <w:pStyle w:val="Encabezado"/>
      <w:jc w:val="right"/>
      <w:rPr>
        <w:i w:val="1"/>
        <w:iCs w:val="1"/>
        <w:sz w:val="20"/>
        <w:szCs w:val="20"/>
      </w:rPr>
    </w:pPr>
    <w:r w:rsidRPr="4A6A4ECD" w:rsidR="4A6A4ECD">
      <w:rPr>
        <w:i w:val="1"/>
        <w:iCs w:val="1"/>
        <w:sz w:val="20"/>
        <w:szCs w:val="20"/>
      </w:rPr>
      <w:t>Plan de Proyecto del Software - IFESOFT</w:t>
    </w:r>
  </w:p>
  <w:p w:rsidR="00677EE4" w:rsidRDefault="00677EE4" w14:paraId="507F0E07" w14:textId="1B403DD8">
    <w:pPr>
      <w:pStyle w:val="Encabezado"/>
    </w:pPr>
    <w:r>
      <w:rPr>
        <w:caps/>
        <w:noProof/>
        <w:color w:val="808080" w:themeColor="background1" w:themeShade="80"/>
        <w:sz w:val="20"/>
        <w:szCs w:val="20"/>
        <w:lang w:val="en-GB" w:eastAsia="en-GB"/>
      </w:rPr>
      <mc:AlternateContent>
        <mc:Choice Requires="wpg">
          <w:drawing>
            <wp:anchor distT="0" distB="0" distL="114300" distR="114300" simplePos="0" relativeHeight="251658240" behindDoc="1" locked="0" layoutInCell="1" allowOverlap="1" wp14:anchorId="0A915672" wp14:editId="506990A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E6183" w:rsidR="00677EE4" w:rsidRDefault="00677EE4" w14:paraId="4C1ECBD6" w14:textId="4B6CD1F5">
                            <w:pPr>
                              <w:pStyle w:val="Encabezado"/>
                              <w:jc w:val="right"/>
                              <w:rPr>
                                <w:i/>
                                <w:color w:val="FFFFFF" w:themeColor="background1"/>
                                <w:sz w:val="24"/>
                                <w:szCs w:val="24"/>
                              </w:rPr>
                            </w:pPr>
                            <w:r w:rsidRPr="00DE6183">
                              <w:rPr>
                                <w:i/>
                                <w:color w:val="FFFFFF" w:themeColor="background1"/>
                                <w:sz w:val="24"/>
                                <w:szCs w:val="24"/>
                              </w:rPr>
                              <w:fldChar w:fldCharType="begin"/>
                            </w:r>
                            <w:r w:rsidRPr="00DE6183">
                              <w:rPr>
                                <w:i/>
                                <w:color w:val="FFFFFF" w:themeColor="background1"/>
                                <w:sz w:val="24"/>
                                <w:szCs w:val="24"/>
                              </w:rPr>
                              <w:instrText xml:space="preserve"> PAGE   \* MERGEFORMAT </w:instrText>
                            </w:r>
                            <w:r w:rsidRPr="00DE6183">
                              <w:rPr>
                                <w:i/>
                                <w:color w:val="FFFFFF" w:themeColor="background1"/>
                                <w:sz w:val="24"/>
                                <w:szCs w:val="24"/>
                              </w:rPr>
                              <w:fldChar w:fldCharType="separate"/>
                            </w:r>
                            <w:r>
                              <w:rPr>
                                <w:i/>
                                <w:noProof/>
                                <w:color w:val="FFFFFF" w:themeColor="background1"/>
                                <w:sz w:val="24"/>
                                <w:szCs w:val="24"/>
                              </w:rPr>
                              <w:t>2</w:t>
                            </w:r>
                            <w:r w:rsidRPr="00DE6183">
                              <w:rPr>
                                <w:i/>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style="position:absolute;margin-left:0;margin-top:0;width:133.9pt;height:80.65pt;z-index:-251658240;mso-top-percent:23;mso-position-horizontal:left;mso-position-horizontal-relative:page;mso-position-vertical-relative:page;mso-top-percent:23;mso-width-relative:margin;mso-height-relative:margin" coordsize="17007,10241" o:spid="_x0000_s1028" w14:anchorId="0A915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style="position:absolute;width:17007;height:10241" coordsize="17007,10241"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30"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v:fill opacity="0"/>
                </v:rect>
                <v:shape id="Rectangle 1" style="position:absolute;left:2286;width:14630;height:10149;visibility:visible;mso-wrap-style:square;v-text-anchor:middle" coordsize="1462822,1014481" o:spid="_x0000_s1031" fillcolor="#5b9bd5 [3204]" stroked="f" strokeweight="1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v:stroke joinstyle="miter"/>
                  <v:path arrowok="t" o:connecttype="custom" o:connectlocs="0,0;1463040,0;910508,376493;0,1014984;0,0" o:connectangles="0,0,0,0,0"/>
                </v:shape>
                <v:rect id="Rectangle 162" style="position:absolute;left:2286;width:14721;height:10241;visibility:visible;mso-wrap-style:square;v-text-anchor:middle" o:spid="_x0000_s103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Pr="00DE6183" w:rsidR="00677EE4" w:rsidRDefault="00677EE4" w14:paraId="4C1ECBD6" w14:textId="4B6CD1F5">
                      <w:pPr>
                        <w:pStyle w:val="Header"/>
                        <w:jc w:val="right"/>
                        <w:rPr>
                          <w:i/>
                          <w:color w:val="FFFFFF" w:themeColor="background1"/>
                          <w:sz w:val="24"/>
                          <w:szCs w:val="24"/>
                        </w:rPr>
                      </w:pPr>
                      <w:r w:rsidRPr="00DE6183">
                        <w:rPr>
                          <w:i/>
                          <w:color w:val="FFFFFF" w:themeColor="background1"/>
                          <w:sz w:val="24"/>
                          <w:szCs w:val="24"/>
                        </w:rPr>
                        <w:fldChar w:fldCharType="begin"/>
                      </w:r>
                      <w:r w:rsidRPr="00DE6183">
                        <w:rPr>
                          <w:i/>
                          <w:color w:val="FFFFFF" w:themeColor="background1"/>
                          <w:sz w:val="24"/>
                          <w:szCs w:val="24"/>
                        </w:rPr>
                        <w:instrText xml:space="preserve"> PAGE   \* MERGEFORMAT </w:instrText>
                      </w:r>
                      <w:r w:rsidRPr="00DE6183">
                        <w:rPr>
                          <w:i/>
                          <w:color w:val="FFFFFF" w:themeColor="background1"/>
                          <w:sz w:val="24"/>
                          <w:szCs w:val="24"/>
                        </w:rPr>
                        <w:fldChar w:fldCharType="separate"/>
                      </w:r>
                      <w:r>
                        <w:rPr>
                          <w:i/>
                          <w:noProof/>
                          <w:color w:val="FFFFFF" w:themeColor="background1"/>
                          <w:sz w:val="24"/>
                          <w:szCs w:val="24"/>
                        </w:rPr>
                        <w:t>2</w:t>
                      </w:r>
                      <w:r w:rsidRPr="00DE6183">
                        <w:rPr>
                          <w:i/>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010"/>
      <w:gridCol w:w="3009"/>
      <w:gridCol w:w="3007"/>
    </w:tblGrid>
    <w:tr w:rsidR="00677EE4" w14:paraId="7B5C39AF" w14:textId="77777777">
      <w:trPr>
        <w:trHeight w:val="720"/>
      </w:trPr>
      <w:tc>
        <w:tcPr>
          <w:tcW w:w="1667" w:type="pct"/>
        </w:tcPr>
        <w:p w:rsidR="00677EE4" w:rsidRDefault="00677EE4" w14:paraId="36E480C9" w14:textId="77777777">
          <w:pPr>
            <w:pStyle w:val="Encabezado"/>
            <w:rPr>
              <w:color w:val="5B9BD5" w:themeColor="accent1"/>
            </w:rPr>
          </w:pPr>
        </w:p>
      </w:tc>
      <w:tc>
        <w:tcPr>
          <w:tcW w:w="1667" w:type="pct"/>
        </w:tcPr>
        <w:p w:rsidR="00677EE4" w:rsidRDefault="00677EE4" w14:paraId="772D618E" w14:textId="77777777">
          <w:pPr>
            <w:pStyle w:val="Encabezado"/>
            <w:jc w:val="center"/>
            <w:rPr>
              <w:color w:val="5B9BD5" w:themeColor="accent1"/>
            </w:rPr>
          </w:pPr>
        </w:p>
      </w:tc>
      <w:tc>
        <w:tcPr>
          <w:tcW w:w="1666" w:type="pct"/>
        </w:tcPr>
        <w:p w:rsidR="00677EE4" w:rsidRDefault="00677EE4" w14:paraId="230469D1" w14:textId="6E9BC045">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851408">
            <w:rPr>
              <w:noProof/>
              <w:color w:val="5B9BD5" w:themeColor="accent1"/>
              <w:sz w:val="24"/>
              <w:szCs w:val="24"/>
            </w:rPr>
            <w:t>18</w:t>
          </w:r>
          <w:r>
            <w:rPr>
              <w:color w:val="5B9BD5" w:themeColor="accent1"/>
              <w:sz w:val="24"/>
              <w:szCs w:val="24"/>
            </w:rPr>
            <w:fldChar w:fldCharType="end"/>
          </w:r>
        </w:p>
      </w:tc>
    </w:tr>
  </w:tbl>
  <w:p w:rsidR="00677EE4" w:rsidRDefault="00677EE4" w14:paraId="75638ABE" w14:textId="421B93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EA486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2570579"/>
    <w:multiLevelType w:val="hybridMultilevel"/>
    <w:tmpl w:val="3FA63A4A"/>
    <w:lvl w:ilvl="0" w:tplc="A0740614">
      <w:start w:val="1"/>
      <w:numFmt w:val="bullet"/>
      <w:lvlText w:val=""/>
      <w:lvlJc w:val="left"/>
      <w:pPr>
        <w:ind w:left="720" w:hanging="360"/>
      </w:pPr>
      <w:rPr>
        <w:rFonts w:hint="default" w:ascii="Symbol" w:hAnsi="Symbol"/>
      </w:rPr>
    </w:lvl>
    <w:lvl w:ilvl="1" w:tplc="99BAECBE">
      <w:start w:val="1"/>
      <w:numFmt w:val="bullet"/>
      <w:lvlText w:val=""/>
      <w:lvlJc w:val="left"/>
      <w:pPr>
        <w:ind w:left="1440" w:hanging="360"/>
      </w:pPr>
      <w:rPr>
        <w:rFonts w:hint="default" w:ascii="Symbol" w:hAnsi="Symbol"/>
      </w:rPr>
    </w:lvl>
    <w:lvl w:ilvl="2" w:tplc="B9D6FE76">
      <w:start w:val="1"/>
      <w:numFmt w:val="bullet"/>
      <w:lvlText w:val=""/>
      <w:lvlJc w:val="left"/>
      <w:pPr>
        <w:ind w:left="2160" w:hanging="360"/>
      </w:pPr>
      <w:rPr>
        <w:rFonts w:hint="default" w:ascii="Wingdings" w:hAnsi="Wingdings"/>
      </w:rPr>
    </w:lvl>
    <w:lvl w:ilvl="3" w:tplc="7B18D010">
      <w:start w:val="1"/>
      <w:numFmt w:val="bullet"/>
      <w:lvlText w:val=""/>
      <w:lvlJc w:val="left"/>
      <w:pPr>
        <w:ind w:left="2880" w:hanging="360"/>
      </w:pPr>
      <w:rPr>
        <w:rFonts w:hint="default" w:ascii="Symbol" w:hAnsi="Symbol"/>
      </w:rPr>
    </w:lvl>
    <w:lvl w:ilvl="4" w:tplc="6B922654">
      <w:start w:val="1"/>
      <w:numFmt w:val="bullet"/>
      <w:lvlText w:val="o"/>
      <w:lvlJc w:val="left"/>
      <w:pPr>
        <w:ind w:left="3600" w:hanging="360"/>
      </w:pPr>
      <w:rPr>
        <w:rFonts w:hint="default" w:ascii="Courier New" w:hAnsi="Courier New"/>
      </w:rPr>
    </w:lvl>
    <w:lvl w:ilvl="5" w:tplc="D3B0947C">
      <w:start w:val="1"/>
      <w:numFmt w:val="bullet"/>
      <w:lvlText w:val=""/>
      <w:lvlJc w:val="left"/>
      <w:pPr>
        <w:ind w:left="4320" w:hanging="360"/>
      </w:pPr>
      <w:rPr>
        <w:rFonts w:hint="default" w:ascii="Wingdings" w:hAnsi="Wingdings"/>
      </w:rPr>
    </w:lvl>
    <w:lvl w:ilvl="6" w:tplc="BF162F6C">
      <w:start w:val="1"/>
      <w:numFmt w:val="bullet"/>
      <w:lvlText w:val=""/>
      <w:lvlJc w:val="left"/>
      <w:pPr>
        <w:ind w:left="5040" w:hanging="360"/>
      </w:pPr>
      <w:rPr>
        <w:rFonts w:hint="default" w:ascii="Symbol" w:hAnsi="Symbol"/>
      </w:rPr>
    </w:lvl>
    <w:lvl w:ilvl="7" w:tplc="93D60522">
      <w:start w:val="1"/>
      <w:numFmt w:val="bullet"/>
      <w:lvlText w:val="o"/>
      <w:lvlJc w:val="left"/>
      <w:pPr>
        <w:ind w:left="5760" w:hanging="360"/>
      </w:pPr>
      <w:rPr>
        <w:rFonts w:hint="default" w:ascii="Courier New" w:hAnsi="Courier New"/>
      </w:rPr>
    </w:lvl>
    <w:lvl w:ilvl="8" w:tplc="22C435E2">
      <w:start w:val="1"/>
      <w:numFmt w:val="bullet"/>
      <w:lvlText w:val=""/>
      <w:lvlJc w:val="left"/>
      <w:pPr>
        <w:ind w:left="6480" w:hanging="360"/>
      </w:pPr>
      <w:rPr>
        <w:rFonts w:hint="default" w:ascii="Wingdings" w:hAnsi="Wingdings"/>
      </w:rPr>
    </w:lvl>
  </w:abstractNum>
  <w:abstractNum w:abstractNumId="2" w15:restartNumberingAfterBreak="0">
    <w:nsid w:val="04DE5886"/>
    <w:multiLevelType w:val="hybridMultilevel"/>
    <w:tmpl w:val="AF3C2EC8"/>
    <w:lvl w:ilvl="0" w:tplc="05502FF4">
      <w:start w:val="1"/>
      <w:numFmt w:val="bullet"/>
      <w:lvlText w:val=""/>
      <w:lvlJc w:val="left"/>
      <w:pPr>
        <w:ind w:left="720" w:hanging="360"/>
      </w:pPr>
      <w:rPr>
        <w:rFonts w:hint="default" w:ascii="Symbol" w:hAnsi="Symbol"/>
      </w:rPr>
    </w:lvl>
    <w:lvl w:ilvl="1" w:tplc="EF3C9A9E">
      <w:start w:val="1"/>
      <w:numFmt w:val="bullet"/>
      <w:lvlText w:val="o"/>
      <w:lvlJc w:val="left"/>
      <w:pPr>
        <w:ind w:left="1440" w:hanging="360"/>
      </w:pPr>
      <w:rPr>
        <w:rFonts w:hint="default" w:ascii="Courier New" w:hAnsi="Courier New"/>
      </w:rPr>
    </w:lvl>
    <w:lvl w:ilvl="2" w:tplc="123A97B4">
      <w:start w:val="1"/>
      <w:numFmt w:val="bullet"/>
      <w:lvlText w:val=""/>
      <w:lvlJc w:val="left"/>
      <w:pPr>
        <w:ind w:left="2160" w:hanging="360"/>
      </w:pPr>
      <w:rPr>
        <w:rFonts w:hint="default" w:ascii="Wingdings" w:hAnsi="Wingdings"/>
      </w:rPr>
    </w:lvl>
    <w:lvl w:ilvl="3" w:tplc="5DAE72C8">
      <w:start w:val="1"/>
      <w:numFmt w:val="bullet"/>
      <w:lvlText w:val=""/>
      <w:lvlJc w:val="left"/>
      <w:pPr>
        <w:ind w:left="2880" w:hanging="360"/>
      </w:pPr>
      <w:rPr>
        <w:rFonts w:hint="default" w:ascii="Symbol" w:hAnsi="Symbol"/>
      </w:rPr>
    </w:lvl>
    <w:lvl w:ilvl="4" w:tplc="FC10A78A">
      <w:start w:val="1"/>
      <w:numFmt w:val="bullet"/>
      <w:lvlText w:val="o"/>
      <w:lvlJc w:val="left"/>
      <w:pPr>
        <w:ind w:left="3600" w:hanging="360"/>
      </w:pPr>
      <w:rPr>
        <w:rFonts w:hint="default" w:ascii="Courier New" w:hAnsi="Courier New"/>
      </w:rPr>
    </w:lvl>
    <w:lvl w:ilvl="5" w:tplc="0B2860FC">
      <w:start w:val="1"/>
      <w:numFmt w:val="bullet"/>
      <w:lvlText w:val=""/>
      <w:lvlJc w:val="left"/>
      <w:pPr>
        <w:ind w:left="4320" w:hanging="360"/>
      </w:pPr>
      <w:rPr>
        <w:rFonts w:hint="default" w:ascii="Wingdings" w:hAnsi="Wingdings"/>
      </w:rPr>
    </w:lvl>
    <w:lvl w:ilvl="6" w:tplc="41969A10">
      <w:start w:val="1"/>
      <w:numFmt w:val="bullet"/>
      <w:lvlText w:val=""/>
      <w:lvlJc w:val="left"/>
      <w:pPr>
        <w:ind w:left="5040" w:hanging="360"/>
      </w:pPr>
      <w:rPr>
        <w:rFonts w:hint="default" w:ascii="Symbol" w:hAnsi="Symbol"/>
      </w:rPr>
    </w:lvl>
    <w:lvl w:ilvl="7" w:tplc="010EEDD0">
      <w:start w:val="1"/>
      <w:numFmt w:val="bullet"/>
      <w:lvlText w:val="o"/>
      <w:lvlJc w:val="left"/>
      <w:pPr>
        <w:ind w:left="5760" w:hanging="360"/>
      </w:pPr>
      <w:rPr>
        <w:rFonts w:hint="default" w:ascii="Courier New" w:hAnsi="Courier New"/>
      </w:rPr>
    </w:lvl>
    <w:lvl w:ilvl="8" w:tplc="E76824A8">
      <w:start w:val="1"/>
      <w:numFmt w:val="bullet"/>
      <w:lvlText w:val=""/>
      <w:lvlJc w:val="left"/>
      <w:pPr>
        <w:ind w:left="6480" w:hanging="360"/>
      </w:pPr>
      <w:rPr>
        <w:rFonts w:hint="default" w:ascii="Wingdings" w:hAnsi="Wingdings"/>
      </w:rPr>
    </w:lvl>
  </w:abstractNum>
  <w:abstractNum w:abstractNumId="3" w15:restartNumberingAfterBreak="0">
    <w:nsid w:val="0602312A"/>
    <w:multiLevelType w:val="hybridMultilevel"/>
    <w:tmpl w:val="D02CA3E8"/>
    <w:lvl w:ilvl="0" w:tplc="7414BA96">
      <w:start w:val="1"/>
      <w:numFmt w:val="decimal"/>
      <w:lvlText w:val="%1."/>
      <w:lvlJc w:val="left"/>
      <w:pPr>
        <w:ind w:left="720" w:hanging="360"/>
      </w:pPr>
    </w:lvl>
    <w:lvl w:ilvl="1" w:tplc="9744B882">
      <w:start w:val="1"/>
      <w:numFmt w:val="lowerLetter"/>
      <w:lvlText w:val="%2."/>
      <w:lvlJc w:val="left"/>
      <w:pPr>
        <w:ind w:left="1440" w:hanging="360"/>
      </w:pPr>
    </w:lvl>
    <w:lvl w:ilvl="2" w:tplc="CAF0EE56">
      <w:start w:val="1"/>
      <w:numFmt w:val="lowerRoman"/>
      <w:lvlText w:val="%3."/>
      <w:lvlJc w:val="right"/>
      <w:pPr>
        <w:ind w:left="2160" w:hanging="180"/>
      </w:pPr>
    </w:lvl>
    <w:lvl w:ilvl="3" w:tplc="077C5BFE">
      <w:start w:val="1"/>
      <w:numFmt w:val="decimal"/>
      <w:lvlText w:val="%4."/>
      <w:lvlJc w:val="left"/>
      <w:pPr>
        <w:ind w:left="2880" w:hanging="360"/>
      </w:pPr>
    </w:lvl>
    <w:lvl w:ilvl="4" w:tplc="988CCD3E">
      <w:start w:val="1"/>
      <w:numFmt w:val="lowerLetter"/>
      <w:lvlText w:val="%5."/>
      <w:lvlJc w:val="left"/>
      <w:pPr>
        <w:ind w:left="3600" w:hanging="360"/>
      </w:pPr>
    </w:lvl>
    <w:lvl w:ilvl="5" w:tplc="4FDE6AE2">
      <w:start w:val="1"/>
      <w:numFmt w:val="lowerRoman"/>
      <w:lvlText w:val="%6."/>
      <w:lvlJc w:val="right"/>
      <w:pPr>
        <w:ind w:left="4320" w:hanging="180"/>
      </w:pPr>
    </w:lvl>
    <w:lvl w:ilvl="6" w:tplc="C4406DCC">
      <w:start w:val="1"/>
      <w:numFmt w:val="decimal"/>
      <w:lvlText w:val="%7."/>
      <w:lvlJc w:val="left"/>
      <w:pPr>
        <w:ind w:left="5040" w:hanging="360"/>
      </w:pPr>
    </w:lvl>
    <w:lvl w:ilvl="7" w:tplc="8A0423B8">
      <w:start w:val="1"/>
      <w:numFmt w:val="lowerLetter"/>
      <w:lvlText w:val="%8."/>
      <w:lvlJc w:val="left"/>
      <w:pPr>
        <w:ind w:left="5760" w:hanging="360"/>
      </w:pPr>
    </w:lvl>
    <w:lvl w:ilvl="8" w:tplc="B8645564">
      <w:start w:val="1"/>
      <w:numFmt w:val="lowerRoman"/>
      <w:lvlText w:val="%9."/>
      <w:lvlJc w:val="right"/>
      <w:pPr>
        <w:ind w:left="6480" w:hanging="180"/>
      </w:pPr>
    </w:lvl>
  </w:abstractNum>
  <w:abstractNum w:abstractNumId="4" w15:restartNumberingAfterBreak="0">
    <w:nsid w:val="0A242A5C"/>
    <w:multiLevelType w:val="hybridMultilevel"/>
    <w:tmpl w:val="A6B63742"/>
    <w:lvl w:ilvl="0" w:tplc="43022F36">
      <w:start w:val="1"/>
      <w:numFmt w:val="bullet"/>
      <w:lvlText w:val=""/>
      <w:lvlJc w:val="left"/>
      <w:pPr>
        <w:ind w:left="720" w:hanging="360"/>
      </w:pPr>
      <w:rPr>
        <w:rFonts w:hint="default" w:ascii="Symbol" w:hAnsi="Symbol"/>
      </w:rPr>
    </w:lvl>
    <w:lvl w:ilvl="1" w:tplc="8284A744">
      <w:start w:val="1"/>
      <w:numFmt w:val="bullet"/>
      <w:lvlText w:val=""/>
      <w:lvlJc w:val="left"/>
      <w:pPr>
        <w:ind w:left="1440" w:hanging="360"/>
      </w:pPr>
      <w:rPr>
        <w:rFonts w:hint="default" w:ascii="Symbol" w:hAnsi="Symbol"/>
      </w:rPr>
    </w:lvl>
    <w:lvl w:ilvl="2" w:tplc="64AEE696">
      <w:start w:val="1"/>
      <w:numFmt w:val="bullet"/>
      <w:lvlText w:val="▫"/>
      <w:lvlJc w:val="left"/>
      <w:pPr>
        <w:ind w:left="2160" w:hanging="360"/>
      </w:pPr>
      <w:rPr>
        <w:rFonts w:hint="default" w:ascii="Courier New" w:hAnsi="Courier New"/>
      </w:rPr>
    </w:lvl>
    <w:lvl w:ilvl="3" w:tplc="89DC577C">
      <w:start w:val="1"/>
      <w:numFmt w:val="bullet"/>
      <w:lvlText w:val=""/>
      <w:lvlJc w:val="left"/>
      <w:pPr>
        <w:ind w:left="2880" w:hanging="360"/>
      </w:pPr>
      <w:rPr>
        <w:rFonts w:hint="default" w:ascii="Symbol" w:hAnsi="Symbol"/>
      </w:rPr>
    </w:lvl>
    <w:lvl w:ilvl="4" w:tplc="C53E56A8">
      <w:start w:val="1"/>
      <w:numFmt w:val="bullet"/>
      <w:lvlText w:val="o"/>
      <w:lvlJc w:val="left"/>
      <w:pPr>
        <w:ind w:left="3600" w:hanging="360"/>
      </w:pPr>
      <w:rPr>
        <w:rFonts w:hint="default" w:ascii="Courier New" w:hAnsi="Courier New"/>
      </w:rPr>
    </w:lvl>
    <w:lvl w:ilvl="5" w:tplc="E3DE3BEE">
      <w:start w:val="1"/>
      <w:numFmt w:val="bullet"/>
      <w:lvlText w:val=""/>
      <w:lvlJc w:val="left"/>
      <w:pPr>
        <w:ind w:left="4320" w:hanging="360"/>
      </w:pPr>
      <w:rPr>
        <w:rFonts w:hint="default" w:ascii="Wingdings" w:hAnsi="Wingdings"/>
      </w:rPr>
    </w:lvl>
    <w:lvl w:ilvl="6" w:tplc="9214A26C">
      <w:start w:val="1"/>
      <w:numFmt w:val="bullet"/>
      <w:lvlText w:val=""/>
      <w:lvlJc w:val="left"/>
      <w:pPr>
        <w:ind w:left="5040" w:hanging="360"/>
      </w:pPr>
      <w:rPr>
        <w:rFonts w:hint="default" w:ascii="Symbol" w:hAnsi="Symbol"/>
      </w:rPr>
    </w:lvl>
    <w:lvl w:ilvl="7" w:tplc="A00695E4">
      <w:start w:val="1"/>
      <w:numFmt w:val="bullet"/>
      <w:lvlText w:val="o"/>
      <w:lvlJc w:val="left"/>
      <w:pPr>
        <w:ind w:left="5760" w:hanging="360"/>
      </w:pPr>
      <w:rPr>
        <w:rFonts w:hint="default" w:ascii="Courier New" w:hAnsi="Courier New"/>
      </w:rPr>
    </w:lvl>
    <w:lvl w:ilvl="8" w:tplc="EF8C6BF4">
      <w:start w:val="1"/>
      <w:numFmt w:val="bullet"/>
      <w:lvlText w:val=""/>
      <w:lvlJc w:val="left"/>
      <w:pPr>
        <w:ind w:left="6480" w:hanging="360"/>
      </w:pPr>
      <w:rPr>
        <w:rFonts w:hint="default" w:ascii="Wingdings" w:hAnsi="Wingdings"/>
      </w:rPr>
    </w:lvl>
  </w:abstractNum>
  <w:abstractNum w:abstractNumId="5" w15:restartNumberingAfterBreak="0">
    <w:nsid w:val="0EDE7D64"/>
    <w:multiLevelType w:val="multilevel"/>
    <w:tmpl w:val="26782AD8"/>
    <w:lvl w:ilvl="0">
      <w:start w:val="1"/>
      <w:numFmt w:val="decimal"/>
      <w:lvlText w:val="%1."/>
      <w:lvlJc w:val="left"/>
      <w:pPr>
        <w:ind w:left="720" w:hanging="360"/>
      </w:pPr>
      <w:rPr>
        <w:rFonts w:hint="default"/>
      </w:rPr>
    </w:lvl>
    <w:lvl w:ilvl="1">
      <w:start w:val="1"/>
      <w:numFmt w:val="decimal"/>
      <w:lvlText w:val="7.%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677E27"/>
    <w:multiLevelType w:val="hybridMultilevel"/>
    <w:tmpl w:val="FEFE1AF8"/>
    <w:lvl w:ilvl="0" w:tplc="FA5C5EEA">
      <w:start w:val="1"/>
      <w:numFmt w:val="bullet"/>
      <w:lvlText w:val=""/>
      <w:lvlJc w:val="left"/>
      <w:pPr>
        <w:ind w:left="720" w:hanging="360"/>
      </w:pPr>
      <w:rPr>
        <w:rFonts w:hint="default" w:ascii="Symbol" w:hAnsi="Symbol"/>
      </w:rPr>
    </w:lvl>
    <w:lvl w:ilvl="1" w:tplc="9A6456CC">
      <w:start w:val="1"/>
      <w:numFmt w:val="bullet"/>
      <w:lvlText w:val=""/>
      <w:lvlJc w:val="left"/>
      <w:pPr>
        <w:ind w:left="1440" w:hanging="360"/>
      </w:pPr>
      <w:rPr>
        <w:rFonts w:hint="default" w:ascii="Symbol" w:hAnsi="Symbol"/>
      </w:rPr>
    </w:lvl>
    <w:lvl w:ilvl="2" w:tplc="3514AB6E">
      <w:start w:val="1"/>
      <w:numFmt w:val="bullet"/>
      <w:lvlText w:val=""/>
      <w:lvlJc w:val="left"/>
      <w:pPr>
        <w:ind w:left="2160" w:hanging="360"/>
      </w:pPr>
      <w:rPr>
        <w:rFonts w:hint="default" w:ascii="Wingdings" w:hAnsi="Wingdings"/>
      </w:rPr>
    </w:lvl>
    <w:lvl w:ilvl="3" w:tplc="17E4DD3E">
      <w:start w:val="1"/>
      <w:numFmt w:val="bullet"/>
      <w:lvlText w:val=""/>
      <w:lvlJc w:val="left"/>
      <w:pPr>
        <w:ind w:left="2880" w:hanging="360"/>
      </w:pPr>
      <w:rPr>
        <w:rFonts w:hint="default" w:ascii="Symbol" w:hAnsi="Symbol"/>
      </w:rPr>
    </w:lvl>
    <w:lvl w:ilvl="4" w:tplc="3BEC2AEE">
      <w:start w:val="1"/>
      <w:numFmt w:val="bullet"/>
      <w:lvlText w:val="o"/>
      <w:lvlJc w:val="left"/>
      <w:pPr>
        <w:ind w:left="3600" w:hanging="360"/>
      </w:pPr>
      <w:rPr>
        <w:rFonts w:hint="default" w:ascii="Courier New" w:hAnsi="Courier New"/>
      </w:rPr>
    </w:lvl>
    <w:lvl w:ilvl="5" w:tplc="54687124">
      <w:start w:val="1"/>
      <w:numFmt w:val="bullet"/>
      <w:lvlText w:val=""/>
      <w:lvlJc w:val="left"/>
      <w:pPr>
        <w:ind w:left="4320" w:hanging="360"/>
      </w:pPr>
      <w:rPr>
        <w:rFonts w:hint="default" w:ascii="Wingdings" w:hAnsi="Wingdings"/>
      </w:rPr>
    </w:lvl>
    <w:lvl w:ilvl="6" w:tplc="12C8C478">
      <w:start w:val="1"/>
      <w:numFmt w:val="bullet"/>
      <w:lvlText w:val=""/>
      <w:lvlJc w:val="left"/>
      <w:pPr>
        <w:ind w:left="5040" w:hanging="360"/>
      </w:pPr>
      <w:rPr>
        <w:rFonts w:hint="default" w:ascii="Symbol" w:hAnsi="Symbol"/>
      </w:rPr>
    </w:lvl>
    <w:lvl w:ilvl="7" w:tplc="C6FC539A">
      <w:start w:val="1"/>
      <w:numFmt w:val="bullet"/>
      <w:lvlText w:val="o"/>
      <w:lvlJc w:val="left"/>
      <w:pPr>
        <w:ind w:left="5760" w:hanging="360"/>
      </w:pPr>
      <w:rPr>
        <w:rFonts w:hint="default" w:ascii="Courier New" w:hAnsi="Courier New"/>
      </w:rPr>
    </w:lvl>
    <w:lvl w:ilvl="8" w:tplc="D024AB50">
      <w:start w:val="1"/>
      <w:numFmt w:val="bullet"/>
      <w:lvlText w:val=""/>
      <w:lvlJc w:val="left"/>
      <w:pPr>
        <w:ind w:left="6480" w:hanging="360"/>
      </w:pPr>
      <w:rPr>
        <w:rFonts w:hint="default" w:ascii="Wingdings" w:hAnsi="Wingdings"/>
      </w:rPr>
    </w:lvl>
  </w:abstractNum>
  <w:abstractNum w:abstractNumId="7" w15:restartNumberingAfterBreak="0">
    <w:nsid w:val="1BF37460"/>
    <w:multiLevelType w:val="hybridMultilevel"/>
    <w:tmpl w:val="BEC2B0F4"/>
    <w:lvl w:ilvl="0" w:tplc="1046C5F2">
      <w:start w:val="1"/>
      <w:numFmt w:val="bullet"/>
      <w:lvlText w:val=""/>
      <w:lvlJc w:val="left"/>
      <w:pPr>
        <w:ind w:left="720" w:hanging="360"/>
      </w:pPr>
      <w:rPr>
        <w:rFonts w:hint="default" w:ascii="Symbol" w:hAnsi="Symbol"/>
      </w:rPr>
    </w:lvl>
    <w:lvl w:ilvl="1" w:tplc="4B42B78C">
      <w:start w:val="1"/>
      <w:numFmt w:val="bullet"/>
      <w:lvlText w:val="o"/>
      <w:lvlJc w:val="left"/>
      <w:pPr>
        <w:ind w:left="1440" w:hanging="360"/>
      </w:pPr>
      <w:rPr>
        <w:rFonts w:hint="default" w:ascii="Courier New" w:hAnsi="Courier New"/>
      </w:rPr>
    </w:lvl>
    <w:lvl w:ilvl="2" w:tplc="F8EADD66">
      <w:start w:val="1"/>
      <w:numFmt w:val="bullet"/>
      <w:lvlText w:val=""/>
      <w:lvlJc w:val="left"/>
      <w:pPr>
        <w:ind w:left="2160" w:hanging="360"/>
      </w:pPr>
      <w:rPr>
        <w:rFonts w:hint="default" w:ascii="Wingdings" w:hAnsi="Wingdings"/>
      </w:rPr>
    </w:lvl>
    <w:lvl w:ilvl="3" w:tplc="558A0F86">
      <w:start w:val="1"/>
      <w:numFmt w:val="bullet"/>
      <w:lvlText w:val=""/>
      <w:lvlJc w:val="left"/>
      <w:pPr>
        <w:ind w:left="2880" w:hanging="360"/>
      </w:pPr>
      <w:rPr>
        <w:rFonts w:hint="default" w:ascii="Symbol" w:hAnsi="Symbol"/>
      </w:rPr>
    </w:lvl>
    <w:lvl w:ilvl="4" w:tplc="D8FCF8C4">
      <w:start w:val="1"/>
      <w:numFmt w:val="bullet"/>
      <w:lvlText w:val="o"/>
      <w:lvlJc w:val="left"/>
      <w:pPr>
        <w:ind w:left="3600" w:hanging="360"/>
      </w:pPr>
      <w:rPr>
        <w:rFonts w:hint="default" w:ascii="Courier New" w:hAnsi="Courier New"/>
      </w:rPr>
    </w:lvl>
    <w:lvl w:ilvl="5" w:tplc="22E064EE">
      <w:start w:val="1"/>
      <w:numFmt w:val="bullet"/>
      <w:lvlText w:val=""/>
      <w:lvlJc w:val="left"/>
      <w:pPr>
        <w:ind w:left="4320" w:hanging="360"/>
      </w:pPr>
      <w:rPr>
        <w:rFonts w:hint="default" w:ascii="Wingdings" w:hAnsi="Wingdings"/>
      </w:rPr>
    </w:lvl>
    <w:lvl w:ilvl="6" w:tplc="88583FF4">
      <w:start w:val="1"/>
      <w:numFmt w:val="bullet"/>
      <w:lvlText w:val=""/>
      <w:lvlJc w:val="left"/>
      <w:pPr>
        <w:ind w:left="5040" w:hanging="360"/>
      </w:pPr>
      <w:rPr>
        <w:rFonts w:hint="default" w:ascii="Symbol" w:hAnsi="Symbol"/>
      </w:rPr>
    </w:lvl>
    <w:lvl w:ilvl="7" w:tplc="FE4A0FD0">
      <w:start w:val="1"/>
      <w:numFmt w:val="bullet"/>
      <w:lvlText w:val="o"/>
      <w:lvlJc w:val="left"/>
      <w:pPr>
        <w:ind w:left="5760" w:hanging="360"/>
      </w:pPr>
      <w:rPr>
        <w:rFonts w:hint="default" w:ascii="Courier New" w:hAnsi="Courier New"/>
      </w:rPr>
    </w:lvl>
    <w:lvl w:ilvl="8" w:tplc="F7D41F22">
      <w:start w:val="1"/>
      <w:numFmt w:val="bullet"/>
      <w:lvlText w:val=""/>
      <w:lvlJc w:val="left"/>
      <w:pPr>
        <w:ind w:left="6480" w:hanging="360"/>
      </w:pPr>
      <w:rPr>
        <w:rFonts w:hint="default" w:ascii="Wingdings" w:hAnsi="Wingdings"/>
      </w:rPr>
    </w:lvl>
  </w:abstractNum>
  <w:abstractNum w:abstractNumId="8" w15:restartNumberingAfterBreak="0">
    <w:nsid w:val="1C55248A"/>
    <w:multiLevelType w:val="hybridMultilevel"/>
    <w:tmpl w:val="EE4C895C"/>
    <w:lvl w:ilvl="0" w:tplc="EF8204AE">
      <w:start w:val="1"/>
      <w:numFmt w:val="bullet"/>
      <w:lvlText w:val=""/>
      <w:lvlJc w:val="left"/>
      <w:pPr>
        <w:ind w:left="720" w:hanging="360"/>
      </w:pPr>
      <w:rPr>
        <w:rFonts w:hint="default" w:ascii="Symbol" w:hAnsi="Symbol"/>
      </w:rPr>
    </w:lvl>
    <w:lvl w:ilvl="1" w:tplc="D444D1FA">
      <w:start w:val="1"/>
      <w:numFmt w:val="bullet"/>
      <w:lvlText w:val="o"/>
      <w:lvlJc w:val="left"/>
      <w:pPr>
        <w:ind w:left="1440" w:hanging="360"/>
      </w:pPr>
      <w:rPr>
        <w:rFonts w:hint="default" w:ascii="Courier New" w:hAnsi="Courier New"/>
      </w:rPr>
    </w:lvl>
    <w:lvl w:ilvl="2" w:tplc="255ECC56">
      <w:start w:val="1"/>
      <w:numFmt w:val="bullet"/>
      <w:lvlText w:val=""/>
      <w:lvlJc w:val="left"/>
      <w:pPr>
        <w:ind w:left="2160" w:hanging="360"/>
      </w:pPr>
      <w:rPr>
        <w:rFonts w:hint="default" w:ascii="Wingdings" w:hAnsi="Wingdings"/>
      </w:rPr>
    </w:lvl>
    <w:lvl w:ilvl="3" w:tplc="772A1B1E">
      <w:start w:val="1"/>
      <w:numFmt w:val="bullet"/>
      <w:lvlText w:val=""/>
      <w:lvlJc w:val="left"/>
      <w:pPr>
        <w:ind w:left="2880" w:hanging="360"/>
      </w:pPr>
      <w:rPr>
        <w:rFonts w:hint="default" w:ascii="Symbol" w:hAnsi="Symbol"/>
      </w:rPr>
    </w:lvl>
    <w:lvl w:ilvl="4" w:tplc="B1B2685A">
      <w:start w:val="1"/>
      <w:numFmt w:val="bullet"/>
      <w:lvlText w:val="o"/>
      <w:lvlJc w:val="left"/>
      <w:pPr>
        <w:ind w:left="3600" w:hanging="360"/>
      </w:pPr>
      <w:rPr>
        <w:rFonts w:hint="default" w:ascii="Courier New" w:hAnsi="Courier New"/>
      </w:rPr>
    </w:lvl>
    <w:lvl w:ilvl="5" w:tplc="E3C2287E">
      <w:start w:val="1"/>
      <w:numFmt w:val="bullet"/>
      <w:lvlText w:val=""/>
      <w:lvlJc w:val="left"/>
      <w:pPr>
        <w:ind w:left="4320" w:hanging="360"/>
      </w:pPr>
      <w:rPr>
        <w:rFonts w:hint="default" w:ascii="Wingdings" w:hAnsi="Wingdings"/>
      </w:rPr>
    </w:lvl>
    <w:lvl w:ilvl="6" w:tplc="D040C780">
      <w:start w:val="1"/>
      <w:numFmt w:val="bullet"/>
      <w:lvlText w:val=""/>
      <w:lvlJc w:val="left"/>
      <w:pPr>
        <w:ind w:left="5040" w:hanging="360"/>
      </w:pPr>
      <w:rPr>
        <w:rFonts w:hint="default" w:ascii="Symbol" w:hAnsi="Symbol"/>
      </w:rPr>
    </w:lvl>
    <w:lvl w:ilvl="7" w:tplc="2B420E10">
      <w:start w:val="1"/>
      <w:numFmt w:val="bullet"/>
      <w:lvlText w:val="o"/>
      <w:lvlJc w:val="left"/>
      <w:pPr>
        <w:ind w:left="5760" w:hanging="360"/>
      </w:pPr>
      <w:rPr>
        <w:rFonts w:hint="default" w:ascii="Courier New" w:hAnsi="Courier New"/>
      </w:rPr>
    </w:lvl>
    <w:lvl w:ilvl="8" w:tplc="BD34FEE4">
      <w:start w:val="1"/>
      <w:numFmt w:val="bullet"/>
      <w:lvlText w:val=""/>
      <w:lvlJc w:val="left"/>
      <w:pPr>
        <w:ind w:left="6480" w:hanging="360"/>
      </w:pPr>
      <w:rPr>
        <w:rFonts w:hint="default" w:ascii="Wingdings" w:hAnsi="Wingdings"/>
      </w:rPr>
    </w:lvl>
  </w:abstractNum>
  <w:abstractNum w:abstractNumId="9" w15:restartNumberingAfterBreak="0">
    <w:nsid w:val="1D601AA3"/>
    <w:multiLevelType w:val="hybridMultilevel"/>
    <w:tmpl w:val="10503262"/>
    <w:lvl w:ilvl="0" w:tplc="38D81496">
      <w:start w:val="1"/>
      <w:numFmt w:val="bullet"/>
      <w:lvlText w:val=""/>
      <w:lvlJc w:val="left"/>
      <w:pPr>
        <w:ind w:left="720" w:hanging="360"/>
      </w:pPr>
      <w:rPr>
        <w:rFonts w:hint="default" w:ascii="Symbol" w:hAnsi="Symbol"/>
      </w:rPr>
    </w:lvl>
    <w:lvl w:ilvl="1" w:tplc="4106FA22">
      <w:start w:val="1"/>
      <w:numFmt w:val="bullet"/>
      <w:lvlText w:val=""/>
      <w:lvlJc w:val="left"/>
      <w:pPr>
        <w:ind w:left="1440" w:hanging="360"/>
      </w:pPr>
      <w:rPr>
        <w:rFonts w:hint="default" w:ascii="Symbol" w:hAnsi="Symbol"/>
      </w:rPr>
    </w:lvl>
    <w:lvl w:ilvl="2" w:tplc="AFA84EAE">
      <w:start w:val="1"/>
      <w:numFmt w:val="bullet"/>
      <w:lvlText w:val=""/>
      <w:lvlJc w:val="left"/>
      <w:pPr>
        <w:ind w:left="2160" w:hanging="360"/>
      </w:pPr>
      <w:rPr>
        <w:rFonts w:hint="default" w:ascii="Wingdings" w:hAnsi="Wingdings"/>
      </w:rPr>
    </w:lvl>
    <w:lvl w:ilvl="3" w:tplc="EC28601E">
      <w:start w:val="1"/>
      <w:numFmt w:val="bullet"/>
      <w:lvlText w:val=""/>
      <w:lvlJc w:val="left"/>
      <w:pPr>
        <w:ind w:left="2880" w:hanging="360"/>
      </w:pPr>
      <w:rPr>
        <w:rFonts w:hint="default" w:ascii="Symbol" w:hAnsi="Symbol"/>
      </w:rPr>
    </w:lvl>
    <w:lvl w:ilvl="4" w:tplc="D570A976">
      <w:start w:val="1"/>
      <w:numFmt w:val="bullet"/>
      <w:lvlText w:val="o"/>
      <w:lvlJc w:val="left"/>
      <w:pPr>
        <w:ind w:left="3600" w:hanging="360"/>
      </w:pPr>
      <w:rPr>
        <w:rFonts w:hint="default" w:ascii="Courier New" w:hAnsi="Courier New"/>
      </w:rPr>
    </w:lvl>
    <w:lvl w:ilvl="5" w:tplc="A5BA6978">
      <w:start w:val="1"/>
      <w:numFmt w:val="bullet"/>
      <w:lvlText w:val=""/>
      <w:lvlJc w:val="left"/>
      <w:pPr>
        <w:ind w:left="4320" w:hanging="360"/>
      </w:pPr>
      <w:rPr>
        <w:rFonts w:hint="default" w:ascii="Wingdings" w:hAnsi="Wingdings"/>
      </w:rPr>
    </w:lvl>
    <w:lvl w:ilvl="6" w:tplc="82D4997A">
      <w:start w:val="1"/>
      <w:numFmt w:val="bullet"/>
      <w:lvlText w:val=""/>
      <w:lvlJc w:val="left"/>
      <w:pPr>
        <w:ind w:left="5040" w:hanging="360"/>
      </w:pPr>
      <w:rPr>
        <w:rFonts w:hint="default" w:ascii="Symbol" w:hAnsi="Symbol"/>
      </w:rPr>
    </w:lvl>
    <w:lvl w:ilvl="7" w:tplc="5CE2DC36">
      <w:start w:val="1"/>
      <w:numFmt w:val="bullet"/>
      <w:lvlText w:val="o"/>
      <w:lvlJc w:val="left"/>
      <w:pPr>
        <w:ind w:left="5760" w:hanging="360"/>
      </w:pPr>
      <w:rPr>
        <w:rFonts w:hint="default" w:ascii="Courier New" w:hAnsi="Courier New"/>
      </w:rPr>
    </w:lvl>
    <w:lvl w:ilvl="8" w:tplc="AD7CF784">
      <w:start w:val="1"/>
      <w:numFmt w:val="bullet"/>
      <w:lvlText w:val=""/>
      <w:lvlJc w:val="left"/>
      <w:pPr>
        <w:ind w:left="6480" w:hanging="360"/>
      </w:pPr>
      <w:rPr>
        <w:rFonts w:hint="default" w:ascii="Wingdings" w:hAnsi="Wingdings"/>
      </w:rPr>
    </w:lvl>
  </w:abstractNum>
  <w:abstractNum w:abstractNumId="10" w15:restartNumberingAfterBreak="0">
    <w:nsid w:val="1E2D4C67"/>
    <w:multiLevelType w:val="hybridMultilevel"/>
    <w:tmpl w:val="AD3438A6"/>
    <w:lvl w:ilvl="0" w:tplc="963CF970">
      <w:start w:val="1"/>
      <w:numFmt w:val="bullet"/>
      <w:lvlText w:val=""/>
      <w:lvlJc w:val="left"/>
      <w:pPr>
        <w:ind w:left="720" w:hanging="360"/>
      </w:pPr>
      <w:rPr>
        <w:rFonts w:hint="default" w:ascii="Symbol" w:hAnsi="Symbol"/>
      </w:rPr>
    </w:lvl>
    <w:lvl w:ilvl="1" w:tplc="DD9AFFDA">
      <w:start w:val="1"/>
      <w:numFmt w:val="bullet"/>
      <w:lvlText w:val=""/>
      <w:lvlJc w:val="left"/>
      <w:pPr>
        <w:ind w:left="1440" w:hanging="360"/>
      </w:pPr>
      <w:rPr>
        <w:rFonts w:hint="default" w:ascii="Symbol" w:hAnsi="Symbol"/>
      </w:rPr>
    </w:lvl>
    <w:lvl w:ilvl="2" w:tplc="FA0A101C">
      <w:start w:val="1"/>
      <w:numFmt w:val="bullet"/>
      <w:lvlText w:val=""/>
      <w:lvlJc w:val="left"/>
      <w:pPr>
        <w:ind w:left="2160" w:hanging="360"/>
      </w:pPr>
      <w:rPr>
        <w:rFonts w:hint="default" w:ascii="Wingdings" w:hAnsi="Wingdings"/>
      </w:rPr>
    </w:lvl>
    <w:lvl w:ilvl="3" w:tplc="50D0B1DC">
      <w:start w:val="1"/>
      <w:numFmt w:val="bullet"/>
      <w:lvlText w:val=""/>
      <w:lvlJc w:val="left"/>
      <w:pPr>
        <w:ind w:left="2880" w:hanging="360"/>
      </w:pPr>
      <w:rPr>
        <w:rFonts w:hint="default" w:ascii="Symbol" w:hAnsi="Symbol"/>
      </w:rPr>
    </w:lvl>
    <w:lvl w:ilvl="4" w:tplc="CCE86E04">
      <w:start w:val="1"/>
      <w:numFmt w:val="bullet"/>
      <w:lvlText w:val="o"/>
      <w:lvlJc w:val="left"/>
      <w:pPr>
        <w:ind w:left="3600" w:hanging="360"/>
      </w:pPr>
      <w:rPr>
        <w:rFonts w:hint="default" w:ascii="Courier New" w:hAnsi="Courier New"/>
      </w:rPr>
    </w:lvl>
    <w:lvl w:ilvl="5" w:tplc="EAB85DA6">
      <w:start w:val="1"/>
      <w:numFmt w:val="bullet"/>
      <w:lvlText w:val=""/>
      <w:lvlJc w:val="left"/>
      <w:pPr>
        <w:ind w:left="4320" w:hanging="360"/>
      </w:pPr>
      <w:rPr>
        <w:rFonts w:hint="default" w:ascii="Wingdings" w:hAnsi="Wingdings"/>
      </w:rPr>
    </w:lvl>
    <w:lvl w:ilvl="6" w:tplc="05FE3482">
      <w:start w:val="1"/>
      <w:numFmt w:val="bullet"/>
      <w:lvlText w:val=""/>
      <w:lvlJc w:val="left"/>
      <w:pPr>
        <w:ind w:left="5040" w:hanging="360"/>
      </w:pPr>
      <w:rPr>
        <w:rFonts w:hint="default" w:ascii="Symbol" w:hAnsi="Symbol"/>
      </w:rPr>
    </w:lvl>
    <w:lvl w:ilvl="7" w:tplc="D02238DC">
      <w:start w:val="1"/>
      <w:numFmt w:val="bullet"/>
      <w:lvlText w:val="o"/>
      <w:lvlJc w:val="left"/>
      <w:pPr>
        <w:ind w:left="5760" w:hanging="360"/>
      </w:pPr>
      <w:rPr>
        <w:rFonts w:hint="default" w:ascii="Courier New" w:hAnsi="Courier New"/>
      </w:rPr>
    </w:lvl>
    <w:lvl w:ilvl="8" w:tplc="A10A957C">
      <w:start w:val="1"/>
      <w:numFmt w:val="bullet"/>
      <w:lvlText w:val=""/>
      <w:lvlJc w:val="left"/>
      <w:pPr>
        <w:ind w:left="6480" w:hanging="360"/>
      </w:pPr>
      <w:rPr>
        <w:rFonts w:hint="default" w:ascii="Wingdings" w:hAnsi="Wingdings"/>
      </w:rPr>
    </w:lvl>
  </w:abstractNum>
  <w:abstractNum w:abstractNumId="11" w15:restartNumberingAfterBreak="0">
    <w:nsid w:val="1FFA7814"/>
    <w:multiLevelType w:val="multilevel"/>
    <w:tmpl w:val="EB1662EE"/>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D60014"/>
    <w:multiLevelType w:val="hybridMultilevel"/>
    <w:tmpl w:val="562681BA"/>
    <w:lvl w:ilvl="0" w:tplc="54AA6A9E">
      <w:start w:val="1"/>
      <w:numFmt w:val="bullet"/>
      <w:lvlText w:val=""/>
      <w:lvlJc w:val="left"/>
      <w:pPr>
        <w:ind w:left="720" w:hanging="360"/>
      </w:pPr>
      <w:rPr>
        <w:rFonts w:hint="default" w:ascii="Symbol" w:hAnsi="Symbol"/>
      </w:rPr>
    </w:lvl>
    <w:lvl w:ilvl="1" w:tplc="89B0B4FE">
      <w:start w:val="1"/>
      <w:numFmt w:val="bullet"/>
      <w:lvlText w:val="o"/>
      <w:lvlJc w:val="left"/>
      <w:pPr>
        <w:ind w:left="1440" w:hanging="360"/>
      </w:pPr>
      <w:rPr>
        <w:rFonts w:hint="default" w:ascii="Courier New" w:hAnsi="Courier New"/>
      </w:rPr>
    </w:lvl>
    <w:lvl w:ilvl="2" w:tplc="E620188E">
      <w:start w:val="1"/>
      <w:numFmt w:val="bullet"/>
      <w:lvlText w:val=""/>
      <w:lvlJc w:val="left"/>
      <w:pPr>
        <w:ind w:left="2160" w:hanging="360"/>
      </w:pPr>
      <w:rPr>
        <w:rFonts w:hint="default" w:ascii="Wingdings" w:hAnsi="Wingdings"/>
      </w:rPr>
    </w:lvl>
    <w:lvl w:ilvl="3" w:tplc="78A033A2">
      <w:start w:val="1"/>
      <w:numFmt w:val="bullet"/>
      <w:lvlText w:val=""/>
      <w:lvlJc w:val="left"/>
      <w:pPr>
        <w:ind w:left="2880" w:hanging="360"/>
      </w:pPr>
      <w:rPr>
        <w:rFonts w:hint="default" w:ascii="Symbol" w:hAnsi="Symbol"/>
      </w:rPr>
    </w:lvl>
    <w:lvl w:ilvl="4" w:tplc="203E7660">
      <w:start w:val="1"/>
      <w:numFmt w:val="bullet"/>
      <w:lvlText w:val="o"/>
      <w:lvlJc w:val="left"/>
      <w:pPr>
        <w:ind w:left="3600" w:hanging="360"/>
      </w:pPr>
      <w:rPr>
        <w:rFonts w:hint="default" w:ascii="Courier New" w:hAnsi="Courier New"/>
      </w:rPr>
    </w:lvl>
    <w:lvl w:ilvl="5" w:tplc="CBBA25BE">
      <w:start w:val="1"/>
      <w:numFmt w:val="bullet"/>
      <w:lvlText w:val=""/>
      <w:lvlJc w:val="left"/>
      <w:pPr>
        <w:ind w:left="4320" w:hanging="360"/>
      </w:pPr>
      <w:rPr>
        <w:rFonts w:hint="default" w:ascii="Wingdings" w:hAnsi="Wingdings"/>
      </w:rPr>
    </w:lvl>
    <w:lvl w:ilvl="6" w:tplc="2EDAAAB6">
      <w:start w:val="1"/>
      <w:numFmt w:val="bullet"/>
      <w:lvlText w:val=""/>
      <w:lvlJc w:val="left"/>
      <w:pPr>
        <w:ind w:left="5040" w:hanging="360"/>
      </w:pPr>
      <w:rPr>
        <w:rFonts w:hint="default" w:ascii="Symbol" w:hAnsi="Symbol"/>
      </w:rPr>
    </w:lvl>
    <w:lvl w:ilvl="7" w:tplc="AB86D786">
      <w:start w:val="1"/>
      <w:numFmt w:val="bullet"/>
      <w:lvlText w:val="o"/>
      <w:lvlJc w:val="left"/>
      <w:pPr>
        <w:ind w:left="5760" w:hanging="360"/>
      </w:pPr>
      <w:rPr>
        <w:rFonts w:hint="default" w:ascii="Courier New" w:hAnsi="Courier New"/>
      </w:rPr>
    </w:lvl>
    <w:lvl w:ilvl="8" w:tplc="C52E219C">
      <w:start w:val="1"/>
      <w:numFmt w:val="bullet"/>
      <w:lvlText w:val=""/>
      <w:lvlJc w:val="left"/>
      <w:pPr>
        <w:ind w:left="6480" w:hanging="360"/>
      </w:pPr>
      <w:rPr>
        <w:rFonts w:hint="default" w:ascii="Wingdings" w:hAnsi="Wingdings"/>
      </w:rPr>
    </w:lvl>
  </w:abstractNum>
  <w:abstractNum w:abstractNumId="13" w15:restartNumberingAfterBreak="0">
    <w:nsid w:val="3B3D425B"/>
    <w:multiLevelType w:val="hybridMultilevel"/>
    <w:tmpl w:val="C5A61930"/>
    <w:lvl w:ilvl="0" w:tplc="AFE46BBE">
      <w:start w:val="1"/>
      <w:numFmt w:val="bullet"/>
      <w:lvlText w:val=""/>
      <w:lvlJc w:val="left"/>
      <w:pPr>
        <w:ind w:left="720" w:hanging="360"/>
      </w:pPr>
      <w:rPr>
        <w:rFonts w:hint="default" w:ascii="Symbol" w:hAnsi="Symbol"/>
      </w:rPr>
    </w:lvl>
    <w:lvl w:ilvl="1" w:tplc="E09E9B2E">
      <w:start w:val="1"/>
      <w:numFmt w:val="bullet"/>
      <w:lvlText w:val=""/>
      <w:lvlJc w:val="left"/>
      <w:pPr>
        <w:ind w:left="1440" w:hanging="360"/>
      </w:pPr>
      <w:rPr>
        <w:rFonts w:hint="default" w:ascii="Symbol" w:hAnsi="Symbol"/>
      </w:rPr>
    </w:lvl>
    <w:lvl w:ilvl="2" w:tplc="A1E0B80C">
      <w:start w:val="1"/>
      <w:numFmt w:val="bullet"/>
      <w:lvlText w:val=""/>
      <w:lvlJc w:val="left"/>
      <w:pPr>
        <w:ind w:left="2160" w:hanging="360"/>
      </w:pPr>
      <w:rPr>
        <w:rFonts w:hint="default" w:ascii="Wingdings" w:hAnsi="Wingdings"/>
      </w:rPr>
    </w:lvl>
    <w:lvl w:ilvl="3" w:tplc="15943F1C">
      <w:start w:val="1"/>
      <w:numFmt w:val="bullet"/>
      <w:lvlText w:val=""/>
      <w:lvlJc w:val="left"/>
      <w:pPr>
        <w:ind w:left="2880" w:hanging="360"/>
      </w:pPr>
      <w:rPr>
        <w:rFonts w:hint="default" w:ascii="Symbol" w:hAnsi="Symbol"/>
      </w:rPr>
    </w:lvl>
    <w:lvl w:ilvl="4" w:tplc="93D87342">
      <w:start w:val="1"/>
      <w:numFmt w:val="bullet"/>
      <w:lvlText w:val="o"/>
      <w:lvlJc w:val="left"/>
      <w:pPr>
        <w:ind w:left="3600" w:hanging="360"/>
      </w:pPr>
      <w:rPr>
        <w:rFonts w:hint="default" w:ascii="Courier New" w:hAnsi="Courier New"/>
      </w:rPr>
    </w:lvl>
    <w:lvl w:ilvl="5" w:tplc="394A4F1A">
      <w:start w:val="1"/>
      <w:numFmt w:val="bullet"/>
      <w:lvlText w:val=""/>
      <w:lvlJc w:val="left"/>
      <w:pPr>
        <w:ind w:left="4320" w:hanging="360"/>
      </w:pPr>
      <w:rPr>
        <w:rFonts w:hint="default" w:ascii="Wingdings" w:hAnsi="Wingdings"/>
      </w:rPr>
    </w:lvl>
    <w:lvl w:ilvl="6" w:tplc="EE60598C">
      <w:start w:val="1"/>
      <w:numFmt w:val="bullet"/>
      <w:lvlText w:val=""/>
      <w:lvlJc w:val="left"/>
      <w:pPr>
        <w:ind w:left="5040" w:hanging="360"/>
      </w:pPr>
      <w:rPr>
        <w:rFonts w:hint="default" w:ascii="Symbol" w:hAnsi="Symbol"/>
      </w:rPr>
    </w:lvl>
    <w:lvl w:ilvl="7" w:tplc="BDFE30CA">
      <w:start w:val="1"/>
      <w:numFmt w:val="bullet"/>
      <w:lvlText w:val="o"/>
      <w:lvlJc w:val="left"/>
      <w:pPr>
        <w:ind w:left="5760" w:hanging="360"/>
      </w:pPr>
      <w:rPr>
        <w:rFonts w:hint="default" w:ascii="Courier New" w:hAnsi="Courier New"/>
      </w:rPr>
    </w:lvl>
    <w:lvl w:ilvl="8" w:tplc="02B8CC4E">
      <w:start w:val="1"/>
      <w:numFmt w:val="bullet"/>
      <w:lvlText w:val=""/>
      <w:lvlJc w:val="left"/>
      <w:pPr>
        <w:ind w:left="6480" w:hanging="360"/>
      </w:pPr>
      <w:rPr>
        <w:rFonts w:hint="default" w:ascii="Wingdings" w:hAnsi="Wingdings"/>
      </w:rPr>
    </w:lvl>
  </w:abstractNum>
  <w:abstractNum w:abstractNumId="14" w15:restartNumberingAfterBreak="0">
    <w:nsid w:val="3BC65BB8"/>
    <w:multiLevelType w:val="multilevel"/>
    <w:tmpl w:val="C3DC59DA"/>
    <w:lvl w:ilvl="0">
      <w:start w:val="7"/>
      <w:numFmt w:val="decimal"/>
      <w:lvlText w:val="%1"/>
      <w:lvlJc w:val="left"/>
      <w:pPr>
        <w:ind w:left="480" w:hanging="480"/>
      </w:pPr>
      <w:rPr>
        <w:rFonts w:hint="default" w:eastAsiaTheme="minorEastAsia"/>
        <w:b/>
      </w:rPr>
    </w:lvl>
    <w:lvl w:ilvl="1">
      <w:start w:val="2"/>
      <w:numFmt w:val="decimal"/>
      <w:lvlText w:val="%1.%2"/>
      <w:lvlJc w:val="left"/>
      <w:pPr>
        <w:ind w:left="480" w:hanging="480"/>
      </w:pPr>
      <w:rPr>
        <w:rFonts w:hint="default" w:eastAsiaTheme="minorEastAsia"/>
        <w:b/>
      </w:rPr>
    </w:lvl>
    <w:lvl w:ilvl="2">
      <w:start w:val="2"/>
      <w:numFmt w:val="decimal"/>
      <w:lvlText w:val="%1.%2.%3"/>
      <w:lvlJc w:val="left"/>
      <w:pPr>
        <w:ind w:left="720" w:hanging="720"/>
      </w:pPr>
      <w:rPr>
        <w:rFonts w:hint="default" w:eastAsiaTheme="minorEastAsia"/>
        <w:b/>
      </w:rPr>
    </w:lvl>
    <w:lvl w:ilvl="3">
      <w:start w:val="1"/>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15" w15:restartNumberingAfterBreak="0">
    <w:nsid w:val="3EAF05D5"/>
    <w:multiLevelType w:val="hybridMultilevel"/>
    <w:tmpl w:val="E2D22532"/>
    <w:lvl w:ilvl="0" w:tplc="4FDC4542">
      <w:start w:val="1"/>
      <w:numFmt w:val="bullet"/>
      <w:lvlText w:val=""/>
      <w:lvlJc w:val="left"/>
      <w:pPr>
        <w:ind w:left="720" w:hanging="360"/>
      </w:pPr>
      <w:rPr>
        <w:rFonts w:hint="default" w:ascii="Symbol" w:hAnsi="Symbol"/>
      </w:rPr>
    </w:lvl>
    <w:lvl w:ilvl="1" w:tplc="500436C6">
      <w:start w:val="1"/>
      <w:numFmt w:val="bullet"/>
      <w:lvlText w:val=""/>
      <w:lvlJc w:val="left"/>
      <w:pPr>
        <w:ind w:left="1440" w:hanging="360"/>
      </w:pPr>
      <w:rPr>
        <w:rFonts w:hint="default" w:ascii="Symbol" w:hAnsi="Symbol"/>
      </w:rPr>
    </w:lvl>
    <w:lvl w:ilvl="2" w:tplc="D7DCA8F0">
      <w:start w:val="1"/>
      <w:numFmt w:val="bullet"/>
      <w:lvlText w:val=""/>
      <w:lvlJc w:val="left"/>
      <w:pPr>
        <w:ind w:left="2160" w:hanging="360"/>
      </w:pPr>
      <w:rPr>
        <w:rFonts w:hint="default" w:ascii="Symbol" w:hAnsi="Symbol"/>
      </w:rPr>
    </w:lvl>
    <w:lvl w:ilvl="3" w:tplc="AD68041A">
      <w:start w:val="1"/>
      <w:numFmt w:val="bullet"/>
      <w:lvlText w:val=""/>
      <w:lvlJc w:val="left"/>
      <w:pPr>
        <w:ind w:left="2880" w:hanging="360"/>
      </w:pPr>
      <w:rPr>
        <w:rFonts w:hint="default" w:ascii="Symbol" w:hAnsi="Symbol"/>
      </w:rPr>
    </w:lvl>
    <w:lvl w:ilvl="4" w:tplc="CC5EB042">
      <w:start w:val="1"/>
      <w:numFmt w:val="bullet"/>
      <w:lvlText w:val="o"/>
      <w:lvlJc w:val="left"/>
      <w:pPr>
        <w:ind w:left="3600" w:hanging="360"/>
      </w:pPr>
      <w:rPr>
        <w:rFonts w:hint="default" w:ascii="Courier New" w:hAnsi="Courier New"/>
      </w:rPr>
    </w:lvl>
    <w:lvl w:ilvl="5" w:tplc="73224C5A">
      <w:start w:val="1"/>
      <w:numFmt w:val="bullet"/>
      <w:lvlText w:val=""/>
      <w:lvlJc w:val="left"/>
      <w:pPr>
        <w:ind w:left="4320" w:hanging="360"/>
      </w:pPr>
      <w:rPr>
        <w:rFonts w:hint="default" w:ascii="Wingdings" w:hAnsi="Wingdings"/>
      </w:rPr>
    </w:lvl>
    <w:lvl w:ilvl="6" w:tplc="7884D7A8">
      <w:start w:val="1"/>
      <w:numFmt w:val="bullet"/>
      <w:lvlText w:val=""/>
      <w:lvlJc w:val="left"/>
      <w:pPr>
        <w:ind w:left="5040" w:hanging="360"/>
      </w:pPr>
      <w:rPr>
        <w:rFonts w:hint="default" w:ascii="Symbol" w:hAnsi="Symbol"/>
      </w:rPr>
    </w:lvl>
    <w:lvl w:ilvl="7" w:tplc="0054CCB8">
      <w:start w:val="1"/>
      <w:numFmt w:val="bullet"/>
      <w:lvlText w:val="o"/>
      <w:lvlJc w:val="left"/>
      <w:pPr>
        <w:ind w:left="5760" w:hanging="360"/>
      </w:pPr>
      <w:rPr>
        <w:rFonts w:hint="default" w:ascii="Courier New" w:hAnsi="Courier New"/>
      </w:rPr>
    </w:lvl>
    <w:lvl w:ilvl="8" w:tplc="3384A44E">
      <w:start w:val="1"/>
      <w:numFmt w:val="bullet"/>
      <w:lvlText w:val=""/>
      <w:lvlJc w:val="left"/>
      <w:pPr>
        <w:ind w:left="6480" w:hanging="360"/>
      </w:pPr>
      <w:rPr>
        <w:rFonts w:hint="default" w:ascii="Wingdings" w:hAnsi="Wingdings"/>
      </w:rPr>
    </w:lvl>
  </w:abstractNum>
  <w:abstractNum w:abstractNumId="16" w15:restartNumberingAfterBreak="0">
    <w:nsid w:val="3F381630"/>
    <w:multiLevelType w:val="hybridMultilevel"/>
    <w:tmpl w:val="BF50FAEC"/>
    <w:lvl w:ilvl="0" w:tplc="F9B4178E">
      <w:start w:val="1"/>
      <w:numFmt w:val="decimal"/>
      <w:lvlText w:val="%1."/>
      <w:lvlJc w:val="left"/>
      <w:pPr>
        <w:ind w:left="720" w:hanging="360"/>
      </w:pPr>
    </w:lvl>
    <w:lvl w:ilvl="1" w:tplc="07988FE8">
      <w:start w:val="1"/>
      <w:numFmt w:val="lowerLetter"/>
      <w:lvlText w:val="%2."/>
      <w:lvlJc w:val="left"/>
      <w:pPr>
        <w:ind w:left="1440" w:hanging="360"/>
      </w:pPr>
    </w:lvl>
    <w:lvl w:ilvl="2" w:tplc="3F2E472C">
      <w:start w:val="1"/>
      <w:numFmt w:val="lowerRoman"/>
      <w:lvlText w:val="%3."/>
      <w:lvlJc w:val="right"/>
      <w:pPr>
        <w:ind w:left="2160" w:hanging="180"/>
      </w:pPr>
    </w:lvl>
    <w:lvl w:ilvl="3" w:tplc="E8FCBBF6">
      <w:start w:val="1"/>
      <w:numFmt w:val="decimal"/>
      <w:lvlText w:val="%4."/>
      <w:lvlJc w:val="left"/>
      <w:pPr>
        <w:ind w:left="2880" w:hanging="360"/>
      </w:pPr>
    </w:lvl>
    <w:lvl w:ilvl="4" w:tplc="5768BEB8">
      <w:start w:val="1"/>
      <w:numFmt w:val="lowerLetter"/>
      <w:lvlText w:val="%5."/>
      <w:lvlJc w:val="left"/>
      <w:pPr>
        <w:ind w:left="3600" w:hanging="360"/>
      </w:pPr>
    </w:lvl>
    <w:lvl w:ilvl="5" w:tplc="248C673C">
      <w:start w:val="1"/>
      <w:numFmt w:val="lowerRoman"/>
      <w:lvlText w:val="%6."/>
      <w:lvlJc w:val="right"/>
      <w:pPr>
        <w:ind w:left="4320" w:hanging="180"/>
      </w:pPr>
    </w:lvl>
    <w:lvl w:ilvl="6" w:tplc="07521A08">
      <w:start w:val="1"/>
      <w:numFmt w:val="decimal"/>
      <w:lvlText w:val="%7."/>
      <w:lvlJc w:val="left"/>
      <w:pPr>
        <w:ind w:left="5040" w:hanging="360"/>
      </w:pPr>
    </w:lvl>
    <w:lvl w:ilvl="7" w:tplc="0A7C7BCA">
      <w:start w:val="1"/>
      <w:numFmt w:val="lowerLetter"/>
      <w:lvlText w:val="%8."/>
      <w:lvlJc w:val="left"/>
      <w:pPr>
        <w:ind w:left="5760" w:hanging="360"/>
      </w:pPr>
    </w:lvl>
    <w:lvl w:ilvl="8" w:tplc="8376ECD0">
      <w:start w:val="1"/>
      <w:numFmt w:val="lowerRoman"/>
      <w:lvlText w:val="%9."/>
      <w:lvlJc w:val="right"/>
      <w:pPr>
        <w:ind w:left="6480" w:hanging="180"/>
      </w:pPr>
    </w:lvl>
  </w:abstractNum>
  <w:abstractNum w:abstractNumId="17" w15:restartNumberingAfterBreak="0">
    <w:nsid w:val="41052F6E"/>
    <w:multiLevelType w:val="hybridMultilevel"/>
    <w:tmpl w:val="A77E3068"/>
    <w:lvl w:ilvl="0" w:tplc="617686B4">
      <w:start w:val="1"/>
      <w:numFmt w:val="bullet"/>
      <w:lvlText w:val=""/>
      <w:lvlJc w:val="left"/>
      <w:pPr>
        <w:ind w:left="720" w:hanging="360"/>
      </w:pPr>
      <w:rPr>
        <w:rFonts w:hint="default" w:ascii="Symbol" w:hAnsi="Symbol"/>
      </w:rPr>
    </w:lvl>
    <w:lvl w:ilvl="1" w:tplc="252A2D32">
      <w:start w:val="1"/>
      <w:numFmt w:val="bullet"/>
      <w:lvlText w:val="o"/>
      <w:lvlJc w:val="left"/>
      <w:pPr>
        <w:ind w:left="1440" w:hanging="360"/>
      </w:pPr>
      <w:rPr>
        <w:rFonts w:hint="default" w:ascii="Courier New" w:hAnsi="Courier New"/>
      </w:rPr>
    </w:lvl>
    <w:lvl w:ilvl="2" w:tplc="2AAA3D18">
      <w:start w:val="1"/>
      <w:numFmt w:val="bullet"/>
      <w:lvlText w:val=""/>
      <w:lvlJc w:val="left"/>
      <w:pPr>
        <w:ind w:left="2160" w:hanging="360"/>
      </w:pPr>
      <w:rPr>
        <w:rFonts w:hint="default" w:ascii="Wingdings" w:hAnsi="Wingdings"/>
      </w:rPr>
    </w:lvl>
    <w:lvl w:ilvl="3" w:tplc="4E2084B6">
      <w:start w:val="1"/>
      <w:numFmt w:val="bullet"/>
      <w:lvlText w:val=""/>
      <w:lvlJc w:val="left"/>
      <w:pPr>
        <w:ind w:left="2880" w:hanging="360"/>
      </w:pPr>
      <w:rPr>
        <w:rFonts w:hint="default" w:ascii="Symbol" w:hAnsi="Symbol"/>
      </w:rPr>
    </w:lvl>
    <w:lvl w:ilvl="4" w:tplc="DC0C33FA">
      <w:start w:val="1"/>
      <w:numFmt w:val="bullet"/>
      <w:lvlText w:val="o"/>
      <w:lvlJc w:val="left"/>
      <w:pPr>
        <w:ind w:left="3600" w:hanging="360"/>
      </w:pPr>
      <w:rPr>
        <w:rFonts w:hint="default" w:ascii="Courier New" w:hAnsi="Courier New"/>
      </w:rPr>
    </w:lvl>
    <w:lvl w:ilvl="5" w:tplc="59429E66">
      <w:start w:val="1"/>
      <w:numFmt w:val="bullet"/>
      <w:lvlText w:val=""/>
      <w:lvlJc w:val="left"/>
      <w:pPr>
        <w:ind w:left="4320" w:hanging="360"/>
      </w:pPr>
      <w:rPr>
        <w:rFonts w:hint="default" w:ascii="Wingdings" w:hAnsi="Wingdings"/>
      </w:rPr>
    </w:lvl>
    <w:lvl w:ilvl="6" w:tplc="4654835C">
      <w:start w:val="1"/>
      <w:numFmt w:val="bullet"/>
      <w:lvlText w:val=""/>
      <w:lvlJc w:val="left"/>
      <w:pPr>
        <w:ind w:left="5040" w:hanging="360"/>
      </w:pPr>
      <w:rPr>
        <w:rFonts w:hint="default" w:ascii="Symbol" w:hAnsi="Symbol"/>
      </w:rPr>
    </w:lvl>
    <w:lvl w:ilvl="7" w:tplc="E6D07140">
      <w:start w:val="1"/>
      <w:numFmt w:val="bullet"/>
      <w:lvlText w:val="o"/>
      <w:lvlJc w:val="left"/>
      <w:pPr>
        <w:ind w:left="5760" w:hanging="360"/>
      </w:pPr>
      <w:rPr>
        <w:rFonts w:hint="default" w:ascii="Courier New" w:hAnsi="Courier New"/>
      </w:rPr>
    </w:lvl>
    <w:lvl w:ilvl="8" w:tplc="45483778">
      <w:start w:val="1"/>
      <w:numFmt w:val="bullet"/>
      <w:lvlText w:val=""/>
      <w:lvlJc w:val="left"/>
      <w:pPr>
        <w:ind w:left="6480" w:hanging="360"/>
      </w:pPr>
      <w:rPr>
        <w:rFonts w:hint="default" w:ascii="Wingdings" w:hAnsi="Wingdings"/>
      </w:rPr>
    </w:lvl>
  </w:abstractNum>
  <w:abstractNum w:abstractNumId="18" w15:restartNumberingAfterBreak="0">
    <w:nsid w:val="42CC4925"/>
    <w:multiLevelType w:val="multilevel"/>
    <w:tmpl w:val="9B82464C"/>
    <w:lvl w:ilvl="0">
      <w:start w:val="7"/>
      <w:numFmt w:val="decimal"/>
      <w:lvlText w:val="%1"/>
      <w:lvlJc w:val="left"/>
      <w:pPr>
        <w:ind w:left="480" w:hanging="480"/>
      </w:pPr>
      <w:rPr>
        <w:rFonts w:hint="default" w:eastAsiaTheme="minorEastAsia"/>
        <w:b/>
      </w:rPr>
    </w:lvl>
    <w:lvl w:ilvl="1">
      <w:start w:val="2"/>
      <w:numFmt w:val="decimal"/>
      <w:lvlText w:val="%1.%2"/>
      <w:lvlJc w:val="left"/>
      <w:pPr>
        <w:ind w:left="840" w:hanging="480"/>
      </w:pPr>
      <w:rPr>
        <w:rFonts w:hint="default" w:eastAsiaTheme="minorEastAsia"/>
        <w:b/>
      </w:rPr>
    </w:lvl>
    <w:lvl w:ilvl="2">
      <w:start w:val="2"/>
      <w:numFmt w:val="decimal"/>
      <w:lvlText w:val="%1.%2.%3"/>
      <w:lvlJc w:val="left"/>
      <w:pPr>
        <w:ind w:left="1440" w:hanging="720"/>
      </w:pPr>
      <w:rPr>
        <w:rFonts w:hint="default" w:eastAsiaTheme="minorEastAsia"/>
        <w:b/>
      </w:rPr>
    </w:lvl>
    <w:lvl w:ilvl="3">
      <w:start w:val="1"/>
      <w:numFmt w:val="decimal"/>
      <w:lvlText w:val="%1.%2.%3.%4"/>
      <w:lvlJc w:val="left"/>
      <w:pPr>
        <w:ind w:left="1800" w:hanging="720"/>
      </w:pPr>
      <w:rPr>
        <w:rFonts w:hint="default" w:eastAsiaTheme="minorEastAsia"/>
        <w:b/>
      </w:rPr>
    </w:lvl>
    <w:lvl w:ilvl="4">
      <w:start w:val="1"/>
      <w:numFmt w:val="decimal"/>
      <w:lvlText w:val="%1.%2.%3.%4.%5"/>
      <w:lvlJc w:val="left"/>
      <w:pPr>
        <w:ind w:left="2520" w:hanging="1080"/>
      </w:pPr>
      <w:rPr>
        <w:rFonts w:hint="default" w:eastAsiaTheme="minorEastAsia"/>
        <w:b/>
      </w:rPr>
    </w:lvl>
    <w:lvl w:ilvl="5">
      <w:start w:val="1"/>
      <w:numFmt w:val="decimal"/>
      <w:lvlText w:val="%1.%2.%3.%4.%5.%6"/>
      <w:lvlJc w:val="left"/>
      <w:pPr>
        <w:ind w:left="2880" w:hanging="1080"/>
      </w:pPr>
      <w:rPr>
        <w:rFonts w:hint="default" w:eastAsiaTheme="minorEastAsia"/>
        <w:b/>
      </w:rPr>
    </w:lvl>
    <w:lvl w:ilvl="6">
      <w:start w:val="1"/>
      <w:numFmt w:val="decimal"/>
      <w:lvlText w:val="%1.%2.%3.%4.%5.%6.%7"/>
      <w:lvlJc w:val="left"/>
      <w:pPr>
        <w:ind w:left="3600" w:hanging="1440"/>
      </w:pPr>
      <w:rPr>
        <w:rFonts w:hint="default" w:eastAsiaTheme="minorEastAsia"/>
        <w:b/>
      </w:rPr>
    </w:lvl>
    <w:lvl w:ilvl="7">
      <w:start w:val="1"/>
      <w:numFmt w:val="decimal"/>
      <w:lvlText w:val="%1.%2.%3.%4.%5.%6.%7.%8"/>
      <w:lvlJc w:val="left"/>
      <w:pPr>
        <w:ind w:left="3960" w:hanging="1440"/>
      </w:pPr>
      <w:rPr>
        <w:rFonts w:hint="default" w:eastAsiaTheme="minorEastAsia"/>
        <w:b/>
      </w:rPr>
    </w:lvl>
    <w:lvl w:ilvl="8">
      <w:start w:val="1"/>
      <w:numFmt w:val="decimal"/>
      <w:lvlText w:val="%1.%2.%3.%4.%5.%6.%7.%8.%9"/>
      <w:lvlJc w:val="left"/>
      <w:pPr>
        <w:ind w:left="4680" w:hanging="1800"/>
      </w:pPr>
      <w:rPr>
        <w:rFonts w:hint="default" w:eastAsiaTheme="minorEastAsia"/>
        <w:b/>
      </w:rPr>
    </w:lvl>
  </w:abstractNum>
  <w:abstractNum w:abstractNumId="19" w15:restartNumberingAfterBreak="0">
    <w:nsid w:val="44BD39EF"/>
    <w:multiLevelType w:val="hybridMultilevel"/>
    <w:tmpl w:val="A00EE980"/>
    <w:lvl w:ilvl="0" w:tplc="561496A2">
      <w:start w:val="1"/>
      <w:numFmt w:val="bullet"/>
      <w:lvlText w:val=""/>
      <w:lvlJc w:val="left"/>
      <w:pPr>
        <w:ind w:left="720" w:hanging="360"/>
      </w:pPr>
      <w:rPr>
        <w:rFonts w:hint="default" w:ascii="Symbol" w:hAnsi="Symbol"/>
      </w:rPr>
    </w:lvl>
    <w:lvl w:ilvl="1" w:tplc="686087FC">
      <w:start w:val="1"/>
      <w:numFmt w:val="bullet"/>
      <w:lvlText w:val="o"/>
      <w:lvlJc w:val="left"/>
      <w:pPr>
        <w:ind w:left="1440" w:hanging="360"/>
      </w:pPr>
      <w:rPr>
        <w:rFonts w:hint="default" w:ascii="Courier New" w:hAnsi="Courier New"/>
      </w:rPr>
    </w:lvl>
    <w:lvl w:ilvl="2" w:tplc="305E07CC">
      <w:start w:val="1"/>
      <w:numFmt w:val="bullet"/>
      <w:lvlText w:val=""/>
      <w:lvlJc w:val="left"/>
      <w:pPr>
        <w:ind w:left="2160" w:hanging="360"/>
      </w:pPr>
      <w:rPr>
        <w:rFonts w:hint="default" w:ascii="Wingdings" w:hAnsi="Wingdings"/>
      </w:rPr>
    </w:lvl>
    <w:lvl w:ilvl="3" w:tplc="5C4EA1B8">
      <w:start w:val="1"/>
      <w:numFmt w:val="bullet"/>
      <w:lvlText w:val=""/>
      <w:lvlJc w:val="left"/>
      <w:pPr>
        <w:ind w:left="2880" w:hanging="360"/>
      </w:pPr>
      <w:rPr>
        <w:rFonts w:hint="default" w:ascii="Symbol" w:hAnsi="Symbol"/>
      </w:rPr>
    </w:lvl>
    <w:lvl w:ilvl="4" w:tplc="B10493BE">
      <w:start w:val="1"/>
      <w:numFmt w:val="bullet"/>
      <w:lvlText w:val="o"/>
      <w:lvlJc w:val="left"/>
      <w:pPr>
        <w:ind w:left="3600" w:hanging="360"/>
      </w:pPr>
      <w:rPr>
        <w:rFonts w:hint="default" w:ascii="Courier New" w:hAnsi="Courier New"/>
      </w:rPr>
    </w:lvl>
    <w:lvl w:ilvl="5" w:tplc="8C54DBF4">
      <w:start w:val="1"/>
      <w:numFmt w:val="bullet"/>
      <w:lvlText w:val=""/>
      <w:lvlJc w:val="left"/>
      <w:pPr>
        <w:ind w:left="4320" w:hanging="360"/>
      </w:pPr>
      <w:rPr>
        <w:rFonts w:hint="default" w:ascii="Wingdings" w:hAnsi="Wingdings"/>
      </w:rPr>
    </w:lvl>
    <w:lvl w:ilvl="6" w:tplc="B776B824">
      <w:start w:val="1"/>
      <w:numFmt w:val="bullet"/>
      <w:lvlText w:val=""/>
      <w:lvlJc w:val="left"/>
      <w:pPr>
        <w:ind w:left="5040" w:hanging="360"/>
      </w:pPr>
      <w:rPr>
        <w:rFonts w:hint="default" w:ascii="Symbol" w:hAnsi="Symbol"/>
      </w:rPr>
    </w:lvl>
    <w:lvl w:ilvl="7" w:tplc="AD18DF94">
      <w:start w:val="1"/>
      <w:numFmt w:val="bullet"/>
      <w:lvlText w:val="o"/>
      <w:lvlJc w:val="left"/>
      <w:pPr>
        <w:ind w:left="5760" w:hanging="360"/>
      </w:pPr>
      <w:rPr>
        <w:rFonts w:hint="default" w:ascii="Courier New" w:hAnsi="Courier New"/>
      </w:rPr>
    </w:lvl>
    <w:lvl w:ilvl="8" w:tplc="C1682DBC">
      <w:start w:val="1"/>
      <w:numFmt w:val="bullet"/>
      <w:lvlText w:val=""/>
      <w:lvlJc w:val="left"/>
      <w:pPr>
        <w:ind w:left="6480" w:hanging="360"/>
      </w:pPr>
      <w:rPr>
        <w:rFonts w:hint="default" w:ascii="Wingdings" w:hAnsi="Wingdings"/>
      </w:rPr>
    </w:lvl>
  </w:abstractNum>
  <w:abstractNum w:abstractNumId="20" w15:restartNumberingAfterBreak="0">
    <w:nsid w:val="473F7539"/>
    <w:multiLevelType w:val="hybridMultilevel"/>
    <w:tmpl w:val="CFA6A310"/>
    <w:lvl w:ilvl="0" w:tplc="1B34E070">
      <w:start w:val="1"/>
      <w:numFmt w:val="bullet"/>
      <w:lvlText w:val=""/>
      <w:lvlJc w:val="left"/>
      <w:pPr>
        <w:ind w:left="720" w:hanging="360"/>
      </w:pPr>
      <w:rPr>
        <w:rFonts w:hint="default" w:ascii="Symbol" w:hAnsi="Symbol"/>
      </w:rPr>
    </w:lvl>
    <w:lvl w:ilvl="1" w:tplc="AA366B78">
      <w:start w:val="1"/>
      <w:numFmt w:val="bullet"/>
      <w:lvlText w:val="o"/>
      <w:lvlJc w:val="left"/>
      <w:pPr>
        <w:ind w:left="1440" w:hanging="360"/>
      </w:pPr>
      <w:rPr>
        <w:rFonts w:hint="default" w:ascii="Courier New" w:hAnsi="Courier New"/>
      </w:rPr>
    </w:lvl>
    <w:lvl w:ilvl="2" w:tplc="56F0B3AE">
      <w:start w:val="1"/>
      <w:numFmt w:val="bullet"/>
      <w:lvlText w:val=""/>
      <w:lvlJc w:val="left"/>
      <w:pPr>
        <w:ind w:left="2160" w:hanging="360"/>
      </w:pPr>
      <w:rPr>
        <w:rFonts w:hint="default" w:ascii="Wingdings" w:hAnsi="Wingdings"/>
      </w:rPr>
    </w:lvl>
    <w:lvl w:ilvl="3" w:tplc="AB404BD2">
      <w:start w:val="1"/>
      <w:numFmt w:val="bullet"/>
      <w:lvlText w:val=""/>
      <w:lvlJc w:val="left"/>
      <w:pPr>
        <w:ind w:left="2880" w:hanging="360"/>
      </w:pPr>
      <w:rPr>
        <w:rFonts w:hint="default" w:ascii="Symbol" w:hAnsi="Symbol"/>
      </w:rPr>
    </w:lvl>
    <w:lvl w:ilvl="4" w:tplc="4DA42540">
      <w:start w:val="1"/>
      <w:numFmt w:val="bullet"/>
      <w:lvlText w:val="o"/>
      <w:lvlJc w:val="left"/>
      <w:pPr>
        <w:ind w:left="3600" w:hanging="360"/>
      </w:pPr>
      <w:rPr>
        <w:rFonts w:hint="default" w:ascii="Courier New" w:hAnsi="Courier New"/>
      </w:rPr>
    </w:lvl>
    <w:lvl w:ilvl="5" w:tplc="522827A2">
      <w:start w:val="1"/>
      <w:numFmt w:val="bullet"/>
      <w:lvlText w:val=""/>
      <w:lvlJc w:val="left"/>
      <w:pPr>
        <w:ind w:left="4320" w:hanging="360"/>
      </w:pPr>
      <w:rPr>
        <w:rFonts w:hint="default" w:ascii="Wingdings" w:hAnsi="Wingdings"/>
      </w:rPr>
    </w:lvl>
    <w:lvl w:ilvl="6" w:tplc="B4CA4342">
      <w:start w:val="1"/>
      <w:numFmt w:val="bullet"/>
      <w:lvlText w:val=""/>
      <w:lvlJc w:val="left"/>
      <w:pPr>
        <w:ind w:left="5040" w:hanging="360"/>
      </w:pPr>
      <w:rPr>
        <w:rFonts w:hint="default" w:ascii="Symbol" w:hAnsi="Symbol"/>
      </w:rPr>
    </w:lvl>
    <w:lvl w:ilvl="7" w:tplc="CBD4378E">
      <w:start w:val="1"/>
      <w:numFmt w:val="bullet"/>
      <w:lvlText w:val="o"/>
      <w:lvlJc w:val="left"/>
      <w:pPr>
        <w:ind w:left="5760" w:hanging="360"/>
      </w:pPr>
      <w:rPr>
        <w:rFonts w:hint="default" w:ascii="Courier New" w:hAnsi="Courier New"/>
      </w:rPr>
    </w:lvl>
    <w:lvl w:ilvl="8" w:tplc="C5BE7D64">
      <w:start w:val="1"/>
      <w:numFmt w:val="bullet"/>
      <w:lvlText w:val=""/>
      <w:lvlJc w:val="left"/>
      <w:pPr>
        <w:ind w:left="6480" w:hanging="360"/>
      </w:pPr>
      <w:rPr>
        <w:rFonts w:hint="default" w:ascii="Wingdings" w:hAnsi="Wingdings"/>
      </w:rPr>
    </w:lvl>
  </w:abstractNum>
  <w:abstractNum w:abstractNumId="21" w15:restartNumberingAfterBreak="0">
    <w:nsid w:val="4A5D21D8"/>
    <w:multiLevelType w:val="hybridMultilevel"/>
    <w:tmpl w:val="4608FBC8"/>
    <w:lvl w:ilvl="0" w:tplc="E1ECD772">
      <w:start w:val="1"/>
      <w:numFmt w:val="bullet"/>
      <w:lvlText w:val=""/>
      <w:lvlJc w:val="left"/>
      <w:pPr>
        <w:ind w:left="720" w:hanging="360"/>
      </w:pPr>
      <w:rPr>
        <w:rFonts w:hint="default" w:ascii="Symbol" w:hAnsi="Symbol"/>
      </w:rPr>
    </w:lvl>
    <w:lvl w:ilvl="1" w:tplc="D39EEB1E">
      <w:start w:val="1"/>
      <w:numFmt w:val="bullet"/>
      <w:lvlText w:val=""/>
      <w:lvlJc w:val="left"/>
      <w:pPr>
        <w:ind w:left="1440" w:hanging="360"/>
      </w:pPr>
      <w:rPr>
        <w:rFonts w:hint="default" w:ascii="Symbol" w:hAnsi="Symbol"/>
      </w:rPr>
    </w:lvl>
    <w:lvl w:ilvl="2" w:tplc="808E3A0A">
      <w:start w:val="1"/>
      <w:numFmt w:val="bullet"/>
      <w:lvlText w:val=""/>
      <w:lvlJc w:val="left"/>
      <w:pPr>
        <w:ind w:left="2160" w:hanging="360"/>
      </w:pPr>
      <w:rPr>
        <w:rFonts w:hint="default" w:ascii="Wingdings" w:hAnsi="Wingdings"/>
      </w:rPr>
    </w:lvl>
    <w:lvl w:ilvl="3" w:tplc="21F06558">
      <w:start w:val="1"/>
      <w:numFmt w:val="bullet"/>
      <w:lvlText w:val=""/>
      <w:lvlJc w:val="left"/>
      <w:pPr>
        <w:ind w:left="2880" w:hanging="360"/>
      </w:pPr>
      <w:rPr>
        <w:rFonts w:hint="default" w:ascii="Symbol" w:hAnsi="Symbol"/>
      </w:rPr>
    </w:lvl>
    <w:lvl w:ilvl="4" w:tplc="68F4EC80">
      <w:start w:val="1"/>
      <w:numFmt w:val="bullet"/>
      <w:lvlText w:val="o"/>
      <w:lvlJc w:val="left"/>
      <w:pPr>
        <w:ind w:left="3600" w:hanging="360"/>
      </w:pPr>
      <w:rPr>
        <w:rFonts w:hint="default" w:ascii="Courier New" w:hAnsi="Courier New"/>
      </w:rPr>
    </w:lvl>
    <w:lvl w:ilvl="5" w:tplc="7E54D2A4">
      <w:start w:val="1"/>
      <w:numFmt w:val="bullet"/>
      <w:lvlText w:val=""/>
      <w:lvlJc w:val="left"/>
      <w:pPr>
        <w:ind w:left="4320" w:hanging="360"/>
      </w:pPr>
      <w:rPr>
        <w:rFonts w:hint="default" w:ascii="Wingdings" w:hAnsi="Wingdings"/>
      </w:rPr>
    </w:lvl>
    <w:lvl w:ilvl="6" w:tplc="62E09ED2">
      <w:start w:val="1"/>
      <w:numFmt w:val="bullet"/>
      <w:lvlText w:val=""/>
      <w:lvlJc w:val="left"/>
      <w:pPr>
        <w:ind w:left="5040" w:hanging="360"/>
      </w:pPr>
      <w:rPr>
        <w:rFonts w:hint="default" w:ascii="Symbol" w:hAnsi="Symbol"/>
      </w:rPr>
    </w:lvl>
    <w:lvl w:ilvl="7" w:tplc="5CC2EBC8">
      <w:start w:val="1"/>
      <w:numFmt w:val="bullet"/>
      <w:lvlText w:val="o"/>
      <w:lvlJc w:val="left"/>
      <w:pPr>
        <w:ind w:left="5760" w:hanging="360"/>
      </w:pPr>
      <w:rPr>
        <w:rFonts w:hint="default" w:ascii="Courier New" w:hAnsi="Courier New"/>
      </w:rPr>
    </w:lvl>
    <w:lvl w:ilvl="8" w:tplc="F56CD192">
      <w:start w:val="1"/>
      <w:numFmt w:val="bullet"/>
      <w:lvlText w:val=""/>
      <w:lvlJc w:val="left"/>
      <w:pPr>
        <w:ind w:left="6480" w:hanging="360"/>
      </w:pPr>
      <w:rPr>
        <w:rFonts w:hint="default" w:ascii="Wingdings" w:hAnsi="Wingdings"/>
      </w:rPr>
    </w:lvl>
  </w:abstractNum>
  <w:abstractNum w:abstractNumId="22" w15:restartNumberingAfterBreak="0">
    <w:nsid w:val="4EA84A04"/>
    <w:multiLevelType w:val="hybridMultilevel"/>
    <w:tmpl w:val="831C6B2E"/>
    <w:lvl w:ilvl="0" w:tplc="29120F08">
      <w:start w:val="1"/>
      <w:numFmt w:val="bullet"/>
      <w:lvlText w:val=""/>
      <w:lvlJc w:val="left"/>
      <w:pPr>
        <w:ind w:left="720" w:hanging="360"/>
      </w:pPr>
      <w:rPr>
        <w:rFonts w:hint="default" w:ascii="Symbol" w:hAnsi="Symbol"/>
      </w:rPr>
    </w:lvl>
    <w:lvl w:ilvl="1" w:tplc="2682C100">
      <w:start w:val="1"/>
      <w:numFmt w:val="bullet"/>
      <w:lvlText w:val="o"/>
      <w:lvlJc w:val="left"/>
      <w:pPr>
        <w:ind w:left="1440" w:hanging="360"/>
      </w:pPr>
      <w:rPr>
        <w:rFonts w:hint="default" w:ascii="Courier New" w:hAnsi="Courier New"/>
      </w:rPr>
    </w:lvl>
    <w:lvl w:ilvl="2" w:tplc="ACCA4E10">
      <w:start w:val="1"/>
      <w:numFmt w:val="bullet"/>
      <w:lvlText w:val=""/>
      <w:lvlJc w:val="left"/>
      <w:pPr>
        <w:ind w:left="2160" w:hanging="360"/>
      </w:pPr>
      <w:rPr>
        <w:rFonts w:hint="default" w:ascii="Wingdings" w:hAnsi="Wingdings"/>
      </w:rPr>
    </w:lvl>
    <w:lvl w:ilvl="3" w:tplc="475E741A">
      <w:start w:val="1"/>
      <w:numFmt w:val="bullet"/>
      <w:lvlText w:val=""/>
      <w:lvlJc w:val="left"/>
      <w:pPr>
        <w:ind w:left="2880" w:hanging="360"/>
      </w:pPr>
      <w:rPr>
        <w:rFonts w:hint="default" w:ascii="Symbol" w:hAnsi="Symbol"/>
      </w:rPr>
    </w:lvl>
    <w:lvl w:ilvl="4" w:tplc="9C8C1B98">
      <w:start w:val="1"/>
      <w:numFmt w:val="bullet"/>
      <w:lvlText w:val="o"/>
      <w:lvlJc w:val="left"/>
      <w:pPr>
        <w:ind w:left="3600" w:hanging="360"/>
      </w:pPr>
      <w:rPr>
        <w:rFonts w:hint="default" w:ascii="Courier New" w:hAnsi="Courier New"/>
      </w:rPr>
    </w:lvl>
    <w:lvl w:ilvl="5" w:tplc="E5AED946">
      <w:start w:val="1"/>
      <w:numFmt w:val="bullet"/>
      <w:lvlText w:val=""/>
      <w:lvlJc w:val="left"/>
      <w:pPr>
        <w:ind w:left="4320" w:hanging="360"/>
      </w:pPr>
      <w:rPr>
        <w:rFonts w:hint="default" w:ascii="Wingdings" w:hAnsi="Wingdings"/>
      </w:rPr>
    </w:lvl>
    <w:lvl w:ilvl="6" w:tplc="D6D682C6">
      <w:start w:val="1"/>
      <w:numFmt w:val="bullet"/>
      <w:lvlText w:val=""/>
      <w:lvlJc w:val="left"/>
      <w:pPr>
        <w:ind w:left="5040" w:hanging="360"/>
      </w:pPr>
      <w:rPr>
        <w:rFonts w:hint="default" w:ascii="Symbol" w:hAnsi="Symbol"/>
      </w:rPr>
    </w:lvl>
    <w:lvl w:ilvl="7" w:tplc="61348442">
      <w:start w:val="1"/>
      <w:numFmt w:val="bullet"/>
      <w:lvlText w:val="o"/>
      <w:lvlJc w:val="left"/>
      <w:pPr>
        <w:ind w:left="5760" w:hanging="360"/>
      </w:pPr>
      <w:rPr>
        <w:rFonts w:hint="default" w:ascii="Courier New" w:hAnsi="Courier New"/>
      </w:rPr>
    </w:lvl>
    <w:lvl w:ilvl="8" w:tplc="4CF4AD44">
      <w:start w:val="1"/>
      <w:numFmt w:val="bullet"/>
      <w:lvlText w:val=""/>
      <w:lvlJc w:val="left"/>
      <w:pPr>
        <w:ind w:left="6480" w:hanging="360"/>
      </w:pPr>
      <w:rPr>
        <w:rFonts w:hint="default" w:ascii="Wingdings" w:hAnsi="Wingdings"/>
      </w:rPr>
    </w:lvl>
  </w:abstractNum>
  <w:abstractNum w:abstractNumId="23" w15:restartNumberingAfterBreak="0">
    <w:nsid w:val="52C10ED6"/>
    <w:multiLevelType w:val="hybridMultilevel"/>
    <w:tmpl w:val="D1C29FD8"/>
    <w:lvl w:ilvl="0" w:tplc="9C12FAF0">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FFFFFFFF">
      <w:start w:val="1"/>
      <w:numFmt w:val="bullet"/>
      <w:lvlText w:val=""/>
      <w:lvlJc w:val="left"/>
      <w:pPr>
        <w:ind w:left="2160" w:hanging="360"/>
      </w:pPr>
      <w:rPr>
        <w:rFonts w:hint="default" w:ascii="Symbol" w:hAnsi="Symbol"/>
      </w:rPr>
    </w:lvl>
    <w:lvl w:ilvl="3" w:tplc="FFFFFFFF">
      <w:start w:val="1"/>
      <w:numFmt w:val="bullet"/>
      <w:lvlText w:val="♦"/>
      <w:lvlJc w:val="left"/>
      <w:pPr>
        <w:ind w:left="2880" w:hanging="360"/>
      </w:pPr>
      <w:rPr>
        <w:rFonts w:hint="default" w:ascii="Courier New" w:hAnsi="Courier New"/>
      </w:rPr>
    </w:lvl>
    <w:lvl w:ilvl="4" w:tplc="4FCCBD32">
      <w:start w:val="1"/>
      <w:numFmt w:val="bullet"/>
      <w:lvlText w:val="o"/>
      <w:lvlJc w:val="left"/>
      <w:pPr>
        <w:ind w:left="3600" w:hanging="360"/>
      </w:pPr>
      <w:rPr>
        <w:rFonts w:hint="default" w:ascii="Courier New" w:hAnsi="Courier New"/>
      </w:rPr>
    </w:lvl>
    <w:lvl w:ilvl="5" w:tplc="AC7CBFEA">
      <w:start w:val="1"/>
      <w:numFmt w:val="bullet"/>
      <w:lvlText w:val=""/>
      <w:lvlJc w:val="left"/>
      <w:pPr>
        <w:ind w:left="4320" w:hanging="360"/>
      </w:pPr>
      <w:rPr>
        <w:rFonts w:hint="default" w:ascii="Wingdings" w:hAnsi="Wingdings"/>
      </w:rPr>
    </w:lvl>
    <w:lvl w:ilvl="6" w:tplc="17B4D446">
      <w:start w:val="1"/>
      <w:numFmt w:val="bullet"/>
      <w:lvlText w:val=""/>
      <w:lvlJc w:val="left"/>
      <w:pPr>
        <w:ind w:left="5040" w:hanging="360"/>
      </w:pPr>
      <w:rPr>
        <w:rFonts w:hint="default" w:ascii="Symbol" w:hAnsi="Symbol"/>
      </w:rPr>
    </w:lvl>
    <w:lvl w:ilvl="7" w:tplc="2FA65846">
      <w:start w:val="1"/>
      <w:numFmt w:val="bullet"/>
      <w:lvlText w:val="o"/>
      <w:lvlJc w:val="left"/>
      <w:pPr>
        <w:ind w:left="5760" w:hanging="360"/>
      </w:pPr>
      <w:rPr>
        <w:rFonts w:hint="default" w:ascii="Courier New" w:hAnsi="Courier New"/>
      </w:rPr>
    </w:lvl>
    <w:lvl w:ilvl="8" w:tplc="F8AA31DC">
      <w:start w:val="1"/>
      <w:numFmt w:val="bullet"/>
      <w:lvlText w:val=""/>
      <w:lvlJc w:val="left"/>
      <w:pPr>
        <w:ind w:left="6480" w:hanging="360"/>
      </w:pPr>
      <w:rPr>
        <w:rFonts w:hint="default" w:ascii="Wingdings" w:hAnsi="Wingdings"/>
      </w:rPr>
    </w:lvl>
  </w:abstractNum>
  <w:abstractNum w:abstractNumId="24" w15:restartNumberingAfterBreak="0">
    <w:nsid w:val="54EA6A06"/>
    <w:multiLevelType w:val="hybridMultilevel"/>
    <w:tmpl w:val="6FB04530"/>
    <w:lvl w:ilvl="0" w:tplc="B0D8CFDC">
      <w:start w:val="1"/>
      <w:numFmt w:val="bullet"/>
      <w:lvlText w:val=""/>
      <w:lvlJc w:val="left"/>
      <w:pPr>
        <w:ind w:left="720" w:hanging="360"/>
      </w:pPr>
      <w:rPr>
        <w:rFonts w:hint="default" w:ascii="Symbol" w:hAnsi="Symbol"/>
      </w:rPr>
    </w:lvl>
    <w:lvl w:ilvl="1" w:tplc="B142AB6E">
      <w:start w:val="1"/>
      <w:numFmt w:val="bullet"/>
      <w:lvlText w:val="o"/>
      <w:lvlJc w:val="left"/>
      <w:pPr>
        <w:ind w:left="1440" w:hanging="360"/>
      </w:pPr>
      <w:rPr>
        <w:rFonts w:hint="default" w:ascii="Courier New" w:hAnsi="Courier New"/>
      </w:rPr>
    </w:lvl>
    <w:lvl w:ilvl="2" w:tplc="2F4AAD78">
      <w:start w:val="1"/>
      <w:numFmt w:val="bullet"/>
      <w:lvlText w:val=""/>
      <w:lvlJc w:val="left"/>
      <w:pPr>
        <w:ind w:left="2160" w:hanging="360"/>
      </w:pPr>
      <w:rPr>
        <w:rFonts w:hint="default" w:ascii="Wingdings" w:hAnsi="Wingdings"/>
      </w:rPr>
    </w:lvl>
    <w:lvl w:ilvl="3" w:tplc="7EF01F82">
      <w:start w:val="1"/>
      <w:numFmt w:val="bullet"/>
      <w:lvlText w:val=""/>
      <w:lvlJc w:val="left"/>
      <w:pPr>
        <w:ind w:left="2880" w:hanging="360"/>
      </w:pPr>
      <w:rPr>
        <w:rFonts w:hint="default" w:ascii="Symbol" w:hAnsi="Symbol"/>
      </w:rPr>
    </w:lvl>
    <w:lvl w:ilvl="4" w:tplc="0082FA9C">
      <w:start w:val="1"/>
      <w:numFmt w:val="bullet"/>
      <w:lvlText w:val="o"/>
      <w:lvlJc w:val="left"/>
      <w:pPr>
        <w:ind w:left="3600" w:hanging="360"/>
      </w:pPr>
      <w:rPr>
        <w:rFonts w:hint="default" w:ascii="Courier New" w:hAnsi="Courier New"/>
      </w:rPr>
    </w:lvl>
    <w:lvl w:ilvl="5" w:tplc="DCCE80C8">
      <w:start w:val="1"/>
      <w:numFmt w:val="bullet"/>
      <w:lvlText w:val=""/>
      <w:lvlJc w:val="left"/>
      <w:pPr>
        <w:ind w:left="4320" w:hanging="360"/>
      </w:pPr>
      <w:rPr>
        <w:rFonts w:hint="default" w:ascii="Wingdings" w:hAnsi="Wingdings"/>
      </w:rPr>
    </w:lvl>
    <w:lvl w:ilvl="6" w:tplc="1CE6E8DA">
      <w:start w:val="1"/>
      <w:numFmt w:val="bullet"/>
      <w:lvlText w:val=""/>
      <w:lvlJc w:val="left"/>
      <w:pPr>
        <w:ind w:left="5040" w:hanging="360"/>
      </w:pPr>
      <w:rPr>
        <w:rFonts w:hint="default" w:ascii="Symbol" w:hAnsi="Symbol"/>
      </w:rPr>
    </w:lvl>
    <w:lvl w:ilvl="7" w:tplc="71543DD8">
      <w:start w:val="1"/>
      <w:numFmt w:val="bullet"/>
      <w:lvlText w:val="o"/>
      <w:lvlJc w:val="left"/>
      <w:pPr>
        <w:ind w:left="5760" w:hanging="360"/>
      </w:pPr>
      <w:rPr>
        <w:rFonts w:hint="default" w:ascii="Courier New" w:hAnsi="Courier New"/>
      </w:rPr>
    </w:lvl>
    <w:lvl w:ilvl="8" w:tplc="18388E42">
      <w:start w:val="1"/>
      <w:numFmt w:val="bullet"/>
      <w:lvlText w:val=""/>
      <w:lvlJc w:val="left"/>
      <w:pPr>
        <w:ind w:left="6480" w:hanging="360"/>
      </w:pPr>
      <w:rPr>
        <w:rFonts w:hint="default" w:ascii="Wingdings" w:hAnsi="Wingdings"/>
      </w:rPr>
    </w:lvl>
  </w:abstractNum>
  <w:abstractNum w:abstractNumId="25" w15:restartNumberingAfterBreak="0">
    <w:nsid w:val="59A43925"/>
    <w:multiLevelType w:val="hybridMultilevel"/>
    <w:tmpl w:val="05B68360"/>
    <w:lvl w:ilvl="0" w:tplc="8954CB66">
      <w:start w:val="1"/>
      <w:numFmt w:val="bullet"/>
      <w:lvlText w:val=""/>
      <w:lvlJc w:val="left"/>
      <w:pPr>
        <w:ind w:left="720" w:hanging="360"/>
      </w:pPr>
      <w:rPr>
        <w:rFonts w:hint="default" w:ascii="Symbol" w:hAnsi="Symbol"/>
      </w:rPr>
    </w:lvl>
    <w:lvl w:ilvl="1" w:tplc="B68CC742">
      <w:start w:val="1"/>
      <w:numFmt w:val="bullet"/>
      <w:lvlText w:val="o"/>
      <w:lvlJc w:val="left"/>
      <w:pPr>
        <w:ind w:left="1440" w:hanging="360"/>
      </w:pPr>
      <w:rPr>
        <w:rFonts w:hint="default" w:ascii="Courier New" w:hAnsi="Courier New"/>
      </w:rPr>
    </w:lvl>
    <w:lvl w:ilvl="2" w:tplc="DD6E4074">
      <w:start w:val="1"/>
      <w:numFmt w:val="bullet"/>
      <w:lvlText w:val=""/>
      <w:lvlJc w:val="left"/>
      <w:pPr>
        <w:ind w:left="2160" w:hanging="360"/>
      </w:pPr>
      <w:rPr>
        <w:rFonts w:hint="default" w:ascii="Wingdings" w:hAnsi="Wingdings"/>
      </w:rPr>
    </w:lvl>
    <w:lvl w:ilvl="3" w:tplc="2C2ACEAE">
      <w:start w:val="1"/>
      <w:numFmt w:val="bullet"/>
      <w:lvlText w:val=""/>
      <w:lvlJc w:val="left"/>
      <w:pPr>
        <w:ind w:left="2880" w:hanging="360"/>
      </w:pPr>
      <w:rPr>
        <w:rFonts w:hint="default" w:ascii="Symbol" w:hAnsi="Symbol"/>
      </w:rPr>
    </w:lvl>
    <w:lvl w:ilvl="4" w:tplc="9D427146">
      <w:start w:val="1"/>
      <w:numFmt w:val="bullet"/>
      <w:lvlText w:val="o"/>
      <w:lvlJc w:val="left"/>
      <w:pPr>
        <w:ind w:left="3600" w:hanging="360"/>
      </w:pPr>
      <w:rPr>
        <w:rFonts w:hint="default" w:ascii="Courier New" w:hAnsi="Courier New"/>
      </w:rPr>
    </w:lvl>
    <w:lvl w:ilvl="5" w:tplc="26D0655A">
      <w:start w:val="1"/>
      <w:numFmt w:val="bullet"/>
      <w:lvlText w:val=""/>
      <w:lvlJc w:val="left"/>
      <w:pPr>
        <w:ind w:left="4320" w:hanging="360"/>
      </w:pPr>
      <w:rPr>
        <w:rFonts w:hint="default" w:ascii="Wingdings" w:hAnsi="Wingdings"/>
      </w:rPr>
    </w:lvl>
    <w:lvl w:ilvl="6" w:tplc="9788C1D8">
      <w:start w:val="1"/>
      <w:numFmt w:val="bullet"/>
      <w:lvlText w:val=""/>
      <w:lvlJc w:val="left"/>
      <w:pPr>
        <w:ind w:left="5040" w:hanging="360"/>
      </w:pPr>
      <w:rPr>
        <w:rFonts w:hint="default" w:ascii="Symbol" w:hAnsi="Symbol"/>
      </w:rPr>
    </w:lvl>
    <w:lvl w:ilvl="7" w:tplc="0122E258">
      <w:start w:val="1"/>
      <w:numFmt w:val="bullet"/>
      <w:lvlText w:val="o"/>
      <w:lvlJc w:val="left"/>
      <w:pPr>
        <w:ind w:left="5760" w:hanging="360"/>
      </w:pPr>
      <w:rPr>
        <w:rFonts w:hint="default" w:ascii="Courier New" w:hAnsi="Courier New"/>
      </w:rPr>
    </w:lvl>
    <w:lvl w:ilvl="8" w:tplc="E6FE4D8A">
      <w:start w:val="1"/>
      <w:numFmt w:val="bullet"/>
      <w:lvlText w:val=""/>
      <w:lvlJc w:val="left"/>
      <w:pPr>
        <w:ind w:left="6480" w:hanging="360"/>
      </w:pPr>
      <w:rPr>
        <w:rFonts w:hint="default" w:ascii="Wingdings" w:hAnsi="Wingdings"/>
      </w:rPr>
    </w:lvl>
  </w:abstractNum>
  <w:abstractNum w:abstractNumId="26" w15:restartNumberingAfterBreak="0">
    <w:nsid w:val="5AA2440C"/>
    <w:multiLevelType w:val="hybridMultilevel"/>
    <w:tmpl w:val="8BAA76BC"/>
    <w:lvl w:ilvl="0" w:tplc="88440598">
      <w:start w:val="1"/>
      <w:numFmt w:val="bullet"/>
      <w:lvlText w:val=""/>
      <w:lvlJc w:val="left"/>
      <w:pPr>
        <w:ind w:left="720" w:hanging="360"/>
      </w:pPr>
      <w:rPr>
        <w:rFonts w:hint="default" w:ascii="Symbol" w:hAnsi="Symbol"/>
      </w:rPr>
    </w:lvl>
    <w:lvl w:ilvl="1" w:tplc="17289E86">
      <w:start w:val="1"/>
      <w:numFmt w:val="bullet"/>
      <w:lvlText w:val="o"/>
      <w:lvlJc w:val="left"/>
      <w:pPr>
        <w:ind w:left="1440" w:hanging="360"/>
      </w:pPr>
      <w:rPr>
        <w:rFonts w:hint="default" w:ascii="Courier New" w:hAnsi="Courier New"/>
      </w:rPr>
    </w:lvl>
    <w:lvl w:ilvl="2" w:tplc="297E2C10">
      <w:start w:val="1"/>
      <w:numFmt w:val="bullet"/>
      <w:lvlText w:val=""/>
      <w:lvlJc w:val="left"/>
      <w:pPr>
        <w:ind w:left="2160" w:hanging="360"/>
      </w:pPr>
      <w:rPr>
        <w:rFonts w:hint="default" w:ascii="Wingdings" w:hAnsi="Wingdings"/>
      </w:rPr>
    </w:lvl>
    <w:lvl w:ilvl="3" w:tplc="E1CC06CA">
      <w:start w:val="1"/>
      <w:numFmt w:val="bullet"/>
      <w:lvlText w:val=""/>
      <w:lvlJc w:val="left"/>
      <w:pPr>
        <w:ind w:left="2880" w:hanging="360"/>
      </w:pPr>
      <w:rPr>
        <w:rFonts w:hint="default" w:ascii="Symbol" w:hAnsi="Symbol"/>
      </w:rPr>
    </w:lvl>
    <w:lvl w:ilvl="4" w:tplc="C332E582">
      <w:start w:val="1"/>
      <w:numFmt w:val="bullet"/>
      <w:lvlText w:val="o"/>
      <w:lvlJc w:val="left"/>
      <w:pPr>
        <w:ind w:left="3600" w:hanging="360"/>
      </w:pPr>
      <w:rPr>
        <w:rFonts w:hint="default" w:ascii="Courier New" w:hAnsi="Courier New"/>
      </w:rPr>
    </w:lvl>
    <w:lvl w:ilvl="5" w:tplc="4886BCF6">
      <w:start w:val="1"/>
      <w:numFmt w:val="bullet"/>
      <w:lvlText w:val=""/>
      <w:lvlJc w:val="left"/>
      <w:pPr>
        <w:ind w:left="4320" w:hanging="360"/>
      </w:pPr>
      <w:rPr>
        <w:rFonts w:hint="default" w:ascii="Wingdings" w:hAnsi="Wingdings"/>
      </w:rPr>
    </w:lvl>
    <w:lvl w:ilvl="6" w:tplc="A852CCD0">
      <w:start w:val="1"/>
      <w:numFmt w:val="bullet"/>
      <w:lvlText w:val=""/>
      <w:lvlJc w:val="left"/>
      <w:pPr>
        <w:ind w:left="5040" w:hanging="360"/>
      </w:pPr>
      <w:rPr>
        <w:rFonts w:hint="default" w:ascii="Symbol" w:hAnsi="Symbol"/>
      </w:rPr>
    </w:lvl>
    <w:lvl w:ilvl="7" w:tplc="CCC2B92E">
      <w:start w:val="1"/>
      <w:numFmt w:val="bullet"/>
      <w:lvlText w:val="o"/>
      <w:lvlJc w:val="left"/>
      <w:pPr>
        <w:ind w:left="5760" w:hanging="360"/>
      </w:pPr>
      <w:rPr>
        <w:rFonts w:hint="default" w:ascii="Courier New" w:hAnsi="Courier New"/>
      </w:rPr>
    </w:lvl>
    <w:lvl w:ilvl="8" w:tplc="B7FE1EA8">
      <w:start w:val="1"/>
      <w:numFmt w:val="bullet"/>
      <w:lvlText w:val=""/>
      <w:lvlJc w:val="left"/>
      <w:pPr>
        <w:ind w:left="6480" w:hanging="360"/>
      </w:pPr>
      <w:rPr>
        <w:rFonts w:hint="default" w:ascii="Wingdings" w:hAnsi="Wingdings"/>
      </w:rPr>
    </w:lvl>
  </w:abstractNum>
  <w:abstractNum w:abstractNumId="27" w15:restartNumberingAfterBreak="0">
    <w:nsid w:val="5DA67CAA"/>
    <w:multiLevelType w:val="hybridMultilevel"/>
    <w:tmpl w:val="99B8D394"/>
    <w:lvl w:ilvl="0" w:tplc="6472EF02">
      <w:start w:val="1"/>
      <w:numFmt w:val="bullet"/>
      <w:lvlText w:val=""/>
      <w:lvlJc w:val="left"/>
      <w:pPr>
        <w:ind w:left="720" w:hanging="360"/>
      </w:pPr>
      <w:rPr>
        <w:rFonts w:hint="default" w:ascii="Symbol" w:hAnsi="Symbol"/>
      </w:rPr>
    </w:lvl>
    <w:lvl w:ilvl="1" w:tplc="9DBA9136">
      <w:start w:val="1"/>
      <w:numFmt w:val="bullet"/>
      <w:lvlText w:val="o"/>
      <w:lvlJc w:val="left"/>
      <w:pPr>
        <w:ind w:left="1440" w:hanging="360"/>
      </w:pPr>
      <w:rPr>
        <w:rFonts w:hint="default" w:ascii="Courier New" w:hAnsi="Courier New"/>
      </w:rPr>
    </w:lvl>
    <w:lvl w:ilvl="2" w:tplc="3A2862E6">
      <w:start w:val="1"/>
      <w:numFmt w:val="bullet"/>
      <w:lvlText w:val=""/>
      <w:lvlJc w:val="left"/>
      <w:pPr>
        <w:ind w:left="2160" w:hanging="360"/>
      </w:pPr>
      <w:rPr>
        <w:rFonts w:hint="default" w:ascii="Wingdings" w:hAnsi="Wingdings"/>
      </w:rPr>
    </w:lvl>
    <w:lvl w:ilvl="3" w:tplc="6F8CC26E">
      <w:start w:val="1"/>
      <w:numFmt w:val="bullet"/>
      <w:lvlText w:val=""/>
      <w:lvlJc w:val="left"/>
      <w:pPr>
        <w:ind w:left="2880" w:hanging="360"/>
      </w:pPr>
      <w:rPr>
        <w:rFonts w:hint="default" w:ascii="Symbol" w:hAnsi="Symbol"/>
      </w:rPr>
    </w:lvl>
    <w:lvl w:ilvl="4" w:tplc="AAAC1B1E">
      <w:start w:val="1"/>
      <w:numFmt w:val="bullet"/>
      <w:lvlText w:val="o"/>
      <w:lvlJc w:val="left"/>
      <w:pPr>
        <w:ind w:left="3600" w:hanging="360"/>
      </w:pPr>
      <w:rPr>
        <w:rFonts w:hint="default" w:ascii="Courier New" w:hAnsi="Courier New"/>
      </w:rPr>
    </w:lvl>
    <w:lvl w:ilvl="5" w:tplc="9184EDD0">
      <w:start w:val="1"/>
      <w:numFmt w:val="bullet"/>
      <w:lvlText w:val=""/>
      <w:lvlJc w:val="left"/>
      <w:pPr>
        <w:ind w:left="4320" w:hanging="360"/>
      </w:pPr>
      <w:rPr>
        <w:rFonts w:hint="default" w:ascii="Wingdings" w:hAnsi="Wingdings"/>
      </w:rPr>
    </w:lvl>
    <w:lvl w:ilvl="6" w:tplc="C876EB88">
      <w:start w:val="1"/>
      <w:numFmt w:val="bullet"/>
      <w:lvlText w:val=""/>
      <w:lvlJc w:val="left"/>
      <w:pPr>
        <w:ind w:left="5040" w:hanging="360"/>
      </w:pPr>
      <w:rPr>
        <w:rFonts w:hint="default" w:ascii="Symbol" w:hAnsi="Symbol"/>
      </w:rPr>
    </w:lvl>
    <w:lvl w:ilvl="7" w:tplc="7512A86C">
      <w:start w:val="1"/>
      <w:numFmt w:val="bullet"/>
      <w:lvlText w:val="o"/>
      <w:lvlJc w:val="left"/>
      <w:pPr>
        <w:ind w:left="5760" w:hanging="360"/>
      </w:pPr>
      <w:rPr>
        <w:rFonts w:hint="default" w:ascii="Courier New" w:hAnsi="Courier New"/>
      </w:rPr>
    </w:lvl>
    <w:lvl w:ilvl="8" w:tplc="C98A57BA">
      <w:start w:val="1"/>
      <w:numFmt w:val="bullet"/>
      <w:lvlText w:val=""/>
      <w:lvlJc w:val="left"/>
      <w:pPr>
        <w:ind w:left="6480" w:hanging="360"/>
      </w:pPr>
      <w:rPr>
        <w:rFonts w:hint="default" w:ascii="Wingdings" w:hAnsi="Wingdings"/>
      </w:rPr>
    </w:lvl>
  </w:abstractNum>
  <w:abstractNum w:abstractNumId="28" w15:restartNumberingAfterBreak="0">
    <w:nsid w:val="5E4557E3"/>
    <w:multiLevelType w:val="hybridMultilevel"/>
    <w:tmpl w:val="AEC2E382"/>
    <w:lvl w:ilvl="0" w:tplc="72328CF0">
      <w:start w:val="1"/>
      <w:numFmt w:val="bullet"/>
      <w:lvlText w:val=""/>
      <w:lvlJc w:val="left"/>
      <w:pPr>
        <w:ind w:left="720" w:hanging="360"/>
      </w:pPr>
      <w:rPr>
        <w:rFonts w:hint="default" w:ascii="Symbol" w:hAnsi="Symbol"/>
      </w:rPr>
    </w:lvl>
    <w:lvl w:ilvl="1" w:tplc="3662A24A">
      <w:start w:val="1"/>
      <w:numFmt w:val="bullet"/>
      <w:lvlText w:val="o"/>
      <w:lvlJc w:val="left"/>
      <w:pPr>
        <w:ind w:left="1440" w:hanging="360"/>
      </w:pPr>
      <w:rPr>
        <w:rFonts w:hint="default" w:ascii="Courier New" w:hAnsi="Courier New"/>
      </w:rPr>
    </w:lvl>
    <w:lvl w:ilvl="2" w:tplc="8EEA2A12">
      <w:start w:val="1"/>
      <w:numFmt w:val="bullet"/>
      <w:lvlText w:val=""/>
      <w:lvlJc w:val="left"/>
      <w:pPr>
        <w:ind w:left="2160" w:hanging="360"/>
      </w:pPr>
      <w:rPr>
        <w:rFonts w:hint="default" w:ascii="Wingdings" w:hAnsi="Wingdings"/>
      </w:rPr>
    </w:lvl>
    <w:lvl w:ilvl="3" w:tplc="57F82668">
      <w:start w:val="1"/>
      <w:numFmt w:val="bullet"/>
      <w:lvlText w:val=""/>
      <w:lvlJc w:val="left"/>
      <w:pPr>
        <w:ind w:left="2880" w:hanging="360"/>
      </w:pPr>
      <w:rPr>
        <w:rFonts w:hint="default" w:ascii="Symbol" w:hAnsi="Symbol"/>
      </w:rPr>
    </w:lvl>
    <w:lvl w:ilvl="4" w:tplc="D68E9CF2">
      <w:start w:val="1"/>
      <w:numFmt w:val="bullet"/>
      <w:lvlText w:val="o"/>
      <w:lvlJc w:val="left"/>
      <w:pPr>
        <w:ind w:left="3600" w:hanging="360"/>
      </w:pPr>
      <w:rPr>
        <w:rFonts w:hint="default" w:ascii="Courier New" w:hAnsi="Courier New"/>
      </w:rPr>
    </w:lvl>
    <w:lvl w:ilvl="5" w:tplc="96CEFF1C">
      <w:start w:val="1"/>
      <w:numFmt w:val="bullet"/>
      <w:lvlText w:val=""/>
      <w:lvlJc w:val="left"/>
      <w:pPr>
        <w:ind w:left="4320" w:hanging="360"/>
      </w:pPr>
      <w:rPr>
        <w:rFonts w:hint="default" w:ascii="Wingdings" w:hAnsi="Wingdings"/>
      </w:rPr>
    </w:lvl>
    <w:lvl w:ilvl="6" w:tplc="90602B24">
      <w:start w:val="1"/>
      <w:numFmt w:val="bullet"/>
      <w:lvlText w:val=""/>
      <w:lvlJc w:val="left"/>
      <w:pPr>
        <w:ind w:left="5040" w:hanging="360"/>
      </w:pPr>
      <w:rPr>
        <w:rFonts w:hint="default" w:ascii="Symbol" w:hAnsi="Symbol"/>
      </w:rPr>
    </w:lvl>
    <w:lvl w:ilvl="7" w:tplc="7AD0E9B4">
      <w:start w:val="1"/>
      <w:numFmt w:val="bullet"/>
      <w:lvlText w:val="o"/>
      <w:lvlJc w:val="left"/>
      <w:pPr>
        <w:ind w:left="5760" w:hanging="360"/>
      </w:pPr>
      <w:rPr>
        <w:rFonts w:hint="default" w:ascii="Courier New" w:hAnsi="Courier New"/>
      </w:rPr>
    </w:lvl>
    <w:lvl w:ilvl="8" w:tplc="6368E480">
      <w:start w:val="1"/>
      <w:numFmt w:val="bullet"/>
      <w:lvlText w:val=""/>
      <w:lvlJc w:val="left"/>
      <w:pPr>
        <w:ind w:left="6480" w:hanging="360"/>
      </w:pPr>
      <w:rPr>
        <w:rFonts w:hint="default" w:ascii="Wingdings" w:hAnsi="Wingdings"/>
      </w:rPr>
    </w:lvl>
  </w:abstractNum>
  <w:abstractNum w:abstractNumId="29" w15:restartNumberingAfterBreak="0">
    <w:nsid w:val="62521CF7"/>
    <w:multiLevelType w:val="hybridMultilevel"/>
    <w:tmpl w:val="CE866A16"/>
    <w:lvl w:ilvl="0" w:tplc="45D67538">
      <w:start w:val="1"/>
      <w:numFmt w:val="bullet"/>
      <w:lvlText w:val=""/>
      <w:lvlJc w:val="left"/>
      <w:pPr>
        <w:ind w:left="720" w:hanging="360"/>
      </w:pPr>
      <w:rPr>
        <w:rFonts w:hint="default" w:ascii="Symbol" w:hAnsi="Symbol"/>
      </w:rPr>
    </w:lvl>
    <w:lvl w:ilvl="1" w:tplc="4964F20E">
      <w:start w:val="1"/>
      <w:numFmt w:val="bullet"/>
      <w:lvlText w:val=""/>
      <w:lvlJc w:val="left"/>
      <w:pPr>
        <w:ind w:left="1440" w:hanging="360"/>
      </w:pPr>
      <w:rPr>
        <w:rFonts w:hint="default" w:ascii="Symbol" w:hAnsi="Symbol"/>
      </w:rPr>
    </w:lvl>
    <w:lvl w:ilvl="2" w:tplc="A00696DA">
      <w:start w:val="1"/>
      <w:numFmt w:val="bullet"/>
      <w:lvlText w:val="▫"/>
      <w:lvlJc w:val="left"/>
      <w:pPr>
        <w:ind w:left="2160" w:hanging="360"/>
      </w:pPr>
      <w:rPr>
        <w:rFonts w:hint="default" w:ascii="Courier New" w:hAnsi="Courier New"/>
      </w:rPr>
    </w:lvl>
    <w:lvl w:ilvl="3" w:tplc="93000F1A">
      <w:start w:val="1"/>
      <w:numFmt w:val="bullet"/>
      <w:lvlText w:val=""/>
      <w:lvlJc w:val="left"/>
      <w:pPr>
        <w:ind w:left="2880" w:hanging="360"/>
      </w:pPr>
      <w:rPr>
        <w:rFonts w:hint="default" w:ascii="Symbol" w:hAnsi="Symbol"/>
      </w:rPr>
    </w:lvl>
    <w:lvl w:ilvl="4" w:tplc="B7B06E24">
      <w:start w:val="1"/>
      <w:numFmt w:val="bullet"/>
      <w:lvlText w:val="o"/>
      <w:lvlJc w:val="left"/>
      <w:pPr>
        <w:ind w:left="3600" w:hanging="360"/>
      </w:pPr>
      <w:rPr>
        <w:rFonts w:hint="default" w:ascii="Courier New" w:hAnsi="Courier New"/>
      </w:rPr>
    </w:lvl>
    <w:lvl w:ilvl="5" w:tplc="F5101DC6">
      <w:start w:val="1"/>
      <w:numFmt w:val="bullet"/>
      <w:lvlText w:val=""/>
      <w:lvlJc w:val="left"/>
      <w:pPr>
        <w:ind w:left="4320" w:hanging="360"/>
      </w:pPr>
      <w:rPr>
        <w:rFonts w:hint="default" w:ascii="Wingdings" w:hAnsi="Wingdings"/>
      </w:rPr>
    </w:lvl>
    <w:lvl w:ilvl="6" w:tplc="908A7D50">
      <w:start w:val="1"/>
      <w:numFmt w:val="bullet"/>
      <w:lvlText w:val=""/>
      <w:lvlJc w:val="left"/>
      <w:pPr>
        <w:ind w:left="5040" w:hanging="360"/>
      </w:pPr>
      <w:rPr>
        <w:rFonts w:hint="default" w:ascii="Symbol" w:hAnsi="Symbol"/>
      </w:rPr>
    </w:lvl>
    <w:lvl w:ilvl="7" w:tplc="D30ABFF0">
      <w:start w:val="1"/>
      <w:numFmt w:val="bullet"/>
      <w:lvlText w:val="o"/>
      <w:lvlJc w:val="left"/>
      <w:pPr>
        <w:ind w:left="5760" w:hanging="360"/>
      </w:pPr>
      <w:rPr>
        <w:rFonts w:hint="default" w:ascii="Courier New" w:hAnsi="Courier New"/>
      </w:rPr>
    </w:lvl>
    <w:lvl w:ilvl="8" w:tplc="DC3CAD1E">
      <w:start w:val="1"/>
      <w:numFmt w:val="bullet"/>
      <w:lvlText w:val=""/>
      <w:lvlJc w:val="left"/>
      <w:pPr>
        <w:ind w:left="6480" w:hanging="360"/>
      </w:pPr>
      <w:rPr>
        <w:rFonts w:hint="default" w:ascii="Wingdings" w:hAnsi="Wingdings"/>
      </w:rPr>
    </w:lvl>
  </w:abstractNum>
  <w:abstractNum w:abstractNumId="30" w15:restartNumberingAfterBreak="0">
    <w:nsid w:val="63F915E1"/>
    <w:multiLevelType w:val="hybridMultilevel"/>
    <w:tmpl w:val="01F80670"/>
    <w:lvl w:ilvl="0" w:tplc="60CE1A44">
      <w:start w:val="1"/>
      <w:numFmt w:val="bullet"/>
      <w:lvlText w:val=""/>
      <w:lvlJc w:val="left"/>
      <w:pPr>
        <w:ind w:left="720" w:hanging="360"/>
      </w:pPr>
      <w:rPr>
        <w:rFonts w:hint="default" w:ascii="Symbol" w:hAnsi="Symbol"/>
      </w:rPr>
    </w:lvl>
    <w:lvl w:ilvl="1" w:tplc="26C4787C">
      <w:start w:val="1"/>
      <w:numFmt w:val="bullet"/>
      <w:lvlText w:val=""/>
      <w:lvlJc w:val="left"/>
      <w:pPr>
        <w:ind w:left="1440" w:hanging="360"/>
      </w:pPr>
      <w:rPr>
        <w:rFonts w:hint="default" w:ascii="Symbol" w:hAnsi="Symbol"/>
      </w:rPr>
    </w:lvl>
    <w:lvl w:ilvl="2" w:tplc="88DCE4EE">
      <w:start w:val="1"/>
      <w:numFmt w:val="bullet"/>
      <w:lvlText w:val=""/>
      <w:lvlJc w:val="left"/>
      <w:pPr>
        <w:ind w:left="2160" w:hanging="360"/>
      </w:pPr>
      <w:rPr>
        <w:rFonts w:hint="default" w:ascii="Wingdings" w:hAnsi="Wingdings"/>
      </w:rPr>
    </w:lvl>
    <w:lvl w:ilvl="3" w:tplc="3C6C87F0">
      <w:start w:val="1"/>
      <w:numFmt w:val="bullet"/>
      <w:lvlText w:val=""/>
      <w:lvlJc w:val="left"/>
      <w:pPr>
        <w:ind w:left="2880" w:hanging="360"/>
      </w:pPr>
      <w:rPr>
        <w:rFonts w:hint="default" w:ascii="Symbol" w:hAnsi="Symbol"/>
      </w:rPr>
    </w:lvl>
    <w:lvl w:ilvl="4" w:tplc="79FC4CC4">
      <w:start w:val="1"/>
      <w:numFmt w:val="bullet"/>
      <w:lvlText w:val="o"/>
      <w:lvlJc w:val="left"/>
      <w:pPr>
        <w:ind w:left="3600" w:hanging="360"/>
      </w:pPr>
      <w:rPr>
        <w:rFonts w:hint="default" w:ascii="Courier New" w:hAnsi="Courier New"/>
      </w:rPr>
    </w:lvl>
    <w:lvl w:ilvl="5" w:tplc="7C2C42A6">
      <w:start w:val="1"/>
      <w:numFmt w:val="bullet"/>
      <w:lvlText w:val=""/>
      <w:lvlJc w:val="left"/>
      <w:pPr>
        <w:ind w:left="4320" w:hanging="360"/>
      </w:pPr>
      <w:rPr>
        <w:rFonts w:hint="default" w:ascii="Wingdings" w:hAnsi="Wingdings"/>
      </w:rPr>
    </w:lvl>
    <w:lvl w:ilvl="6" w:tplc="6A5A8A92">
      <w:start w:val="1"/>
      <w:numFmt w:val="bullet"/>
      <w:lvlText w:val=""/>
      <w:lvlJc w:val="left"/>
      <w:pPr>
        <w:ind w:left="5040" w:hanging="360"/>
      </w:pPr>
      <w:rPr>
        <w:rFonts w:hint="default" w:ascii="Symbol" w:hAnsi="Symbol"/>
      </w:rPr>
    </w:lvl>
    <w:lvl w:ilvl="7" w:tplc="93384540">
      <w:start w:val="1"/>
      <w:numFmt w:val="bullet"/>
      <w:lvlText w:val="o"/>
      <w:lvlJc w:val="left"/>
      <w:pPr>
        <w:ind w:left="5760" w:hanging="360"/>
      </w:pPr>
      <w:rPr>
        <w:rFonts w:hint="default" w:ascii="Courier New" w:hAnsi="Courier New"/>
      </w:rPr>
    </w:lvl>
    <w:lvl w:ilvl="8" w:tplc="2A08E450">
      <w:start w:val="1"/>
      <w:numFmt w:val="bullet"/>
      <w:lvlText w:val=""/>
      <w:lvlJc w:val="left"/>
      <w:pPr>
        <w:ind w:left="6480" w:hanging="360"/>
      </w:pPr>
      <w:rPr>
        <w:rFonts w:hint="default" w:ascii="Wingdings" w:hAnsi="Wingdings"/>
      </w:rPr>
    </w:lvl>
  </w:abstractNum>
  <w:abstractNum w:abstractNumId="31" w15:restartNumberingAfterBreak="0">
    <w:nsid w:val="642A79CE"/>
    <w:multiLevelType w:val="hybridMultilevel"/>
    <w:tmpl w:val="4D285814"/>
    <w:lvl w:ilvl="0" w:tplc="8EAA9998">
      <w:start w:val="1"/>
      <w:numFmt w:val="bullet"/>
      <w:lvlText w:val=""/>
      <w:lvlJc w:val="left"/>
      <w:pPr>
        <w:ind w:left="720" w:hanging="360"/>
      </w:pPr>
      <w:rPr>
        <w:rFonts w:hint="default" w:ascii="Symbol" w:hAnsi="Symbol"/>
      </w:rPr>
    </w:lvl>
    <w:lvl w:ilvl="1" w:tplc="D0562F96">
      <w:start w:val="1"/>
      <w:numFmt w:val="bullet"/>
      <w:lvlText w:val=""/>
      <w:lvlJc w:val="left"/>
      <w:pPr>
        <w:ind w:left="1440" w:hanging="360"/>
      </w:pPr>
      <w:rPr>
        <w:rFonts w:hint="default" w:ascii="Symbol" w:hAnsi="Symbol"/>
      </w:rPr>
    </w:lvl>
    <w:lvl w:ilvl="2" w:tplc="11A089B6">
      <w:start w:val="1"/>
      <w:numFmt w:val="bullet"/>
      <w:lvlText w:val=""/>
      <w:lvlJc w:val="left"/>
      <w:pPr>
        <w:ind w:left="2160" w:hanging="360"/>
      </w:pPr>
      <w:rPr>
        <w:rFonts w:hint="default" w:ascii="Wingdings" w:hAnsi="Wingdings"/>
      </w:rPr>
    </w:lvl>
    <w:lvl w:ilvl="3" w:tplc="B3F8D782">
      <w:start w:val="1"/>
      <w:numFmt w:val="bullet"/>
      <w:lvlText w:val=""/>
      <w:lvlJc w:val="left"/>
      <w:pPr>
        <w:ind w:left="2880" w:hanging="360"/>
      </w:pPr>
      <w:rPr>
        <w:rFonts w:hint="default" w:ascii="Symbol" w:hAnsi="Symbol"/>
      </w:rPr>
    </w:lvl>
    <w:lvl w:ilvl="4" w:tplc="42A07A3C">
      <w:start w:val="1"/>
      <w:numFmt w:val="bullet"/>
      <w:lvlText w:val="o"/>
      <w:lvlJc w:val="left"/>
      <w:pPr>
        <w:ind w:left="3600" w:hanging="360"/>
      </w:pPr>
      <w:rPr>
        <w:rFonts w:hint="default" w:ascii="Courier New" w:hAnsi="Courier New"/>
      </w:rPr>
    </w:lvl>
    <w:lvl w:ilvl="5" w:tplc="F2A2ED1A">
      <w:start w:val="1"/>
      <w:numFmt w:val="bullet"/>
      <w:lvlText w:val=""/>
      <w:lvlJc w:val="left"/>
      <w:pPr>
        <w:ind w:left="4320" w:hanging="360"/>
      </w:pPr>
      <w:rPr>
        <w:rFonts w:hint="default" w:ascii="Wingdings" w:hAnsi="Wingdings"/>
      </w:rPr>
    </w:lvl>
    <w:lvl w:ilvl="6" w:tplc="99980744">
      <w:start w:val="1"/>
      <w:numFmt w:val="bullet"/>
      <w:lvlText w:val=""/>
      <w:lvlJc w:val="left"/>
      <w:pPr>
        <w:ind w:left="5040" w:hanging="360"/>
      </w:pPr>
      <w:rPr>
        <w:rFonts w:hint="default" w:ascii="Symbol" w:hAnsi="Symbol"/>
      </w:rPr>
    </w:lvl>
    <w:lvl w:ilvl="7" w:tplc="28324CCA">
      <w:start w:val="1"/>
      <w:numFmt w:val="bullet"/>
      <w:lvlText w:val="o"/>
      <w:lvlJc w:val="left"/>
      <w:pPr>
        <w:ind w:left="5760" w:hanging="360"/>
      </w:pPr>
      <w:rPr>
        <w:rFonts w:hint="default" w:ascii="Courier New" w:hAnsi="Courier New"/>
      </w:rPr>
    </w:lvl>
    <w:lvl w:ilvl="8" w:tplc="5000882E">
      <w:start w:val="1"/>
      <w:numFmt w:val="bullet"/>
      <w:lvlText w:val=""/>
      <w:lvlJc w:val="left"/>
      <w:pPr>
        <w:ind w:left="6480" w:hanging="360"/>
      </w:pPr>
      <w:rPr>
        <w:rFonts w:hint="default" w:ascii="Wingdings" w:hAnsi="Wingdings"/>
      </w:rPr>
    </w:lvl>
  </w:abstractNum>
  <w:abstractNum w:abstractNumId="32" w15:restartNumberingAfterBreak="0">
    <w:nsid w:val="65217924"/>
    <w:multiLevelType w:val="hybridMultilevel"/>
    <w:tmpl w:val="78527678"/>
    <w:lvl w:ilvl="0" w:tplc="6E902666">
      <w:start w:val="1"/>
      <w:numFmt w:val="bullet"/>
      <w:lvlText w:val=""/>
      <w:lvlJc w:val="left"/>
      <w:pPr>
        <w:ind w:left="720" w:hanging="360"/>
      </w:pPr>
      <w:rPr>
        <w:rFonts w:hint="default" w:ascii="Symbol" w:hAnsi="Symbol"/>
      </w:rPr>
    </w:lvl>
    <w:lvl w:ilvl="1" w:tplc="94B0C26E">
      <w:start w:val="1"/>
      <w:numFmt w:val="bullet"/>
      <w:lvlText w:val=""/>
      <w:lvlJc w:val="left"/>
      <w:pPr>
        <w:ind w:left="1440" w:hanging="360"/>
      </w:pPr>
      <w:rPr>
        <w:rFonts w:hint="default" w:ascii="Symbol" w:hAnsi="Symbol"/>
      </w:rPr>
    </w:lvl>
    <w:lvl w:ilvl="2" w:tplc="864EE78A">
      <w:start w:val="1"/>
      <w:numFmt w:val="bullet"/>
      <w:lvlText w:val=""/>
      <w:lvlJc w:val="left"/>
      <w:pPr>
        <w:ind w:left="2160" w:hanging="360"/>
      </w:pPr>
      <w:rPr>
        <w:rFonts w:hint="default" w:ascii="Wingdings" w:hAnsi="Wingdings"/>
      </w:rPr>
    </w:lvl>
    <w:lvl w:ilvl="3" w:tplc="4D8C4584">
      <w:start w:val="1"/>
      <w:numFmt w:val="bullet"/>
      <w:lvlText w:val=""/>
      <w:lvlJc w:val="left"/>
      <w:pPr>
        <w:ind w:left="2880" w:hanging="360"/>
      </w:pPr>
      <w:rPr>
        <w:rFonts w:hint="default" w:ascii="Symbol" w:hAnsi="Symbol"/>
      </w:rPr>
    </w:lvl>
    <w:lvl w:ilvl="4" w:tplc="46C4650C">
      <w:start w:val="1"/>
      <w:numFmt w:val="bullet"/>
      <w:lvlText w:val="o"/>
      <w:lvlJc w:val="left"/>
      <w:pPr>
        <w:ind w:left="3600" w:hanging="360"/>
      </w:pPr>
      <w:rPr>
        <w:rFonts w:hint="default" w:ascii="Courier New" w:hAnsi="Courier New"/>
      </w:rPr>
    </w:lvl>
    <w:lvl w:ilvl="5" w:tplc="D73EF258">
      <w:start w:val="1"/>
      <w:numFmt w:val="bullet"/>
      <w:lvlText w:val=""/>
      <w:lvlJc w:val="left"/>
      <w:pPr>
        <w:ind w:left="4320" w:hanging="360"/>
      </w:pPr>
      <w:rPr>
        <w:rFonts w:hint="default" w:ascii="Wingdings" w:hAnsi="Wingdings"/>
      </w:rPr>
    </w:lvl>
    <w:lvl w:ilvl="6" w:tplc="C17C5C46">
      <w:start w:val="1"/>
      <w:numFmt w:val="bullet"/>
      <w:lvlText w:val=""/>
      <w:lvlJc w:val="left"/>
      <w:pPr>
        <w:ind w:left="5040" w:hanging="360"/>
      </w:pPr>
      <w:rPr>
        <w:rFonts w:hint="default" w:ascii="Symbol" w:hAnsi="Symbol"/>
      </w:rPr>
    </w:lvl>
    <w:lvl w:ilvl="7" w:tplc="7DA49684">
      <w:start w:val="1"/>
      <w:numFmt w:val="bullet"/>
      <w:lvlText w:val="o"/>
      <w:lvlJc w:val="left"/>
      <w:pPr>
        <w:ind w:left="5760" w:hanging="360"/>
      </w:pPr>
      <w:rPr>
        <w:rFonts w:hint="default" w:ascii="Courier New" w:hAnsi="Courier New"/>
      </w:rPr>
    </w:lvl>
    <w:lvl w:ilvl="8" w:tplc="AE1A8A88">
      <w:start w:val="1"/>
      <w:numFmt w:val="bullet"/>
      <w:lvlText w:val=""/>
      <w:lvlJc w:val="left"/>
      <w:pPr>
        <w:ind w:left="6480" w:hanging="360"/>
      </w:pPr>
      <w:rPr>
        <w:rFonts w:hint="default" w:ascii="Wingdings" w:hAnsi="Wingdings"/>
      </w:rPr>
    </w:lvl>
  </w:abstractNum>
  <w:abstractNum w:abstractNumId="33" w15:restartNumberingAfterBreak="0">
    <w:nsid w:val="66190F2C"/>
    <w:multiLevelType w:val="hybridMultilevel"/>
    <w:tmpl w:val="6F185010"/>
    <w:lvl w:ilvl="0" w:tplc="CD548482">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60F63072">
      <w:start w:val="1"/>
      <w:numFmt w:val="bullet"/>
      <w:lvlText w:val=""/>
      <w:lvlJc w:val="left"/>
      <w:pPr>
        <w:ind w:left="2160" w:hanging="360"/>
      </w:pPr>
      <w:rPr>
        <w:rFonts w:hint="default" w:ascii="Wingdings" w:hAnsi="Wingdings"/>
      </w:rPr>
    </w:lvl>
    <w:lvl w:ilvl="3" w:tplc="FE349AEE">
      <w:start w:val="1"/>
      <w:numFmt w:val="bullet"/>
      <w:lvlText w:val=""/>
      <w:lvlJc w:val="left"/>
      <w:pPr>
        <w:ind w:left="2880" w:hanging="360"/>
      </w:pPr>
      <w:rPr>
        <w:rFonts w:hint="default" w:ascii="Symbol" w:hAnsi="Symbol"/>
      </w:rPr>
    </w:lvl>
    <w:lvl w:ilvl="4" w:tplc="2924B5A8">
      <w:start w:val="1"/>
      <w:numFmt w:val="bullet"/>
      <w:lvlText w:val="o"/>
      <w:lvlJc w:val="left"/>
      <w:pPr>
        <w:ind w:left="3600" w:hanging="360"/>
      </w:pPr>
      <w:rPr>
        <w:rFonts w:hint="default" w:ascii="Courier New" w:hAnsi="Courier New"/>
      </w:rPr>
    </w:lvl>
    <w:lvl w:ilvl="5" w:tplc="6B74D2F2">
      <w:start w:val="1"/>
      <w:numFmt w:val="bullet"/>
      <w:lvlText w:val=""/>
      <w:lvlJc w:val="left"/>
      <w:pPr>
        <w:ind w:left="4320" w:hanging="360"/>
      </w:pPr>
      <w:rPr>
        <w:rFonts w:hint="default" w:ascii="Wingdings" w:hAnsi="Wingdings"/>
      </w:rPr>
    </w:lvl>
    <w:lvl w:ilvl="6" w:tplc="4590F58A">
      <w:start w:val="1"/>
      <w:numFmt w:val="bullet"/>
      <w:lvlText w:val=""/>
      <w:lvlJc w:val="left"/>
      <w:pPr>
        <w:ind w:left="5040" w:hanging="360"/>
      </w:pPr>
      <w:rPr>
        <w:rFonts w:hint="default" w:ascii="Symbol" w:hAnsi="Symbol"/>
      </w:rPr>
    </w:lvl>
    <w:lvl w:ilvl="7" w:tplc="3760ED16">
      <w:start w:val="1"/>
      <w:numFmt w:val="bullet"/>
      <w:lvlText w:val="o"/>
      <w:lvlJc w:val="left"/>
      <w:pPr>
        <w:ind w:left="5760" w:hanging="360"/>
      </w:pPr>
      <w:rPr>
        <w:rFonts w:hint="default" w:ascii="Courier New" w:hAnsi="Courier New"/>
      </w:rPr>
    </w:lvl>
    <w:lvl w:ilvl="8" w:tplc="20DE4CB0">
      <w:start w:val="1"/>
      <w:numFmt w:val="bullet"/>
      <w:lvlText w:val=""/>
      <w:lvlJc w:val="left"/>
      <w:pPr>
        <w:ind w:left="6480" w:hanging="360"/>
      </w:pPr>
      <w:rPr>
        <w:rFonts w:hint="default" w:ascii="Wingdings" w:hAnsi="Wingdings"/>
      </w:rPr>
    </w:lvl>
  </w:abstractNum>
  <w:abstractNum w:abstractNumId="34" w15:restartNumberingAfterBreak="0">
    <w:nsid w:val="66372814"/>
    <w:multiLevelType w:val="hybridMultilevel"/>
    <w:tmpl w:val="9E2EB050"/>
    <w:lvl w:ilvl="0" w:tplc="6AF6FAD0">
      <w:start w:val="1"/>
      <w:numFmt w:val="bullet"/>
      <w:lvlText w:val=""/>
      <w:lvlJc w:val="left"/>
      <w:pPr>
        <w:ind w:left="720" w:hanging="360"/>
      </w:pPr>
      <w:rPr>
        <w:rFonts w:hint="default" w:ascii="Symbol" w:hAnsi="Symbol"/>
      </w:rPr>
    </w:lvl>
    <w:lvl w:ilvl="1" w:tplc="C8304BCC">
      <w:start w:val="1"/>
      <w:numFmt w:val="bullet"/>
      <w:lvlText w:val="o"/>
      <w:lvlJc w:val="left"/>
      <w:pPr>
        <w:ind w:left="1440" w:hanging="360"/>
      </w:pPr>
      <w:rPr>
        <w:rFonts w:hint="default" w:ascii="Courier New" w:hAnsi="Courier New"/>
      </w:rPr>
    </w:lvl>
    <w:lvl w:ilvl="2" w:tplc="360E2370">
      <w:start w:val="1"/>
      <w:numFmt w:val="bullet"/>
      <w:lvlText w:val=""/>
      <w:lvlJc w:val="left"/>
      <w:pPr>
        <w:ind w:left="2160" w:hanging="360"/>
      </w:pPr>
      <w:rPr>
        <w:rFonts w:hint="default" w:ascii="Wingdings" w:hAnsi="Wingdings"/>
      </w:rPr>
    </w:lvl>
    <w:lvl w:ilvl="3" w:tplc="EB7224D2">
      <w:start w:val="1"/>
      <w:numFmt w:val="bullet"/>
      <w:lvlText w:val=""/>
      <w:lvlJc w:val="left"/>
      <w:pPr>
        <w:ind w:left="2880" w:hanging="360"/>
      </w:pPr>
      <w:rPr>
        <w:rFonts w:hint="default" w:ascii="Symbol" w:hAnsi="Symbol"/>
      </w:rPr>
    </w:lvl>
    <w:lvl w:ilvl="4" w:tplc="03A67566">
      <w:start w:val="1"/>
      <w:numFmt w:val="bullet"/>
      <w:lvlText w:val="o"/>
      <w:lvlJc w:val="left"/>
      <w:pPr>
        <w:ind w:left="3600" w:hanging="360"/>
      </w:pPr>
      <w:rPr>
        <w:rFonts w:hint="default" w:ascii="Courier New" w:hAnsi="Courier New"/>
      </w:rPr>
    </w:lvl>
    <w:lvl w:ilvl="5" w:tplc="26DA016C">
      <w:start w:val="1"/>
      <w:numFmt w:val="bullet"/>
      <w:lvlText w:val=""/>
      <w:lvlJc w:val="left"/>
      <w:pPr>
        <w:ind w:left="4320" w:hanging="360"/>
      </w:pPr>
      <w:rPr>
        <w:rFonts w:hint="default" w:ascii="Wingdings" w:hAnsi="Wingdings"/>
      </w:rPr>
    </w:lvl>
    <w:lvl w:ilvl="6" w:tplc="E8B89DD6">
      <w:start w:val="1"/>
      <w:numFmt w:val="bullet"/>
      <w:lvlText w:val=""/>
      <w:lvlJc w:val="left"/>
      <w:pPr>
        <w:ind w:left="5040" w:hanging="360"/>
      </w:pPr>
      <w:rPr>
        <w:rFonts w:hint="default" w:ascii="Symbol" w:hAnsi="Symbol"/>
      </w:rPr>
    </w:lvl>
    <w:lvl w:ilvl="7" w:tplc="9DD2F6D4">
      <w:start w:val="1"/>
      <w:numFmt w:val="bullet"/>
      <w:lvlText w:val="o"/>
      <w:lvlJc w:val="left"/>
      <w:pPr>
        <w:ind w:left="5760" w:hanging="360"/>
      </w:pPr>
      <w:rPr>
        <w:rFonts w:hint="default" w:ascii="Courier New" w:hAnsi="Courier New"/>
      </w:rPr>
    </w:lvl>
    <w:lvl w:ilvl="8" w:tplc="DBD4D42C">
      <w:start w:val="1"/>
      <w:numFmt w:val="bullet"/>
      <w:lvlText w:val=""/>
      <w:lvlJc w:val="left"/>
      <w:pPr>
        <w:ind w:left="6480" w:hanging="360"/>
      </w:pPr>
      <w:rPr>
        <w:rFonts w:hint="default" w:ascii="Wingdings" w:hAnsi="Wingdings"/>
      </w:rPr>
    </w:lvl>
  </w:abstractNum>
  <w:abstractNum w:abstractNumId="35" w15:restartNumberingAfterBreak="0">
    <w:nsid w:val="66D5461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62BAB"/>
    <w:multiLevelType w:val="hybridMultilevel"/>
    <w:tmpl w:val="D82481EE"/>
    <w:lvl w:ilvl="0" w:tplc="EC6C9276">
      <w:start w:val="1"/>
      <w:numFmt w:val="decimal"/>
      <w:lvlText w:val="%1."/>
      <w:lvlJc w:val="left"/>
      <w:pPr>
        <w:ind w:left="720" w:hanging="360"/>
      </w:pPr>
    </w:lvl>
    <w:lvl w:ilvl="1" w:tplc="3F60A3AC">
      <w:start w:val="1"/>
      <w:numFmt w:val="lowerLetter"/>
      <w:lvlText w:val="%2."/>
      <w:lvlJc w:val="left"/>
      <w:pPr>
        <w:ind w:left="1440" w:hanging="360"/>
      </w:pPr>
    </w:lvl>
    <w:lvl w:ilvl="2" w:tplc="6F1E5DA4">
      <w:start w:val="1"/>
      <w:numFmt w:val="lowerRoman"/>
      <w:lvlText w:val="%3."/>
      <w:lvlJc w:val="right"/>
      <w:pPr>
        <w:ind w:left="2160" w:hanging="180"/>
      </w:pPr>
    </w:lvl>
    <w:lvl w:ilvl="3" w:tplc="FA6467B4">
      <w:start w:val="1"/>
      <w:numFmt w:val="decimal"/>
      <w:lvlText w:val="%4."/>
      <w:lvlJc w:val="left"/>
      <w:pPr>
        <w:ind w:left="2880" w:hanging="360"/>
      </w:pPr>
    </w:lvl>
    <w:lvl w:ilvl="4" w:tplc="FD96FC4C">
      <w:start w:val="1"/>
      <w:numFmt w:val="lowerLetter"/>
      <w:lvlText w:val="%5."/>
      <w:lvlJc w:val="left"/>
      <w:pPr>
        <w:ind w:left="3600" w:hanging="360"/>
      </w:pPr>
    </w:lvl>
    <w:lvl w:ilvl="5" w:tplc="B50033BA">
      <w:start w:val="1"/>
      <w:numFmt w:val="lowerRoman"/>
      <w:lvlText w:val="%6."/>
      <w:lvlJc w:val="right"/>
      <w:pPr>
        <w:ind w:left="4320" w:hanging="180"/>
      </w:pPr>
    </w:lvl>
    <w:lvl w:ilvl="6" w:tplc="B1523A2E">
      <w:start w:val="1"/>
      <w:numFmt w:val="decimal"/>
      <w:lvlText w:val="%7."/>
      <w:lvlJc w:val="left"/>
      <w:pPr>
        <w:ind w:left="5040" w:hanging="360"/>
      </w:pPr>
    </w:lvl>
    <w:lvl w:ilvl="7" w:tplc="778224A4">
      <w:start w:val="1"/>
      <w:numFmt w:val="lowerLetter"/>
      <w:lvlText w:val="%8."/>
      <w:lvlJc w:val="left"/>
      <w:pPr>
        <w:ind w:left="5760" w:hanging="360"/>
      </w:pPr>
    </w:lvl>
    <w:lvl w:ilvl="8" w:tplc="027EE9B0">
      <w:start w:val="1"/>
      <w:numFmt w:val="lowerRoman"/>
      <w:lvlText w:val="%9."/>
      <w:lvlJc w:val="right"/>
      <w:pPr>
        <w:ind w:left="6480" w:hanging="180"/>
      </w:pPr>
    </w:lvl>
  </w:abstractNum>
  <w:abstractNum w:abstractNumId="37" w15:restartNumberingAfterBreak="0">
    <w:nsid w:val="6F0018A1"/>
    <w:multiLevelType w:val="hybridMultilevel"/>
    <w:tmpl w:val="032AC8DE"/>
    <w:lvl w:ilvl="0" w:tplc="74B6FB70">
      <w:start w:val="1"/>
      <w:numFmt w:val="decimal"/>
      <w:lvlText w:val="%1."/>
      <w:lvlJc w:val="left"/>
      <w:pPr>
        <w:ind w:left="720" w:hanging="360"/>
      </w:pPr>
    </w:lvl>
    <w:lvl w:ilvl="1" w:tplc="9C283986">
      <w:start w:val="1"/>
      <w:numFmt w:val="lowerLetter"/>
      <w:lvlText w:val="%2."/>
      <w:lvlJc w:val="left"/>
      <w:pPr>
        <w:ind w:left="1440" w:hanging="360"/>
      </w:pPr>
    </w:lvl>
    <w:lvl w:ilvl="2" w:tplc="412C7F94">
      <w:start w:val="1"/>
      <w:numFmt w:val="lowerRoman"/>
      <w:lvlText w:val="%3."/>
      <w:lvlJc w:val="right"/>
      <w:pPr>
        <w:ind w:left="2160" w:hanging="180"/>
      </w:pPr>
    </w:lvl>
    <w:lvl w:ilvl="3" w:tplc="BC42CFA2">
      <w:start w:val="1"/>
      <w:numFmt w:val="decimal"/>
      <w:lvlText w:val="%4."/>
      <w:lvlJc w:val="left"/>
      <w:pPr>
        <w:ind w:left="2880" w:hanging="360"/>
      </w:pPr>
    </w:lvl>
    <w:lvl w:ilvl="4" w:tplc="2F66D14C">
      <w:start w:val="1"/>
      <w:numFmt w:val="lowerLetter"/>
      <w:lvlText w:val="%5."/>
      <w:lvlJc w:val="left"/>
      <w:pPr>
        <w:ind w:left="3600" w:hanging="360"/>
      </w:pPr>
    </w:lvl>
    <w:lvl w:ilvl="5" w:tplc="05BC80F8">
      <w:start w:val="1"/>
      <w:numFmt w:val="lowerRoman"/>
      <w:lvlText w:val="%6."/>
      <w:lvlJc w:val="right"/>
      <w:pPr>
        <w:ind w:left="4320" w:hanging="180"/>
      </w:pPr>
    </w:lvl>
    <w:lvl w:ilvl="6" w:tplc="42C60174">
      <w:start w:val="1"/>
      <w:numFmt w:val="decimal"/>
      <w:lvlText w:val="%7."/>
      <w:lvlJc w:val="left"/>
      <w:pPr>
        <w:ind w:left="5040" w:hanging="360"/>
      </w:pPr>
    </w:lvl>
    <w:lvl w:ilvl="7" w:tplc="122A23E2">
      <w:start w:val="1"/>
      <w:numFmt w:val="lowerLetter"/>
      <w:lvlText w:val="%8."/>
      <w:lvlJc w:val="left"/>
      <w:pPr>
        <w:ind w:left="5760" w:hanging="360"/>
      </w:pPr>
    </w:lvl>
    <w:lvl w:ilvl="8" w:tplc="EBEA2480">
      <w:start w:val="1"/>
      <w:numFmt w:val="lowerRoman"/>
      <w:lvlText w:val="%9."/>
      <w:lvlJc w:val="right"/>
      <w:pPr>
        <w:ind w:left="6480" w:hanging="180"/>
      </w:pPr>
    </w:lvl>
  </w:abstractNum>
  <w:abstractNum w:abstractNumId="38" w15:restartNumberingAfterBreak="0">
    <w:nsid w:val="737B7490"/>
    <w:multiLevelType w:val="hybridMultilevel"/>
    <w:tmpl w:val="F1BA1D2E"/>
    <w:lvl w:ilvl="0" w:tplc="BAFE38F8">
      <w:start w:val="1"/>
      <w:numFmt w:val="bullet"/>
      <w:lvlText w:val=""/>
      <w:lvlJc w:val="left"/>
      <w:pPr>
        <w:ind w:left="720" w:hanging="360"/>
      </w:pPr>
      <w:rPr>
        <w:rFonts w:hint="default" w:ascii="Symbol" w:hAnsi="Symbol"/>
      </w:rPr>
    </w:lvl>
    <w:lvl w:ilvl="1" w:tplc="D7C8AF1C">
      <w:start w:val="1"/>
      <w:numFmt w:val="bullet"/>
      <w:lvlText w:val="o"/>
      <w:lvlJc w:val="left"/>
      <w:pPr>
        <w:ind w:left="1440" w:hanging="360"/>
      </w:pPr>
      <w:rPr>
        <w:rFonts w:hint="default" w:ascii="Courier New" w:hAnsi="Courier New"/>
      </w:rPr>
    </w:lvl>
    <w:lvl w:ilvl="2" w:tplc="3F1221FA">
      <w:start w:val="1"/>
      <w:numFmt w:val="bullet"/>
      <w:lvlText w:val=""/>
      <w:lvlJc w:val="left"/>
      <w:pPr>
        <w:ind w:left="2160" w:hanging="360"/>
      </w:pPr>
      <w:rPr>
        <w:rFonts w:hint="default" w:ascii="Wingdings" w:hAnsi="Wingdings"/>
      </w:rPr>
    </w:lvl>
    <w:lvl w:ilvl="3" w:tplc="F55A05A2">
      <w:start w:val="1"/>
      <w:numFmt w:val="bullet"/>
      <w:lvlText w:val=""/>
      <w:lvlJc w:val="left"/>
      <w:pPr>
        <w:ind w:left="2880" w:hanging="360"/>
      </w:pPr>
      <w:rPr>
        <w:rFonts w:hint="default" w:ascii="Symbol" w:hAnsi="Symbol"/>
      </w:rPr>
    </w:lvl>
    <w:lvl w:ilvl="4" w:tplc="7728A9EE">
      <w:start w:val="1"/>
      <w:numFmt w:val="bullet"/>
      <w:lvlText w:val="o"/>
      <w:lvlJc w:val="left"/>
      <w:pPr>
        <w:ind w:left="3600" w:hanging="360"/>
      </w:pPr>
      <w:rPr>
        <w:rFonts w:hint="default" w:ascii="Courier New" w:hAnsi="Courier New"/>
      </w:rPr>
    </w:lvl>
    <w:lvl w:ilvl="5" w:tplc="B11E7776">
      <w:start w:val="1"/>
      <w:numFmt w:val="bullet"/>
      <w:lvlText w:val=""/>
      <w:lvlJc w:val="left"/>
      <w:pPr>
        <w:ind w:left="4320" w:hanging="360"/>
      </w:pPr>
      <w:rPr>
        <w:rFonts w:hint="default" w:ascii="Wingdings" w:hAnsi="Wingdings"/>
      </w:rPr>
    </w:lvl>
    <w:lvl w:ilvl="6" w:tplc="4B8A6014">
      <w:start w:val="1"/>
      <w:numFmt w:val="bullet"/>
      <w:lvlText w:val=""/>
      <w:lvlJc w:val="left"/>
      <w:pPr>
        <w:ind w:left="5040" w:hanging="360"/>
      </w:pPr>
      <w:rPr>
        <w:rFonts w:hint="default" w:ascii="Symbol" w:hAnsi="Symbol"/>
      </w:rPr>
    </w:lvl>
    <w:lvl w:ilvl="7" w:tplc="3B34B9A6">
      <w:start w:val="1"/>
      <w:numFmt w:val="bullet"/>
      <w:lvlText w:val="o"/>
      <w:lvlJc w:val="left"/>
      <w:pPr>
        <w:ind w:left="5760" w:hanging="360"/>
      </w:pPr>
      <w:rPr>
        <w:rFonts w:hint="default" w:ascii="Courier New" w:hAnsi="Courier New"/>
      </w:rPr>
    </w:lvl>
    <w:lvl w:ilvl="8" w:tplc="8B8055B0">
      <w:start w:val="1"/>
      <w:numFmt w:val="bullet"/>
      <w:lvlText w:val=""/>
      <w:lvlJc w:val="left"/>
      <w:pPr>
        <w:ind w:left="6480" w:hanging="360"/>
      </w:pPr>
      <w:rPr>
        <w:rFonts w:hint="default" w:ascii="Wingdings" w:hAnsi="Wingdings"/>
      </w:rPr>
    </w:lvl>
  </w:abstractNum>
  <w:abstractNum w:abstractNumId="39" w15:restartNumberingAfterBreak="0">
    <w:nsid w:val="789E284D"/>
    <w:multiLevelType w:val="multilevel"/>
    <w:tmpl w:val="B6DA4796"/>
    <w:lvl w:ilvl="0">
      <w:start w:val="7"/>
      <w:numFmt w:val="decimal"/>
      <w:lvlText w:val="%1"/>
      <w:lvlJc w:val="left"/>
      <w:pPr>
        <w:ind w:left="480" w:hanging="480"/>
      </w:pPr>
      <w:rPr>
        <w:rFonts w:hint="default" w:eastAsia="Calibri" w:cs="Calibri"/>
        <w:b/>
      </w:rPr>
    </w:lvl>
    <w:lvl w:ilvl="1">
      <w:start w:val="2"/>
      <w:numFmt w:val="decimal"/>
      <w:lvlText w:val="%1.%2"/>
      <w:lvlJc w:val="left"/>
      <w:pPr>
        <w:ind w:left="840" w:hanging="480"/>
      </w:pPr>
      <w:rPr>
        <w:rFonts w:hint="default" w:eastAsia="Calibri" w:cs="Calibri"/>
        <w:b/>
      </w:rPr>
    </w:lvl>
    <w:lvl w:ilvl="2">
      <w:start w:val="3"/>
      <w:numFmt w:val="decimal"/>
      <w:lvlText w:val="%1.%2.%3"/>
      <w:lvlJc w:val="left"/>
      <w:pPr>
        <w:ind w:left="1440" w:hanging="720"/>
      </w:pPr>
      <w:rPr>
        <w:rFonts w:hint="default" w:eastAsia="Calibri" w:cs="Calibri"/>
        <w:b/>
      </w:rPr>
    </w:lvl>
    <w:lvl w:ilvl="3">
      <w:start w:val="1"/>
      <w:numFmt w:val="decimal"/>
      <w:lvlText w:val="%1.%2.%3.%4"/>
      <w:lvlJc w:val="left"/>
      <w:pPr>
        <w:ind w:left="1800" w:hanging="720"/>
      </w:pPr>
      <w:rPr>
        <w:rFonts w:hint="default" w:eastAsia="Calibri" w:cs="Calibri"/>
        <w:b/>
      </w:rPr>
    </w:lvl>
    <w:lvl w:ilvl="4">
      <w:start w:val="1"/>
      <w:numFmt w:val="decimal"/>
      <w:lvlText w:val="%1.%2.%3.%4.%5"/>
      <w:lvlJc w:val="left"/>
      <w:pPr>
        <w:ind w:left="2520" w:hanging="1080"/>
      </w:pPr>
      <w:rPr>
        <w:rFonts w:hint="default" w:eastAsia="Calibri" w:cs="Calibri"/>
        <w:b/>
      </w:rPr>
    </w:lvl>
    <w:lvl w:ilvl="5">
      <w:start w:val="1"/>
      <w:numFmt w:val="decimal"/>
      <w:lvlText w:val="%1.%2.%3.%4.%5.%6"/>
      <w:lvlJc w:val="left"/>
      <w:pPr>
        <w:ind w:left="2880" w:hanging="1080"/>
      </w:pPr>
      <w:rPr>
        <w:rFonts w:hint="default" w:eastAsia="Calibri" w:cs="Calibri"/>
        <w:b/>
      </w:rPr>
    </w:lvl>
    <w:lvl w:ilvl="6">
      <w:start w:val="1"/>
      <w:numFmt w:val="decimal"/>
      <w:lvlText w:val="%1.%2.%3.%4.%5.%6.%7"/>
      <w:lvlJc w:val="left"/>
      <w:pPr>
        <w:ind w:left="3600" w:hanging="1440"/>
      </w:pPr>
      <w:rPr>
        <w:rFonts w:hint="default" w:eastAsia="Calibri" w:cs="Calibri"/>
        <w:b/>
      </w:rPr>
    </w:lvl>
    <w:lvl w:ilvl="7">
      <w:start w:val="1"/>
      <w:numFmt w:val="decimal"/>
      <w:lvlText w:val="%1.%2.%3.%4.%5.%6.%7.%8"/>
      <w:lvlJc w:val="left"/>
      <w:pPr>
        <w:ind w:left="3960" w:hanging="1440"/>
      </w:pPr>
      <w:rPr>
        <w:rFonts w:hint="default" w:eastAsia="Calibri" w:cs="Calibri"/>
        <w:b/>
      </w:rPr>
    </w:lvl>
    <w:lvl w:ilvl="8">
      <w:start w:val="1"/>
      <w:numFmt w:val="decimal"/>
      <w:lvlText w:val="%1.%2.%3.%4.%5.%6.%7.%8.%9"/>
      <w:lvlJc w:val="left"/>
      <w:pPr>
        <w:ind w:left="4680" w:hanging="1800"/>
      </w:pPr>
      <w:rPr>
        <w:rFonts w:hint="default" w:eastAsia="Calibri" w:cs="Calibri"/>
        <w:b/>
      </w:rPr>
    </w:lvl>
  </w:abstractNum>
  <w:abstractNum w:abstractNumId="40" w15:restartNumberingAfterBreak="0">
    <w:nsid w:val="7BF24BB0"/>
    <w:multiLevelType w:val="hybridMultilevel"/>
    <w:tmpl w:val="B3729DF4"/>
    <w:lvl w:ilvl="0" w:tplc="03E6F2F8">
      <w:start w:val="1"/>
      <w:numFmt w:val="bullet"/>
      <w:lvlText w:val=""/>
      <w:lvlJc w:val="left"/>
      <w:pPr>
        <w:ind w:left="720" w:hanging="360"/>
      </w:pPr>
      <w:rPr>
        <w:rFonts w:hint="default" w:ascii="Symbol" w:hAnsi="Symbol"/>
      </w:rPr>
    </w:lvl>
    <w:lvl w:ilvl="1" w:tplc="AFF0F9BC">
      <w:start w:val="1"/>
      <w:numFmt w:val="bullet"/>
      <w:lvlText w:val="o"/>
      <w:lvlJc w:val="left"/>
      <w:pPr>
        <w:ind w:left="1440" w:hanging="360"/>
      </w:pPr>
      <w:rPr>
        <w:rFonts w:hint="default" w:ascii="Courier New" w:hAnsi="Courier New"/>
      </w:rPr>
    </w:lvl>
    <w:lvl w:ilvl="2" w:tplc="25E8C002">
      <w:start w:val="1"/>
      <w:numFmt w:val="bullet"/>
      <w:lvlText w:val=""/>
      <w:lvlJc w:val="left"/>
      <w:pPr>
        <w:ind w:left="2160" w:hanging="360"/>
      </w:pPr>
      <w:rPr>
        <w:rFonts w:hint="default" w:ascii="Wingdings" w:hAnsi="Wingdings"/>
      </w:rPr>
    </w:lvl>
    <w:lvl w:ilvl="3" w:tplc="A726FC5E">
      <w:start w:val="1"/>
      <w:numFmt w:val="bullet"/>
      <w:lvlText w:val=""/>
      <w:lvlJc w:val="left"/>
      <w:pPr>
        <w:ind w:left="2880" w:hanging="360"/>
      </w:pPr>
      <w:rPr>
        <w:rFonts w:hint="default" w:ascii="Symbol" w:hAnsi="Symbol"/>
      </w:rPr>
    </w:lvl>
    <w:lvl w:ilvl="4" w:tplc="408CAEC6">
      <w:start w:val="1"/>
      <w:numFmt w:val="bullet"/>
      <w:lvlText w:val="o"/>
      <w:lvlJc w:val="left"/>
      <w:pPr>
        <w:ind w:left="3600" w:hanging="360"/>
      </w:pPr>
      <w:rPr>
        <w:rFonts w:hint="default" w:ascii="Courier New" w:hAnsi="Courier New"/>
      </w:rPr>
    </w:lvl>
    <w:lvl w:ilvl="5" w:tplc="8FB0F04E">
      <w:start w:val="1"/>
      <w:numFmt w:val="bullet"/>
      <w:lvlText w:val=""/>
      <w:lvlJc w:val="left"/>
      <w:pPr>
        <w:ind w:left="4320" w:hanging="360"/>
      </w:pPr>
      <w:rPr>
        <w:rFonts w:hint="default" w:ascii="Wingdings" w:hAnsi="Wingdings"/>
      </w:rPr>
    </w:lvl>
    <w:lvl w:ilvl="6" w:tplc="6890D07E">
      <w:start w:val="1"/>
      <w:numFmt w:val="bullet"/>
      <w:lvlText w:val=""/>
      <w:lvlJc w:val="left"/>
      <w:pPr>
        <w:ind w:left="5040" w:hanging="360"/>
      </w:pPr>
      <w:rPr>
        <w:rFonts w:hint="default" w:ascii="Symbol" w:hAnsi="Symbol"/>
      </w:rPr>
    </w:lvl>
    <w:lvl w:ilvl="7" w:tplc="1578F082">
      <w:start w:val="1"/>
      <w:numFmt w:val="bullet"/>
      <w:lvlText w:val="o"/>
      <w:lvlJc w:val="left"/>
      <w:pPr>
        <w:ind w:left="5760" w:hanging="360"/>
      </w:pPr>
      <w:rPr>
        <w:rFonts w:hint="default" w:ascii="Courier New" w:hAnsi="Courier New"/>
      </w:rPr>
    </w:lvl>
    <w:lvl w:ilvl="8" w:tplc="456EF9BE">
      <w:start w:val="1"/>
      <w:numFmt w:val="bullet"/>
      <w:lvlText w:val=""/>
      <w:lvlJc w:val="left"/>
      <w:pPr>
        <w:ind w:left="6480" w:hanging="360"/>
      </w:pPr>
      <w:rPr>
        <w:rFonts w:hint="default" w:ascii="Wingdings" w:hAnsi="Wingdings"/>
      </w:rPr>
    </w:lvl>
  </w:abstractNum>
  <w:abstractNum w:abstractNumId="41" w15:restartNumberingAfterBreak="0">
    <w:nsid w:val="7F6C22F1"/>
    <w:multiLevelType w:val="hybridMultilevel"/>
    <w:tmpl w:val="630C5588"/>
    <w:lvl w:ilvl="0" w:tplc="DD36D946">
      <w:start w:val="1"/>
      <w:numFmt w:val="bullet"/>
      <w:lvlText w:val=""/>
      <w:lvlJc w:val="left"/>
      <w:pPr>
        <w:ind w:left="720" w:hanging="360"/>
      </w:pPr>
      <w:rPr>
        <w:rFonts w:hint="default" w:ascii="Symbol" w:hAnsi="Symbol"/>
      </w:rPr>
    </w:lvl>
    <w:lvl w:ilvl="1" w:tplc="FE5CABD6">
      <w:start w:val="1"/>
      <w:numFmt w:val="bullet"/>
      <w:lvlText w:val="o"/>
      <w:lvlJc w:val="left"/>
      <w:pPr>
        <w:ind w:left="1440" w:hanging="360"/>
      </w:pPr>
      <w:rPr>
        <w:rFonts w:hint="default" w:ascii="Courier New" w:hAnsi="Courier New"/>
      </w:rPr>
    </w:lvl>
    <w:lvl w:ilvl="2" w:tplc="A810F17E">
      <w:start w:val="1"/>
      <w:numFmt w:val="bullet"/>
      <w:lvlText w:val=""/>
      <w:lvlJc w:val="left"/>
      <w:pPr>
        <w:ind w:left="2160" w:hanging="360"/>
      </w:pPr>
      <w:rPr>
        <w:rFonts w:hint="default" w:ascii="Wingdings" w:hAnsi="Wingdings"/>
      </w:rPr>
    </w:lvl>
    <w:lvl w:ilvl="3" w:tplc="0570174C">
      <w:start w:val="1"/>
      <w:numFmt w:val="bullet"/>
      <w:lvlText w:val=""/>
      <w:lvlJc w:val="left"/>
      <w:pPr>
        <w:ind w:left="2880" w:hanging="360"/>
      </w:pPr>
      <w:rPr>
        <w:rFonts w:hint="default" w:ascii="Symbol" w:hAnsi="Symbol"/>
      </w:rPr>
    </w:lvl>
    <w:lvl w:ilvl="4" w:tplc="176AC3EE">
      <w:start w:val="1"/>
      <w:numFmt w:val="bullet"/>
      <w:lvlText w:val="o"/>
      <w:lvlJc w:val="left"/>
      <w:pPr>
        <w:ind w:left="3600" w:hanging="360"/>
      </w:pPr>
      <w:rPr>
        <w:rFonts w:hint="default" w:ascii="Courier New" w:hAnsi="Courier New"/>
      </w:rPr>
    </w:lvl>
    <w:lvl w:ilvl="5" w:tplc="FC920C1A">
      <w:start w:val="1"/>
      <w:numFmt w:val="bullet"/>
      <w:lvlText w:val=""/>
      <w:lvlJc w:val="left"/>
      <w:pPr>
        <w:ind w:left="4320" w:hanging="360"/>
      </w:pPr>
      <w:rPr>
        <w:rFonts w:hint="default" w:ascii="Wingdings" w:hAnsi="Wingdings"/>
      </w:rPr>
    </w:lvl>
    <w:lvl w:ilvl="6" w:tplc="B9C40D8A">
      <w:start w:val="1"/>
      <w:numFmt w:val="bullet"/>
      <w:lvlText w:val=""/>
      <w:lvlJc w:val="left"/>
      <w:pPr>
        <w:ind w:left="5040" w:hanging="360"/>
      </w:pPr>
      <w:rPr>
        <w:rFonts w:hint="default" w:ascii="Symbol" w:hAnsi="Symbol"/>
      </w:rPr>
    </w:lvl>
    <w:lvl w:ilvl="7" w:tplc="C8807414">
      <w:start w:val="1"/>
      <w:numFmt w:val="bullet"/>
      <w:lvlText w:val="o"/>
      <w:lvlJc w:val="left"/>
      <w:pPr>
        <w:ind w:left="5760" w:hanging="360"/>
      </w:pPr>
      <w:rPr>
        <w:rFonts w:hint="default" w:ascii="Courier New" w:hAnsi="Courier New"/>
      </w:rPr>
    </w:lvl>
    <w:lvl w:ilvl="8" w:tplc="7DA6E804">
      <w:start w:val="1"/>
      <w:numFmt w:val="bullet"/>
      <w:lvlText w:val=""/>
      <w:lvlJc w:val="left"/>
      <w:pPr>
        <w:ind w:left="6480" w:hanging="360"/>
      </w:pPr>
      <w:rPr>
        <w:rFonts w:hint="default" w:ascii="Wingdings" w:hAnsi="Wingdings"/>
      </w:rPr>
    </w:lvl>
  </w:abstractNum>
  <w:num w:numId="1">
    <w:abstractNumId w:val="29"/>
  </w:num>
  <w:num w:numId="2">
    <w:abstractNumId w:val="32"/>
  </w:num>
  <w:num w:numId="3">
    <w:abstractNumId w:val="1"/>
  </w:num>
  <w:num w:numId="4">
    <w:abstractNumId w:val="21"/>
  </w:num>
  <w:num w:numId="5">
    <w:abstractNumId w:val="16"/>
  </w:num>
  <w:num w:numId="6">
    <w:abstractNumId w:val="24"/>
  </w:num>
  <w:num w:numId="7">
    <w:abstractNumId w:val="2"/>
  </w:num>
  <w:num w:numId="8">
    <w:abstractNumId w:val="26"/>
  </w:num>
  <w:num w:numId="9">
    <w:abstractNumId w:val="17"/>
  </w:num>
  <w:num w:numId="10">
    <w:abstractNumId w:val="6"/>
  </w:num>
  <w:num w:numId="11">
    <w:abstractNumId w:val="31"/>
  </w:num>
  <w:num w:numId="12">
    <w:abstractNumId w:val="30"/>
  </w:num>
  <w:num w:numId="13">
    <w:abstractNumId w:val="19"/>
  </w:num>
  <w:num w:numId="14">
    <w:abstractNumId w:val="41"/>
  </w:num>
  <w:num w:numId="15">
    <w:abstractNumId w:val="13"/>
  </w:num>
  <w:num w:numId="16">
    <w:abstractNumId w:val="15"/>
  </w:num>
  <w:num w:numId="17">
    <w:abstractNumId w:val="36"/>
  </w:num>
  <w:num w:numId="18">
    <w:abstractNumId w:val="40"/>
  </w:num>
  <w:num w:numId="19">
    <w:abstractNumId w:val="22"/>
  </w:num>
  <w:num w:numId="20">
    <w:abstractNumId w:val="28"/>
  </w:num>
  <w:num w:numId="21">
    <w:abstractNumId w:val="25"/>
  </w:num>
  <w:num w:numId="22">
    <w:abstractNumId w:val="20"/>
  </w:num>
  <w:num w:numId="23">
    <w:abstractNumId w:val="37"/>
  </w:num>
  <w:num w:numId="24">
    <w:abstractNumId w:val="33"/>
  </w:num>
  <w:num w:numId="25">
    <w:abstractNumId w:val="34"/>
  </w:num>
  <w:num w:numId="26">
    <w:abstractNumId w:val="12"/>
  </w:num>
  <w:num w:numId="27">
    <w:abstractNumId w:val="38"/>
  </w:num>
  <w:num w:numId="28">
    <w:abstractNumId w:val="23"/>
  </w:num>
  <w:num w:numId="29">
    <w:abstractNumId w:val="10"/>
  </w:num>
  <w:num w:numId="30">
    <w:abstractNumId w:val="9"/>
  </w:num>
  <w:num w:numId="31">
    <w:abstractNumId w:val="4"/>
  </w:num>
  <w:num w:numId="32">
    <w:abstractNumId w:val="3"/>
  </w:num>
  <w:num w:numId="33">
    <w:abstractNumId w:val="8"/>
  </w:num>
  <w:num w:numId="34">
    <w:abstractNumId w:val="7"/>
  </w:num>
  <w:num w:numId="35">
    <w:abstractNumId w:val="27"/>
  </w:num>
  <w:num w:numId="36">
    <w:abstractNumId w:val="0"/>
  </w:num>
  <w:num w:numId="37">
    <w:abstractNumId w:val="35"/>
  </w:num>
  <w:num w:numId="38">
    <w:abstractNumId w:val="5"/>
  </w:num>
  <w:num w:numId="39">
    <w:abstractNumId w:val="11"/>
  </w:num>
  <w:num w:numId="40">
    <w:abstractNumId w:val="18"/>
  </w:num>
  <w:num w:numId="41">
    <w:abstractNumId w:val="14"/>
  </w:num>
  <w:num w:numId="42">
    <w:abstractNumId w:val="39"/>
  </w:num>
</w:numbering>
</file>

<file path=word/people.xml><?xml version="1.0" encoding="utf-8"?>
<w15:people xmlns:mc="http://schemas.openxmlformats.org/markup-compatibility/2006" xmlns:w15="http://schemas.microsoft.com/office/word/2012/wordml" mc:Ignorable="w15">
  <w15:person w15:author="ALBERTO PASTOR MORENO">
    <w15:presenceInfo w15:providerId="AD" w15:userId="10037FFE99B73AEC@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hyphenationZone w:val="425"/>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9616C9"/>
    <w:rsid w:val="00006109"/>
    <w:rsid w:val="0009181A"/>
    <w:rsid w:val="00096D0A"/>
    <w:rsid w:val="000C2E4C"/>
    <w:rsid w:val="000C7602"/>
    <w:rsid w:val="000D0E68"/>
    <w:rsid w:val="000E35A8"/>
    <w:rsid w:val="00157D5F"/>
    <w:rsid w:val="001D24C3"/>
    <w:rsid w:val="001E2DEF"/>
    <w:rsid w:val="001F043E"/>
    <w:rsid w:val="002038F2"/>
    <w:rsid w:val="00211A2E"/>
    <w:rsid w:val="0021703B"/>
    <w:rsid w:val="00236ED5"/>
    <w:rsid w:val="002451D6"/>
    <w:rsid w:val="00245211"/>
    <w:rsid w:val="002C48A3"/>
    <w:rsid w:val="0032420B"/>
    <w:rsid w:val="00333266"/>
    <w:rsid w:val="00390E5A"/>
    <w:rsid w:val="00396C8F"/>
    <w:rsid w:val="003B1F9B"/>
    <w:rsid w:val="003C05D3"/>
    <w:rsid w:val="003D288A"/>
    <w:rsid w:val="003E1624"/>
    <w:rsid w:val="003F63D9"/>
    <w:rsid w:val="004133FA"/>
    <w:rsid w:val="00452B6F"/>
    <w:rsid w:val="004567D2"/>
    <w:rsid w:val="004576B8"/>
    <w:rsid w:val="00463CEE"/>
    <w:rsid w:val="00472731"/>
    <w:rsid w:val="00487FF4"/>
    <w:rsid w:val="004E39BB"/>
    <w:rsid w:val="00510E53"/>
    <w:rsid w:val="00511230"/>
    <w:rsid w:val="00511281"/>
    <w:rsid w:val="005241BF"/>
    <w:rsid w:val="005355EE"/>
    <w:rsid w:val="00570FEE"/>
    <w:rsid w:val="00571705"/>
    <w:rsid w:val="00576B46"/>
    <w:rsid w:val="00581C84"/>
    <w:rsid w:val="005C6285"/>
    <w:rsid w:val="005D547A"/>
    <w:rsid w:val="005F60AD"/>
    <w:rsid w:val="00634991"/>
    <w:rsid w:val="00637702"/>
    <w:rsid w:val="00664430"/>
    <w:rsid w:val="00677EE4"/>
    <w:rsid w:val="006A29BA"/>
    <w:rsid w:val="006A4F82"/>
    <w:rsid w:val="006B13D8"/>
    <w:rsid w:val="006C7225"/>
    <w:rsid w:val="0071725B"/>
    <w:rsid w:val="00753380"/>
    <w:rsid w:val="00764D91"/>
    <w:rsid w:val="0076756E"/>
    <w:rsid w:val="007A03B6"/>
    <w:rsid w:val="007B324A"/>
    <w:rsid w:val="007E1592"/>
    <w:rsid w:val="00810765"/>
    <w:rsid w:val="00814872"/>
    <w:rsid w:val="00816270"/>
    <w:rsid w:val="00824D18"/>
    <w:rsid w:val="008279C6"/>
    <w:rsid w:val="00851408"/>
    <w:rsid w:val="0086049A"/>
    <w:rsid w:val="00893B2D"/>
    <w:rsid w:val="008A4CB7"/>
    <w:rsid w:val="008D186C"/>
    <w:rsid w:val="008D4581"/>
    <w:rsid w:val="008D6554"/>
    <w:rsid w:val="00922778"/>
    <w:rsid w:val="00952288"/>
    <w:rsid w:val="009C0BDB"/>
    <w:rsid w:val="009E7727"/>
    <w:rsid w:val="00A40704"/>
    <w:rsid w:val="00A453B0"/>
    <w:rsid w:val="00AA758B"/>
    <w:rsid w:val="00B0414D"/>
    <w:rsid w:val="00B406B0"/>
    <w:rsid w:val="00B4593E"/>
    <w:rsid w:val="00B94521"/>
    <w:rsid w:val="00BA665F"/>
    <w:rsid w:val="00BD6692"/>
    <w:rsid w:val="00C00E1D"/>
    <w:rsid w:val="00C57784"/>
    <w:rsid w:val="00C663A2"/>
    <w:rsid w:val="00C74956"/>
    <w:rsid w:val="00CA52A6"/>
    <w:rsid w:val="00CE1FD3"/>
    <w:rsid w:val="00D10A6C"/>
    <w:rsid w:val="00D267DA"/>
    <w:rsid w:val="00D3741C"/>
    <w:rsid w:val="00D63170"/>
    <w:rsid w:val="00D7077C"/>
    <w:rsid w:val="00D71821"/>
    <w:rsid w:val="00D82A79"/>
    <w:rsid w:val="00D916B7"/>
    <w:rsid w:val="00DB1E8A"/>
    <w:rsid w:val="00DD35E4"/>
    <w:rsid w:val="00DE6183"/>
    <w:rsid w:val="00E10B07"/>
    <w:rsid w:val="00E2420D"/>
    <w:rsid w:val="00E4635B"/>
    <w:rsid w:val="00E6301C"/>
    <w:rsid w:val="00E76274"/>
    <w:rsid w:val="00F12D98"/>
    <w:rsid w:val="00F41E2E"/>
    <w:rsid w:val="00F50141"/>
    <w:rsid w:val="00F8243B"/>
    <w:rsid w:val="00F96303"/>
    <w:rsid w:val="00FB42D6"/>
    <w:rsid w:val="00FB5855"/>
    <w:rsid w:val="00FD6509"/>
    <w:rsid w:val="01D20021"/>
    <w:rsid w:val="09502159"/>
    <w:rsid w:val="0C46FA36"/>
    <w:rsid w:val="0EFF319A"/>
    <w:rsid w:val="1437C66F"/>
    <w:rsid w:val="153518BF"/>
    <w:rsid w:val="1648BF09"/>
    <w:rsid w:val="16E3F136"/>
    <w:rsid w:val="19F1704A"/>
    <w:rsid w:val="1AB8A2F8"/>
    <w:rsid w:val="219616C9"/>
    <w:rsid w:val="251E2B53"/>
    <w:rsid w:val="265C8E6B"/>
    <w:rsid w:val="279468D4"/>
    <w:rsid w:val="297D1CAF"/>
    <w:rsid w:val="29EEF05D"/>
    <w:rsid w:val="2DF7E19F"/>
    <w:rsid w:val="2E0B3CD4"/>
    <w:rsid w:val="316719AC"/>
    <w:rsid w:val="328F1389"/>
    <w:rsid w:val="3651B9F3"/>
    <w:rsid w:val="38299899"/>
    <w:rsid w:val="3B8361AD"/>
    <w:rsid w:val="3E25F425"/>
    <w:rsid w:val="418235BD"/>
    <w:rsid w:val="45FB6D78"/>
    <w:rsid w:val="48B2157B"/>
    <w:rsid w:val="4A6A4ECD"/>
    <w:rsid w:val="4EF051F4"/>
    <w:rsid w:val="53BC2B83"/>
    <w:rsid w:val="553BFA54"/>
    <w:rsid w:val="59B2A2F8"/>
    <w:rsid w:val="5A88568C"/>
    <w:rsid w:val="5BC7E477"/>
    <w:rsid w:val="5D81D563"/>
    <w:rsid w:val="621C2047"/>
    <w:rsid w:val="633C7082"/>
    <w:rsid w:val="63B0223F"/>
    <w:rsid w:val="68556B69"/>
    <w:rsid w:val="6955248B"/>
    <w:rsid w:val="6BCBC373"/>
    <w:rsid w:val="6D146B76"/>
    <w:rsid w:val="7A787AAB"/>
    <w:rsid w:val="7C0384CF"/>
    <w:rsid w:val="7CB0E47A"/>
    <w:rsid w:val="7D289607"/>
    <w:rsid w:val="7FC7681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C1A07E2"/>
  <w15:chartTrackingRefBased/>
  <w15:docId w15:val="{91AC53A7-03F5-488E-9485-1045F418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1F043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1F043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F043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table" w:styleId="Tabladecuadrcula4-nfasis1">
    <w:name w:val="Grid Table 4 Accent 1"/>
    <w:basedOn w:val="Tabla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396C8F"/>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396C8F"/>
  </w:style>
  <w:style w:type="paragraph" w:styleId="Piedepgina">
    <w:name w:val="footer"/>
    <w:basedOn w:val="Normal"/>
    <w:link w:val="PiedepginaCar"/>
    <w:uiPriority w:val="99"/>
    <w:unhideWhenUsed/>
    <w:rsid w:val="00396C8F"/>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396C8F"/>
  </w:style>
  <w:style w:type="table" w:styleId="Tabladecuadrcula7concolores-nfasis1">
    <w:name w:val="Grid Table 7 Colorful Accent 1"/>
    <w:basedOn w:val="Tablanormal"/>
    <w:uiPriority w:val="52"/>
    <w:rsid w:val="0086049A"/>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Tabladecuadrcula5oscura-nfasis1">
    <w:name w:val="Grid Table 5 Dark Accent 1"/>
    <w:basedOn w:val="Tablanormal"/>
    <w:uiPriority w:val="50"/>
    <w:rsid w:val="0086049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tulo1Car" w:customStyle="1">
    <w:name w:val="Título 1 Car"/>
    <w:basedOn w:val="Fuentedeprrafopredeter"/>
    <w:link w:val="Ttulo1"/>
    <w:uiPriority w:val="9"/>
    <w:rsid w:val="001F043E"/>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1F043E"/>
    <w:pPr>
      <w:outlineLvl w:val="9"/>
    </w:pPr>
    <w:rPr>
      <w:lang w:val="en-US"/>
    </w:rPr>
  </w:style>
  <w:style w:type="character" w:styleId="Ttulo2Car" w:customStyle="1">
    <w:name w:val="Título 2 Car"/>
    <w:basedOn w:val="Fuentedeprrafopredeter"/>
    <w:link w:val="Ttulo2"/>
    <w:uiPriority w:val="9"/>
    <w:rsid w:val="001F043E"/>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1F043E"/>
    <w:rPr>
      <w:rFonts w:asciiTheme="majorHAnsi" w:hAnsiTheme="majorHAnsi" w:eastAsiaTheme="majorEastAsia" w:cstheme="majorBidi"/>
      <w:color w:val="1F4D78" w:themeColor="accent1" w:themeShade="7F"/>
      <w:sz w:val="24"/>
      <w:szCs w:val="24"/>
    </w:rPr>
  </w:style>
  <w:style w:type="paragraph" w:styleId="TDC1">
    <w:name w:val="toc 1"/>
    <w:basedOn w:val="Normal"/>
    <w:next w:val="Normal"/>
    <w:autoRedefine/>
    <w:uiPriority w:val="39"/>
    <w:unhideWhenUsed/>
    <w:rsid w:val="001F043E"/>
    <w:pPr>
      <w:spacing w:after="100"/>
    </w:pPr>
  </w:style>
  <w:style w:type="paragraph" w:styleId="TDC2">
    <w:name w:val="toc 2"/>
    <w:basedOn w:val="Normal"/>
    <w:next w:val="Normal"/>
    <w:autoRedefine/>
    <w:uiPriority w:val="39"/>
    <w:unhideWhenUsed/>
    <w:rsid w:val="001F043E"/>
    <w:pPr>
      <w:spacing w:after="100"/>
      <w:ind w:left="220"/>
    </w:pPr>
  </w:style>
  <w:style w:type="paragraph" w:styleId="TDC3">
    <w:name w:val="toc 3"/>
    <w:basedOn w:val="Normal"/>
    <w:next w:val="Normal"/>
    <w:autoRedefine/>
    <w:uiPriority w:val="39"/>
    <w:unhideWhenUsed/>
    <w:rsid w:val="001F043E"/>
    <w:pPr>
      <w:spacing w:after="100"/>
      <w:ind w:left="440"/>
    </w:pPr>
  </w:style>
  <w:style w:type="character" w:styleId="Hipervnculo">
    <w:name w:val="Hyperlink"/>
    <w:basedOn w:val="Fuentedeprrafopredeter"/>
    <w:uiPriority w:val="99"/>
    <w:unhideWhenUsed/>
    <w:rsid w:val="001F043E"/>
    <w:rPr>
      <w:color w:val="0563C1" w:themeColor="hyperlink"/>
      <w:u w:val="single"/>
    </w:rPr>
  </w:style>
  <w:style w:type="table" w:styleId="Cuadrculadetablaclara">
    <w:name w:val="Grid Table Light"/>
    <w:basedOn w:val="Tablanormal"/>
    <w:uiPriority w:val="40"/>
    <w:rsid w:val="007A03B6"/>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inespaciado">
    <w:name w:val="No Spacing"/>
    <w:link w:val="SinespaciadoCar"/>
    <w:uiPriority w:val="1"/>
    <w:qFormat/>
    <w:rsid w:val="005241BF"/>
    <w:pPr>
      <w:spacing w:after="0" w:line="240" w:lineRule="auto"/>
    </w:pPr>
    <w:rPr>
      <w:rFonts w:eastAsiaTheme="minorEastAsia"/>
      <w:lang w:val="en-US"/>
    </w:rPr>
  </w:style>
  <w:style w:type="character" w:styleId="SinespaciadoCar" w:customStyle="1">
    <w:name w:val="Sin espaciado Car"/>
    <w:basedOn w:val="Fuentedeprrafopredeter"/>
    <w:link w:val="Sinespaciado"/>
    <w:uiPriority w:val="1"/>
    <w:rsid w:val="005241B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5860">
      <w:bodyDiv w:val="1"/>
      <w:marLeft w:val="0"/>
      <w:marRight w:val="0"/>
      <w:marTop w:val="0"/>
      <w:marBottom w:val="0"/>
      <w:divBdr>
        <w:top w:val="none" w:sz="0" w:space="0" w:color="auto"/>
        <w:left w:val="none" w:sz="0" w:space="0" w:color="auto"/>
        <w:bottom w:val="none" w:sz="0" w:space="0" w:color="auto"/>
        <w:right w:val="none" w:sz="0" w:space="0" w:color="auto"/>
      </w:divBdr>
    </w:div>
    <w:div w:id="2740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40.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0.pn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2" /><Relationship Type="http://schemas.microsoft.com/office/2011/relationships/people" Target="/word/people.xml" Id="R8001ba267ea4471c"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7EC9D3C05A441A9D2C70A61F53B94B"/>
        <w:category>
          <w:name w:val="General"/>
          <w:gallery w:val="placeholder"/>
        </w:category>
        <w:types>
          <w:type w:val="bbPlcHdr"/>
        </w:types>
        <w:behaviors>
          <w:behavior w:val="content"/>
        </w:behaviors>
        <w:guid w:val="{89D25ADD-F61D-422C-B031-17917AEE8163}"/>
      </w:docPartPr>
      <w:docPartBody>
        <w:p w:rsidR="001E5904" w:rsidRDefault="00E267E9" w:rsidP="00E267E9">
          <w:pPr>
            <w:pStyle w:val="257EC9D3C05A441A9D2C70A61F53B94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libri">
    <w:altName w:val="Times New Roman"/>
    <w:panose1 w:val="00000000000000000000"/>
    <w:charset w:val="00"/>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E9"/>
    <w:rsid w:val="001E5904"/>
    <w:rsid w:val="00E267E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7EC9D3C05A441A9D2C70A61F53B94B">
    <w:name w:val="257EC9D3C05A441A9D2C70A61F53B94B"/>
    <w:rsid w:val="00E267E9"/>
  </w:style>
  <w:style w:type="paragraph" w:customStyle="1" w:styleId="640A086968E14CDB9909F9381338BD26">
    <w:name w:val="640A086968E14CDB9909F9381338BD26"/>
    <w:rsid w:val="00E26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B67FA3EEE201F439610E3A4A97C929F" ma:contentTypeVersion="6" ma:contentTypeDescription="Crear nuevo documento." ma:contentTypeScope="" ma:versionID="bdcfecee26b2a97d0aac13111125fbcd">
  <xsd:schema xmlns:xsd="http://www.w3.org/2001/XMLSchema" xmlns:xs="http://www.w3.org/2001/XMLSchema" xmlns:p="http://schemas.microsoft.com/office/2006/metadata/properties" xmlns:ns2="2d6386a3-2bf4-4fad-aa92-a4935344c563" xmlns:ns3="fc283a15-0dee-4d3f-8140-4dd6094c6c03" targetNamespace="http://schemas.microsoft.com/office/2006/metadata/properties" ma:root="true" ma:fieldsID="f289af58caa5704b38b030e3b7718629" ns2:_="" ns3:_="">
    <xsd:import namespace="2d6386a3-2bf4-4fad-aa92-a4935344c563"/>
    <xsd:import namespace="fc283a15-0dee-4d3f-8140-4dd6094c6c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386a3-2bf4-4fad-aa92-a4935344c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283a15-0dee-4d3f-8140-4dd6094c6c0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FB6BACD-F278-4890-9B0B-7F3B5C2C4C30}">
  <ds:schemaRefs>
    <ds:schemaRef ds:uri="http://schemas.microsoft.com/sharepoint/v3/contenttype/forms"/>
  </ds:schemaRefs>
</ds:datastoreItem>
</file>

<file path=customXml/itemProps2.xml><?xml version="1.0" encoding="utf-8"?>
<ds:datastoreItem xmlns:ds="http://schemas.openxmlformats.org/officeDocument/2006/customXml" ds:itemID="{67ACCCA0-7EF8-42AF-8A85-E64C89CC6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386a3-2bf4-4fad-aa92-a4935344c563"/>
    <ds:schemaRef ds:uri="fc283a15-0dee-4d3f-8140-4dd6094c6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909BD2-9EA8-423D-B08B-D6F84611CB74}">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fc283a15-0dee-4d3f-8140-4dd6094c6c03"/>
    <ds:schemaRef ds:uri="2d6386a3-2bf4-4fad-aa92-a4935344c56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474FC40-E933-4A5B-9455-F1C902E13B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ifesoft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Proyecto del Software</dc:title>
  <dc:subject/>
  <dc:creator>ALBERTO PASTOR MORENO</dc:creator>
  <keywords/>
  <dc:description/>
  <lastModifiedBy>ALBERTO PASTOR MORENO</lastModifiedBy>
  <revision>100</revision>
  <dcterms:created xsi:type="dcterms:W3CDTF">2017-12-11T11:33:00.0000000Z</dcterms:created>
  <dcterms:modified xsi:type="dcterms:W3CDTF">2018-02-27T13:51:13.0617965Z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0x0101005B67FA3EEE201F439610E3A4A97C929F</vt:lpwstr>
  </property>
</Properties>
</file>