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2674F164" w:rsidR="00461FF9" w:rsidRDefault="00B932ED" w:rsidP="00461FF9">
      <w:pPr>
        <w:jc w:val="center"/>
        <w:rPr>
          <w:b/>
          <w:sz w:val="40"/>
          <w:szCs w:val="40"/>
        </w:rPr>
      </w:pPr>
      <w:r>
        <w:rPr>
          <w:b/>
          <w:sz w:val="40"/>
          <w:szCs w:val="40"/>
        </w:rPr>
        <w:t xml:space="preserve">AI </w:t>
      </w:r>
      <w:proofErr w:type="spellStart"/>
      <w:r>
        <w:rPr>
          <w:b/>
          <w:sz w:val="40"/>
          <w:szCs w:val="40"/>
        </w:rPr>
        <w:t>Driving</w:t>
      </w:r>
      <w:proofErr w:type="spellEnd"/>
      <w:r>
        <w:rPr>
          <w:b/>
          <w:sz w:val="40"/>
          <w:szCs w:val="40"/>
        </w:rPr>
        <w:t xml:space="preserve"> </w:t>
      </w:r>
      <w:proofErr w:type="spellStart"/>
      <w:r>
        <w:rPr>
          <w:b/>
          <w:sz w:val="40"/>
          <w:szCs w:val="40"/>
        </w:rPr>
        <w:t>Classification</w:t>
      </w:r>
      <w:proofErr w:type="spellEnd"/>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45BFC78" w14:textId="316F79C3" w:rsidR="00461FF9" w:rsidRDefault="00363A33" w:rsidP="00461FF9">
      <w:pPr>
        <w:jc w:val="center"/>
        <w:rPr>
          <w:sz w:val="28"/>
          <w:szCs w:val="28"/>
        </w:rPr>
      </w:pPr>
      <w:r w:rsidRPr="00363A33">
        <w:rPr>
          <w:noProof/>
          <w:sz w:val="28"/>
          <w:szCs w:val="28"/>
        </w:rPr>
        <w:t>Licenciatura em Engenharia Informática</w:t>
      </w: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6C0A01AF" w:rsidR="00461FF9" w:rsidRDefault="00363A33" w:rsidP="00461FF9">
      <w:pPr>
        <w:jc w:val="center"/>
        <w:rPr>
          <w:sz w:val="28"/>
          <w:szCs w:val="28"/>
        </w:rPr>
      </w:pPr>
      <w:r>
        <w:rPr>
          <w:sz w:val="28"/>
          <w:szCs w:val="28"/>
        </w:rPr>
        <w:t>Alberto Manuel de Matos Pingo, nº 2202145</w:t>
      </w:r>
    </w:p>
    <w:p w14:paraId="403604F1" w14:textId="7EB2D583" w:rsidR="00363A33" w:rsidRPr="003B27EB" w:rsidRDefault="00363A33" w:rsidP="00461FF9">
      <w:pPr>
        <w:jc w:val="center"/>
        <w:rPr>
          <w:sz w:val="28"/>
          <w:szCs w:val="28"/>
        </w:rPr>
      </w:pPr>
      <w:r>
        <w:rPr>
          <w:sz w:val="28"/>
          <w:szCs w:val="28"/>
        </w:rPr>
        <w:t xml:space="preserve">João Pedro Quintela de Castro, </w:t>
      </w:r>
      <w:r>
        <w:rPr>
          <w:sz w:val="28"/>
          <w:szCs w:val="28"/>
        </w:rPr>
        <w:t>nº 2</w:t>
      </w:r>
      <w:r>
        <w:rPr>
          <w:sz w:val="28"/>
          <w:szCs w:val="28"/>
        </w:rPr>
        <w:t xml:space="preserve">201781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57D7682F" w:rsidR="008948AD" w:rsidRDefault="00461FF9" w:rsidP="00587014">
      <w:pPr>
        <w:jc w:val="center"/>
        <w:rPr>
          <w:i/>
          <w:szCs w:val="24"/>
        </w:rPr>
      </w:pPr>
      <w:r w:rsidRPr="00461FF9">
        <w:rPr>
          <w:szCs w:val="28"/>
        </w:rPr>
        <w:t xml:space="preserve">Leiria, </w:t>
      </w:r>
      <w:r w:rsidR="00363A33">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FE654DB" w14:textId="77777777" w:rsidR="00B932ED" w:rsidRDefault="00B932ED" w:rsidP="00B932ED">
      <w:pPr>
        <w:jc w:val="center"/>
        <w:rPr>
          <w:b/>
          <w:sz w:val="40"/>
          <w:szCs w:val="40"/>
        </w:rPr>
      </w:pPr>
      <w:r>
        <w:rPr>
          <w:b/>
          <w:sz w:val="40"/>
          <w:szCs w:val="40"/>
        </w:rPr>
        <w:t xml:space="preserve">AI </w:t>
      </w:r>
      <w:proofErr w:type="spellStart"/>
      <w:r>
        <w:rPr>
          <w:b/>
          <w:sz w:val="40"/>
          <w:szCs w:val="40"/>
        </w:rPr>
        <w:t>Driving</w:t>
      </w:r>
      <w:proofErr w:type="spellEnd"/>
      <w:r>
        <w:rPr>
          <w:b/>
          <w:sz w:val="40"/>
          <w:szCs w:val="40"/>
        </w:rPr>
        <w:t xml:space="preserve"> </w:t>
      </w:r>
      <w:proofErr w:type="spellStart"/>
      <w:r>
        <w:rPr>
          <w:b/>
          <w:sz w:val="40"/>
          <w:szCs w:val="40"/>
        </w:rPr>
        <w:t>Classification</w:t>
      </w:r>
      <w:proofErr w:type="spellEnd"/>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3D6123D3" w:rsidR="00587014" w:rsidRDefault="00363A33" w:rsidP="00976F94">
      <w:pPr>
        <w:jc w:val="center"/>
        <w:rPr>
          <w:sz w:val="28"/>
          <w:szCs w:val="28"/>
        </w:rPr>
      </w:pPr>
      <w:r w:rsidRPr="00363A33">
        <w:rPr>
          <w:noProof/>
          <w:sz w:val="28"/>
          <w:szCs w:val="28"/>
        </w:rPr>
        <w:t>Licenciatura em Engenharia Informática</w:t>
      </w:r>
    </w:p>
    <w:p w14:paraId="017785FF" w14:textId="77777777" w:rsidR="00587014" w:rsidRDefault="00587014" w:rsidP="00976F94">
      <w:pPr>
        <w:jc w:val="center"/>
        <w:rPr>
          <w:sz w:val="28"/>
          <w:szCs w:val="28"/>
        </w:rPr>
      </w:pPr>
    </w:p>
    <w:p w14:paraId="0A11E1C8" w14:textId="77777777" w:rsidR="00B932ED" w:rsidRDefault="00B932ED" w:rsidP="00B932ED">
      <w:pPr>
        <w:jc w:val="center"/>
        <w:rPr>
          <w:sz w:val="28"/>
          <w:szCs w:val="28"/>
        </w:rPr>
      </w:pPr>
      <w:r>
        <w:rPr>
          <w:sz w:val="28"/>
          <w:szCs w:val="28"/>
        </w:rPr>
        <w:t>Alberto Manuel de Matos Pingo, nº 2202145</w:t>
      </w:r>
    </w:p>
    <w:p w14:paraId="6B0F6FE0" w14:textId="77777777" w:rsidR="00B932ED" w:rsidRPr="003B27EB" w:rsidRDefault="00B932ED" w:rsidP="00B932ED">
      <w:pPr>
        <w:jc w:val="center"/>
        <w:rPr>
          <w:sz w:val="28"/>
          <w:szCs w:val="28"/>
        </w:rPr>
      </w:pPr>
      <w:r>
        <w:rPr>
          <w:sz w:val="28"/>
          <w:szCs w:val="28"/>
        </w:rPr>
        <w:t xml:space="preserve">João Pedro Quintela de Castro, nº 2201781 </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576DE787" w14:textId="42E38AC5"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B932ED">
        <w:rPr>
          <w:rFonts w:cs="Times New Roman"/>
          <w:szCs w:val="24"/>
        </w:rPr>
        <w:t xml:space="preserve">do Professor Sílvio </w:t>
      </w:r>
      <w:proofErr w:type="spellStart"/>
      <w:r w:rsidR="00B932ED">
        <w:rPr>
          <w:rFonts w:cs="Times New Roman"/>
          <w:szCs w:val="24"/>
        </w:rPr>
        <w:t>Priem</w:t>
      </w:r>
      <w:proofErr w:type="spellEnd"/>
      <w:r w:rsidR="00B932ED">
        <w:rPr>
          <w:rFonts w:cs="Times New Roman"/>
          <w:szCs w:val="24"/>
        </w:rPr>
        <w:t xml:space="preserve"> Mendes, </w:t>
      </w:r>
      <w:r w:rsidR="00AB0CAD" w:rsidRPr="00461FF9">
        <w:rPr>
          <w:rFonts w:cs="Times New Roman"/>
          <w:szCs w:val="24"/>
        </w:rPr>
        <w:t xml:space="preserve">da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w:t>
      </w:r>
      <w:r w:rsidR="00B932ED">
        <w:rPr>
          <w:rFonts w:cs="Times New Roman"/>
          <w:szCs w:val="24"/>
        </w:rPr>
        <w:t>Anabela Moreira Bernardino e do Professor Doutor Paulo Jorge Gonçalves Loureiro.</w:t>
      </w:r>
    </w:p>
    <w:p w14:paraId="2E57FA90" w14:textId="77777777" w:rsidR="008948AD" w:rsidRPr="00461FF9" w:rsidRDefault="008948AD" w:rsidP="00976F94">
      <w:pPr>
        <w:jc w:val="center"/>
        <w:rPr>
          <w:rFonts w:cs="Times New Roman"/>
          <w:szCs w:val="24"/>
        </w:rPr>
      </w:pPr>
    </w:p>
    <w:p w14:paraId="00343BF6" w14:textId="082788FC" w:rsidR="00B86C21" w:rsidRPr="00461FF9" w:rsidRDefault="00AB0CAD" w:rsidP="00587014">
      <w:pPr>
        <w:jc w:val="center"/>
        <w:rPr>
          <w:rFonts w:cs="Times New Roman"/>
        </w:rPr>
        <w:sectPr w:rsidR="00B86C21" w:rsidRPr="00461FF9" w:rsidSect="00264EB3">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bookmarkStart w:id="1" w:name="_Toc530601442"/>
      <w:bookmarkStart w:id="2" w:name="_Toc357152314"/>
      <w:bookmarkStart w:id="3" w:name="_Toc357154521"/>
      <w:r w:rsidR="00B932ED">
        <w:rPr>
          <w:rFonts w:cs="Times New Roman"/>
          <w:szCs w:val="24"/>
        </w:rPr>
        <w:t>julho de 2024</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264EB3">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1"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1"/>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2" w:name="_Toc95473527"/>
      <w:r w:rsidR="00B05A1F">
        <w:t>Título da secção</w:t>
      </w:r>
      <w:bookmarkEnd w:id="32"/>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3" w:name="_Toc95473528"/>
      <w:r>
        <w:t>Título da secção</w:t>
      </w:r>
      <w:bookmarkEnd w:id="33"/>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4" w:name="_Toc95473529"/>
      <w:r>
        <w:lastRenderedPageBreak/>
        <w:t>Título da subsecção</w:t>
      </w:r>
      <w:bookmarkEnd w:id="34"/>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5" w:name="_Toc95473530"/>
      <w:r>
        <w:t>Título</w:t>
      </w:r>
      <w:r w:rsidRPr="00B05A1F">
        <w:t xml:space="preserve"> da subsecção</w:t>
      </w:r>
      <w:bookmarkEnd w:id="35"/>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6" w:name="_Toc95473531"/>
      <w:r>
        <w:t>Título</w:t>
      </w:r>
      <w:r w:rsidRPr="00B05A1F">
        <w:t xml:space="preserve"> da subsecção</w:t>
      </w:r>
      <w:bookmarkEnd w:id="36"/>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7" w:name="_Toc95473532"/>
      <w:r>
        <w:t>Título da s</w:t>
      </w:r>
      <w:r w:rsidR="004B2636">
        <w:t>ecção</w:t>
      </w:r>
      <w:bookmarkEnd w:id="37"/>
    </w:p>
    <w:p w14:paraId="663D1B2F" w14:textId="77777777" w:rsidR="004B2636" w:rsidRDefault="00B05A1F" w:rsidP="004B2636">
      <w:pPr>
        <w:pStyle w:val="Ttulo1"/>
      </w:pPr>
      <w:bookmarkStart w:id="38" w:name="_Toc95473533"/>
      <w:r>
        <w:lastRenderedPageBreak/>
        <w:t>Título do capítulo</w:t>
      </w:r>
      <w:bookmarkEnd w:id="38"/>
    </w:p>
    <w:p w14:paraId="5148D8DA" w14:textId="77777777" w:rsidR="00E45549" w:rsidRDefault="00E45549" w:rsidP="00FE277C">
      <w:pPr>
        <w:pStyle w:val="Ttulo1"/>
      </w:pPr>
      <w:bookmarkStart w:id="39" w:name="_Toc95473534"/>
      <w:r>
        <w:lastRenderedPageBreak/>
        <w:t>Conclusões</w:t>
      </w:r>
      <w:r w:rsidR="00AF145D">
        <w:t xml:space="preserve"> </w:t>
      </w:r>
      <w:r w:rsidR="004B2636">
        <w:t>ou Conclusão</w:t>
      </w:r>
      <w:bookmarkEnd w:id="39"/>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0" w:name="_Toc357152326"/>
      <w:bookmarkStart w:id="41" w:name="_Toc357154532"/>
      <w:bookmarkStart w:id="42" w:name="_Toc530601452"/>
      <w:bookmarkStart w:id="43" w:name="_Toc95473535"/>
      <w:r w:rsidRPr="00F62737">
        <w:lastRenderedPageBreak/>
        <w:t>Bibliografia</w:t>
      </w:r>
      <w:bookmarkEnd w:id="40"/>
      <w:bookmarkEnd w:id="41"/>
      <w:bookmarkEnd w:id="42"/>
      <w:r w:rsidR="00AF145D">
        <w:t xml:space="preserve"> ou Referências Bibliográficas</w:t>
      </w:r>
      <w:bookmarkEnd w:id="43"/>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4" w:name="_Toc357152327"/>
      <w:bookmarkStart w:id="45" w:name="_Toc357154533"/>
      <w:bookmarkStart w:id="46" w:name="_Toc530601453"/>
      <w:bookmarkStart w:id="47" w:name="_Toc95473536"/>
      <w:r w:rsidRPr="00DA0CA9">
        <w:lastRenderedPageBreak/>
        <w:t>Anexos</w:t>
      </w:r>
      <w:bookmarkEnd w:id="44"/>
      <w:bookmarkEnd w:id="45"/>
      <w:bookmarkEnd w:id="46"/>
      <w:bookmarkEnd w:id="47"/>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8" w:name="_Toc357152328"/>
      <w:bookmarkStart w:id="49" w:name="_Toc357154534"/>
      <w:bookmarkStart w:id="50" w:name="_Toc530601454"/>
      <w:bookmarkStart w:id="51" w:name="_Toc95473537"/>
      <w:r w:rsidRPr="00F62737">
        <w:lastRenderedPageBreak/>
        <w:t>Glossário</w:t>
      </w:r>
      <w:bookmarkEnd w:id="48"/>
      <w:bookmarkEnd w:id="49"/>
      <w:bookmarkEnd w:id="50"/>
      <w:bookmarkEnd w:id="51"/>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264EB3">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142C" w14:textId="77777777" w:rsidR="00264EB3" w:rsidRDefault="00264EB3" w:rsidP="00DD743C">
      <w:pPr>
        <w:spacing w:after="0" w:line="240" w:lineRule="auto"/>
      </w:pPr>
      <w:r>
        <w:separator/>
      </w:r>
    </w:p>
  </w:endnote>
  <w:endnote w:type="continuationSeparator" w:id="0">
    <w:p w14:paraId="19558232" w14:textId="77777777" w:rsidR="00264EB3" w:rsidRDefault="00264EB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0A0C" w14:textId="77777777" w:rsidR="00264EB3" w:rsidRDefault="00264EB3" w:rsidP="00DD743C">
      <w:pPr>
        <w:spacing w:after="0" w:line="240" w:lineRule="auto"/>
      </w:pPr>
      <w:r>
        <w:separator/>
      </w:r>
    </w:p>
  </w:footnote>
  <w:footnote w:type="continuationSeparator" w:id="0">
    <w:p w14:paraId="2BCA508C" w14:textId="77777777" w:rsidR="00264EB3" w:rsidRDefault="00264EB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41572313">
    <w:abstractNumId w:val="24"/>
  </w:num>
  <w:num w:numId="2" w16cid:durableId="1533574886">
    <w:abstractNumId w:val="4"/>
  </w:num>
  <w:num w:numId="3" w16cid:durableId="904797743">
    <w:abstractNumId w:val="3"/>
  </w:num>
  <w:num w:numId="4" w16cid:durableId="1728257766">
    <w:abstractNumId w:val="7"/>
  </w:num>
  <w:num w:numId="5" w16cid:durableId="1038704738">
    <w:abstractNumId w:val="19"/>
  </w:num>
  <w:num w:numId="6" w16cid:durableId="798574287">
    <w:abstractNumId w:val="1"/>
  </w:num>
  <w:num w:numId="7" w16cid:durableId="1924560877">
    <w:abstractNumId w:val="25"/>
  </w:num>
  <w:num w:numId="8" w16cid:durableId="780731216">
    <w:abstractNumId w:val="8"/>
  </w:num>
  <w:num w:numId="9" w16cid:durableId="1571505404">
    <w:abstractNumId w:val="27"/>
  </w:num>
  <w:num w:numId="10" w16cid:durableId="19669897">
    <w:abstractNumId w:val="0"/>
  </w:num>
  <w:num w:numId="11" w16cid:durableId="1171796854">
    <w:abstractNumId w:val="20"/>
  </w:num>
  <w:num w:numId="12" w16cid:durableId="395784035">
    <w:abstractNumId w:val="11"/>
  </w:num>
  <w:num w:numId="13" w16cid:durableId="416053382">
    <w:abstractNumId w:val="14"/>
  </w:num>
  <w:num w:numId="14" w16cid:durableId="348680536">
    <w:abstractNumId w:val="5"/>
  </w:num>
  <w:num w:numId="15" w16cid:durableId="1285230898">
    <w:abstractNumId w:val="14"/>
  </w:num>
  <w:num w:numId="16" w16cid:durableId="2094934254">
    <w:abstractNumId w:val="22"/>
  </w:num>
  <w:num w:numId="17" w16cid:durableId="918902077">
    <w:abstractNumId w:val="12"/>
  </w:num>
  <w:num w:numId="18" w16cid:durableId="1981494030">
    <w:abstractNumId w:val="17"/>
  </w:num>
  <w:num w:numId="19" w16cid:durableId="243613950">
    <w:abstractNumId w:val="13"/>
  </w:num>
  <w:num w:numId="20" w16cid:durableId="537543887">
    <w:abstractNumId w:val="15"/>
  </w:num>
  <w:num w:numId="21" w16cid:durableId="1668629930">
    <w:abstractNumId w:val="18"/>
  </w:num>
  <w:num w:numId="22" w16cid:durableId="1540700126">
    <w:abstractNumId w:val="26"/>
  </w:num>
  <w:num w:numId="23" w16cid:durableId="1719893806">
    <w:abstractNumId w:val="16"/>
  </w:num>
  <w:num w:numId="24" w16cid:durableId="767041785">
    <w:abstractNumId w:val="21"/>
  </w:num>
  <w:num w:numId="25" w16cid:durableId="1013066784">
    <w:abstractNumId w:val="9"/>
  </w:num>
  <w:num w:numId="26" w16cid:durableId="50690018">
    <w:abstractNumId w:val="2"/>
  </w:num>
  <w:num w:numId="27" w16cid:durableId="2059619999">
    <w:abstractNumId w:val="6"/>
  </w:num>
  <w:num w:numId="28" w16cid:durableId="554969990">
    <w:abstractNumId w:val="14"/>
  </w:num>
  <w:num w:numId="29" w16cid:durableId="765538966">
    <w:abstractNumId w:val="23"/>
  </w:num>
  <w:num w:numId="30" w16cid:durableId="1729986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64EB3"/>
    <w:rsid w:val="00272479"/>
    <w:rsid w:val="00272F6D"/>
    <w:rsid w:val="0028678B"/>
    <w:rsid w:val="002D2702"/>
    <w:rsid w:val="003120CC"/>
    <w:rsid w:val="00320495"/>
    <w:rsid w:val="00344DBF"/>
    <w:rsid w:val="00363A33"/>
    <w:rsid w:val="00392593"/>
    <w:rsid w:val="003A7979"/>
    <w:rsid w:val="003B27EB"/>
    <w:rsid w:val="003C16E1"/>
    <w:rsid w:val="003C226E"/>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6C21"/>
    <w:rsid w:val="00B932ED"/>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6437">
      <w:bodyDiv w:val="1"/>
      <w:marLeft w:val="0"/>
      <w:marRight w:val="0"/>
      <w:marTop w:val="0"/>
      <w:marBottom w:val="0"/>
      <w:divBdr>
        <w:top w:val="none" w:sz="0" w:space="0" w:color="auto"/>
        <w:left w:val="none" w:sz="0" w:space="0" w:color="auto"/>
        <w:bottom w:val="none" w:sz="0" w:space="0" w:color="auto"/>
        <w:right w:val="none" w:sz="0" w:space="0" w:color="auto"/>
      </w:divBdr>
    </w:div>
    <w:div w:id="797261721">
      <w:bodyDiv w:val="1"/>
      <w:marLeft w:val="0"/>
      <w:marRight w:val="0"/>
      <w:marTop w:val="0"/>
      <w:marBottom w:val="0"/>
      <w:divBdr>
        <w:top w:val="none" w:sz="0" w:space="0" w:color="auto"/>
        <w:left w:val="none" w:sz="0" w:space="0" w:color="auto"/>
        <w:bottom w:val="none" w:sz="0" w:space="0" w:color="auto"/>
        <w:right w:val="none" w:sz="0" w:space="0" w:color="auto"/>
      </w:divBdr>
    </w:div>
    <w:div w:id="16321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1780</Words>
  <Characters>9616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Pedro Quintela de Castro</cp:lastModifiedBy>
  <cp:revision>2</cp:revision>
  <cp:lastPrinted>2019-02-05T16:09:00Z</cp:lastPrinted>
  <dcterms:created xsi:type="dcterms:W3CDTF">2024-03-12T13:09:00Z</dcterms:created>
  <dcterms:modified xsi:type="dcterms:W3CDTF">2024-03-12T13:09:00Z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