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AC1852" w14:textId="085F8FB7" w:rsidR="003A5265" w:rsidRPr="00387D69" w:rsidRDefault="00953427" w:rsidP="00384DB0">
      <w:pPr>
        <w:spacing w:line="360" w:lineRule="auto"/>
        <w:rPr>
          <w:rFonts w:ascii="Times New Roman" w:hAnsi="Times New Roman" w:cs="Times New Roman"/>
        </w:rPr>
      </w:pPr>
      <w:r w:rsidRPr="00387D69">
        <w:rPr>
          <w:rFonts w:ascii="Times New Roman" w:hAnsi="Times New Roman" w:cs="Times New Roman"/>
          <w:noProof/>
          <w:sz w:val="20"/>
        </w:rPr>
        <w:drawing>
          <wp:anchor distT="0" distB="0" distL="114300" distR="114300" simplePos="0" relativeHeight="251720704" behindDoc="0" locked="0" layoutInCell="1" allowOverlap="1" wp14:anchorId="717613E6" wp14:editId="48522366">
            <wp:simplePos x="0" y="0"/>
            <wp:positionH relativeFrom="column">
              <wp:posOffset>145679</wp:posOffset>
            </wp:positionH>
            <wp:positionV relativeFrom="paragraph">
              <wp:posOffset>0</wp:posOffset>
            </wp:positionV>
            <wp:extent cx="2219450" cy="934593"/>
            <wp:effectExtent l="0" t="0" r="3175" b="571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55191787" w14:textId="77777777" w:rsidR="001B3825" w:rsidRPr="00387D69" w:rsidRDefault="001B3825" w:rsidP="00384DB0">
      <w:pPr>
        <w:spacing w:line="360" w:lineRule="auto"/>
        <w:rPr>
          <w:rFonts w:ascii="Times New Roman" w:hAnsi="Times New Roman" w:cs="Times New Roman"/>
        </w:rPr>
      </w:pPr>
    </w:p>
    <w:p w14:paraId="284D88F9" w14:textId="77777777" w:rsidR="001B3825" w:rsidRPr="00387D69" w:rsidRDefault="001B3825" w:rsidP="00384DB0">
      <w:pPr>
        <w:spacing w:line="360" w:lineRule="auto"/>
        <w:jc w:val="center"/>
        <w:rPr>
          <w:rFonts w:ascii="Times New Roman" w:hAnsi="Times New Roman" w:cs="Times New Roman"/>
          <w:b/>
          <w:sz w:val="30"/>
          <w:szCs w:val="30"/>
        </w:rPr>
      </w:pPr>
    </w:p>
    <w:p w14:paraId="3F313A0E" w14:textId="77777777" w:rsidR="001B3825" w:rsidRPr="00387D69" w:rsidRDefault="001B3825" w:rsidP="00384DB0">
      <w:pPr>
        <w:spacing w:line="360" w:lineRule="auto"/>
        <w:rPr>
          <w:rFonts w:ascii="Times New Roman" w:hAnsi="Times New Roman" w:cs="Times New Roman"/>
          <w:b/>
          <w:sz w:val="22"/>
          <w:szCs w:val="22"/>
        </w:rPr>
      </w:pPr>
    </w:p>
    <w:p w14:paraId="74A06CE9" w14:textId="3CFAF30E" w:rsidR="00370D4D"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59264" behindDoc="0" locked="0" layoutInCell="1" allowOverlap="1" wp14:anchorId="3174CDFC" wp14:editId="4CA01581">
            <wp:simplePos x="0" y="0"/>
            <wp:positionH relativeFrom="page">
              <wp:posOffset>2718699</wp:posOffset>
            </wp:positionH>
            <wp:positionV relativeFrom="paragraph">
              <wp:posOffset>665480</wp:posOffset>
            </wp:positionV>
            <wp:extent cx="2261870" cy="238887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160D3" w:rsidRPr="00387D69">
        <w:rPr>
          <w:rFonts w:ascii="Times New Roman" w:hAnsi="Times New Roman" w:cs="Times New Roman"/>
          <w:b/>
          <w:sz w:val="30"/>
          <w:szCs w:val="30"/>
        </w:rPr>
        <w:t>ESCUELA DE INGENIERÍA DE TELECOMUNICACIÓN Y ELECTRÓNICA</w:t>
      </w:r>
    </w:p>
    <w:p w14:paraId="59DB29D1" w14:textId="3FB365E2" w:rsidR="003510FA" w:rsidRPr="00387D69" w:rsidRDefault="003510FA" w:rsidP="00384DB0">
      <w:pPr>
        <w:spacing w:line="360" w:lineRule="auto"/>
        <w:jc w:val="center"/>
        <w:rPr>
          <w:rFonts w:ascii="Times New Roman" w:hAnsi="Times New Roman" w:cs="Times New Roman"/>
          <w:sz w:val="22"/>
          <w:szCs w:val="22"/>
        </w:rPr>
      </w:pPr>
    </w:p>
    <w:p w14:paraId="7273EC0E" w14:textId="72EBC46B" w:rsidR="00783969" w:rsidRPr="00387D69" w:rsidRDefault="00370D4D" w:rsidP="00384DB0">
      <w:pPr>
        <w:spacing w:line="360" w:lineRule="auto"/>
        <w:jc w:val="center"/>
        <w:rPr>
          <w:rFonts w:ascii="Times New Roman" w:hAnsi="Times New Roman" w:cs="Times New Roman"/>
          <w:sz w:val="30"/>
          <w:szCs w:val="30"/>
        </w:rPr>
      </w:pPr>
      <w:r w:rsidRPr="00387D69">
        <w:rPr>
          <w:rFonts w:ascii="Times New Roman" w:hAnsi="Times New Roman" w:cs="Times New Roman"/>
          <w:b/>
          <w:sz w:val="30"/>
          <w:szCs w:val="30"/>
        </w:rPr>
        <w:t>TRABAJO FIN DE GRADO</w:t>
      </w:r>
    </w:p>
    <w:p w14:paraId="598C955D" w14:textId="77777777" w:rsidR="00040BC5" w:rsidRPr="00387D69" w:rsidRDefault="00040BC5" w:rsidP="00384DB0">
      <w:pPr>
        <w:spacing w:line="360" w:lineRule="auto"/>
        <w:rPr>
          <w:rFonts w:ascii="Times New Roman" w:hAnsi="Times New Roman" w:cs="Times New Roman"/>
          <w:b/>
          <w:sz w:val="22"/>
          <w:szCs w:val="22"/>
        </w:rPr>
      </w:pPr>
    </w:p>
    <w:p w14:paraId="0700F0F7" w14:textId="62AA9EFD" w:rsidR="00783969" w:rsidRPr="00387D69" w:rsidRDefault="00783969"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w:t>
      </w:r>
      <w:r w:rsidR="00657DF0" w:rsidRPr="00387D69">
        <w:rPr>
          <w:rFonts w:ascii="Times New Roman" w:hAnsi="Times New Roman" w:cs="Times New Roman"/>
          <w:b/>
          <w:sz w:val="30"/>
          <w:szCs w:val="30"/>
        </w:rPr>
        <w:t xml:space="preserve"> DE CODIFICACIÓN </w:t>
      </w:r>
      <w:r w:rsidR="00AA5996" w:rsidRPr="00387D69">
        <w:rPr>
          <w:rFonts w:ascii="Times New Roman" w:hAnsi="Times New Roman" w:cs="Times New Roman"/>
          <w:b/>
          <w:sz w:val="30"/>
          <w:szCs w:val="30"/>
        </w:rPr>
        <w:t>ESTEGANOGRÁFICO</w:t>
      </w:r>
      <w:r w:rsidR="00040BC5" w:rsidRPr="00387D69">
        <w:rPr>
          <w:rFonts w:ascii="Times New Roman" w:hAnsi="Times New Roman" w:cs="Times New Roman"/>
          <w:b/>
          <w:sz w:val="30"/>
          <w:szCs w:val="30"/>
        </w:rPr>
        <w:t xml:space="preserve"> PARA COMUNICACIONES OCC</w:t>
      </w:r>
    </w:p>
    <w:p w14:paraId="592A9753" w14:textId="48B1C159" w:rsidR="003510FA" w:rsidRPr="00387D69" w:rsidRDefault="003510FA" w:rsidP="00384DB0">
      <w:pPr>
        <w:spacing w:line="360" w:lineRule="auto"/>
        <w:rPr>
          <w:rFonts w:ascii="Times New Roman" w:hAnsi="Times New Roman" w:cs="Times New Roman"/>
          <w:b/>
          <w:sz w:val="30"/>
          <w:szCs w:val="30"/>
        </w:rPr>
      </w:pPr>
    </w:p>
    <w:p w14:paraId="63F15F09" w14:textId="4EB18825" w:rsidR="001B3825" w:rsidRPr="00387D69" w:rsidRDefault="001B3825" w:rsidP="00384DB0">
      <w:pPr>
        <w:spacing w:line="360" w:lineRule="auto"/>
        <w:rPr>
          <w:rFonts w:ascii="Times New Roman" w:hAnsi="Times New Roman" w:cs="Times New Roman"/>
          <w:b/>
          <w:sz w:val="22"/>
          <w:szCs w:val="22"/>
        </w:rPr>
      </w:pPr>
    </w:p>
    <w:p w14:paraId="0BC0C976" w14:textId="7DFD7B6C" w:rsidR="001B3825" w:rsidRPr="00387D69" w:rsidRDefault="001B3825" w:rsidP="00384DB0">
      <w:pPr>
        <w:spacing w:line="360" w:lineRule="auto"/>
        <w:rPr>
          <w:rFonts w:ascii="Times New Roman" w:hAnsi="Times New Roman" w:cs="Times New Roman"/>
          <w:b/>
          <w:sz w:val="22"/>
          <w:szCs w:val="22"/>
        </w:rPr>
      </w:pPr>
    </w:p>
    <w:p w14:paraId="064EB668" w14:textId="77777777" w:rsidR="001B3825" w:rsidRPr="00387D69" w:rsidRDefault="001B3825" w:rsidP="00384DB0">
      <w:pPr>
        <w:spacing w:line="360" w:lineRule="auto"/>
        <w:rPr>
          <w:rFonts w:ascii="Times New Roman" w:hAnsi="Times New Roman" w:cs="Times New Roman"/>
          <w:b/>
          <w:sz w:val="22"/>
          <w:szCs w:val="22"/>
        </w:rPr>
      </w:pPr>
    </w:p>
    <w:p w14:paraId="4FA3D734" w14:textId="4D856B10"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Titulación:</w:t>
      </w:r>
      <w:r w:rsidR="001A0F3F" w:rsidRPr="00387D69">
        <w:rPr>
          <w:rFonts w:ascii="Times New Roman" w:hAnsi="Times New Roman" w:cs="Times New Roman"/>
          <w:sz w:val="28"/>
        </w:rPr>
        <w:t xml:space="preserve"> </w:t>
      </w:r>
      <w:r w:rsidR="00C226A8" w:rsidRPr="00387D69">
        <w:rPr>
          <w:rFonts w:ascii="Times New Roman" w:hAnsi="Times New Roman" w:cs="Times New Roman"/>
          <w:sz w:val="28"/>
        </w:rPr>
        <w:tab/>
      </w:r>
      <w:r w:rsidR="001A0F3F" w:rsidRPr="00387D69">
        <w:rPr>
          <w:rFonts w:ascii="Times New Roman" w:hAnsi="Times New Roman" w:cs="Times New Roman"/>
          <w:sz w:val="28"/>
        </w:rPr>
        <w:t>Grado en Ingeniería en Tecnologías de la</w:t>
      </w:r>
      <w:r w:rsidR="00031E32" w:rsidRPr="00387D69">
        <w:rPr>
          <w:rFonts w:ascii="Times New Roman" w:hAnsi="Times New Roman" w:cs="Times New Roman"/>
          <w:sz w:val="28"/>
        </w:rPr>
        <w:t xml:space="preserve"> Telecomunicación</w:t>
      </w:r>
    </w:p>
    <w:p w14:paraId="54A7BD7E" w14:textId="46E80144" w:rsidR="00887BD6" w:rsidRPr="00387D69" w:rsidRDefault="00887BD6"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Autor:</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31E32" w:rsidRPr="00387D69">
        <w:rPr>
          <w:rFonts w:ascii="Times New Roman" w:hAnsi="Times New Roman" w:cs="Times New Roman"/>
          <w:sz w:val="28"/>
        </w:rPr>
        <w:t>Alberto Ramos Monagas</w:t>
      </w:r>
    </w:p>
    <w:p w14:paraId="4B6D2DB8" w14:textId="12692B18" w:rsidR="00F65384"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Tutores:</w:t>
      </w:r>
      <w:r w:rsidR="00031E32"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0019C3" w:rsidRPr="00387D69">
        <w:rPr>
          <w:rFonts w:ascii="Times New Roman" w:hAnsi="Times New Roman" w:cs="Times New Roman"/>
          <w:sz w:val="28"/>
        </w:rPr>
        <w:t xml:space="preserve">Dr. D. </w:t>
      </w:r>
      <w:r w:rsidR="00B60D5D" w:rsidRPr="00387D69">
        <w:rPr>
          <w:rFonts w:ascii="Times New Roman" w:hAnsi="Times New Roman" w:cs="Times New Roman"/>
          <w:sz w:val="28"/>
        </w:rPr>
        <w:t xml:space="preserve">Rafael Pérez </w:t>
      </w:r>
      <w:r w:rsidR="00504EF0" w:rsidRPr="00387D69">
        <w:rPr>
          <w:rFonts w:ascii="Times New Roman" w:hAnsi="Times New Roman" w:cs="Times New Roman"/>
          <w:sz w:val="28"/>
        </w:rPr>
        <w:t>Jiménez</w:t>
      </w:r>
    </w:p>
    <w:p w14:paraId="2503295A" w14:textId="67A6E8DF" w:rsidR="00887BD6" w:rsidRPr="00387D69" w:rsidRDefault="00F65384" w:rsidP="00384DB0">
      <w:pPr>
        <w:spacing w:line="360" w:lineRule="auto"/>
        <w:jc w:val="both"/>
        <w:rPr>
          <w:rFonts w:ascii="Times New Roman" w:hAnsi="Times New Roman" w:cs="Times New Roman"/>
          <w:sz w:val="28"/>
        </w:rPr>
      </w:pPr>
      <w:r w:rsidRPr="00387D69">
        <w:rPr>
          <w:rFonts w:ascii="Times New Roman" w:hAnsi="Times New Roman" w:cs="Times New Roman"/>
          <w:sz w:val="28"/>
        </w:rPr>
        <w:tab/>
        <w:t xml:space="preserve">     </w:t>
      </w:r>
      <w:r w:rsidR="00C226A8" w:rsidRPr="00387D69">
        <w:rPr>
          <w:rFonts w:ascii="Times New Roman" w:hAnsi="Times New Roman" w:cs="Times New Roman"/>
          <w:sz w:val="28"/>
        </w:rPr>
        <w:tab/>
      </w:r>
      <w:r w:rsidRPr="00387D69">
        <w:rPr>
          <w:rFonts w:ascii="Times New Roman" w:hAnsi="Times New Roman" w:cs="Times New Roman"/>
          <w:sz w:val="28"/>
        </w:rPr>
        <w:t>Dr. Víctor Guerra Yánez</w:t>
      </w:r>
      <w:r w:rsidR="00031E32" w:rsidRPr="00387D69">
        <w:rPr>
          <w:rFonts w:ascii="Times New Roman" w:hAnsi="Times New Roman" w:cs="Times New Roman"/>
          <w:sz w:val="28"/>
        </w:rPr>
        <w:t xml:space="preserve"> </w:t>
      </w:r>
    </w:p>
    <w:p w14:paraId="254BCEBE" w14:textId="5F177452" w:rsidR="00AF614F" w:rsidRPr="00387D69" w:rsidRDefault="00D105E5"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00596FC9" w:rsidRPr="00387D69">
        <w:rPr>
          <w:rFonts w:ascii="Times New Roman" w:hAnsi="Times New Roman" w:cs="Times New Roman"/>
          <w:b/>
          <w:sz w:val="28"/>
        </w:rPr>
        <w:t xml:space="preserve"> </w:t>
      </w:r>
      <w:r w:rsidR="00C226A8" w:rsidRPr="00387D69">
        <w:rPr>
          <w:rFonts w:ascii="Times New Roman" w:hAnsi="Times New Roman" w:cs="Times New Roman"/>
          <w:b/>
          <w:sz w:val="28"/>
        </w:rPr>
        <w:tab/>
      </w:r>
      <w:r w:rsidR="00406BA2" w:rsidRPr="00387D69">
        <w:rPr>
          <w:rFonts w:ascii="Times New Roman" w:hAnsi="Times New Roman" w:cs="Times New Roman"/>
          <w:sz w:val="28"/>
        </w:rPr>
        <w:t>Julio</w:t>
      </w:r>
      <w:r w:rsidR="003E3CD5" w:rsidRPr="00387D69">
        <w:rPr>
          <w:rFonts w:ascii="Times New Roman" w:hAnsi="Times New Roman" w:cs="Times New Roman"/>
          <w:sz w:val="28"/>
        </w:rPr>
        <w:t xml:space="preserve"> </w:t>
      </w:r>
      <w:r w:rsidR="00596FC9" w:rsidRPr="00387D69">
        <w:rPr>
          <w:rFonts w:ascii="Times New Roman" w:hAnsi="Times New Roman" w:cs="Times New Roman"/>
          <w:sz w:val="28"/>
        </w:rPr>
        <w:t>de 2020</w:t>
      </w:r>
    </w:p>
    <w:p w14:paraId="72550BB5" w14:textId="77777777" w:rsidR="00661181" w:rsidRPr="00387D69" w:rsidRDefault="00661181"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2336" behindDoc="0" locked="0" layoutInCell="1" allowOverlap="1" wp14:anchorId="25C59255" wp14:editId="68A66586">
            <wp:simplePos x="0" y="0"/>
            <wp:positionH relativeFrom="column">
              <wp:posOffset>138023</wp:posOffset>
            </wp:positionH>
            <wp:positionV relativeFrom="paragraph">
              <wp:posOffset>396</wp:posOffset>
            </wp:positionV>
            <wp:extent cx="2219450" cy="934593"/>
            <wp:effectExtent l="0" t="0" r="3175" b="5715"/>
            <wp:wrapSquare wrapText="bothSides"/>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43AF2566" w14:textId="77777777" w:rsidR="00661181" w:rsidRPr="00387D69" w:rsidRDefault="00661181" w:rsidP="00384DB0">
      <w:pPr>
        <w:spacing w:line="360" w:lineRule="auto"/>
        <w:rPr>
          <w:rFonts w:ascii="Times New Roman" w:hAnsi="Times New Roman" w:cs="Times New Roman"/>
          <w:sz w:val="8"/>
        </w:rPr>
      </w:pPr>
    </w:p>
    <w:p w14:paraId="313AA3A1" w14:textId="71828CD0" w:rsidR="00661181" w:rsidRPr="00387D69" w:rsidRDefault="00661181" w:rsidP="00384DB0">
      <w:pPr>
        <w:spacing w:line="360" w:lineRule="auto"/>
        <w:jc w:val="center"/>
        <w:rPr>
          <w:rFonts w:ascii="Times New Roman" w:hAnsi="Times New Roman" w:cs="Times New Roman"/>
          <w:sz w:val="22"/>
        </w:rPr>
      </w:pPr>
    </w:p>
    <w:p w14:paraId="3860F52F" w14:textId="7AAADC05" w:rsidR="00884E42" w:rsidRPr="00387D69" w:rsidRDefault="00884E42" w:rsidP="00384DB0">
      <w:pPr>
        <w:spacing w:line="360" w:lineRule="auto"/>
        <w:jc w:val="center"/>
        <w:rPr>
          <w:rFonts w:ascii="Times New Roman" w:hAnsi="Times New Roman" w:cs="Times New Roman"/>
          <w:sz w:val="22"/>
        </w:rPr>
      </w:pPr>
    </w:p>
    <w:p w14:paraId="619BD401" w14:textId="77777777" w:rsidR="001B3825" w:rsidRPr="00387D69" w:rsidRDefault="001B3825" w:rsidP="00384DB0">
      <w:pPr>
        <w:spacing w:line="360" w:lineRule="auto"/>
        <w:rPr>
          <w:rFonts w:ascii="Times New Roman" w:hAnsi="Times New Roman" w:cs="Times New Roman"/>
          <w:b/>
          <w:sz w:val="22"/>
          <w:szCs w:val="30"/>
        </w:rPr>
      </w:pPr>
    </w:p>
    <w:p w14:paraId="5CF73746" w14:textId="3DD7B8E2" w:rsidR="003510FA" w:rsidRPr="00387D69" w:rsidRDefault="003510FA"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1312" behindDoc="0" locked="0" layoutInCell="1" allowOverlap="1" wp14:anchorId="2EB371C8" wp14:editId="643E16BB">
            <wp:simplePos x="0" y="0"/>
            <wp:positionH relativeFrom="page">
              <wp:posOffset>2666101</wp:posOffset>
            </wp:positionH>
            <wp:positionV relativeFrom="paragraph">
              <wp:posOffset>706755</wp:posOffset>
            </wp:positionV>
            <wp:extent cx="2261870" cy="2388870"/>
            <wp:effectExtent l="0" t="0" r="0" b="0"/>
            <wp:wrapTopAndBottom/>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661181" w:rsidRPr="00387D69">
        <w:rPr>
          <w:rFonts w:ascii="Times New Roman" w:hAnsi="Times New Roman" w:cs="Times New Roman"/>
          <w:b/>
          <w:sz w:val="30"/>
          <w:szCs w:val="30"/>
        </w:rPr>
        <w:t>ESCUELA DE INGENIERÍA DE TELECOMUNICACIÓN Y ELECTRÓNICA</w:t>
      </w:r>
    </w:p>
    <w:p w14:paraId="150A6F62" w14:textId="77777777" w:rsidR="003510FA" w:rsidRPr="00387D69" w:rsidRDefault="003510FA" w:rsidP="00384DB0">
      <w:pPr>
        <w:spacing w:line="360" w:lineRule="auto"/>
        <w:jc w:val="center"/>
        <w:rPr>
          <w:rFonts w:ascii="Times New Roman" w:hAnsi="Times New Roman" w:cs="Times New Roman"/>
          <w:b/>
          <w:sz w:val="22"/>
          <w:szCs w:val="22"/>
        </w:rPr>
      </w:pPr>
    </w:p>
    <w:p w14:paraId="6700AF3C" w14:textId="40EB117B" w:rsidR="00661181"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7A90F9A1" w14:textId="77777777" w:rsidR="003510FA" w:rsidRPr="00387D69" w:rsidRDefault="003510FA" w:rsidP="00384DB0">
      <w:pPr>
        <w:spacing w:line="360" w:lineRule="auto"/>
        <w:jc w:val="center"/>
        <w:rPr>
          <w:rFonts w:ascii="Times New Roman" w:hAnsi="Times New Roman" w:cs="Times New Roman"/>
          <w:b/>
          <w:sz w:val="10"/>
          <w:szCs w:val="10"/>
        </w:rPr>
      </w:pPr>
    </w:p>
    <w:p w14:paraId="7567194F" w14:textId="614700E9" w:rsidR="006D3665" w:rsidRPr="00387D69" w:rsidRDefault="00661181"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7F38D956" w14:textId="77777777" w:rsidR="006D3665" w:rsidRPr="00387D69" w:rsidRDefault="006D3665" w:rsidP="00384DB0">
      <w:pPr>
        <w:spacing w:line="360" w:lineRule="auto"/>
        <w:rPr>
          <w:rFonts w:ascii="Times New Roman" w:hAnsi="Times New Roman" w:cs="Times New Roman"/>
          <w:sz w:val="10"/>
          <w:szCs w:val="10"/>
        </w:rPr>
      </w:pPr>
    </w:p>
    <w:p w14:paraId="1C0A18E8" w14:textId="332B9A06" w:rsidR="00F7706E" w:rsidRPr="00387D69" w:rsidRDefault="006D3665"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HOJA DE FIRMAS</w:t>
      </w:r>
    </w:p>
    <w:p w14:paraId="2AC09EEA" w14:textId="77777777" w:rsidR="00437D8B" w:rsidRPr="00387D69" w:rsidRDefault="00437D8B" w:rsidP="00384DB0">
      <w:pPr>
        <w:spacing w:line="360" w:lineRule="auto"/>
        <w:rPr>
          <w:rFonts w:ascii="Times New Roman" w:hAnsi="Times New Roman" w:cs="Times New Roman"/>
          <w:b/>
          <w:sz w:val="10"/>
          <w:szCs w:val="10"/>
        </w:rPr>
      </w:pPr>
    </w:p>
    <w:p w14:paraId="69E4728C" w14:textId="3D2589AE"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Alumno/a</w:t>
      </w:r>
    </w:p>
    <w:p w14:paraId="0BB3AF4A" w14:textId="51FE9534" w:rsidR="00F7706E" w:rsidRPr="00387D69" w:rsidRDefault="00F7706E" w:rsidP="00384DB0">
      <w:pPr>
        <w:spacing w:line="360" w:lineRule="auto"/>
        <w:rPr>
          <w:rFonts w:ascii="Times New Roman" w:hAnsi="Times New Roman" w:cs="Times New Roman"/>
          <w:b/>
        </w:rPr>
      </w:pPr>
    </w:p>
    <w:p w14:paraId="68C1F001" w14:textId="24AC2F05" w:rsidR="003510FA" w:rsidRPr="00387D69" w:rsidRDefault="003510FA" w:rsidP="00384DB0">
      <w:pPr>
        <w:spacing w:line="360" w:lineRule="auto"/>
        <w:rPr>
          <w:rFonts w:ascii="Times New Roman" w:hAnsi="Times New Roman" w:cs="Times New Roman"/>
          <w:b/>
        </w:rPr>
      </w:pPr>
    </w:p>
    <w:p w14:paraId="71C5ABED" w14:textId="77777777" w:rsidR="003510FA" w:rsidRPr="00387D69" w:rsidRDefault="003510FA" w:rsidP="00384DB0">
      <w:pPr>
        <w:spacing w:line="360" w:lineRule="auto"/>
        <w:rPr>
          <w:rFonts w:ascii="Times New Roman" w:hAnsi="Times New Roman" w:cs="Times New Roman"/>
          <w:b/>
        </w:rPr>
      </w:pPr>
    </w:p>
    <w:p w14:paraId="7356BF35" w14:textId="7898B895" w:rsidR="00F7706E" w:rsidRPr="00387D69" w:rsidRDefault="00F7706E" w:rsidP="00384DB0">
      <w:pPr>
        <w:spacing w:line="360" w:lineRule="auto"/>
        <w:rPr>
          <w:rFonts w:ascii="Times New Roman" w:hAnsi="Times New Roman" w:cs="Times New Roman"/>
          <w:b/>
          <w:sz w:val="28"/>
        </w:rPr>
      </w:pPr>
      <w:r w:rsidRPr="00387D69">
        <w:rPr>
          <w:rFonts w:ascii="Times New Roman" w:hAnsi="Times New Roman" w:cs="Times New Roman"/>
          <w:b/>
          <w:sz w:val="28"/>
        </w:rPr>
        <w:t>Tutor/a</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t>Tutor/a</w:t>
      </w:r>
    </w:p>
    <w:p w14:paraId="18D3BDA9" w14:textId="77777777" w:rsidR="00C260F8" w:rsidRPr="00387D69" w:rsidRDefault="00C260F8" w:rsidP="00384DB0">
      <w:pPr>
        <w:spacing w:line="360" w:lineRule="auto"/>
        <w:jc w:val="center"/>
        <w:rPr>
          <w:rFonts w:ascii="Times New Roman" w:hAnsi="Times New Roman" w:cs="Times New Roman"/>
          <w:b/>
          <w:szCs w:val="28"/>
        </w:rPr>
      </w:pPr>
    </w:p>
    <w:p w14:paraId="020928F5" w14:textId="77777777" w:rsidR="001B3825" w:rsidRPr="00387D69" w:rsidRDefault="001B3825" w:rsidP="00384DB0">
      <w:pPr>
        <w:spacing w:line="360" w:lineRule="auto"/>
        <w:jc w:val="center"/>
        <w:rPr>
          <w:rFonts w:ascii="Times New Roman" w:hAnsi="Times New Roman" w:cs="Times New Roman"/>
          <w:b/>
          <w:szCs w:val="28"/>
        </w:rPr>
      </w:pPr>
    </w:p>
    <w:p w14:paraId="717EB329" w14:textId="77777777" w:rsidR="003510FA" w:rsidRPr="00387D69" w:rsidRDefault="003510FA" w:rsidP="00384DB0">
      <w:pPr>
        <w:spacing w:line="360" w:lineRule="auto"/>
        <w:jc w:val="center"/>
        <w:rPr>
          <w:rFonts w:ascii="Times New Roman" w:hAnsi="Times New Roman" w:cs="Times New Roman"/>
          <w:b/>
          <w:szCs w:val="28"/>
        </w:rPr>
      </w:pPr>
    </w:p>
    <w:p w14:paraId="68012CFD" w14:textId="77777777" w:rsidR="003510FA" w:rsidRPr="00387D69" w:rsidRDefault="003510FA" w:rsidP="00384DB0">
      <w:pPr>
        <w:spacing w:line="360" w:lineRule="auto"/>
        <w:jc w:val="center"/>
        <w:rPr>
          <w:rFonts w:ascii="Times New Roman" w:hAnsi="Times New Roman" w:cs="Times New Roman"/>
          <w:b/>
          <w:szCs w:val="28"/>
        </w:rPr>
      </w:pPr>
    </w:p>
    <w:p w14:paraId="60AE1726" w14:textId="3DA3CB2D" w:rsidR="00736A00" w:rsidRPr="00387D69" w:rsidRDefault="006779E2"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9F69D7" w:rsidRPr="00387D69">
        <w:rPr>
          <w:rFonts w:ascii="Times New Roman" w:hAnsi="Times New Roman" w:cs="Times New Roman"/>
          <w:sz w:val="28"/>
        </w:rPr>
        <w:t>Julio</w:t>
      </w:r>
      <w:r w:rsidRPr="00387D69">
        <w:rPr>
          <w:rFonts w:ascii="Times New Roman" w:hAnsi="Times New Roman" w:cs="Times New Roman"/>
          <w:sz w:val="28"/>
        </w:rPr>
        <w:t xml:space="preserve"> de 202</w:t>
      </w:r>
      <w:r w:rsidR="002B3072" w:rsidRPr="00387D69">
        <w:rPr>
          <w:rFonts w:ascii="Times New Roman" w:hAnsi="Times New Roman" w:cs="Times New Roman"/>
          <w:sz w:val="28"/>
        </w:rPr>
        <w:t>0</w:t>
      </w:r>
    </w:p>
    <w:p w14:paraId="1C9BCB8B" w14:textId="77777777" w:rsidR="00736A00" w:rsidRPr="00387D69" w:rsidRDefault="00736A00" w:rsidP="00384DB0">
      <w:pPr>
        <w:spacing w:line="360" w:lineRule="auto"/>
        <w:rPr>
          <w:rFonts w:ascii="Times New Roman" w:hAnsi="Times New Roman" w:cs="Times New Roman"/>
        </w:rPr>
      </w:pPr>
      <w:r w:rsidRPr="00387D69">
        <w:rPr>
          <w:rFonts w:ascii="Times New Roman" w:hAnsi="Times New Roman" w:cs="Times New Roman"/>
          <w:noProof/>
          <w:sz w:val="20"/>
        </w:rPr>
        <w:lastRenderedPageBreak/>
        <w:drawing>
          <wp:anchor distT="0" distB="0" distL="114300" distR="114300" simplePos="0" relativeHeight="251668480" behindDoc="0" locked="0" layoutInCell="1" allowOverlap="1" wp14:anchorId="781FE0E9" wp14:editId="4E96F0AB">
            <wp:simplePos x="0" y="0"/>
            <wp:positionH relativeFrom="column">
              <wp:posOffset>153406</wp:posOffset>
            </wp:positionH>
            <wp:positionV relativeFrom="paragraph">
              <wp:posOffset>0</wp:posOffset>
            </wp:positionV>
            <wp:extent cx="2219450" cy="934593"/>
            <wp:effectExtent l="0" t="0" r="3175" b="571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9450" cy="934593"/>
                    </a:xfrm>
                    <a:prstGeom prst="rect">
                      <a:avLst/>
                    </a:prstGeom>
                  </pic:spPr>
                </pic:pic>
              </a:graphicData>
            </a:graphic>
            <wp14:sizeRelH relativeFrom="page">
              <wp14:pctWidth>0</wp14:pctWidth>
            </wp14:sizeRelH>
            <wp14:sizeRelV relativeFrom="page">
              <wp14:pctHeight>0</wp14:pctHeight>
            </wp14:sizeRelV>
          </wp:anchor>
        </w:drawing>
      </w:r>
    </w:p>
    <w:p w14:paraId="1FDC5E21" w14:textId="77777777" w:rsidR="00736A00" w:rsidRPr="00387D69" w:rsidRDefault="00736A00" w:rsidP="00384DB0">
      <w:pPr>
        <w:spacing w:line="360" w:lineRule="auto"/>
        <w:rPr>
          <w:rFonts w:ascii="Times New Roman" w:hAnsi="Times New Roman" w:cs="Times New Roman"/>
          <w:sz w:val="8"/>
        </w:rPr>
      </w:pPr>
    </w:p>
    <w:p w14:paraId="6413C82A" w14:textId="77777777" w:rsidR="00736A00" w:rsidRPr="00387D69" w:rsidRDefault="00736A00" w:rsidP="00384DB0">
      <w:pPr>
        <w:spacing w:line="360" w:lineRule="auto"/>
        <w:jc w:val="center"/>
        <w:rPr>
          <w:rFonts w:ascii="Times New Roman" w:hAnsi="Times New Roman" w:cs="Times New Roman"/>
          <w:sz w:val="22"/>
        </w:rPr>
      </w:pPr>
    </w:p>
    <w:p w14:paraId="65F2EB97" w14:textId="77777777" w:rsidR="00736A00" w:rsidRPr="00387D69" w:rsidRDefault="00736A00" w:rsidP="00384DB0">
      <w:pPr>
        <w:spacing w:line="360" w:lineRule="auto"/>
        <w:jc w:val="center"/>
        <w:rPr>
          <w:rFonts w:ascii="Times New Roman" w:hAnsi="Times New Roman" w:cs="Times New Roman"/>
          <w:sz w:val="22"/>
        </w:rPr>
      </w:pPr>
    </w:p>
    <w:p w14:paraId="1D69365E" w14:textId="77777777" w:rsidR="00736A00" w:rsidRPr="00387D69" w:rsidRDefault="00736A00" w:rsidP="00384DB0">
      <w:pPr>
        <w:spacing w:line="360" w:lineRule="auto"/>
        <w:rPr>
          <w:rFonts w:ascii="Times New Roman" w:hAnsi="Times New Roman" w:cs="Times New Roman"/>
          <w:sz w:val="22"/>
          <w:szCs w:val="22"/>
        </w:rPr>
      </w:pPr>
    </w:p>
    <w:p w14:paraId="1CB4B6B8" w14:textId="21C5B34B" w:rsidR="003340D6" w:rsidRPr="00387D69" w:rsidRDefault="003340D6" w:rsidP="00384DB0">
      <w:pPr>
        <w:spacing w:line="360" w:lineRule="auto"/>
        <w:jc w:val="center"/>
        <w:rPr>
          <w:rFonts w:ascii="Times New Roman" w:hAnsi="Times New Roman" w:cs="Times New Roman"/>
          <w:b/>
          <w:sz w:val="30"/>
          <w:szCs w:val="30"/>
        </w:rPr>
      </w:pPr>
      <w:r w:rsidRPr="00387D69">
        <w:rPr>
          <w:rFonts w:ascii="Times New Roman" w:hAnsi="Times New Roman" w:cs="Times New Roman"/>
          <w:noProof/>
          <w:sz w:val="30"/>
          <w:szCs w:val="30"/>
        </w:rPr>
        <w:drawing>
          <wp:anchor distT="0" distB="0" distL="0" distR="0" simplePos="0" relativeHeight="251667456" behindDoc="0" locked="0" layoutInCell="1" allowOverlap="1" wp14:anchorId="0EE6B8F8" wp14:editId="0B22BCCC">
            <wp:simplePos x="0" y="0"/>
            <wp:positionH relativeFrom="page">
              <wp:posOffset>2685463</wp:posOffset>
            </wp:positionH>
            <wp:positionV relativeFrom="paragraph">
              <wp:posOffset>674143</wp:posOffset>
            </wp:positionV>
            <wp:extent cx="2261870" cy="2388870"/>
            <wp:effectExtent l="0" t="0" r="0" b="0"/>
            <wp:wrapTopAndBottom/>
            <wp:docPr id="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2261870" cy="2388870"/>
                    </a:xfrm>
                    <a:prstGeom prst="rect">
                      <a:avLst/>
                    </a:prstGeom>
                  </pic:spPr>
                </pic:pic>
              </a:graphicData>
            </a:graphic>
          </wp:anchor>
        </w:drawing>
      </w:r>
      <w:r w:rsidR="00736A00" w:rsidRPr="00387D69">
        <w:rPr>
          <w:rFonts w:ascii="Times New Roman" w:hAnsi="Times New Roman" w:cs="Times New Roman"/>
          <w:b/>
          <w:sz w:val="30"/>
          <w:szCs w:val="30"/>
        </w:rPr>
        <w:t>ESCUELA DE INGENIERÍA DE TELECOMUNICACIÓN Y ELECTRÓNICA</w:t>
      </w:r>
    </w:p>
    <w:p w14:paraId="387C1445" w14:textId="77777777" w:rsidR="003340D6" w:rsidRPr="00387D69" w:rsidRDefault="003340D6" w:rsidP="00384DB0">
      <w:pPr>
        <w:spacing w:line="360" w:lineRule="auto"/>
        <w:jc w:val="center"/>
        <w:rPr>
          <w:rFonts w:ascii="Times New Roman" w:hAnsi="Times New Roman" w:cs="Times New Roman"/>
          <w:b/>
          <w:sz w:val="10"/>
          <w:szCs w:val="10"/>
        </w:rPr>
      </w:pPr>
    </w:p>
    <w:p w14:paraId="79245D40"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TRABAJO FIN DE GRADO</w:t>
      </w:r>
    </w:p>
    <w:p w14:paraId="031A5884" w14:textId="77777777" w:rsidR="00736A00" w:rsidRPr="00387D69" w:rsidRDefault="00736A00" w:rsidP="00384DB0">
      <w:pPr>
        <w:spacing w:line="360" w:lineRule="auto"/>
        <w:jc w:val="center"/>
        <w:rPr>
          <w:rFonts w:ascii="Times New Roman" w:hAnsi="Times New Roman" w:cs="Times New Roman"/>
          <w:b/>
          <w:sz w:val="10"/>
          <w:szCs w:val="10"/>
        </w:rPr>
      </w:pPr>
    </w:p>
    <w:p w14:paraId="24C26199" w14:textId="77777777"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SISTEMA DE CODIFICACIÓN ESTEGANOGRÁFICO PARA COMUNICACIONES OCC</w:t>
      </w:r>
    </w:p>
    <w:p w14:paraId="5026F36A" w14:textId="77777777" w:rsidR="00736A00" w:rsidRPr="00387D69" w:rsidRDefault="00736A00" w:rsidP="00384DB0">
      <w:pPr>
        <w:spacing w:line="360" w:lineRule="auto"/>
        <w:jc w:val="center"/>
        <w:rPr>
          <w:rFonts w:ascii="Times New Roman" w:hAnsi="Times New Roman" w:cs="Times New Roman"/>
          <w:sz w:val="10"/>
          <w:szCs w:val="10"/>
        </w:rPr>
      </w:pPr>
    </w:p>
    <w:p w14:paraId="01550945" w14:textId="2AAAC1BC" w:rsidR="00736A00" w:rsidRPr="00387D69" w:rsidRDefault="00736A00" w:rsidP="00384DB0">
      <w:pPr>
        <w:spacing w:line="360" w:lineRule="auto"/>
        <w:jc w:val="center"/>
        <w:rPr>
          <w:rFonts w:ascii="Times New Roman" w:hAnsi="Times New Roman" w:cs="Times New Roman"/>
          <w:b/>
          <w:sz w:val="30"/>
          <w:szCs w:val="30"/>
        </w:rPr>
      </w:pPr>
      <w:r w:rsidRPr="00387D69">
        <w:rPr>
          <w:rFonts w:ascii="Times New Roman" w:hAnsi="Times New Roman" w:cs="Times New Roman"/>
          <w:b/>
          <w:sz w:val="30"/>
          <w:szCs w:val="30"/>
        </w:rPr>
        <w:t xml:space="preserve">HOJA DE </w:t>
      </w:r>
      <w:r w:rsidR="00570A8F" w:rsidRPr="00387D69">
        <w:rPr>
          <w:rFonts w:ascii="Times New Roman" w:hAnsi="Times New Roman" w:cs="Times New Roman"/>
          <w:b/>
          <w:sz w:val="30"/>
          <w:szCs w:val="30"/>
        </w:rPr>
        <w:t>EVALUACIÓN</w:t>
      </w:r>
    </w:p>
    <w:p w14:paraId="365154CA" w14:textId="77777777" w:rsidR="00736A00" w:rsidRPr="00387D69" w:rsidRDefault="00736A00" w:rsidP="00384DB0">
      <w:pPr>
        <w:spacing w:line="360" w:lineRule="auto"/>
        <w:jc w:val="both"/>
        <w:rPr>
          <w:rFonts w:ascii="Times New Roman" w:hAnsi="Times New Roman" w:cs="Times New Roman"/>
          <w:b/>
          <w:sz w:val="10"/>
          <w:szCs w:val="10"/>
        </w:rPr>
      </w:pPr>
    </w:p>
    <w:p w14:paraId="676BC052" w14:textId="309BCEBB" w:rsidR="00736A00" w:rsidRPr="00387D69" w:rsidRDefault="001B3825" w:rsidP="00384DB0">
      <w:pPr>
        <w:spacing w:line="360" w:lineRule="auto"/>
        <w:jc w:val="both"/>
        <w:rPr>
          <w:rFonts w:ascii="Times New Roman" w:hAnsi="Times New Roman" w:cs="Times New Roman"/>
          <w:b/>
          <w:sz w:val="30"/>
          <w:szCs w:val="30"/>
        </w:rPr>
      </w:pPr>
      <w:r w:rsidRPr="00387D69">
        <w:rPr>
          <w:rFonts w:ascii="Times New Roman" w:hAnsi="Times New Roman" w:cs="Times New Roman"/>
          <w:b/>
          <w:sz w:val="30"/>
          <w:szCs w:val="30"/>
        </w:rPr>
        <w:t>Calificación: _</w:t>
      </w:r>
      <w:r w:rsidR="003340D6" w:rsidRPr="00387D69">
        <w:rPr>
          <w:rFonts w:ascii="Times New Roman" w:hAnsi="Times New Roman" w:cs="Times New Roman"/>
          <w:b/>
          <w:sz w:val="30"/>
          <w:szCs w:val="30"/>
        </w:rPr>
        <w:t>_______</w:t>
      </w:r>
      <w:r w:rsidR="00142511" w:rsidRPr="00387D69">
        <w:rPr>
          <w:rFonts w:ascii="Times New Roman" w:hAnsi="Times New Roman" w:cs="Times New Roman"/>
          <w:b/>
          <w:sz w:val="30"/>
          <w:szCs w:val="30"/>
        </w:rPr>
        <w:t>_____________________</w:t>
      </w:r>
      <w:r w:rsidR="00021D4D" w:rsidRPr="00387D69">
        <w:rPr>
          <w:rFonts w:ascii="Times New Roman" w:hAnsi="Times New Roman" w:cs="Times New Roman"/>
          <w:b/>
          <w:sz w:val="30"/>
          <w:szCs w:val="30"/>
        </w:rPr>
        <w:t>________________</w:t>
      </w:r>
    </w:p>
    <w:p w14:paraId="37A1F9D2" w14:textId="2FEA3F10" w:rsidR="00B967E0" w:rsidRPr="00387D69" w:rsidRDefault="00B967E0" w:rsidP="00384DB0">
      <w:pPr>
        <w:spacing w:line="360" w:lineRule="auto"/>
        <w:jc w:val="center"/>
        <w:rPr>
          <w:rFonts w:ascii="Times New Roman" w:hAnsi="Times New Roman" w:cs="Times New Roman"/>
          <w:b/>
          <w:sz w:val="10"/>
          <w:szCs w:val="10"/>
        </w:rPr>
      </w:pPr>
    </w:p>
    <w:p w14:paraId="48820D4C" w14:textId="77777777" w:rsidR="003340D6" w:rsidRPr="00387D69" w:rsidRDefault="003340D6" w:rsidP="00384DB0">
      <w:pPr>
        <w:spacing w:line="360" w:lineRule="auto"/>
        <w:jc w:val="center"/>
        <w:rPr>
          <w:rFonts w:ascii="Times New Roman" w:hAnsi="Times New Roman" w:cs="Times New Roman"/>
          <w:b/>
          <w:sz w:val="10"/>
          <w:szCs w:val="10"/>
        </w:rPr>
      </w:pPr>
    </w:p>
    <w:p w14:paraId="31958959" w14:textId="761627B2" w:rsidR="00736A00" w:rsidRPr="00387D69" w:rsidRDefault="00021D4D" w:rsidP="00384DB0">
      <w:pPr>
        <w:spacing w:line="360" w:lineRule="auto"/>
        <w:rPr>
          <w:rFonts w:ascii="Times New Roman" w:hAnsi="Times New Roman" w:cs="Times New Roman"/>
          <w:b/>
          <w:sz w:val="28"/>
          <w:szCs w:val="28"/>
        </w:rPr>
      </w:pPr>
      <w:r w:rsidRPr="00387D69">
        <w:rPr>
          <w:rFonts w:ascii="Times New Roman" w:hAnsi="Times New Roman" w:cs="Times New Roman"/>
          <w:b/>
          <w:sz w:val="28"/>
          <w:szCs w:val="28"/>
        </w:rPr>
        <w:t>Presidente</w:t>
      </w:r>
    </w:p>
    <w:p w14:paraId="30CC2A28" w14:textId="237A1713" w:rsidR="003340D6" w:rsidRPr="00387D69" w:rsidRDefault="003340D6" w:rsidP="00384DB0">
      <w:pPr>
        <w:spacing w:line="360" w:lineRule="auto"/>
        <w:rPr>
          <w:rFonts w:ascii="Times New Roman" w:hAnsi="Times New Roman" w:cs="Times New Roman"/>
          <w:b/>
          <w:sz w:val="22"/>
          <w:szCs w:val="22"/>
        </w:rPr>
      </w:pPr>
    </w:p>
    <w:p w14:paraId="1DD405E0" w14:textId="0B22749C" w:rsidR="003340D6" w:rsidRPr="00387D69" w:rsidRDefault="003340D6" w:rsidP="00384DB0">
      <w:pPr>
        <w:spacing w:line="360" w:lineRule="auto"/>
        <w:rPr>
          <w:rFonts w:ascii="Times New Roman" w:hAnsi="Times New Roman" w:cs="Times New Roman"/>
          <w:b/>
          <w:sz w:val="22"/>
          <w:szCs w:val="22"/>
        </w:rPr>
      </w:pPr>
    </w:p>
    <w:p w14:paraId="43E03A78" w14:textId="77777777" w:rsidR="003340D6" w:rsidRPr="00387D69" w:rsidRDefault="003340D6" w:rsidP="00384DB0">
      <w:pPr>
        <w:spacing w:line="360" w:lineRule="auto"/>
        <w:rPr>
          <w:rFonts w:ascii="Times New Roman" w:hAnsi="Times New Roman" w:cs="Times New Roman"/>
          <w:b/>
          <w:sz w:val="22"/>
          <w:szCs w:val="22"/>
        </w:rPr>
      </w:pPr>
    </w:p>
    <w:p w14:paraId="535B6A31" w14:textId="3EC8DA0B" w:rsidR="004E1A99" w:rsidRPr="00387D69" w:rsidRDefault="00021D4D" w:rsidP="00384DB0">
      <w:pPr>
        <w:spacing w:line="360" w:lineRule="auto"/>
        <w:rPr>
          <w:rFonts w:ascii="Times New Roman" w:hAnsi="Times New Roman" w:cs="Times New Roman"/>
          <w:b/>
          <w:sz w:val="28"/>
        </w:rPr>
      </w:pPr>
      <w:r w:rsidRPr="00387D69">
        <w:rPr>
          <w:rFonts w:ascii="Times New Roman" w:hAnsi="Times New Roman" w:cs="Times New Roman"/>
          <w:b/>
          <w:sz w:val="28"/>
        </w:rPr>
        <w:t>Vocal</w:t>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r w:rsidRPr="00387D69">
        <w:rPr>
          <w:rFonts w:ascii="Times New Roman" w:hAnsi="Times New Roman" w:cs="Times New Roman"/>
          <w:b/>
          <w:sz w:val="28"/>
        </w:rPr>
        <w:tab/>
      </w:r>
      <w:proofErr w:type="gramStart"/>
      <w:r w:rsidRPr="00387D69">
        <w:rPr>
          <w:rFonts w:ascii="Times New Roman" w:hAnsi="Times New Roman" w:cs="Times New Roman"/>
          <w:b/>
          <w:sz w:val="28"/>
        </w:rPr>
        <w:t>Secretario</w:t>
      </w:r>
      <w:proofErr w:type="gramEnd"/>
      <w:r w:rsidRPr="00387D69">
        <w:rPr>
          <w:rFonts w:ascii="Times New Roman" w:hAnsi="Times New Roman" w:cs="Times New Roman"/>
          <w:b/>
          <w:sz w:val="28"/>
        </w:rPr>
        <w:t>/a</w:t>
      </w:r>
    </w:p>
    <w:p w14:paraId="5D877040" w14:textId="69F23146" w:rsidR="003340D6" w:rsidRPr="00387D69" w:rsidRDefault="003340D6" w:rsidP="00384DB0">
      <w:pPr>
        <w:spacing w:line="360" w:lineRule="auto"/>
        <w:rPr>
          <w:rFonts w:ascii="Times New Roman" w:hAnsi="Times New Roman" w:cs="Times New Roman"/>
          <w:b/>
          <w:sz w:val="22"/>
          <w:szCs w:val="22"/>
        </w:rPr>
      </w:pPr>
    </w:p>
    <w:p w14:paraId="7AC2A311" w14:textId="6456AA62" w:rsidR="003340D6" w:rsidRPr="00387D69" w:rsidRDefault="003340D6" w:rsidP="00384DB0">
      <w:pPr>
        <w:spacing w:line="360" w:lineRule="auto"/>
        <w:rPr>
          <w:rFonts w:ascii="Times New Roman" w:hAnsi="Times New Roman" w:cs="Times New Roman"/>
          <w:b/>
          <w:sz w:val="22"/>
          <w:szCs w:val="22"/>
        </w:rPr>
      </w:pPr>
    </w:p>
    <w:p w14:paraId="6BD35242" w14:textId="77777777" w:rsidR="001B3825" w:rsidRPr="00387D69" w:rsidRDefault="001B3825" w:rsidP="00384DB0">
      <w:pPr>
        <w:spacing w:line="360" w:lineRule="auto"/>
        <w:rPr>
          <w:rFonts w:ascii="Times New Roman" w:hAnsi="Times New Roman" w:cs="Times New Roman"/>
          <w:b/>
          <w:sz w:val="22"/>
          <w:szCs w:val="22"/>
        </w:rPr>
      </w:pPr>
    </w:p>
    <w:p w14:paraId="5FC087A0" w14:textId="31E2E39E" w:rsidR="00736A00" w:rsidRPr="00387D69" w:rsidRDefault="00736A00" w:rsidP="00384DB0">
      <w:pPr>
        <w:spacing w:line="360" w:lineRule="auto"/>
        <w:jc w:val="both"/>
        <w:rPr>
          <w:rFonts w:ascii="Times New Roman" w:hAnsi="Times New Roman" w:cs="Times New Roman"/>
          <w:sz w:val="28"/>
        </w:rPr>
      </w:pPr>
      <w:r w:rsidRPr="00387D69">
        <w:rPr>
          <w:rFonts w:ascii="Times New Roman" w:hAnsi="Times New Roman" w:cs="Times New Roman"/>
          <w:b/>
          <w:sz w:val="28"/>
        </w:rPr>
        <w:t>Fecha</w:t>
      </w:r>
      <w:r w:rsidRPr="00387D69">
        <w:rPr>
          <w:rFonts w:ascii="Times New Roman" w:hAnsi="Times New Roman" w:cs="Times New Roman"/>
        </w:rPr>
        <w:t xml:space="preserve">: </w:t>
      </w:r>
      <w:r w:rsidR="00871B80" w:rsidRPr="00387D69">
        <w:rPr>
          <w:rFonts w:ascii="Times New Roman" w:hAnsi="Times New Roman" w:cs="Times New Roman"/>
          <w:sz w:val="28"/>
        </w:rPr>
        <w:t>Julio</w:t>
      </w:r>
      <w:r w:rsidRPr="00387D69">
        <w:rPr>
          <w:rFonts w:ascii="Times New Roman" w:hAnsi="Times New Roman" w:cs="Times New Roman"/>
          <w:sz w:val="28"/>
        </w:rPr>
        <w:t xml:space="preserve"> de 2020</w:t>
      </w:r>
    </w:p>
    <w:p w14:paraId="07125952" w14:textId="5549ACDB" w:rsidR="00C42AE0"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RESUMEN</w:t>
      </w:r>
    </w:p>
    <w:p w14:paraId="138D7A98" w14:textId="77777777" w:rsidR="00210186" w:rsidRPr="00387D69" w:rsidRDefault="00210186" w:rsidP="00384DB0">
      <w:pPr>
        <w:spacing w:line="360" w:lineRule="auto"/>
        <w:jc w:val="both"/>
        <w:rPr>
          <w:rFonts w:ascii="Times New Roman" w:hAnsi="Times New Roman" w:cs="Times New Roman"/>
          <w:sz w:val="22"/>
          <w:szCs w:val="22"/>
        </w:rPr>
      </w:pPr>
    </w:p>
    <w:p w14:paraId="0F1B2118" w14:textId="6A901F8D" w:rsidR="00210186" w:rsidRDefault="00E1096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Los recientes esfuerzos</w:t>
      </w:r>
      <w:r w:rsidR="001B0CFE">
        <w:rPr>
          <w:rFonts w:ascii="Times New Roman" w:hAnsi="Times New Roman" w:cs="Times New Roman"/>
          <w:sz w:val="22"/>
          <w:szCs w:val="22"/>
        </w:rPr>
        <w:t xml:space="preserve"> en</w:t>
      </w:r>
      <w:r w:rsidRPr="00387D69">
        <w:rPr>
          <w:rFonts w:ascii="Times New Roman" w:hAnsi="Times New Roman" w:cs="Times New Roman"/>
          <w:sz w:val="22"/>
          <w:szCs w:val="22"/>
        </w:rPr>
        <w:t xml:space="preserve"> comunicaciones de luz visible a través de enlaces de screen-camera han explotado los recursos de la pantalla para la comunicación de datos.</w:t>
      </w:r>
      <w:r w:rsidR="00556C70" w:rsidRPr="00387D69">
        <w:rPr>
          <w:rFonts w:ascii="Times New Roman" w:hAnsi="Times New Roman" w:cs="Times New Roman"/>
        </w:rPr>
        <w:t xml:space="preserve"> </w:t>
      </w:r>
      <w:r w:rsidR="00556C70" w:rsidRPr="00387D69">
        <w:rPr>
          <w:rFonts w:ascii="Times New Roman" w:hAnsi="Times New Roman" w:cs="Times New Roman"/>
          <w:sz w:val="22"/>
          <w:szCs w:val="22"/>
        </w:rPr>
        <w:t>Esas prácticas, aunque convenientes, han dado lugar a controversias entre el espacio asignado a los usuarios y el contenido reservado a los dispositivos, además de su falta de estética visual y de distracción. En este documento proponemos un sistema que permite la comunicación simultánea, de modo dual</w:t>
      </w:r>
      <w:r w:rsidR="00D95DED">
        <w:rPr>
          <w:rFonts w:ascii="Times New Roman" w:hAnsi="Times New Roman" w:cs="Times New Roman"/>
          <w:sz w:val="22"/>
          <w:szCs w:val="22"/>
        </w:rPr>
        <w:t xml:space="preserve"> (</w:t>
      </w:r>
      <w:r w:rsidR="00ED772A">
        <w:rPr>
          <w:rFonts w:ascii="Times New Roman" w:hAnsi="Times New Roman" w:cs="Times New Roman"/>
          <w:sz w:val="22"/>
          <w:szCs w:val="22"/>
        </w:rPr>
        <w:t>entre la cámara y la pantalla</w:t>
      </w:r>
      <w:r w:rsidR="00D95DED">
        <w:rPr>
          <w:rFonts w:ascii="Times New Roman" w:hAnsi="Times New Roman" w:cs="Times New Roman"/>
          <w:sz w:val="22"/>
          <w:szCs w:val="22"/>
        </w:rPr>
        <w:t>)</w:t>
      </w:r>
      <w:r w:rsidR="00556C70" w:rsidRPr="00387D69">
        <w:rPr>
          <w:rFonts w:ascii="Times New Roman" w:hAnsi="Times New Roman" w:cs="Times New Roman"/>
          <w:sz w:val="22"/>
          <w:szCs w:val="22"/>
        </w:rPr>
        <w:t>, tanto para los usuarios como para los dispositivos</w:t>
      </w:r>
      <w:r w:rsidR="00D95DED">
        <w:rPr>
          <w:rFonts w:ascii="Times New Roman" w:hAnsi="Times New Roman" w:cs="Times New Roman"/>
          <w:sz w:val="22"/>
          <w:szCs w:val="22"/>
        </w:rPr>
        <w:t xml:space="preserve"> sin mostrar ninguna imagen codificada (por ejemplo, códigos de barras). Nuestro sistema codifica los datos en píxeles translúcidos sobre cualquier tipo de contenido de la pantalla</w:t>
      </w:r>
      <w:r w:rsidR="00F34884">
        <w:rPr>
          <w:rFonts w:ascii="Times New Roman" w:hAnsi="Times New Roman" w:cs="Times New Roman"/>
          <w:sz w:val="22"/>
          <w:szCs w:val="22"/>
        </w:rPr>
        <w:t xml:space="preserve"> utilizando el canal alfa</w:t>
      </w:r>
      <w:r w:rsidR="00D95DED">
        <w:rPr>
          <w:rFonts w:ascii="Times New Roman" w:hAnsi="Times New Roman" w:cs="Times New Roman"/>
          <w:sz w:val="22"/>
          <w:szCs w:val="22"/>
        </w:rPr>
        <w:t xml:space="preserve">, de modo que cualquier dispositivo equipado con una cámara puede obtener los datos </w:t>
      </w:r>
      <w:r w:rsidR="00940301">
        <w:rPr>
          <w:rFonts w:ascii="Times New Roman" w:hAnsi="Times New Roman" w:cs="Times New Roman"/>
          <w:sz w:val="22"/>
          <w:szCs w:val="22"/>
        </w:rPr>
        <w:t xml:space="preserve">volteando su </w:t>
      </w:r>
      <w:r w:rsidR="00CB174D">
        <w:rPr>
          <w:rFonts w:ascii="Times New Roman" w:hAnsi="Times New Roman" w:cs="Times New Roman"/>
          <w:sz w:val="22"/>
          <w:szCs w:val="22"/>
        </w:rPr>
        <w:t xml:space="preserve">cámara </w:t>
      </w:r>
      <w:r w:rsidR="00940301">
        <w:rPr>
          <w:rFonts w:ascii="Times New Roman" w:hAnsi="Times New Roman" w:cs="Times New Roman"/>
          <w:sz w:val="22"/>
          <w:szCs w:val="22"/>
        </w:rPr>
        <w:t>hacia la pantalla</w:t>
      </w:r>
      <w:r w:rsidR="00F34884">
        <w:rPr>
          <w:rFonts w:ascii="Times New Roman" w:hAnsi="Times New Roman" w:cs="Times New Roman"/>
          <w:sz w:val="22"/>
          <w:szCs w:val="22"/>
        </w:rPr>
        <w:t xml:space="preserve">. </w:t>
      </w:r>
      <w:r w:rsidR="005D0DFE">
        <w:rPr>
          <w:rFonts w:ascii="Times New Roman" w:hAnsi="Times New Roman" w:cs="Times New Roman"/>
          <w:sz w:val="22"/>
          <w:szCs w:val="22"/>
        </w:rPr>
        <w:t>Además, e</w:t>
      </w:r>
      <w:r w:rsidR="00844D5F">
        <w:rPr>
          <w:rFonts w:ascii="Times New Roman" w:hAnsi="Times New Roman" w:cs="Times New Roman"/>
          <w:sz w:val="22"/>
          <w:szCs w:val="22"/>
        </w:rPr>
        <w:t>l aprovechamiento del canal alfa es</w:t>
      </w:r>
      <w:r w:rsidR="00F34884">
        <w:rPr>
          <w:rFonts w:ascii="Times New Roman" w:hAnsi="Times New Roman" w:cs="Times New Roman"/>
          <w:sz w:val="22"/>
          <w:szCs w:val="22"/>
        </w:rPr>
        <w:t xml:space="preserve"> un concepto </w:t>
      </w:r>
      <w:r w:rsidR="00B43A23">
        <w:rPr>
          <w:rFonts w:ascii="Times New Roman" w:hAnsi="Times New Roman" w:cs="Times New Roman"/>
          <w:sz w:val="22"/>
          <w:szCs w:val="22"/>
        </w:rPr>
        <w:t xml:space="preserve">muy </w:t>
      </w:r>
      <w:r w:rsidR="00F34884">
        <w:rPr>
          <w:rFonts w:ascii="Times New Roman" w:hAnsi="Times New Roman" w:cs="Times New Roman"/>
          <w:sz w:val="22"/>
          <w:szCs w:val="22"/>
        </w:rPr>
        <w:t>reconocido por los gráficos por ordenador</w:t>
      </w:r>
      <w:r w:rsidR="00A909CC">
        <w:rPr>
          <w:rFonts w:ascii="Times New Roman" w:hAnsi="Times New Roman" w:cs="Times New Roman"/>
          <w:sz w:val="22"/>
          <w:szCs w:val="22"/>
        </w:rPr>
        <w:t>, ya que s</w:t>
      </w:r>
      <w:r w:rsidR="00FE300D">
        <w:rPr>
          <w:rFonts w:ascii="Times New Roman" w:hAnsi="Times New Roman" w:cs="Times New Roman"/>
          <w:sz w:val="22"/>
          <w:szCs w:val="22"/>
        </w:rPr>
        <w:t xml:space="preserve">e utiliza </w:t>
      </w:r>
      <w:r w:rsidR="00F34884">
        <w:rPr>
          <w:rFonts w:ascii="Times New Roman" w:hAnsi="Times New Roman" w:cs="Times New Roman"/>
          <w:sz w:val="22"/>
          <w:szCs w:val="22"/>
        </w:rPr>
        <w:t xml:space="preserve">para codificar los bits en el cambio de translucidez de los píxeles. </w:t>
      </w:r>
      <w:r w:rsidR="00F75748">
        <w:rPr>
          <w:rFonts w:ascii="Times New Roman" w:hAnsi="Times New Roman" w:cs="Times New Roman"/>
          <w:sz w:val="22"/>
          <w:szCs w:val="22"/>
        </w:rPr>
        <w:t>Al eliminar la necesidad de modificar directamente los valores RGB de los píxeles</w:t>
      </w:r>
      <w:r w:rsidR="00A25A87">
        <w:rPr>
          <w:rFonts w:ascii="Times New Roman" w:hAnsi="Times New Roman" w:cs="Times New Roman"/>
          <w:sz w:val="22"/>
          <w:szCs w:val="22"/>
        </w:rPr>
        <w:t xml:space="preserve"> se permite una comunicación discreta en tiempo real, a la vez que soporta cualquier tipo de contenido en la pantalla. </w:t>
      </w:r>
      <w:r w:rsidR="00754130">
        <w:rPr>
          <w:rFonts w:ascii="Times New Roman" w:hAnsi="Times New Roman" w:cs="Times New Roman"/>
          <w:sz w:val="22"/>
          <w:szCs w:val="22"/>
        </w:rPr>
        <w:t>En definitiva</w:t>
      </w:r>
      <w:r w:rsidR="009F17A8">
        <w:rPr>
          <w:rFonts w:ascii="Times New Roman" w:hAnsi="Times New Roman" w:cs="Times New Roman"/>
          <w:sz w:val="22"/>
          <w:szCs w:val="22"/>
        </w:rPr>
        <w:t>, e</w:t>
      </w:r>
      <w:r w:rsidR="000549A5" w:rsidRPr="00387D69">
        <w:rPr>
          <w:rFonts w:ascii="Times New Roman" w:hAnsi="Times New Roman" w:cs="Times New Roman"/>
          <w:sz w:val="22"/>
          <w:szCs w:val="22"/>
        </w:rPr>
        <w:t>l sistema</w:t>
      </w:r>
      <w:r w:rsidR="002445E0">
        <w:rPr>
          <w:rFonts w:ascii="Times New Roman" w:hAnsi="Times New Roman" w:cs="Times New Roman"/>
          <w:sz w:val="22"/>
          <w:szCs w:val="22"/>
        </w:rPr>
        <w:t xml:space="preserve"> diseñado</w:t>
      </w:r>
      <w:r w:rsidR="000549A5" w:rsidRPr="00387D69">
        <w:rPr>
          <w:rFonts w:ascii="Times New Roman" w:hAnsi="Times New Roman" w:cs="Times New Roman"/>
          <w:sz w:val="22"/>
          <w:szCs w:val="22"/>
        </w:rPr>
        <w:t xml:space="preserve"> aprovecha la propiedad de fusión de parpadeo </w:t>
      </w:r>
      <w:r w:rsidR="00A25A87" w:rsidRPr="00387D69">
        <w:rPr>
          <w:rFonts w:ascii="Times New Roman" w:hAnsi="Times New Roman" w:cs="Times New Roman"/>
          <w:sz w:val="22"/>
          <w:szCs w:val="22"/>
        </w:rPr>
        <w:t>espaciotemporal</w:t>
      </w:r>
      <w:r w:rsidR="000549A5" w:rsidRPr="00387D69">
        <w:rPr>
          <w:rFonts w:ascii="Times New Roman" w:hAnsi="Times New Roman" w:cs="Times New Roman"/>
          <w:sz w:val="22"/>
          <w:szCs w:val="22"/>
        </w:rPr>
        <w:t xml:space="preserve"> del sistema de visión humana y la rápida velocidad de </w:t>
      </w:r>
      <w:proofErr w:type="gramStart"/>
      <w:r w:rsidR="00352018">
        <w:rPr>
          <w:rFonts w:ascii="Times New Roman" w:hAnsi="Times New Roman" w:cs="Times New Roman"/>
          <w:sz w:val="22"/>
          <w:szCs w:val="22"/>
        </w:rPr>
        <w:t>frame</w:t>
      </w:r>
      <w:proofErr w:type="gramEnd"/>
      <w:r w:rsidR="000549A5" w:rsidRPr="00387D69">
        <w:rPr>
          <w:rFonts w:ascii="Times New Roman" w:hAnsi="Times New Roman" w:cs="Times New Roman"/>
          <w:sz w:val="22"/>
          <w:szCs w:val="22"/>
        </w:rPr>
        <w:t xml:space="preserve"> de </w:t>
      </w:r>
      <w:r w:rsidR="00A25A87" w:rsidRPr="00387D69">
        <w:rPr>
          <w:rFonts w:ascii="Times New Roman" w:hAnsi="Times New Roman" w:cs="Times New Roman"/>
          <w:sz w:val="22"/>
          <w:szCs w:val="22"/>
        </w:rPr>
        <w:t>la pantalla moderna</w:t>
      </w:r>
      <w:r w:rsidR="000549A5" w:rsidRPr="00387D69">
        <w:rPr>
          <w:rFonts w:ascii="Times New Roman" w:hAnsi="Times New Roman" w:cs="Times New Roman"/>
          <w:sz w:val="22"/>
          <w:szCs w:val="22"/>
        </w:rPr>
        <w:t>.</w:t>
      </w:r>
      <w:r w:rsidR="000D44E4" w:rsidRPr="00387D69">
        <w:rPr>
          <w:rFonts w:ascii="Times New Roman" w:hAnsi="Times New Roman" w:cs="Times New Roman"/>
          <w:sz w:val="22"/>
          <w:szCs w:val="22"/>
        </w:rPr>
        <w:t xml:space="preserve"> Multiplexa los datos en el contenido del vídeo, fotograma a fotograma, a través de una composición de fotogramas complementarios y una modulación similar a la de la CDMA (del inglés Code Division Multiple Access), basada en técnicas de espectro ensanchado</w:t>
      </w:r>
      <w:r w:rsidR="00F34884">
        <w:rPr>
          <w:rFonts w:ascii="Times New Roman" w:hAnsi="Times New Roman" w:cs="Times New Roman"/>
          <w:sz w:val="22"/>
          <w:szCs w:val="22"/>
        </w:rPr>
        <w:t>.</w:t>
      </w:r>
      <w:r w:rsidR="00A25A87">
        <w:rPr>
          <w:rFonts w:ascii="Times New Roman" w:hAnsi="Times New Roman" w:cs="Times New Roman"/>
          <w:sz w:val="22"/>
          <w:szCs w:val="22"/>
        </w:rPr>
        <w:t xml:space="preserve"> </w:t>
      </w:r>
      <w:r w:rsidR="00701CED" w:rsidRPr="00387D69">
        <w:rPr>
          <w:rFonts w:ascii="Times New Roman" w:hAnsi="Times New Roman" w:cs="Times New Roman"/>
          <w:sz w:val="22"/>
          <w:szCs w:val="22"/>
        </w:rPr>
        <w:t>De este modo se garantiza una comunicación de datos discreta entre la cámara de y la pantalla sin que ello afecte a la experiencia de visualización de los usuario</w:t>
      </w:r>
      <w:r w:rsidR="00F13D30" w:rsidRPr="00387D69">
        <w:rPr>
          <w:rFonts w:ascii="Times New Roman" w:hAnsi="Times New Roman" w:cs="Times New Roman"/>
          <w:sz w:val="22"/>
          <w:szCs w:val="22"/>
        </w:rPr>
        <w:t>s</w:t>
      </w:r>
      <w:r w:rsidR="00701CED" w:rsidRPr="00387D69">
        <w:rPr>
          <w:rFonts w:ascii="Times New Roman" w:hAnsi="Times New Roman" w:cs="Times New Roman"/>
          <w:sz w:val="22"/>
          <w:szCs w:val="22"/>
        </w:rPr>
        <w:t>.</w:t>
      </w:r>
    </w:p>
    <w:p w14:paraId="36175631" w14:textId="0DE2C1D9" w:rsidR="00335196" w:rsidRPr="00387D69" w:rsidRDefault="00335196"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t>Finalmente, se construyó un modelo</w:t>
      </w:r>
      <w:r w:rsidR="00640886">
        <w:rPr>
          <w:rFonts w:ascii="Times New Roman" w:hAnsi="Times New Roman" w:cs="Times New Roman"/>
          <w:sz w:val="22"/>
          <w:szCs w:val="22"/>
        </w:rPr>
        <w:t xml:space="preserve"> utilizando dispositivos inteligentes disponibles en el mercado actual y demostramos su eficacia y robustez en diferentes entornos prácticos.</w:t>
      </w:r>
    </w:p>
    <w:p w14:paraId="1ADFB7D4" w14:textId="77777777" w:rsidR="00BC52E6" w:rsidRPr="00387D69" w:rsidRDefault="00BC52E6" w:rsidP="00384DB0">
      <w:pPr>
        <w:spacing w:line="360" w:lineRule="auto"/>
        <w:rPr>
          <w:rFonts w:ascii="Times New Roman" w:hAnsi="Times New Roman" w:cs="Times New Roman"/>
          <w:b/>
          <w:sz w:val="22"/>
          <w:szCs w:val="22"/>
        </w:rPr>
      </w:pPr>
    </w:p>
    <w:p w14:paraId="6A2EBE78" w14:textId="456E2550"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PALABRAS CLAVES</w:t>
      </w:r>
    </w:p>
    <w:p w14:paraId="2D9A44C2" w14:textId="77777777" w:rsidR="00BC52E6" w:rsidRPr="00387D69" w:rsidRDefault="00BC52E6" w:rsidP="00384DB0">
      <w:pPr>
        <w:spacing w:line="360" w:lineRule="auto"/>
        <w:rPr>
          <w:rFonts w:ascii="Times New Roman" w:hAnsi="Times New Roman" w:cs="Times New Roman"/>
          <w:b/>
          <w:sz w:val="22"/>
          <w:szCs w:val="22"/>
        </w:rPr>
      </w:pPr>
    </w:p>
    <w:p w14:paraId="30714EC0" w14:textId="093FE691" w:rsidR="00550DB7" w:rsidRPr="00387D69" w:rsidRDefault="00BC52E6"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Comunicación pantalla-cámara; Comunicación oculta visible; </w:t>
      </w:r>
      <w:r w:rsidR="00033FD8">
        <w:rPr>
          <w:rFonts w:ascii="Times New Roman" w:hAnsi="Times New Roman" w:cs="Times New Roman"/>
          <w:sz w:val="22"/>
          <w:szCs w:val="22"/>
        </w:rPr>
        <w:t xml:space="preserve">Comunicación con luz visible; Canal alfa; </w:t>
      </w:r>
      <w:r w:rsidRPr="00387D69">
        <w:rPr>
          <w:rFonts w:ascii="Times New Roman" w:hAnsi="Times New Roman" w:cs="Times New Roman"/>
          <w:sz w:val="22"/>
          <w:szCs w:val="22"/>
        </w:rPr>
        <w:t>Comunicación visible de modo dual; Vídeo de fotograma completo</w:t>
      </w:r>
      <w:r w:rsidR="00F07685">
        <w:rPr>
          <w:rFonts w:ascii="Times New Roman" w:hAnsi="Times New Roman" w:cs="Times New Roman"/>
          <w:sz w:val="22"/>
          <w:szCs w:val="22"/>
        </w:rPr>
        <w:t xml:space="preserve">; </w:t>
      </w:r>
      <w:r w:rsidR="009E2CAF" w:rsidRPr="009E2CAF">
        <w:rPr>
          <w:rFonts w:ascii="Times New Roman" w:hAnsi="Times New Roman" w:cs="Times New Roman"/>
          <w:sz w:val="22"/>
          <w:szCs w:val="22"/>
        </w:rPr>
        <w:t>Comunicación por cámara óptica</w:t>
      </w:r>
      <w:r w:rsidRPr="00387D69">
        <w:rPr>
          <w:rFonts w:ascii="Times New Roman" w:hAnsi="Times New Roman" w:cs="Times New Roman"/>
          <w:sz w:val="22"/>
          <w:szCs w:val="22"/>
        </w:rPr>
        <w:t>.</w:t>
      </w:r>
    </w:p>
    <w:p w14:paraId="799F8039" w14:textId="7706F733" w:rsidR="00BC52E6" w:rsidRPr="00387D69" w:rsidRDefault="00BC52E6" w:rsidP="00384DB0">
      <w:pPr>
        <w:spacing w:line="360" w:lineRule="auto"/>
        <w:rPr>
          <w:rFonts w:ascii="Times New Roman" w:hAnsi="Times New Roman" w:cs="Times New Roman"/>
          <w:b/>
          <w:sz w:val="28"/>
        </w:rPr>
      </w:pPr>
    </w:p>
    <w:p w14:paraId="61466054" w14:textId="63EA59A5" w:rsidR="00BC52E6" w:rsidRPr="00387D69" w:rsidRDefault="00BC52E6" w:rsidP="00384DB0">
      <w:pPr>
        <w:spacing w:line="360" w:lineRule="auto"/>
        <w:rPr>
          <w:rFonts w:ascii="Times New Roman" w:hAnsi="Times New Roman" w:cs="Times New Roman"/>
          <w:b/>
          <w:sz w:val="28"/>
        </w:rPr>
      </w:pPr>
    </w:p>
    <w:p w14:paraId="307DF4B2" w14:textId="6B211DC3" w:rsidR="00BC52E6" w:rsidRPr="00387D69" w:rsidRDefault="00BC52E6" w:rsidP="00384DB0">
      <w:pPr>
        <w:spacing w:line="360" w:lineRule="auto"/>
        <w:rPr>
          <w:rFonts w:ascii="Times New Roman" w:hAnsi="Times New Roman" w:cs="Times New Roman"/>
          <w:b/>
          <w:sz w:val="28"/>
        </w:rPr>
      </w:pPr>
    </w:p>
    <w:p w14:paraId="707FBE85" w14:textId="6FBCD7BE" w:rsidR="00BC52E6" w:rsidRPr="00387D69" w:rsidRDefault="00BC52E6" w:rsidP="00384DB0">
      <w:pPr>
        <w:spacing w:line="360" w:lineRule="auto"/>
        <w:rPr>
          <w:rFonts w:ascii="Times New Roman" w:hAnsi="Times New Roman" w:cs="Times New Roman"/>
          <w:b/>
          <w:sz w:val="28"/>
        </w:rPr>
      </w:pPr>
    </w:p>
    <w:p w14:paraId="4B4DA906" w14:textId="77777777" w:rsidR="004F376D" w:rsidRPr="00387D69" w:rsidRDefault="004F376D" w:rsidP="00384DB0">
      <w:pPr>
        <w:spacing w:line="360" w:lineRule="auto"/>
        <w:rPr>
          <w:rFonts w:ascii="Times New Roman" w:hAnsi="Times New Roman" w:cs="Times New Roman"/>
          <w:b/>
          <w:sz w:val="28"/>
        </w:rPr>
      </w:pPr>
    </w:p>
    <w:p w14:paraId="516C5AD8" w14:textId="34A22A84" w:rsidR="00550DB7"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lastRenderedPageBreak/>
        <w:t>ABSTRACT</w:t>
      </w:r>
    </w:p>
    <w:p w14:paraId="3FFD806A" w14:textId="77777777" w:rsidR="00BC52E6" w:rsidRPr="00387D69" w:rsidRDefault="00BC52E6" w:rsidP="00384DB0">
      <w:pPr>
        <w:spacing w:line="360" w:lineRule="auto"/>
        <w:jc w:val="both"/>
        <w:rPr>
          <w:rFonts w:ascii="Times New Roman" w:hAnsi="Times New Roman" w:cs="Times New Roman"/>
          <w:b/>
          <w:sz w:val="22"/>
          <w:szCs w:val="22"/>
        </w:rPr>
      </w:pPr>
    </w:p>
    <w:p w14:paraId="6523090A" w14:textId="1138278A" w:rsidR="00BC52E6" w:rsidRPr="00033FD8" w:rsidRDefault="00033FD8" w:rsidP="00384DB0">
      <w:pPr>
        <w:spacing w:line="360" w:lineRule="auto"/>
        <w:jc w:val="both"/>
        <w:rPr>
          <w:rFonts w:ascii="Times New Roman" w:hAnsi="Times New Roman" w:cs="Times New Roman"/>
          <w:sz w:val="22"/>
          <w:szCs w:val="22"/>
        </w:rPr>
      </w:pPr>
      <w:r w:rsidRPr="00033FD8">
        <w:rPr>
          <w:rFonts w:ascii="Times New Roman" w:hAnsi="Times New Roman" w:cs="Times New Roman"/>
          <w:sz w:val="22"/>
          <w:szCs w:val="22"/>
        </w:rPr>
        <w:t xml:space="preserve">Recent efforts </w:t>
      </w:r>
      <w:proofErr w:type="gramStart"/>
      <w:r w:rsidRPr="00033FD8">
        <w:rPr>
          <w:rFonts w:ascii="Times New Roman" w:hAnsi="Times New Roman" w:cs="Times New Roman"/>
          <w:sz w:val="22"/>
          <w:szCs w:val="22"/>
        </w:rPr>
        <w:t>in visible</w:t>
      </w:r>
      <w:proofErr w:type="gramEnd"/>
      <w:r w:rsidRPr="00033FD8">
        <w:rPr>
          <w:rFonts w:ascii="Times New Roman" w:hAnsi="Times New Roman" w:cs="Times New Roman"/>
          <w:sz w:val="22"/>
          <w:szCs w:val="22"/>
        </w:rPr>
        <w:t xml:space="preserve"> light communications through screen-camera links have exploited the resources of the screen for data communication. These practices, while convenient, have led to controversies between the space assigned to users and the content reserved for the devices, in addition to their lack of visual aesthetics and distraction. In this document we propose a system that allows simultaneous, dual-mode communication (between the camera and the screen) for both users and devices without displaying any encoded images (e.g., bar codes). Our system encodes the data in translucent pixels on any type of screen content using the alpha channel, so that any device equipped with a camera can obtain the data by turning its camera towards the screen. In addition, the use of the alpha channel is a concept well recognized by computer graphics, since it is used to encode the bits in the change of translucency of the pixels. Eliminating the need to directly modify the RGB values of the pixels allows for discreet real-time communication, while supporting any type of content on the screen. In short, the designed system takes advantage of the space-time flicker fusion property of the human vision system and the fast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rate of the modern screen. It multiplexes the data in the video content, </w:t>
      </w:r>
      <w:proofErr w:type="gramStart"/>
      <w:r w:rsidRPr="00033FD8">
        <w:rPr>
          <w:rFonts w:ascii="Times New Roman" w:hAnsi="Times New Roman" w:cs="Times New Roman"/>
          <w:sz w:val="22"/>
          <w:szCs w:val="22"/>
        </w:rPr>
        <w:t>frame</w:t>
      </w:r>
      <w:proofErr w:type="gramEnd"/>
      <w:r w:rsidRPr="00033FD8">
        <w:rPr>
          <w:rFonts w:ascii="Times New Roman" w:hAnsi="Times New Roman" w:cs="Times New Roman"/>
          <w:sz w:val="22"/>
          <w:szCs w:val="22"/>
        </w:rPr>
        <w:t xml:space="preserve"> by frame, through a composition of complementary frames and a modulation similar to CDMA (Code Division Multiple Access), based on spread spectrum techniques. This ensures discreet data communication between the camera and the screen without affecting the user's viewing experience.</w:t>
      </w:r>
      <w:r>
        <w:rPr>
          <w:rFonts w:ascii="Times New Roman" w:hAnsi="Times New Roman" w:cs="Times New Roman"/>
          <w:sz w:val="22"/>
          <w:szCs w:val="22"/>
        </w:rPr>
        <w:t xml:space="preserve"> </w:t>
      </w:r>
      <w:r w:rsidRPr="00033FD8">
        <w:rPr>
          <w:rFonts w:ascii="Times New Roman" w:hAnsi="Times New Roman" w:cs="Times New Roman"/>
          <w:sz w:val="22"/>
          <w:szCs w:val="22"/>
        </w:rPr>
        <w:t>Finally, a model was built using intelligent devices available on the market today and we demonstrated their effectiveness and robustness in different practical environments.</w:t>
      </w:r>
    </w:p>
    <w:p w14:paraId="000FF161" w14:textId="77777777" w:rsidR="00033FD8" w:rsidRPr="00033FD8" w:rsidRDefault="00033FD8" w:rsidP="00384DB0">
      <w:pPr>
        <w:spacing w:line="360" w:lineRule="auto"/>
        <w:jc w:val="center"/>
        <w:rPr>
          <w:rFonts w:ascii="Times New Roman" w:hAnsi="Times New Roman" w:cs="Times New Roman"/>
          <w:b/>
          <w:sz w:val="22"/>
        </w:rPr>
      </w:pPr>
    </w:p>
    <w:p w14:paraId="3E691F18" w14:textId="32519D65" w:rsidR="00BC52E6" w:rsidRPr="00387D69" w:rsidRDefault="00E231E2" w:rsidP="00384DB0">
      <w:pPr>
        <w:spacing w:line="360" w:lineRule="auto"/>
        <w:jc w:val="center"/>
        <w:rPr>
          <w:rFonts w:ascii="Times New Roman" w:hAnsi="Times New Roman" w:cs="Times New Roman"/>
          <w:b/>
          <w:sz w:val="28"/>
        </w:rPr>
      </w:pPr>
      <w:r w:rsidRPr="00387D69">
        <w:rPr>
          <w:rFonts w:ascii="Times New Roman" w:hAnsi="Times New Roman" w:cs="Times New Roman"/>
          <w:b/>
          <w:sz w:val="28"/>
        </w:rPr>
        <w:t>KEY WORDS</w:t>
      </w:r>
    </w:p>
    <w:p w14:paraId="2F007623" w14:textId="77777777" w:rsidR="00BC52E6" w:rsidRPr="00387D69" w:rsidRDefault="00BC52E6" w:rsidP="00384DB0">
      <w:pPr>
        <w:spacing w:line="360" w:lineRule="auto"/>
        <w:jc w:val="center"/>
        <w:rPr>
          <w:rFonts w:ascii="Times New Roman" w:hAnsi="Times New Roman" w:cs="Times New Roman"/>
          <w:b/>
          <w:sz w:val="22"/>
          <w:szCs w:val="22"/>
        </w:rPr>
      </w:pPr>
    </w:p>
    <w:p w14:paraId="1E1050DE" w14:textId="51D59743" w:rsidR="00BC52E6" w:rsidRPr="00387D69" w:rsidRDefault="00BC52E6" w:rsidP="00384DB0">
      <w:pPr>
        <w:spacing w:line="360" w:lineRule="auto"/>
        <w:jc w:val="both"/>
        <w:rPr>
          <w:rFonts w:ascii="Times New Roman" w:hAnsi="Times New Roman" w:cs="Times New Roman"/>
          <w:b/>
          <w:sz w:val="28"/>
        </w:rPr>
      </w:pPr>
      <w:r w:rsidRPr="00387D69">
        <w:rPr>
          <w:rFonts w:ascii="Times New Roman" w:hAnsi="Times New Roman" w:cs="Times New Roman"/>
          <w:sz w:val="22"/>
          <w:szCs w:val="22"/>
        </w:rPr>
        <w:t>Screen-camera communication; Hidden visible communication;</w:t>
      </w:r>
      <w:r w:rsidR="00D26C7A">
        <w:rPr>
          <w:rFonts w:ascii="Times New Roman" w:hAnsi="Times New Roman" w:cs="Times New Roman"/>
          <w:sz w:val="22"/>
          <w:szCs w:val="22"/>
        </w:rPr>
        <w:t xml:space="preserve"> Visible ligth communication; Alpha cannel; </w:t>
      </w:r>
      <w:r w:rsidRPr="00387D69">
        <w:rPr>
          <w:rFonts w:ascii="Times New Roman" w:hAnsi="Times New Roman" w:cs="Times New Roman"/>
          <w:sz w:val="22"/>
          <w:szCs w:val="22"/>
        </w:rPr>
        <w:t>Dual-mode visible communication; Full-</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video</w:t>
      </w:r>
      <w:r w:rsidR="009E2CAF">
        <w:rPr>
          <w:rFonts w:ascii="Times New Roman" w:hAnsi="Times New Roman" w:cs="Times New Roman"/>
          <w:sz w:val="22"/>
          <w:szCs w:val="22"/>
        </w:rPr>
        <w:t xml:space="preserve">; </w:t>
      </w:r>
      <w:r w:rsidR="009E2CAF" w:rsidRPr="009E2CAF">
        <w:rPr>
          <w:rFonts w:ascii="Times New Roman" w:hAnsi="Times New Roman" w:cs="Times New Roman"/>
          <w:sz w:val="22"/>
          <w:szCs w:val="22"/>
        </w:rPr>
        <w:t>Optical Camera Communication</w:t>
      </w:r>
      <w:r w:rsidR="009E2CAF">
        <w:rPr>
          <w:rFonts w:ascii="Times New Roman" w:hAnsi="Times New Roman" w:cs="Times New Roman"/>
          <w:sz w:val="22"/>
          <w:szCs w:val="22"/>
        </w:rPr>
        <w:t>.</w:t>
      </w:r>
    </w:p>
    <w:p w14:paraId="64EE4870" w14:textId="77777777" w:rsidR="00BC52E6" w:rsidRPr="00387D69" w:rsidRDefault="00BC52E6" w:rsidP="00384DB0">
      <w:pPr>
        <w:spacing w:line="360" w:lineRule="auto"/>
        <w:jc w:val="both"/>
        <w:rPr>
          <w:rFonts w:ascii="Times New Roman" w:hAnsi="Times New Roman" w:cs="Times New Roman"/>
          <w:b/>
          <w:sz w:val="28"/>
        </w:rPr>
      </w:pPr>
    </w:p>
    <w:p w14:paraId="589803D5" w14:textId="77777777" w:rsidR="00BC52E6" w:rsidRPr="00387D69" w:rsidRDefault="00BC52E6" w:rsidP="00384DB0">
      <w:pPr>
        <w:spacing w:line="360" w:lineRule="auto"/>
        <w:jc w:val="both"/>
        <w:rPr>
          <w:rFonts w:ascii="Times New Roman" w:hAnsi="Times New Roman" w:cs="Times New Roman"/>
          <w:sz w:val="22"/>
          <w:szCs w:val="22"/>
        </w:rPr>
      </w:pPr>
    </w:p>
    <w:p w14:paraId="2EDD9B18" w14:textId="18040838" w:rsidR="00C42AE0" w:rsidRPr="00387D69" w:rsidRDefault="00C42AE0" w:rsidP="00384DB0">
      <w:pPr>
        <w:spacing w:line="360" w:lineRule="auto"/>
        <w:rPr>
          <w:rFonts w:ascii="Times New Roman" w:hAnsi="Times New Roman" w:cs="Times New Roman"/>
          <w:b/>
          <w:sz w:val="28"/>
        </w:rPr>
      </w:pPr>
    </w:p>
    <w:p w14:paraId="6DBC10AD" w14:textId="62D8AFDC" w:rsidR="00BC52E6" w:rsidRPr="00387D69" w:rsidRDefault="00BC52E6" w:rsidP="00384DB0">
      <w:pPr>
        <w:spacing w:line="360" w:lineRule="auto"/>
        <w:rPr>
          <w:rFonts w:ascii="Times New Roman" w:hAnsi="Times New Roman" w:cs="Times New Roman"/>
          <w:b/>
          <w:sz w:val="28"/>
        </w:rPr>
      </w:pPr>
    </w:p>
    <w:p w14:paraId="2DDF843B" w14:textId="72E0A831" w:rsidR="00BC52E6" w:rsidRPr="00387D69" w:rsidRDefault="00BC52E6" w:rsidP="00384DB0">
      <w:pPr>
        <w:spacing w:line="360" w:lineRule="auto"/>
        <w:rPr>
          <w:rFonts w:ascii="Times New Roman" w:hAnsi="Times New Roman" w:cs="Times New Roman"/>
          <w:b/>
          <w:sz w:val="28"/>
        </w:rPr>
      </w:pPr>
    </w:p>
    <w:p w14:paraId="2FA15B0F" w14:textId="5C2F20A5" w:rsidR="00BC52E6" w:rsidRPr="00387D69" w:rsidRDefault="00BC52E6" w:rsidP="00384DB0">
      <w:pPr>
        <w:spacing w:line="360" w:lineRule="auto"/>
        <w:rPr>
          <w:rFonts w:ascii="Times New Roman" w:hAnsi="Times New Roman" w:cs="Times New Roman"/>
          <w:b/>
          <w:sz w:val="28"/>
        </w:rPr>
      </w:pPr>
    </w:p>
    <w:p w14:paraId="4E41B55D" w14:textId="77777777" w:rsidR="00BC52E6" w:rsidRPr="00387D69" w:rsidRDefault="00BC52E6" w:rsidP="00384DB0">
      <w:pPr>
        <w:spacing w:line="360" w:lineRule="auto"/>
        <w:rPr>
          <w:rFonts w:ascii="Times New Roman" w:hAnsi="Times New Roman" w:cs="Times New Roman"/>
          <w:b/>
          <w:sz w:val="28"/>
        </w:rPr>
      </w:pPr>
    </w:p>
    <w:sdt>
      <w:sdtPr>
        <w:rPr>
          <w:rFonts w:ascii="Times New Roman" w:eastAsiaTheme="minorHAnsi" w:hAnsi="Times New Roman" w:cs="Times New Roman"/>
          <w:b w:val="0"/>
          <w:bCs w:val="0"/>
          <w:color w:val="auto"/>
          <w:sz w:val="24"/>
          <w:szCs w:val="24"/>
          <w:lang w:eastAsia="en-US"/>
        </w:rPr>
        <w:id w:val="-1128472472"/>
        <w:docPartObj>
          <w:docPartGallery w:val="Table of Contents"/>
          <w:docPartUnique/>
        </w:docPartObj>
      </w:sdtPr>
      <w:sdtEndPr>
        <w:rPr>
          <w:noProof/>
        </w:rPr>
      </w:sdtEndPr>
      <w:sdtContent>
        <w:p w14:paraId="3298789A" w14:textId="3FAA7400" w:rsidR="00982487" w:rsidRPr="00FF02B4" w:rsidRDefault="00982487" w:rsidP="00384DB0">
          <w:pPr>
            <w:pStyle w:val="TtuloTDC"/>
            <w:spacing w:line="360" w:lineRule="auto"/>
            <w:jc w:val="both"/>
            <w:rPr>
              <w:rFonts w:ascii="Times New Roman" w:hAnsi="Times New Roman" w:cs="Times New Roman"/>
              <w:color w:val="auto"/>
              <w:sz w:val="80"/>
              <w:szCs w:val="80"/>
            </w:rPr>
          </w:pPr>
          <w:r w:rsidRPr="00FF02B4">
            <w:rPr>
              <w:rFonts w:ascii="Times New Roman" w:hAnsi="Times New Roman" w:cs="Times New Roman"/>
              <w:color w:val="auto"/>
              <w:sz w:val="80"/>
              <w:szCs w:val="80"/>
            </w:rPr>
            <w:t>Índice</w:t>
          </w:r>
        </w:p>
        <w:p w14:paraId="1EBEF3D4" w14:textId="659ACCEE" w:rsidR="00DA36DC" w:rsidRDefault="00982487">
          <w:pPr>
            <w:pStyle w:val="TDC1"/>
            <w:tabs>
              <w:tab w:val="right" w:pos="8488"/>
            </w:tabs>
            <w:rPr>
              <w:rFonts w:asciiTheme="minorHAnsi" w:eastAsiaTheme="minorEastAsia" w:hAnsiTheme="minorHAnsi" w:cstheme="minorBidi"/>
              <w:b w:val="0"/>
              <w:bCs w:val="0"/>
              <w:caps w:val="0"/>
              <w:noProof/>
              <w:lang w:eastAsia="es-ES_tradnl"/>
            </w:rPr>
          </w:pPr>
          <w:r w:rsidRPr="00FF02B4">
            <w:rPr>
              <w:rFonts w:ascii="Times New Roman" w:hAnsi="Times New Roman" w:cs="Times New Roman"/>
              <w:caps w:val="0"/>
            </w:rPr>
            <w:fldChar w:fldCharType="begin"/>
          </w:r>
          <w:r w:rsidRPr="00FF02B4">
            <w:rPr>
              <w:rFonts w:ascii="Times New Roman" w:hAnsi="Times New Roman" w:cs="Times New Roman"/>
              <w:caps w:val="0"/>
            </w:rPr>
            <w:instrText xml:space="preserve"> TOC \o "1-3" \h \z \u </w:instrText>
          </w:r>
          <w:r w:rsidRPr="00FF02B4">
            <w:rPr>
              <w:rFonts w:ascii="Times New Roman" w:hAnsi="Times New Roman" w:cs="Times New Roman"/>
              <w:caps w:val="0"/>
            </w:rPr>
            <w:fldChar w:fldCharType="separate"/>
          </w:r>
          <w:hyperlink w:anchor="_Toc44511627" w:history="1">
            <w:r w:rsidR="00DA36DC" w:rsidRPr="00EC48B5">
              <w:rPr>
                <w:rStyle w:val="Hipervnculo"/>
                <w:rFonts w:ascii="Times New Roman" w:hAnsi="Times New Roman" w:cs="Times New Roman"/>
                <w:noProof/>
              </w:rPr>
              <w:t>CAPÍTULO 1: INTRODUCCIÓN</w:t>
            </w:r>
            <w:r w:rsidR="00DA36DC">
              <w:rPr>
                <w:noProof/>
                <w:webHidden/>
              </w:rPr>
              <w:tab/>
            </w:r>
            <w:r w:rsidR="00DA36DC">
              <w:rPr>
                <w:noProof/>
                <w:webHidden/>
              </w:rPr>
              <w:fldChar w:fldCharType="begin"/>
            </w:r>
            <w:r w:rsidR="00DA36DC">
              <w:rPr>
                <w:noProof/>
                <w:webHidden/>
              </w:rPr>
              <w:instrText xml:space="preserve"> PAGEREF _Toc44511627 \h </w:instrText>
            </w:r>
            <w:r w:rsidR="00DA36DC">
              <w:rPr>
                <w:noProof/>
                <w:webHidden/>
              </w:rPr>
            </w:r>
            <w:r w:rsidR="00DA36DC">
              <w:rPr>
                <w:noProof/>
                <w:webHidden/>
              </w:rPr>
              <w:fldChar w:fldCharType="separate"/>
            </w:r>
            <w:r w:rsidR="00DA36DC">
              <w:rPr>
                <w:noProof/>
                <w:webHidden/>
              </w:rPr>
              <w:t>12</w:t>
            </w:r>
            <w:r w:rsidR="00DA36DC">
              <w:rPr>
                <w:noProof/>
                <w:webHidden/>
              </w:rPr>
              <w:fldChar w:fldCharType="end"/>
            </w:r>
          </w:hyperlink>
        </w:p>
        <w:p w14:paraId="1E9CC3D7" w14:textId="6CA18FB9"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28" w:history="1">
            <w:r w:rsidRPr="00EC48B5">
              <w:rPr>
                <w:rStyle w:val="Hipervnculo"/>
                <w:rFonts w:ascii="Times New Roman" w:hAnsi="Times New Roman" w:cs="Times New Roman"/>
                <w:noProof/>
              </w:rPr>
              <w:t>1.1.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Antecedentes</w:t>
            </w:r>
            <w:r>
              <w:rPr>
                <w:noProof/>
                <w:webHidden/>
              </w:rPr>
              <w:tab/>
            </w:r>
            <w:r>
              <w:rPr>
                <w:noProof/>
                <w:webHidden/>
              </w:rPr>
              <w:fldChar w:fldCharType="begin"/>
            </w:r>
            <w:r>
              <w:rPr>
                <w:noProof/>
                <w:webHidden/>
              </w:rPr>
              <w:instrText xml:space="preserve"> PAGEREF _Toc44511628 \h </w:instrText>
            </w:r>
            <w:r>
              <w:rPr>
                <w:noProof/>
                <w:webHidden/>
              </w:rPr>
            </w:r>
            <w:r>
              <w:rPr>
                <w:noProof/>
                <w:webHidden/>
              </w:rPr>
              <w:fldChar w:fldCharType="separate"/>
            </w:r>
            <w:r>
              <w:rPr>
                <w:noProof/>
                <w:webHidden/>
              </w:rPr>
              <w:t>12</w:t>
            </w:r>
            <w:r>
              <w:rPr>
                <w:noProof/>
                <w:webHidden/>
              </w:rPr>
              <w:fldChar w:fldCharType="end"/>
            </w:r>
          </w:hyperlink>
        </w:p>
        <w:p w14:paraId="7F11CEF1" w14:textId="2858C008"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29" w:history="1">
            <w:r w:rsidRPr="00EC48B5">
              <w:rPr>
                <w:rStyle w:val="Hipervnculo"/>
                <w:rFonts w:ascii="Times New Roman" w:hAnsi="Times New Roman" w:cs="Times New Roman"/>
                <w:noProof/>
              </w:rPr>
              <w:t>1.2.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Justificación e importancia</w:t>
            </w:r>
            <w:r>
              <w:rPr>
                <w:noProof/>
                <w:webHidden/>
              </w:rPr>
              <w:tab/>
            </w:r>
            <w:r>
              <w:rPr>
                <w:noProof/>
                <w:webHidden/>
              </w:rPr>
              <w:fldChar w:fldCharType="begin"/>
            </w:r>
            <w:r>
              <w:rPr>
                <w:noProof/>
                <w:webHidden/>
              </w:rPr>
              <w:instrText xml:space="preserve"> PAGEREF _Toc44511629 \h </w:instrText>
            </w:r>
            <w:r>
              <w:rPr>
                <w:noProof/>
                <w:webHidden/>
              </w:rPr>
            </w:r>
            <w:r>
              <w:rPr>
                <w:noProof/>
                <w:webHidden/>
              </w:rPr>
              <w:fldChar w:fldCharType="separate"/>
            </w:r>
            <w:r>
              <w:rPr>
                <w:noProof/>
                <w:webHidden/>
              </w:rPr>
              <w:t>13</w:t>
            </w:r>
            <w:r>
              <w:rPr>
                <w:noProof/>
                <w:webHidden/>
              </w:rPr>
              <w:fldChar w:fldCharType="end"/>
            </w:r>
          </w:hyperlink>
        </w:p>
        <w:p w14:paraId="693CEA76" w14:textId="4B67DD41"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0" w:history="1">
            <w:r w:rsidRPr="00EC48B5">
              <w:rPr>
                <w:rStyle w:val="Hipervnculo"/>
                <w:rFonts w:ascii="Times New Roman" w:hAnsi="Times New Roman" w:cs="Times New Roman"/>
                <w:noProof/>
              </w:rPr>
              <w:t>1.3.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Objetivos y alcance del proyecto</w:t>
            </w:r>
            <w:r>
              <w:rPr>
                <w:noProof/>
                <w:webHidden/>
              </w:rPr>
              <w:tab/>
            </w:r>
            <w:r>
              <w:rPr>
                <w:noProof/>
                <w:webHidden/>
              </w:rPr>
              <w:fldChar w:fldCharType="begin"/>
            </w:r>
            <w:r>
              <w:rPr>
                <w:noProof/>
                <w:webHidden/>
              </w:rPr>
              <w:instrText xml:space="preserve"> PAGEREF _Toc44511630 \h </w:instrText>
            </w:r>
            <w:r>
              <w:rPr>
                <w:noProof/>
                <w:webHidden/>
              </w:rPr>
            </w:r>
            <w:r>
              <w:rPr>
                <w:noProof/>
                <w:webHidden/>
              </w:rPr>
              <w:fldChar w:fldCharType="separate"/>
            </w:r>
            <w:r>
              <w:rPr>
                <w:noProof/>
                <w:webHidden/>
              </w:rPr>
              <w:t>14</w:t>
            </w:r>
            <w:r>
              <w:rPr>
                <w:noProof/>
                <w:webHidden/>
              </w:rPr>
              <w:fldChar w:fldCharType="end"/>
            </w:r>
          </w:hyperlink>
        </w:p>
        <w:p w14:paraId="60FB94E5" w14:textId="1F16C73E"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1" w:history="1">
            <w:r w:rsidRPr="00EC48B5">
              <w:rPr>
                <w:rStyle w:val="Hipervnculo"/>
                <w:rFonts w:ascii="Times New Roman" w:hAnsi="Times New Roman" w:cs="Times New Roman"/>
                <w:noProof/>
              </w:rPr>
              <w:t>1.4.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Medios utilizados</w:t>
            </w:r>
            <w:r>
              <w:rPr>
                <w:noProof/>
                <w:webHidden/>
              </w:rPr>
              <w:tab/>
            </w:r>
            <w:r>
              <w:rPr>
                <w:noProof/>
                <w:webHidden/>
              </w:rPr>
              <w:fldChar w:fldCharType="begin"/>
            </w:r>
            <w:r>
              <w:rPr>
                <w:noProof/>
                <w:webHidden/>
              </w:rPr>
              <w:instrText xml:space="preserve"> PAGEREF _Toc44511631 \h </w:instrText>
            </w:r>
            <w:r>
              <w:rPr>
                <w:noProof/>
                <w:webHidden/>
              </w:rPr>
            </w:r>
            <w:r>
              <w:rPr>
                <w:noProof/>
                <w:webHidden/>
              </w:rPr>
              <w:fldChar w:fldCharType="separate"/>
            </w:r>
            <w:r>
              <w:rPr>
                <w:noProof/>
                <w:webHidden/>
              </w:rPr>
              <w:t>15</w:t>
            </w:r>
            <w:r>
              <w:rPr>
                <w:noProof/>
                <w:webHidden/>
              </w:rPr>
              <w:fldChar w:fldCharType="end"/>
            </w:r>
          </w:hyperlink>
        </w:p>
        <w:p w14:paraId="2E8C01D7" w14:textId="47EC5E3F"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2" w:history="1">
            <w:r w:rsidRPr="00EC48B5">
              <w:rPr>
                <w:rStyle w:val="Hipervnculo"/>
                <w:rFonts w:ascii="Times New Roman" w:hAnsi="Times New Roman" w:cs="Times New Roman"/>
                <w:noProof/>
              </w:rPr>
              <w:t>1.5.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Organización de la memoria</w:t>
            </w:r>
            <w:r>
              <w:rPr>
                <w:noProof/>
                <w:webHidden/>
              </w:rPr>
              <w:tab/>
            </w:r>
            <w:r>
              <w:rPr>
                <w:noProof/>
                <w:webHidden/>
              </w:rPr>
              <w:fldChar w:fldCharType="begin"/>
            </w:r>
            <w:r>
              <w:rPr>
                <w:noProof/>
                <w:webHidden/>
              </w:rPr>
              <w:instrText xml:space="preserve"> PAGEREF _Toc44511632 \h </w:instrText>
            </w:r>
            <w:r>
              <w:rPr>
                <w:noProof/>
                <w:webHidden/>
              </w:rPr>
            </w:r>
            <w:r>
              <w:rPr>
                <w:noProof/>
                <w:webHidden/>
              </w:rPr>
              <w:fldChar w:fldCharType="separate"/>
            </w:r>
            <w:r>
              <w:rPr>
                <w:noProof/>
                <w:webHidden/>
              </w:rPr>
              <w:t>15</w:t>
            </w:r>
            <w:r>
              <w:rPr>
                <w:noProof/>
                <w:webHidden/>
              </w:rPr>
              <w:fldChar w:fldCharType="end"/>
            </w:r>
          </w:hyperlink>
        </w:p>
        <w:p w14:paraId="4C2F571E" w14:textId="5C9FEB12"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33" w:history="1">
            <w:r w:rsidRPr="00EC48B5">
              <w:rPr>
                <w:rStyle w:val="Hipervnculo"/>
                <w:rFonts w:ascii="Times New Roman" w:hAnsi="Times New Roman" w:cs="Times New Roman"/>
                <w:noProof/>
              </w:rPr>
              <w:t>CAPÍTULO 2: EFECTOS DE LA PERCEPCIÓN VISUAL HUMANA</w:t>
            </w:r>
            <w:r>
              <w:rPr>
                <w:noProof/>
                <w:webHidden/>
              </w:rPr>
              <w:tab/>
            </w:r>
            <w:r>
              <w:rPr>
                <w:noProof/>
                <w:webHidden/>
              </w:rPr>
              <w:fldChar w:fldCharType="begin"/>
            </w:r>
            <w:r>
              <w:rPr>
                <w:noProof/>
                <w:webHidden/>
              </w:rPr>
              <w:instrText xml:space="preserve"> PAGEREF _Toc44511633 \h </w:instrText>
            </w:r>
            <w:r>
              <w:rPr>
                <w:noProof/>
                <w:webHidden/>
              </w:rPr>
            </w:r>
            <w:r>
              <w:rPr>
                <w:noProof/>
                <w:webHidden/>
              </w:rPr>
              <w:fldChar w:fldCharType="separate"/>
            </w:r>
            <w:r>
              <w:rPr>
                <w:noProof/>
                <w:webHidden/>
              </w:rPr>
              <w:t>17</w:t>
            </w:r>
            <w:r>
              <w:rPr>
                <w:noProof/>
                <w:webHidden/>
              </w:rPr>
              <w:fldChar w:fldCharType="end"/>
            </w:r>
          </w:hyperlink>
        </w:p>
        <w:p w14:paraId="4F2DF4B6" w14:textId="03160F2B"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4" w:history="1">
            <w:r w:rsidRPr="00EC48B5">
              <w:rPr>
                <w:rStyle w:val="Hipervnculo"/>
                <w:rFonts w:ascii="Times New Roman" w:hAnsi="Times New Roman" w:cs="Times New Roman"/>
                <w:noProof/>
              </w:rPr>
              <w:t>2.1.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_Toc44511634 \h </w:instrText>
            </w:r>
            <w:r>
              <w:rPr>
                <w:noProof/>
                <w:webHidden/>
              </w:rPr>
            </w:r>
            <w:r>
              <w:rPr>
                <w:noProof/>
                <w:webHidden/>
              </w:rPr>
              <w:fldChar w:fldCharType="separate"/>
            </w:r>
            <w:r>
              <w:rPr>
                <w:noProof/>
                <w:webHidden/>
              </w:rPr>
              <w:t>17</w:t>
            </w:r>
            <w:r>
              <w:rPr>
                <w:noProof/>
                <w:webHidden/>
              </w:rPr>
              <w:fldChar w:fldCharType="end"/>
            </w:r>
          </w:hyperlink>
        </w:p>
        <w:p w14:paraId="3111C9A7" w14:textId="5BAE5928"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5" w:history="1">
            <w:r w:rsidRPr="00EC48B5">
              <w:rPr>
                <w:rStyle w:val="Hipervnculo"/>
                <w:rFonts w:ascii="Times New Roman" w:hAnsi="Times New Roman" w:cs="Times New Roman"/>
                <w:noProof/>
              </w:rPr>
              <w:t>2.2.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Espectro visible</w:t>
            </w:r>
            <w:r>
              <w:rPr>
                <w:noProof/>
                <w:webHidden/>
              </w:rPr>
              <w:tab/>
            </w:r>
            <w:r>
              <w:rPr>
                <w:noProof/>
                <w:webHidden/>
              </w:rPr>
              <w:fldChar w:fldCharType="begin"/>
            </w:r>
            <w:r>
              <w:rPr>
                <w:noProof/>
                <w:webHidden/>
              </w:rPr>
              <w:instrText xml:space="preserve"> PAGEREF _Toc44511635 \h </w:instrText>
            </w:r>
            <w:r>
              <w:rPr>
                <w:noProof/>
                <w:webHidden/>
              </w:rPr>
            </w:r>
            <w:r>
              <w:rPr>
                <w:noProof/>
                <w:webHidden/>
              </w:rPr>
              <w:fldChar w:fldCharType="separate"/>
            </w:r>
            <w:r>
              <w:rPr>
                <w:noProof/>
                <w:webHidden/>
              </w:rPr>
              <w:t>18</w:t>
            </w:r>
            <w:r>
              <w:rPr>
                <w:noProof/>
                <w:webHidden/>
              </w:rPr>
              <w:fldChar w:fldCharType="end"/>
            </w:r>
          </w:hyperlink>
        </w:p>
        <w:p w14:paraId="1271D5DA" w14:textId="6D50D4CB"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6" w:history="1">
            <w:r w:rsidRPr="00EC48B5">
              <w:rPr>
                <w:rStyle w:val="Hipervnculo"/>
                <w:rFonts w:ascii="Times New Roman" w:hAnsi="Times New Roman" w:cs="Times New Roman"/>
                <w:noProof/>
              </w:rPr>
              <w:t>2.3.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El ojo humano</w:t>
            </w:r>
            <w:r>
              <w:rPr>
                <w:noProof/>
                <w:webHidden/>
              </w:rPr>
              <w:tab/>
            </w:r>
            <w:r>
              <w:rPr>
                <w:noProof/>
                <w:webHidden/>
              </w:rPr>
              <w:fldChar w:fldCharType="begin"/>
            </w:r>
            <w:r>
              <w:rPr>
                <w:noProof/>
                <w:webHidden/>
              </w:rPr>
              <w:instrText xml:space="preserve"> PAGEREF _Toc44511636 \h </w:instrText>
            </w:r>
            <w:r>
              <w:rPr>
                <w:noProof/>
                <w:webHidden/>
              </w:rPr>
            </w:r>
            <w:r>
              <w:rPr>
                <w:noProof/>
                <w:webHidden/>
              </w:rPr>
              <w:fldChar w:fldCharType="separate"/>
            </w:r>
            <w:r>
              <w:rPr>
                <w:noProof/>
                <w:webHidden/>
              </w:rPr>
              <w:t>19</w:t>
            </w:r>
            <w:r>
              <w:rPr>
                <w:noProof/>
                <w:webHidden/>
              </w:rPr>
              <w:fldChar w:fldCharType="end"/>
            </w:r>
          </w:hyperlink>
        </w:p>
        <w:p w14:paraId="3425B8EE" w14:textId="339EC73F"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7" w:history="1">
            <w:r w:rsidRPr="00EC48B5">
              <w:rPr>
                <w:rStyle w:val="Hipervnculo"/>
                <w:rFonts w:ascii="Times New Roman" w:hAnsi="Times New Roman" w:cs="Times New Roman"/>
                <w:noProof/>
              </w:rPr>
              <w:t>2.4.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El sistema visual humano (SVH)</w:t>
            </w:r>
            <w:r>
              <w:rPr>
                <w:noProof/>
                <w:webHidden/>
              </w:rPr>
              <w:tab/>
            </w:r>
            <w:r>
              <w:rPr>
                <w:noProof/>
                <w:webHidden/>
              </w:rPr>
              <w:fldChar w:fldCharType="begin"/>
            </w:r>
            <w:r>
              <w:rPr>
                <w:noProof/>
                <w:webHidden/>
              </w:rPr>
              <w:instrText xml:space="preserve"> PAGEREF _Toc44511637 \h </w:instrText>
            </w:r>
            <w:r>
              <w:rPr>
                <w:noProof/>
                <w:webHidden/>
              </w:rPr>
            </w:r>
            <w:r>
              <w:rPr>
                <w:noProof/>
                <w:webHidden/>
              </w:rPr>
              <w:fldChar w:fldCharType="separate"/>
            </w:r>
            <w:r>
              <w:rPr>
                <w:noProof/>
                <w:webHidden/>
              </w:rPr>
              <w:t>21</w:t>
            </w:r>
            <w:r>
              <w:rPr>
                <w:noProof/>
                <w:webHidden/>
              </w:rPr>
              <w:fldChar w:fldCharType="end"/>
            </w:r>
          </w:hyperlink>
        </w:p>
        <w:p w14:paraId="263446CC" w14:textId="4B6751DF"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8" w:history="1">
            <w:r w:rsidRPr="00EC48B5">
              <w:rPr>
                <w:rStyle w:val="Hipervnculo"/>
                <w:rFonts w:ascii="Times New Roman" w:hAnsi="Times New Roman" w:cs="Times New Roman"/>
                <w:noProof/>
              </w:rPr>
              <w:t>2.5.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El proceso de la percepción visual</w:t>
            </w:r>
            <w:r>
              <w:rPr>
                <w:noProof/>
                <w:webHidden/>
              </w:rPr>
              <w:tab/>
            </w:r>
            <w:r>
              <w:rPr>
                <w:noProof/>
                <w:webHidden/>
              </w:rPr>
              <w:fldChar w:fldCharType="begin"/>
            </w:r>
            <w:r>
              <w:rPr>
                <w:noProof/>
                <w:webHidden/>
              </w:rPr>
              <w:instrText xml:space="preserve"> PAGEREF _Toc44511638 \h </w:instrText>
            </w:r>
            <w:r>
              <w:rPr>
                <w:noProof/>
                <w:webHidden/>
              </w:rPr>
            </w:r>
            <w:r>
              <w:rPr>
                <w:noProof/>
                <w:webHidden/>
              </w:rPr>
              <w:fldChar w:fldCharType="separate"/>
            </w:r>
            <w:r>
              <w:rPr>
                <w:noProof/>
                <w:webHidden/>
              </w:rPr>
              <w:t>22</w:t>
            </w:r>
            <w:r>
              <w:rPr>
                <w:noProof/>
                <w:webHidden/>
              </w:rPr>
              <w:fldChar w:fldCharType="end"/>
            </w:r>
          </w:hyperlink>
        </w:p>
        <w:p w14:paraId="3E8CCCC3" w14:textId="56E4906C"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39" w:history="1">
            <w:r w:rsidRPr="00EC48B5">
              <w:rPr>
                <w:rStyle w:val="Hipervnculo"/>
                <w:rFonts w:ascii="Times New Roman" w:hAnsi="Times New Roman" w:cs="Times New Roman"/>
                <w:noProof/>
              </w:rPr>
              <w:t>2.6.</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Mecanismos básicos de la visión</w:t>
            </w:r>
            <w:r>
              <w:rPr>
                <w:noProof/>
                <w:webHidden/>
              </w:rPr>
              <w:tab/>
            </w:r>
            <w:r>
              <w:rPr>
                <w:noProof/>
                <w:webHidden/>
              </w:rPr>
              <w:fldChar w:fldCharType="begin"/>
            </w:r>
            <w:r>
              <w:rPr>
                <w:noProof/>
                <w:webHidden/>
              </w:rPr>
              <w:instrText xml:space="preserve"> PAGEREF _Toc44511639 \h </w:instrText>
            </w:r>
            <w:r>
              <w:rPr>
                <w:noProof/>
                <w:webHidden/>
              </w:rPr>
            </w:r>
            <w:r>
              <w:rPr>
                <w:noProof/>
                <w:webHidden/>
              </w:rPr>
              <w:fldChar w:fldCharType="separate"/>
            </w:r>
            <w:r>
              <w:rPr>
                <w:noProof/>
                <w:webHidden/>
              </w:rPr>
              <w:t>24</w:t>
            </w:r>
            <w:r>
              <w:rPr>
                <w:noProof/>
                <w:webHidden/>
              </w:rPr>
              <w:fldChar w:fldCharType="end"/>
            </w:r>
          </w:hyperlink>
        </w:p>
        <w:p w14:paraId="3A9827B6" w14:textId="66320533"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0" w:history="1">
            <w:r w:rsidRPr="00EC48B5">
              <w:rPr>
                <w:rStyle w:val="Hipervnculo"/>
                <w:rFonts w:ascii="Times New Roman" w:hAnsi="Times New Roman" w:cs="Times New Roman"/>
                <w:noProof/>
              </w:rPr>
              <w:t>2.7.</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El proceso cognitivo y la corteza visual</w:t>
            </w:r>
            <w:r>
              <w:rPr>
                <w:noProof/>
                <w:webHidden/>
              </w:rPr>
              <w:tab/>
            </w:r>
            <w:r>
              <w:rPr>
                <w:noProof/>
                <w:webHidden/>
              </w:rPr>
              <w:fldChar w:fldCharType="begin"/>
            </w:r>
            <w:r>
              <w:rPr>
                <w:noProof/>
                <w:webHidden/>
              </w:rPr>
              <w:instrText xml:space="preserve"> PAGEREF _Toc44511640 \h </w:instrText>
            </w:r>
            <w:r>
              <w:rPr>
                <w:noProof/>
                <w:webHidden/>
              </w:rPr>
            </w:r>
            <w:r>
              <w:rPr>
                <w:noProof/>
                <w:webHidden/>
              </w:rPr>
              <w:fldChar w:fldCharType="separate"/>
            </w:r>
            <w:r>
              <w:rPr>
                <w:noProof/>
                <w:webHidden/>
              </w:rPr>
              <w:t>25</w:t>
            </w:r>
            <w:r>
              <w:rPr>
                <w:noProof/>
                <w:webHidden/>
              </w:rPr>
              <w:fldChar w:fldCharType="end"/>
            </w:r>
          </w:hyperlink>
        </w:p>
        <w:p w14:paraId="7A3846E8" w14:textId="40BFD5FC"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1" w:history="1">
            <w:r w:rsidRPr="00EC48B5">
              <w:rPr>
                <w:rStyle w:val="Hipervnculo"/>
                <w:rFonts w:ascii="Times New Roman" w:hAnsi="Times New Roman" w:cs="Times New Roman"/>
                <w:noProof/>
              </w:rPr>
              <w:t>2.8.</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Enmascaramiento visual</w:t>
            </w:r>
            <w:r>
              <w:rPr>
                <w:noProof/>
                <w:webHidden/>
              </w:rPr>
              <w:tab/>
            </w:r>
            <w:r>
              <w:rPr>
                <w:noProof/>
                <w:webHidden/>
              </w:rPr>
              <w:fldChar w:fldCharType="begin"/>
            </w:r>
            <w:r>
              <w:rPr>
                <w:noProof/>
                <w:webHidden/>
              </w:rPr>
              <w:instrText xml:space="preserve"> PAGEREF _Toc44511641 \h </w:instrText>
            </w:r>
            <w:r>
              <w:rPr>
                <w:noProof/>
                <w:webHidden/>
              </w:rPr>
            </w:r>
            <w:r>
              <w:rPr>
                <w:noProof/>
                <w:webHidden/>
              </w:rPr>
              <w:fldChar w:fldCharType="separate"/>
            </w:r>
            <w:r>
              <w:rPr>
                <w:noProof/>
                <w:webHidden/>
              </w:rPr>
              <w:t>26</w:t>
            </w:r>
            <w:r>
              <w:rPr>
                <w:noProof/>
                <w:webHidden/>
              </w:rPr>
              <w:fldChar w:fldCharType="end"/>
            </w:r>
          </w:hyperlink>
        </w:p>
        <w:p w14:paraId="5C0531A8" w14:textId="0302B6D9"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2" w:history="1">
            <w:r w:rsidRPr="00EC48B5">
              <w:rPr>
                <w:rStyle w:val="Hipervnculo"/>
                <w:rFonts w:ascii="Times New Roman" w:hAnsi="Times New Roman" w:cs="Times New Roman"/>
                <w:noProof/>
              </w:rPr>
              <w:t>2.9.</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Percepción del movimiento</w:t>
            </w:r>
            <w:r>
              <w:rPr>
                <w:noProof/>
                <w:webHidden/>
              </w:rPr>
              <w:tab/>
            </w:r>
            <w:r>
              <w:rPr>
                <w:noProof/>
                <w:webHidden/>
              </w:rPr>
              <w:fldChar w:fldCharType="begin"/>
            </w:r>
            <w:r>
              <w:rPr>
                <w:noProof/>
                <w:webHidden/>
              </w:rPr>
              <w:instrText xml:space="preserve"> PAGEREF _Toc44511642 \h </w:instrText>
            </w:r>
            <w:r>
              <w:rPr>
                <w:noProof/>
                <w:webHidden/>
              </w:rPr>
            </w:r>
            <w:r>
              <w:rPr>
                <w:noProof/>
                <w:webHidden/>
              </w:rPr>
              <w:fldChar w:fldCharType="separate"/>
            </w:r>
            <w:r>
              <w:rPr>
                <w:noProof/>
                <w:webHidden/>
              </w:rPr>
              <w:t>27</w:t>
            </w:r>
            <w:r>
              <w:rPr>
                <w:noProof/>
                <w:webHidden/>
              </w:rPr>
              <w:fldChar w:fldCharType="end"/>
            </w:r>
          </w:hyperlink>
        </w:p>
        <w:p w14:paraId="4E4EF224" w14:textId="3300B400"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3" w:history="1">
            <w:r w:rsidRPr="00EC48B5">
              <w:rPr>
                <w:rStyle w:val="Hipervnculo"/>
                <w:rFonts w:ascii="Times New Roman" w:hAnsi="Times New Roman" w:cs="Times New Roman"/>
                <w:noProof/>
              </w:rPr>
              <w:t>2.10.</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Percepción del parpadeo de la visión humana (flicker)</w:t>
            </w:r>
            <w:r>
              <w:rPr>
                <w:noProof/>
                <w:webHidden/>
              </w:rPr>
              <w:tab/>
            </w:r>
            <w:r>
              <w:rPr>
                <w:noProof/>
                <w:webHidden/>
              </w:rPr>
              <w:fldChar w:fldCharType="begin"/>
            </w:r>
            <w:r>
              <w:rPr>
                <w:noProof/>
                <w:webHidden/>
              </w:rPr>
              <w:instrText xml:space="preserve"> PAGEREF _Toc44511643 \h </w:instrText>
            </w:r>
            <w:r>
              <w:rPr>
                <w:noProof/>
                <w:webHidden/>
              </w:rPr>
            </w:r>
            <w:r>
              <w:rPr>
                <w:noProof/>
                <w:webHidden/>
              </w:rPr>
              <w:fldChar w:fldCharType="separate"/>
            </w:r>
            <w:r>
              <w:rPr>
                <w:noProof/>
                <w:webHidden/>
              </w:rPr>
              <w:t>28</w:t>
            </w:r>
            <w:r>
              <w:rPr>
                <w:noProof/>
                <w:webHidden/>
              </w:rPr>
              <w:fldChar w:fldCharType="end"/>
            </w:r>
          </w:hyperlink>
        </w:p>
        <w:p w14:paraId="45AC2F70" w14:textId="425BEA05"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4" w:history="1">
            <w:r w:rsidRPr="00EC48B5">
              <w:rPr>
                <w:rStyle w:val="Hipervnculo"/>
                <w:rFonts w:ascii="Times New Roman" w:hAnsi="Times New Roman" w:cs="Times New Roman"/>
                <w:noProof/>
              </w:rPr>
              <w:t>2.11.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Factores que determinan la sensibilidad al contraste</w:t>
            </w:r>
            <w:r>
              <w:rPr>
                <w:noProof/>
                <w:webHidden/>
              </w:rPr>
              <w:tab/>
            </w:r>
            <w:r>
              <w:rPr>
                <w:noProof/>
                <w:webHidden/>
              </w:rPr>
              <w:fldChar w:fldCharType="begin"/>
            </w:r>
            <w:r>
              <w:rPr>
                <w:noProof/>
                <w:webHidden/>
              </w:rPr>
              <w:instrText xml:space="preserve"> PAGEREF _Toc44511644 \h </w:instrText>
            </w:r>
            <w:r>
              <w:rPr>
                <w:noProof/>
                <w:webHidden/>
              </w:rPr>
            </w:r>
            <w:r>
              <w:rPr>
                <w:noProof/>
                <w:webHidden/>
              </w:rPr>
              <w:fldChar w:fldCharType="separate"/>
            </w:r>
            <w:r>
              <w:rPr>
                <w:noProof/>
                <w:webHidden/>
              </w:rPr>
              <w:t>30</w:t>
            </w:r>
            <w:r>
              <w:rPr>
                <w:noProof/>
                <w:webHidden/>
              </w:rPr>
              <w:fldChar w:fldCharType="end"/>
            </w:r>
          </w:hyperlink>
        </w:p>
        <w:p w14:paraId="79A4A5CA" w14:textId="37FA4252"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5" w:history="1">
            <w:r w:rsidRPr="00EC48B5">
              <w:rPr>
                <w:rStyle w:val="Hipervnculo"/>
                <w:rFonts w:ascii="Times New Roman" w:hAnsi="Times New Roman" w:cs="Times New Roman"/>
                <w:noProof/>
              </w:rPr>
              <w:t>2.12.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Sensibilidad temporal</w:t>
            </w:r>
            <w:r>
              <w:rPr>
                <w:noProof/>
                <w:webHidden/>
              </w:rPr>
              <w:tab/>
            </w:r>
            <w:r>
              <w:rPr>
                <w:noProof/>
                <w:webHidden/>
              </w:rPr>
              <w:fldChar w:fldCharType="begin"/>
            </w:r>
            <w:r>
              <w:rPr>
                <w:noProof/>
                <w:webHidden/>
              </w:rPr>
              <w:instrText xml:space="preserve"> PAGEREF _Toc44511645 \h </w:instrText>
            </w:r>
            <w:r>
              <w:rPr>
                <w:noProof/>
                <w:webHidden/>
              </w:rPr>
            </w:r>
            <w:r>
              <w:rPr>
                <w:noProof/>
                <w:webHidden/>
              </w:rPr>
              <w:fldChar w:fldCharType="separate"/>
            </w:r>
            <w:r>
              <w:rPr>
                <w:noProof/>
                <w:webHidden/>
              </w:rPr>
              <w:t>33</w:t>
            </w:r>
            <w:r>
              <w:rPr>
                <w:noProof/>
                <w:webHidden/>
              </w:rPr>
              <w:fldChar w:fldCharType="end"/>
            </w:r>
          </w:hyperlink>
        </w:p>
        <w:p w14:paraId="3C7928E0" w14:textId="47CB670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6" w:history="1">
            <w:r w:rsidRPr="00EC48B5">
              <w:rPr>
                <w:rStyle w:val="Hipervnculo"/>
                <w:rFonts w:ascii="Times New Roman" w:hAnsi="Times New Roman" w:cs="Times New Roman"/>
                <w:noProof/>
              </w:rPr>
              <w:t>2.13.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Agudeza visual y visión periférica</w:t>
            </w:r>
            <w:r>
              <w:rPr>
                <w:noProof/>
                <w:webHidden/>
              </w:rPr>
              <w:tab/>
            </w:r>
            <w:r>
              <w:rPr>
                <w:noProof/>
                <w:webHidden/>
              </w:rPr>
              <w:fldChar w:fldCharType="begin"/>
            </w:r>
            <w:r>
              <w:rPr>
                <w:noProof/>
                <w:webHidden/>
              </w:rPr>
              <w:instrText xml:space="preserve"> PAGEREF _Toc44511646 \h </w:instrText>
            </w:r>
            <w:r>
              <w:rPr>
                <w:noProof/>
                <w:webHidden/>
              </w:rPr>
            </w:r>
            <w:r>
              <w:rPr>
                <w:noProof/>
                <w:webHidden/>
              </w:rPr>
              <w:fldChar w:fldCharType="separate"/>
            </w:r>
            <w:r>
              <w:rPr>
                <w:noProof/>
                <w:webHidden/>
              </w:rPr>
              <w:t>34</w:t>
            </w:r>
            <w:r>
              <w:rPr>
                <w:noProof/>
                <w:webHidden/>
              </w:rPr>
              <w:fldChar w:fldCharType="end"/>
            </w:r>
          </w:hyperlink>
        </w:p>
        <w:p w14:paraId="0F21E1D5" w14:textId="245E43D5"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7" w:history="1">
            <w:r w:rsidRPr="00EC48B5">
              <w:rPr>
                <w:rStyle w:val="Hipervnculo"/>
                <w:rFonts w:ascii="Times New Roman" w:hAnsi="Times New Roman" w:cs="Times New Roman"/>
                <w:noProof/>
              </w:rPr>
              <w:t>2.14.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Pantallas y cámaras modernas</w:t>
            </w:r>
            <w:r>
              <w:rPr>
                <w:noProof/>
                <w:webHidden/>
              </w:rPr>
              <w:tab/>
            </w:r>
            <w:r>
              <w:rPr>
                <w:noProof/>
                <w:webHidden/>
              </w:rPr>
              <w:fldChar w:fldCharType="begin"/>
            </w:r>
            <w:r>
              <w:rPr>
                <w:noProof/>
                <w:webHidden/>
              </w:rPr>
              <w:instrText xml:space="preserve"> PAGEREF _Toc44511647 \h </w:instrText>
            </w:r>
            <w:r>
              <w:rPr>
                <w:noProof/>
                <w:webHidden/>
              </w:rPr>
            </w:r>
            <w:r>
              <w:rPr>
                <w:noProof/>
                <w:webHidden/>
              </w:rPr>
              <w:fldChar w:fldCharType="separate"/>
            </w:r>
            <w:r>
              <w:rPr>
                <w:noProof/>
                <w:webHidden/>
              </w:rPr>
              <w:t>34</w:t>
            </w:r>
            <w:r>
              <w:rPr>
                <w:noProof/>
                <w:webHidden/>
              </w:rPr>
              <w:fldChar w:fldCharType="end"/>
            </w:r>
          </w:hyperlink>
        </w:p>
        <w:p w14:paraId="21E174A8" w14:textId="4BA08E2B"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48" w:history="1">
            <w:r w:rsidRPr="00EC48B5">
              <w:rPr>
                <w:rStyle w:val="Hipervnculo"/>
                <w:rFonts w:ascii="Times New Roman" w:hAnsi="Times New Roman" w:cs="Times New Roman"/>
                <w:noProof/>
              </w:rPr>
              <w:t>2.15.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Comparación entre cámara y ojo</w:t>
            </w:r>
            <w:r>
              <w:rPr>
                <w:noProof/>
                <w:webHidden/>
              </w:rPr>
              <w:tab/>
            </w:r>
            <w:r>
              <w:rPr>
                <w:noProof/>
                <w:webHidden/>
              </w:rPr>
              <w:fldChar w:fldCharType="begin"/>
            </w:r>
            <w:r>
              <w:rPr>
                <w:noProof/>
                <w:webHidden/>
              </w:rPr>
              <w:instrText xml:space="preserve"> PAGEREF _Toc44511648 \h </w:instrText>
            </w:r>
            <w:r>
              <w:rPr>
                <w:noProof/>
                <w:webHidden/>
              </w:rPr>
            </w:r>
            <w:r>
              <w:rPr>
                <w:noProof/>
                <w:webHidden/>
              </w:rPr>
              <w:fldChar w:fldCharType="separate"/>
            </w:r>
            <w:r>
              <w:rPr>
                <w:noProof/>
                <w:webHidden/>
              </w:rPr>
              <w:t>35</w:t>
            </w:r>
            <w:r>
              <w:rPr>
                <w:noProof/>
                <w:webHidden/>
              </w:rPr>
              <w:fldChar w:fldCharType="end"/>
            </w:r>
          </w:hyperlink>
        </w:p>
        <w:p w14:paraId="6145276C" w14:textId="0B18AD2C"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49" w:history="1">
            <w:r w:rsidRPr="00EC48B5">
              <w:rPr>
                <w:rStyle w:val="Hipervnculo"/>
                <w:rFonts w:ascii="Times New Roman" w:hAnsi="Times New Roman" w:cs="Times New Roman"/>
                <w:noProof/>
              </w:rPr>
              <w:t>CAPÍTULO 3: SISTEMAS ESTEGANOGRÁFICOS</w:t>
            </w:r>
            <w:r>
              <w:rPr>
                <w:noProof/>
                <w:webHidden/>
              </w:rPr>
              <w:tab/>
            </w:r>
            <w:r>
              <w:rPr>
                <w:noProof/>
                <w:webHidden/>
              </w:rPr>
              <w:fldChar w:fldCharType="begin"/>
            </w:r>
            <w:r>
              <w:rPr>
                <w:noProof/>
                <w:webHidden/>
              </w:rPr>
              <w:instrText xml:space="preserve"> PAGEREF _Toc44511649 \h </w:instrText>
            </w:r>
            <w:r>
              <w:rPr>
                <w:noProof/>
                <w:webHidden/>
              </w:rPr>
            </w:r>
            <w:r>
              <w:rPr>
                <w:noProof/>
                <w:webHidden/>
              </w:rPr>
              <w:fldChar w:fldCharType="separate"/>
            </w:r>
            <w:r>
              <w:rPr>
                <w:noProof/>
                <w:webHidden/>
              </w:rPr>
              <w:t>36</w:t>
            </w:r>
            <w:r>
              <w:rPr>
                <w:noProof/>
                <w:webHidden/>
              </w:rPr>
              <w:fldChar w:fldCharType="end"/>
            </w:r>
          </w:hyperlink>
        </w:p>
        <w:p w14:paraId="350644A2" w14:textId="2DA322D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0" w:history="1">
            <w:r w:rsidRPr="00EC48B5">
              <w:rPr>
                <w:rStyle w:val="Hipervnculo"/>
                <w:rFonts w:ascii="Times New Roman" w:hAnsi="Times New Roman" w:cs="Times New Roman"/>
                <w:noProof/>
              </w:rPr>
              <w:t>3.1.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_Toc44511650 \h </w:instrText>
            </w:r>
            <w:r>
              <w:rPr>
                <w:noProof/>
                <w:webHidden/>
              </w:rPr>
            </w:r>
            <w:r>
              <w:rPr>
                <w:noProof/>
                <w:webHidden/>
              </w:rPr>
              <w:fldChar w:fldCharType="separate"/>
            </w:r>
            <w:r>
              <w:rPr>
                <w:noProof/>
                <w:webHidden/>
              </w:rPr>
              <w:t>36</w:t>
            </w:r>
            <w:r>
              <w:rPr>
                <w:noProof/>
                <w:webHidden/>
              </w:rPr>
              <w:fldChar w:fldCharType="end"/>
            </w:r>
          </w:hyperlink>
        </w:p>
        <w:p w14:paraId="4C83D1FE" w14:textId="1C7B91A4"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1" w:history="1">
            <w:r w:rsidRPr="00EC48B5">
              <w:rPr>
                <w:rStyle w:val="Hipervnculo"/>
                <w:rFonts w:ascii="Times New Roman" w:hAnsi="Times New Roman" w:cs="Times New Roman"/>
                <w:noProof/>
              </w:rPr>
              <w:t>3.2.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Esteganografía en la era digital</w:t>
            </w:r>
            <w:r>
              <w:rPr>
                <w:noProof/>
                <w:webHidden/>
              </w:rPr>
              <w:tab/>
            </w:r>
            <w:r>
              <w:rPr>
                <w:noProof/>
                <w:webHidden/>
              </w:rPr>
              <w:fldChar w:fldCharType="begin"/>
            </w:r>
            <w:r>
              <w:rPr>
                <w:noProof/>
                <w:webHidden/>
              </w:rPr>
              <w:instrText xml:space="preserve"> PAGEREF _Toc44511651 \h </w:instrText>
            </w:r>
            <w:r>
              <w:rPr>
                <w:noProof/>
                <w:webHidden/>
              </w:rPr>
            </w:r>
            <w:r>
              <w:rPr>
                <w:noProof/>
                <w:webHidden/>
              </w:rPr>
              <w:fldChar w:fldCharType="separate"/>
            </w:r>
            <w:r>
              <w:rPr>
                <w:noProof/>
                <w:webHidden/>
              </w:rPr>
              <w:t>37</w:t>
            </w:r>
            <w:r>
              <w:rPr>
                <w:noProof/>
                <w:webHidden/>
              </w:rPr>
              <w:fldChar w:fldCharType="end"/>
            </w:r>
          </w:hyperlink>
        </w:p>
        <w:p w14:paraId="781BE0A0" w14:textId="2D6BFB88"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2" w:history="1">
            <w:r w:rsidRPr="00EC48B5">
              <w:rPr>
                <w:rStyle w:val="Hipervnculo"/>
                <w:rFonts w:ascii="Times New Roman" w:hAnsi="Times New Roman" w:cs="Times New Roman"/>
                <w:noProof/>
              </w:rPr>
              <w:t>3.3.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Estegosistema: descripción y características</w:t>
            </w:r>
            <w:r>
              <w:rPr>
                <w:noProof/>
                <w:webHidden/>
              </w:rPr>
              <w:tab/>
            </w:r>
            <w:r>
              <w:rPr>
                <w:noProof/>
                <w:webHidden/>
              </w:rPr>
              <w:fldChar w:fldCharType="begin"/>
            </w:r>
            <w:r>
              <w:rPr>
                <w:noProof/>
                <w:webHidden/>
              </w:rPr>
              <w:instrText xml:space="preserve"> PAGEREF _Toc44511652 \h </w:instrText>
            </w:r>
            <w:r>
              <w:rPr>
                <w:noProof/>
                <w:webHidden/>
              </w:rPr>
            </w:r>
            <w:r>
              <w:rPr>
                <w:noProof/>
                <w:webHidden/>
              </w:rPr>
              <w:fldChar w:fldCharType="separate"/>
            </w:r>
            <w:r>
              <w:rPr>
                <w:noProof/>
                <w:webHidden/>
              </w:rPr>
              <w:t>39</w:t>
            </w:r>
            <w:r>
              <w:rPr>
                <w:noProof/>
                <w:webHidden/>
              </w:rPr>
              <w:fldChar w:fldCharType="end"/>
            </w:r>
          </w:hyperlink>
        </w:p>
        <w:p w14:paraId="608554C8" w14:textId="38BA2329"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3" w:history="1">
            <w:r w:rsidRPr="00EC48B5">
              <w:rPr>
                <w:rStyle w:val="Hipervnculo"/>
                <w:rFonts w:ascii="Times New Roman" w:hAnsi="Times New Roman" w:cs="Times New Roman"/>
                <w:noProof/>
              </w:rPr>
              <w:t>3.4.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Introducción a los métodos y técnicas esteganográficas empleadas</w:t>
            </w:r>
            <w:r>
              <w:rPr>
                <w:noProof/>
                <w:webHidden/>
              </w:rPr>
              <w:tab/>
            </w:r>
            <w:r>
              <w:rPr>
                <w:noProof/>
                <w:webHidden/>
              </w:rPr>
              <w:fldChar w:fldCharType="begin"/>
            </w:r>
            <w:r>
              <w:rPr>
                <w:noProof/>
                <w:webHidden/>
              </w:rPr>
              <w:instrText xml:space="preserve"> PAGEREF _Toc44511653 \h </w:instrText>
            </w:r>
            <w:r>
              <w:rPr>
                <w:noProof/>
                <w:webHidden/>
              </w:rPr>
            </w:r>
            <w:r>
              <w:rPr>
                <w:noProof/>
                <w:webHidden/>
              </w:rPr>
              <w:fldChar w:fldCharType="separate"/>
            </w:r>
            <w:r>
              <w:rPr>
                <w:noProof/>
                <w:webHidden/>
              </w:rPr>
              <w:t>42</w:t>
            </w:r>
            <w:r>
              <w:rPr>
                <w:noProof/>
                <w:webHidden/>
              </w:rPr>
              <w:fldChar w:fldCharType="end"/>
            </w:r>
          </w:hyperlink>
        </w:p>
        <w:p w14:paraId="761263D4" w14:textId="449CCF50"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4" w:history="1">
            <w:r w:rsidRPr="00EC48B5">
              <w:rPr>
                <w:rStyle w:val="Hipervnculo"/>
                <w:rFonts w:ascii="Times New Roman" w:hAnsi="Times New Roman" w:cs="Times New Roman"/>
                <w:noProof/>
              </w:rPr>
              <w:t>3.5.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Técnicas de espectro ensanchado para la esteganografía con imágenes (SSIS)</w:t>
            </w:r>
            <w:r>
              <w:rPr>
                <w:noProof/>
                <w:webHidden/>
              </w:rPr>
              <w:tab/>
            </w:r>
            <w:r>
              <w:rPr>
                <w:noProof/>
                <w:webHidden/>
              </w:rPr>
              <w:fldChar w:fldCharType="begin"/>
            </w:r>
            <w:r>
              <w:rPr>
                <w:noProof/>
                <w:webHidden/>
              </w:rPr>
              <w:instrText xml:space="preserve"> PAGEREF _Toc44511654 \h </w:instrText>
            </w:r>
            <w:r>
              <w:rPr>
                <w:noProof/>
                <w:webHidden/>
              </w:rPr>
            </w:r>
            <w:r>
              <w:rPr>
                <w:noProof/>
                <w:webHidden/>
              </w:rPr>
              <w:fldChar w:fldCharType="separate"/>
            </w:r>
            <w:r>
              <w:rPr>
                <w:noProof/>
                <w:webHidden/>
              </w:rPr>
              <w:t>44</w:t>
            </w:r>
            <w:r>
              <w:rPr>
                <w:noProof/>
                <w:webHidden/>
              </w:rPr>
              <w:fldChar w:fldCharType="end"/>
            </w:r>
          </w:hyperlink>
        </w:p>
        <w:p w14:paraId="3A8CC0CA" w14:textId="027D70F8"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55" w:history="1">
            <w:r w:rsidRPr="00EC48B5">
              <w:rPr>
                <w:rStyle w:val="Hipervnculo"/>
                <w:rFonts w:ascii="Times New Roman" w:hAnsi="Times New Roman" w:cs="Times New Roman"/>
                <w:noProof/>
              </w:rPr>
              <w:t>CAPÍTULO 4: SISTEMAS DE TRANSMISIÓN SCREEN2CAMERA</w:t>
            </w:r>
            <w:r>
              <w:rPr>
                <w:noProof/>
                <w:webHidden/>
              </w:rPr>
              <w:tab/>
            </w:r>
            <w:r>
              <w:rPr>
                <w:noProof/>
                <w:webHidden/>
              </w:rPr>
              <w:fldChar w:fldCharType="begin"/>
            </w:r>
            <w:r>
              <w:rPr>
                <w:noProof/>
                <w:webHidden/>
              </w:rPr>
              <w:instrText xml:space="preserve"> PAGEREF _Toc44511655 \h </w:instrText>
            </w:r>
            <w:r>
              <w:rPr>
                <w:noProof/>
                <w:webHidden/>
              </w:rPr>
            </w:r>
            <w:r>
              <w:rPr>
                <w:noProof/>
                <w:webHidden/>
              </w:rPr>
              <w:fldChar w:fldCharType="separate"/>
            </w:r>
            <w:r>
              <w:rPr>
                <w:noProof/>
                <w:webHidden/>
              </w:rPr>
              <w:t>46</w:t>
            </w:r>
            <w:r>
              <w:rPr>
                <w:noProof/>
                <w:webHidden/>
              </w:rPr>
              <w:fldChar w:fldCharType="end"/>
            </w:r>
          </w:hyperlink>
        </w:p>
        <w:p w14:paraId="44CCDA20" w14:textId="2FFBD8B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6" w:history="1">
            <w:r w:rsidRPr="00EC48B5">
              <w:rPr>
                <w:rStyle w:val="Hipervnculo"/>
                <w:rFonts w:ascii="Times New Roman" w:hAnsi="Times New Roman" w:cs="Times New Roman"/>
                <w:noProof/>
              </w:rPr>
              <w:t>4.1.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Introducción</w:t>
            </w:r>
            <w:r>
              <w:rPr>
                <w:noProof/>
                <w:webHidden/>
              </w:rPr>
              <w:tab/>
            </w:r>
            <w:r>
              <w:rPr>
                <w:noProof/>
                <w:webHidden/>
              </w:rPr>
              <w:fldChar w:fldCharType="begin"/>
            </w:r>
            <w:r>
              <w:rPr>
                <w:noProof/>
                <w:webHidden/>
              </w:rPr>
              <w:instrText xml:space="preserve"> PAGEREF _Toc44511656 \h </w:instrText>
            </w:r>
            <w:r>
              <w:rPr>
                <w:noProof/>
                <w:webHidden/>
              </w:rPr>
            </w:r>
            <w:r>
              <w:rPr>
                <w:noProof/>
                <w:webHidden/>
              </w:rPr>
              <w:fldChar w:fldCharType="separate"/>
            </w:r>
            <w:r>
              <w:rPr>
                <w:noProof/>
                <w:webHidden/>
              </w:rPr>
              <w:t>46</w:t>
            </w:r>
            <w:r>
              <w:rPr>
                <w:noProof/>
                <w:webHidden/>
              </w:rPr>
              <w:fldChar w:fldCharType="end"/>
            </w:r>
          </w:hyperlink>
        </w:p>
        <w:p w14:paraId="01D8E82D" w14:textId="41E7A306"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7" w:history="1">
            <w:r w:rsidRPr="00EC48B5">
              <w:rPr>
                <w:rStyle w:val="Hipervnculo"/>
                <w:rFonts w:ascii="Times New Roman" w:hAnsi="Times New Roman" w:cs="Times New Roman"/>
                <w:noProof/>
              </w:rPr>
              <w:t>4.2.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Antecedentes de las comunicaciones de cámaras ópticas (OCC)</w:t>
            </w:r>
            <w:r>
              <w:rPr>
                <w:noProof/>
                <w:webHidden/>
              </w:rPr>
              <w:tab/>
            </w:r>
            <w:r>
              <w:rPr>
                <w:noProof/>
                <w:webHidden/>
              </w:rPr>
              <w:fldChar w:fldCharType="begin"/>
            </w:r>
            <w:r>
              <w:rPr>
                <w:noProof/>
                <w:webHidden/>
              </w:rPr>
              <w:instrText xml:space="preserve"> PAGEREF _Toc44511657 \h </w:instrText>
            </w:r>
            <w:r>
              <w:rPr>
                <w:noProof/>
                <w:webHidden/>
              </w:rPr>
            </w:r>
            <w:r>
              <w:rPr>
                <w:noProof/>
                <w:webHidden/>
              </w:rPr>
              <w:fldChar w:fldCharType="separate"/>
            </w:r>
            <w:r>
              <w:rPr>
                <w:noProof/>
                <w:webHidden/>
              </w:rPr>
              <w:t>47</w:t>
            </w:r>
            <w:r>
              <w:rPr>
                <w:noProof/>
                <w:webHidden/>
              </w:rPr>
              <w:fldChar w:fldCharType="end"/>
            </w:r>
          </w:hyperlink>
        </w:p>
        <w:p w14:paraId="794FC50F" w14:textId="362FD83E"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8" w:history="1">
            <w:r w:rsidRPr="00EC48B5">
              <w:rPr>
                <w:rStyle w:val="Hipervnculo"/>
                <w:rFonts w:ascii="Times New Roman" w:hAnsi="Times New Roman" w:cs="Times New Roman"/>
                <w:noProof/>
              </w:rPr>
              <w:t>4.3.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Trabajos previos en sistemas Screen-to-Camera</w:t>
            </w:r>
            <w:r>
              <w:rPr>
                <w:noProof/>
                <w:webHidden/>
              </w:rPr>
              <w:tab/>
            </w:r>
            <w:r>
              <w:rPr>
                <w:noProof/>
                <w:webHidden/>
              </w:rPr>
              <w:fldChar w:fldCharType="begin"/>
            </w:r>
            <w:r>
              <w:rPr>
                <w:noProof/>
                <w:webHidden/>
              </w:rPr>
              <w:instrText xml:space="preserve"> PAGEREF _Toc44511658 \h </w:instrText>
            </w:r>
            <w:r>
              <w:rPr>
                <w:noProof/>
                <w:webHidden/>
              </w:rPr>
            </w:r>
            <w:r>
              <w:rPr>
                <w:noProof/>
                <w:webHidden/>
              </w:rPr>
              <w:fldChar w:fldCharType="separate"/>
            </w:r>
            <w:r>
              <w:rPr>
                <w:noProof/>
                <w:webHidden/>
              </w:rPr>
              <w:t>51</w:t>
            </w:r>
            <w:r>
              <w:rPr>
                <w:noProof/>
                <w:webHidden/>
              </w:rPr>
              <w:fldChar w:fldCharType="end"/>
            </w:r>
          </w:hyperlink>
        </w:p>
        <w:p w14:paraId="0447D1EE" w14:textId="3B446D97"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59" w:history="1">
            <w:r w:rsidRPr="00EC48B5">
              <w:rPr>
                <w:rStyle w:val="Hipervnculo"/>
                <w:rFonts w:ascii="Times New Roman" w:hAnsi="Times New Roman" w:cs="Times New Roman"/>
                <w:noProof/>
              </w:rPr>
              <w:t>4.4.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Idea básica del modelo de estudio</w:t>
            </w:r>
            <w:r>
              <w:rPr>
                <w:noProof/>
                <w:webHidden/>
              </w:rPr>
              <w:tab/>
            </w:r>
            <w:r>
              <w:rPr>
                <w:noProof/>
                <w:webHidden/>
              </w:rPr>
              <w:fldChar w:fldCharType="begin"/>
            </w:r>
            <w:r>
              <w:rPr>
                <w:noProof/>
                <w:webHidden/>
              </w:rPr>
              <w:instrText xml:space="preserve"> PAGEREF _Toc44511659 \h </w:instrText>
            </w:r>
            <w:r>
              <w:rPr>
                <w:noProof/>
                <w:webHidden/>
              </w:rPr>
            </w:r>
            <w:r>
              <w:rPr>
                <w:noProof/>
                <w:webHidden/>
              </w:rPr>
              <w:fldChar w:fldCharType="separate"/>
            </w:r>
            <w:r>
              <w:rPr>
                <w:noProof/>
                <w:webHidden/>
              </w:rPr>
              <w:t>53</w:t>
            </w:r>
            <w:r>
              <w:rPr>
                <w:noProof/>
                <w:webHidden/>
              </w:rPr>
              <w:fldChar w:fldCharType="end"/>
            </w:r>
          </w:hyperlink>
        </w:p>
        <w:p w14:paraId="524D5D38" w14:textId="7FFB5EFC"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0" w:history="1">
            <w:r w:rsidRPr="00EC48B5">
              <w:rPr>
                <w:rStyle w:val="Hipervnculo"/>
                <w:rFonts w:ascii="Times New Roman" w:hAnsi="Times New Roman" w:cs="Times New Roman"/>
                <w:noProof/>
              </w:rPr>
              <w:t>4.5.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Justificación y objetivos del modelo</w:t>
            </w:r>
            <w:r>
              <w:rPr>
                <w:noProof/>
                <w:webHidden/>
              </w:rPr>
              <w:tab/>
            </w:r>
            <w:r>
              <w:rPr>
                <w:noProof/>
                <w:webHidden/>
              </w:rPr>
              <w:fldChar w:fldCharType="begin"/>
            </w:r>
            <w:r>
              <w:rPr>
                <w:noProof/>
                <w:webHidden/>
              </w:rPr>
              <w:instrText xml:space="preserve"> PAGEREF _Toc44511660 \h </w:instrText>
            </w:r>
            <w:r>
              <w:rPr>
                <w:noProof/>
                <w:webHidden/>
              </w:rPr>
            </w:r>
            <w:r>
              <w:rPr>
                <w:noProof/>
                <w:webHidden/>
              </w:rPr>
              <w:fldChar w:fldCharType="separate"/>
            </w:r>
            <w:r>
              <w:rPr>
                <w:noProof/>
                <w:webHidden/>
              </w:rPr>
              <w:t>55</w:t>
            </w:r>
            <w:r>
              <w:rPr>
                <w:noProof/>
                <w:webHidden/>
              </w:rPr>
              <w:fldChar w:fldCharType="end"/>
            </w:r>
          </w:hyperlink>
        </w:p>
        <w:p w14:paraId="7CFE0B4D" w14:textId="1C967865"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1" w:history="1">
            <w:r w:rsidRPr="00EC48B5">
              <w:rPr>
                <w:rStyle w:val="Hipervnculo"/>
                <w:rFonts w:ascii="Times New Roman" w:hAnsi="Times New Roman" w:cs="Times New Roman"/>
                <w:noProof/>
              </w:rPr>
              <w:t>4.6.</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Limitaciones y soluciones del modelo</w:t>
            </w:r>
            <w:r>
              <w:rPr>
                <w:noProof/>
                <w:webHidden/>
              </w:rPr>
              <w:tab/>
            </w:r>
            <w:r>
              <w:rPr>
                <w:noProof/>
                <w:webHidden/>
              </w:rPr>
              <w:fldChar w:fldCharType="begin"/>
            </w:r>
            <w:r>
              <w:rPr>
                <w:noProof/>
                <w:webHidden/>
              </w:rPr>
              <w:instrText xml:space="preserve"> PAGEREF _Toc44511661 \h </w:instrText>
            </w:r>
            <w:r>
              <w:rPr>
                <w:noProof/>
                <w:webHidden/>
              </w:rPr>
            </w:r>
            <w:r>
              <w:rPr>
                <w:noProof/>
                <w:webHidden/>
              </w:rPr>
              <w:fldChar w:fldCharType="separate"/>
            </w:r>
            <w:r>
              <w:rPr>
                <w:noProof/>
                <w:webHidden/>
              </w:rPr>
              <w:t>57</w:t>
            </w:r>
            <w:r>
              <w:rPr>
                <w:noProof/>
                <w:webHidden/>
              </w:rPr>
              <w:fldChar w:fldCharType="end"/>
            </w:r>
          </w:hyperlink>
        </w:p>
        <w:p w14:paraId="390480A2" w14:textId="2D249643"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62" w:history="1">
            <w:r w:rsidRPr="00EC48B5">
              <w:rPr>
                <w:rStyle w:val="Hipervnculo"/>
                <w:rFonts w:ascii="Times New Roman" w:hAnsi="Times New Roman" w:cs="Times New Roman"/>
                <w:noProof/>
              </w:rPr>
              <w:t>CAPÍTULO 5: DISEÑO DEL SISTEMA DE TRANSMISIÓN</w:t>
            </w:r>
            <w:r>
              <w:rPr>
                <w:noProof/>
                <w:webHidden/>
              </w:rPr>
              <w:tab/>
            </w:r>
            <w:r>
              <w:rPr>
                <w:noProof/>
                <w:webHidden/>
              </w:rPr>
              <w:fldChar w:fldCharType="begin"/>
            </w:r>
            <w:r>
              <w:rPr>
                <w:noProof/>
                <w:webHidden/>
              </w:rPr>
              <w:instrText xml:space="preserve"> PAGEREF _Toc44511662 \h </w:instrText>
            </w:r>
            <w:r>
              <w:rPr>
                <w:noProof/>
                <w:webHidden/>
              </w:rPr>
            </w:r>
            <w:r>
              <w:rPr>
                <w:noProof/>
                <w:webHidden/>
              </w:rPr>
              <w:fldChar w:fldCharType="separate"/>
            </w:r>
            <w:r>
              <w:rPr>
                <w:noProof/>
                <w:webHidden/>
              </w:rPr>
              <w:t>61</w:t>
            </w:r>
            <w:r>
              <w:rPr>
                <w:noProof/>
                <w:webHidden/>
              </w:rPr>
              <w:fldChar w:fldCharType="end"/>
            </w:r>
          </w:hyperlink>
        </w:p>
        <w:p w14:paraId="7CC7A3D6" w14:textId="34C9A334"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3" w:history="1">
            <w:r w:rsidRPr="00EC48B5">
              <w:rPr>
                <w:rStyle w:val="Hipervnculo"/>
                <w:rFonts w:ascii="Times New Roman" w:hAnsi="Times New Roman" w:cs="Times New Roman"/>
                <w:noProof/>
              </w:rPr>
              <w:t>5.1.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La herramienta MATLAB</w:t>
            </w:r>
            <w:r>
              <w:rPr>
                <w:noProof/>
                <w:webHidden/>
              </w:rPr>
              <w:tab/>
            </w:r>
            <w:r>
              <w:rPr>
                <w:noProof/>
                <w:webHidden/>
              </w:rPr>
              <w:fldChar w:fldCharType="begin"/>
            </w:r>
            <w:r>
              <w:rPr>
                <w:noProof/>
                <w:webHidden/>
              </w:rPr>
              <w:instrText xml:space="preserve"> PAGEREF _Toc44511663 \h </w:instrText>
            </w:r>
            <w:r>
              <w:rPr>
                <w:noProof/>
                <w:webHidden/>
              </w:rPr>
            </w:r>
            <w:r>
              <w:rPr>
                <w:noProof/>
                <w:webHidden/>
              </w:rPr>
              <w:fldChar w:fldCharType="separate"/>
            </w:r>
            <w:r>
              <w:rPr>
                <w:noProof/>
                <w:webHidden/>
              </w:rPr>
              <w:t>61</w:t>
            </w:r>
            <w:r>
              <w:rPr>
                <w:noProof/>
                <w:webHidden/>
              </w:rPr>
              <w:fldChar w:fldCharType="end"/>
            </w:r>
          </w:hyperlink>
        </w:p>
        <w:p w14:paraId="11E5328B" w14:textId="58C9C29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4" w:history="1">
            <w:r w:rsidRPr="00EC48B5">
              <w:rPr>
                <w:rStyle w:val="Hipervnculo"/>
                <w:rFonts w:ascii="Times New Roman" w:hAnsi="Times New Roman" w:cs="Times New Roman"/>
                <w:noProof/>
              </w:rPr>
              <w:t>5.2.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Descripción del algoritmo propuesto</w:t>
            </w:r>
            <w:r>
              <w:rPr>
                <w:noProof/>
                <w:webHidden/>
              </w:rPr>
              <w:tab/>
            </w:r>
            <w:r>
              <w:rPr>
                <w:noProof/>
                <w:webHidden/>
              </w:rPr>
              <w:fldChar w:fldCharType="begin"/>
            </w:r>
            <w:r>
              <w:rPr>
                <w:noProof/>
                <w:webHidden/>
              </w:rPr>
              <w:instrText xml:space="preserve"> PAGEREF _Toc44511664 \h </w:instrText>
            </w:r>
            <w:r>
              <w:rPr>
                <w:noProof/>
                <w:webHidden/>
              </w:rPr>
            </w:r>
            <w:r>
              <w:rPr>
                <w:noProof/>
                <w:webHidden/>
              </w:rPr>
              <w:fldChar w:fldCharType="separate"/>
            </w:r>
            <w:r>
              <w:rPr>
                <w:noProof/>
                <w:webHidden/>
              </w:rPr>
              <w:t>62</w:t>
            </w:r>
            <w:r>
              <w:rPr>
                <w:noProof/>
                <w:webHidden/>
              </w:rPr>
              <w:fldChar w:fldCharType="end"/>
            </w:r>
          </w:hyperlink>
        </w:p>
        <w:p w14:paraId="20D0C442" w14:textId="0D7E12A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5" w:history="1">
            <w:r w:rsidRPr="00EC48B5">
              <w:rPr>
                <w:rStyle w:val="Hipervnculo"/>
                <w:rFonts w:ascii="Times New Roman" w:hAnsi="Times New Roman" w:cs="Times New Roman"/>
                <w:noProof/>
              </w:rPr>
              <w:t>5.3.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Arquitectura del transmisor</w:t>
            </w:r>
            <w:r>
              <w:rPr>
                <w:noProof/>
                <w:webHidden/>
              </w:rPr>
              <w:tab/>
            </w:r>
            <w:r>
              <w:rPr>
                <w:noProof/>
                <w:webHidden/>
              </w:rPr>
              <w:fldChar w:fldCharType="begin"/>
            </w:r>
            <w:r>
              <w:rPr>
                <w:noProof/>
                <w:webHidden/>
              </w:rPr>
              <w:instrText xml:space="preserve"> PAGEREF _Toc44511665 \h </w:instrText>
            </w:r>
            <w:r>
              <w:rPr>
                <w:noProof/>
                <w:webHidden/>
              </w:rPr>
            </w:r>
            <w:r>
              <w:rPr>
                <w:noProof/>
                <w:webHidden/>
              </w:rPr>
              <w:fldChar w:fldCharType="separate"/>
            </w:r>
            <w:r>
              <w:rPr>
                <w:noProof/>
                <w:webHidden/>
              </w:rPr>
              <w:t>66</w:t>
            </w:r>
            <w:r>
              <w:rPr>
                <w:noProof/>
                <w:webHidden/>
              </w:rPr>
              <w:fldChar w:fldCharType="end"/>
            </w:r>
          </w:hyperlink>
        </w:p>
        <w:p w14:paraId="0405CF94" w14:textId="2CBB271A"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6" w:history="1">
            <w:r w:rsidRPr="00EC48B5">
              <w:rPr>
                <w:rStyle w:val="Hipervnculo"/>
                <w:rFonts w:ascii="Times New Roman" w:hAnsi="Times New Roman" w:cs="Times New Roman"/>
                <w:noProof/>
              </w:rPr>
              <w:t>5.4.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Arquitectura del receptor</w:t>
            </w:r>
            <w:r>
              <w:rPr>
                <w:noProof/>
                <w:webHidden/>
              </w:rPr>
              <w:tab/>
            </w:r>
            <w:r>
              <w:rPr>
                <w:noProof/>
                <w:webHidden/>
              </w:rPr>
              <w:fldChar w:fldCharType="begin"/>
            </w:r>
            <w:r>
              <w:rPr>
                <w:noProof/>
                <w:webHidden/>
              </w:rPr>
              <w:instrText xml:space="preserve"> PAGEREF _Toc44511666 \h </w:instrText>
            </w:r>
            <w:r>
              <w:rPr>
                <w:noProof/>
                <w:webHidden/>
              </w:rPr>
            </w:r>
            <w:r>
              <w:rPr>
                <w:noProof/>
                <w:webHidden/>
              </w:rPr>
              <w:fldChar w:fldCharType="separate"/>
            </w:r>
            <w:r>
              <w:rPr>
                <w:noProof/>
                <w:webHidden/>
              </w:rPr>
              <w:t>68</w:t>
            </w:r>
            <w:r>
              <w:rPr>
                <w:noProof/>
                <w:webHidden/>
              </w:rPr>
              <w:fldChar w:fldCharType="end"/>
            </w:r>
          </w:hyperlink>
        </w:p>
        <w:p w14:paraId="6DF90BB2" w14:textId="3DFAD5A5"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7" w:history="1">
            <w:r w:rsidRPr="00EC48B5">
              <w:rPr>
                <w:rStyle w:val="Hipervnculo"/>
                <w:rFonts w:ascii="Times New Roman" w:hAnsi="Times New Roman" w:cs="Times New Roman"/>
                <w:noProof/>
              </w:rPr>
              <w:t>5.5.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Diagrama de flujo del programa</w:t>
            </w:r>
            <w:r>
              <w:rPr>
                <w:noProof/>
                <w:webHidden/>
              </w:rPr>
              <w:tab/>
            </w:r>
            <w:r>
              <w:rPr>
                <w:noProof/>
                <w:webHidden/>
              </w:rPr>
              <w:fldChar w:fldCharType="begin"/>
            </w:r>
            <w:r>
              <w:rPr>
                <w:noProof/>
                <w:webHidden/>
              </w:rPr>
              <w:instrText xml:space="preserve"> PAGEREF _Toc44511667 \h </w:instrText>
            </w:r>
            <w:r>
              <w:rPr>
                <w:noProof/>
                <w:webHidden/>
              </w:rPr>
            </w:r>
            <w:r>
              <w:rPr>
                <w:noProof/>
                <w:webHidden/>
              </w:rPr>
              <w:fldChar w:fldCharType="separate"/>
            </w:r>
            <w:r>
              <w:rPr>
                <w:noProof/>
                <w:webHidden/>
              </w:rPr>
              <w:t>70</w:t>
            </w:r>
            <w:r>
              <w:rPr>
                <w:noProof/>
                <w:webHidden/>
              </w:rPr>
              <w:fldChar w:fldCharType="end"/>
            </w:r>
          </w:hyperlink>
        </w:p>
        <w:p w14:paraId="0642AEF1" w14:textId="49180FE5"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8" w:history="1">
            <w:r w:rsidRPr="00EC48B5">
              <w:rPr>
                <w:rStyle w:val="Hipervnculo"/>
                <w:rFonts w:ascii="Times New Roman" w:hAnsi="Times New Roman" w:cs="Times New Roman"/>
                <w:noProof/>
              </w:rPr>
              <w:t>5.6.</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Determinación del factor α</w:t>
            </w:r>
            <w:r>
              <w:rPr>
                <w:noProof/>
                <w:webHidden/>
              </w:rPr>
              <w:tab/>
            </w:r>
            <w:r>
              <w:rPr>
                <w:noProof/>
                <w:webHidden/>
              </w:rPr>
              <w:fldChar w:fldCharType="begin"/>
            </w:r>
            <w:r>
              <w:rPr>
                <w:noProof/>
                <w:webHidden/>
              </w:rPr>
              <w:instrText xml:space="preserve"> PAGEREF _Toc44511668 \h </w:instrText>
            </w:r>
            <w:r>
              <w:rPr>
                <w:noProof/>
                <w:webHidden/>
              </w:rPr>
            </w:r>
            <w:r>
              <w:rPr>
                <w:noProof/>
                <w:webHidden/>
              </w:rPr>
              <w:fldChar w:fldCharType="separate"/>
            </w:r>
            <w:r>
              <w:rPr>
                <w:noProof/>
                <w:webHidden/>
              </w:rPr>
              <w:t>71</w:t>
            </w:r>
            <w:r>
              <w:rPr>
                <w:noProof/>
                <w:webHidden/>
              </w:rPr>
              <w:fldChar w:fldCharType="end"/>
            </w:r>
          </w:hyperlink>
        </w:p>
        <w:p w14:paraId="473E1005" w14:textId="5327B5E7"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69" w:history="1">
            <w:r w:rsidRPr="00EC48B5">
              <w:rPr>
                <w:rStyle w:val="Hipervnculo"/>
                <w:rFonts w:ascii="Times New Roman" w:hAnsi="Times New Roman" w:cs="Times New Roman"/>
                <w:noProof/>
              </w:rPr>
              <w:t>5.7.</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Determinación de la SIR (Signal-Interference-Ratio)</w:t>
            </w:r>
            <w:r>
              <w:rPr>
                <w:noProof/>
                <w:webHidden/>
              </w:rPr>
              <w:tab/>
            </w:r>
            <w:r>
              <w:rPr>
                <w:noProof/>
                <w:webHidden/>
              </w:rPr>
              <w:fldChar w:fldCharType="begin"/>
            </w:r>
            <w:r>
              <w:rPr>
                <w:noProof/>
                <w:webHidden/>
              </w:rPr>
              <w:instrText xml:space="preserve"> PAGEREF _Toc44511669 \h </w:instrText>
            </w:r>
            <w:r>
              <w:rPr>
                <w:noProof/>
                <w:webHidden/>
              </w:rPr>
            </w:r>
            <w:r>
              <w:rPr>
                <w:noProof/>
                <w:webHidden/>
              </w:rPr>
              <w:fldChar w:fldCharType="separate"/>
            </w:r>
            <w:r>
              <w:rPr>
                <w:noProof/>
                <w:webHidden/>
              </w:rPr>
              <w:t>71</w:t>
            </w:r>
            <w:r>
              <w:rPr>
                <w:noProof/>
                <w:webHidden/>
              </w:rPr>
              <w:fldChar w:fldCharType="end"/>
            </w:r>
          </w:hyperlink>
        </w:p>
        <w:p w14:paraId="32F959B2" w14:textId="660BF026"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0" w:history="1">
            <w:r w:rsidRPr="00EC48B5">
              <w:rPr>
                <w:rStyle w:val="Hipervnculo"/>
                <w:rFonts w:ascii="Times New Roman" w:hAnsi="Times New Roman" w:cs="Times New Roman"/>
                <w:noProof/>
              </w:rPr>
              <w:t>5.8.</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Determinación del número de frames por símbolo</w:t>
            </w:r>
            <w:r>
              <w:rPr>
                <w:noProof/>
                <w:webHidden/>
              </w:rPr>
              <w:tab/>
            </w:r>
            <w:r>
              <w:rPr>
                <w:noProof/>
                <w:webHidden/>
              </w:rPr>
              <w:fldChar w:fldCharType="begin"/>
            </w:r>
            <w:r>
              <w:rPr>
                <w:noProof/>
                <w:webHidden/>
              </w:rPr>
              <w:instrText xml:space="preserve"> PAGEREF _Toc44511670 \h </w:instrText>
            </w:r>
            <w:r>
              <w:rPr>
                <w:noProof/>
                <w:webHidden/>
              </w:rPr>
            </w:r>
            <w:r>
              <w:rPr>
                <w:noProof/>
                <w:webHidden/>
              </w:rPr>
              <w:fldChar w:fldCharType="separate"/>
            </w:r>
            <w:r>
              <w:rPr>
                <w:noProof/>
                <w:webHidden/>
              </w:rPr>
              <w:t>71</w:t>
            </w:r>
            <w:r>
              <w:rPr>
                <w:noProof/>
                <w:webHidden/>
              </w:rPr>
              <w:fldChar w:fldCharType="end"/>
            </w:r>
          </w:hyperlink>
        </w:p>
        <w:p w14:paraId="22F2DF40" w14:textId="325D9B8E"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1" w:history="1">
            <w:r w:rsidRPr="00EC48B5">
              <w:rPr>
                <w:rStyle w:val="Hipervnculo"/>
                <w:rFonts w:ascii="Times New Roman" w:hAnsi="Times New Roman" w:cs="Times New Roman"/>
                <w:noProof/>
              </w:rPr>
              <w:t>5.9.</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Estructura de los frames</w:t>
            </w:r>
            <w:r>
              <w:rPr>
                <w:noProof/>
                <w:webHidden/>
              </w:rPr>
              <w:tab/>
            </w:r>
            <w:r>
              <w:rPr>
                <w:noProof/>
                <w:webHidden/>
              </w:rPr>
              <w:fldChar w:fldCharType="begin"/>
            </w:r>
            <w:r>
              <w:rPr>
                <w:noProof/>
                <w:webHidden/>
              </w:rPr>
              <w:instrText xml:space="preserve"> PAGEREF _Toc44511671 \h </w:instrText>
            </w:r>
            <w:r>
              <w:rPr>
                <w:noProof/>
                <w:webHidden/>
              </w:rPr>
            </w:r>
            <w:r>
              <w:rPr>
                <w:noProof/>
                <w:webHidden/>
              </w:rPr>
              <w:fldChar w:fldCharType="separate"/>
            </w:r>
            <w:r>
              <w:rPr>
                <w:noProof/>
                <w:webHidden/>
              </w:rPr>
              <w:t>71</w:t>
            </w:r>
            <w:r>
              <w:rPr>
                <w:noProof/>
                <w:webHidden/>
              </w:rPr>
              <w:fldChar w:fldCharType="end"/>
            </w:r>
          </w:hyperlink>
        </w:p>
        <w:p w14:paraId="5A6B6F11" w14:textId="0AA8750E"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2" w:history="1">
            <w:r w:rsidRPr="00EC48B5">
              <w:rPr>
                <w:rStyle w:val="Hipervnculo"/>
                <w:rFonts w:ascii="Times New Roman" w:hAnsi="Times New Roman" w:cs="Times New Roman"/>
                <w:noProof/>
              </w:rPr>
              <w:t>5.10.</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Algoritmos de codificación</w:t>
            </w:r>
            <w:r>
              <w:rPr>
                <w:noProof/>
                <w:webHidden/>
              </w:rPr>
              <w:tab/>
            </w:r>
            <w:r>
              <w:rPr>
                <w:noProof/>
                <w:webHidden/>
              </w:rPr>
              <w:fldChar w:fldCharType="begin"/>
            </w:r>
            <w:r>
              <w:rPr>
                <w:noProof/>
                <w:webHidden/>
              </w:rPr>
              <w:instrText xml:space="preserve"> PAGEREF _Toc44511672 \h </w:instrText>
            </w:r>
            <w:r>
              <w:rPr>
                <w:noProof/>
                <w:webHidden/>
              </w:rPr>
            </w:r>
            <w:r>
              <w:rPr>
                <w:noProof/>
                <w:webHidden/>
              </w:rPr>
              <w:fldChar w:fldCharType="separate"/>
            </w:r>
            <w:r>
              <w:rPr>
                <w:noProof/>
                <w:webHidden/>
              </w:rPr>
              <w:t>73</w:t>
            </w:r>
            <w:r>
              <w:rPr>
                <w:noProof/>
                <w:webHidden/>
              </w:rPr>
              <w:fldChar w:fldCharType="end"/>
            </w:r>
          </w:hyperlink>
        </w:p>
        <w:p w14:paraId="6690D0B1" w14:textId="471DAA17"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3" w:history="1">
            <w:r w:rsidRPr="00EC48B5">
              <w:rPr>
                <w:rStyle w:val="Hipervnculo"/>
                <w:rFonts w:ascii="Times New Roman" w:hAnsi="Times New Roman" w:cs="Times New Roman"/>
                <w:noProof/>
              </w:rPr>
              <w:t>5.11.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Creación del código</w:t>
            </w:r>
            <w:r>
              <w:rPr>
                <w:noProof/>
                <w:webHidden/>
              </w:rPr>
              <w:tab/>
            </w:r>
            <w:r>
              <w:rPr>
                <w:noProof/>
                <w:webHidden/>
              </w:rPr>
              <w:fldChar w:fldCharType="begin"/>
            </w:r>
            <w:r>
              <w:rPr>
                <w:noProof/>
                <w:webHidden/>
              </w:rPr>
              <w:instrText xml:space="preserve"> PAGEREF _Toc44511673 \h </w:instrText>
            </w:r>
            <w:r>
              <w:rPr>
                <w:noProof/>
                <w:webHidden/>
              </w:rPr>
            </w:r>
            <w:r>
              <w:rPr>
                <w:noProof/>
                <w:webHidden/>
              </w:rPr>
              <w:fldChar w:fldCharType="separate"/>
            </w:r>
            <w:r>
              <w:rPr>
                <w:noProof/>
                <w:webHidden/>
              </w:rPr>
              <w:t>73</w:t>
            </w:r>
            <w:r>
              <w:rPr>
                <w:noProof/>
                <w:webHidden/>
              </w:rPr>
              <w:fldChar w:fldCharType="end"/>
            </w:r>
          </w:hyperlink>
        </w:p>
        <w:p w14:paraId="5CA2F742" w14:textId="296B69C6"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4" w:history="1">
            <w:r w:rsidRPr="00EC48B5">
              <w:rPr>
                <w:rStyle w:val="Hipervnculo"/>
                <w:rFonts w:ascii="Times New Roman" w:hAnsi="Times New Roman" w:cs="Times New Roman"/>
                <w:noProof/>
              </w:rPr>
              <w:t>5.12.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Algoritmo de decisión</w:t>
            </w:r>
            <w:r>
              <w:rPr>
                <w:noProof/>
                <w:webHidden/>
              </w:rPr>
              <w:tab/>
            </w:r>
            <w:r>
              <w:rPr>
                <w:noProof/>
                <w:webHidden/>
              </w:rPr>
              <w:fldChar w:fldCharType="begin"/>
            </w:r>
            <w:r>
              <w:rPr>
                <w:noProof/>
                <w:webHidden/>
              </w:rPr>
              <w:instrText xml:space="preserve"> PAGEREF _Toc44511674 \h </w:instrText>
            </w:r>
            <w:r>
              <w:rPr>
                <w:noProof/>
                <w:webHidden/>
              </w:rPr>
            </w:r>
            <w:r>
              <w:rPr>
                <w:noProof/>
                <w:webHidden/>
              </w:rPr>
              <w:fldChar w:fldCharType="separate"/>
            </w:r>
            <w:r>
              <w:rPr>
                <w:noProof/>
                <w:webHidden/>
              </w:rPr>
              <w:t>73</w:t>
            </w:r>
            <w:r>
              <w:rPr>
                <w:noProof/>
                <w:webHidden/>
              </w:rPr>
              <w:fldChar w:fldCharType="end"/>
            </w:r>
          </w:hyperlink>
        </w:p>
        <w:p w14:paraId="72F47A76" w14:textId="20ECF456"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5" w:history="1">
            <w:r w:rsidRPr="00EC48B5">
              <w:rPr>
                <w:rStyle w:val="Hipervnculo"/>
                <w:rFonts w:ascii="Times New Roman" w:hAnsi="Times New Roman" w:cs="Times New Roman"/>
                <w:noProof/>
              </w:rPr>
              <w:t>5.13.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Codificación y multiplexación</w:t>
            </w:r>
            <w:r>
              <w:rPr>
                <w:noProof/>
                <w:webHidden/>
              </w:rPr>
              <w:tab/>
            </w:r>
            <w:r>
              <w:rPr>
                <w:noProof/>
                <w:webHidden/>
              </w:rPr>
              <w:fldChar w:fldCharType="begin"/>
            </w:r>
            <w:r>
              <w:rPr>
                <w:noProof/>
                <w:webHidden/>
              </w:rPr>
              <w:instrText xml:space="preserve"> PAGEREF _Toc44511675 \h </w:instrText>
            </w:r>
            <w:r>
              <w:rPr>
                <w:noProof/>
                <w:webHidden/>
              </w:rPr>
            </w:r>
            <w:r>
              <w:rPr>
                <w:noProof/>
                <w:webHidden/>
              </w:rPr>
              <w:fldChar w:fldCharType="separate"/>
            </w:r>
            <w:r>
              <w:rPr>
                <w:noProof/>
                <w:webHidden/>
              </w:rPr>
              <w:t>73</w:t>
            </w:r>
            <w:r>
              <w:rPr>
                <w:noProof/>
                <w:webHidden/>
              </w:rPr>
              <w:fldChar w:fldCharType="end"/>
            </w:r>
          </w:hyperlink>
        </w:p>
        <w:p w14:paraId="280AF8C1" w14:textId="6E7260F9"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76" w:history="1">
            <w:r w:rsidRPr="00EC48B5">
              <w:rPr>
                <w:rStyle w:val="Hipervnculo"/>
                <w:rFonts w:ascii="Times New Roman" w:hAnsi="Times New Roman" w:cs="Times New Roman"/>
                <w:noProof/>
              </w:rPr>
              <w:t>5.14.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Implementación</w:t>
            </w:r>
            <w:r>
              <w:rPr>
                <w:noProof/>
                <w:webHidden/>
              </w:rPr>
              <w:tab/>
            </w:r>
            <w:r>
              <w:rPr>
                <w:noProof/>
                <w:webHidden/>
              </w:rPr>
              <w:fldChar w:fldCharType="begin"/>
            </w:r>
            <w:r>
              <w:rPr>
                <w:noProof/>
                <w:webHidden/>
              </w:rPr>
              <w:instrText xml:space="preserve"> PAGEREF _Toc44511676 \h </w:instrText>
            </w:r>
            <w:r>
              <w:rPr>
                <w:noProof/>
                <w:webHidden/>
              </w:rPr>
            </w:r>
            <w:r>
              <w:rPr>
                <w:noProof/>
                <w:webHidden/>
              </w:rPr>
              <w:fldChar w:fldCharType="separate"/>
            </w:r>
            <w:r>
              <w:rPr>
                <w:noProof/>
                <w:webHidden/>
              </w:rPr>
              <w:t>73</w:t>
            </w:r>
            <w:r>
              <w:rPr>
                <w:noProof/>
                <w:webHidden/>
              </w:rPr>
              <w:fldChar w:fldCharType="end"/>
            </w:r>
          </w:hyperlink>
        </w:p>
        <w:p w14:paraId="47F5CF91" w14:textId="1F616F51"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77" w:history="1">
            <w:r w:rsidRPr="00EC48B5">
              <w:rPr>
                <w:rStyle w:val="Hipervnculo"/>
                <w:rFonts w:ascii="Times New Roman" w:hAnsi="Times New Roman" w:cs="Times New Roman"/>
                <w:noProof/>
              </w:rPr>
              <w:t>CAPÍTULO 6: VALIDACIÓN EXPERIMENTAL Y RESULTADOS</w:t>
            </w:r>
            <w:r>
              <w:rPr>
                <w:noProof/>
                <w:webHidden/>
              </w:rPr>
              <w:tab/>
            </w:r>
            <w:r>
              <w:rPr>
                <w:noProof/>
                <w:webHidden/>
              </w:rPr>
              <w:fldChar w:fldCharType="begin"/>
            </w:r>
            <w:r>
              <w:rPr>
                <w:noProof/>
                <w:webHidden/>
              </w:rPr>
              <w:instrText xml:space="preserve"> PAGEREF _Toc44511677 \h </w:instrText>
            </w:r>
            <w:r>
              <w:rPr>
                <w:noProof/>
                <w:webHidden/>
              </w:rPr>
            </w:r>
            <w:r>
              <w:rPr>
                <w:noProof/>
                <w:webHidden/>
              </w:rPr>
              <w:fldChar w:fldCharType="separate"/>
            </w:r>
            <w:r>
              <w:rPr>
                <w:noProof/>
                <w:webHidden/>
              </w:rPr>
              <w:t>74</w:t>
            </w:r>
            <w:r>
              <w:rPr>
                <w:noProof/>
                <w:webHidden/>
              </w:rPr>
              <w:fldChar w:fldCharType="end"/>
            </w:r>
          </w:hyperlink>
        </w:p>
        <w:p w14:paraId="3C28C425" w14:textId="217A76D4" w:rsidR="00DA36DC" w:rsidRDefault="00DA36DC">
          <w:pPr>
            <w:pStyle w:val="TDC2"/>
            <w:tabs>
              <w:tab w:val="right" w:pos="8488"/>
            </w:tabs>
            <w:rPr>
              <w:rFonts w:eastAsiaTheme="minorEastAsia" w:cstheme="minorBidi"/>
              <w:b w:val="0"/>
              <w:bCs w:val="0"/>
              <w:noProof/>
              <w:sz w:val="24"/>
              <w:szCs w:val="24"/>
              <w:lang w:eastAsia="es-ES_tradnl"/>
            </w:rPr>
          </w:pPr>
          <w:hyperlink w:anchor="_Toc44511678" w:history="1">
            <w:r w:rsidRPr="00EC48B5">
              <w:rPr>
                <w:rStyle w:val="Hipervnculo"/>
                <w:rFonts w:ascii="Times New Roman" w:hAnsi="Times New Roman" w:cs="Times New Roman"/>
                <w:noProof/>
              </w:rPr>
              <w:t>Configuración experimental</w:t>
            </w:r>
            <w:r>
              <w:rPr>
                <w:noProof/>
                <w:webHidden/>
              </w:rPr>
              <w:tab/>
            </w:r>
            <w:r>
              <w:rPr>
                <w:noProof/>
                <w:webHidden/>
              </w:rPr>
              <w:fldChar w:fldCharType="begin"/>
            </w:r>
            <w:r>
              <w:rPr>
                <w:noProof/>
                <w:webHidden/>
              </w:rPr>
              <w:instrText xml:space="preserve"> PAGEREF _Toc44511678 \h </w:instrText>
            </w:r>
            <w:r>
              <w:rPr>
                <w:noProof/>
                <w:webHidden/>
              </w:rPr>
            </w:r>
            <w:r>
              <w:rPr>
                <w:noProof/>
                <w:webHidden/>
              </w:rPr>
              <w:fldChar w:fldCharType="separate"/>
            </w:r>
            <w:r>
              <w:rPr>
                <w:noProof/>
                <w:webHidden/>
              </w:rPr>
              <w:t>74</w:t>
            </w:r>
            <w:r>
              <w:rPr>
                <w:noProof/>
                <w:webHidden/>
              </w:rPr>
              <w:fldChar w:fldCharType="end"/>
            </w:r>
          </w:hyperlink>
        </w:p>
        <w:p w14:paraId="02F98A73" w14:textId="58BC8A50" w:rsidR="00DA36DC" w:rsidRDefault="00DA36DC">
          <w:pPr>
            <w:pStyle w:val="TDC2"/>
            <w:tabs>
              <w:tab w:val="right" w:pos="8488"/>
            </w:tabs>
            <w:rPr>
              <w:rFonts w:eastAsiaTheme="minorEastAsia" w:cstheme="minorBidi"/>
              <w:b w:val="0"/>
              <w:bCs w:val="0"/>
              <w:noProof/>
              <w:sz w:val="24"/>
              <w:szCs w:val="24"/>
              <w:lang w:eastAsia="es-ES_tradnl"/>
            </w:rPr>
          </w:pPr>
          <w:hyperlink w:anchor="_Toc44511679" w:history="1">
            <w:r w:rsidRPr="00EC48B5">
              <w:rPr>
                <w:rStyle w:val="Hipervnculo"/>
                <w:rFonts w:ascii="Times New Roman" w:hAnsi="Times New Roman" w:cs="Times New Roman"/>
                <w:noProof/>
              </w:rPr>
              <w:t>Evaluación subjetiva</w:t>
            </w:r>
            <w:r>
              <w:rPr>
                <w:noProof/>
                <w:webHidden/>
              </w:rPr>
              <w:tab/>
            </w:r>
            <w:r>
              <w:rPr>
                <w:noProof/>
                <w:webHidden/>
              </w:rPr>
              <w:fldChar w:fldCharType="begin"/>
            </w:r>
            <w:r>
              <w:rPr>
                <w:noProof/>
                <w:webHidden/>
              </w:rPr>
              <w:instrText xml:space="preserve"> PAGEREF _Toc44511679 \h </w:instrText>
            </w:r>
            <w:r>
              <w:rPr>
                <w:noProof/>
                <w:webHidden/>
              </w:rPr>
            </w:r>
            <w:r>
              <w:rPr>
                <w:noProof/>
                <w:webHidden/>
              </w:rPr>
              <w:fldChar w:fldCharType="separate"/>
            </w:r>
            <w:r>
              <w:rPr>
                <w:noProof/>
                <w:webHidden/>
              </w:rPr>
              <w:t>75</w:t>
            </w:r>
            <w:r>
              <w:rPr>
                <w:noProof/>
                <w:webHidden/>
              </w:rPr>
              <w:fldChar w:fldCharType="end"/>
            </w:r>
          </w:hyperlink>
        </w:p>
        <w:p w14:paraId="3A410A6F" w14:textId="56BF956F"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80" w:history="1">
            <w:r w:rsidRPr="00EC48B5">
              <w:rPr>
                <w:rStyle w:val="Hipervnculo"/>
                <w:rFonts w:ascii="Times New Roman" w:hAnsi="Times New Roman" w:cs="Times New Roman"/>
                <w:noProof/>
              </w:rPr>
              <w:t>CAPÍTULO 7: PRESUPUESTO</w:t>
            </w:r>
            <w:r>
              <w:rPr>
                <w:noProof/>
                <w:webHidden/>
              </w:rPr>
              <w:tab/>
            </w:r>
            <w:r>
              <w:rPr>
                <w:noProof/>
                <w:webHidden/>
              </w:rPr>
              <w:fldChar w:fldCharType="begin"/>
            </w:r>
            <w:r>
              <w:rPr>
                <w:noProof/>
                <w:webHidden/>
              </w:rPr>
              <w:instrText xml:space="preserve"> PAGEREF _Toc44511680 \h </w:instrText>
            </w:r>
            <w:r>
              <w:rPr>
                <w:noProof/>
                <w:webHidden/>
              </w:rPr>
            </w:r>
            <w:r>
              <w:rPr>
                <w:noProof/>
                <w:webHidden/>
              </w:rPr>
              <w:fldChar w:fldCharType="separate"/>
            </w:r>
            <w:r>
              <w:rPr>
                <w:noProof/>
                <w:webHidden/>
              </w:rPr>
              <w:t>76</w:t>
            </w:r>
            <w:r>
              <w:rPr>
                <w:noProof/>
                <w:webHidden/>
              </w:rPr>
              <w:fldChar w:fldCharType="end"/>
            </w:r>
          </w:hyperlink>
        </w:p>
        <w:p w14:paraId="6C3A280E" w14:textId="224B36F6"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81" w:history="1">
            <w:r w:rsidRPr="00EC48B5">
              <w:rPr>
                <w:rStyle w:val="Hipervnculo"/>
                <w:rFonts w:ascii="Times New Roman" w:hAnsi="Times New Roman" w:cs="Times New Roman"/>
                <w:noProof/>
              </w:rPr>
              <w:t>7.1.</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Recursos Materiales</w:t>
            </w:r>
            <w:r>
              <w:rPr>
                <w:noProof/>
                <w:webHidden/>
              </w:rPr>
              <w:tab/>
            </w:r>
            <w:r>
              <w:rPr>
                <w:noProof/>
                <w:webHidden/>
              </w:rPr>
              <w:fldChar w:fldCharType="begin"/>
            </w:r>
            <w:r>
              <w:rPr>
                <w:noProof/>
                <w:webHidden/>
              </w:rPr>
              <w:instrText xml:space="preserve"> PAGEREF _Toc44511681 \h </w:instrText>
            </w:r>
            <w:r>
              <w:rPr>
                <w:noProof/>
                <w:webHidden/>
              </w:rPr>
            </w:r>
            <w:r>
              <w:rPr>
                <w:noProof/>
                <w:webHidden/>
              </w:rPr>
              <w:fldChar w:fldCharType="separate"/>
            </w:r>
            <w:r>
              <w:rPr>
                <w:noProof/>
                <w:webHidden/>
              </w:rPr>
              <w:t>76</w:t>
            </w:r>
            <w:r>
              <w:rPr>
                <w:noProof/>
                <w:webHidden/>
              </w:rPr>
              <w:fldChar w:fldCharType="end"/>
            </w:r>
          </w:hyperlink>
        </w:p>
        <w:p w14:paraId="0E1F88DD" w14:textId="150CC021"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82" w:history="1">
            <w:r w:rsidRPr="00EC48B5">
              <w:rPr>
                <w:rStyle w:val="Hipervnculo"/>
                <w:rFonts w:ascii="Times New Roman" w:hAnsi="Times New Roman" w:cs="Times New Roman"/>
                <w:noProof/>
              </w:rPr>
              <w:t>7.2.</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Trabajo tarifado por tiempo empleado</w:t>
            </w:r>
            <w:r>
              <w:rPr>
                <w:noProof/>
                <w:webHidden/>
              </w:rPr>
              <w:tab/>
            </w:r>
            <w:r>
              <w:rPr>
                <w:noProof/>
                <w:webHidden/>
              </w:rPr>
              <w:fldChar w:fldCharType="begin"/>
            </w:r>
            <w:r>
              <w:rPr>
                <w:noProof/>
                <w:webHidden/>
              </w:rPr>
              <w:instrText xml:space="preserve"> PAGEREF _Toc44511682 \h </w:instrText>
            </w:r>
            <w:r>
              <w:rPr>
                <w:noProof/>
                <w:webHidden/>
              </w:rPr>
            </w:r>
            <w:r>
              <w:rPr>
                <w:noProof/>
                <w:webHidden/>
              </w:rPr>
              <w:fldChar w:fldCharType="separate"/>
            </w:r>
            <w:r>
              <w:rPr>
                <w:noProof/>
                <w:webHidden/>
              </w:rPr>
              <w:t>77</w:t>
            </w:r>
            <w:r>
              <w:rPr>
                <w:noProof/>
                <w:webHidden/>
              </w:rPr>
              <w:fldChar w:fldCharType="end"/>
            </w:r>
          </w:hyperlink>
        </w:p>
        <w:p w14:paraId="6AD24FCA" w14:textId="74A7B5D2"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83" w:history="1">
            <w:r w:rsidRPr="00EC48B5">
              <w:rPr>
                <w:rStyle w:val="Hipervnculo"/>
                <w:rFonts w:ascii="Times New Roman" w:hAnsi="Times New Roman" w:cs="Times New Roman"/>
                <w:noProof/>
              </w:rPr>
              <w:t>7.3.</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Derechos del visado del COITT</w:t>
            </w:r>
            <w:r>
              <w:rPr>
                <w:noProof/>
                <w:webHidden/>
              </w:rPr>
              <w:tab/>
            </w:r>
            <w:r>
              <w:rPr>
                <w:noProof/>
                <w:webHidden/>
              </w:rPr>
              <w:fldChar w:fldCharType="begin"/>
            </w:r>
            <w:r>
              <w:rPr>
                <w:noProof/>
                <w:webHidden/>
              </w:rPr>
              <w:instrText xml:space="preserve"> PAGEREF _Toc44511683 \h </w:instrText>
            </w:r>
            <w:r>
              <w:rPr>
                <w:noProof/>
                <w:webHidden/>
              </w:rPr>
            </w:r>
            <w:r>
              <w:rPr>
                <w:noProof/>
                <w:webHidden/>
              </w:rPr>
              <w:fldChar w:fldCharType="separate"/>
            </w:r>
            <w:r>
              <w:rPr>
                <w:noProof/>
                <w:webHidden/>
              </w:rPr>
              <w:t>79</w:t>
            </w:r>
            <w:r>
              <w:rPr>
                <w:noProof/>
                <w:webHidden/>
              </w:rPr>
              <w:fldChar w:fldCharType="end"/>
            </w:r>
          </w:hyperlink>
        </w:p>
        <w:p w14:paraId="214BD97E" w14:textId="2C82E8BD"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84" w:history="1">
            <w:r w:rsidRPr="00EC48B5">
              <w:rPr>
                <w:rStyle w:val="Hipervnculo"/>
                <w:rFonts w:ascii="Times New Roman" w:hAnsi="Times New Roman" w:cs="Times New Roman"/>
                <w:noProof/>
              </w:rPr>
              <w:t>7.4.</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Gastos de tramitación y envío</w:t>
            </w:r>
            <w:r>
              <w:rPr>
                <w:noProof/>
                <w:webHidden/>
              </w:rPr>
              <w:tab/>
            </w:r>
            <w:r>
              <w:rPr>
                <w:noProof/>
                <w:webHidden/>
              </w:rPr>
              <w:fldChar w:fldCharType="begin"/>
            </w:r>
            <w:r>
              <w:rPr>
                <w:noProof/>
                <w:webHidden/>
              </w:rPr>
              <w:instrText xml:space="preserve"> PAGEREF _Toc44511684 \h </w:instrText>
            </w:r>
            <w:r>
              <w:rPr>
                <w:noProof/>
                <w:webHidden/>
              </w:rPr>
            </w:r>
            <w:r>
              <w:rPr>
                <w:noProof/>
                <w:webHidden/>
              </w:rPr>
              <w:fldChar w:fldCharType="separate"/>
            </w:r>
            <w:r>
              <w:rPr>
                <w:noProof/>
                <w:webHidden/>
              </w:rPr>
              <w:t>79</w:t>
            </w:r>
            <w:r>
              <w:rPr>
                <w:noProof/>
                <w:webHidden/>
              </w:rPr>
              <w:fldChar w:fldCharType="end"/>
            </w:r>
          </w:hyperlink>
        </w:p>
        <w:p w14:paraId="75E379D5" w14:textId="5A8A3300" w:rsidR="00DA36DC" w:rsidRDefault="00DA36DC">
          <w:pPr>
            <w:pStyle w:val="TDC2"/>
            <w:tabs>
              <w:tab w:val="left" w:pos="720"/>
              <w:tab w:val="right" w:pos="8488"/>
            </w:tabs>
            <w:rPr>
              <w:rFonts w:eastAsiaTheme="minorEastAsia" w:cstheme="minorBidi"/>
              <w:b w:val="0"/>
              <w:bCs w:val="0"/>
              <w:noProof/>
              <w:sz w:val="24"/>
              <w:szCs w:val="24"/>
              <w:lang w:eastAsia="es-ES_tradnl"/>
            </w:rPr>
          </w:pPr>
          <w:hyperlink w:anchor="_Toc44511685" w:history="1">
            <w:r w:rsidRPr="00EC48B5">
              <w:rPr>
                <w:rStyle w:val="Hipervnculo"/>
                <w:rFonts w:ascii="Times New Roman" w:hAnsi="Times New Roman" w:cs="Times New Roman"/>
                <w:noProof/>
              </w:rPr>
              <w:t>7.5.</w:t>
            </w:r>
            <w:r>
              <w:rPr>
                <w:rFonts w:eastAsiaTheme="minorEastAsia" w:cstheme="minorBidi"/>
                <w:b w:val="0"/>
                <w:bCs w:val="0"/>
                <w:noProof/>
                <w:sz w:val="24"/>
                <w:szCs w:val="24"/>
                <w:lang w:eastAsia="es-ES_tradnl"/>
              </w:rPr>
              <w:tab/>
            </w:r>
            <w:r w:rsidRPr="00EC48B5">
              <w:rPr>
                <w:rStyle w:val="Hipervnculo"/>
                <w:rFonts w:ascii="Times New Roman" w:hAnsi="Times New Roman" w:cs="Times New Roman"/>
                <w:noProof/>
              </w:rPr>
              <w:t>Aplicación de impuestos y presupuesto final</w:t>
            </w:r>
            <w:r>
              <w:rPr>
                <w:noProof/>
                <w:webHidden/>
              </w:rPr>
              <w:tab/>
            </w:r>
            <w:r>
              <w:rPr>
                <w:noProof/>
                <w:webHidden/>
              </w:rPr>
              <w:fldChar w:fldCharType="begin"/>
            </w:r>
            <w:r>
              <w:rPr>
                <w:noProof/>
                <w:webHidden/>
              </w:rPr>
              <w:instrText xml:space="preserve"> PAGEREF _Toc44511685 \h </w:instrText>
            </w:r>
            <w:r>
              <w:rPr>
                <w:noProof/>
                <w:webHidden/>
              </w:rPr>
            </w:r>
            <w:r>
              <w:rPr>
                <w:noProof/>
                <w:webHidden/>
              </w:rPr>
              <w:fldChar w:fldCharType="separate"/>
            </w:r>
            <w:r>
              <w:rPr>
                <w:noProof/>
                <w:webHidden/>
              </w:rPr>
              <w:t>79</w:t>
            </w:r>
            <w:r>
              <w:rPr>
                <w:noProof/>
                <w:webHidden/>
              </w:rPr>
              <w:fldChar w:fldCharType="end"/>
            </w:r>
          </w:hyperlink>
        </w:p>
        <w:p w14:paraId="32C5D006" w14:textId="0CDD28E0"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86" w:history="1">
            <w:r w:rsidRPr="00EC48B5">
              <w:rPr>
                <w:rStyle w:val="Hipervnculo"/>
                <w:rFonts w:ascii="Times New Roman" w:hAnsi="Times New Roman" w:cs="Times New Roman"/>
                <w:noProof/>
              </w:rPr>
              <w:t>CONCLUSIONES Y RECOMENDACIONES</w:t>
            </w:r>
            <w:r>
              <w:rPr>
                <w:noProof/>
                <w:webHidden/>
              </w:rPr>
              <w:tab/>
            </w:r>
            <w:r>
              <w:rPr>
                <w:noProof/>
                <w:webHidden/>
              </w:rPr>
              <w:fldChar w:fldCharType="begin"/>
            </w:r>
            <w:r>
              <w:rPr>
                <w:noProof/>
                <w:webHidden/>
              </w:rPr>
              <w:instrText xml:space="preserve"> PAGEREF _Toc44511686 \h </w:instrText>
            </w:r>
            <w:r>
              <w:rPr>
                <w:noProof/>
                <w:webHidden/>
              </w:rPr>
            </w:r>
            <w:r>
              <w:rPr>
                <w:noProof/>
                <w:webHidden/>
              </w:rPr>
              <w:fldChar w:fldCharType="separate"/>
            </w:r>
            <w:r>
              <w:rPr>
                <w:noProof/>
                <w:webHidden/>
              </w:rPr>
              <w:t>81</w:t>
            </w:r>
            <w:r>
              <w:rPr>
                <w:noProof/>
                <w:webHidden/>
              </w:rPr>
              <w:fldChar w:fldCharType="end"/>
            </w:r>
          </w:hyperlink>
        </w:p>
        <w:p w14:paraId="69CA4288" w14:textId="35C4C050"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87" w:history="1">
            <w:r w:rsidRPr="00EC48B5">
              <w:rPr>
                <w:rStyle w:val="Hipervnculo"/>
                <w:rFonts w:ascii="Times New Roman" w:hAnsi="Times New Roman" w:cs="Times New Roman"/>
                <w:noProof/>
              </w:rPr>
              <w:t>BIBLIOGRAFÍA REFERENCIADA</w:t>
            </w:r>
            <w:r>
              <w:rPr>
                <w:noProof/>
                <w:webHidden/>
              </w:rPr>
              <w:tab/>
            </w:r>
            <w:r>
              <w:rPr>
                <w:noProof/>
                <w:webHidden/>
              </w:rPr>
              <w:fldChar w:fldCharType="begin"/>
            </w:r>
            <w:r>
              <w:rPr>
                <w:noProof/>
                <w:webHidden/>
              </w:rPr>
              <w:instrText xml:space="preserve"> PAGEREF _Toc44511687 \h </w:instrText>
            </w:r>
            <w:r>
              <w:rPr>
                <w:noProof/>
                <w:webHidden/>
              </w:rPr>
            </w:r>
            <w:r>
              <w:rPr>
                <w:noProof/>
                <w:webHidden/>
              </w:rPr>
              <w:fldChar w:fldCharType="separate"/>
            </w:r>
            <w:r>
              <w:rPr>
                <w:noProof/>
                <w:webHidden/>
              </w:rPr>
              <w:t>82</w:t>
            </w:r>
            <w:r>
              <w:rPr>
                <w:noProof/>
                <w:webHidden/>
              </w:rPr>
              <w:fldChar w:fldCharType="end"/>
            </w:r>
          </w:hyperlink>
        </w:p>
        <w:p w14:paraId="0F6738C5" w14:textId="1B27E6B7" w:rsidR="00DA36DC" w:rsidRDefault="00DA36DC">
          <w:pPr>
            <w:pStyle w:val="TDC1"/>
            <w:tabs>
              <w:tab w:val="right" w:pos="8488"/>
            </w:tabs>
            <w:rPr>
              <w:rFonts w:asciiTheme="minorHAnsi" w:eastAsiaTheme="minorEastAsia" w:hAnsiTheme="minorHAnsi" w:cstheme="minorBidi"/>
              <w:b w:val="0"/>
              <w:bCs w:val="0"/>
              <w:caps w:val="0"/>
              <w:noProof/>
              <w:lang w:eastAsia="es-ES_tradnl"/>
            </w:rPr>
          </w:pPr>
          <w:hyperlink w:anchor="_Toc44511688" w:history="1">
            <w:r w:rsidRPr="00EC48B5">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_Toc44511688 \h </w:instrText>
            </w:r>
            <w:r>
              <w:rPr>
                <w:noProof/>
                <w:webHidden/>
              </w:rPr>
            </w:r>
            <w:r>
              <w:rPr>
                <w:noProof/>
                <w:webHidden/>
              </w:rPr>
              <w:fldChar w:fldCharType="separate"/>
            </w:r>
            <w:r>
              <w:rPr>
                <w:noProof/>
                <w:webHidden/>
              </w:rPr>
              <w:t>94</w:t>
            </w:r>
            <w:r>
              <w:rPr>
                <w:noProof/>
                <w:webHidden/>
              </w:rPr>
              <w:fldChar w:fldCharType="end"/>
            </w:r>
          </w:hyperlink>
        </w:p>
        <w:p w14:paraId="1E576857" w14:textId="7C388122" w:rsidR="00982487" w:rsidRPr="00FF02B4" w:rsidRDefault="00982487" w:rsidP="00384DB0">
          <w:pPr>
            <w:spacing w:line="360" w:lineRule="auto"/>
            <w:rPr>
              <w:rFonts w:ascii="Times New Roman" w:hAnsi="Times New Roman" w:cs="Times New Roman"/>
            </w:rPr>
          </w:pPr>
          <w:r w:rsidRPr="00FF02B4">
            <w:rPr>
              <w:rFonts w:ascii="Times New Roman" w:hAnsi="Times New Roman" w:cs="Times New Roman"/>
              <w:caps/>
            </w:rPr>
            <w:fldChar w:fldCharType="end"/>
          </w:r>
        </w:p>
      </w:sdtContent>
    </w:sdt>
    <w:p w14:paraId="0D5E62CC" w14:textId="7900D7B7" w:rsidR="00A36BFD" w:rsidRPr="00387D69" w:rsidRDefault="00A36BFD" w:rsidP="00384DB0">
      <w:pPr>
        <w:spacing w:line="360" w:lineRule="auto"/>
        <w:jc w:val="center"/>
        <w:rPr>
          <w:rFonts w:ascii="Times New Roman" w:hAnsi="Times New Roman" w:cs="Times New Roman"/>
          <w:b/>
          <w:sz w:val="28"/>
        </w:rPr>
      </w:pPr>
    </w:p>
    <w:p w14:paraId="30607CBF" w14:textId="009E6935" w:rsidR="00A36BFD" w:rsidRPr="00387D69" w:rsidRDefault="00A36BFD" w:rsidP="00384DB0">
      <w:pPr>
        <w:spacing w:line="360" w:lineRule="auto"/>
        <w:jc w:val="center"/>
        <w:rPr>
          <w:rFonts w:ascii="Times New Roman" w:hAnsi="Times New Roman" w:cs="Times New Roman"/>
          <w:b/>
          <w:sz w:val="28"/>
        </w:rPr>
      </w:pPr>
    </w:p>
    <w:p w14:paraId="5836C41C" w14:textId="480E464E" w:rsidR="00A36BFD" w:rsidRPr="00387D69" w:rsidRDefault="00A36BFD" w:rsidP="00384DB0">
      <w:pPr>
        <w:spacing w:line="360" w:lineRule="auto"/>
        <w:jc w:val="center"/>
        <w:rPr>
          <w:rFonts w:ascii="Times New Roman" w:hAnsi="Times New Roman" w:cs="Times New Roman"/>
          <w:b/>
          <w:sz w:val="28"/>
        </w:rPr>
      </w:pPr>
    </w:p>
    <w:p w14:paraId="5070CE05" w14:textId="6F1770F9" w:rsidR="00D749E4" w:rsidRDefault="00D749E4" w:rsidP="00384DB0">
      <w:pPr>
        <w:spacing w:line="360" w:lineRule="auto"/>
        <w:jc w:val="both"/>
        <w:rPr>
          <w:rFonts w:ascii="Times New Roman" w:hAnsi="Times New Roman" w:cs="Times New Roman"/>
          <w:b/>
          <w:sz w:val="28"/>
        </w:rPr>
      </w:pPr>
    </w:p>
    <w:p w14:paraId="7155F3C5" w14:textId="77777777" w:rsidR="00D749E4" w:rsidRDefault="00D749E4" w:rsidP="00384DB0">
      <w:pPr>
        <w:spacing w:line="360" w:lineRule="auto"/>
        <w:rPr>
          <w:rFonts w:ascii="Times New Roman" w:hAnsi="Times New Roman" w:cs="Times New Roman"/>
          <w:b/>
          <w:sz w:val="28"/>
        </w:rPr>
      </w:pPr>
      <w:r>
        <w:rPr>
          <w:rFonts w:ascii="Times New Roman" w:hAnsi="Times New Roman" w:cs="Times New Roman"/>
          <w:b/>
          <w:sz w:val="28"/>
        </w:rPr>
        <w:br w:type="page"/>
      </w:r>
    </w:p>
    <w:p w14:paraId="64305AF3" w14:textId="0CC583CC" w:rsidR="00D749E4" w:rsidRDefault="00D749E4" w:rsidP="00384DB0">
      <w:pPr>
        <w:pStyle w:val="TtuloTDC"/>
        <w:spacing w:line="360" w:lineRule="auto"/>
        <w:jc w:val="both"/>
        <w:rPr>
          <w:rFonts w:ascii="Times New Roman" w:hAnsi="Times New Roman" w:cs="Times New Roman"/>
          <w:color w:val="auto"/>
          <w:sz w:val="80"/>
          <w:szCs w:val="80"/>
        </w:rPr>
      </w:pPr>
      <w:r w:rsidRPr="00387D69">
        <w:rPr>
          <w:rFonts w:ascii="Times New Roman" w:hAnsi="Times New Roman" w:cs="Times New Roman"/>
          <w:color w:val="auto"/>
          <w:sz w:val="80"/>
          <w:szCs w:val="80"/>
        </w:rPr>
        <w:lastRenderedPageBreak/>
        <w:t>Índice</w:t>
      </w:r>
      <w:r>
        <w:rPr>
          <w:rFonts w:ascii="Times New Roman" w:hAnsi="Times New Roman" w:cs="Times New Roman"/>
          <w:color w:val="auto"/>
          <w:sz w:val="80"/>
          <w:szCs w:val="80"/>
        </w:rPr>
        <w:t xml:space="preserve"> de figuras</w:t>
      </w:r>
    </w:p>
    <w:p w14:paraId="105DE2F5" w14:textId="77777777" w:rsidR="00FF02B4" w:rsidRPr="00FF02B4" w:rsidRDefault="00FF02B4" w:rsidP="00384DB0">
      <w:pPr>
        <w:spacing w:line="360" w:lineRule="auto"/>
        <w:rPr>
          <w:lang w:eastAsia="es-ES_tradnl"/>
        </w:rPr>
      </w:pPr>
    </w:p>
    <w:p w14:paraId="60C0F49D" w14:textId="37857E07" w:rsidR="00D749E4" w:rsidRPr="00FF02B4" w:rsidRDefault="00D749E4"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r w:rsidRPr="00FF02B4">
        <w:rPr>
          <w:rFonts w:ascii="Times New Roman" w:hAnsi="Times New Roman" w:cs="Times New Roman"/>
          <w:b w:val="0"/>
          <w:sz w:val="24"/>
          <w:szCs w:val="24"/>
          <w:lang w:eastAsia="es-ES_tradnl"/>
        </w:rPr>
        <w:fldChar w:fldCharType="begin"/>
      </w:r>
      <w:r w:rsidRPr="00FF02B4">
        <w:rPr>
          <w:rFonts w:ascii="Times New Roman" w:hAnsi="Times New Roman" w:cs="Times New Roman"/>
          <w:b w:val="0"/>
          <w:sz w:val="24"/>
          <w:szCs w:val="24"/>
          <w:lang w:eastAsia="es-ES_tradnl"/>
        </w:rPr>
        <w:instrText xml:space="preserve"> TOC \h \z \c "Figura" </w:instrText>
      </w:r>
      <w:r w:rsidRPr="00FF02B4">
        <w:rPr>
          <w:rFonts w:ascii="Times New Roman" w:hAnsi="Times New Roman" w:cs="Times New Roman"/>
          <w:b w:val="0"/>
          <w:sz w:val="24"/>
          <w:szCs w:val="24"/>
          <w:lang w:eastAsia="es-ES_tradnl"/>
        </w:rPr>
        <w:fldChar w:fldCharType="separate"/>
      </w:r>
      <w:hyperlink r:id="rId10" w:anchor="_Toc44318899" w:history="1">
        <w:r w:rsidRPr="00FF02B4">
          <w:rPr>
            <w:rStyle w:val="Hipervnculo"/>
            <w:rFonts w:ascii="Times New Roman" w:hAnsi="Times New Roman" w:cs="Times New Roman"/>
            <w:b w:val="0"/>
            <w:noProof/>
            <w:sz w:val="24"/>
            <w:szCs w:val="24"/>
          </w:rPr>
          <w:t>Figura 1. Espectro de ondas electromagnéticas.</w:t>
        </w:r>
        <w:r w:rsidRPr="00FF02B4">
          <w:rPr>
            <w:rFonts w:ascii="Times New Roman" w:hAnsi="Times New Roman" w:cs="Times New Roman"/>
            <w:b w:val="0"/>
            <w:noProof/>
            <w:webHidden/>
            <w:sz w:val="24"/>
            <w:szCs w:val="24"/>
          </w:rPr>
          <w:tab/>
        </w:r>
        <w:r w:rsidRPr="00FF02B4">
          <w:rPr>
            <w:rFonts w:ascii="Times New Roman" w:hAnsi="Times New Roman" w:cs="Times New Roman"/>
            <w:b w:val="0"/>
            <w:noProof/>
            <w:webHidden/>
            <w:sz w:val="24"/>
            <w:szCs w:val="24"/>
          </w:rPr>
          <w:fldChar w:fldCharType="begin"/>
        </w:r>
        <w:r w:rsidRPr="00FF02B4">
          <w:rPr>
            <w:rFonts w:ascii="Times New Roman" w:hAnsi="Times New Roman" w:cs="Times New Roman"/>
            <w:b w:val="0"/>
            <w:noProof/>
            <w:webHidden/>
            <w:sz w:val="24"/>
            <w:szCs w:val="24"/>
          </w:rPr>
          <w:instrText xml:space="preserve"> PAGEREF _Toc44318899 \h </w:instrText>
        </w:r>
        <w:r w:rsidRPr="00FF02B4">
          <w:rPr>
            <w:rFonts w:ascii="Times New Roman" w:hAnsi="Times New Roman" w:cs="Times New Roman"/>
            <w:b w:val="0"/>
            <w:noProof/>
            <w:webHidden/>
            <w:sz w:val="24"/>
            <w:szCs w:val="24"/>
          </w:rPr>
        </w:r>
        <w:r w:rsidRPr="00FF02B4">
          <w:rPr>
            <w:rFonts w:ascii="Times New Roman" w:hAnsi="Times New Roman" w:cs="Times New Roman"/>
            <w:b w:val="0"/>
            <w:noProof/>
            <w:webHidden/>
            <w:sz w:val="24"/>
            <w:szCs w:val="24"/>
          </w:rPr>
          <w:fldChar w:fldCharType="separate"/>
        </w:r>
        <w:r w:rsidRPr="00FF02B4">
          <w:rPr>
            <w:rFonts w:ascii="Times New Roman" w:hAnsi="Times New Roman" w:cs="Times New Roman"/>
            <w:b w:val="0"/>
            <w:noProof/>
            <w:webHidden/>
            <w:sz w:val="24"/>
            <w:szCs w:val="24"/>
          </w:rPr>
          <w:t>17</w:t>
        </w:r>
        <w:r w:rsidRPr="00FF02B4">
          <w:rPr>
            <w:rFonts w:ascii="Times New Roman" w:hAnsi="Times New Roman" w:cs="Times New Roman"/>
            <w:b w:val="0"/>
            <w:noProof/>
            <w:webHidden/>
            <w:sz w:val="24"/>
            <w:szCs w:val="24"/>
          </w:rPr>
          <w:fldChar w:fldCharType="end"/>
        </w:r>
      </w:hyperlink>
    </w:p>
    <w:p w14:paraId="657527B7" w14:textId="5BC5C1BE"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1" w:anchor="_Toc44318900" w:history="1">
        <w:r w:rsidR="00D749E4" w:rsidRPr="00FF02B4">
          <w:rPr>
            <w:rStyle w:val="Hipervnculo"/>
            <w:rFonts w:ascii="Times New Roman" w:hAnsi="Times New Roman" w:cs="Times New Roman"/>
            <w:b w:val="0"/>
            <w:noProof/>
            <w:sz w:val="24"/>
            <w:szCs w:val="24"/>
          </w:rPr>
          <w:t>Figura 2. 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22</w:t>
        </w:r>
        <w:r w:rsidR="00D749E4" w:rsidRPr="00FF02B4">
          <w:rPr>
            <w:rFonts w:ascii="Times New Roman" w:hAnsi="Times New Roman" w:cs="Times New Roman"/>
            <w:b w:val="0"/>
            <w:noProof/>
            <w:webHidden/>
            <w:sz w:val="24"/>
            <w:szCs w:val="24"/>
          </w:rPr>
          <w:fldChar w:fldCharType="end"/>
        </w:r>
      </w:hyperlink>
    </w:p>
    <w:p w14:paraId="5A817AE9" w14:textId="2A941FB1"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2" w:anchor="_Toc44318901" w:history="1">
        <w:r w:rsidR="00D749E4" w:rsidRPr="00FF02B4">
          <w:rPr>
            <w:rStyle w:val="Hipervnculo"/>
            <w:rFonts w:ascii="Times New Roman" w:hAnsi="Times New Roman" w:cs="Times New Roman"/>
            <w:b w:val="0"/>
            <w:noProof/>
            <w:sz w:val="24"/>
            <w:szCs w:val="24"/>
          </w:rPr>
          <w:t>Figura 3. Ejemplo de fusión de colores en el espacio de color CIE XYZ. L1 y L2 forman un par de fusión de L. Las líneas rojas, azules y verdes corresponden a los colores primarios RGB.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28</w:t>
        </w:r>
        <w:r w:rsidR="00D749E4" w:rsidRPr="00FF02B4">
          <w:rPr>
            <w:rFonts w:ascii="Times New Roman" w:hAnsi="Times New Roman" w:cs="Times New Roman"/>
            <w:b w:val="0"/>
            <w:noProof/>
            <w:webHidden/>
            <w:sz w:val="24"/>
            <w:szCs w:val="24"/>
          </w:rPr>
          <w:fldChar w:fldCharType="end"/>
        </w:r>
      </w:hyperlink>
    </w:p>
    <w:p w14:paraId="345517E9" w14:textId="6CDEADE3"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3" w:anchor="_Toc44318902" w:history="1">
        <w:r w:rsidR="00D749E4" w:rsidRPr="00FF02B4">
          <w:rPr>
            <w:rStyle w:val="Hipervnculo"/>
            <w:rFonts w:ascii="Times New Roman" w:hAnsi="Times New Roman" w:cs="Times New Roman"/>
            <w:b w:val="0"/>
            <w:noProof/>
            <w:sz w:val="24"/>
            <w:szCs w:val="24"/>
          </w:rPr>
          <w:t>Figura 4. Función de sensibilidad al contraste.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30</w:t>
        </w:r>
        <w:r w:rsidR="00D749E4" w:rsidRPr="00FF02B4">
          <w:rPr>
            <w:rFonts w:ascii="Times New Roman" w:hAnsi="Times New Roman" w:cs="Times New Roman"/>
            <w:b w:val="0"/>
            <w:noProof/>
            <w:webHidden/>
            <w:sz w:val="24"/>
            <w:szCs w:val="24"/>
          </w:rPr>
          <w:fldChar w:fldCharType="end"/>
        </w:r>
      </w:hyperlink>
    </w:p>
    <w:p w14:paraId="3F830243" w14:textId="778DAC7B"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4" w:anchor="_Toc44318903" w:history="1">
        <w:r w:rsidR="00D749E4" w:rsidRPr="00FF02B4">
          <w:rPr>
            <w:rStyle w:val="Hipervnculo"/>
            <w:rFonts w:ascii="Times New Roman" w:hAnsi="Times New Roman" w:cs="Times New Roman"/>
            <w:b w:val="0"/>
            <w:noProof/>
            <w:sz w:val="24"/>
            <w:szCs w:val="24"/>
          </w:rPr>
          <w:t>Figura 5. (a) CSFs para velocidades de 0.125, 0.25, 0.5, 1, 2, 4, 8, 16, 32, 64 y 128 grados (derecha a izquierda). (b) La frecuencia espacial detectable más alta posible en función de la velocidad.</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31</w:t>
        </w:r>
        <w:r w:rsidR="00D749E4" w:rsidRPr="00FF02B4">
          <w:rPr>
            <w:rFonts w:ascii="Times New Roman" w:hAnsi="Times New Roman" w:cs="Times New Roman"/>
            <w:b w:val="0"/>
            <w:noProof/>
            <w:webHidden/>
            <w:sz w:val="24"/>
            <w:szCs w:val="24"/>
          </w:rPr>
          <w:fldChar w:fldCharType="end"/>
        </w:r>
      </w:hyperlink>
    </w:p>
    <w:p w14:paraId="1FFA9C28" w14:textId="168D3D2A"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w:anchor="_Toc44318904" w:history="1">
        <w:r w:rsidR="00D749E4" w:rsidRPr="00FF02B4">
          <w:rPr>
            <w:rStyle w:val="Hipervnculo"/>
            <w:rFonts w:ascii="Times New Roman" w:hAnsi="Times New Roman" w:cs="Times New Roman"/>
            <w:b w:val="0"/>
            <w:noProof/>
            <w:sz w:val="24"/>
            <w:szCs w:val="24"/>
          </w:rPr>
          <w:t>Figura 6. Pasos de inserción y extracción del mensaje en un sistema esteganográfico.</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38</w:t>
        </w:r>
        <w:r w:rsidR="00D749E4" w:rsidRPr="00FF02B4">
          <w:rPr>
            <w:rFonts w:ascii="Times New Roman" w:hAnsi="Times New Roman" w:cs="Times New Roman"/>
            <w:b w:val="0"/>
            <w:noProof/>
            <w:webHidden/>
            <w:sz w:val="24"/>
            <w:szCs w:val="24"/>
          </w:rPr>
          <w:fldChar w:fldCharType="end"/>
        </w:r>
      </w:hyperlink>
    </w:p>
    <w:p w14:paraId="6C457FDF" w14:textId="2BEE09C6"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5" w:anchor="_Toc44318905" w:history="1">
        <w:r w:rsidR="00D749E4" w:rsidRPr="00FF02B4">
          <w:rPr>
            <w:rStyle w:val="Hipervnculo"/>
            <w:rFonts w:ascii="Times New Roman" w:hAnsi="Times New Roman" w:cs="Times New Roman"/>
            <w:b w:val="0"/>
            <w:noProof/>
            <w:sz w:val="24"/>
            <w:szCs w:val="24"/>
          </w:rPr>
          <w:t>Figura 7. Proceso de 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414789F2" w14:textId="21343F72"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6" w:anchor="_Toc44318906" w:history="1">
        <w:r w:rsidR="00D749E4" w:rsidRPr="00FF02B4">
          <w:rPr>
            <w:rStyle w:val="Hipervnculo"/>
            <w:rFonts w:ascii="Times New Roman" w:hAnsi="Times New Roman" w:cs="Times New Roman"/>
            <w:b w:val="0"/>
            <w:noProof/>
            <w:sz w:val="24"/>
            <w:szCs w:val="24"/>
          </w:rPr>
          <w:t>Figura 8. Proceso de decodificación SSIS.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43</w:t>
        </w:r>
        <w:r w:rsidR="00D749E4" w:rsidRPr="00FF02B4">
          <w:rPr>
            <w:rFonts w:ascii="Times New Roman" w:hAnsi="Times New Roman" w:cs="Times New Roman"/>
            <w:b w:val="0"/>
            <w:noProof/>
            <w:webHidden/>
            <w:sz w:val="24"/>
            <w:szCs w:val="24"/>
          </w:rPr>
          <w:fldChar w:fldCharType="end"/>
        </w:r>
      </w:hyperlink>
    </w:p>
    <w:p w14:paraId="7083CD2C" w14:textId="0D10458E"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7" w:anchor="_Toc44318907" w:history="1">
        <w:r w:rsidR="00D749E4" w:rsidRPr="00FF02B4">
          <w:rPr>
            <w:rStyle w:val="Hipervnculo"/>
            <w:rFonts w:ascii="Times New Roman" w:hAnsi="Times New Roman" w:cs="Times New Roman"/>
            <w:b w:val="0"/>
            <w:noProof/>
            <w:sz w:val="24"/>
            <w:szCs w:val="24"/>
          </w:rPr>
          <w:t>Figura 9. Concepto de multiplexación de fotograma completo: Screen-to-eye para videos y Screen-to-camera para la comunicación de datos a través del mismo canal visible simultáneamente.</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_Toc44318907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45</w:t>
        </w:r>
        <w:r w:rsidR="00D749E4" w:rsidRPr="00FF02B4">
          <w:rPr>
            <w:rFonts w:ascii="Times New Roman" w:hAnsi="Times New Roman" w:cs="Times New Roman"/>
            <w:b w:val="0"/>
            <w:noProof/>
            <w:webHidden/>
            <w:sz w:val="24"/>
            <w:szCs w:val="24"/>
          </w:rPr>
          <w:fldChar w:fldCharType="end"/>
        </w:r>
      </w:hyperlink>
    </w:p>
    <w:p w14:paraId="0B62FD09" w14:textId="5A31AFB2"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8" w:anchor="_Toc44318908" w:history="1">
        <w:r w:rsidR="00D749E4" w:rsidRPr="00FF02B4">
          <w:rPr>
            <w:rStyle w:val="Hipervnculo"/>
            <w:rFonts w:ascii="Times New Roman" w:hAnsi="Times New Roman" w:cs="Times New Roman"/>
            <w:b w:val="0"/>
            <w:noProof/>
            <w:sz w:val="24"/>
            <w:szCs w:val="24"/>
          </w:rPr>
          <w:t>Figura 10. Categorías de OCC.</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_Toc44318908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47</w:t>
        </w:r>
        <w:r w:rsidR="00D749E4" w:rsidRPr="00FF02B4">
          <w:rPr>
            <w:rFonts w:ascii="Times New Roman" w:hAnsi="Times New Roman" w:cs="Times New Roman"/>
            <w:b w:val="0"/>
            <w:noProof/>
            <w:webHidden/>
            <w:sz w:val="24"/>
            <w:szCs w:val="24"/>
          </w:rPr>
          <w:fldChar w:fldCharType="end"/>
        </w:r>
      </w:hyperlink>
    </w:p>
    <w:p w14:paraId="6F91F30C" w14:textId="146281AA"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19" w:anchor="_Toc44318909" w:history="1">
        <w:r w:rsidR="00D749E4" w:rsidRPr="00FF02B4">
          <w:rPr>
            <w:rStyle w:val="Hipervnculo"/>
            <w:rFonts w:ascii="Times New Roman" w:hAnsi="Times New Roman" w:cs="Times New Roman"/>
            <w:b w:val="0"/>
            <w:noProof/>
            <w:sz w:val="24"/>
            <w:szCs w:val="24"/>
          </w:rPr>
          <w:t>Figura 11. Estructura del receptor de la cámara óptica, procedimiento de comunicación y aplicaciones.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_Toc44318909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48</w:t>
        </w:r>
        <w:r w:rsidR="00D749E4" w:rsidRPr="00FF02B4">
          <w:rPr>
            <w:rFonts w:ascii="Times New Roman" w:hAnsi="Times New Roman" w:cs="Times New Roman"/>
            <w:b w:val="0"/>
            <w:noProof/>
            <w:webHidden/>
            <w:sz w:val="24"/>
            <w:szCs w:val="24"/>
          </w:rPr>
          <w:fldChar w:fldCharType="end"/>
        </w:r>
      </w:hyperlink>
    </w:p>
    <w:p w14:paraId="4D25F6B7" w14:textId="1A65A94A"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0" w:anchor="_Toc44318910" w:history="1">
        <w:r w:rsidR="00D749E4" w:rsidRPr="00FF02B4">
          <w:rPr>
            <w:rStyle w:val="Hipervnculo"/>
            <w:rFonts w:ascii="Times New Roman" w:hAnsi="Times New Roman" w:cs="Times New Roman"/>
            <w:b w:val="0"/>
            <w:noProof/>
            <w:sz w:val="24"/>
            <w:szCs w:val="24"/>
          </w:rPr>
          <w:t>Figura 12. Las prácticas actuales de comprometer las comunicaciones de Screen-to-eye y de Screen-to-Camera. a) Un pequeño código QR en la esquina (en el caso de un partido de hockey sobre hielo); b) Dos frames consecutivos, uno para cada canal.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_Toc44318910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54</w:t>
        </w:r>
        <w:r w:rsidR="00D749E4" w:rsidRPr="00FF02B4">
          <w:rPr>
            <w:rFonts w:ascii="Times New Roman" w:hAnsi="Times New Roman" w:cs="Times New Roman"/>
            <w:b w:val="0"/>
            <w:noProof/>
            <w:webHidden/>
            <w:sz w:val="24"/>
            <w:szCs w:val="24"/>
          </w:rPr>
          <w:fldChar w:fldCharType="end"/>
        </w:r>
      </w:hyperlink>
    </w:p>
    <w:p w14:paraId="44769EED" w14:textId="17AEE55E"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1" w:anchor="_Toc44318911" w:history="1">
        <w:r w:rsidR="00D749E4" w:rsidRPr="00FF02B4">
          <w:rPr>
            <w:rStyle w:val="Hipervnculo"/>
            <w:rFonts w:ascii="Times New Roman" w:hAnsi="Times New Roman" w:cs="Times New Roman"/>
            <w:b w:val="0"/>
            <w:noProof/>
            <w:sz w:val="24"/>
            <w:szCs w:val="24"/>
          </w:rPr>
          <w:t>Figura 13. Ilustración de la distorsión de la perspectiva en el canal screen-camera. Los píxeles de la pantalla visualizados son borrosos y se reduce el tamaño en la vista frontal completa y también en forma en la vista angular.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_Toc44318911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57</w:t>
        </w:r>
        <w:r w:rsidR="00D749E4" w:rsidRPr="00FF02B4">
          <w:rPr>
            <w:rFonts w:ascii="Times New Roman" w:hAnsi="Times New Roman" w:cs="Times New Roman"/>
            <w:b w:val="0"/>
            <w:noProof/>
            <w:webHidden/>
            <w:sz w:val="24"/>
            <w:szCs w:val="24"/>
          </w:rPr>
          <w:fldChar w:fldCharType="end"/>
        </w:r>
      </w:hyperlink>
    </w:p>
    <w:p w14:paraId="15BBB8C6" w14:textId="4503C6B2"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2" w:anchor="_Toc44318912" w:history="1">
        <w:r w:rsidR="00D749E4" w:rsidRPr="00FF02B4">
          <w:rPr>
            <w:rStyle w:val="Hipervnculo"/>
            <w:rFonts w:ascii="Times New Roman" w:hAnsi="Times New Roman" w:cs="Times New Roman"/>
            <w:b w:val="0"/>
            <w:noProof/>
            <w:sz w:val="24"/>
            <w:szCs w:val="24"/>
          </w:rPr>
          <w:t>Figura 14. Diseño de nuestro sistema. Usamos una pantalla de 60 Hz y vídeos de 50 FPS. Vi y Di representan el i-ésimo frame del vídeo original y de datos.</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_Toc44318912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60</w:t>
        </w:r>
        <w:r w:rsidR="00D749E4" w:rsidRPr="00FF02B4">
          <w:rPr>
            <w:rFonts w:ascii="Times New Roman" w:hAnsi="Times New Roman" w:cs="Times New Roman"/>
            <w:b w:val="0"/>
            <w:noProof/>
            <w:webHidden/>
            <w:sz w:val="24"/>
            <w:szCs w:val="24"/>
          </w:rPr>
          <w:fldChar w:fldCharType="end"/>
        </w:r>
      </w:hyperlink>
    </w:p>
    <w:p w14:paraId="5DAC5321" w14:textId="0CDD3B15"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3" w:anchor="_Toc44318913" w:history="1">
        <w:r w:rsidR="00D749E4" w:rsidRPr="00FF02B4">
          <w:rPr>
            <w:rStyle w:val="Hipervnculo"/>
            <w:rFonts w:ascii="Times New Roman" w:hAnsi="Times New Roman" w:cs="Times New Roman"/>
            <w:b w:val="0"/>
            <w:noProof/>
            <w:sz w:val="24"/>
            <w:szCs w:val="24"/>
          </w:rPr>
          <w:t>Figura 15. Modelamiento de la forma de onda del suavizado temporal.</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_Toc44318913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62</w:t>
        </w:r>
        <w:r w:rsidR="00D749E4" w:rsidRPr="00FF02B4">
          <w:rPr>
            <w:rFonts w:ascii="Times New Roman" w:hAnsi="Times New Roman" w:cs="Times New Roman"/>
            <w:b w:val="0"/>
            <w:noProof/>
            <w:webHidden/>
            <w:sz w:val="24"/>
            <w:szCs w:val="24"/>
          </w:rPr>
          <w:fldChar w:fldCharType="end"/>
        </w:r>
      </w:hyperlink>
    </w:p>
    <w:p w14:paraId="36FDF29A" w14:textId="34F1DDDD"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4" w:anchor="_Toc44318914" w:history="1">
        <w:r w:rsidR="00D749E4" w:rsidRPr="00FF02B4">
          <w:rPr>
            <w:rStyle w:val="Hipervnculo"/>
            <w:rFonts w:ascii="Times New Roman" w:hAnsi="Times New Roman" w:cs="Times New Roman"/>
            <w:b w:val="0"/>
            <w:noProof/>
            <w:sz w:val="24"/>
            <w:szCs w:val="24"/>
          </w:rPr>
          <w:t>Figura 16. 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_Toc44318914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63</w:t>
        </w:r>
        <w:r w:rsidR="00D749E4" w:rsidRPr="00FF02B4">
          <w:rPr>
            <w:rFonts w:ascii="Times New Roman" w:hAnsi="Times New Roman" w:cs="Times New Roman"/>
            <w:b w:val="0"/>
            <w:noProof/>
            <w:webHidden/>
            <w:sz w:val="24"/>
            <w:szCs w:val="24"/>
          </w:rPr>
          <w:fldChar w:fldCharType="end"/>
        </w:r>
      </w:hyperlink>
    </w:p>
    <w:p w14:paraId="4750E113" w14:textId="0D5C8139"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5" w:anchor="_Toc44318915" w:history="1">
        <w:r w:rsidR="00D749E4" w:rsidRPr="00FF02B4">
          <w:rPr>
            <w:rStyle w:val="Hipervnculo"/>
            <w:rFonts w:ascii="Times New Roman" w:hAnsi="Times New Roman" w:cs="Times New Roman"/>
            <w:b w:val="0"/>
            <w:noProof/>
            <w:sz w:val="24"/>
            <w:szCs w:val="24"/>
          </w:rPr>
          <w:t>Figura 17. Códigos expandidos utilizados para la transmisión. (a) Código para el 1, (b) Código para el 0.</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_Toc44318915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65</w:t>
        </w:r>
        <w:r w:rsidR="00D749E4" w:rsidRPr="00FF02B4">
          <w:rPr>
            <w:rFonts w:ascii="Times New Roman" w:hAnsi="Times New Roman" w:cs="Times New Roman"/>
            <w:b w:val="0"/>
            <w:noProof/>
            <w:webHidden/>
            <w:sz w:val="24"/>
            <w:szCs w:val="24"/>
          </w:rPr>
          <w:fldChar w:fldCharType="end"/>
        </w:r>
      </w:hyperlink>
    </w:p>
    <w:p w14:paraId="04D77BA9" w14:textId="60EDBB12" w:rsidR="00D749E4" w:rsidRPr="00FF02B4" w:rsidRDefault="00623881" w:rsidP="00384DB0">
      <w:pPr>
        <w:pStyle w:val="Tabladeilustraciones"/>
        <w:tabs>
          <w:tab w:val="right" w:pos="8488"/>
        </w:tabs>
        <w:spacing w:line="360" w:lineRule="auto"/>
        <w:rPr>
          <w:rFonts w:ascii="Times New Roman" w:eastAsiaTheme="minorEastAsia" w:hAnsi="Times New Roman" w:cs="Times New Roman"/>
          <w:b w:val="0"/>
          <w:bCs w:val="0"/>
          <w:noProof/>
          <w:sz w:val="24"/>
          <w:szCs w:val="24"/>
          <w:lang w:eastAsia="es-ES_tradnl"/>
        </w:rPr>
      </w:pPr>
      <w:hyperlink r:id="rId26" w:anchor="_Toc44318916" w:history="1">
        <w:r w:rsidR="00D749E4" w:rsidRPr="00FF02B4">
          <w:rPr>
            <w:rStyle w:val="Hipervnculo"/>
            <w:rFonts w:ascii="Times New Roman" w:hAnsi="Times New Roman" w:cs="Times New Roman"/>
            <w:b w:val="0"/>
            <w:noProof/>
            <w:sz w:val="24"/>
            <w:szCs w:val="24"/>
          </w:rPr>
          <w:t>Figura 18. Ilustración del desenfoque por movimiento en imágenes de una pantalla que muestra un patrón de tablero de ajedrez, tomadas por una cámara estática (a) y cuando está en movimiento (b).</w:t>
        </w:r>
        <w:r w:rsidR="00D749E4" w:rsidRPr="00FF02B4">
          <w:rPr>
            <w:rFonts w:ascii="Times New Roman" w:hAnsi="Times New Roman" w:cs="Times New Roman"/>
            <w:b w:val="0"/>
            <w:noProof/>
            <w:webHidden/>
            <w:sz w:val="24"/>
            <w:szCs w:val="24"/>
          </w:rPr>
          <w:tab/>
        </w:r>
        <w:r w:rsidR="00D749E4" w:rsidRPr="00FF02B4">
          <w:rPr>
            <w:rFonts w:ascii="Times New Roman" w:hAnsi="Times New Roman" w:cs="Times New Roman"/>
            <w:b w:val="0"/>
            <w:noProof/>
            <w:webHidden/>
            <w:sz w:val="24"/>
            <w:szCs w:val="24"/>
          </w:rPr>
          <w:fldChar w:fldCharType="begin"/>
        </w:r>
        <w:r w:rsidR="00D749E4" w:rsidRPr="00FF02B4">
          <w:rPr>
            <w:rFonts w:ascii="Times New Roman" w:hAnsi="Times New Roman" w:cs="Times New Roman"/>
            <w:b w:val="0"/>
            <w:noProof/>
            <w:webHidden/>
            <w:sz w:val="24"/>
            <w:szCs w:val="24"/>
          </w:rPr>
          <w:instrText xml:space="preserve"> PAGEREF _Toc44318916 \h </w:instrText>
        </w:r>
        <w:r w:rsidR="00D749E4" w:rsidRPr="00FF02B4">
          <w:rPr>
            <w:rFonts w:ascii="Times New Roman" w:hAnsi="Times New Roman" w:cs="Times New Roman"/>
            <w:b w:val="0"/>
            <w:noProof/>
            <w:webHidden/>
            <w:sz w:val="24"/>
            <w:szCs w:val="24"/>
          </w:rPr>
        </w:r>
        <w:r w:rsidR="00D749E4" w:rsidRPr="00FF02B4">
          <w:rPr>
            <w:rFonts w:ascii="Times New Roman" w:hAnsi="Times New Roman" w:cs="Times New Roman"/>
            <w:b w:val="0"/>
            <w:noProof/>
            <w:webHidden/>
            <w:sz w:val="24"/>
            <w:szCs w:val="24"/>
          </w:rPr>
          <w:fldChar w:fldCharType="separate"/>
        </w:r>
        <w:r w:rsidR="00D749E4" w:rsidRPr="00FF02B4">
          <w:rPr>
            <w:rFonts w:ascii="Times New Roman" w:hAnsi="Times New Roman" w:cs="Times New Roman"/>
            <w:b w:val="0"/>
            <w:noProof/>
            <w:webHidden/>
            <w:sz w:val="24"/>
            <w:szCs w:val="24"/>
          </w:rPr>
          <w:t>67</w:t>
        </w:r>
        <w:r w:rsidR="00D749E4" w:rsidRPr="00FF02B4">
          <w:rPr>
            <w:rFonts w:ascii="Times New Roman" w:hAnsi="Times New Roman" w:cs="Times New Roman"/>
            <w:b w:val="0"/>
            <w:noProof/>
            <w:webHidden/>
            <w:sz w:val="24"/>
            <w:szCs w:val="24"/>
          </w:rPr>
          <w:fldChar w:fldCharType="end"/>
        </w:r>
      </w:hyperlink>
    </w:p>
    <w:p w14:paraId="164CF82D" w14:textId="6D0D8997" w:rsidR="00D749E4" w:rsidRPr="00FF02B4" w:rsidRDefault="00D749E4" w:rsidP="00384DB0">
      <w:pPr>
        <w:spacing w:line="360" w:lineRule="auto"/>
        <w:rPr>
          <w:rFonts w:ascii="Times New Roman" w:hAnsi="Times New Roman" w:cs="Times New Roman"/>
          <w:lang w:eastAsia="es-ES_tradnl"/>
        </w:rPr>
      </w:pPr>
      <w:r w:rsidRPr="00FF02B4">
        <w:rPr>
          <w:rFonts w:ascii="Times New Roman" w:hAnsi="Times New Roman" w:cs="Times New Roman"/>
          <w:lang w:eastAsia="es-ES_tradnl"/>
        </w:rPr>
        <w:fldChar w:fldCharType="end"/>
      </w:r>
    </w:p>
    <w:p w14:paraId="76E29FC0" w14:textId="6BADADC9" w:rsidR="00D749E4" w:rsidRPr="00FF02B4" w:rsidRDefault="00D749E4" w:rsidP="00384DB0">
      <w:pPr>
        <w:spacing w:line="360" w:lineRule="auto"/>
        <w:jc w:val="both"/>
        <w:rPr>
          <w:rFonts w:ascii="Times New Roman" w:hAnsi="Times New Roman" w:cs="Times New Roman"/>
        </w:rPr>
      </w:pPr>
    </w:p>
    <w:p w14:paraId="12E7044D" w14:textId="0E179A14" w:rsidR="001B0910" w:rsidRDefault="00D749E4" w:rsidP="00384DB0">
      <w:pPr>
        <w:pStyle w:val="TtuloTDC"/>
        <w:spacing w:line="360" w:lineRule="auto"/>
        <w:jc w:val="both"/>
        <w:rPr>
          <w:rFonts w:ascii="Times New Roman" w:hAnsi="Times New Roman" w:cs="Times New Roman"/>
          <w:color w:val="auto"/>
          <w:sz w:val="80"/>
          <w:szCs w:val="80"/>
        </w:rPr>
      </w:pPr>
      <w:r w:rsidRPr="00D749E4">
        <w:rPr>
          <w:rFonts w:ascii="Times New Roman" w:hAnsi="Times New Roman" w:cs="Times New Roman"/>
          <w:b w:val="0"/>
        </w:rPr>
        <w:br w:type="page"/>
      </w:r>
      <w:r w:rsidR="001B0910" w:rsidRPr="00387D69">
        <w:rPr>
          <w:rFonts w:ascii="Times New Roman" w:hAnsi="Times New Roman" w:cs="Times New Roman"/>
          <w:color w:val="auto"/>
          <w:sz w:val="80"/>
          <w:szCs w:val="80"/>
        </w:rPr>
        <w:lastRenderedPageBreak/>
        <w:t>Índice</w:t>
      </w:r>
      <w:r w:rsidR="001B0910">
        <w:rPr>
          <w:rFonts w:ascii="Times New Roman" w:hAnsi="Times New Roman" w:cs="Times New Roman"/>
          <w:color w:val="auto"/>
          <w:sz w:val="80"/>
          <w:szCs w:val="80"/>
        </w:rPr>
        <w:t xml:space="preserve"> de tablas</w:t>
      </w:r>
    </w:p>
    <w:p w14:paraId="0F97B316" w14:textId="24A642E3" w:rsidR="00DA36DC" w:rsidRPr="00DA36DC" w:rsidRDefault="001B0910">
      <w:pPr>
        <w:pStyle w:val="Tabladeilustraciones"/>
        <w:tabs>
          <w:tab w:val="right" w:pos="8488"/>
        </w:tabs>
        <w:rPr>
          <w:rFonts w:ascii="Times New Roman" w:eastAsiaTheme="minorEastAsia" w:hAnsi="Times New Roman" w:cs="Times New Roman"/>
          <w:b w:val="0"/>
          <w:bCs w:val="0"/>
          <w:noProof/>
          <w:sz w:val="24"/>
          <w:szCs w:val="24"/>
          <w:lang w:eastAsia="es-ES_tradnl"/>
        </w:rPr>
      </w:pPr>
      <w:r w:rsidRPr="00DA36DC">
        <w:rPr>
          <w:rFonts w:ascii="Times New Roman" w:hAnsi="Times New Roman" w:cs="Times New Roman"/>
          <w:b w:val="0"/>
          <w:sz w:val="24"/>
          <w:szCs w:val="24"/>
          <w:lang w:eastAsia="es-ES_tradnl"/>
        </w:rPr>
        <w:fldChar w:fldCharType="begin"/>
      </w:r>
      <w:r w:rsidRPr="00DA36DC">
        <w:rPr>
          <w:rFonts w:ascii="Times New Roman" w:hAnsi="Times New Roman" w:cs="Times New Roman"/>
          <w:b w:val="0"/>
          <w:sz w:val="24"/>
          <w:szCs w:val="24"/>
          <w:lang w:eastAsia="es-ES_tradnl"/>
        </w:rPr>
        <w:instrText xml:space="preserve"> TOC \h \z \c "Tabla" </w:instrText>
      </w:r>
      <w:r w:rsidRPr="00DA36DC">
        <w:rPr>
          <w:rFonts w:ascii="Times New Roman" w:hAnsi="Times New Roman" w:cs="Times New Roman"/>
          <w:b w:val="0"/>
          <w:sz w:val="24"/>
          <w:szCs w:val="24"/>
          <w:lang w:eastAsia="es-ES_tradnl"/>
        </w:rPr>
        <w:fldChar w:fldCharType="separate"/>
      </w:r>
      <w:hyperlink w:anchor="_Toc44511701" w:history="1">
        <w:r w:rsidR="00DA36DC" w:rsidRPr="00DA36DC">
          <w:rPr>
            <w:rStyle w:val="Hipervnculo"/>
            <w:rFonts w:ascii="Times New Roman" w:hAnsi="Times New Roman" w:cs="Times New Roman"/>
            <w:b w:val="0"/>
            <w:noProof/>
            <w:sz w:val="24"/>
            <w:szCs w:val="24"/>
          </w:rPr>
          <w:t>Tabla 1. Comparación de OCC y VLC.</w:t>
        </w:r>
        <w:r w:rsidR="00DA36DC" w:rsidRPr="00DA36DC">
          <w:rPr>
            <w:rFonts w:ascii="Times New Roman" w:hAnsi="Times New Roman" w:cs="Times New Roman"/>
            <w:b w:val="0"/>
            <w:noProof/>
            <w:webHidden/>
            <w:sz w:val="24"/>
            <w:szCs w:val="24"/>
          </w:rPr>
          <w:tab/>
        </w:r>
        <w:r w:rsidR="00DA36DC" w:rsidRPr="00DA36DC">
          <w:rPr>
            <w:rFonts w:ascii="Times New Roman" w:hAnsi="Times New Roman" w:cs="Times New Roman"/>
            <w:b w:val="0"/>
            <w:noProof/>
            <w:webHidden/>
            <w:sz w:val="24"/>
            <w:szCs w:val="24"/>
          </w:rPr>
          <w:fldChar w:fldCharType="begin"/>
        </w:r>
        <w:r w:rsidR="00DA36DC" w:rsidRPr="00DA36DC">
          <w:rPr>
            <w:rFonts w:ascii="Times New Roman" w:hAnsi="Times New Roman" w:cs="Times New Roman"/>
            <w:b w:val="0"/>
            <w:noProof/>
            <w:webHidden/>
            <w:sz w:val="24"/>
            <w:szCs w:val="24"/>
          </w:rPr>
          <w:instrText xml:space="preserve"> PAGEREF _Toc44511701 \h </w:instrText>
        </w:r>
        <w:r w:rsidR="00DA36DC" w:rsidRPr="00DA36DC">
          <w:rPr>
            <w:rFonts w:ascii="Times New Roman" w:hAnsi="Times New Roman" w:cs="Times New Roman"/>
            <w:b w:val="0"/>
            <w:noProof/>
            <w:webHidden/>
            <w:sz w:val="24"/>
            <w:szCs w:val="24"/>
          </w:rPr>
        </w:r>
        <w:r w:rsidR="00DA36DC" w:rsidRPr="00DA36DC">
          <w:rPr>
            <w:rFonts w:ascii="Times New Roman" w:hAnsi="Times New Roman" w:cs="Times New Roman"/>
            <w:b w:val="0"/>
            <w:noProof/>
            <w:webHidden/>
            <w:sz w:val="24"/>
            <w:szCs w:val="24"/>
          </w:rPr>
          <w:fldChar w:fldCharType="separate"/>
        </w:r>
        <w:r w:rsidR="00DA36DC" w:rsidRPr="00DA36DC">
          <w:rPr>
            <w:rFonts w:ascii="Times New Roman" w:hAnsi="Times New Roman" w:cs="Times New Roman"/>
            <w:b w:val="0"/>
            <w:noProof/>
            <w:webHidden/>
            <w:sz w:val="24"/>
            <w:szCs w:val="24"/>
          </w:rPr>
          <w:t>49</w:t>
        </w:r>
        <w:r w:rsidR="00DA36DC" w:rsidRPr="00DA36DC">
          <w:rPr>
            <w:rFonts w:ascii="Times New Roman" w:hAnsi="Times New Roman" w:cs="Times New Roman"/>
            <w:b w:val="0"/>
            <w:noProof/>
            <w:webHidden/>
            <w:sz w:val="24"/>
            <w:szCs w:val="24"/>
          </w:rPr>
          <w:fldChar w:fldCharType="end"/>
        </w:r>
      </w:hyperlink>
    </w:p>
    <w:p w14:paraId="49BE172D" w14:textId="3DC505D7" w:rsidR="00DA36DC" w:rsidRPr="00DA36DC" w:rsidRDefault="00DA36DC">
      <w:pPr>
        <w:pStyle w:val="Tabladeilustraciones"/>
        <w:tabs>
          <w:tab w:val="right" w:pos="8488"/>
        </w:tabs>
        <w:rPr>
          <w:rFonts w:ascii="Times New Roman" w:eastAsiaTheme="minorEastAsia" w:hAnsi="Times New Roman" w:cs="Times New Roman"/>
          <w:b w:val="0"/>
          <w:bCs w:val="0"/>
          <w:noProof/>
          <w:sz w:val="24"/>
          <w:szCs w:val="24"/>
          <w:lang w:eastAsia="es-ES_tradnl"/>
        </w:rPr>
      </w:pPr>
      <w:hyperlink w:anchor="_Toc44511702" w:history="1">
        <w:r w:rsidRPr="00DA36DC">
          <w:rPr>
            <w:rStyle w:val="Hipervnculo"/>
            <w:rFonts w:ascii="Times New Roman" w:hAnsi="Times New Roman" w:cs="Times New Roman"/>
            <w:b w:val="0"/>
            <w:noProof/>
            <w:sz w:val="24"/>
            <w:szCs w:val="24"/>
          </w:rPr>
          <w:t>Tabla 2. Recursos hardware.</w:t>
        </w:r>
        <w:r w:rsidRPr="00DA36DC">
          <w:rPr>
            <w:rFonts w:ascii="Times New Roman" w:hAnsi="Times New Roman" w:cs="Times New Roman"/>
            <w:b w:val="0"/>
            <w:noProof/>
            <w:webHidden/>
            <w:sz w:val="24"/>
            <w:szCs w:val="24"/>
          </w:rPr>
          <w:tab/>
        </w:r>
        <w:r w:rsidRPr="00DA36DC">
          <w:rPr>
            <w:rFonts w:ascii="Times New Roman" w:hAnsi="Times New Roman" w:cs="Times New Roman"/>
            <w:b w:val="0"/>
            <w:noProof/>
            <w:webHidden/>
            <w:sz w:val="24"/>
            <w:szCs w:val="24"/>
          </w:rPr>
          <w:fldChar w:fldCharType="begin"/>
        </w:r>
        <w:r w:rsidRPr="00DA36DC">
          <w:rPr>
            <w:rFonts w:ascii="Times New Roman" w:hAnsi="Times New Roman" w:cs="Times New Roman"/>
            <w:b w:val="0"/>
            <w:noProof/>
            <w:webHidden/>
            <w:sz w:val="24"/>
            <w:szCs w:val="24"/>
          </w:rPr>
          <w:instrText xml:space="preserve"> PAGEREF _Toc44511702 \h </w:instrText>
        </w:r>
        <w:r w:rsidRPr="00DA36DC">
          <w:rPr>
            <w:rFonts w:ascii="Times New Roman" w:hAnsi="Times New Roman" w:cs="Times New Roman"/>
            <w:b w:val="0"/>
            <w:noProof/>
            <w:webHidden/>
            <w:sz w:val="24"/>
            <w:szCs w:val="24"/>
          </w:rPr>
        </w:r>
        <w:r w:rsidRPr="00DA36DC">
          <w:rPr>
            <w:rFonts w:ascii="Times New Roman" w:hAnsi="Times New Roman" w:cs="Times New Roman"/>
            <w:b w:val="0"/>
            <w:noProof/>
            <w:webHidden/>
            <w:sz w:val="24"/>
            <w:szCs w:val="24"/>
          </w:rPr>
          <w:fldChar w:fldCharType="separate"/>
        </w:r>
        <w:r w:rsidRPr="00DA36DC">
          <w:rPr>
            <w:rFonts w:ascii="Times New Roman" w:hAnsi="Times New Roman" w:cs="Times New Roman"/>
            <w:b w:val="0"/>
            <w:noProof/>
            <w:webHidden/>
            <w:sz w:val="24"/>
            <w:szCs w:val="24"/>
          </w:rPr>
          <w:t>76</w:t>
        </w:r>
        <w:r w:rsidRPr="00DA36DC">
          <w:rPr>
            <w:rFonts w:ascii="Times New Roman" w:hAnsi="Times New Roman" w:cs="Times New Roman"/>
            <w:b w:val="0"/>
            <w:noProof/>
            <w:webHidden/>
            <w:sz w:val="24"/>
            <w:szCs w:val="24"/>
          </w:rPr>
          <w:fldChar w:fldCharType="end"/>
        </w:r>
      </w:hyperlink>
    </w:p>
    <w:p w14:paraId="1C8BFE6E" w14:textId="06F43C92" w:rsidR="00DA36DC" w:rsidRPr="00DA36DC" w:rsidRDefault="00DA36DC">
      <w:pPr>
        <w:pStyle w:val="Tabladeilustraciones"/>
        <w:tabs>
          <w:tab w:val="right" w:pos="8488"/>
        </w:tabs>
        <w:rPr>
          <w:rFonts w:ascii="Times New Roman" w:eastAsiaTheme="minorEastAsia" w:hAnsi="Times New Roman" w:cs="Times New Roman"/>
          <w:b w:val="0"/>
          <w:bCs w:val="0"/>
          <w:noProof/>
          <w:sz w:val="24"/>
          <w:szCs w:val="24"/>
          <w:lang w:eastAsia="es-ES_tradnl"/>
        </w:rPr>
      </w:pPr>
      <w:hyperlink w:anchor="_Toc44511703" w:history="1">
        <w:r w:rsidRPr="00DA36DC">
          <w:rPr>
            <w:rStyle w:val="Hipervnculo"/>
            <w:rFonts w:ascii="Times New Roman" w:hAnsi="Times New Roman" w:cs="Times New Roman"/>
            <w:b w:val="0"/>
            <w:noProof/>
            <w:sz w:val="24"/>
            <w:szCs w:val="24"/>
          </w:rPr>
          <w:t>Tabla 3. Factor de corrección en función del número de horas invertidas.</w:t>
        </w:r>
        <w:r w:rsidRPr="00DA36DC">
          <w:rPr>
            <w:rFonts w:ascii="Times New Roman" w:hAnsi="Times New Roman" w:cs="Times New Roman"/>
            <w:b w:val="0"/>
            <w:noProof/>
            <w:webHidden/>
            <w:sz w:val="24"/>
            <w:szCs w:val="24"/>
          </w:rPr>
          <w:tab/>
        </w:r>
        <w:r w:rsidRPr="00DA36DC">
          <w:rPr>
            <w:rFonts w:ascii="Times New Roman" w:hAnsi="Times New Roman" w:cs="Times New Roman"/>
            <w:b w:val="0"/>
            <w:noProof/>
            <w:webHidden/>
            <w:sz w:val="24"/>
            <w:szCs w:val="24"/>
          </w:rPr>
          <w:fldChar w:fldCharType="begin"/>
        </w:r>
        <w:r w:rsidRPr="00DA36DC">
          <w:rPr>
            <w:rFonts w:ascii="Times New Roman" w:hAnsi="Times New Roman" w:cs="Times New Roman"/>
            <w:b w:val="0"/>
            <w:noProof/>
            <w:webHidden/>
            <w:sz w:val="24"/>
            <w:szCs w:val="24"/>
          </w:rPr>
          <w:instrText xml:space="preserve"> PAGEREF _Toc44511703 \h </w:instrText>
        </w:r>
        <w:r w:rsidRPr="00DA36DC">
          <w:rPr>
            <w:rFonts w:ascii="Times New Roman" w:hAnsi="Times New Roman" w:cs="Times New Roman"/>
            <w:b w:val="0"/>
            <w:noProof/>
            <w:webHidden/>
            <w:sz w:val="24"/>
            <w:szCs w:val="24"/>
          </w:rPr>
        </w:r>
        <w:r w:rsidRPr="00DA36DC">
          <w:rPr>
            <w:rFonts w:ascii="Times New Roman" w:hAnsi="Times New Roman" w:cs="Times New Roman"/>
            <w:b w:val="0"/>
            <w:noProof/>
            <w:webHidden/>
            <w:sz w:val="24"/>
            <w:szCs w:val="24"/>
          </w:rPr>
          <w:fldChar w:fldCharType="separate"/>
        </w:r>
        <w:r w:rsidRPr="00DA36DC">
          <w:rPr>
            <w:rFonts w:ascii="Times New Roman" w:hAnsi="Times New Roman" w:cs="Times New Roman"/>
            <w:b w:val="0"/>
            <w:noProof/>
            <w:webHidden/>
            <w:sz w:val="24"/>
            <w:szCs w:val="24"/>
          </w:rPr>
          <w:t>77</w:t>
        </w:r>
        <w:r w:rsidRPr="00DA36DC">
          <w:rPr>
            <w:rFonts w:ascii="Times New Roman" w:hAnsi="Times New Roman" w:cs="Times New Roman"/>
            <w:b w:val="0"/>
            <w:noProof/>
            <w:webHidden/>
            <w:sz w:val="24"/>
            <w:szCs w:val="24"/>
          </w:rPr>
          <w:fldChar w:fldCharType="end"/>
        </w:r>
      </w:hyperlink>
    </w:p>
    <w:p w14:paraId="41AC76B6" w14:textId="62C74E26" w:rsidR="00DA36DC" w:rsidRPr="00DA36DC" w:rsidRDefault="00DA36DC">
      <w:pPr>
        <w:pStyle w:val="Tabladeilustraciones"/>
        <w:tabs>
          <w:tab w:val="right" w:pos="8488"/>
        </w:tabs>
        <w:rPr>
          <w:rFonts w:ascii="Times New Roman" w:eastAsiaTheme="minorEastAsia" w:hAnsi="Times New Roman" w:cs="Times New Roman"/>
          <w:b w:val="0"/>
          <w:bCs w:val="0"/>
          <w:noProof/>
          <w:sz w:val="24"/>
          <w:szCs w:val="24"/>
          <w:lang w:eastAsia="es-ES_tradnl"/>
        </w:rPr>
      </w:pPr>
      <w:hyperlink w:anchor="_Toc44511704" w:history="1">
        <w:r w:rsidRPr="00DA36DC">
          <w:rPr>
            <w:rStyle w:val="Hipervnculo"/>
            <w:rFonts w:ascii="Times New Roman" w:hAnsi="Times New Roman" w:cs="Times New Roman"/>
            <w:b w:val="0"/>
            <w:noProof/>
            <w:sz w:val="24"/>
            <w:szCs w:val="24"/>
          </w:rPr>
          <w:t>Tabla 4. Presupuesto de ejecución material.</w:t>
        </w:r>
        <w:r w:rsidRPr="00DA36DC">
          <w:rPr>
            <w:rFonts w:ascii="Times New Roman" w:hAnsi="Times New Roman" w:cs="Times New Roman"/>
            <w:b w:val="0"/>
            <w:noProof/>
            <w:webHidden/>
            <w:sz w:val="24"/>
            <w:szCs w:val="24"/>
          </w:rPr>
          <w:tab/>
        </w:r>
        <w:r w:rsidRPr="00DA36DC">
          <w:rPr>
            <w:rFonts w:ascii="Times New Roman" w:hAnsi="Times New Roman" w:cs="Times New Roman"/>
            <w:b w:val="0"/>
            <w:noProof/>
            <w:webHidden/>
            <w:sz w:val="24"/>
            <w:szCs w:val="24"/>
          </w:rPr>
          <w:fldChar w:fldCharType="begin"/>
        </w:r>
        <w:r w:rsidRPr="00DA36DC">
          <w:rPr>
            <w:rFonts w:ascii="Times New Roman" w:hAnsi="Times New Roman" w:cs="Times New Roman"/>
            <w:b w:val="0"/>
            <w:noProof/>
            <w:webHidden/>
            <w:sz w:val="24"/>
            <w:szCs w:val="24"/>
          </w:rPr>
          <w:instrText xml:space="preserve"> PAGEREF _Toc44511704 \h </w:instrText>
        </w:r>
        <w:r w:rsidRPr="00DA36DC">
          <w:rPr>
            <w:rFonts w:ascii="Times New Roman" w:hAnsi="Times New Roman" w:cs="Times New Roman"/>
            <w:b w:val="0"/>
            <w:noProof/>
            <w:webHidden/>
            <w:sz w:val="24"/>
            <w:szCs w:val="24"/>
          </w:rPr>
        </w:r>
        <w:r w:rsidRPr="00DA36DC">
          <w:rPr>
            <w:rFonts w:ascii="Times New Roman" w:hAnsi="Times New Roman" w:cs="Times New Roman"/>
            <w:b w:val="0"/>
            <w:noProof/>
            <w:webHidden/>
            <w:sz w:val="24"/>
            <w:szCs w:val="24"/>
          </w:rPr>
          <w:fldChar w:fldCharType="separate"/>
        </w:r>
        <w:r w:rsidRPr="00DA36DC">
          <w:rPr>
            <w:rFonts w:ascii="Times New Roman" w:hAnsi="Times New Roman" w:cs="Times New Roman"/>
            <w:b w:val="0"/>
            <w:noProof/>
            <w:webHidden/>
            <w:sz w:val="24"/>
            <w:szCs w:val="24"/>
          </w:rPr>
          <w:t>78</w:t>
        </w:r>
        <w:r w:rsidRPr="00DA36DC">
          <w:rPr>
            <w:rFonts w:ascii="Times New Roman" w:hAnsi="Times New Roman" w:cs="Times New Roman"/>
            <w:b w:val="0"/>
            <w:noProof/>
            <w:webHidden/>
            <w:sz w:val="24"/>
            <w:szCs w:val="24"/>
          </w:rPr>
          <w:fldChar w:fldCharType="end"/>
        </w:r>
      </w:hyperlink>
    </w:p>
    <w:p w14:paraId="1052F92A" w14:textId="230374FC" w:rsidR="00DA36DC" w:rsidRPr="00DA36DC" w:rsidRDefault="00DA36DC">
      <w:pPr>
        <w:pStyle w:val="Tabladeilustraciones"/>
        <w:tabs>
          <w:tab w:val="right" w:pos="8488"/>
        </w:tabs>
        <w:rPr>
          <w:rFonts w:ascii="Times New Roman" w:eastAsiaTheme="minorEastAsia" w:hAnsi="Times New Roman" w:cs="Times New Roman"/>
          <w:b w:val="0"/>
          <w:bCs w:val="0"/>
          <w:noProof/>
          <w:sz w:val="24"/>
          <w:szCs w:val="24"/>
          <w:lang w:eastAsia="es-ES_tradnl"/>
        </w:rPr>
      </w:pPr>
      <w:hyperlink w:anchor="_Toc44511705" w:history="1">
        <w:r w:rsidRPr="00DA36DC">
          <w:rPr>
            <w:rStyle w:val="Hipervnculo"/>
            <w:rFonts w:ascii="Times New Roman" w:hAnsi="Times New Roman" w:cs="Times New Roman"/>
            <w:b w:val="0"/>
            <w:noProof/>
            <w:sz w:val="24"/>
            <w:szCs w:val="24"/>
          </w:rPr>
          <w:t>Tabla 5. Costes totales del proyecto.</w:t>
        </w:r>
        <w:r w:rsidRPr="00DA36DC">
          <w:rPr>
            <w:rFonts w:ascii="Times New Roman" w:hAnsi="Times New Roman" w:cs="Times New Roman"/>
            <w:b w:val="0"/>
            <w:noProof/>
            <w:webHidden/>
            <w:sz w:val="24"/>
            <w:szCs w:val="24"/>
          </w:rPr>
          <w:tab/>
        </w:r>
        <w:r w:rsidRPr="00DA36DC">
          <w:rPr>
            <w:rFonts w:ascii="Times New Roman" w:hAnsi="Times New Roman" w:cs="Times New Roman"/>
            <w:b w:val="0"/>
            <w:noProof/>
            <w:webHidden/>
            <w:sz w:val="24"/>
            <w:szCs w:val="24"/>
          </w:rPr>
          <w:fldChar w:fldCharType="begin"/>
        </w:r>
        <w:r w:rsidRPr="00DA36DC">
          <w:rPr>
            <w:rFonts w:ascii="Times New Roman" w:hAnsi="Times New Roman" w:cs="Times New Roman"/>
            <w:b w:val="0"/>
            <w:noProof/>
            <w:webHidden/>
            <w:sz w:val="24"/>
            <w:szCs w:val="24"/>
          </w:rPr>
          <w:instrText xml:space="preserve"> PAGEREF _Toc44511705 \h </w:instrText>
        </w:r>
        <w:r w:rsidRPr="00DA36DC">
          <w:rPr>
            <w:rFonts w:ascii="Times New Roman" w:hAnsi="Times New Roman" w:cs="Times New Roman"/>
            <w:b w:val="0"/>
            <w:noProof/>
            <w:webHidden/>
            <w:sz w:val="24"/>
            <w:szCs w:val="24"/>
          </w:rPr>
        </w:r>
        <w:r w:rsidRPr="00DA36DC">
          <w:rPr>
            <w:rFonts w:ascii="Times New Roman" w:hAnsi="Times New Roman" w:cs="Times New Roman"/>
            <w:b w:val="0"/>
            <w:noProof/>
            <w:webHidden/>
            <w:sz w:val="24"/>
            <w:szCs w:val="24"/>
          </w:rPr>
          <w:fldChar w:fldCharType="separate"/>
        </w:r>
        <w:r w:rsidRPr="00DA36DC">
          <w:rPr>
            <w:rFonts w:ascii="Times New Roman" w:hAnsi="Times New Roman" w:cs="Times New Roman"/>
            <w:b w:val="0"/>
            <w:noProof/>
            <w:webHidden/>
            <w:sz w:val="24"/>
            <w:szCs w:val="24"/>
          </w:rPr>
          <w:t>80</w:t>
        </w:r>
        <w:r w:rsidRPr="00DA36DC">
          <w:rPr>
            <w:rFonts w:ascii="Times New Roman" w:hAnsi="Times New Roman" w:cs="Times New Roman"/>
            <w:b w:val="0"/>
            <w:noProof/>
            <w:webHidden/>
            <w:sz w:val="24"/>
            <w:szCs w:val="24"/>
          </w:rPr>
          <w:fldChar w:fldCharType="end"/>
        </w:r>
      </w:hyperlink>
    </w:p>
    <w:p w14:paraId="3A7EAE55" w14:textId="0A4EE444" w:rsidR="001B0910" w:rsidRPr="00DA36DC" w:rsidRDefault="001B0910" w:rsidP="00384DB0">
      <w:pPr>
        <w:spacing w:line="360" w:lineRule="auto"/>
        <w:rPr>
          <w:rFonts w:ascii="Times New Roman" w:hAnsi="Times New Roman" w:cs="Times New Roman"/>
          <w:lang w:eastAsia="es-ES_tradnl"/>
        </w:rPr>
      </w:pPr>
      <w:r w:rsidRPr="00DA36DC">
        <w:rPr>
          <w:rFonts w:ascii="Times New Roman" w:hAnsi="Times New Roman" w:cs="Times New Roman"/>
          <w:lang w:eastAsia="es-ES_tradnl"/>
        </w:rPr>
        <w:fldChar w:fldCharType="end"/>
      </w:r>
    </w:p>
    <w:p w14:paraId="5433A280" w14:textId="04A68B00" w:rsidR="00DA36DC" w:rsidRDefault="001B0910" w:rsidP="00384DB0">
      <w:pPr>
        <w:spacing w:line="360" w:lineRule="auto"/>
        <w:rPr>
          <w:rFonts w:ascii="Times New Roman" w:hAnsi="Times New Roman" w:cs="Times New Roman"/>
        </w:rPr>
      </w:pPr>
      <w:r w:rsidRPr="00DA36DC">
        <w:rPr>
          <w:rFonts w:ascii="Times New Roman" w:hAnsi="Times New Roman" w:cs="Times New Roman"/>
        </w:rPr>
        <w:br w:type="page"/>
      </w:r>
    </w:p>
    <w:p w14:paraId="41329F34" w14:textId="77777777" w:rsidR="00DA36DC" w:rsidRDefault="00DA36DC">
      <w:pPr>
        <w:rPr>
          <w:rFonts w:ascii="Times New Roman" w:hAnsi="Times New Roman" w:cs="Times New Roman"/>
          <w:b/>
        </w:rPr>
      </w:pPr>
      <w:r w:rsidRPr="00DA36DC">
        <w:rPr>
          <w:rFonts w:ascii="Times New Roman" w:hAnsi="Times New Roman" w:cs="Times New Roman"/>
          <w:b/>
          <w:sz w:val="80"/>
          <w:szCs w:val="80"/>
        </w:rPr>
        <w:lastRenderedPageBreak/>
        <w:t>Índice de ecuaciones</w:t>
      </w:r>
      <w:r w:rsidRPr="00DA36DC">
        <w:rPr>
          <w:rFonts w:ascii="Times New Roman" w:hAnsi="Times New Roman" w:cs="Times New Roman"/>
          <w:b/>
        </w:rPr>
        <w:t xml:space="preserve"> </w:t>
      </w:r>
      <w:r>
        <w:rPr>
          <w:rFonts w:ascii="Times New Roman" w:hAnsi="Times New Roman" w:cs="Times New Roman"/>
          <w:b/>
        </w:rPr>
        <w:br/>
      </w:r>
    </w:p>
    <w:p w14:paraId="1197B925" w14:textId="3F562748" w:rsidR="00034461" w:rsidRPr="00DA36DC" w:rsidRDefault="00DA36DC" w:rsidP="00DA36DC">
      <w:pPr>
        <w:rPr>
          <w:rFonts w:ascii="Times New Roman" w:hAnsi="Times New Roman" w:cs="Times New Roman"/>
          <w:b/>
        </w:rPr>
      </w:pPr>
      <w:r>
        <w:rPr>
          <w:rFonts w:ascii="Times New Roman" w:hAnsi="Times New Roman" w:cs="Times New Roman"/>
          <w:b/>
        </w:rPr>
        <w:fldChar w:fldCharType="begin"/>
      </w:r>
      <w:r>
        <w:rPr>
          <w:rFonts w:ascii="Times New Roman" w:hAnsi="Times New Roman" w:cs="Times New Roman"/>
          <w:b/>
        </w:rPr>
        <w:instrText xml:space="preserve"> TOC \h \z \c "Ecuación" </w:instrText>
      </w:r>
      <w:r>
        <w:rPr>
          <w:rFonts w:ascii="Times New Roman" w:hAnsi="Times New Roman" w:cs="Times New Roman"/>
          <w:b/>
        </w:rPr>
        <w:fldChar w:fldCharType="separate"/>
      </w:r>
      <w:r>
        <w:rPr>
          <w:rFonts w:ascii="Times New Roman" w:hAnsi="Times New Roman" w:cs="Times New Roman"/>
          <w:bCs/>
          <w:noProof/>
        </w:rPr>
        <w:t>No se encuentran elementos de tabla de ilustraciones.</w:t>
      </w:r>
      <w:r>
        <w:rPr>
          <w:rFonts w:ascii="Times New Roman" w:hAnsi="Times New Roman" w:cs="Times New Roman"/>
          <w:b/>
        </w:rPr>
        <w:fldChar w:fldCharType="end"/>
      </w:r>
      <w:r w:rsidRPr="00DA36DC">
        <w:rPr>
          <w:rFonts w:ascii="Times New Roman" w:hAnsi="Times New Roman" w:cs="Times New Roman"/>
          <w:b/>
        </w:rPr>
        <w:br w:type="page"/>
      </w:r>
    </w:p>
    <w:p w14:paraId="102EDE8F" w14:textId="2FAA85FB" w:rsidR="00DA3F55" w:rsidRPr="00387D69" w:rsidRDefault="003E6845"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0" w:name="_Toc40375335"/>
      <w:bookmarkStart w:id="1" w:name="_Toc44511627"/>
      <w:r w:rsidRPr="00387D69">
        <w:rPr>
          <w:rFonts w:ascii="Times New Roman" w:hAnsi="Times New Roman" w:cs="Times New Roman"/>
          <w:b/>
          <w:color w:val="000000" w:themeColor="text1"/>
          <w:sz w:val="28"/>
        </w:rPr>
        <w:lastRenderedPageBreak/>
        <w:t>CAPÍTULO</w:t>
      </w:r>
      <w:r w:rsidR="00221B77" w:rsidRPr="00387D69">
        <w:rPr>
          <w:rFonts w:ascii="Times New Roman" w:hAnsi="Times New Roman" w:cs="Times New Roman"/>
          <w:b/>
          <w:color w:val="000000" w:themeColor="text1"/>
          <w:sz w:val="28"/>
        </w:rPr>
        <w:t xml:space="preserve"> </w:t>
      </w:r>
      <w:r w:rsidR="004A159F" w:rsidRPr="00387D69">
        <w:rPr>
          <w:rFonts w:ascii="Times New Roman" w:hAnsi="Times New Roman" w:cs="Times New Roman"/>
          <w:b/>
          <w:color w:val="000000" w:themeColor="text1"/>
          <w:sz w:val="28"/>
        </w:rPr>
        <w:t xml:space="preserve">1: </w:t>
      </w:r>
      <w:r w:rsidRPr="00387D69">
        <w:rPr>
          <w:rFonts w:ascii="Times New Roman" w:hAnsi="Times New Roman" w:cs="Times New Roman"/>
          <w:b/>
          <w:color w:val="000000" w:themeColor="text1"/>
          <w:sz w:val="28"/>
        </w:rPr>
        <w:t>INTRODUCCIÓN</w:t>
      </w:r>
      <w:bookmarkEnd w:id="0"/>
      <w:bookmarkEnd w:id="1"/>
    </w:p>
    <w:p w14:paraId="7D70F76E" w14:textId="71D1276E" w:rsidR="003E6845" w:rsidRPr="00387D69" w:rsidRDefault="003E6845" w:rsidP="00384DB0">
      <w:pPr>
        <w:spacing w:line="360" w:lineRule="auto"/>
        <w:jc w:val="both"/>
        <w:rPr>
          <w:rFonts w:ascii="Times New Roman" w:hAnsi="Times New Roman" w:cs="Times New Roman"/>
          <w:b/>
          <w:sz w:val="22"/>
        </w:rPr>
      </w:pPr>
    </w:p>
    <w:p w14:paraId="44E232A3" w14:textId="5AD61C9A" w:rsidR="00056EDD" w:rsidRPr="00387D69" w:rsidRDefault="003E6845" w:rsidP="00384DB0">
      <w:pPr>
        <w:pStyle w:val="Ttulo2"/>
        <w:numPr>
          <w:ilvl w:val="1"/>
          <w:numId w:val="5"/>
        </w:numPr>
        <w:spacing w:line="360" w:lineRule="auto"/>
        <w:jc w:val="both"/>
        <w:rPr>
          <w:rFonts w:ascii="Times New Roman" w:hAnsi="Times New Roman" w:cs="Times New Roman"/>
          <w:b/>
          <w:color w:val="000000" w:themeColor="text1"/>
          <w:sz w:val="24"/>
        </w:rPr>
      </w:pPr>
      <w:bookmarkStart w:id="2" w:name="_Ref43907502"/>
      <w:bookmarkStart w:id="3" w:name="_Toc44511628"/>
      <w:r w:rsidRPr="00387D69">
        <w:rPr>
          <w:rFonts w:ascii="Times New Roman" w:hAnsi="Times New Roman" w:cs="Times New Roman"/>
          <w:b/>
          <w:color w:val="000000" w:themeColor="text1"/>
          <w:sz w:val="24"/>
        </w:rPr>
        <w:t>Antecedentes</w:t>
      </w:r>
      <w:bookmarkEnd w:id="2"/>
      <w:bookmarkEnd w:id="3"/>
    </w:p>
    <w:p w14:paraId="5938ECD0" w14:textId="77777777" w:rsidR="00426781" w:rsidRPr="00387D69" w:rsidRDefault="00426781" w:rsidP="00384DB0">
      <w:pPr>
        <w:spacing w:line="360" w:lineRule="auto"/>
        <w:jc w:val="both"/>
        <w:rPr>
          <w:rFonts w:ascii="Times New Roman" w:hAnsi="Times New Roman" w:cs="Times New Roman"/>
          <w:sz w:val="22"/>
        </w:rPr>
      </w:pPr>
    </w:p>
    <w:p w14:paraId="70442FB8" w14:textId="0E662499" w:rsidR="00561AA3" w:rsidRPr="00387D69" w:rsidRDefault="004C796B"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actualidad, el aument</w:t>
      </w:r>
      <w:r w:rsidR="00B36848" w:rsidRPr="00387D69">
        <w:rPr>
          <w:rFonts w:ascii="Times New Roman" w:hAnsi="Times New Roman" w:cs="Times New Roman"/>
          <w:sz w:val="22"/>
        </w:rPr>
        <w:t xml:space="preserve">o de los dispositivos conectados a Internet, promovido por la creciente expansión del Internet de las Cosas (IoT del inglés Internet of Things), </w:t>
      </w:r>
      <w:r w:rsidR="00135223" w:rsidRPr="00387D69">
        <w:rPr>
          <w:rFonts w:ascii="Times New Roman" w:hAnsi="Times New Roman" w:cs="Times New Roman"/>
          <w:sz w:val="22"/>
        </w:rPr>
        <w:t xml:space="preserve">ha </w:t>
      </w:r>
      <w:r w:rsidR="00B36848" w:rsidRPr="00387D69">
        <w:rPr>
          <w:rFonts w:ascii="Times New Roman" w:hAnsi="Times New Roman" w:cs="Times New Roman"/>
          <w:sz w:val="22"/>
        </w:rPr>
        <w:t>genera</w:t>
      </w:r>
      <w:r w:rsidR="00135223" w:rsidRPr="00387D69">
        <w:rPr>
          <w:rFonts w:ascii="Times New Roman" w:hAnsi="Times New Roman" w:cs="Times New Roman"/>
          <w:sz w:val="22"/>
        </w:rPr>
        <w:t>do</w:t>
      </w:r>
      <w:r w:rsidR="00B36848" w:rsidRPr="00387D69">
        <w:rPr>
          <w:rFonts w:ascii="Times New Roman" w:hAnsi="Times New Roman" w:cs="Times New Roman"/>
          <w:sz w:val="22"/>
        </w:rPr>
        <w:t xml:space="preserve"> una gran demanda </w:t>
      </w:r>
      <w:r w:rsidR="00CD6667" w:rsidRPr="00387D69">
        <w:rPr>
          <w:rFonts w:ascii="Times New Roman" w:hAnsi="Times New Roman" w:cs="Times New Roman"/>
          <w:sz w:val="22"/>
        </w:rPr>
        <w:t>de comunicaciones inalámbricas,</w:t>
      </w:r>
      <w:r w:rsidR="00B50326" w:rsidRPr="00387D69">
        <w:rPr>
          <w:rFonts w:ascii="Times New Roman" w:hAnsi="Times New Roman" w:cs="Times New Roman"/>
          <w:sz w:val="22"/>
        </w:rPr>
        <w:t xml:space="preserve"> así como la progresiva</w:t>
      </w:r>
      <w:r w:rsidR="00CD6667" w:rsidRPr="00387D69">
        <w:rPr>
          <w:rFonts w:ascii="Times New Roman" w:hAnsi="Times New Roman" w:cs="Times New Roman"/>
          <w:sz w:val="22"/>
        </w:rPr>
        <w:t xml:space="preserve"> saturación del espe</w:t>
      </w:r>
      <w:r w:rsidR="00605571" w:rsidRPr="00387D69">
        <w:rPr>
          <w:rFonts w:ascii="Times New Roman" w:hAnsi="Times New Roman" w:cs="Times New Roman"/>
          <w:sz w:val="22"/>
        </w:rPr>
        <w:t>ctro radioeléctrico</w:t>
      </w:r>
      <w:r w:rsidR="00B50326" w:rsidRPr="00387D69">
        <w:rPr>
          <w:rFonts w:ascii="Times New Roman" w:hAnsi="Times New Roman" w:cs="Times New Roman"/>
          <w:sz w:val="22"/>
        </w:rPr>
        <w:t xml:space="preserve">, que constituye hoy en día un problema real </w:t>
      </w:r>
      <w:r w:rsidR="00605571" w:rsidRPr="00387D69">
        <w:rPr>
          <w:rFonts w:ascii="Times New Roman" w:hAnsi="Times New Roman" w:cs="Times New Roman"/>
          <w:sz w:val="22"/>
        </w:rPr>
        <w:t>[</w:t>
      </w:r>
      <w:r w:rsidR="00FF18EE" w:rsidRPr="00387D69">
        <w:rPr>
          <w:rFonts w:ascii="Times New Roman" w:hAnsi="Times New Roman" w:cs="Times New Roman"/>
          <w:sz w:val="22"/>
        </w:rPr>
        <w:fldChar w:fldCharType="begin"/>
      </w:r>
      <w:r w:rsidR="00FF18EE" w:rsidRPr="00387D69">
        <w:rPr>
          <w:rFonts w:ascii="Times New Roman" w:hAnsi="Times New Roman" w:cs="Times New Roman"/>
          <w:sz w:val="22"/>
        </w:rPr>
        <w:instrText xml:space="preserve"> REF _Ref43907466 \w \h </w:instrText>
      </w:r>
      <w:r w:rsidR="00556C70" w:rsidRPr="00387D69">
        <w:rPr>
          <w:rFonts w:ascii="Times New Roman" w:hAnsi="Times New Roman" w:cs="Times New Roman"/>
          <w:sz w:val="22"/>
        </w:rPr>
        <w:instrText xml:space="preserve"> \* MERGEFORMAT </w:instrText>
      </w:r>
      <w:r w:rsidR="00FF18EE" w:rsidRPr="00387D69">
        <w:rPr>
          <w:rFonts w:ascii="Times New Roman" w:hAnsi="Times New Roman" w:cs="Times New Roman"/>
          <w:sz w:val="22"/>
        </w:rPr>
      </w:r>
      <w:r w:rsidR="00FF18EE" w:rsidRPr="00387D69">
        <w:rPr>
          <w:rFonts w:ascii="Times New Roman" w:hAnsi="Times New Roman" w:cs="Times New Roman"/>
          <w:sz w:val="22"/>
        </w:rPr>
        <w:fldChar w:fldCharType="separate"/>
      </w:r>
      <w:r w:rsidR="005B066E">
        <w:rPr>
          <w:rFonts w:ascii="Times New Roman" w:hAnsi="Times New Roman" w:cs="Times New Roman"/>
          <w:sz w:val="22"/>
        </w:rPr>
        <w:t>1</w:t>
      </w:r>
      <w:r w:rsidR="00FF18EE" w:rsidRPr="00387D69">
        <w:rPr>
          <w:rFonts w:ascii="Times New Roman" w:hAnsi="Times New Roman" w:cs="Times New Roman"/>
          <w:sz w:val="22"/>
        </w:rPr>
        <w:fldChar w:fldCharType="end"/>
      </w:r>
      <w:r w:rsidR="00605571" w:rsidRPr="00387D69">
        <w:rPr>
          <w:rFonts w:ascii="Times New Roman" w:hAnsi="Times New Roman" w:cs="Times New Roman"/>
          <w:sz w:val="22"/>
        </w:rPr>
        <w:t xml:space="preserve">]. </w:t>
      </w:r>
      <w:r w:rsidR="006E53A2" w:rsidRPr="00387D69">
        <w:rPr>
          <w:rFonts w:ascii="Times New Roman" w:hAnsi="Times New Roman" w:cs="Times New Roman"/>
          <w:sz w:val="22"/>
        </w:rPr>
        <w:t xml:space="preserve">Este hecho </w:t>
      </w:r>
      <w:r w:rsidR="00EF0E75" w:rsidRPr="00387D69">
        <w:rPr>
          <w:rFonts w:ascii="Times New Roman" w:hAnsi="Times New Roman" w:cs="Times New Roman"/>
          <w:sz w:val="22"/>
        </w:rPr>
        <w:t xml:space="preserve">ha </w:t>
      </w:r>
      <w:r w:rsidR="006E53A2" w:rsidRPr="00387D69">
        <w:rPr>
          <w:rFonts w:ascii="Times New Roman" w:hAnsi="Times New Roman" w:cs="Times New Roman"/>
          <w:sz w:val="22"/>
        </w:rPr>
        <w:t>obliga</w:t>
      </w:r>
      <w:r w:rsidR="00EF0E75" w:rsidRPr="00387D69">
        <w:rPr>
          <w:rFonts w:ascii="Times New Roman" w:hAnsi="Times New Roman" w:cs="Times New Roman"/>
          <w:sz w:val="22"/>
        </w:rPr>
        <w:t>do</w:t>
      </w:r>
      <w:r w:rsidR="006E53A2" w:rsidRPr="00387D69">
        <w:rPr>
          <w:rFonts w:ascii="Times New Roman" w:hAnsi="Times New Roman" w:cs="Times New Roman"/>
          <w:sz w:val="22"/>
        </w:rPr>
        <w:t xml:space="preserve"> a la búsqueda de soluciones alternativas que alivien la carga de los canales de radio convencionales al tiempo que se aseguren ve</w:t>
      </w:r>
      <w:r w:rsidR="00FF76FC" w:rsidRPr="00387D69">
        <w:rPr>
          <w:rFonts w:ascii="Times New Roman" w:hAnsi="Times New Roman" w:cs="Times New Roman"/>
          <w:sz w:val="22"/>
        </w:rPr>
        <w:t xml:space="preserve">locidades de transmisión altas. Aparecen así las </w:t>
      </w:r>
      <w:r w:rsidR="00381B4C" w:rsidRPr="00387D69">
        <w:rPr>
          <w:rFonts w:ascii="Times New Roman" w:hAnsi="Times New Roman" w:cs="Times New Roman"/>
          <w:sz w:val="22"/>
        </w:rPr>
        <w:t>Comunicaciones Ópticas Inalámbricas (OWC del inglés Optical Wireless Communications), que se posicionan</w:t>
      </w:r>
      <w:r w:rsidR="007B163C" w:rsidRPr="00387D69">
        <w:rPr>
          <w:rFonts w:ascii="Times New Roman" w:hAnsi="Times New Roman" w:cs="Times New Roman"/>
          <w:sz w:val="22"/>
        </w:rPr>
        <w:t xml:space="preserve"> como una tecnología alternativa en el sector de las comunicaciones. </w:t>
      </w:r>
      <w:r w:rsidR="00370E23" w:rsidRPr="00387D69">
        <w:rPr>
          <w:rFonts w:ascii="Times New Roman" w:hAnsi="Times New Roman" w:cs="Times New Roman"/>
          <w:sz w:val="22"/>
        </w:rPr>
        <w:t xml:space="preserve">En concreto, dentro del campo de las Comunicaciones Ópticas, se sitúa la rama de las Comunicaciones por Luz Visible (VLC del inglés Visible </w:t>
      </w:r>
      <w:r w:rsidR="002C4E54" w:rsidRPr="00387D69">
        <w:rPr>
          <w:rFonts w:ascii="Times New Roman" w:hAnsi="Times New Roman" w:cs="Times New Roman"/>
          <w:sz w:val="22"/>
        </w:rPr>
        <w:t>Light Comunications)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_Ref43907640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2</w:t>
      </w:r>
      <w:r w:rsidR="0075236F" w:rsidRPr="00387D69">
        <w:rPr>
          <w:rFonts w:ascii="Times New Roman" w:hAnsi="Times New Roman" w:cs="Times New Roman"/>
          <w:sz w:val="22"/>
        </w:rPr>
        <w:fldChar w:fldCharType="end"/>
      </w:r>
      <w:r w:rsidR="002C4E54" w:rsidRPr="00387D69">
        <w:rPr>
          <w:rFonts w:ascii="Times New Roman" w:hAnsi="Times New Roman" w:cs="Times New Roman"/>
          <w:sz w:val="22"/>
        </w:rPr>
        <w:t>], la cual utiliza el amplio espectro no regulado de la luz visible.</w:t>
      </w:r>
      <w:r w:rsidR="00684FF3" w:rsidRPr="00387D69">
        <w:rPr>
          <w:rFonts w:ascii="Times New Roman" w:hAnsi="Times New Roman" w:cs="Times New Roman"/>
          <w:sz w:val="22"/>
        </w:rPr>
        <w:t xml:space="preserve"> </w:t>
      </w:r>
      <w:r w:rsidR="00512D6C" w:rsidRPr="00387D69">
        <w:rPr>
          <w:rFonts w:ascii="Times New Roman" w:hAnsi="Times New Roman" w:cs="Times New Roman"/>
          <w:sz w:val="22"/>
        </w:rPr>
        <w:t xml:space="preserve"> </w:t>
      </w:r>
      <w:r w:rsidR="00684FF3" w:rsidRPr="00387D69">
        <w:rPr>
          <w:rFonts w:ascii="Times New Roman" w:hAnsi="Times New Roman" w:cs="Times New Roman"/>
          <w:sz w:val="22"/>
        </w:rPr>
        <w:t>El ánimo principal de esta tecnología consiste en utilizar la actual la infraestructura de luminarias LED</w:t>
      </w:r>
      <w:r w:rsidR="005144F7" w:rsidRPr="00387D69">
        <w:rPr>
          <w:rFonts w:ascii="Times New Roman" w:hAnsi="Times New Roman" w:cs="Times New Roman"/>
          <w:sz w:val="22"/>
        </w:rPr>
        <w:t xml:space="preserve"> para la transmisión de información,</w:t>
      </w:r>
      <w:r w:rsidR="00F24C1D" w:rsidRPr="00387D69">
        <w:rPr>
          <w:rFonts w:ascii="Times New Roman" w:hAnsi="Times New Roman" w:cs="Times New Roman"/>
          <w:sz w:val="22"/>
        </w:rPr>
        <w:t xml:space="preserve"> a la par</w:t>
      </w:r>
      <w:r w:rsidR="00A802EE" w:rsidRPr="00387D69">
        <w:rPr>
          <w:rFonts w:ascii="Times New Roman" w:hAnsi="Times New Roman" w:cs="Times New Roman"/>
          <w:sz w:val="22"/>
        </w:rPr>
        <w:t xml:space="preserve"> </w:t>
      </w:r>
      <w:r w:rsidR="005144F7" w:rsidRPr="00387D69">
        <w:rPr>
          <w:rFonts w:ascii="Times New Roman" w:hAnsi="Times New Roman" w:cs="Times New Roman"/>
          <w:sz w:val="22"/>
        </w:rPr>
        <w:t xml:space="preserve">que preservan su función principal como sistema de iluminación. </w:t>
      </w:r>
      <w:r w:rsidR="00561AA3" w:rsidRPr="00387D69">
        <w:rPr>
          <w:rFonts w:ascii="Times New Roman" w:hAnsi="Times New Roman" w:cs="Times New Roman"/>
          <w:sz w:val="22"/>
        </w:rPr>
        <w:t xml:space="preserve">En lo que respecta a los sistemas receptores, se utilizan comúnmente uno o varios fotorreceptores independientes. </w:t>
      </w:r>
    </w:p>
    <w:p w14:paraId="08EBADF0" w14:textId="77777777" w:rsidR="00561AA3" w:rsidRPr="00387D69" w:rsidRDefault="00561AA3" w:rsidP="00384DB0">
      <w:pPr>
        <w:spacing w:line="360" w:lineRule="auto"/>
        <w:jc w:val="both"/>
        <w:rPr>
          <w:rFonts w:ascii="Times New Roman" w:hAnsi="Times New Roman" w:cs="Times New Roman"/>
          <w:sz w:val="22"/>
        </w:rPr>
      </w:pPr>
    </w:p>
    <w:p w14:paraId="414EA158" w14:textId="0026EC32" w:rsidR="002606DE" w:rsidRPr="00387D69" w:rsidRDefault="00561AA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interés por esta tecnología es tal que el Instituto de Ingeniería Eléctrica y Electrónica (IEE del inglés Institute of Electrical and Electronics Engineers) </w:t>
      </w:r>
      <w:r w:rsidR="00A802EE" w:rsidRPr="00387D69">
        <w:rPr>
          <w:rFonts w:ascii="Times New Roman" w:hAnsi="Times New Roman" w:cs="Times New Roman"/>
          <w:sz w:val="22"/>
        </w:rPr>
        <w:t>posee</w:t>
      </w:r>
      <w:r w:rsidRPr="00387D69">
        <w:rPr>
          <w:rFonts w:ascii="Times New Roman" w:hAnsi="Times New Roman" w:cs="Times New Roman"/>
          <w:sz w:val="22"/>
        </w:rPr>
        <w:t xml:space="preserve"> un grupo asignado, el IEEE 802.15.7, para la regulación y normalización de estos sistemas, así como sus aplicaciones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_Ref43907656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3</w:t>
      </w:r>
      <w:r w:rsidR="0075236F" w:rsidRPr="00387D69">
        <w:rPr>
          <w:rFonts w:ascii="Times New Roman" w:hAnsi="Times New Roman" w:cs="Times New Roman"/>
          <w:sz w:val="22"/>
        </w:rPr>
        <w:fldChar w:fldCharType="end"/>
      </w:r>
      <w:r w:rsidRPr="00387D69">
        <w:rPr>
          <w:rFonts w:ascii="Times New Roman" w:hAnsi="Times New Roman" w:cs="Times New Roman"/>
          <w:sz w:val="22"/>
        </w:rPr>
        <w:t>].</w:t>
      </w:r>
      <w:r w:rsidR="0063731D" w:rsidRPr="00387D69">
        <w:rPr>
          <w:rFonts w:ascii="Times New Roman" w:hAnsi="Times New Roman" w:cs="Times New Roman"/>
          <w:sz w:val="22"/>
        </w:rPr>
        <w:t xml:space="preserve"> </w:t>
      </w:r>
      <w:r w:rsidR="00BC2306" w:rsidRPr="00387D69">
        <w:rPr>
          <w:rFonts w:ascii="Times New Roman" w:hAnsi="Times New Roman" w:cs="Times New Roman"/>
          <w:sz w:val="22"/>
        </w:rPr>
        <w:t xml:space="preserve"> </w:t>
      </w:r>
      <w:r w:rsidR="0063731D" w:rsidRPr="00387D69">
        <w:rPr>
          <w:rFonts w:ascii="Times New Roman" w:hAnsi="Times New Roman" w:cs="Times New Roman"/>
          <w:sz w:val="22"/>
        </w:rPr>
        <w:t>A esta rama tecnológica se le conoce como Comunicaciones por Cámara Óptica (OCC del inglés Optical Camera Communications) o Comunicaciones Ópticas basadas en Cámara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_Ref43907671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4</w:t>
      </w:r>
      <w:r w:rsidR="0075236F" w:rsidRPr="00387D69">
        <w:rPr>
          <w:rFonts w:ascii="Times New Roman" w:hAnsi="Times New Roman" w:cs="Times New Roman"/>
          <w:sz w:val="22"/>
        </w:rPr>
        <w:fldChar w:fldCharType="end"/>
      </w:r>
      <w:r w:rsidR="0063731D" w:rsidRPr="00387D69">
        <w:rPr>
          <w:rFonts w:ascii="Times New Roman" w:hAnsi="Times New Roman" w:cs="Times New Roman"/>
          <w:sz w:val="22"/>
        </w:rPr>
        <w:t>]. Los sistemas OCC comparten con cualquier sistema de comunicación los bloques generales de transmisor, canal y receptor</w:t>
      </w:r>
      <w:r w:rsidR="002606DE" w:rsidRPr="00387D69">
        <w:rPr>
          <w:rFonts w:ascii="Times New Roman" w:hAnsi="Times New Roman" w:cs="Times New Roman"/>
          <w:sz w:val="22"/>
        </w:rPr>
        <w:t xml:space="preserve">. </w:t>
      </w:r>
    </w:p>
    <w:p w14:paraId="3F36FA95" w14:textId="25FAE47E" w:rsidR="00BE2218" w:rsidRPr="00387D69" w:rsidRDefault="00BE2218" w:rsidP="00384DB0">
      <w:pPr>
        <w:spacing w:line="360" w:lineRule="auto"/>
        <w:jc w:val="both"/>
        <w:rPr>
          <w:rFonts w:ascii="Times New Roman" w:hAnsi="Times New Roman" w:cs="Times New Roman"/>
          <w:sz w:val="22"/>
        </w:rPr>
      </w:pPr>
    </w:p>
    <w:p w14:paraId="76809937" w14:textId="7EB885CA" w:rsidR="00EB5C54" w:rsidRPr="00387D69" w:rsidRDefault="00EF0E7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l</w:t>
      </w:r>
      <w:r w:rsidR="00BE2218" w:rsidRPr="00387D69">
        <w:rPr>
          <w:rFonts w:ascii="Times New Roman" w:hAnsi="Times New Roman" w:cs="Times New Roman"/>
          <w:sz w:val="22"/>
        </w:rPr>
        <w:t xml:space="preserve">as comunicaciones con cámaras ópticas (OCC) han aumentado su relevancia dentro del campo </w:t>
      </w:r>
      <w:r w:rsidR="00E75CDA" w:rsidRPr="00387D69">
        <w:rPr>
          <w:rFonts w:ascii="Times New Roman" w:hAnsi="Times New Roman" w:cs="Times New Roman"/>
          <w:sz w:val="22"/>
        </w:rPr>
        <w:t>de las comunicaciones de luz visible (VLC) debido a la amplia disponibilidad de cámaras en un gran número de dispositivos (teléfonos inteligentes, tabletas, sistemas de vigilancia, …). La mayoría de estas cámaras se basan en la técnica de persiana (RS), que implementa un proceso de escaneo de imágenes fila por fila. Por lo tanto, una fuente de luz LED, que cambia a una frecuencia superior a la velocidad de obturación, aparecerá en la imagen como una serie de rayas oscuras y brillantes, representando los datos binarios. Por lo tanto, esta ar</w:t>
      </w:r>
      <w:r w:rsidR="00135223" w:rsidRPr="00387D69">
        <w:rPr>
          <w:rFonts w:ascii="Times New Roman" w:hAnsi="Times New Roman" w:cs="Times New Roman"/>
          <w:sz w:val="22"/>
        </w:rPr>
        <w:t xml:space="preserve">quitectura de la cámara proporciona a los sistemas OCC una velocidad de datos </w:t>
      </w:r>
      <w:r w:rsidR="00716F7F" w:rsidRPr="00387D69">
        <w:rPr>
          <w:rFonts w:ascii="Times New Roman" w:hAnsi="Times New Roman" w:cs="Times New Roman"/>
          <w:sz w:val="22"/>
        </w:rPr>
        <w:t>muy</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superior</w:t>
      </w:r>
      <w:r w:rsidR="00135223" w:rsidRPr="00387D69">
        <w:rPr>
          <w:rFonts w:ascii="Times New Roman" w:hAnsi="Times New Roman" w:cs="Times New Roman"/>
          <w:sz w:val="22"/>
        </w:rPr>
        <w:t xml:space="preserve"> </w:t>
      </w:r>
      <w:r w:rsidR="00716F7F" w:rsidRPr="00387D69">
        <w:rPr>
          <w:rFonts w:ascii="Times New Roman" w:hAnsi="Times New Roman" w:cs="Times New Roman"/>
          <w:sz w:val="22"/>
        </w:rPr>
        <w:t>a</w:t>
      </w:r>
      <w:r w:rsidR="00135223" w:rsidRPr="00387D69">
        <w:rPr>
          <w:rFonts w:ascii="Times New Roman" w:hAnsi="Times New Roman" w:cs="Times New Roman"/>
          <w:sz w:val="22"/>
        </w:rPr>
        <w:t xml:space="preserve"> la velocidad de frames (fps) [</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_Ref43907690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84</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w:t>
      </w:r>
      <w:r w:rsidR="0075236F" w:rsidRPr="00387D69">
        <w:rPr>
          <w:rFonts w:ascii="Times New Roman" w:hAnsi="Times New Roman" w:cs="Times New Roman"/>
          <w:sz w:val="22"/>
        </w:rPr>
        <w:fldChar w:fldCharType="begin"/>
      </w:r>
      <w:r w:rsidR="0075236F" w:rsidRPr="00387D69">
        <w:rPr>
          <w:rFonts w:ascii="Times New Roman" w:hAnsi="Times New Roman" w:cs="Times New Roman"/>
          <w:sz w:val="22"/>
        </w:rPr>
        <w:instrText xml:space="preserve"> REF _Ref43907698 \w \h </w:instrText>
      </w:r>
      <w:r w:rsidR="00556C70" w:rsidRPr="00387D69">
        <w:rPr>
          <w:rFonts w:ascii="Times New Roman" w:hAnsi="Times New Roman" w:cs="Times New Roman"/>
          <w:sz w:val="22"/>
        </w:rPr>
        <w:instrText xml:space="preserve"> \* MERGEFORMAT </w:instrText>
      </w:r>
      <w:r w:rsidR="0075236F" w:rsidRPr="00387D69">
        <w:rPr>
          <w:rFonts w:ascii="Times New Roman" w:hAnsi="Times New Roman" w:cs="Times New Roman"/>
          <w:sz w:val="22"/>
        </w:rPr>
      </w:r>
      <w:r w:rsidR="0075236F" w:rsidRPr="00387D69">
        <w:rPr>
          <w:rFonts w:ascii="Times New Roman" w:hAnsi="Times New Roman" w:cs="Times New Roman"/>
          <w:sz w:val="22"/>
        </w:rPr>
        <w:fldChar w:fldCharType="separate"/>
      </w:r>
      <w:r w:rsidR="005B066E">
        <w:rPr>
          <w:rFonts w:ascii="Times New Roman" w:hAnsi="Times New Roman" w:cs="Times New Roman"/>
          <w:sz w:val="22"/>
        </w:rPr>
        <w:t>85</w:t>
      </w:r>
      <w:r w:rsidR="0075236F" w:rsidRPr="00387D69">
        <w:rPr>
          <w:rFonts w:ascii="Times New Roman" w:hAnsi="Times New Roman" w:cs="Times New Roman"/>
          <w:sz w:val="22"/>
        </w:rPr>
        <w:fldChar w:fldCharType="end"/>
      </w:r>
      <w:r w:rsidR="00135223" w:rsidRPr="00387D69">
        <w:rPr>
          <w:rFonts w:ascii="Times New Roman" w:hAnsi="Times New Roman" w:cs="Times New Roman"/>
          <w:sz w:val="22"/>
        </w:rPr>
        <w:t xml:space="preserve">]. </w:t>
      </w:r>
    </w:p>
    <w:p w14:paraId="77A9A09E" w14:textId="4B496EAA" w:rsidR="00056EDD" w:rsidRPr="00387D69" w:rsidRDefault="00240001" w:rsidP="00384DB0">
      <w:pPr>
        <w:pStyle w:val="Ttulo2"/>
        <w:numPr>
          <w:ilvl w:val="1"/>
          <w:numId w:val="5"/>
        </w:numPr>
        <w:spacing w:line="360" w:lineRule="auto"/>
        <w:jc w:val="both"/>
        <w:rPr>
          <w:rFonts w:ascii="Times New Roman" w:hAnsi="Times New Roman" w:cs="Times New Roman"/>
          <w:b/>
          <w:color w:val="000000" w:themeColor="text1"/>
          <w:sz w:val="24"/>
        </w:rPr>
      </w:pPr>
      <w:bookmarkStart w:id="4" w:name="_Toc44511629"/>
      <w:r w:rsidRPr="00387D69">
        <w:rPr>
          <w:rFonts w:ascii="Times New Roman" w:hAnsi="Times New Roman" w:cs="Times New Roman"/>
          <w:b/>
          <w:color w:val="000000" w:themeColor="text1"/>
          <w:sz w:val="24"/>
        </w:rPr>
        <w:lastRenderedPageBreak/>
        <w:t>Justificación e importancia</w:t>
      </w:r>
      <w:bookmarkEnd w:id="4"/>
    </w:p>
    <w:p w14:paraId="2E2C56E8" w14:textId="77777777" w:rsidR="00426781" w:rsidRPr="00387D69" w:rsidRDefault="00426781" w:rsidP="00384DB0">
      <w:pPr>
        <w:spacing w:line="360" w:lineRule="auto"/>
        <w:jc w:val="both"/>
        <w:rPr>
          <w:rFonts w:ascii="Times New Roman" w:hAnsi="Times New Roman" w:cs="Times New Roman"/>
          <w:sz w:val="22"/>
        </w:rPr>
      </w:pPr>
    </w:p>
    <w:p w14:paraId="462146F5" w14:textId="77777777" w:rsidR="000C021E" w:rsidRPr="00387D69" w:rsidRDefault="002606D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lo largo de </w:t>
      </w:r>
      <w:r w:rsidR="00677760" w:rsidRPr="00387D69">
        <w:rPr>
          <w:rFonts w:ascii="Times New Roman" w:hAnsi="Times New Roman" w:cs="Times New Roman"/>
          <w:sz w:val="22"/>
        </w:rPr>
        <w:t>este proyecto se pretenderá evaluar la capacidad de un sistema de comunicación OCC, donde la señal transmitida se encuentra incrustada en las imágenes de vídeo emitidas por un televisor</w:t>
      </w:r>
      <w:r w:rsidR="00672334" w:rsidRPr="00387D69">
        <w:rPr>
          <w:rFonts w:ascii="Times New Roman" w:hAnsi="Times New Roman" w:cs="Times New Roman"/>
          <w:sz w:val="22"/>
        </w:rPr>
        <w:t xml:space="preserve">, mientras que la recepción será realizada mediante una cámara integrada en un dispositivo móvil. </w:t>
      </w:r>
    </w:p>
    <w:p w14:paraId="33B286C0" w14:textId="77777777" w:rsidR="000C021E" w:rsidRPr="00387D69" w:rsidRDefault="000C021E" w:rsidP="00384DB0">
      <w:pPr>
        <w:spacing w:line="360" w:lineRule="auto"/>
        <w:jc w:val="both"/>
        <w:rPr>
          <w:rFonts w:ascii="Times New Roman" w:hAnsi="Times New Roman" w:cs="Times New Roman"/>
          <w:sz w:val="22"/>
        </w:rPr>
      </w:pPr>
    </w:p>
    <w:p w14:paraId="6EB88182" w14:textId="77777777" w:rsidR="0069046E" w:rsidRPr="00387D69" w:rsidRDefault="000C021E" w:rsidP="00384DB0">
      <w:pPr>
        <w:spacing w:line="360" w:lineRule="auto"/>
        <w:jc w:val="both"/>
        <w:rPr>
          <w:rFonts w:ascii="Times New Roman" w:hAnsi="Times New Roman" w:cs="Times New Roman"/>
          <w:sz w:val="22"/>
        </w:rPr>
      </w:pPr>
      <w:r w:rsidRPr="00387D69">
        <w:rPr>
          <w:rFonts w:ascii="Times New Roman" w:hAnsi="Times New Roman" w:cs="Times New Roman"/>
          <w:sz w:val="22"/>
        </w:rPr>
        <w:t>Al tratarse</w:t>
      </w:r>
      <w:r w:rsidR="000C2316" w:rsidRPr="00387D69">
        <w:rPr>
          <w:rFonts w:ascii="Times New Roman" w:hAnsi="Times New Roman" w:cs="Times New Roman"/>
          <w:sz w:val="22"/>
        </w:rPr>
        <w:t xml:space="preserve"> de una tecnología altamente novedosa, no hay muchas referencias sobre las técnicas a utilizar y las prestaciones y capacidades de este tipo de sistemas.</w:t>
      </w:r>
      <w:r w:rsidR="00A761F0" w:rsidRPr="00387D69">
        <w:rPr>
          <w:rFonts w:ascii="Times New Roman" w:hAnsi="Times New Roman" w:cs="Times New Roman"/>
          <w:sz w:val="22"/>
        </w:rPr>
        <w:t xml:space="preserve"> En esta propuesta se pretenden analizar y buscar diferentes opciones y estudiar cuáles son sus características y parámetros más importantes. </w:t>
      </w:r>
    </w:p>
    <w:p w14:paraId="2D8B429B" w14:textId="77777777" w:rsidR="0069046E" w:rsidRPr="00387D69" w:rsidRDefault="0069046E" w:rsidP="00384DB0">
      <w:pPr>
        <w:spacing w:line="360" w:lineRule="auto"/>
        <w:jc w:val="both"/>
        <w:rPr>
          <w:rFonts w:ascii="Times New Roman" w:hAnsi="Times New Roman" w:cs="Times New Roman"/>
          <w:sz w:val="22"/>
        </w:rPr>
      </w:pPr>
    </w:p>
    <w:p w14:paraId="13A53B4B" w14:textId="2BCB8C19" w:rsidR="00D7535D" w:rsidRPr="00387D69" w:rsidRDefault="00BB4A2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Diversos autores propusieron </w:t>
      </w:r>
      <w:r w:rsidR="002E35E2"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_Ref43907789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w:t>
      </w:r>
      <w:r w:rsidR="00820FC5" w:rsidRPr="00387D69">
        <w:rPr>
          <w:rFonts w:ascii="Times New Roman" w:hAnsi="Times New Roman" w:cs="Times New Roman"/>
          <w:sz w:val="22"/>
        </w:rPr>
        <w:fldChar w:fldCharType="end"/>
      </w:r>
      <w:r w:rsidR="002E35E2" w:rsidRPr="00387D69">
        <w:rPr>
          <w:rFonts w:ascii="Times New Roman" w:hAnsi="Times New Roman" w:cs="Times New Roman"/>
          <w:sz w:val="22"/>
        </w:rPr>
        <w:t xml:space="preserve">] un sistema en tiempo real basado en el canal alfa (transparencia) para introducir información espacialmente distribuida </w:t>
      </w:r>
      <w:r w:rsidR="00A63331" w:rsidRPr="00387D69">
        <w:rPr>
          <w:rFonts w:ascii="Times New Roman" w:hAnsi="Times New Roman" w:cs="Times New Roman"/>
          <w:sz w:val="22"/>
        </w:rPr>
        <w:t>sobre cualquier imagen. El algoritmo sugerido por los autores dividía la pantalla en una retícula</w:t>
      </w:r>
      <w:r w:rsidR="0050684D" w:rsidRPr="00387D69">
        <w:rPr>
          <w:rFonts w:ascii="Times New Roman" w:hAnsi="Times New Roman" w:cs="Times New Roman"/>
          <w:sz w:val="22"/>
        </w:rPr>
        <w:t xml:space="preserve"> uniforme y decidía, en función de la secuencia de frames, qué cantidad de información incluir o</w:t>
      </w:r>
      <w:r w:rsidR="00562D35" w:rsidRPr="00387D69">
        <w:rPr>
          <w:rFonts w:ascii="Times New Roman" w:hAnsi="Times New Roman" w:cs="Times New Roman"/>
          <w:sz w:val="22"/>
        </w:rPr>
        <w:t xml:space="preserve">, </w:t>
      </w:r>
      <w:r w:rsidR="0050684D" w:rsidRPr="00387D69">
        <w:rPr>
          <w:rFonts w:ascii="Times New Roman" w:hAnsi="Times New Roman" w:cs="Times New Roman"/>
          <w:sz w:val="22"/>
        </w:rPr>
        <w:t>incluso</w:t>
      </w:r>
      <w:r w:rsidR="00562D35" w:rsidRPr="00387D69">
        <w:rPr>
          <w:rFonts w:ascii="Times New Roman" w:hAnsi="Times New Roman" w:cs="Times New Roman"/>
          <w:sz w:val="22"/>
        </w:rPr>
        <w:t>, si</w:t>
      </w:r>
      <w:r w:rsidR="0050684D" w:rsidRPr="00387D69">
        <w:rPr>
          <w:rFonts w:ascii="Times New Roman" w:hAnsi="Times New Roman" w:cs="Times New Roman"/>
          <w:sz w:val="22"/>
        </w:rPr>
        <w:t xml:space="preserve"> descartar </w:t>
      </w:r>
      <w:r w:rsidR="004F5A83" w:rsidRPr="00387D69">
        <w:rPr>
          <w:rFonts w:ascii="Times New Roman" w:hAnsi="Times New Roman" w:cs="Times New Roman"/>
          <w:sz w:val="22"/>
        </w:rPr>
        <w:t>incrustar información (frames negros,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_Ref43907803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w:t>
      </w:r>
      <w:r w:rsidR="00820FC5" w:rsidRPr="00387D69">
        <w:rPr>
          <w:rFonts w:ascii="Times New Roman" w:hAnsi="Times New Roman" w:cs="Times New Roman"/>
          <w:sz w:val="22"/>
        </w:rPr>
        <w:fldChar w:fldCharType="end"/>
      </w:r>
      <w:r w:rsidR="004F5A83" w:rsidRPr="00387D69">
        <w:rPr>
          <w:rFonts w:ascii="Times New Roman" w:hAnsi="Times New Roman" w:cs="Times New Roman"/>
          <w:sz w:val="22"/>
        </w:rPr>
        <w:t>].</w:t>
      </w:r>
      <w:r w:rsidR="00D7535D" w:rsidRPr="00387D69">
        <w:rPr>
          <w:rFonts w:ascii="Times New Roman" w:hAnsi="Times New Roman" w:cs="Times New Roman"/>
          <w:sz w:val="22"/>
        </w:rPr>
        <w:t xml:space="preserve"> </w:t>
      </w:r>
    </w:p>
    <w:p w14:paraId="704EDC29" w14:textId="77777777" w:rsidR="00D7535D" w:rsidRPr="00387D69" w:rsidRDefault="00D7535D" w:rsidP="00384DB0">
      <w:pPr>
        <w:spacing w:line="360" w:lineRule="auto"/>
        <w:jc w:val="both"/>
        <w:rPr>
          <w:rFonts w:ascii="Times New Roman" w:hAnsi="Times New Roman" w:cs="Times New Roman"/>
          <w:sz w:val="22"/>
        </w:rPr>
      </w:pPr>
    </w:p>
    <w:p w14:paraId="33EF5337" w14:textId="045EAEA0" w:rsidR="00D344C3" w:rsidRPr="00387D69" w:rsidRDefault="00D7535D" w:rsidP="00384DB0">
      <w:pPr>
        <w:spacing w:line="360" w:lineRule="auto"/>
        <w:jc w:val="both"/>
        <w:rPr>
          <w:rFonts w:ascii="Times New Roman" w:hAnsi="Times New Roman" w:cs="Times New Roman"/>
          <w:sz w:val="22"/>
        </w:rPr>
      </w:pPr>
      <w:r w:rsidRPr="00387D69">
        <w:rPr>
          <w:rFonts w:ascii="Times New Roman" w:hAnsi="Times New Roman" w:cs="Times New Roman"/>
          <w:sz w:val="22"/>
        </w:rPr>
        <w:t>Otro ejemplo de esteganografía en vídeo es el uso de la trans</w:t>
      </w:r>
      <w:r w:rsidR="00F67760" w:rsidRPr="00387D69">
        <w:rPr>
          <w:rFonts w:ascii="Times New Roman" w:hAnsi="Times New Roman" w:cs="Times New Roman"/>
          <w:sz w:val="22"/>
        </w:rPr>
        <w:t xml:space="preserve">formada discreta del coseno (DCT del </w:t>
      </w:r>
      <w:r w:rsidR="006C0ACF" w:rsidRPr="00387D69">
        <w:rPr>
          <w:rFonts w:ascii="Times New Roman" w:hAnsi="Times New Roman" w:cs="Times New Roman"/>
          <w:sz w:val="22"/>
        </w:rPr>
        <w:t xml:space="preserve">inglés Discrete Fourier Transform). Sin embargo, esta técnica ampliamente utilizada parte de la base de que tanto el emisor del mensaje esteganográfico </w:t>
      </w:r>
      <w:r w:rsidR="004A2816" w:rsidRPr="00387D69">
        <w:rPr>
          <w:rFonts w:ascii="Times New Roman" w:hAnsi="Times New Roman" w:cs="Times New Roman"/>
          <w:sz w:val="22"/>
        </w:rPr>
        <w:t>como el receptor, disponen del fichero sin pérdidas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7</w:t>
      </w:r>
      <w:r w:rsidR="00820FC5" w:rsidRPr="00387D69">
        <w:rPr>
          <w:rFonts w:ascii="Times New Roman" w:hAnsi="Times New Roman" w:cs="Times New Roman"/>
          <w:sz w:val="22"/>
        </w:rPr>
        <w:fldChar w:fldCharType="end"/>
      </w:r>
      <w:r w:rsidR="004A2816" w:rsidRPr="00387D69">
        <w:rPr>
          <w:rFonts w:ascii="Times New Roman" w:hAnsi="Times New Roman" w:cs="Times New Roman"/>
          <w:sz w:val="22"/>
        </w:rPr>
        <w:t xml:space="preserve">]. En el caso que nos ocupa, el canal de transmisión modificaría la información al tratarse de una captura </w:t>
      </w:r>
      <w:r w:rsidR="004A2816" w:rsidRPr="00387D69">
        <w:rPr>
          <w:rFonts w:ascii="Times New Roman" w:hAnsi="Times New Roman" w:cs="Times New Roman"/>
          <w:i/>
          <w:sz w:val="22"/>
        </w:rPr>
        <w:t>in situ</w:t>
      </w:r>
      <w:r w:rsidR="004A2816" w:rsidRPr="00387D69">
        <w:rPr>
          <w:rFonts w:ascii="Times New Roman" w:hAnsi="Times New Roman" w:cs="Times New Roman"/>
          <w:sz w:val="22"/>
        </w:rPr>
        <w:t xml:space="preserve"> del vídeo con información imperceptible en reproducción.</w:t>
      </w:r>
      <w:r w:rsidR="00D344C3" w:rsidRPr="00387D69">
        <w:rPr>
          <w:rFonts w:ascii="Times New Roman" w:hAnsi="Times New Roman" w:cs="Times New Roman"/>
          <w:sz w:val="22"/>
        </w:rPr>
        <w:t xml:space="preserve"> </w:t>
      </w:r>
    </w:p>
    <w:p w14:paraId="77748FB3" w14:textId="77777777" w:rsidR="00D344C3" w:rsidRPr="00387D69" w:rsidRDefault="00D344C3" w:rsidP="00384DB0">
      <w:pPr>
        <w:spacing w:line="360" w:lineRule="auto"/>
        <w:jc w:val="both"/>
        <w:rPr>
          <w:rFonts w:ascii="Times New Roman" w:hAnsi="Times New Roman" w:cs="Times New Roman"/>
          <w:sz w:val="22"/>
        </w:rPr>
      </w:pPr>
    </w:p>
    <w:p w14:paraId="5B9064A3" w14:textId="5D1E990E" w:rsidR="00D344C3" w:rsidRPr="00387D69" w:rsidRDefault="00D344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esta propuesta se pretenden analizar y proponer diferentes opciones y estudiar cuáles son sus características y parámetros más importantes. El modelo que se va a evaluar consta de los siguientes componentes: </w:t>
      </w:r>
    </w:p>
    <w:p w14:paraId="79E2A4EB" w14:textId="06DDCEB9" w:rsidR="00AA12A8" w:rsidRPr="00387D69" w:rsidRDefault="00AA12A8" w:rsidP="00384DB0">
      <w:pPr>
        <w:spacing w:line="360" w:lineRule="auto"/>
        <w:jc w:val="both"/>
        <w:rPr>
          <w:rFonts w:ascii="Times New Roman" w:hAnsi="Times New Roman" w:cs="Times New Roman"/>
          <w:sz w:val="22"/>
        </w:rPr>
      </w:pPr>
    </w:p>
    <w:p w14:paraId="14842132" w14:textId="39CCA117" w:rsidR="00DC1968" w:rsidRPr="00387D69" w:rsidRDefault="00AA12A8"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Sistema de transmisión OCC basado en vídeo</w:t>
      </w:r>
      <w:r w:rsidRPr="00387D69">
        <w:rPr>
          <w:rFonts w:ascii="Times New Roman" w:hAnsi="Times New Roman" w:cs="Times New Roman"/>
          <w:sz w:val="22"/>
        </w:rPr>
        <w:t>. Con</w:t>
      </w:r>
      <w:r w:rsidR="003E63BC" w:rsidRPr="00387D69">
        <w:rPr>
          <w:rFonts w:ascii="Times New Roman" w:hAnsi="Times New Roman" w:cs="Times New Roman"/>
          <w:sz w:val="22"/>
        </w:rPr>
        <w:t>siste en una pantalla de televisión convencional</w:t>
      </w:r>
      <w:r w:rsidR="00914BEB" w:rsidRPr="00387D69">
        <w:rPr>
          <w:rFonts w:ascii="Times New Roman" w:hAnsi="Times New Roman" w:cs="Times New Roman"/>
          <w:sz w:val="22"/>
        </w:rPr>
        <w:t xml:space="preserve"> que emite imágenes de un vídeo pre-procesado al que se le ha aplicado técnicas esteganográficas </w:t>
      </w:r>
      <w:r w:rsidR="006B2B42" w:rsidRPr="00387D69">
        <w:rPr>
          <w:rFonts w:ascii="Times New Roman" w:hAnsi="Times New Roman" w:cs="Times New Roman"/>
          <w:sz w:val="22"/>
        </w:rPr>
        <w:t>para embeber la señal de datos. Dicha integración debe permitir incorporar la señal de información de tal manera que no se altere de forma apreciable por el usuario</w:t>
      </w:r>
      <w:r w:rsidR="0026734B" w:rsidRPr="00387D69">
        <w:rPr>
          <w:rFonts w:ascii="Times New Roman" w:hAnsi="Times New Roman" w:cs="Times New Roman"/>
          <w:sz w:val="22"/>
        </w:rPr>
        <w:t xml:space="preserve"> la calidad de imagen en el televisor. En este sentido se tendrá en cuenta, en primer lugar, las posibles propiedades de la imagen (iluminación, contraste, …) susceptibles de ser modificadas y los límites de dichas modificaciones que aseguren el mantenimiento de la calidad de las imágenes. A continuación, se </w:t>
      </w:r>
      <w:r w:rsidR="00772707" w:rsidRPr="00387D69">
        <w:rPr>
          <w:rFonts w:ascii="Times New Roman" w:hAnsi="Times New Roman" w:cs="Times New Roman"/>
          <w:sz w:val="22"/>
        </w:rPr>
        <w:t>procederá</w:t>
      </w:r>
      <w:r w:rsidR="0026734B" w:rsidRPr="00387D69">
        <w:rPr>
          <w:rFonts w:ascii="Times New Roman" w:hAnsi="Times New Roman" w:cs="Times New Roman"/>
          <w:sz w:val="22"/>
        </w:rPr>
        <w:t xml:space="preserve"> al estudio de las posibles codificaciones o modulaciones a realizar sobre dichas propiedades.</w:t>
      </w:r>
    </w:p>
    <w:p w14:paraId="39042DEE" w14:textId="77777777" w:rsidR="00DC1968" w:rsidRPr="00387D69" w:rsidRDefault="00DC1968" w:rsidP="00384DB0">
      <w:pPr>
        <w:pStyle w:val="Prrafodelista"/>
        <w:spacing w:line="360" w:lineRule="auto"/>
        <w:ind w:left="360"/>
        <w:jc w:val="both"/>
        <w:rPr>
          <w:rFonts w:ascii="Times New Roman" w:hAnsi="Times New Roman" w:cs="Times New Roman"/>
          <w:sz w:val="22"/>
        </w:rPr>
      </w:pPr>
    </w:p>
    <w:p w14:paraId="09E198C7" w14:textId="2BFA365C" w:rsidR="0026734B" w:rsidRPr="00387D69" w:rsidRDefault="0026734B" w:rsidP="00384DB0">
      <w:pPr>
        <w:pStyle w:val="Prrafodelista"/>
        <w:numPr>
          <w:ilvl w:val="0"/>
          <w:numId w:val="10"/>
        </w:numPr>
        <w:spacing w:line="360" w:lineRule="auto"/>
        <w:jc w:val="both"/>
        <w:rPr>
          <w:rFonts w:ascii="Times New Roman" w:hAnsi="Times New Roman" w:cs="Times New Roman"/>
          <w:sz w:val="22"/>
        </w:rPr>
      </w:pPr>
      <w:r w:rsidRPr="00387D69">
        <w:rPr>
          <w:rFonts w:ascii="Times New Roman" w:hAnsi="Times New Roman" w:cs="Times New Roman"/>
          <w:b/>
          <w:sz w:val="22"/>
        </w:rPr>
        <w:t xml:space="preserve">Sistema de recepción OCC. </w:t>
      </w:r>
      <w:r w:rsidRPr="00387D69">
        <w:rPr>
          <w:rFonts w:ascii="Times New Roman" w:hAnsi="Times New Roman" w:cs="Times New Roman"/>
          <w:sz w:val="22"/>
        </w:rPr>
        <w:t xml:space="preserve">Aunque </w:t>
      </w:r>
      <w:r w:rsidR="006D36A1" w:rsidRPr="00387D69">
        <w:rPr>
          <w:rFonts w:ascii="Times New Roman" w:hAnsi="Times New Roman" w:cs="Times New Roman"/>
          <w:sz w:val="22"/>
        </w:rPr>
        <w:t xml:space="preserve">el objeto de este proyecto no es el </w:t>
      </w:r>
      <w:r w:rsidR="001C315A" w:rsidRPr="00387D69">
        <w:rPr>
          <w:rFonts w:ascii="Times New Roman" w:hAnsi="Times New Roman" w:cs="Times New Roman"/>
          <w:sz w:val="22"/>
        </w:rPr>
        <w:t xml:space="preserve">receptor, es conveniente conocerlo para trabajar con él. Consiste en una cámara </w:t>
      </w:r>
      <w:r w:rsidR="00321F94" w:rsidRPr="00387D69">
        <w:rPr>
          <w:rFonts w:ascii="Times New Roman" w:hAnsi="Times New Roman" w:cs="Times New Roman"/>
          <w:sz w:val="22"/>
        </w:rPr>
        <w:t xml:space="preserve">de un móvil convencional que realizará la captación y procesado de la imagen de vídeo. Este tratamiento digital permitirá extraer la información embebida en la imagen. En este punto habrá que tener en cuenta aspectos tales como la zona de imagen a analizar o la complejidad computacional del procesado de señales a implementar. </w:t>
      </w:r>
    </w:p>
    <w:p w14:paraId="1D74A826" w14:textId="77777777" w:rsidR="0015334E" w:rsidRPr="00387D69" w:rsidRDefault="0015334E" w:rsidP="00384DB0">
      <w:pPr>
        <w:pStyle w:val="Prrafodelista"/>
        <w:spacing w:line="360" w:lineRule="auto"/>
        <w:jc w:val="both"/>
        <w:rPr>
          <w:rFonts w:ascii="Times New Roman" w:hAnsi="Times New Roman" w:cs="Times New Roman"/>
          <w:sz w:val="22"/>
        </w:rPr>
      </w:pPr>
    </w:p>
    <w:p w14:paraId="1F2D2BCD" w14:textId="4C821C81" w:rsidR="00B667C8" w:rsidRPr="00387D69" w:rsidRDefault="0015334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resultado de este proyecto, se pretenden analizar las posibles soluciones de transmisión clasificándolas en función de su complejidad y prestaciones. </w:t>
      </w:r>
      <w:r w:rsidR="00DA72E1" w:rsidRPr="00387D69">
        <w:rPr>
          <w:rFonts w:ascii="Times New Roman" w:hAnsi="Times New Roman" w:cs="Times New Roman"/>
          <w:sz w:val="22"/>
        </w:rPr>
        <w:t>Asimismo, las técnicas de detección asociadas y sus parámetros más relevantes como velocidad de transmisión, distancia o tiempo de adquisición de datos serán igualmente estudiadas.</w:t>
      </w:r>
    </w:p>
    <w:p w14:paraId="7C515E8F" w14:textId="77777777" w:rsidR="00A373B0" w:rsidRPr="00387D69" w:rsidRDefault="00A373B0" w:rsidP="00384DB0">
      <w:pPr>
        <w:spacing w:line="360" w:lineRule="auto"/>
        <w:jc w:val="both"/>
        <w:rPr>
          <w:rFonts w:ascii="Times New Roman" w:hAnsi="Times New Roman" w:cs="Times New Roman"/>
          <w:sz w:val="22"/>
        </w:rPr>
      </w:pPr>
    </w:p>
    <w:p w14:paraId="7B752FE2" w14:textId="6D1B180C" w:rsidR="00056EDD" w:rsidRPr="00387D69" w:rsidRDefault="002474F7" w:rsidP="00384DB0">
      <w:pPr>
        <w:pStyle w:val="Ttulo2"/>
        <w:numPr>
          <w:ilvl w:val="1"/>
          <w:numId w:val="5"/>
        </w:numPr>
        <w:spacing w:line="360" w:lineRule="auto"/>
        <w:jc w:val="both"/>
        <w:rPr>
          <w:rFonts w:ascii="Times New Roman" w:hAnsi="Times New Roman" w:cs="Times New Roman"/>
          <w:b/>
          <w:color w:val="000000" w:themeColor="text1"/>
          <w:sz w:val="24"/>
        </w:rPr>
      </w:pPr>
      <w:bookmarkStart w:id="5" w:name="_Toc44511630"/>
      <w:r w:rsidRPr="00387D69">
        <w:rPr>
          <w:rFonts w:ascii="Times New Roman" w:hAnsi="Times New Roman" w:cs="Times New Roman"/>
          <w:b/>
          <w:color w:val="000000" w:themeColor="text1"/>
          <w:sz w:val="24"/>
        </w:rPr>
        <w:t>Objetivos</w:t>
      </w:r>
      <w:r w:rsidR="00A373B0" w:rsidRPr="00387D69">
        <w:rPr>
          <w:rFonts w:ascii="Times New Roman" w:hAnsi="Times New Roman" w:cs="Times New Roman"/>
          <w:b/>
          <w:color w:val="000000" w:themeColor="text1"/>
          <w:sz w:val="24"/>
        </w:rPr>
        <w:t xml:space="preserve"> y alcance del proyecto</w:t>
      </w:r>
      <w:bookmarkEnd w:id="5"/>
    </w:p>
    <w:p w14:paraId="135DADF9" w14:textId="77777777" w:rsidR="00426781" w:rsidRPr="00387D69" w:rsidRDefault="00426781" w:rsidP="00384DB0">
      <w:pPr>
        <w:spacing w:line="360" w:lineRule="auto"/>
        <w:jc w:val="both"/>
        <w:rPr>
          <w:rFonts w:ascii="Times New Roman" w:hAnsi="Times New Roman" w:cs="Times New Roman"/>
          <w:sz w:val="22"/>
        </w:rPr>
      </w:pPr>
    </w:p>
    <w:p w14:paraId="44BD0649" w14:textId="603D28DC" w:rsidR="007631F6" w:rsidRPr="00387D69" w:rsidRDefault="007631F6"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Realizando una investigación e implementación del presente proyecto con la herramienta de desarrollo MATLAB® se llegará a determinar el diseño de un aplicativo que permitirá </w:t>
      </w:r>
      <w:r w:rsidR="00217034" w:rsidRPr="00387D69">
        <w:rPr>
          <w:rFonts w:ascii="Times New Roman" w:hAnsi="Times New Roman" w:cs="Times New Roman"/>
          <w:sz w:val="22"/>
        </w:rPr>
        <w:t>efectuar</w:t>
      </w:r>
      <w:r w:rsidRPr="00387D69">
        <w:rPr>
          <w:rFonts w:ascii="Times New Roman" w:hAnsi="Times New Roman" w:cs="Times New Roman"/>
          <w:sz w:val="22"/>
        </w:rPr>
        <w:t xml:space="preserve"> la codificación esteganográfica del vídeo para </w:t>
      </w:r>
      <w:r w:rsidR="00DA72E1" w:rsidRPr="00387D69">
        <w:rPr>
          <w:rFonts w:ascii="Times New Roman" w:hAnsi="Times New Roman" w:cs="Times New Roman"/>
          <w:sz w:val="22"/>
        </w:rPr>
        <w:t>llevar a cabo</w:t>
      </w:r>
      <w:r w:rsidRPr="00387D69">
        <w:rPr>
          <w:rFonts w:ascii="Times New Roman" w:hAnsi="Times New Roman" w:cs="Times New Roman"/>
          <w:sz w:val="22"/>
        </w:rPr>
        <w:t xml:space="preserve"> una comunicación síncrona entre transmisor y receptor.</w:t>
      </w:r>
    </w:p>
    <w:p w14:paraId="7B68AE47" w14:textId="5C3F4D26" w:rsidR="007631F6" w:rsidRPr="00387D69" w:rsidRDefault="007631F6" w:rsidP="00384DB0">
      <w:pPr>
        <w:spacing w:line="360" w:lineRule="auto"/>
        <w:jc w:val="both"/>
        <w:rPr>
          <w:rFonts w:ascii="Times New Roman" w:hAnsi="Times New Roman" w:cs="Times New Roman"/>
          <w:sz w:val="22"/>
        </w:rPr>
      </w:pPr>
    </w:p>
    <w:p w14:paraId="56A901B5" w14:textId="07A456D0" w:rsidR="005A1704" w:rsidRPr="00387D69" w:rsidRDefault="00336C5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realizará el análisis de los factores que influyen en la percepción visual humana, que serán </w:t>
      </w:r>
      <w:r w:rsidR="005A1704" w:rsidRPr="00387D69">
        <w:rPr>
          <w:rFonts w:ascii="Times New Roman" w:hAnsi="Times New Roman" w:cs="Times New Roman"/>
          <w:sz w:val="22"/>
        </w:rPr>
        <w:t xml:space="preserve">de vital importancia en el </w:t>
      </w:r>
      <w:r w:rsidR="00221741" w:rsidRPr="00387D69">
        <w:rPr>
          <w:rFonts w:ascii="Times New Roman" w:hAnsi="Times New Roman" w:cs="Times New Roman"/>
          <w:sz w:val="22"/>
        </w:rPr>
        <w:t>próximo</w:t>
      </w:r>
      <w:r w:rsidR="005A1704" w:rsidRPr="00387D69">
        <w:rPr>
          <w:rFonts w:ascii="Times New Roman" w:hAnsi="Times New Roman" w:cs="Times New Roman"/>
          <w:sz w:val="22"/>
        </w:rPr>
        <w:t xml:space="preserve"> punto</w:t>
      </w:r>
      <w:r w:rsidR="00221741" w:rsidRPr="00387D69">
        <w:rPr>
          <w:rFonts w:ascii="Times New Roman" w:hAnsi="Times New Roman" w:cs="Times New Roman"/>
          <w:sz w:val="22"/>
        </w:rPr>
        <w:t xml:space="preserve"> a tratar</w:t>
      </w:r>
      <w:r w:rsidR="005A1704" w:rsidRPr="00387D69">
        <w:rPr>
          <w:rFonts w:ascii="Times New Roman" w:hAnsi="Times New Roman" w:cs="Times New Roman"/>
          <w:sz w:val="22"/>
        </w:rPr>
        <w:t>, el sistema de transmisión Screen-to-camera (también conocido como S2C,</w:t>
      </w:r>
      <w:r w:rsidR="00FE6B7D" w:rsidRPr="00387D69">
        <w:rPr>
          <w:rFonts w:ascii="Times New Roman" w:hAnsi="Times New Roman" w:cs="Times New Roman"/>
          <w:sz w:val="22"/>
        </w:rPr>
        <w:t xml:space="preserve"> </w:t>
      </w:r>
      <w:r w:rsidR="005A1704" w:rsidRPr="00387D69">
        <w:rPr>
          <w:rFonts w:ascii="Times New Roman" w:hAnsi="Times New Roman" w:cs="Times New Roman"/>
          <w:sz w:val="22"/>
        </w:rPr>
        <w:t>nombre que recibirá a lo largo de este documento).</w:t>
      </w:r>
      <w:r w:rsidR="00AA5A59" w:rsidRPr="00387D69">
        <w:rPr>
          <w:rFonts w:ascii="Times New Roman" w:hAnsi="Times New Roman" w:cs="Times New Roman"/>
          <w:sz w:val="22"/>
        </w:rPr>
        <w:t xml:space="preserve"> En el siguiente punto</w:t>
      </w:r>
      <w:r w:rsidR="00064AF9" w:rsidRPr="00387D69">
        <w:rPr>
          <w:rFonts w:ascii="Times New Roman" w:hAnsi="Times New Roman" w:cs="Times New Roman"/>
          <w:sz w:val="22"/>
        </w:rPr>
        <w:t xml:space="preserve"> anteriormente mencionado se </w:t>
      </w:r>
      <w:r w:rsidR="00FE6B7D" w:rsidRPr="00387D69">
        <w:rPr>
          <w:rFonts w:ascii="Times New Roman" w:hAnsi="Times New Roman" w:cs="Times New Roman"/>
          <w:sz w:val="22"/>
        </w:rPr>
        <w:t>efectuar</w:t>
      </w:r>
      <w:r w:rsidR="00906CE2" w:rsidRPr="00387D69">
        <w:rPr>
          <w:rFonts w:ascii="Times New Roman" w:hAnsi="Times New Roman" w:cs="Times New Roman"/>
          <w:sz w:val="22"/>
        </w:rPr>
        <w:t>á</w:t>
      </w:r>
      <w:r w:rsidR="00064AF9" w:rsidRPr="00387D69">
        <w:rPr>
          <w:rFonts w:ascii="Times New Roman" w:hAnsi="Times New Roman" w:cs="Times New Roman"/>
          <w:sz w:val="22"/>
        </w:rPr>
        <w:t xml:space="preserve"> un análisis de los S2C utilizados en la actualidad que serán de gran ayuda a la hora de diseñar nuestro sistema desde el punto de vista técnico. Además, se </w:t>
      </w:r>
      <w:r w:rsidR="007D3000" w:rsidRPr="00387D69">
        <w:rPr>
          <w:rFonts w:ascii="Times New Roman" w:hAnsi="Times New Roman" w:cs="Times New Roman"/>
          <w:sz w:val="22"/>
        </w:rPr>
        <w:t xml:space="preserve">hará </w:t>
      </w:r>
      <w:r w:rsidR="009B58B3" w:rsidRPr="00387D69">
        <w:rPr>
          <w:rFonts w:ascii="Times New Roman" w:hAnsi="Times New Roman" w:cs="Times New Roman"/>
          <w:sz w:val="22"/>
        </w:rPr>
        <w:t xml:space="preserve">un especial </w:t>
      </w:r>
      <w:r w:rsidR="007D3000" w:rsidRPr="00387D69">
        <w:rPr>
          <w:rFonts w:ascii="Times New Roman" w:hAnsi="Times New Roman" w:cs="Times New Roman"/>
          <w:sz w:val="22"/>
        </w:rPr>
        <w:t>hincapié</w:t>
      </w:r>
      <w:r w:rsidR="00064AF9" w:rsidRPr="00387D69">
        <w:rPr>
          <w:rFonts w:ascii="Times New Roman" w:hAnsi="Times New Roman" w:cs="Times New Roman"/>
          <w:sz w:val="22"/>
        </w:rPr>
        <w:t xml:space="preserve"> en la forma en la que los datos irán codificados, por lo que se deberá realizar un estudio de las técnicas de codificación empleadas en dichos sistemas para obtener un esquema de codificación robusto </w:t>
      </w:r>
      <w:r w:rsidR="00C83CD2" w:rsidRPr="00387D69">
        <w:rPr>
          <w:rFonts w:ascii="Times New Roman" w:hAnsi="Times New Roman" w:cs="Times New Roman"/>
          <w:sz w:val="22"/>
        </w:rPr>
        <w:t>frente a</w:t>
      </w:r>
      <w:r w:rsidR="00064AF9" w:rsidRPr="00387D69">
        <w:rPr>
          <w:rFonts w:ascii="Times New Roman" w:hAnsi="Times New Roman" w:cs="Times New Roman"/>
          <w:sz w:val="22"/>
        </w:rPr>
        <w:t xml:space="preserve"> errores e interferencias. </w:t>
      </w:r>
      <w:r w:rsidR="000C5D82" w:rsidRPr="00387D69">
        <w:rPr>
          <w:rFonts w:ascii="Times New Roman" w:hAnsi="Times New Roman" w:cs="Times New Roman"/>
          <w:sz w:val="22"/>
        </w:rPr>
        <w:t xml:space="preserve">Se incluirá además una breve explicación de las características </w:t>
      </w:r>
      <w:r w:rsidR="00A6661E" w:rsidRPr="00387D69">
        <w:rPr>
          <w:rFonts w:ascii="Times New Roman" w:hAnsi="Times New Roman" w:cs="Times New Roman"/>
          <w:sz w:val="22"/>
        </w:rPr>
        <w:t>de los estegosistemas que nos permitirán conocer qué conjunto de métodos pueden ser utilizados para ocultar información.</w:t>
      </w:r>
    </w:p>
    <w:p w14:paraId="5ED5A8D2" w14:textId="45BA5EEC" w:rsidR="00A6661E" w:rsidRPr="00387D69" w:rsidRDefault="00A6661E" w:rsidP="00384DB0">
      <w:pPr>
        <w:spacing w:line="360" w:lineRule="auto"/>
        <w:jc w:val="both"/>
        <w:rPr>
          <w:rFonts w:ascii="Times New Roman" w:hAnsi="Times New Roman" w:cs="Times New Roman"/>
          <w:sz w:val="22"/>
        </w:rPr>
      </w:pPr>
    </w:p>
    <w:p w14:paraId="19D86D63" w14:textId="5D67BC45" w:rsidR="00A6661E" w:rsidRPr="00387D69" w:rsidRDefault="00A6661E" w:rsidP="00384DB0">
      <w:pPr>
        <w:spacing w:line="360" w:lineRule="auto"/>
        <w:jc w:val="both"/>
        <w:rPr>
          <w:rFonts w:ascii="Times New Roman" w:hAnsi="Times New Roman" w:cs="Times New Roman"/>
          <w:sz w:val="22"/>
        </w:rPr>
      </w:pPr>
      <w:r w:rsidRPr="00387D69">
        <w:rPr>
          <w:rFonts w:ascii="Times New Roman" w:hAnsi="Times New Roman" w:cs="Times New Roman"/>
          <w:sz w:val="22"/>
        </w:rPr>
        <w:t>Referente al aplicativo en software se podrá contar con una interfaz completamente didáctica, práctica y amigable p</w:t>
      </w:r>
      <w:r w:rsidR="00A44A28" w:rsidRPr="00387D69">
        <w:rPr>
          <w:rFonts w:ascii="Times New Roman" w:hAnsi="Times New Roman" w:cs="Times New Roman"/>
          <w:sz w:val="22"/>
        </w:rPr>
        <w:t>ara cualquier tipo de usuario, la cual posee una opción que permite seleccionar el tipo de vídeo que va a ser codificado.</w:t>
      </w:r>
    </w:p>
    <w:p w14:paraId="2F94C4C1" w14:textId="77777777" w:rsidR="00A6661E" w:rsidRPr="00387D69" w:rsidRDefault="00A6661E" w:rsidP="00384DB0">
      <w:pPr>
        <w:spacing w:line="360" w:lineRule="auto"/>
        <w:jc w:val="both"/>
        <w:rPr>
          <w:rFonts w:ascii="Times New Roman" w:hAnsi="Times New Roman" w:cs="Times New Roman"/>
          <w:sz w:val="22"/>
        </w:rPr>
      </w:pPr>
    </w:p>
    <w:p w14:paraId="5E4307E8" w14:textId="4EE5C202" w:rsidR="007B018B" w:rsidRPr="00387D69" w:rsidRDefault="00A44A28"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relación a los objetivos, el presente proyecto tiene como </w:t>
      </w:r>
      <w:r w:rsidR="00906221" w:rsidRPr="00387D69">
        <w:rPr>
          <w:rFonts w:ascii="Times New Roman" w:hAnsi="Times New Roman" w:cs="Times New Roman"/>
          <w:sz w:val="22"/>
        </w:rPr>
        <w:t>meta</w:t>
      </w:r>
      <w:r w:rsidR="00B17633" w:rsidRPr="00387D69">
        <w:rPr>
          <w:rFonts w:ascii="Times New Roman" w:hAnsi="Times New Roman" w:cs="Times New Roman"/>
          <w:sz w:val="22"/>
        </w:rPr>
        <w:t xml:space="preserve"> el estudio de los sistemas de codificación esteganográficos para las comunicaciones OCC.</w:t>
      </w:r>
      <w:r w:rsidR="00A373B0" w:rsidRPr="00387D69">
        <w:rPr>
          <w:rFonts w:ascii="Times New Roman" w:hAnsi="Times New Roman" w:cs="Times New Roman"/>
          <w:sz w:val="22"/>
        </w:rPr>
        <w:t xml:space="preserve"> </w:t>
      </w:r>
      <w:r w:rsidR="00B17633" w:rsidRPr="00387D69">
        <w:rPr>
          <w:rFonts w:ascii="Times New Roman" w:hAnsi="Times New Roman" w:cs="Times New Roman"/>
          <w:sz w:val="22"/>
        </w:rPr>
        <w:t>Los objetivos fundamentales que se pro</w:t>
      </w:r>
      <w:r w:rsidR="007B018B" w:rsidRPr="00387D69">
        <w:rPr>
          <w:rFonts w:ascii="Times New Roman" w:hAnsi="Times New Roman" w:cs="Times New Roman"/>
          <w:sz w:val="22"/>
        </w:rPr>
        <w:t>pusieron para este Trabajo Fin de Grado han sido:</w:t>
      </w:r>
    </w:p>
    <w:p w14:paraId="34AA4949" w14:textId="77777777" w:rsidR="00A373B0" w:rsidRPr="00387D69" w:rsidRDefault="00A373B0" w:rsidP="00384DB0">
      <w:pPr>
        <w:spacing w:line="360" w:lineRule="auto"/>
        <w:jc w:val="both"/>
        <w:rPr>
          <w:rFonts w:ascii="Times New Roman" w:hAnsi="Times New Roman" w:cs="Times New Roman"/>
          <w:sz w:val="22"/>
        </w:rPr>
      </w:pPr>
    </w:p>
    <w:p w14:paraId="3C37E8FC" w14:textId="675827DE" w:rsidR="007B018B" w:rsidRPr="00387D69" w:rsidRDefault="007B018B"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Estudi</w:t>
      </w:r>
      <w:r w:rsidR="00DC314E" w:rsidRPr="00387D69">
        <w:rPr>
          <w:rFonts w:ascii="Times New Roman" w:hAnsi="Times New Roman" w:cs="Times New Roman"/>
          <w:sz w:val="22"/>
        </w:rPr>
        <w:t>o de</w:t>
      </w:r>
      <w:r w:rsidRPr="00387D69">
        <w:rPr>
          <w:rFonts w:ascii="Times New Roman" w:hAnsi="Times New Roman" w:cs="Times New Roman"/>
          <w:sz w:val="22"/>
        </w:rPr>
        <w:t xml:space="preserve"> los sistemas </w:t>
      </w:r>
      <w:r w:rsidR="00D918FD" w:rsidRPr="00387D69">
        <w:rPr>
          <w:rFonts w:ascii="Times New Roman" w:hAnsi="Times New Roman" w:cs="Times New Roman"/>
          <w:sz w:val="22"/>
        </w:rPr>
        <w:t>Screen To Camera (S2C).</w:t>
      </w:r>
    </w:p>
    <w:p w14:paraId="2C598794" w14:textId="27D9A46C" w:rsidR="00D918FD" w:rsidRPr="00387D69" w:rsidRDefault="002B281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Evaluación</w:t>
      </w:r>
      <w:r w:rsidR="00D918FD" w:rsidRPr="00387D69">
        <w:rPr>
          <w:rFonts w:ascii="Times New Roman" w:hAnsi="Times New Roman" w:cs="Times New Roman"/>
          <w:sz w:val="22"/>
        </w:rPr>
        <w:t xml:space="preserve"> sistemas de codificación que permitan utilizar una televisión</w:t>
      </w:r>
      <w:r w:rsidR="007163A8" w:rsidRPr="00387D69">
        <w:rPr>
          <w:rFonts w:ascii="Times New Roman" w:hAnsi="Times New Roman" w:cs="Times New Roman"/>
          <w:sz w:val="22"/>
        </w:rPr>
        <w:t xml:space="preserve">/pantalla </w:t>
      </w:r>
      <w:r w:rsidR="00D918FD" w:rsidRPr="00387D69">
        <w:rPr>
          <w:rFonts w:ascii="Times New Roman" w:hAnsi="Times New Roman" w:cs="Times New Roman"/>
          <w:sz w:val="22"/>
        </w:rPr>
        <w:t>como fuente de datos sin afectar a la percepción visual.</w:t>
      </w:r>
    </w:p>
    <w:p w14:paraId="0227EDF9" w14:textId="6849C764" w:rsidR="00D918FD" w:rsidRPr="00387D69" w:rsidRDefault="00D918FD" w:rsidP="00384DB0">
      <w:pPr>
        <w:pStyle w:val="Prrafodelista"/>
        <w:numPr>
          <w:ilvl w:val="0"/>
          <w:numId w:val="2"/>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Diseño y evaluación de un sistema </w:t>
      </w:r>
      <w:proofErr w:type="gramStart"/>
      <w:r w:rsidRPr="00387D69">
        <w:rPr>
          <w:rFonts w:ascii="Times New Roman" w:hAnsi="Times New Roman" w:cs="Times New Roman"/>
          <w:sz w:val="22"/>
        </w:rPr>
        <w:t>de test</w:t>
      </w:r>
      <w:proofErr w:type="gramEnd"/>
      <w:r w:rsidRPr="00387D69">
        <w:rPr>
          <w:rFonts w:ascii="Times New Roman" w:hAnsi="Times New Roman" w:cs="Times New Roman"/>
          <w:sz w:val="22"/>
        </w:rPr>
        <w:t>.</w:t>
      </w:r>
    </w:p>
    <w:p w14:paraId="18DCCD65" w14:textId="77777777" w:rsidR="005E3FE4" w:rsidRPr="00387D69" w:rsidRDefault="005E3FE4" w:rsidP="00384DB0">
      <w:pPr>
        <w:spacing w:line="360" w:lineRule="auto"/>
        <w:jc w:val="both"/>
        <w:rPr>
          <w:rFonts w:ascii="Times New Roman" w:hAnsi="Times New Roman" w:cs="Times New Roman"/>
          <w:sz w:val="22"/>
        </w:rPr>
      </w:pPr>
    </w:p>
    <w:p w14:paraId="6B16E249" w14:textId="22FEB428" w:rsidR="00A42D4D" w:rsidRPr="00387D69" w:rsidRDefault="00A42D4D" w:rsidP="00384DB0">
      <w:pPr>
        <w:pStyle w:val="Ttulo2"/>
        <w:numPr>
          <w:ilvl w:val="1"/>
          <w:numId w:val="5"/>
        </w:numPr>
        <w:spacing w:line="360" w:lineRule="auto"/>
        <w:jc w:val="both"/>
        <w:rPr>
          <w:rFonts w:ascii="Times New Roman" w:hAnsi="Times New Roman" w:cs="Times New Roman"/>
          <w:b/>
          <w:color w:val="000000" w:themeColor="text1"/>
          <w:sz w:val="24"/>
        </w:rPr>
      </w:pPr>
      <w:bookmarkStart w:id="6" w:name="_Toc44511631"/>
      <w:r w:rsidRPr="00387D69">
        <w:rPr>
          <w:rFonts w:ascii="Times New Roman" w:hAnsi="Times New Roman" w:cs="Times New Roman"/>
          <w:b/>
          <w:color w:val="000000" w:themeColor="text1"/>
          <w:sz w:val="24"/>
        </w:rPr>
        <w:t>Medios utilizados</w:t>
      </w:r>
      <w:bookmarkEnd w:id="6"/>
    </w:p>
    <w:p w14:paraId="0483D946" w14:textId="4AD77253" w:rsidR="005C00E0" w:rsidRPr="00387D69" w:rsidRDefault="005C00E0" w:rsidP="00384DB0">
      <w:pPr>
        <w:spacing w:line="360" w:lineRule="auto"/>
        <w:jc w:val="both"/>
        <w:rPr>
          <w:rFonts w:ascii="Times New Roman" w:hAnsi="Times New Roman" w:cs="Times New Roman"/>
          <w:sz w:val="22"/>
        </w:rPr>
      </w:pPr>
    </w:p>
    <w:p w14:paraId="2AAD8707" w14:textId="0CFD3384" w:rsidR="005C00E0" w:rsidRPr="00387D69" w:rsidRDefault="00F53B3D"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la realización de</w:t>
      </w:r>
      <w:r w:rsidR="00436E1A" w:rsidRPr="00387D69">
        <w:rPr>
          <w:rFonts w:ascii="Times New Roman" w:hAnsi="Times New Roman" w:cs="Times New Roman"/>
          <w:sz w:val="22"/>
        </w:rPr>
        <w:t xml:space="preserve">l código de </w:t>
      </w:r>
      <w:r w:rsidRPr="00387D69">
        <w:rPr>
          <w:rFonts w:ascii="Times New Roman" w:hAnsi="Times New Roman" w:cs="Times New Roman"/>
          <w:sz w:val="22"/>
        </w:rPr>
        <w:t xml:space="preserve">este proyecto </w:t>
      </w:r>
      <w:r w:rsidR="00075C83" w:rsidRPr="00387D69">
        <w:rPr>
          <w:rFonts w:ascii="Times New Roman" w:hAnsi="Times New Roman" w:cs="Times New Roman"/>
          <w:sz w:val="22"/>
        </w:rPr>
        <w:t>únicamente fue necesario disponer de un ordenador portátil con conexión a internet y del entorno MATLAB</w:t>
      </w:r>
      <w:r w:rsidR="00950E17" w:rsidRPr="00387D69">
        <w:rPr>
          <w:rFonts w:ascii="Times New Roman" w:hAnsi="Times New Roman" w:cs="Times New Roman"/>
          <w:sz w:val="22"/>
        </w:rPr>
        <w:t>. Por el contrario, d</w:t>
      </w:r>
      <w:r w:rsidR="00436E1A" w:rsidRPr="00387D69">
        <w:rPr>
          <w:rFonts w:ascii="Times New Roman" w:hAnsi="Times New Roman" w:cs="Times New Roman"/>
          <w:sz w:val="22"/>
        </w:rPr>
        <w:t xml:space="preserve">esde el punto de vista de las comunicaciones ópticas, </w:t>
      </w:r>
      <w:r w:rsidR="002C329F" w:rsidRPr="00387D69">
        <w:rPr>
          <w:rFonts w:ascii="Times New Roman" w:hAnsi="Times New Roman" w:cs="Times New Roman"/>
          <w:sz w:val="22"/>
        </w:rPr>
        <w:t>ha sido</w:t>
      </w:r>
      <w:r w:rsidR="00436E1A" w:rsidRPr="00387D69">
        <w:rPr>
          <w:rFonts w:ascii="Times New Roman" w:hAnsi="Times New Roman" w:cs="Times New Roman"/>
          <w:sz w:val="22"/>
        </w:rPr>
        <w:t xml:space="preserve"> </w:t>
      </w:r>
      <w:r w:rsidR="002C329F" w:rsidRPr="00387D69">
        <w:rPr>
          <w:rFonts w:ascii="Times New Roman" w:hAnsi="Times New Roman" w:cs="Times New Roman"/>
          <w:sz w:val="22"/>
        </w:rPr>
        <w:t>necesaria la utilización de</w:t>
      </w:r>
      <w:r w:rsidR="00436E1A" w:rsidRPr="00387D69">
        <w:rPr>
          <w:rFonts w:ascii="Times New Roman" w:hAnsi="Times New Roman" w:cs="Times New Roman"/>
          <w:sz w:val="22"/>
        </w:rPr>
        <w:t xml:space="preserve"> una pantalla que visualice el vídeo con el código incrustado (puede ser la misma pantalla del ordenador, tableta, televisor, …)  y un móvil </w:t>
      </w:r>
      <w:r w:rsidR="00950E17" w:rsidRPr="00387D69">
        <w:rPr>
          <w:rFonts w:ascii="Times New Roman" w:hAnsi="Times New Roman" w:cs="Times New Roman"/>
          <w:sz w:val="22"/>
        </w:rPr>
        <w:t xml:space="preserve">con un trípode </w:t>
      </w:r>
      <w:r w:rsidR="00436E1A" w:rsidRPr="00387D69">
        <w:rPr>
          <w:rFonts w:ascii="Times New Roman" w:hAnsi="Times New Roman" w:cs="Times New Roman"/>
          <w:sz w:val="22"/>
        </w:rPr>
        <w:t>que capture en forma de grabación dicho vídeo con</w:t>
      </w:r>
      <w:r w:rsidR="007376C6" w:rsidRPr="00387D69">
        <w:rPr>
          <w:rFonts w:ascii="Times New Roman" w:hAnsi="Times New Roman" w:cs="Times New Roman"/>
          <w:sz w:val="22"/>
        </w:rPr>
        <w:t>tenido</w:t>
      </w:r>
      <w:r w:rsidR="00B7146B" w:rsidRPr="00387D69">
        <w:rPr>
          <w:rFonts w:ascii="Times New Roman" w:hAnsi="Times New Roman" w:cs="Times New Roman"/>
          <w:sz w:val="22"/>
        </w:rPr>
        <w:t xml:space="preserve"> con el fin de</w:t>
      </w:r>
      <w:r w:rsidR="00436E1A" w:rsidRPr="00387D69">
        <w:rPr>
          <w:rFonts w:ascii="Times New Roman" w:hAnsi="Times New Roman" w:cs="Times New Roman"/>
          <w:sz w:val="22"/>
        </w:rPr>
        <w:t xml:space="preserve"> comprobar </w:t>
      </w:r>
      <w:r w:rsidR="008A32BF" w:rsidRPr="00387D69">
        <w:rPr>
          <w:rFonts w:ascii="Times New Roman" w:hAnsi="Times New Roman" w:cs="Times New Roman"/>
          <w:sz w:val="22"/>
        </w:rPr>
        <w:t xml:space="preserve">que </w:t>
      </w:r>
      <w:r w:rsidR="00436E1A" w:rsidRPr="00387D69">
        <w:rPr>
          <w:rFonts w:ascii="Times New Roman" w:hAnsi="Times New Roman" w:cs="Times New Roman"/>
          <w:sz w:val="22"/>
        </w:rPr>
        <w:t xml:space="preserve">en el receptor se ha realizado correctamente la comunicación. </w:t>
      </w:r>
    </w:p>
    <w:p w14:paraId="538FA9A5" w14:textId="77777777" w:rsidR="00436E1A" w:rsidRPr="00387D69" w:rsidRDefault="00436E1A" w:rsidP="00384DB0">
      <w:pPr>
        <w:spacing w:line="360" w:lineRule="auto"/>
        <w:jc w:val="both"/>
        <w:rPr>
          <w:rFonts w:ascii="Times New Roman" w:hAnsi="Times New Roman" w:cs="Times New Roman"/>
          <w:sz w:val="22"/>
        </w:rPr>
      </w:pPr>
    </w:p>
    <w:p w14:paraId="18239052" w14:textId="3A867E99" w:rsidR="00056EDD" w:rsidRPr="00387D69" w:rsidRDefault="00DA3F55" w:rsidP="00384DB0">
      <w:pPr>
        <w:pStyle w:val="Ttulo2"/>
        <w:numPr>
          <w:ilvl w:val="1"/>
          <w:numId w:val="5"/>
        </w:numPr>
        <w:spacing w:line="360" w:lineRule="auto"/>
        <w:jc w:val="both"/>
        <w:rPr>
          <w:rFonts w:ascii="Times New Roman" w:hAnsi="Times New Roman" w:cs="Times New Roman"/>
          <w:b/>
          <w:color w:val="000000" w:themeColor="text1"/>
          <w:sz w:val="24"/>
        </w:rPr>
      </w:pPr>
      <w:bookmarkStart w:id="7" w:name="_Toc44511632"/>
      <w:r w:rsidRPr="00387D69">
        <w:rPr>
          <w:rFonts w:ascii="Times New Roman" w:hAnsi="Times New Roman" w:cs="Times New Roman"/>
          <w:b/>
          <w:color w:val="000000" w:themeColor="text1"/>
          <w:sz w:val="24"/>
        </w:rPr>
        <w:t>Organización de la memoria</w:t>
      </w:r>
      <w:bookmarkEnd w:id="7"/>
    </w:p>
    <w:p w14:paraId="061799F0" w14:textId="77777777" w:rsidR="00426781" w:rsidRPr="00387D69" w:rsidRDefault="00426781" w:rsidP="00384DB0">
      <w:pPr>
        <w:spacing w:line="360" w:lineRule="auto"/>
        <w:jc w:val="both"/>
        <w:rPr>
          <w:rFonts w:ascii="Times New Roman" w:hAnsi="Times New Roman" w:cs="Times New Roman"/>
          <w:sz w:val="22"/>
        </w:rPr>
      </w:pPr>
    </w:p>
    <w:p w14:paraId="46980C97" w14:textId="144D81B0" w:rsidR="00A373B0" w:rsidRPr="00387D69" w:rsidRDefault="00A373B0"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Este documento se estructura</w:t>
      </w:r>
      <w:r w:rsidR="00F06E08" w:rsidRPr="00387D69">
        <w:rPr>
          <w:rFonts w:ascii="Times New Roman" w:hAnsi="Times New Roman" w:cs="Times New Roman"/>
          <w:sz w:val="22"/>
          <w:szCs w:val="22"/>
        </w:rPr>
        <w:t>rá</w:t>
      </w:r>
      <w:r w:rsidRPr="00387D69">
        <w:rPr>
          <w:rFonts w:ascii="Times New Roman" w:hAnsi="Times New Roman" w:cs="Times New Roman"/>
          <w:sz w:val="22"/>
          <w:szCs w:val="22"/>
        </w:rPr>
        <w:t xml:space="preserve"> en </w:t>
      </w:r>
      <w:r w:rsidR="001E6CF1" w:rsidRPr="00387D69">
        <w:rPr>
          <w:rFonts w:ascii="Times New Roman" w:hAnsi="Times New Roman" w:cs="Times New Roman"/>
          <w:sz w:val="22"/>
          <w:szCs w:val="22"/>
        </w:rPr>
        <w:t>siete</w:t>
      </w:r>
      <w:r w:rsidRPr="00387D69">
        <w:rPr>
          <w:rFonts w:ascii="Times New Roman" w:hAnsi="Times New Roman" w:cs="Times New Roman"/>
          <w:sz w:val="22"/>
          <w:szCs w:val="22"/>
        </w:rPr>
        <w:t xml:space="preserve"> capítulos, siendo el primero el actual, en el que se </w:t>
      </w:r>
      <w:r w:rsidR="00804615" w:rsidRPr="00387D69">
        <w:rPr>
          <w:rFonts w:ascii="Times New Roman" w:hAnsi="Times New Roman" w:cs="Times New Roman"/>
          <w:sz w:val="22"/>
          <w:szCs w:val="22"/>
        </w:rPr>
        <w:t>a cabo</w:t>
      </w:r>
      <w:r w:rsidRPr="00387D69">
        <w:rPr>
          <w:rFonts w:ascii="Times New Roman" w:hAnsi="Times New Roman" w:cs="Times New Roman"/>
          <w:sz w:val="22"/>
          <w:szCs w:val="22"/>
        </w:rPr>
        <w:t xml:space="preserve"> una introducción inicial, a modo de motivación, para comprender los motivos que han llevado a la </w:t>
      </w:r>
      <w:r w:rsidR="00EC474B" w:rsidRPr="00387D69">
        <w:rPr>
          <w:rFonts w:ascii="Times New Roman" w:hAnsi="Times New Roman" w:cs="Times New Roman"/>
          <w:sz w:val="22"/>
          <w:szCs w:val="22"/>
        </w:rPr>
        <w:t>elaboración</w:t>
      </w:r>
      <w:r w:rsidRPr="00387D69">
        <w:rPr>
          <w:rFonts w:ascii="Times New Roman" w:hAnsi="Times New Roman" w:cs="Times New Roman"/>
          <w:sz w:val="22"/>
          <w:szCs w:val="22"/>
        </w:rPr>
        <w:t xml:space="preserve"> de este proyecto</w:t>
      </w:r>
      <w:r w:rsidR="00C803F8" w:rsidRPr="00387D69">
        <w:rPr>
          <w:rFonts w:ascii="Times New Roman" w:hAnsi="Times New Roman" w:cs="Times New Roman"/>
          <w:sz w:val="22"/>
          <w:szCs w:val="22"/>
        </w:rPr>
        <w:t xml:space="preserve">, además de definirse la importancia y necesidad del tema que se aborda, y se dejarán explícitos los elementos de la investigación y diseño. </w:t>
      </w:r>
      <w:r w:rsidRPr="00387D69">
        <w:rPr>
          <w:rFonts w:ascii="Times New Roman" w:hAnsi="Times New Roman" w:cs="Times New Roman"/>
          <w:sz w:val="22"/>
          <w:szCs w:val="22"/>
        </w:rPr>
        <w:t xml:space="preserve">Los capítulos sucesivos abarcan contenidos bastante diferenciados, los cuales son comentados a continuación. </w:t>
      </w:r>
    </w:p>
    <w:p w14:paraId="3ED84FEF" w14:textId="0B7F53C7" w:rsidR="00A373B0" w:rsidRPr="00387D69" w:rsidRDefault="00A373B0" w:rsidP="00384DB0">
      <w:pPr>
        <w:spacing w:line="360" w:lineRule="auto"/>
        <w:jc w:val="both"/>
        <w:rPr>
          <w:rFonts w:ascii="Times New Roman" w:hAnsi="Times New Roman" w:cs="Times New Roman"/>
          <w:sz w:val="22"/>
          <w:szCs w:val="22"/>
        </w:rPr>
      </w:pPr>
    </w:p>
    <w:p w14:paraId="0DD85798" w14:textId="0F883D0B" w:rsidR="00C2541F"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2</w:t>
      </w:r>
      <w:r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En el capítulo</w:t>
      </w:r>
      <w:r w:rsidR="007A6C12" w:rsidRPr="00387D69">
        <w:rPr>
          <w:rFonts w:ascii="Times New Roman" w:hAnsi="Times New Roman" w:cs="Times New Roman"/>
          <w:sz w:val="22"/>
          <w:szCs w:val="22"/>
        </w:rPr>
        <w:t xml:space="preserve"> </w:t>
      </w:r>
      <w:r w:rsidR="00C803F8" w:rsidRPr="00387D69">
        <w:rPr>
          <w:rFonts w:ascii="Times New Roman" w:hAnsi="Times New Roman" w:cs="Times New Roman"/>
          <w:sz w:val="22"/>
          <w:szCs w:val="22"/>
        </w:rPr>
        <w:t>2 se plasmará el estado del arte de la percepción visual humana</w:t>
      </w:r>
      <w:r w:rsidR="00716D50" w:rsidRPr="00387D69">
        <w:rPr>
          <w:rFonts w:ascii="Times New Roman" w:hAnsi="Times New Roman" w:cs="Times New Roman"/>
          <w:sz w:val="22"/>
          <w:szCs w:val="22"/>
        </w:rPr>
        <w:t xml:space="preserve">, describiendo </w:t>
      </w:r>
      <w:r w:rsidR="007A6C12" w:rsidRPr="00387D69">
        <w:rPr>
          <w:rFonts w:ascii="Times New Roman" w:hAnsi="Times New Roman" w:cs="Times New Roman"/>
          <w:sz w:val="22"/>
          <w:szCs w:val="22"/>
        </w:rPr>
        <w:t xml:space="preserve">el sistema visual humano desde el punto de vista biológico y físico, </w:t>
      </w:r>
      <w:r w:rsidR="00D42500" w:rsidRPr="00387D69">
        <w:rPr>
          <w:rFonts w:ascii="Times New Roman" w:hAnsi="Times New Roman" w:cs="Times New Roman"/>
          <w:sz w:val="22"/>
          <w:szCs w:val="22"/>
        </w:rPr>
        <w:t>destacándose especialmente</w:t>
      </w:r>
      <w:r w:rsidR="007A6C12" w:rsidRPr="00387D69">
        <w:rPr>
          <w:rFonts w:ascii="Times New Roman" w:hAnsi="Times New Roman" w:cs="Times New Roman"/>
          <w:sz w:val="22"/>
          <w:szCs w:val="22"/>
        </w:rPr>
        <w:t xml:space="preserve"> los aspectos referentes al enmascaramiento visual y al proceso de visión human</w:t>
      </w:r>
      <w:r w:rsidR="007773BC" w:rsidRPr="00387D69">
        <w:rPr>
          <w:rFonts w:ascii="Times New Roman" w:hAnsi="Times New Roman" w:cs="Times New Roman"/>
          <w:sz w:val="22"/>
          <w:szCs w:val="22"/>
        </w:rPr>
        <w:t>a</w:t>
      </w:r>
      <w:r w:rsidR="007A6C12" w:rsidRPr="00387D69">
        <w:rPr>
          <w:rFonts w:ascii="Times New Roman" w:hAnsi="Times New Roman" w:cs="Times New Roman"/>
          <w:sz w:val="22"/>
          <w:szCs w:val="22"/>
        </w:rPr>
        <w:t>.</w:t>
      </w:r>
      <w:r w:rsidR="00D42500" w:rsidRPr="00387D69">
        <w:rPr>
          <w:rFonts w:ascii="Times New Roman" w:hAnsi="Times New Roman" w:cs="Times New Roman"/>
          <w:sz w:val="22"/>
          <w:szCs w:val="22"/>
        </w:rPr>
        <w:t xml:space="preserve"> Asimismo, se pretende realizar </w:t>
      </w:r>
      <w:r w:rsidR="007A6C12" w:rsidRPr="00387D69">
        <w:rPr>
          <w:rFonts w:ascii="Times New Roman" w:hAnsi="Times New Roman" w:cs="Times New Roman"/>
          <w:sz w:val="22"/>
          <w:szCs w:val="22"/>
        </w:rPr>
        <w:t>una</w:t>
      </w:r>
      <w:r w:rsidR="00F00579" w:rsidRPr="00387D69">
        <w:rPr>
          <w:rFonts w:ascii="Times New Roman" w:hAnsi="Times New Roman" w:cs="Times New Roman"/>
          <w:sz w:val="22"/>
          <w:szCs w:val="22"/>
        </w:rPr>
        <w:t xml:space="preserve"> breve</w:t>
      </w:r>
      <w:r w:rsidR="007A6C12" w:rsidRPr="00387D69">
        <w:rPr>
          <w:rFonts w:ascii="Times New Roman" w:hAnsi="Times New Roman" w:cs="Times New Roman"/>
          <w:sz w:val="22"/>
          <w:szCs w:val="22"/>
        </w:rPr>
        <w:t xml:space="preserve"> comparación entre los sistemas de pantalla actuales y cámaras modernas con el ojo humano. </w:t>
      </w:r>
    </w:p>
    <w:p w14:paraId="3BF6170F" w14:textId="77777777" w:rsidR="00C2541F" w:rsidRPr="00387D69" w:rsidRDefault="00C2541F" w:rsidP="00384DB0">
      <w:pPr>
        <w:pStyle w:val="Prrafodelista"/>
        <w:spacing w:line="360" w:lineRule="auto"/>
        <w:jc w:val="both"/>
        <w:rPr>
          <w:rFonts w:ascii="Times New Roman" w:hAnsi="Times New Roman" w:cs="Times New Roman"/>
          <w:sz w:val="22"/>
          <w:szCs w:val="22"/>
        </w:rPr>
      </w:pPr>
    </w:p>
    <w:p w14:paraId="36460B96" w14:textId="37E09FE1" w:rsidR="00716D50" w:rsidRPr="00387D69" w:rsidRDefault="00A373B0"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3</w:t>
      </w:r>
      <w:r w:rsidRPr="00387D69">
        <w:rPr>
          <w:rFonts w:ascii="Times New Roman" w:hAnsi="Times New Roman" w:cs="Times New Roman"/>
          <w:sz w:val="22"/>
          <w:szCs w:val="22"/>
        </w:rPr>
        <w:t>:</w:t>
      </w:r>
      <w:r w:rsidR="005F707C" w:rsidRPr="00387D69">
        <w:rPr>
          <w:rFonts w:ascii="Times New Roman" w:hAnsi="Times New Roman" w:cs="Times New Roman"/>
          <w:sz w:val="22"/>
          <w:szCs w:val="22"/>
        </w:rPr>
        <w:t xml:space="preserve"> </w:t>
      </w:r>
      <w:r w:rsidR="00716D50" w:rsidRPr="00387D69">
        <w:rPr>
          <w:rFonts w:ascii="Times New Roman" w:hAnsi="Times New Roman" w:cs="Times New Roman"/>
          <w:sz w:val="22"/>
          <w:szCs w:val="22"/>
        </w:rPr>
        <w:t>El capítulo 3 recoge un estudio del estado del arte de la esteganografía resaltando su aplicación en diversas ramas de la ciencia y la técnica. Se hace un análisis de los estegosistemas, caracterizándolos y clasificando los procesos y esquemas que intervienen, particularmente en el esteganografiado digital con imágenes.</w:t>
      </w:r>
    </w:p>
    <w:p w14:paraId="7999C3BC" w14:textId="77777777" w:rsidR="00716D50" w:rsidRPr="00387D69" w:rsidRDefault="00716D50" w:rsidP="00384DB0">
      <w:pPr>
        <w:spacing w:line="360" w:lineRule="auto"/>
        <w:jc w:val="both"/>
        <w:rPr>
          <w:rFonts w:ascii="Times New Roman" w:hAnsi="Times New Roman" w:cs="Times New Roman"/>
          <w:sz w:val="22"/>
          <w:szCs w:val="22"/>
        </w:rPr>
      </w:pPr>
    </w:p>
    <w:p w14:paraId="246F6710" w14:textId="196DFA50"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4:</w:t>
      </w:r>
      <w:r w:rsidR="00716D50" w:rsidRPr="00387D69">
        <w:rPr>
          <w:rFonts w:ascii="Times New Roman" w:hAnsi="Times New Roman" w:cs="Times New Roman"/>
          <w:b/>
          <w:sz w:val="22"/>
          <w:szCs w:val="22"/>
        </w:rPr>
        <w:t xml:space="preserve"> </w:t>
      </w:r>
      <w:r w:rsidR="00716D50" w:rsidRPr="00387D69">
        <w:rPr>
          <w:rFonts w:ascii="Times New Roman" w:hAnsi="Times New Roman" w:cs="Times New Roman"/>
          <w:sz w:val="22"/>
          <w:szCs w:val="22"/>
        </w:rPr>
        <w:t>En el capítulo 4 se describirá el estado del arte de los S2C</w:t>
      </w:r>
      <w:r w:rsidR="004F73F7" w:rsidRPr="00387D69">
        <w:rPr>
          <w:rFonts w:ascii="Times New Roman" w:hAnsi="Times New Roman" w:cs="Times New Roman"/>
          <w:sz w:val="22"/>
          <w:szCs w:val="22"/>
        </w:rPr>
        <w:t xml:space="preserve">, aplicándole especial atención a las comunicaciones OCC que serán fundamentales en el diseño de nuestro sistema. </w:t>
      </w:r>
      <w:r w:rsidR="003C255C" w:rsidRPr="00387D69">
        <w:rPr>
          <w:rFonts w:ascii="Times New Roman" w:hAnsi="Times New Roman" w:cs="Times New Roman"/>
          <w:sz w:val="22"/>
          <w:szCs w:val="22"/>
        </w:rPr>
        <w:t xml:space="preserve">Además, se describirán los principales objetivos del sistema a tratar junto con los principales problemas e inconvenientes del uso de esta tecnología, así como las soluciones planteadas. </w:t>
      </w:r>
    </w:p>
    <w:p w14:paraId="75F2A6A9" w14:textId="77777777" w:rsidR="00D111F2" w:rsidRPr="00387D69" w:rsidRDefault="00D111F2" w:rsidP="00384DB0">
      <w:pPr>
        <w:spacing w:line="360" w:lineRule="auto"/>
        <w:jc w:val="both"/>
        <w:rPr>
          <w:rFonts w:ascii="Times New Roman" w:hAnsi="Times New Roman" w:cs="Times New Roman"/>
          <w:sz w:val="22"/>
          <w:szCs w:val="22"/>
        </w:rPr>
      </w:pPr>
    </w:p>
    <w:p w14:paraId="769CD540" w14:textId="078A637C"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5:</w:t>
      </w:r>
      <w:r w:rsidR="00D111F2" w:rsidRPr="00387D69">
        <w:rPr>
          <w:rFonts w:ascii="Times New Roman" w:hAnsi="Times New Roman" w:cs="Times New Roman"/>
          <w:b/>
          <w:sz w:val="22"/>
          <w:szCs w:val="22"/>
        </w:rPr>
        <w:t xml:space="preserve"> </w:t>
      </w:r>
      <w:r w:rsidR="00D111F2" w:rsidRPr="00387D69">
        <w:rPr>
          <w:rFonts w:ascii="Times New Roman" w:hAnsi="Times New Roman" w:cs="Times New Roman"/>
          <w:sz w:val="22"/>
          <w:szCs w:val="22"/>
        </w:rPr>
        <w:t>Este capítulo documentará el diseño de un método esteganográfico implementado en MATLAB, que pone en práctica la teoría matemática para el incrustado de la información. El algoritmo resultante se validará en los siguientes capítulos, donde se determinará</w:t>
      </w:r>
      <w:r w:rsidR="00B07930" w:rsidRPr="00387D69">
        <w:rPr>
          <w:rFonts w:ascii="Times New Roman" w:hAnsi="Times New Roman" w:cs="Times New Roman"/>
          <w:sz w:val="22"/>
          <w:szCs w:val="22"/>
        </w:rPr>
        <w:t>n</w:t>
      </w:r>
      <w:r w:rsidR="00D111F2" w:rsidRPr="00387D69">
        <w:rPr>
          <w:rFonts w:ascii="Times New Roman" w:hAnsi="Times New Roman" w:cs="Times New Roman"/>
          <w:sz w:val="22"/>
          <w:szCs w:val="22"/>
        </w:rPr>
        <w:t xml:space="preserve"> los logros alcanzados en cuanto a la perceptibilidad, señalando además el incremento de la robustez y seguridad del esteganograma obtenido en el proceso de </w:t>
      </w:r>
      <w:r w:rsidR="005675C1" w:rsidRPr="00387D69">
        <w:rPr>
          <w:rFonts w:ascii="Times New Roman" w:hAnsi="Times New Roman" w:cs="Times New Roman"/>
          <w:sz w:val="22"/>
          <w:szCs w:val="22"/>
        </w:rPr>
        <w:t>codificación</w:t>
      </w:r>
      <w:r w:rsidR="00D111F2" w:rsidRPr="00387D69">
        <w:rPr>
          <w:rFonts w:ascii="Times New Roman" w:hAnsi="Times New Roman" w:cs="Times New Roman"/>
          <w:sz w:val="22"/>
          <w:szCs w:val="22"/>
        </w:rPr>
        <w:t>.</w:t>
      </w:r>
      <w:r w:rsidR="00C048F6" w:rsidRPr="00387D69">
        <w:rPr>
          <w:rFonts w:ascii="Times New Roman" w:hAnsi="Times New Roman" w:cs="Times New Roman"/>
          <w:sz w:val="22"/>
          <w:szCs w:val="22"/>
        </w:rPr>
        <w:t xml:space="preserve"> Del mismo modo, en este capítulo se describirá el diseño del transmisor y del receptor de nuestro sistema, así como las decisiones tomadas en cada uno de ellos. </w:t>
      </w:r>
    </w:p>
    <w:p w14:paraId="61E7E840" w14:textId="77777777" w:rsidR="00D111F2" w:rsidRPr="00387D69" w:rsidRDefault="00D111F2" w:rsidP="00384DB0">
      <w:pPr>
        <w:pStyle w:val="Prrafodelista"/>
        <w:spacing w:line="360" w:lineRule="auto"/>
        <w:jc w:val="both"/>
        <w:rPr>
          <w:rFonts w:ascii="Times New Roman" w:hAnsi="Times New Roman" w:cs="Times New Roman"/>
          <w:sz w:val="22"/>
          <w:szCs w:val="22"/>
        </w:rPr>
      </w:pPr>
    </w:p>
    <w:p w14:paraId="79AE00D7" w14:textId="44B9C135"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6:</w:t>
      </w:r>
      <w:r w:rsidR="00DE1D54" w:rsidRPr="00387D69">
        <w:rPr>
          <w:rFonts w:ascii="Times New Roman" w:hAnsi="Times New Roman" w:cs="Times New Roman"/>
          <w:b/>
          <w:sz w:val="22"/>
          <w:szCs w:val="22"/>
        </w:rPr>
        <w:t xml:space="preserve"> </w:t>
      </w:r>
      <w:r w:rsidR="004D21AA" w:rsidRPr="00387D69">
        <w:rPr>
          <w:rFonts w:ascii="Times New Roman" w:hAnsi="Times New Roman" w:cs="Times New Roman"/>
          <w:sz w:val="22"/>
          <w:szCs w:val="22"/>
        </w:rPr>
        <w:t xml:space="preserve">A lo largo de este capítulo tendrá lugar una descripción del sistema implementado, utilizado para la realización de pruebas de funcionamiento y validación. </w:t>
      </w:r>
      <w:r w:rsidR="00EE3281">
        <w:rPr>
          <w:rFonts w:ascii="Times New Roman" w:hAnsi="Times New Roman" w:cs="Times New Roman"/>
          <w:sz w:val="22"/>
          <w:szCs w:val="22"/>
        </w:rPr>
        <w:t>Una vez hechas dichas pruebas, se expondrán los resultados obtenidos.</w:t>
      </w:r>
    </w:p>
    <w:p w14:paraId="161F03A8" w14:textId="77777777" w:rsidR="002278F4" w:rsidRPr="00387D69" w:rsidRDefault="002278F4" w:rsidP="00384DB0">
      <w:pPr>
        <w:spacing w:line="360" w:lineRule="auto"/>
        <w:jc w:val="both"/>
        <w:rPr>
          <w:rFonts w:ascii="Times New Roman" w:hAnsi="Times New Roman" w:cs="Times New Roman"/>
          <w:sz w:val="22"/>
          <w:szCs w:val="22"/>
        </w:rPr>
      </w:pPr>
    </w:p>
    <w:p w14:paraId="735ABCD5" w14:textId="55779D84" w:rsidR="00014FB4" w:rsidRPr="00387D69" w:rsidRDefault="00014FB4" w:rsidP="00384DB0">
      <w:pPr>
        <w:pStyle w:val="Prrafodelista"/>
        <w:numPr>
          <w:ilvl w:val="0"/>
          <w:numId w:val="4"/>
        </w:numPr>
        <w:spacing w:line="360" w:lineRule="auto"/>
        <w:jc w:val="both"/>
        <w:rPr>
          <w:rFonts w:ascii="Times New Roman" w:hAnsi="Times New Roman" w:cs="Times New Roman"/>
          <w:sz w:val="22"/>
          <w:szCs w:val="22"/>
        </w:rPr>
      </w:pPr>
      <w:r w:rsidRPr="00387D69">
        <w:rPr>
          <w:rFonts w:ascii="Times New Roman" w:hAnsi="Times New Roman" w:cs="Times New Roman"/>
          <w:b/>
          <w:sz w:val="22"/>
          <w:szCs w:val="22"/>
        </w:rPr>
        <w:t>Capítulo 7:</w:t>
      </w:r>
      <w:r w:rsidR="00EE3281">
        <w:rPr>
          <w:rFonts w:ascii="Times New Roman" w:hAnsi="Times New Roman" w:cs="Times New Roman"/>
          <w:b/>
          <w:sz w:val="22"/>
          <w:szCs w:val="22"/>
        </w:rPr>
        <w:t xml:space="preserve"> </w:t>
      </w:r>
      <w:r w:rsidR="00EE3281">
        <w:rPr>
          <w:rFonts w:ascii="Times New Roman" w:hAnsi="Times New Roman" w:cs="Times New Roman"/>
          <w:sz w:val="22"/>
          <w:szCs w:val="22"/>
        </w:rPr>
        <w:t xml:space="preserve">En este capítulo se expondrá de manera desglosada el presupuesto de este proyecto siguiendo las </w:t>
      </w:r>
      <w:r w:rsidR="00C0244C">
        <w:rPr>
          <w:rFonts w:ascii="Times New Roman" w:hAnsi="Times New Roman" w:cs="Times New Roman"/>
          <w:sz w:val="22"/>
          <w:szCs w:val="22"/>
        </w:rPr>
        <w:t>directrices técnicas</w:t>
      </w:r>
      <w:r w:rsidR="00A110BD">
        <w:rPr>
          <w:rFonts w:ascii="Times New Roman" w:hAnsi="Times New Roman" w:cs="Times New Roman"/>
          <w:sz w:val="22"/>
          <w:szCs w:val="22"/>
        </w:rPr>
        <w:t xml:space="preserve"> </w:t>
      </w:r>
      <w:r w:rsidR="00EE3281">
        <w:rPr>
          <w:rFonts w:ascii="Times New Roman" w:hAnsi="Times New Roman" w:cs="Times New Roman"/>
          <w:sz w:val="22"/>
          <w:szCs w:val="22"/>
        </w:rPr>
        <w:t>del COITT (Colegio Oficial de Ingenieros Técnicos de Telecomunicación).</w:t>
      </w:r>
      <w:r w:rsidR="0093207E" w:rsidRPr="00387D69">
        <w:rPr>
          <w:rFonts w:ascii="Times New Roman" w:hAnsi="Times New Roman" w:cs="Times New Roman"/>
          <w:sz w:val="22"/>
          <w:szCs w:val="22"/>
        </w:rPr>
        <w:t xml:space="preserve"> </w:t>
      </w:r>
    </w:p>
    <w:p w14:paraId="103E3FFD" w14:textId="7F94699F" w:rsidR="00014FB4" w:rsidRPr="00387D69" w:rsidRDefault="00014FB4" w:rsidP="00384DB0">
      <w:pPr>
        <w:spacing w:line="360" w:lineRule="auto"/>
        <w:jc w:val="both"/>
        <w:rPr>
          <w:rFonts w:ascii="Times New Roman" w:hAnsi="Times New Roman" w:cs="Times New Roman"/>
          <w:sz w:val="22"/>
          <w:szCs w:val="22"/>
        </w:rPr>
      </w:pPr>
    </w:p>
    <w:p w14:paraId="493E9AAF" w14:textId="39104DAE" w:rsidR="00CD4601" w:rsidRPr="00387D69" w:rsidRDefault="00B86B85"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Las conclusiones reflejarán los logros obtenidos con el diseño de S2C </w:t>
      </w:r>
      <w:r w:rsidR="006C166E" w:rsidRPr="00387D69">
        <w:rPr>
          <w:rFonts w:ascii="Times New Roman" w:hAnsi="Times New Roman" w:cs="Times New Roman"/>
          <w:sz w:val="22"/>
          <w:szCs w:val="22"/>
        </w:rPr>
        <w:t>empleado,</w:t>
      </w:r>
      <w:r w:rsidRPr="00387D69">
        <w:rPr>
          <w:rFonts w:ascii="Times New Roman" w:hAnsi="Times New Roman" w:cs="Times New Roman"/>
          <w:sz w:val="22"/>
          <w:szCs w:val="22"/>
        </w:rPr>
        <w:t xml:space="preserve"> a partir de un análisis de los resultados y de los experimentos probados.</w:t>
      </w:r>
      <w:r w:rsidR="006C166E" w:rsidRPr="00387D69">
        <w:rPr>
          <w:rFonts w:ascii="Times New Roman" w:hAnsi="Times New Roman" w:cs="Times New Roman"/>
          <w:sz w:val="22"/>
          <w:szCs w:val="22"/>
        </w:rPr>
        <w:t xml:space="preserve"> Las recomendaciones se harán teniendo en cuenta las limitantes del método descrito, para su posterior perfeccionamiento por otros diseñadores e investigadores del tema; así como para el enriquecimiento de algunas de las temáticas abordadas. Además, se incluirán las referencias bibliográficas haciendo un listado, de toda la bibliografía consultada y siguiendo las normas establecidas. </w:t>
      </w:r>
      <w:r w:rsidR="007F071A" w:rsidRPr="00387D69">
        <w:rPr>
          <w:rFonts w:ascii="Times New Roman" w:hAnsi="Times New Roman" w:cs="Times New Roman"/>
          <w:sz w:val="22"/>
          <w:szCs w:val="22"/>
        </w:rPr>
        <w:t>Por otro lado, la totalidad del código se encontrará en el apartado del anexo.</w:t>
      </w:r>
      <w:bookmarkStart w:id="8" w:name="_GoBack"/>
      <w:bookmarkEnd w:id="8"/>
    </w:p>
    <w:p w14:paraId="4180ECF2" w14:textId="0A0EC680" w:rsidR="00A60D34" w:rsidRPr="00387D69" w:rsidRDefault="00A60D34" w:rsidP="00384DB0">
      <w:pPr>
        <w:spacing w:line="360" w:lineRule="auto"/>
        <w:jc w:val="both"/>
        <w:rPr>
          <w:rFonts w:ascii="Times New Roman" w:hAnsi="Times New Roman" w:cs="Times New Roman"/>
          <w:sz w:val="22"/>
          <w:szCs w:val="22"/>
        </w:rPr>
      </w:pPr>
    </w:p>
    <w:p w14:paraId="73E1D405" w14:textId="5938866E" w:rsidR="00A60D34" w:rsidRPr="00387D69" w:rsidRDefault="00A60D34" w:rsidP="00384DB0">
      <w:pPr>
        <w:spacing w:line="360" w:lineRule="auto"/>
        <w:jc w:val="both"/>
        <w:rPr>
          <w:rFonts w:ascii="Times New Roman" w:hAnsi="Times New Roman" w:cs="Times New Roman"/>
          <w:sz w:val="22"/>
          <w:szCs w:val="22"/>
        </w:rPr>
      </w:pPr>
    </w:p>
    <w:p w14:paraId="688A1DB9" w14:textId="66F2DCC2" w:rsidR="00A60D34" w:rsidRPr="00387D69" w:rsidRDefault="00A60D34" w:rsidP="00384DB0">
      <w:pPr>
        <w:spacing w:line="360" w:lineRule="auto"/>
        <w:jc w:val="both"/>
        <w:rPr>
          <w:rFonts w:ascii="Times New Roman" w:hAnsi="Times New Roman" w:cs="Times New Roman"/>
          <w:sz w:val="22"/>
          <w:szCs w:val="22"/>
        </w:rPr>
      </w:pPr>
    </w:p>
    <w:p w14:paraId="32E29645" w14:textId="77777777" w:rsidR="00A60D34" w:rsidRPr="00387D69" w:rsidRDefault="00A60D34" w:rsidP="00384DB0">
      <w:pPr>
        <w:spacing w:line="360" w:lineRule="auto"/>
        <w:jc w:val="both"/>
        <w:rPr>
          <w:rFonts w:ascii="Times New Roman" w:hAnsi="Times New Roman" w:cs="Times New Roman"/>
          <w:sz w:val="22"/>
          <w:szCs w:val="22"/>
        </w:rPr>
      </w:pPr>
    </w:p>
    <w:p w14:paraId="4624CE55" w14:textId="031EA05B" w:rsidR="009846D2" w:rsidRPr="00387D69" w:rsidRDefault="00CD4601"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9" w:name="_Ref44257253"/>
      <w:bookmarkStart w:id="10" w:name="_Toc44511633"/>
      <w:r w:rsidRPr="00387D69">
        <w:rPr>
          <w:rFonts w:ascii="Times New Roman" w:hAnsi="Times New Roman" w:cs="Times New Roman"/>
          <w:b/>
          <w:color w:val="000000" w:themeColor="text1"/>
          <w:sz w:val="28"/>
        </w:rPr>
        <w:lastRenderedPageBreak/>
        <w:t xml:space="preserve">CAPÍTULO </w:t>
      </w:r>
      <w:r w:rsidR="00E529AA" w:rsidRPr="00387D69">
        <w:rPr>
          <w:rFonts w:ascii="Times New Roman" w:hAnsi="Times New Roman" w:cs="Times New Roman"/>
          <w:b/>
          <w:color w:val="000000" w:themeColor="text1"/>
          <w:sz w:val="28"/>
        </w:rPr>
        <w:t>2</w:t>
      </w:r>
      <w:r w:rsidRPr="00387D69">
        <w:rPr>
          <w:rFonts w:ascii="Times New Roman" w:hAnsi="Times New Roman" w:cs="Times New Roman"/>
          <w:b/>
          <w:color w:val="000000" w:themeColor="text1"/>
          <w:sz w:val="28"/>
        </w:rPr>
        <w:t>: EFECTOS DE LA PERCEPCIÓN VISUAL HUMANA</w:t>
      </w:r>
      <w:bookmarkEnd w:id="9"/>
      <w:bookmarkEnd w:id="10"/>
    </w:p>
    <w:p w14:paraId="04B3311C" w14:textId="77777777" w:rsidR="00CD4601" w:rsidRPr="00387D69" w:rsidRDefault="00CD4601" w:rsidP="00384DB0">
      <w:pPr>
        <w:pStyle w:val="Ttulo2"/>
        <w:spacing w:line="360" w:lineRule="auto"/>
        <w:jc w:val="both"/>
        <w:rPr>
          <w:rFonts w:ascii="Times New Roman" w:hAnsi="Times New Roman" w:cs="Times New Roman"/>
          <w:color w:val="000000" w:themeColor="text1"/>
          <w:sz w:val="22"/>
          <w:szCs w:val="22"/>
        </w:rPr>
      </w:pPr>
    </w:p>
    <w:p w14:paraId="4A23599B" w14:textId="4061A813" w:rsidR="00426781" w:rsidRPr="00387D69" w:rsidRDefault="002503F5" w:rsidP="00384DB0">
      <w:pPr>
        <w:pStyle w:val="Ttulo2"/>
        <w:numPr>
          <w:ilvl w:val="1"/>
          <w:numId w:val="1"/>
        </w:numPr>
        <w:spacing w:line="360" w:lineRule="auto"/>
        <w:jc w:val="both"/>
        <w:rPr>
          <w:rFonts w:ascii="Times New Roman" w:hAnsi="Times New Roman" w:cs="Times New Roman"/>
          <w:b/>
          <w:color w:val="000000" w:themeColor="text1"/>
          <w:sz w:val="24"/>
        </w:rPr>
      </w:pPr>
      <w:bookmarkStart w:id="11" w:name="_Toc44511634"/>
      <w:r w:rsidRPr="00387D69">
        <w:rPr>
          <w:rFonts w:ascii="Times New Roman" w:hAnsi="Times New Roman" w:cs="Times New Roman"/>
          <w:b/>
          <w:color w:val="000000" w:themeColor="text1"/>
          <w:sz w:val="24"/>
        </w:rPr>
        <w:t>Introducción</w:t>
      </w:r>
      <w:bookmarkEnd w:id="11"/>
    </w:p>
    <w:p w14:paraId="27E5BD2A" w14:textId="77777777" w:rsidR="005D1C65" w:rsidRPr="00387D69" w:rsidRDefault="005D1C65" w:rsidP="00384DB0">
      <w:pPr>
        <w:spacing w:line="360" w:lineRule="auto"/>
        <w:jc w:val="both"/>
        <w:rPr>
          <w:rFonts w:ascii="Times New Roman" w:hAnsi="Times New Roman" w:cs="Times New Roman"/>
          <w:sz w:val="22"/>
        </w:rPr>
      </w:pPr>
    </w:p>
    <w:p w14:paraId="186F511D" w14:textId="10057BB7" w:rsidR="00AE1D88" w:rsidRPr="00387D69" w:rsidRDefault="00AE1D88"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sistema visual humano (SVH) se ha desarrollado </w:t>
      </w:r>
      <w:r w:rsidR="00E058DA" w:rsidRPr="00387D69">
        <w:rPr>
          <w:rFonts w:ascii="Times New Roman" w:hAnsi="Times New Roman" w:cs="Times New Roman"/>
          <w:bCs/>
          <w:sz w:val="22"/>
        </w:rPr>
        <w:t xml:space="preserve">y perfeccionado después de millones de años de adaptación al medio que lo rodea, permitiendo al hombre interactuar de manera efectiva y precisa con su hábitat. El espectro visible, la visión central y periférica, las diferentes clases de células fotorreceptoras, y la visión binocular son algunas de estas adaptaciones. A lo largo de los años, los científicos han intentado definir modelos que expliquen lo mejor posible el funcionamiento del SVH. Un modelo muy conocido sobre la capacidad de la percepción de detalles en la visión es la </w:t>
      </w:r>
      <w:r w:rsidR="00E058DA" w:rsidRPr="00387D69">
        <w:rPr>
          <w:rFonts w:ascii="Times New Roman" w:hAnsi="Times New Roman" w:cs="Times New Roman"/>
          <w:bCs/>
          <w:i/>
          <w:sz w:val="22"/>
        </w:rPr>
        <w:t>Función de Sensibilidad al Contraste</w:t>
      </w:r>
      <w:r w:rsidR="00E058DA" w:rsidRPr="00387D69">
        <w:rPr>
          <w:rFonts w:ascii="Times New Roman" w:hAnsi="Times New Roman" w:cs="Times New Roman"/>
          <w:bCs/>
          <w:sz w:val="22"/>
        </w:rPr>
        <w:t xml:space="preserve"> (del inglés </w:t>
      </w:r>
      <w:r w:rsidR="00E058DA" w:rsidRPr="00387D69">
        <w:rPr>
          <w:rFonts w:ascii="Times New Roman" w:hAnsi="Times New Roman" w:cs="Times New Roman"/>
          <w:bCs/>
          <w:i/>
          <w:sz w:val="22"/>
        </w:rPr>
        <w:t>Contrast Sensitivity Function</w:t>
      </w:r>
      <w:r w:rsidR="00E058DA" w:rsidRPr="00387D69">
        <w:rPr>
          <w:rFonts w:ascii="Times New Roman" w:hAnsi="Times New Roman" w:cs="Times New Roman"/>
          <w:bCs/>
          <w:sz w:val="22"/>
        </w:rPr>
        <w:t xml:space="preserve"> – </w:t>
      </w:r>
      <w:r w:rsidR="00E058DA" w:rsidRPr="00387D69">
        <w:rPr>
          <w:rFonts w:ascii="Times New Roman" w:hAnsi="Times New Roman" w:cs="Times New Roman"/>
          <w:bCs/>
          <w:i/>
          <w:sz w:val="22"/>
        </w:rPr>
        <w:t>CSF</w:t>
      </w:r>
      <w:r w:rsidR="00E058DA" w:rsidRPr="00387D69">
        <w:rPr>
          <w:rFonts w:ascii="Times New Roman" w:hAnsi="Times New Roman" w:cs="Times New Roman"/>
          <w:bCs/>
          <w:sz w:val="22"/>
        </w:rPr>
        <w:t>), definida entre otros por Mannos y Sa</w:t>
      </w:r>
      <w:r w:rsidR="003734C3" w:rsidRPr="00387D69">
        <w:rPr>
          <w:rFonts w:ascii="Times New Roman" w:hAnsi="Times New Roman" w:cs="Times New Roman"/>
          <w:bCs/>
          <w:sz w:val="22"/>
        </w:rPr>
        <w:t xml:space="preserve">krison </w:t>
      </w:r>
      <w:r w:rsidR="00E058DA" w:rsidRPr="00387D69">
        <w:rPr>
          <w:rFonts w:ascii="Times New Roman" w:hAnsi="Times New Roman" w:cs="Times New Roman"/>
          <w:bCs/>
          <w:sz w:val="22"/>
        </w:rPr>
        <w:t>[</w:t>
      </w:r>
      <w:r w:rsidR="00820FC5" w:rsidRPr="00387D69">
        <w:rPr>
          <w:rFonts w:ascii="Times New Roman" w:hAnsi="Times New Roman" w:cs="Times New Roman"/>
          <w:bCs/>
          <w:sz w:val="22"/>
        </w:rPr>
        <w:fldChar w:fldCharType="begin"/>
      </w:r>
      <w:r w:rsidR="00820FC5" w:rsidRPr="00387D69">
        <w:rPr>
          <w:rFonts w:ascii="Times New Roman" w:hAnsi="Times New Roman" w:cs="Times New Roman"/>
          <w:bCs/>
          <w:sz w:val="22"/>
        </w:rPr>
        <w:instrText xml:space="preserve"> REF _Ref43907871 \w \h </w:instrText>
      </w:r>
      <w:r w:rsidR="00556C70" w:rsidRPr="00387D69">
        <w:rPr>
          <w:rFonts w:ascii="Times New Roman" w:hAnsi="Times New Roman" w:cs="Times New Roman"/>
          <w:bCs/>
          <w:sz w:val="22"/>
        </w:rPr>
        <w:instrText xml:space="preserve"> \* MERGEFORMAT </w:instrText>
      </w:r>
      <w:r w:rsidR="00820FC5" w:rsidRPr="00387D69">
        <w:rPr>
          <w:rFonts w:ascii="Times New Roman" w:hAnsi="Times New Roman" w:cs="Times New Roman"/>
          <w:bCs/>
          <w:sz w:val="22"/>
        </w:rPr>
      </w:r>
      <w:r w:rsidR="00820FC5" w:rsidRPr="00387D69">
        <w:rPr>
          <w:rFonts w:ascii="Times New Roman" w:hAnsi="Times New Roman" w:cs="Times New Roman"/>
          <w:bCs/>
          <w:sz w:val="22"/>
        </w:rPr>
        <w:fldChar w:fldCharType="separate"/>
      </w:r>
      <w:r w:rsidR="005B066E">
        <w:rPr>
          <w:rFonts w:ascii="Times New Roman" w:hAnsi="Times New Roman" w:cs="Times New Roman"/>
          <w:bCs/>
          <w:sz w:val="22"/>
        </w:rPr>
        <w:t>86</w:t>
      </w:r>
      <w:r w:rsidR="00820FC5" w:rsidRPr="00387D69">
        <w:rPr>
          <w:rFonts w:ascii="Times New Roman" w:hAnsi="Times New Roman" w:cs="Times New Roman"/>
          <w:bCs/>
          <w:sz w:val="22"/>
        </w:rPr>
        <w:fldChar w:fldCharType="end"/>
      </w:r>
      <w:r w:rsidR="00E058DA" w:rsidRPr="00387D69">
        <w:rPr>
          <w:rFonts w:ascii="Times New Roman" w:hAnsi="Times New Roman" w:cs="Times New Roman"/>
          <w:bCs/>
          <w:sz w:val="22"/>
        </w:rPr>
        <w:t>]</w:t>
      </w:r>
      <w:r w:rsidR="003734C3" w:rsidRPr="00387D69">
        <w:rPr>
          <w:rFonts w:ascii="Times New Roman" w:hAnsi="Times New Roman" w:cs="Times New Roman"/>
          <w:bCs/>
          <w:sz w:val="22"/>
        </w:rPr>
        <w:t xml:space="preserve">, esta función intenta modelar la capacidad del sistema de visión de distinguir las diferentes frecuencias espaciales en función del contraste para un estímulo dado. Este modelo ha sido estudiado y. modificado a lo largo de los años, para </w:t>
      </w:r>
      <w:r w:rsidR="00AA2D8F" w:rsidRPr="00387D69">
        <w:rPr>
          <w:rFonts w:ascii="Times New Roman" w:hAnsi="Times New Roman" w:cs="Times New Roman"/>
          <w:bCs/>
          <w:sz w:val="22"/>
        </w:rPr>
        <w:t>contemplar,</w:t>
      </w:r>
      <w:r w:rsidR="003734C3" w:rsidRPr="00387D69">
        <w:rPr>
          <w:rFonts w:ascii="Times New Roman" w:hAnsi="Times New Roman" w:cs="Times New Roman"/>
          <w:bCs/>
          <w:sz w:val="22"/>
        </w:rPr>
        <w:t xml:space="preserve"> por ejemplo, variables como la velocidad y excentricidad.</w:t>
      </w:r>
    </w:p>
    <w:p w14:paraId="3E61CE55" w14:textId="77777777" w:rsidR="00E058DA" w:rsidRPr="00387D69" w:rsidRDefault="00E058DA" w:rsidP="00384DB0">
      <w:pPr>
        <w:spacing w:line="360" w:lineRule="auto"/>
        <w:jc w:val="both"/>
        <w:rPr>
          <w:rFonts w:ascii="Times New Roman" w:hAnsi="Times New Roman" w:cs="Times New Roman"/>
          <w:bCs/>
          <w:sz w:val="22"/>
        </w:rPr>
      </w:pPr>
    </w:p>
    <w:p w14:paraId="0F6ABD3B" w14:textId="4B9B7EEB" w:rsidR="002503F5" w:rsidRPr="00387D69" w:rsidRDefault="00AA2D8F" w:rsidP="00384DB0">
      <w:pPr>
        <w:spacing w:line="360" w:lineRule="auto"/>
        <w:jc w:val="both"/>
        <w:rPr>
          <w:rFonts w:ascii="Times New Roman" w:hAnsi="Times New Roman" w:cs="Times New Roman"/>
          <w:bCs/>
          <w:sz w:val="22"/>
        </w:rPr>
      </w:pPr>
      <w:r w:rsidRPr="00387D69">
        <w:rPr>
          <w:rFonts w:ascii="Times New Roman" w:hAnsi="Times New Roman" w:cs="Times New Roman"/>
          <w:bCs/>
          <w:sz w:val="22"/>
        </w:rPr>
        <w:t xml:space="preserve">El SVH tiene muchas limitaciones que pueden ser explotadas a la hora de representar diversas aplicaciones. </w:t>
      </w:r>
      <w:r w:rsidR="002503F5" w:rsidRPr="00387D69">
        <w:rPr>
          <w:rFonts w:ascii="Times New Roman" w:hAnsi="Times New Roman" w:cs="Times New Roman"/>
          <w:bCs/>
          <w:sz w:val="22"/>
        </w:rPr>
        <w:t>El mundo real no es exactamente como lo percibimos. Aunque el proceso óptico y físico del sistema visual funciona prácticamente igual en todos los individuos, la percepción visual es mucho más compleja, puesto que consiste en la interpretación del estímulo recibido, y esta interpretación depende, en parte, de cada individuo.</w:t>
      </w:r>
    </w:p>
    <w:p w14:paraId="0CEA3F4D" w14:textId="77777777" w:rsidR="002503F5" w:rsidRPr="00387D69" w:rsidRDefault="002503F5" w:rsidP="00384DB0">
      <w:pPr>
        <w:spacing w:line="360" w:lineRule="auto"/>
        <w:jc w:val="both"/>
        <w:rPr>
          <w:rFonts w:ascii="Times New Roman" w:hAnsi="Times New Roman" w:cs="Times New Roman"/>
          <w:sz w:val="22"/>
        </w:rPr>
      </w:pPr>
    </w:p>
    <w:p w14:paraId="118B2FA9" w14:textId="458866C4"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Adquirimos conciencia del mundo que nos rodea a través de los sentidos. Los estímulos desencadenan sensaciones, pero la organización, interpretación y análisis de </w:t>
      </w:r>
      <w:r w:rsidR="000E0891" w:rsidRPr="00387D69">
        <w:rPr>
          <w:rFonts w:ascii="Times New Roman" w:hAnsi="Times New Roman" w:cs="Times New Roman"/>
          <w:sz w:val="22"/>
        </w:rPr>
        <w:t>estas</w:t>
      </w:r>
      <w:r w:rsidRPr="00387D69">
        <w:rPr>
          <w:rFonts w:ascii="Times New Roman" w:hAnsi="Times New Roman" w:cs="Times New Roman"/>
          <w:sz w:val="22"/>
        </w:rPr>
        <w:t xml:space="preserve"> no depende exclusivamente de los sentidos, sino también del cerebro. A partir de los estímulos recogidos por los sentidos organizamos y recreamos la realidad y adquirimos conciencia de ella por medio de la percepción. El estímulo pertenece al mundo exterior y causa un efecto o sensación, mientras que la percepción es el proceso psicológico de la interpretación y depende, en gran parte, del «mundo interior» de cada individuo. </w:t>
      </w:r>
    </w:p>
    <w:p w14:paraId="23B03333" w14:textId="77777777" w:rsidR="002503F5" w:rsidRPr="00387D69" w:rsidRDefault="002503F5" w:rsidP="00384DB0">
      <w:pPr>
        <w:spacing w:line="360" w:lineRule="auto"/>
        <w:jc w:val="both"/>
        <w:rPr>
          <w:rFonts w:ascii="Times New Roman" w:hAnsi="Times New Roman" w:cs="Times New Roman"/>
          <w:sz w:val="22"/>
        </w:rPr>
      </w:pPr>
    </w:p>
    <w:p w14:paraId="39A8E5F9" w14:textId="77777777"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Si limitamos el estudio al campo visual, la percepción se define por el estímulo que produce la luz que, a su vez, nos crea una sensación que es analizada e interpretada en nuestro cerebro. Aunque el acto perceptivo tenga lugar de forma automática, es realmente complejo y tiene múltiples implicaciones. El mundo real no tiene que ser exactamente lo que percibimos por los ojos.</w:t>
      </w:r>
    </w:p>
    <w:p w14:paraId="1F8B4F03" w14:textId="77777777" w:rsidR="002503F5" w:rsidRPr="00387D69" w:rsidRDefault="002503F5" w:rsidP="00384DB0">
      <w:pPr>
        <w:spacing w:line="360" w:lineRule="auto"/>
        <w:jc w:val="both"/>
        <w:rPr>
          <w:rFonts w:ascii="Times New Roman" w:hAnsi="Times New Roman" w:cs="Times New Roman"/>
          <w:sz w:val="22"/>
        </w:rPr>
      </w:pPr>
    </w:p>
    <w:p w14:paraId="19D267C6" w14:textId="41E496EC" w:rsidR="002503F5"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Los filósofos fueron los primeros en estudiar el origen de las percepciones: unos mantienen la teoría de que se trata de una reacción intuitiva e innata, mientras que otros creen que es fruto del aprendizaje y de la acumulación de experiencias. Finalmente, el proceso óptico y físico de la percepción visual, como se verá en los siguientes apartados, funciona mecánicamente de modo parecido en todos los humanos de vista sana. Las diferencias fisiológicas de los órganos visuales prácticamente no afectan al resultado de la percepción humana. </w:t>
      </w:r>
      <w:r w:rsidR="007E0C53" w:rsidRPr="00387D69">
        <w:rPr>
          <w:rFonts w:ascii="Times New Roman" w:hAnsi="Times New Roman" w:cs="Times New Roman"/>
          <w:sz w:val="22"/>
        </w:rPr>
        <w:t>Estas</w:t>
      </w:r>
      <w:r w:rsidRPr="00387D69">
        <w:rPr>
          <w:rFonts w:ascii="Times New Roman" w:hAnsi="Times New Roman" w:cs="Times New Roman"/>
          <w:sz w:val="22"/>
        </w:rPr>
        <w:t xml:space="preserve"> diferencias empiezan con la interpretación de la información que se recibe. Es decir, diferente cultura, educación, edad, memoria, inteligencia, e incluso estado emocional, pueden alterar el resultado final de interpretación. Se trata de una lectura de una interpretación inteligente de señales cuyo código no está en los ojos sino en el cerebro</w:t>
      </w:r>
      <w:r w:rsidR="003620D3"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3620D3"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460705" w:rsidRPr="00387D69">
        <w:rPr>
          <w:rFonts w:ascii="Times New Roman" w:hAnsi="Times New Roman" w:cs="Times New Roman"/>
          <w:sz w:val="22"/>
        </w:rPr>
        <w:t>]</w:t>
      </w:r>
      <w:r w:rsidRPr="00387D69">
        <w:rPr>
          <w:rFonts w:ascii="Times New Roman" w:hAnsi="Times New Roman" w:cs="Times New Roman"/>
          <w:sz w:val="22"/>
        </w:rPr>
        <w:t xml:space="preserve">.  </w:t>
      </w:r>
    </w:p>
    <w:p w14:paraId="3C25E36F" w14:textId="77777777" w:rsidR="002503F5" w:rsidRPr="00387D69" w:rsidRDefault="002503F5" w:rsidP="00384DB0">
      <w:pPr>
        <w:spacing w:line="360" w:lineRule="auto"/>
        <w:jc w:val="both"/>
        <w:rPr>
          <w:rFonts w:ascii="Times New Roman" w:hAnsi="Times New Roman" w:cs="Times New Roman"/>
          <w:sz w:val="22"/>
        </w:rPr>
      </w:pPr>
    </w:p>
    <w:p w14:paraId="15A7AD30" w14:textId="5B0B2E48" w:rsidR="0012167C" w:rsidRPr="00387D69" w:rsidRDefault="0012167C" w:rsidP="00384DB0">
      <w:pPr>
        <w:pStyle w:val="Ttulo2"/>
        <w:numPr>
          <w:ilvl w:val="1"/>
          <w:numId w:val="1"/>
        </w:numPr>
        <w:spacing w:line="360" w:lineRule="auto"/>
        <w:jc w:val="both"/>
        <w:rPr>
          <w:rFonts w:ascii="Times New Roman" w:hAnsi="Times New Roman" w:cs="Times New Roman"/>
          <w:b/>
          <w:color w:val="000000" w:themeColor="text1"/>
          <w:sz w:val="24"/>
        </w:rPr>
      </w:pPr>
      <w:bookmarkStart w:id="12" w:name="_Toc44511635"/>
      <w:r w:rsidRPr="00387D69">
        <w:rPr>
          <w:rFonts w:ascii="Times New Roman" w:hAnsi="Times New Roman" w:cs="Times New Roman"/>
          <w:b/>
          <w:color w:val="000000" w:themeColor="text1"/>
          <w:sz w:val="24"/>
        </w:rPr>
        <w:t>Espectro visible</w:t>
      </w:r>
      <w:bookmarkEnd w:id="12"/>
    </w:p>
    <w:p w14:paraId="3F7E0DF1" w14:textId="61E9A0F4" w:rsidR="0012167C" w:rsidRPr="00387D69" w:rsidRDefault="0012167C" w:rsidP="00384DB0">
      <w:pPr>
        <w:spacing w:line="360" w:lineRule="auto"/>
        <w:jc w:val="both"/>
        <w:rPr>
          <w:rFonts w:ascii="Times New Roman" w:hAnsi="Times New Roman" w:cs="Times New Roman"/>
          <w:sz w:val="22"/>
        </w:rPr>
      </w:pPr>
    </w:p>
    <w:p w14:paraId="5AD0A707" w14:textId="436EBB74" w:rsidR="0012167C" w:rsidRPr="00387D69" w:rsidRDefault="0012167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capa de ozono actual filtra casi toda la radiación (ultravioleta) por debajo de los 280 nm (nanómetros), que</w:t>
      </w:r>
      <w:r w:rsidR="001F5E63" w:rsidRPr="00387D69">
        <w:rPr>
          <w:rFonts w:ascii="Times New Roman" w:hAnsi="Times New Roman" w:cs="Times New Roman"/>
          <w:sz w:val="22"/>
        </w:rPr>
        <w:t>,</w:t>
      </w:r>
      <w:r w:rsidRPr="00387D69">
        <w:rPr>
          <w:rFonts w:ascii="Times New Roman" w:hAnsi="Times New Roman" w:cs="Times New Roman"/>
          <w:sz w:val="22"/>
        </w:rPr>
        <w:t xml:space="preserve"> por ser radiación ionizante, es capaz de causar gran daño biológico en los tejidos externos. Al absorber la mayoría de esta radiación emanada por el Sol, la capa de ozono se convierte en un componente crucial de nuestro ecosistema. </w:t>
      </w:r>
    </w:p>
    <w:p w14:paraId="4B5E3C7B" w14:textId="794304EF" w:rsidR="0012167C" w:rsidRPr="00387D69" w:rsidRDefault="0012167C" w:rsidP="00384DB0">
      <w:pPr>
        <w:spacing w:line="360" w:lineRule="auto"/>
        <w:jc w:val="both"/>
        <w:rPr>
          <w:rFonts w:ascii="Times New Roman" w:hAnsi="Times New Roman" w:cs="Times New Roman"/>
          <w:sz w:val="22"/>
        </w:rPr>
      </w:pPr>
    </w:p>
    <w:p w14:paraId="1B214541" w14:textId="2BEC0414" w:rsidR="0012167C" w:rsidRPr="00387D69" w:rsidRDefault="0012167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mayor intensidad de la radiación del Sol que penetra en nuestra atmósfera está localizada en la parte visible del espectro electromagnético. La máxima intensidad de luz solar a la que estamos expuestos está en la región amarilla del espectro visible (560 a 590 nm), lo que corresponde a la sensibilidad espectral de los conos fotorreceptores de la retina y responsables de la visión diurna. </w:t>
      </w:r>
    </w:p>
    <w:p w14:paraId="18654038" w14:textId="7F5D6CB9" w:rsidR="00A60C54" w:rsidRPr="00387D69" w:rsidRDefault="00A60C54" w:rsidP="00384DB0">
      <w:pPr>
        <w:spacing w:line="360" w:lineRule="auto"/>
        <w:jc w:val="both"/>
        <w:rPr>
          <w:rFonts w:ascii="Times New Roman" w:hAnsi="Times New Roman" w:cs="Times New Roman"/>
          <w:sz w:val="22"/>
        </w:rPr>
      </w:pPr>
    </w:p>
    <w:p w14:paraId="44011F80" w14:textId="1767BE98" w:rsidR="00F020F3"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porción de rayos ultravioleta que llega hasta nosotros (de 280 a 400 nm) está en gran parte reducida por el ozono, pero viene en suficiente cantidad para causar reacciones biológicas familiares como un incremento en la producción de melanina y daños genéticos como cáncer de piel. Dado su potencial destructivo, es lógico en términos evolutivos que hayamos alejado nuestra sensibilidad de la luz ultravioleta.</w:t>
      </w:r>
    </w:p>
    <w:p w14:paraId="02078A37" w14:textId="77777777" w:rsidR="00F020F3" w:rsidRPr="00387D69" w:rsidRDefault="00F020F3" w:rsidP="00384DB0">
      <w:pPr>
        <w:spacing w:line="360" w:lineRule="auto"/>
        <w:jc w:val="both"/>
        <w:rPr>
          <w:rFonts w:ascii="Times New Roman" w:hAnsi="Times New Roman" w:cs="Times New Roman"/>
          <w:sz w:val="22"/>
        </w:rPr>
      </w:pPr>
    </w:p>
    <w:p w14:paraId="4872B893" w14:textId="3DA43138" w:rsidR="00A60C54" w:rsidRPr="00387D69" w:rsidRDefault="00A60C5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rango del espectro electromagnético visible para el humano está entre 400 y 750 nanómetros, pero no es casualidad que nuestro sistema visual pueda ver ese rango de frecuencias, sino otra adaptación. </w:t>
      </w:r>
      <w:r w:rsidR="004B7E35" w:rsidRPr="00387D69">
        <w:rPr>
          <w:rFonts w:ascii="Times New Roman" w:hAnsi="Times New Roman" w:cs="Times New Roman"/>
          <w:sz w:val="22"/>
        </w:rPr>
        <w:t xml:space="preserve">El medio en el que nos movemos (el aire) es prácticamente transparente a esta porción del espectro. La radiación visible es capaz de transmitir información desde los objetos distantes hasta nuestros ojos. </w:t>
      </w:r>
      <w:r w:rsidR="004B7E35" w:rsidRPr="00387D69">
        <w:rPr>
          <w:rFonts w:ascii="Times New Roman" w:hAnsi="Times New Roman" w:cs="Times New Roman"/>
          <w:sz w:val="22"/>
          <w:szCs w:val="22"/>
        </w:rPr>
        <w:t xml:space="preserve">La </w:t>
      </w:r>
      <w:r w:rsidR="004B7E35" w:rsidRPr="00387D69">
        <w:rPr>
          <w:rFonts w:ascii="Times New Roman" w:hAnsi="Times New Roman" w:cs="Times New Roman"/>
          <w:sz w:val="22"/>
          <w:szCs w:val="22"/>
        </w:rPr>
        <w:fldChar w:fldCharType="begin"/>
      </w:r>
      <w:r w:rsidR="004B7E35" w:rsidRPr="00387D69">
        <w:rPr>
          <w:rFonts w:ascii="Times New Roman" w:hAnsi="Times New Roman" w:cs="Times New Roman"/>
          <w:sz w:val="22"/>
          <w:szCs w:val="22"/>
        </w:rPr>
        <w:instrText xml:space="preserve"> REF _Ref42447286 \h  \* MERGEFORMAT </w:instrText>
      </w:r>
      <w:r w:rsidR="004B7E35" w:rsidRPr="00387D69">
        <w:rPr>
          <w:rFonts w:ascii="Times New Roman" w:hAnsi="Times New Roman" w:cs="Times New Roman"/>
          <w:sz w:val="22"/>
          <w:szCs w:val="22"/>
        </w:rPr>
      </w:r>
      <w:r w:rsidR="004B7E35"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w:t>
      </w:r>
      <w:r w:rsidR="004B7E35" w:rsidRPr="00387D69">
        <w:rPr>
          <w:rFonts w:ascii="Times New Roman" w:hAnsi="Times New Roman" w:cs="Times New Roman"/>
          <w:sz w:val="22"/>
          <w:szCs w:val="22"/>
        </w:rPr>
        <w:fldChar w:fldCharType="end"/>
      </w:r>
      <w:r w:rsidR="004B7E35" w:rsidRPr="00387D69">
        <w:rPr>
          <w:rFonts w:ascii="Times New Roman" w:hAnsi="Times New Roman" w:cs="Times New Roman"/>
          <w:sz w:val="22"/>
          <w:szCs w:val="22"/>
        </w:rPr>
        <w:t xml:space="preserve"> muestra el</w:t>
      </w:r>
      <w:r w:rsidR="004B7E35" w:rsidRPr="00387D69">
        <w:rPr>
          <w:rFonts w:ascii="Times New Roman" w:hAnsi="Times New Roman" w:cs="Times New Roman"/>
          <w:sz w:val="22"/>
        </w:rPr>
        <w:t xml:space="preserve"> espectro visible al ojo humano, y su relación con el resto de las ondas electromagnéticas conocidas. </w:t>
      </w:r>
    </w:p>
    <w:p w14:paraId="1A34F28B" w14:textId="3126250D" w:rsidR="004B7E35" w:rsidRPr="00387D69" w:rsidRDefault="00F020F3"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0224" behindDoc="0" locked="0" layoutInCell="1" allowOverlap="1" wp14:anchorId="1F1A5226" wp14:editId="3F94CC87">
                <wp:simplePos x="0" y="0"/>
                <wp:positionH relativeFrom="column">
                  <wp:posOffset>-9525</wp:posOffset>
                </wp:positionH>
                <wp:positionV relativeFrom="paragraph">
                  <wp:posOffset>1894205</wp:posOffset>
                </wp:positionV>
                <wp:extent cx="5396230" cy="193675"/>
                <wp:effectExtent l="0" t="0" r="127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5396230" cy="193675"/>
                        </a:xfrm>
                        <a:prstGeom prst="rect">
                          <a:avLst/>
                        </a:prstGeom>
                        <a:solidFill>
                          <a:prstClr val="white"/>
                        </a:solidFill>
                        <a:ln>
                          <a:noFill/>
                        </a:ln>
                      </wps:spPr>
                      <wps:txbx>
                        <w:txbxContent>
                          <w:p w14:paraId="074B1627" w14:textId="5AB7F6B4" w:rsidR="00C0244C" w:rsidRPr="00D749E4" w:rsidRDefault="00C0244C" w:rsidP="004B7E35">
                            <w:pPr>
                              <w:pStyle w:val="Descripcin"/>
                              <w:jc w:val="center"/>
                              <w:rPr>
                                <w:rFonts w:ascii="Times New Roman" w:hAnsi="Times New Roman" w:cs="Times New Roman"/>
                                <w:noProof/>
                                <w:sz w:val="24"/>
                              </w:rPr>
                            </w:pPr>
                            <w:bookmarkStart w:id="13" w:name="_Ref42447286"/>
                            <w:bookmarkStart w:id="14"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13"/>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1A5226" id="_x0000_t202" coordsize="21600,21600" o:spt="202" path="m,l,21600r21600,l21600,xe">
                <v:stroke joinstyle="miter"/>
                <v:path gradientshapeok="t" o:connecttype="rect"/>
              </v:shapetype>
              <v:shape id="Cuadro de texto 28" o:spid="_x0000_s1026" type="#_x0000_t202" style="position:absolute;left:0;text-align:left;margin-left:-.75pt;margin-top:149.15pt;width:424.9pt;height:15.25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" stroked="f">
                <v:textbox inset="0,0,0,0">
                  <w:txbxContent>
                    <w:p w14:paraId="074B1627" w14:textId="5AB7F6B4" w:rsidR="00C0244C" w:rsidRPr="00D749E4" w:rsidRDefault="00C0244C" w:rsidP="004B7E35">
                      <w:pPr>
                        <w:pStyle w:val="Descripcin"/>
                        <w:jc w:val="center"/>
                        <w:rPr>
                          <w:rFonts w:ascii="Times New Roman" w:hAnsi="Times New Roman" w:cs="Times New Roman"/>
                          <w:noProof/>
                          <w:sz w:val="24"/>
                        </w:rPr>
                      </w:pPr>
                      <w:bookmarkStart w:id="15" w:name="_Ref42447286"/>
                      <w:bookmarkStart w:id="16" w:name="_Toc44318899"/>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1</w:t>
                      </w:r>
                      <w:r w:rsidRPr="00D749E4">
                        <w:rPr>
                          <w:rFonts w:ascii="Times New Roman" w:hAnsi="Times New Roman" w:cs="Times New Roman"/>
                          <w:sz w:val="20"/>
                        </w:rPr>
                        <w:fldChar w:fldCharType="end"/>
                      </w:r>
                      <w:bookmarkEnd w:id="15"/>
                      <w:r w:rsidRPr="00D749E4">
                        <w:rPr>
                          <w:rFonts w:ascii="Times New Roman" w:hAnsi="Times New Roman" w:cs="Times New Roman"/>
                          <w:sz w:val="20"/>
                        </w:rPr>
                        <w:t xml:space="preserve">. </w:t>
                      </w:r>
                      <w:r w:rsidRPr="00D749E4">
                        <w:rPr>
                          <w:rFonts w:ascii="Times New Roman" w:hAnsi="Times New Roman" w:cs="Times New Roman"/>
                          <w:i w:val="0"/>
                          <w:sz w:val="20"/>
                        </w:rPr>
                        <w:t>Espectro de ondas electromagnéticas.</w:t>
                      </w:r>
                      <w:bookmarkEnd w:id="16"/>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8176" behindDoc="0" locked="0" layoutInCell="1" allowOverlap="1" wp14:anchorId="3EB0C888" wp14:editId="1DF37448">
            <wp:simplePos x="0" y="0"/>
            <wp:positionH relativeFrom="column">
              <wp:posOffset>-8965</wp:posOffset>
            </wp:positionH>
            <wp:positionV relativeFrom="paragraph">
              <wp:posOffset>168312</wp:posOffset>
            </wp:positionV>
            <wp:extent cx="5396230" cy="1656715"/>
            <wp:effectExtent l="0" t="0" r="127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a de pantalla 2020-06-07 a las 18.32.02.png"/>
                    <pic:cNvPicPr/>
                  </pic:nvPicPr>
                  <pic:blipFill>
                    <a:blip r:embed="rId27">
                      <a:extLst>
                        <a:ext uri="{28A0092B-C50C-407E-A947-70E740481C1C}">
                          <a14:useLocalDpi xmlns:a14="http://schemas.microsoft.com/office/drawing/2010/main" val="0"/>
                        </a:ext>
                      </a:extLst>
                    </a:blip>
                    <a:stretch>
                      <a:fillRect/>
                    </a:stretch>
                  </pic:blipFill>
                  <pic:spPr>
                    <a:xfrm>
                      <a:off x="0" y="0"/>
                      <a:ext cx="5396230" cy="1656715"/>
                    </a:xfrm>
                    <a:prstGeom prst="rect">
                      <a:avLst/>
                    </a:prstGeom>
                  </pic:spPr>
                </pic:pic>
              </a:graphicData>
            </a:graphic>
            <wp14:sizeRelH relativeFrom="page">
              <wp14:pctWidth>0</wp14:pctWidth>
            </wp14:sizeRelH>
            <wp14:sizeRelV relativeFrom="page">
              <wp14:pctHeight>0</wp14:pctHeight>
            </wp14:sizeRelV>
          </wp:anchor>
        </w:drawing>
      </w:r>
    </w:p>
    <w:p w14:paraId="13786A9A" w14:textId="77777777" w:rsidR="00F020F3" w:rsidRPr="00387D69" w:rsidRDefault="00F020F3" w:rsidP="00384DB0">
      <w:pPr>
        <w:spacing w:line="360" w:lineRule="auto"/>
        <w:jc w:val="both"/>
        <w:rPr>
          <w:rFonts w:ascii="Times New Roman" w:hAnsi="Times New Roman" w:cs="Times New Roman"/>
          <w:sz w:val="22"/>
        </w:rPr>
      </w:pPr>
    </w:p>
    <w:p w14:paraId="715EAECA" w14:textId="3713F3B0" w:rsidR="0012167C" w:rsidRPr="00387D69" w:rsidRDefault="004B7E3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resumen, nuestras capacidades visuales son el resultado directo de una larga evolución en un entorno relativamente estable bajo la atmósfera y el Sol. </w:t>
      </w:r>
    </w:p>
    <w:p w14:paraId="08A25749" w14:textId="77777777" w:rsidR="00943A4F" w:rsidRPr="00387D69" w:rsidRDefault="00943A4F" w:rsidP="00384DB0">
      <w:pPr>
        <w:spacing w:line="360" w:lineRule="auto"/>
        <w:jc w:val="both"/>
        <w:rPr>
          <w:rFonts w:ascii="Times New Roman" w:hAnsi="Times New Roman" w:cs="Times New Roman"/>
          <w:sz w:val="22"/>
        </w:rPr>
      </w:pPr>
    </w:p>
    <w:p w14:paraId="001129C9" w14:textId="264AAFB6" w:rsidR="00943A4F" w:rsidRPr="00387D69" w:rsidRDefault="00943A4F" w:rsidP="00384DB0">
      <w:pPr>
        <w:pStyle w:val="Ttulo2"/>
        <w:numPr>
          <w:ilvl w:val="1"/>
          <w:numId w:val="1"/>
        </w:numPr>
        <w:spacing w:line="360" w:lineRule="auto"/>
        <w:jc w:val="both"/>
        <w:rPr>
          <w:rFonts w:ascii="Times New Roman" w:hAnsi="Times New Roman" w:cs="Times New Roman"/>
          <w:b/>
          <w:color w:val="000000" w:themeColor="text1"/>
          <w:sz w:val="24"/>
        </w:rPr>
      </w:pPr>
      <w:bookmarkStart w:id="17" w:name="_Toc44511636"/>
      <w:r w:rsidRPr="00387D69">
        <w:rPr>
          <w:rFonts w:ascii="Times New Roman" w:hAnsi="Times New Roman" w:cs="Times New Roman"/>
          <w:b/>
          <w:color w:val="000000" w:themeColor="text1"/>
          <w:sz w:val="24"/>
        </w:rPr>
        <w:t>El ojo humano</w:t>
      </w:r>
      <w:bookmarkEnd w:id="17"/>
    </w:p>
    <w:p w14:paraId="0062974E" w14:textId="61532DBA" w:rsidR="00943A4F" w:rsidRPr="00387D69" w:rsidRDefault="00943A4F" w:rsidP="00384DB0">
      <w:pPr>
        <w:spacing w:line="360" w:lineRule="auto"/>
        <w:jc w:val="both"/>
        <w:rPr>
          <w:rFonts w:ascii="Times New Roman" w:hAnsi="Times New Roman" w:cs="Times New Roman"/>
          <w:sz w:val="22"/>
        </w:rPr>
      </w:pPr>
    </w:p>
    <w:p w14:paraId="4F0E20B9" w14:textId="73D9B6FF" w:rsidR="00943A4F" w:rsidRPr="00387D69" w:rsidRDefault="00943A4F"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información o estímulo</w:t>
      </w:r>
      <w:r w:rsidR="000B621B" w:rsidRPr="00387D69">
        <w:rPr>
          <w:rFonts w:ascii="Times New Roman" w:hAnsi="Times New Roman" w:cs="Times New Roman"/>
          <w:sz w:val="22"/>
        </w:rPr>
        <w:t xml:space="preserve"> </w:t>
      </w:r>
      <w:r w:rsidRPr="00387D69">
        <w:rPr>
          <w:rFonts w:ascii="Times New Roman" w:hAnsi="Times New Roman" w:cs="Times New Roman"/>
          <w:sz w:val="22"/>
        </w:rPr>
        <w:t>viaja hasta nuestro sistema visual en forma de luz a través de un medio físico, comúnmente aire. La luz es transformada (enfocada) por las lentes de cada ojo y proyectada en la retina en la parte trasera de cada ojo. La retina consta de fotorreceptores, denominados conos y bastones, que convierten la radiación electromagnética (luz) en actividad neuronal (química y eléctrica). Los nervios ópticos conectados a los ojos transmiten esta información hasta la corteza visual del cerebro, en ambos hemisferios.</w:t>
      </w:r>
    </w:p>
    <w:p w14:paraId="04B0DD1C" w14:textId="101F2E6D" w:rsidR="00E53E31" w:rsidRPr="00387D69" w:rsidRDefault="00E53E31" w:rsidP="00384DB0">
      <w:pPr>
        <w:spacing w:line="360" w:lineRule="auto"/>
        <w:jc w:val="both"/>
        <w:rPr>
          <w:rFonts w:ascii="Times New Roman" w:hAnsi="Times New Roman" w:cs="Times New Roman"/>
          <w:sz w:val="22"/>
        </w:rPr>
      </w:pPr>
    </w:p>
    <w:p w14:paraId="1744C85E" w14:textId="237DBB18" w:rsidR="00E53E31" w:rsidRPr="00387D69" w:rsidRDefault="00E53E3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campo de visión (FOV) está limitado obviamente por el movimiento que puedan realizar nuestros ojos (con la cabeza fija), por nuestra nariz y las cejas. Además, existe un gran solapamiento entre las imágenes que genera cada ojo, que el cerebro debe luego ordenar y juntar para generar una imagen coherente. </w:t>
      </w:r>
    </w:p>
    <w:p w14:paraId="297F4610" w14:textId="12AF8C16" w:rsidR="00E53E31" w:rsidRPr="00387D69" w:rsidRDefault="00E53E31" w:rsidP="00384DB0">
      <w:pPr>
        <w:spacing w:line="360" w:lineRule="auto"/>
        <w:jc w:val="both"/>
        <w:rPr>
          <w:rFonts w:ascii="Times New Roman" w:hAnsi="Times New Roman" w:cs="Times New Roman"/>
          <w:sz w:val="22"/>
        </w:rPr>
      </w:pPr>
    </w:p>
    <w:p w14:paraId="739DEB46" w14:textId="7D383682" w:rsidR="00E53E31" w:rsidRPr="00387D69" w:rsidRDefault="00E53E3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estructura del ojo es manejada por 3 pares de músculos, y su equilibrio posicionamiento resultan en un constante e imperceptible movimiento, que hace que la información que recibe la retina cambie, aunque sea muy poco, cada 100 ms. Existen muchas imperfecciones en el sistema visual </w:t>
      </w:r>
      <w:r w:rsidR="00AF52CA" w:rsidRPr="00387D69">
        <w:rPr>
          <w:rFonts w:ascii="Times New Roman" w:hAnsi="Times New Roman" w:cs="Times New Roman"/>
          <w:sz w:val="22"/>
        </w:rPr>
        <w:t xml:space="preserve">humano, como las aberraciones cromáticas, distorsiones y hasta fluidos en el ojo, que hacen que la luz no sea igualmente procesado, sin embargo el funcionamiento de la visión humana pareciera indicar que existen mecanismos temporales en el cerebro que permiten construir una imagen apropiada incluso ante la presencia de estos problemas. </w:t>
      </w:r>
    </w:p>
    <w:p w14:paraId="7090275D" w14:textId="65430AA7" w:rsidR="00AF52CA" w:rsidRPr="00387D69" w:rsidRDefault="00AF52CA" w:rsidP="00384DB0">
      <w:pPr>
        <w:spacing w:line="360" w:lineRule="auto"/>
        <w:jc w:val="both"/>
        <w:rPr>
          <w:rFonts w:ascii="Times New Roman" w:hAnsi="Times New Roman" w:cs="Times New Roman"/>
          <w:sz w:val="22"/>
        </w:rPr>
      </w:pPr>
    </w:p>
    <w:p w14:paraId="57FC89D9" w14:textId="43119E89" w:rsidR="00AF52CA" w:rsidRPr="00387D69" w:rsidRDefault="00AF52C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retina tiene aproximadamente 125 millones de fotorreceptores, que convierten la energía electromagnética en energía eléctrica y química. Los fotorreceptores se clasifican en conos y </w:t>
      </w:r>
      <w:r w:rsidRPr="00387D69">
        <w:rPr>
          <w:rFonts w:ascii="Times New Roman" w:hAnsi="Times New Roman" w:cs="Times New Roman"/>
          <w:sz w:val="22"/>
        </w:rPr>
        <w:lastRenderedPageBreak/>
        <w:t>bastones. Los bastones son muy sensibles a la luz y a los cambios de luminosidad, pero se saturan fácilmente ante altos niveles de luz. Los bastones son más efectivos en el proceso de visión en condiciones de baja iluminación, llamada visión escotópica, con en la noche. Existen 120 millones de bastones, estos son más sensibles a longitudes de onda cercanas a los 500 nm y son hasta 10 veces más sensibles que los conos. Los conos, aproximadamente 6 millones, son mucho más efectivos en condiciones de alta iluminación (durante el día), en la visión fotópica, y son sensibles al color. Los conos se dividen en tres tipos, cada uno de ellos más sensible a diferentes longitudes de onda, desde las cortas (420 nm), las medias (530 nm) hasta las largas (560 nm)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_Ref43907937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4388F0B" w14:textId="38D4A09E" w:rsidR="00AF52CA" w:rsidRPr="00387D69" w:rsidRDefault="00AF52CA" w:rsidP="00384DB0">
      <w:pPr>
        <w:spacing w:line="360" w:lineRule="auto"/>
        <w:jc w:val="both"/>
        <w:rPr>
          <w:rFonts w:ascii="Times New Roman" w:hAnsi="Times New Roman" w:cs="Times New Roman"/>
          <w:sz w:val="22"/>
        </w:rPr>
      </w:pPr>
    </w:p>
    <w:p w14:paraId="50229E8C" w14:textId="0BCE90F3" w:rsidR="00AF52CA" w:rsidRPr="00387D69" w:rsidRDefault="00AF52C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conos y bastones</w:t>
      </w:r>
      <w:r w:rsidR="000A14CF" w:rsidRPr="00387D69">
        <w:rPr>
          <w:rFonts w:ascii="Times New Roman" w:hAnsi="Times New Roman" w:cs="Times New Roman"/>
          <w:sz w:val="22"/>
        </w:rPr>
        <w:t xml:space="preserve"> no están uniformemente distribuidos en la retina</w:t>
      </w:r>
      <w:r w:rsidR="00121EB8" w:rsidRPr="00387D69">
        <w:rPr>
          <w:rFonts w:ascii="Times New Roman" w:hAnsi="Times New Roman" w:cs="Times New Roman"/>
          <w:sz w:val="22"/>
        </w:rPr>
        <w:t>. L</w:t>
      </w:r>
      <w:r w:rsidR="000A14CF" w:rsidRPr="00387D69">
        <w:rPr>
          <w:rFonts w:ascii="Times New Roman" w:hAnsi="Times New Roman" w:cs="Times New Roman"/>
          <w:sz w:val="22"/>
        </w:rPr>
        <w:t xml:space="preserve">os conos están ubicados en una zona en el centro de la mácula lutea, llamada fóvea, de aproximadamente 1,5 metros cuadrados. Los fotorreceptores de la fóvea son los responsables de la agudeza visual en el proceso. Cuando se hace “foco” en un objeto, se centra la proyección de la luz que emite este justo en el centro de la fóvea, la foveola, de aproximadamente 0,33 mm de diámetro. En la fóvea, existe una convergencia 1:1 con las células ganglionares (del nervio óptico), por ello es la zona donde se obtiene mayor resolución o nitidez </w:t>
      </w:r>
      <w:r w:rsidR="0054065A" w:rsidRPr="00387D69">
        <w:rPr>
          <w:rFonts w:ascii="Times New Roman" w:hAnsi="Times New Roman" w:cs="Times New Roman"/>
          <w:sz w:val="22"/>
        </w:rPr>
        <w:t xml:space="preserve">visual. El ser humano hace foco cambiando la forma de la lente (el poder focal en humanos es de 15 dioptrios). </w:t>
      </w:r>
    </w:p>
    <w:p w14:paraId="1A691D17" w14:textId="4D8DAA1C" w:rsidR="00617CCE" w:rsidRPr="00387D69" w:rsidRDefault="00617CCE" w:rsidP="00384DB0">
      <w:pPr>
        <w:spacing w:line="360" w:lineRule="auto"/>
        <w:jc w:val="both"/>
        <w:rPr>
          <w:rFonts w:ascii="Times New Roman" w:hAnsi="Times New Roman" w:cs="Times New Roman"/>
          <w:sz w:val="22"/>
        </w:rPr>
      </w:pPr>
    </w:p>
    <w:p w14:paraId="4EC3DB33" w14:textId="767BE4F9" w:rsidR="00617CCE" w:rsidRPr="00387D69" w:rsidRDefault="00617CCE" w:rsidP="00384DB0">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temporal</w:t>
      </w:r>
      <w:r w:rsidRPr="00387D69">
        <w:rPr>
          <w:rFonts w:ascii="Times New Roman" w:hAnsi="Times New Roman" w:cs="Times New Roman"/>
          <w:sz w:val="22"/>
        </w:rPr>
        <w:t xml:space="preserve">. </w:t>
      </w:r>
      <w:r w:rsidR="00A3446C" w:rsidRPr="00387D69">
        <w:rPr>
          <w:rFonts w:ascii="Times New Roman" w:hAnsi="Times New Roman" w:cs="Times New Roman"/>
          <w:sz w:val="22"/>
        </w:rPr>
        <w:t>En cada fotorreceptor, ocurre un proceso químico que dura algunos milisegundos. Todos los fotones que recibe cada fotorreceptor durante este proceso contribuyen al resultado, dando lugar a una respuesta promedio en el tiempo que dura el proceso. El efecto de ese promedio se denomina “temporal smoothing”, y se puede comprobar</w:t>
      </w:r>
      <w:r w:rsidR="00A73FBD" w:rsidRPr="00387D69">
        <w:rPr>
          <w:rFonts w:ascii="Times New Roman" w:hAnsi="Times New Roman" w:cs="Times New Roman"/>
          <w:sz w:val="22"/>
        </w:rPr>
        <w:t xml:space="preserve"> fácilmente al observar luces que parpadean a gran velocidad. Cuando la luz parpadea lentamente, se percibe cada parpadeo individual correctamente, pero al aumentar la velocidad, y superar la tasa denominada</w:t>
      </w:r>
      <w:r w:rsidR="00C03500" w:rsidRPr="00387D69">
        <w:rPr>
          <w:rFonts w:ascii="Times New Roman" w:hAnsi="Times New Roman" w:cs="Times New Roman"/>
          <w:sz w:val="22"/>
        </w:rPr>
        <w:t xml:space="preserve"> CFF (</w:t>
      </w:r>
      <w:r w:rsidR="00C03500" w:rsidRPr="00387D69">
        <w:rPr>
          <w:rFonts w:ascii="Times New Roman" w:hAnsi="Times New Roman" w:cs="Times New Roman"/>
          <w:i/>
          <w:sz w:val="22"/>
        </w:rPr>
        <w:t>critical flicker fusion</w:t>
      </w:r>
      <w:r w:rsidR="00C03500" w:rsidRPr="00387D69">
        <w:rPr>
          <w:rFonts w:ascii="Times New Roman" w:hAnsi="Times New Roman" w:cs="Times New Roman"/>
          <w:sz w:val="22"/>
        </w:rPr>
        <w:t xml:space="preserve">) el </w:t>
      </w:r>
      <w:proofErr w:type="gramStart"/>
      <w:r w:rsidR="00C03500" w:rsidRPr="00387D69">
        <w:rPr>
          <w:rFonts w:ascii="Times New Roman" w:hAnsi="Times New Roman" w:cs="Times New Roman"/>
          <w:sz w:val="22"/>
        </w:rPr>
        <w:t>flash</w:t>
      </w:r>
      <w:proofErr w:type="gramEnd"/>
      <w:r w:rsidR="00C03500" w:rsidRPr="00387D69">
        <w:rPr>
          <w:rFonts w:ascii="Times New Roman" w:hAnsi="Times New Roman" w:cs="Times New Roman"/>
          <w:sz w:val="22"/>
        </w:rPr>
        <w:t xml:space="preserve"> se fusiona en una imagen continua. Esta CFF está alrededor de los 60 Hz. Bajo condiciones de iluminación bajas, el CFF disminuye levemente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_Ref43907960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88</w:t>
      </w:r>
      <w:r w:rsidR="00820FC5" w:rsidRPr="00387D69">
        <w:rPr>
          <w:rFonts w:ascii="Times New Roman" w:hAnsi="Times New Roman" w:cs="Times New Roman"/>
          <w:sz w:val="22"/>
        </w:rPr>
        <w:fldChar w:fldCharType="end"/>
      </w:r>
      <w:r w:rsidR="00C03500" w:rsidRPr="00387D69">
        <w:rPr>
          <w:rFonts w:ascii="Times New Roman" w:hAnsi="Times New Roman" w:cs="Times New Roman"/>
          <w:sz w:val="22"/>
        </w:rPr>
        <w:t>].</w:t>
      </w:r>
    </w:p>
    <w:p w14:paraId="0FA53FF6" w14:textId="77777777" w:rsidR="00C03500" w:rsidRPr="00387D69" w:rsidRDefault="00C03500" w:rsidP="00384DB0">
      <w:pPr>
        <w:pStyle w:val="Prrafodelista"/>
        <w:spacing w:line="360" w:lineRule="auto"/>
        <w:jc w:val="both"/>
        <w:rPr>
          <w:rFonts w:ascii="Times New Roman" w:hAnsi="Times New Roman" w:cs="Times New Roman"/>
          <w:sz w:val="22"/>
        </w:rPr>
      </w:pPr>
    </w:p>
    <w:p w14:paraId="030A233A" w14:textId="3AEAC45F" w:rsidR="00617CCE" w:rsidRPr="00387D69" w:rsidRDefault="00C03500" w:rsidP="00384DB0">
      <w:pPr>
        <w:pStyle w:val="Prrafodelista"/>
        <w:numPr>
          <w:ilvl w:val="0"/>
          <w:numId w:val="4"/>
        </w:numPr>
        <w:spacing w:line="360" w:lineRule="auto"/>
        <w:jc w:val="both"/>
        <w:rPr>
          <w:rFonts w:ascii="Times New Roman" w:hAnsi="Times New Roman" w:cs="Times New Roman"/>
          <w:sz w:val="22"/>
        </w:rPr>
      </w:pPr>
      <w:r w:rsidRPr="00387D69">
        <w:rPr>
          <w:rFonts w:ascii="Times New Roman" w:hAnsi="Times New Roman" w:cs="Times New Roman"/>
          <w:b/>
          <w:sz w:val="22"/>
        </w:rPr>
        <w:t>Proceso espacial</w:t>
      </w:r>
      <w:r w:rsidRPr="00387D69">
        <w:rPr>
          <w:rFonts w:ascii="Times New Roman" w:hAnsi="Times New Roman" w:cs="Times New Roman"/>
          <w:sz w:val="22"/>
        </w:rPr>
        <w:t xml:space="preserve">. </w:t>
      </w:r>
      <w:r w:rsidR="00621F34" w:rsidRPr="00387D69">
        <w:rPr>
          <w:rFonts w:ascii="Times New Roman" w:hAnsi="Times New Roman" w:cs="Times New Roman"/>
          <w:sz w:val="22"/>
        </w:rPr>
        <w:t xml:space="preserve">Desde los más de 120 millones de fotorreceptores los estímulos deben transmitirse por aproximadamente un millón de células ganglionares. Estas últimas reciben los impulsos de múltiples fotorreceptores. La relación entre los fotorreceptores y estas células es muy diferente entre los conos y los bastones. Los conos, en la fóvea, tienen una relación de casi 1:1, requiriendo estímulos con suficiente energía para poder transmitir los impulsos, mientras que los bastones, en su mayor parte en la periferia de la fóvea, tienen una relación mucho mayor y muchos se conectan a la misma terminación de una célula ganglionar. La relación de muchos bastones a una sola célula ganglionar </w:t>
      </w:r>
      <w:r w:rsidR="00621F34" w:rsidRPr="00387D69">
        <w:rPr>
          <w:rFonts w:ascii="Times New Roman" w:hAnsi="Times New Roman" w:cs="Times New Roman"/>
          <w:sz w:val="22"/>
        </w:rPr>
        <w:lastRenderedPageBreak/>
        <w:t xml:space="preserve">genera un efecto de amplificación del estímulo de la luz, por eso es </w:t>
      </w:r>
      <w:proofErr w:type="gramStart"/>
      <w:r w:rsidR="00621F34" w:rsidRPr="00387D69">
        <w:rPr>
          <w:rFonts w:ascii="Times New Roman" w:hAnsi="Times New Roman" w:cs="Times New Roman"/>
          <w:sz w:val="22"/>
        </w:rPr>
        <w:t>que</w:t>
      </w:r>
      <w:proofErr w:type="gramEnd"/>
      <w:r w:rsidR="00621F34" w:rsidRPr="00387D69">
        <w:rPr>
          <w:rFonts w:ascii="Times New Roman" w:hAnsi="Times New Roman" w:cs="Times New Roman"/>
          <w:sz w:val="22"/>
        </w:rPr>
        <w:t xml:space="preserve"> en la noche sólo los bastones participan en la visión, captando la poca </w:t>
      </w:r>
      <w:r w:rsidR="00D42500" w:rsidRPr="00387D69">
        <w:rPr>
          <w:rFonts w:ascii="Times New Roman" w:hAnsi="Times New Roman" w:cs="Times New Roman"/>
          <w:sz w:val="22"/>
        </w:rPr>
        <w:t>luz disponible</w:t>
      </w:r>
      <w:r w:rsidR="00621F34" w:rsidRPr="00387D69">
        <w:rPr>
          <w:rFonts w:ascii="Times New Roman" w:hAnsi="Times New Roman" w:cs="Times New Roman"/>
          <w:sz w:val="22"/>
        </w:rPr>
        <w:t xml:space="preserve">. </w:t>
      </w:r>
    </w:p>
    <w:p w14:paraId="5B7C4F72" w14:textId="77777777" w:rsidR="008F7935" w:rsidRPr="00387D69" w:rsidRDefault="008F7935" w:rsidP="00384DB0">
      <w:pPr>
        <w:spacing w:line="360" w:lineRule="auto"/>
        <w:jc w:val="both"/>
        <w:rPr>
          <w:rFonts w:ascii="Times New Roman" w:hAnsi="Times New Roman" w:cs="Times New Roman"/>
          <w:sz w:val="22"/>
        </w:rPr>
      </w:pPr>
    </w:p>
    <w:p w14:paraId="7710AA57" w14:textId="250870E2" w:rsidR="009846D2"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18" w:name="_Toc44511637"/>
      <w:r w:rsidRPr="00387D69">
        <w:rPr>
          <w:rFonts w:ascii="Times New Roman" w:hAnsi="Times New Roman" w:cs="Times New Roman"/>
          <w:b/>
          <w:color w:val="000000" w:themeColor="text1"/>
          <w:sz w:val="24"/>
        </w:rPr>
        <w:t>El sistema visual humano (</w:t>
      </w:r>
      <w:r w:rsidR="0046040C" w:rsidRPr="00387D69">
        <w:rPr>
          <w:rFonts w:ascii="Times New Roman" w:hAnsi="Times New Roman" w:cs="Times New Roman"/>
          <w:b/>
          <w:color w:val="000000" w:themeColor="text1"/>
          <w:sz w:val="24"/>
        </w:rPr>
        <w:t>SV</w:t>
      </w:r>
      <w:r w:rsidRPr="00387D69">
        <w:rPr>
          <w:rFonts w:ascii="Times New Roman" w:hAnsi="Times New Roman" w:cs="Times New Roman"/>
          <w:b/>
          <w:color w:val="000000" w:themeColor="text1"/>
          <w:sz w:val="24"/>
        </w:rPr>
        <w:t>H)</w:t>
      </w:r>
      <w:bookmarkEnd w:id="18"/>
    </w:p>
    <w:p w14:paraId="2DC035A0" w14:textId="77777777" w:rsidR="00426781" w:rsidRPr="00387D69" w:rsidRDefault="00426781" w:rsidP="00384DB0">
      <w:pPr>
        <w:spacing w:line="360" w:lineRule="auto"/>
        <w:jc w:val="both"/>
        <w:rPr>
          <w:rFonts w:ascii="Times New Roman" w:hAnsi="Times New Roman" w:cs="Times New Roman"/>
          <w:sz w:val="22"/>
        </w:rPr>
      </w:pPr>
    </w:p>
    <w:p w14:paraId="011E47A8" w14:textId="0B0785D6" w:rsidR="00DC1968" w:rsidRPr="00387D69" w:rsidRDefault="009846D2"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ojos</w:t>
      </w:r>
      <w:r w:rsidR="007E2BDA" w:rsidRPr="00387D69">
        <w:rPr>
          <w:rFonts w:ascii="Times New Roman" w:hAnsi="Times New Roman" w:cs="Times New Roman"/>
          <w:sz w:val="22"/>
        </w:rPr>
        <w:t xml:space="preserve"> </w:t>
      </w:r>
      <w:r w:rsidRPr="00387D69">
        <w:rPr>
          <w:rFonts w:ascii="Times New Roman" w:hAnsi="Times New Roman" w:cs="Times New Roman"/>
          <w:sz w:val="22"/>
        </w:rPr>
        <w:t>son el instrumento central en el sistema de visión humana, el cual reacciona a la luz y así obtiene la percepción de las formas de los objetos, los colores, la profundidad y el movimiento, etc. La estructura de un ojo es similar a la de una cámara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_Ref43907982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13</w:t>
      </w:r>
      <w:r w:rsidR="00820FC5" w:rsidRPr="00387D69">
        <w:rPr>
          <w:rFonts w:ascii="Times New Roman" w:hAnsi="Times New Roman" w:cs="Times New Roman"/>
          <w:sz w:val="22"/>
        </w:rPr>
        <w:fldChar w:fldCharType="end"/>
      </w:r>
      <w:r w:rsidRPr="00387D69">
        <w:rPr>
          <w:rFonts w:ascii="Times New Roman" w:hAnsi="Times New Roman" w:cs="Times New Roman"/>
          <w:sz w:val="22"/>
        </w:rPr>
        <w:t>], en el sentido de que un ojo también tiene una lente (lente cristalina) y una placa sensorial (retina). Las unidades sensoriales (células receptoras) de la retina son mayores en el centro y menores en los bordes, creando así una visión central (también llamada fóvea) y periférica. La visión centralizada es responsable de la alta capacidad de agudeza visual, esencial para capturar los principales detalles visuales. El área periférica más grande está caracterizada por sensores de luz altamente sensibles (células de varilla) y por lo tanto es adecuada para detectar el movimiento, y se vuelve más efectiva en la oscuridad.</w:t>
      </w:r>
      <w:r w:rsidR="00EC0853" w:rsidRPr="00387D69">
        <w:rPr>
          <w:rFonts w:ascii="Times New Roman" w:hAnsi="Times New Roman" w:cs="Times New Roman"/>
          <w:sz w:val="22"/>
        </w:rPr>
        <w:t xml:space="preserve"> A la vez que ofrece abundante información del mundo físico, nuestros ojos desnudos tienen límites físicos inherentes en la resolución, tanto espacial como temporal. En concreto, nuestra percepción visual posee tres características ópticas, </w:t>
      </w:r>
      <w:r w:rsidR="00343F06" w:rsidRPr="00387D69">
        <w:rPr>
          <w:rFonts w:ascii="Times New Roman" w:hAnsi="Times New Roman" w:cs="Times New Roman"/>
          <w:sz w:val="22"/>
        </w:rPr>
        <w:t>las cuales son</w:t>
      </w:r>
      <w:r w:rsidR="00EC0853" w:rsidRPr="00387D69">
        <w:rPr>
          <w:rFonts w:ascii="Times New Roman" w:hAnsi="Times New Roman" w:cs="Times New Roman"/>
          <w:sz w:val="22"/>
        </w:rPr>
        <w:t xml:space="preserve"> respuesta centralizada, la fusión de parpadeo paso bajo y el efecto de matriz fantasma, que se relacionan con la resolución espacial, temporal y la sensibilidad al movimiento, respectivamente.</w:t>
      </w:r>
    </w:p>
    <w:p w14:paraId="32108902" w14:textId="77777777" w:rsidR="00D93696" w:rsidRPr="00387D69" w:rsidRDefault="00D93696" w:rsidP="00384DB0">
      <w:pPr>
        <w:spacing w:line="360" w:lineRule="auto"/>
        <w:jc w:val="both"/>
        <w:rPr>
          <w:rFonts w:ascii="Times New Roman" w:hAnsi="Times New Roman" w:cs="Times New Roman"/>
          <w:sz w:val="22"/>
        </w:rPr>
      </w:pPr>
    </w:p>
    <w:p w14:paraId="2B5AB3E0" w14:textId="130DB8BB" w:rsidR="00DC1968" w:rsidRPr="00387D69" w:rsidRDefault="004C52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Respuesta centralizada</w:t>
      </w:r>
      <w:r w:rsidRPr="00387D69">
        <w:rPr>
          <w:rFonts w:ascii="Times New Roman" w:hAnsi="Times New Roman" w:cs="Times New Roman"/>
          <w:sz w:val="22"/>
        </w:rPr>
        <w:t>. Los ojos humanos no pueden discriminar los detalles demasiado finos, debido al límite físico de la mínima diferencia entre las células sensoriales adyacentes en la retina central. Típicamente, la excelente resolución espacial de los ojos humanos es de 0,07º, lo que corresponde de 1,2mm a 1 metro de distancia de observación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_Ref43907996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14</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resolución espacial también se ve afectada por el contraste espacial. </w:t>
      </w:r>
      <w:r w:rsidR="00D93696" w:rsidRPr="00387D69">
        <w:rPr>
          <w:rFonts w:ascii="Times New Roman" w:hAnsi="Times New Roman" w:cs="Times New Roman"/>
          <w:sz w:val="22"/>
        </w:rPr>
        <w:t>El campo receptivo de los ojos humanos tiene</w:t>
      </w:r>
      <w:r w:rsidRPr="00387D69">
        <w:rPr>
          <w:rFonts w:ascii="Times New Roman" w:hAnsi="Times New Roman" w:cs="Times New Roman"/>
          <w:sz w:val="22"/>
        </w:rPr>
        <w:t xml:space="preserve"> diferentes respuestas en el centro y en los alrededores.</w:t>
      </w:r>
      <w:r w:rsidR="00D93696" w:rsidRPr="00387D69">
        <w:rPr>
          <w:rFonts w:ascii="Times New Roman" w:hAnsi="Times New Roman" w:cs="Times New Roman"/>
          <w:sz w:val="22"/>
        </w:rPr>
        <w:t xml:space="preserve"> Los campos receptivos pequeños (o grandes) son estimulados por altas (o bajas) frecuencias espaciales. Típicamente, nuestra percepción espacial sigue una característica de paso de banda (cercana a la de paso bajo): la mayor frecuencia es de unos 2-4 ciclos por ángulo visual (equivalente a un ciclo de contraste dentro de 5mm a 1m de distancia de observación). En resumen, los ojos humanos no pueden distinguir cosas demasiado pequeñas, y los detalles más finos se fusionan y aparecen como una especie de promedio. Un ejemplo es el control de la vista: cuando los detalles finos exceden los del ojo, uno sólo verá la forma aproximada.</w:t>
      </w:r>
    </w:p>
    <w:p w14:paraId="53253326" w14:textId="77777777" w:rsidR="00A2754A" w:rsidRPr="00387D69" w:rsidRDefault="00A2754A" w:rsidP="00384DB0">
      <w:pPr>
        <w:pStyle w:val="Prrafodelista"/>
        <w:spacing w:line="360" w:lineRule="auto"/>
        <w:ind w:left="360"/>
        <w:jc w:val="both"/>
        <w:rPr>
          <w:rFonts w:ascii="Times New Roman" w:hAnsi="Times New Roman" w:cs="Times New Roman"/>
          <w:sz w:val="22"/>
        </w:rPr>
      </w:pPr>
    </w:p>
    <w:p w14:paraId="5E1E8D94" w14:textId="01B97A0A" w:rsidR="00A2754A" w:rsidRPr="00387D69" w:rsidRDefault="00F7372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Fusión de parpadeo paso bajo</w:t>
      </w:r>
      <w:r w:rsidRPr="00387D69">
        <w:rPr>
          <w:rFonts w:ascii="Times New Roman" w:hAnsi="Times New Roman" w:cs="Times New Roman"/>
          <w:sz w:val="22"/>
        </w:rPr>
        <w:t>. Las fluctuaciones temporales de la intensidad de la luz no son perceptibles para el ojo humano cuando</w:t>
      </w:r>
      <w:r w:rsidR="007F20C1" w:rsidRPr="00387D69">
        <w:rPr>
          <w:rFonts w:ascii="Times New Roman" w:hAnsi="Times New Roman" w:cs="Times New Roman"/>
          <w:sz w:val="22"/>
        </w:rPr>
        <w:t xml:space="preserve"> esta</w:t>
      </w:r>
      <w:r w:rsidRPr="00387D69">
        <w:rPr>
          <w:rFonts w:ascii="Times New Roman" w:hAnsi="Times New Roman" w:cs="Times New Roman"/>
          <w:sz w:val="22"/>
        </w:rPr>
        <w:t xml:space="preserve"> supera una cierta frecuencia, denominada </w:t>
      </w:r>
      <w:r w:rsidRPr="00387D69">
        <w:rPr>
          <w:rFonts w:ascii="Times New Roman" w:hAnsi="Times New Roman" w:cs="Times New Roman"/>
          <w:sz w:val="22"/>
        </w:rPr>
        <w:lastRenderedPageBreak/>
        <w:t>frecuencia de parpadeo crítica (CFF para abreviar en adelante)</w:t>
      </w:r>
      <w:r w:rsidRPr="00387D69">
        <w:rPr>
          <w:rFonts w:ascii="Times New Roman" w:hAnsi="Times New Roman" w:cs="Times New Roman"/>
          <w:b/>
          <w:sz w:val="22"/>
        </w:rPr>
        <w:t xml:space="preserve"> </w:t>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_Ref43908020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En cambio, el ojo humano sólo percibe la luminancia media. El comportamiento temporal del sistema de visión humano puede aproximarse como un filtro lineal de paso bajo a una frecuencia superior a la CFF. Un ejemplo común es la observación de la rueda de un coche girando. Cuando gira lo suficientemente rápido, dará como resultado la percepción semitransparente de esta. </w:t>
      </w:r>
      <w:r w:rsidR="00EE0B7C" w:rsidRPr="00387D69">
        <w:rPr>
          <w:rFonts w:ascii="Times New Roman" w:hAnsi="Times New Roman" w:cs="Times New Roman"/>
          <w:sz w:val="22"/>
        </w:rPr>
        <w:t>Cabe destacar</w:t>
      </w:r>
      <w:r w:rsidRPr="00387D69">
        <w:rPr>
          <w:rFonts w:ascii="Times New Roman" w:hAnsi="Times New Roman" w:cs="Times New Roman"/>
          <w:sz w:val="22"/>
        </w:rPr>
        <w:t xml:space="preserve"> que la CFF se ve afectada por muchos factores, incluyendo los contrastes de color, el movimiento, las formas de onda de luminancia, </w:t>
      </w:r>
      <w:r w:rsidR="00D73A7D" w:rsidRPr="00387D69">
        <w:rPr>
          <w:rFonts w:ascii="Times New Roman" w:hAnsi="Times New Roman" w:cs="Times New Roman"/>
          <w:sz w:val="22"/>
        </w:rPr>
        <w:t>entre otros muchos</w:t>
      </w:r>
      <w:r w:rsidRPr="00387D69">
        <w:rPr>
          <w:rFonts w:ascii="Times New Roman" w:hAnsi="Times New Roman" w:cs="Times New Roman"/>
          <w:sz w:val="22"/>
        </w:rPr>
        <w:t>. En escenarios típicos, se cree que la CFF de los ojos humanos es de unos 40-50Hz según los resultados de una amplia investigación sobre la visión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17</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_Ref43908041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18</w:t>
      </w:r>
      <w:r w:rsidR="00820FC5" w:rsidRPr="00387D69">
        <w:rPr>
          <w:rFonts w:ascii="Times New Roman" w:hAnsi="Times New Roman" w:cs="Times New Roman"/>
          <w:sz w:val="22"/>
        </w:rPr>
        <w:fldChar w:fldCharType="end"/>
      </w:r>
      <w:r w:rsidRPr="00387D69">
        <w:rPr>
          <w:rFonts w:ascii="Times New Roman" w:hAnsi="Times New Roman" w:cs="Times New Roman"/>
          <w:b/>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b/>
          <w:sz w:val="22"/>
        </w:rPr>
        <w:instrText xml:space="preserve"> REF _Ref43908011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b/>
          <w:sz w:val="22"/>
        </w:rPr>
        <w:t>15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Por ejemplo, los parpadeos que presenta un monitor </w:t>
      </w:r>
      <w:r w:rsidR="00ED75AF" w:rsidRPr="00387D69">
        <w:rPr>
          <w:rFonts w:ascii="Times New Roman" w:hAnsi="Times New Roman" w:cs="Times New Roman"/>
          <w:sz w:val="22"/>
        </w:rPr>
        <w:t xml:space="preserve">de rayos catódicos (CRT para abreviar) </w:t>
      </w:r>
      <w:r w:rsidRPr="00387D69">
        <w:rPr>
          <w:rFonts w:ascii="Times New Roman" w:hAnsi="Times New Roman" w:cs="Times New Roman"/>
          <w:sz w:val="22"/>
        </w:rPr>
        <w:t>de 60Hz no son perceptibles.</w:t>
      </w:r>
    </w:p>
    <w:p w14:paraId="063B0B38" w14:textId="77777777" w:rsidR="008F7F2B" w:rsidRPr="00387D69" w:rsidRDefault="008F7F2B" w:rsidP="00384DB0">
      <w:pPr>
        <w:pStyle w:val="Prrafodelista"/>
        <w:spacing w:line="360" w:lineRule="auto"/>
        <w:jc w:val="both"/>
        <w:rPr>
          <w:rFonts w:ascii="Times New Roman" w:hAnsi="Times New Roman" w:cs="Times New Roman"/>
          <w:sz w:val="22"/>
        </w:rPr>
      </w:pPr>
    </w:p>
    <w:p w14:paraId="13F70301" w14:textId="58C68224" w:rsidR="008F7F2B" w:rsidRPr="00387D69" w:rsidRDefault="008F7F2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Efecto de matriz fantasma</w:t>
      </w:r>
      <w:r w:rsidRPr="00387D69">
        <w:rPr>
          <w:rFonts w:ascii="Times New Roman" w:hAnsi="Times New Roman" w:cs="Times New Roman"/>
          <w:sz w:val="22"/>
        </w:rPr>
        <w:t>. Describe otra característica esp</w:t>
      </w:r>
      <w:r w:rsidR="004C5DC7" w:rsidRPr="00387D69">
        <w:rPr>
          <w:rFonts w:ascii="Times New Roman" w:hAnsi="Times New Roman" w:cs="Times New Roman"/>
          <w:sz w:val="22"/>
        </w:rPr>
        <w:t>a</w:t>
      </w:r>
      <w:r w:rsidRPr="00387D69">
        <w:rPr>
          <w:rFonts w:ascii="Times New Roman" w:hAnsi="Times New Roman" w:cs="Times New Roman"/>
          <w:sz w:val="22"/>
        </w:rPr>
        <w:t>cial del ojo humano: la sensibilidad al movimiento. Si bien los objetos en movimiento rápido se acercan a la vista (ya sea por el movimiento del objeto o por el movimiento del ojo, como los ojos que giran), se puede notar el parpadeo incluso cuando la frecuencia de visualización es mucho más alta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19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r w:rsidR="006C5434" w:rsidRPr="00387D69">
        <w:rPr>
          <w:rFonts w:ascii="Times New Roman" w:hAnsi="Times New Roman" w:cs="Times New Roman"/>
          <w:sz w:val="22"/>
        </w:rPr>
        <w:t xml:space="preserve">Por ejemplo, podemos observar el parpadeo de un LED a una frecuencia muy superior a la típica de un CFF si el LED se mueve en un entorno oscuro, pero sólo vemos el LED constantemente encendido si está quieto. </w:t>
      </w:r>
      <w:r w:rsidR="00DB41B3" w:rsidRPr="00387D69">
        <w:rPr>
          <w:rFonts w:ascii="Times New Roman" w:hAnsi="Times New Roman" w:cs="Times New Roman"/>
          <w:sz w:val="22"/>
        </w:rPr>
        <w:t>Cabe destacar que, a</w:t>
      </w:r>
      <w:r w:rsidR="006C5434" w:rsidRPr="00387D69">
        <w:rPr>
          <w:rFonts w:ascii="Times New Roman" w:hAnsi="Times New Roman" w:cs="Times New Roman"/>
          <w:sz w:val="22"/>
        </w:rPr>
        <w:t xml:space="preserve"> diferencia de la fusión del parpadeo, el origen del efecto de la matriz fantasma no </w:t>
      </w:r>
      <w:r w:rsidR="00FE5505" w:rsidRPr="00387D69">
        <w:rPr>
          <w:rFonts w:ascii="Times New Roman" w:hAnsi="Times New Roman" w:cs="Times New Roman"/>
          <w:sz w:val="22"/>
        </w:rPr>
        <w:t>ha podido ser determinado aún hoy en día</w:t>
      </w:r>
      <w:r w:rsidR="006C5434" w:rsidRPr="00387D69">
        <w:rPr>
          <w:rFonts w:ascii="Times New Roman" w:hAnsi="Times New Roman" w:cs="Times New Roman"/>
          <w:sz w:val="22"/>
        </w:rPr>
        <w:t>. Estudios recientes descubren que a una menor amplitud de parpadeo se produce un mayor ciclo de trabajo y un mayor tamaño del haz lo hacen menos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20</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_Ref43908076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21</w:t>
      </w:r>
      <w:r w:rsidR="00820FC5" w:rsidRPr="00387D69">
        <w:rPr>
          <w:rFonts w:ascii="Times New Roman" w:hAnsi="Times New Roman" w:cs="Times New Roman"/>
          <w:sz w:val="22"/>
        </w:rPr>
        <w:fldChar w:fldCharType="end"/>
      </w:r>
      <w:r w:rsidR="006C5434" w:rsidRPr="00387D69">
        <w:rPr>
          <w:rFonts w:ascii="Times New Roman" w:hAnsi="Times New Roman" w:cs="Times New Roman"/>
          <w:sz w:val="22"/>
        </w:rPr>
        <w:t>].</w:t>
      </w:r>
    </w:p>
    <w:p w14:paraId="656265DA" w14:textId="77777777" w:rsidR="009846D2" w:rsidRPr="00387D69" w:rsidRDefault="009846D2" w:rsidP="00384DB0">
      <w:pPr>
        <w:spacing w:line="360" w:lineRule="auto"/>
        <w:jc w:val="both"/>
        <w:rPr>
          <w:rFonts w:ascii="Times New Roman" w:hAnsi="Times New Roman" w:cs="Times New Roman"/>
          <w:sz w:val="22"/>
        </w:rPr>
      </w:pPr>
    </w:p>
    <w:p w14:paraId="7DC5B63F" w14:textId="7A6DAECB"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19" w:name="_Toc44511638"/>
      <w:r w:rsidRPr="00387D69">
        <w:rPr>
          <w:rFonts w:ascii="Times New Roman" w:hAnsi="Times New Roman" w:cs="Times New Roman"/>
          <w:b/>
          <w:color w:val="000000" w:themeColor="text1"/>
          <w:sz w:val="24"/>
        </w:rPr>
        <w:t>El proceso de la percepción visual</w:t>
      </w:r>
      <w:bookmarkEnd w:id="19"/>
    </w:p>
    <w:p w14:paraId="533C20A2" w14:textId="77777777" w:rsidR="00426781" w:rsidRPr="00387D69" w:rsidRDefault="00426781" w:rsidP="00384DB0">
      <w:pPr>
        <w:spacing w:line="360" w:lineRule="auto"/>
        <w:jc w:val="both"/>
        <w:rPr>
          <w:rFonts w:ascii="Times New Roman" w:hAnsi="Times New Roman" w:cs="Times New Roman"/>
          <w:sz w:val="22"/>
        </w:rPr>
      </w:pPr>
    </w:p>
    <w:p w14:paraId="485471D6" w14:textId="4B8D6B9B" w:rsidR="00621F34" w:rsidRPr="00387D69" w:rsidRDefault="00621F3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sistema visual presenta un alto grado </w:t>
      </w:r>
      <w:r w:rsidR="00FC6F14" w:rsidRPr="00387D69">
        <w:rPr>
          <w:rFonts w:ascii="Times New Roman" w:hAnsi="Times New Roman" w:cs="Times New Roman"/>
          <w:sz w:val="22"/>
        </w:rPr>
        <w:t xml:space="preserve">de especialización funcional, en el cual sus canales de entrada procesan de manera independiente y diferente el estímulo visual que se percibe. Se pueden distinguir dos etapas claras en el proceso de visión, una es la que detecta los cambios de menor resolución en una gran área visual, que es la visión periférica, y otra de mucho mayor resolución y </w:t>
      </w:r>
      <w:r w:rsidR="00830129" w:rsidRPr="00387D69">
        <w:rPr>
          <w:rFonts w:ascii="Times New Roman" w:hAnsi="Times New Roman" w:cs="Times New Roman"/>
          <w:sz w:val="22"/>
        </w:rPr>
        <w:t>sensibilidad</w:t>
      </w:r>
      <w:r w:rsidR="00FC6F14" w:rsidRPr="00387D69">
        <w:rPr>
          <w:rFonts w:ascii="Times New Roman" w:hAnsi="Times New Roman" w:cs="Times New Roman"/>
          <w:sz w:val="22"/>
        </w:rPr>
        <w:t xml:space="preserve"> al color</w:t>
      </w:r>
      <w:r w:rsidR="00C07B4E" w:rsidRPr="00387D69">
        <w:rPr>
          <w:rFonts w:ascii="Times New Roman" w:hAnsi="Times New Roman" w:cs="Times New Roman"/>
          <w:sz w:val="22"/>
        </w:rPr>
        <w:t xml:space="preserve">, </w:t>
      </w:r>
      <w:r w:rsidR="00FC6F14" w:rsidRPr="00387D69">
        <w:rPr>
          <w:rFonts w:ascii="Times New Roman" w:hAnsi="Times New Roman" w:cs="Times New Roman"/>
          <w:sz w:val="22"/>
        </w:rPr>
        <w:t xml:space="preserve">que permite identificar objetos y reconocerlos con detalle, la visión central. </w:t>
      </w:r>
    </w:p>
    <w:p w14:paraId="55240AC2" w14:textId="2923AA43" w:rsidR="00FC6F14" w:rsidRPr="00387D69" w:rsidRDefault="00FC6F14" w:rsidP="00384DB0">
      <w:pPr>
        <w:tabs>
          <w:tab w:val="left" w:pos="5353"/>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32DAA541" w14:textId="612EBC5F" w:rsidR="00BD71B0" w:rsidRPr="00387D69" w:rsidRDefault="00FC6F1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teoría más aceptada hoy en día sobre </w:t>
      </w:r>
      <w:r w:rsidR="00C07B4E" w:rsidRPr="00387D69">
        <w:rPr>
          <w:rFonts w:ascii="Times New Roman" w:hAnsi="Times New Roman" w:cs="Times New Roman"/>
          <w:sz w:val="22"/>
        </w:rPr>
        <w:t>cómo</w:t>
      </w:r>
      <w:r w:rsidRPr="00387D69">
        <w:rPr>
          <w:rFonts w:ascii="Times New Roman" w:hAnsi="Times New Roman" w:cs="Times New Roman"/>
          <w:sz w:val="22"/>
        </w:rPr>
        <w:t xml:space="preserve"> funciona </w:t>
      </w:r>
      <w:proofErr w:type="gramStart"/>
      <w:r w:rsidRPr="00387D69">
        <w:rPr>
          <w:rFonts w:ascii="Times New Roman" w:hAnsi="Times New Roman" w:cs="Times New Roman"/>
          <w:sz w:val="22"/>
        </w:rPr>
        <w:t>la visón</w:t>
      </w:r>
      <w:proofErr w:type="gramEnd"/>
      <w:r w:rsidRPr="00387D69">
        <w:rPr>
          <w:rFonts w:ascii="Times New Roman" w:hAnsi="Times New Roman" w:cs="Times New Roman"/>
          <w:sz w:val="22"/>
        </w:rPr>
        <w:t>, es el modelo multicanal. Desarrollada por Enroth-Cugell y Robson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90</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Campbell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_Ref43908092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89</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esta teoría propone </w:t>
      </w:r>
      <w:r w:rsidR="00581CD2" w:rsidRPr="00387D69">
        <w:rPr>
          <w:rFonts w:ascii="Times New Roman" w:hAnsi="Times New Roman" w:cs="Times New Roman"/>
          <w:sz w:val="22"/>
        </w:rPr>
        <w:t>esencialmente</w:t>
      </w:r>
      <w:r w:rsidR="00F92264" w:rsidRPr="00387D69">
        <w:rPr>
          <w:rFonts w:ascii="Times New Roman" w:hAnsi="Times New Roman" w:cs="Times New Roman"/>
          <w:sz w:val="22"/>
        </w:rPr>
        <w:t xml:space="preserve"> que el sistema visual procesa la imagen de la retina de manera simultánea a varias escalas espaciales diferentes. La mayoría de las escenas naturales que se pueden considerar tienen información visual a diferentes escalas. Por ejemplo, en el caso de un bosque, la silueta de todos los árboles puede dar un nivel de detalle bajo </w:t>
      </w:r>
      <w:r w:rsidR="00B66E09" w:rsidRPr="00387D69">
        <w:rPr>
          <w:rFonts w:ascii="Times New Roman" w:hAnsi="Times New Roman" w:cs="Times New Roman"/>
          <w:sz w:val="22"/>
        </w:rPr>
        <w:t xml:space="preserve">de </w:t>
      </w:r>
      <w:r w:rsidR="00F92264" w:rsidRPr="00387D69">
        <w:rPr>
          <w:rFonts w:ascii="Times New Roman" w:hAnsi="Times New Roman" w:cs="Times New Roman"/>
          <w:sz w:val="22"/>
        </w:rPr>
        <w:t xml:space="preserve">la escena, aunque también se puede observar </w:t>
      </w:r>
      <w:r w:rsidR="00BD71B0" w:rsidRPr="00387D69">
        <w:rPr>
          <w:rFonts w:ascii="Times New Roman" w:hAnsi="Times New Roman" w:cs="Times New Roman"/>
          <w:sz w:val="22"/>
        </w:rPr>
        <w:lastRenderedPageBreak/>
        <w:t>cada</w:t>
      </w:r>
      <w:r w:rsidR="00F92264" w:rsidRPr="00387D69">
        <w:rPr>
          <w:rFonts w:ascii="Times New Roman" w:hAnsi="Times New Roman" w:cs="Times New Roman"/>
          <w:sz w:val="22"/>
        </w:rPr>
        <w:t xml:space="preserve"> árbol en particular, aument</w:t>
      </w:r>
      <w:r w:rsidR="004C15E7" w:rsidRPr="00387D69">
        <w:rPr>
          <w:rFonts w:ascii="Times New Roman" w:hAnsi="Times New Roman" w:cs="Times New Roman"/>
          <w:sz w:val="22"/>
        </w:rPr>
        <w:t>ándose así</w:t>
      </w:r>
      <w:r w:rsidR="00F92264" w:rsidRPr="00387D69">
        <w:rPr>
          <w:rFonts w:ascii="Times New Roman" w:hAnsi="Times New Roman" w:cs="Times New Roman"/>
          <w:sz w:val="22"/>
        </w:rPr>
        <w:t xml:space="preserve"> la resolución de los detalles, llegando hasta las hojas el máximo detalle en la escena. La teoría de este modelo multicanal sugiere que el sistema visual extrae toda esta información “multiresolución” simultáneamente, y que después</w:t>
      </w:r>
      <w:r w:rsidR="00E038D6" w:rsidRPr="00387D69">
        <w:rPr>
          <w:rFonts w:ascii="Times New Roman" w:hAnsi="Times New Roman" w:cs="Times New Roman"/>
          <w:sz w:val="22"/>
        </w:rPr>
        <w:t>,</w:t>
      </w:r>
      <w:r w:rsidR="00F92264" w:rsidRPr="00387D69">
        <w:rPr>
          <w:rFonts w:ascii="Times New Roman" w:hAnsi="Times New Roman" w:cs="Times New Roman"/>
          <w:sz w:val="22"/>
        </w:rPr>
        <w:t xml:space="preserve"> en alguna etapa del proceso de visión de más alto nivel</w:t>
      </w:r>
      <w:r w:rsidR="00E038D6" w:rsidRPr="00387D69">
        <w:rPr>
          <w:rFonts w:ascii="Times New Roman" w:hAnsi="Times New Roman" w:cs="Times New Roman"/>
          <w:sz w:val="22"/>
        </w:rPr>
        <w:t xml:space="preserve">, </w:t>
      </w:r>
      <w:r w:rsidR="00F92264" w:rsidRPr="00387D69">
        <w:rPr>
          <w:rFonts w:ascii="Times New Roman" w:hAnsi="Times New Roman" w:cs="Times New Roman"/>
          <w:sz w:val="22"/>
        </w:rPr>
        <w:t xml:space="preserve">se </w:t>
      </w:r>
      <w:r w:rsidR="00BD71B0" w:rsidRPr="00387D69">
        <w:rPr>
          <w:rFonts w:ascii="Times New Roman" w:hAnsi="Times New Roman" w:cs="Times New Roman"/>
          <w:sz w:val="22"/>
        </w:rPr>
        <w:t>reúne</w:t>
      </w:r>
      <w:r w:rsidR="00F92264" w:rsidRPr="00387D69">
        <w:rPr>
          <w:rFonts w:ascii="Times New Roman" w:hAnsi="Times New Roman" w:cs="Times New Roman"/>
          <w:sz w:val="22"/>
        </w:rPr>
        <w:t xml:space="preserve"> y combina para formar la escena tal cual como la percibe el hombre. </w:t>
      </w:r>
    </w:p>
    <w:p w14:paraId="7F6CE72D" w14:textId="77777777" w:rsidR="00BD71B0" w:rsidRPr="00387D69" w:rsidRDefault="00BD71B0" w:rsidP="00384DB0">
      <w:pPr>
        <w:spacing w:line="360" w:lineRule="auto"/>
        <w:jc w:val="both"/>
        <w:rPr>
          <w:rFonts w:ascii="Times New Roman" w:hAnsi="Times New Roman" w:cs="Times New Roman"/>
          <w:sz w:val="22"/>
        </w:rPr>
      </w:pPr>
    </w:p>
    <w:p w14:paraId="1CE5A90E" w14:textId="10BAAE6F" w:rsidR="00FC6F14" w:rsidRPr="00387D69" w:rsidRDefault="00BD71B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Esta teoría concuerda con el conocimiento actual del diseño neuronal del sistema de visión humano. El tamaño de campo receptivo de una neurona define el tamaño del estímulo al cual esta es altamente sensible. </w:t>
      </w:r>
      <w:r w:rsidR="00A42503" w:rsidRPr="00387D69">
        <w:rPr>
          <w:rFonts w:ascii="Times New Roman" w:hAnsi="Times New Roman" w:cs="Times New Roman"/>
          <w:sz w:val="22"/>
        </w:rPr>
        <w:t xml:space="preserve">En las diferentes etapas tempranas de la visión se encuentran células con un amplio rango de campos receptivos, capaces de detectar cada una, diferentes niveles de detalle. </w:t>
      </w:r>
      <w:r w:rsidR="00757146" w:rsidRPr="00387D69">
        <w:rPr>
          <w:rFonts w:ascii="Times New Roman" w:hAnsi="Times New Roman" w:cs="Times New Roman"/>
          <w:sz w:val="22"/>
        </w:rPr>
        <w:t>Según este modelo, cada canal que procesa la información visual puede verse como una clase de neurona ajustada a un campo de recepción de un tamaño determinado. Del mismo modo,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_Ref43908109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91</w:t>
      </w:r>
      <w:r w:rsidR="00820FC5" w:rsidRPr="00387D69">
        <w:rPr>
          <w:rFonts w:ascii="Times New Roman" w:hAnsi="Times New Roman" w:cs="Times New Roman"/>
          <w:sz w:val="22"/>
        </w:rPr>
        <w:fldChar w:fldCharType="end"/>
      </w:r>
      <w:r w:rsidR="00757146" w:rsidRPr="00387D69">
        <w:rPr>
          <w:rFonts w:ascii="Times New Roman" w:hAnsi="Times New Roman" w:cs="Times New Roman"/>
          <w:sz w:val="22"/>
        </w:rPr>
        <w:t>]</w:t>
      </w:r>
      <w:r w:rsidR="00C232DB" w:rsidRPr="00387D69">
        <w:rPr>
          <w:rFonts w:ascii="Times New Roman" w:hAnsi="Times New Roman" w:cs="Times New Roman"/>
          <w:sz w:val="22"/>
        </w:rPr>
        <w:t xml:space="preserve"> indican que el procesado del color, la agudeza visual, la velocidad de movimiento y el contraste también realizan el paralelo por diferentes partes del sistema visual. </w:t>
      </w:r>
    </w:p>
    <w:p w14:paraId="597FB4DF" w14:textId="77777777" w:rsidR="00BD71B0" w:rsidRPr="00387D69" w:rsidRDefault="00BD71B0" w:rsidP="00384DB0">
      <w:pPr>
        <w:spacing w:line="360" w:lineRule="auto"/>
        <w:jc w:val="both"/>
        <w:rPr>
          <w:rFonts w:ascii="Times New Roman" w:hAnsi="Times New Roman" w:cs="Times New Roman"/>
          <w:sz w:val="22"/>
        </w:rPr>
      </w:pPr>
    </w:p>
    <w:p w14:paraId="011AEEA2" w14:textId="25B33087" w:rsidR="0035465F" w:rsidRPr="00387D69" w:rsidRDefault="002503F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objetos emiten o reflejan radiaciones </w:t>
      </w:r>
      <w:r w:rsidR="00C049E5" w:rsidRPr="00387D69">
        <w:rPr>
          <w:rFonts w:ascii="Times New Roman" w:hAnsi="Times New Roman" w:cs="Times New Roman"/>
          <w:sz w:val="22"/>
        </w:rPr>
        <w:t>luminosas de distinta frecuencia e intensidad que penetran en el interior del globo ocular a través de la pupila. La pupila se dilata o contrae en función de las condiciones lumínicas por la acción del iris. Después, la señal luminosa pasa por la córnea, el cristalino y la cámara interior acuosa hasta llegar a la retina, la parte fotosensible del ojo, dónde se encuentra</w:t>
      </w:r>
      <w:r w:rsidR="004458F4" w:rsidRPr="00387D69">
        <w:rPr>
          <w:rFonts w:ascii="Times New Roman" w:hAnsi="Times New Roman" w:cs="Times New Roman"/>
          <w:sz w:val="22"/>
        </w:rPr>
        <w:t>n</w:t>
      </w:r>
      <w:r w:rsidR="00C049E5" w:rsidRPr="00387D69">
        <w:rPr>
          <w:rFonts w:ascii="Times New Roman" w:hAnsi="Times New Roman" w:cs="Times New Roman"/>
          <w:sz w:val="22"/>
        </w:rPr>
        <w:t xml:space="preserve"> las células ganglionares, bipolares y fotorreceptoras (los conos y los bastoncillos, las únicas células sensibles a la luz). Hay también, otros dos tipos de células: las células horizontales, que conectan entre sí a los conos y los bastoncillos, y las células amacrinas que conectas a las células bipolares con las ganglionares. La retina es un tejido fotorreceptor que cubre la mayor parte de la superficie interior del ojo y constituye el plano sobre el que se proyectan las imágenes de forma invertida. En la retina, los fotorreceptores (conos y bastones) transforman la luz</w:t>
      </w:r>
      <w:r w:rsidR="00690A84" w:rsidRPr="00387D69">
        <w:rPr>
          <w:rFonts w:ascii="Times New Roman" w:hAnsi="Times New Roman" w:cs="Times New Roman"/>
          <w:sz w:val="22"/>
        </w:rPr>
        <w:t xml:space="preserve"> en energía electroquímica que se transmite al cerebro a través del nervio óptico. </w:t>
      </w:r>
    </w:p>
    <w:p w14:paraId="2913D166" w14:textId="785507A6" w:rsidR="00690A84" w:rsidRPr="00387D69" w:rsidRDefault="00690A84" w:rsidP="00384DB0">
      <w:pPr>
        <w:spacing w:line="360" w:lineRule="auto"/>
        <w:jc w:val="both"/>
        <w:rPr>
          <w:rFonts w:ascii="Times New Roman" w:hAnsi="Times New Roman" w:cs="Times New Roman"/>
          <w:sz w:val="22"/>
        </w:rPr>
      </w:pPr>
    </w:p>
    <w:p w14:paraId="71136416" w14:textId="3A4B3069" w:rsidR="00690A84" w:rsidRPr="00387D69" w:rsidRDefault="00690A84"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energía electromagnética que incide sobre los conos y los bastoncillos se transforma en impulsos nerviosos que llegan hasta las células ganglionares, cuyos axones se unen para formar el nervio óptico en el disco óptico, llamad</w:t>
      </w:r>
      <w:r w:rsidR="00841A75" w:rsidRPr="00387D69">
        <w:rPr>
          <w:rFonts w:ascii="Times New Roman" w:hAnsi="Times New Roman" w:cs="Times New Roman"/>
          <w:sz w:val="22"/>
        </w:rPr>
        <w:t>o</w:t>
      </w:r>
      <w:r w:rsidRPr="00387D69">
        <w:rPr>
          <w:rFonts w:ascii="Times New Roman" w:hAnsi="Times New Roman" w:cs="Times New Roman"/>
          <w:sz w:val="22"/>
        </w:rPr>
        <w:t xml:space="preserve"> punto ciego porque carece de células fotorreceptoras y no es sensible a la luz. Los impulsos nerv</w:t>
      </w:r>
      <w:r w:rsidR="00841A75" w:rsidRPr="00387D69">
        <w:rPr>
          <w:rFonts w:ascii="Times New Roman" w:hAnsi="Times New Roman" w:cs="Times New Roman"/>
          <w:sz w:val="22"/>
        </w:rPr>
        <w:t>i</w:t>
      </w:r>
      <w:r w:rsidRPr="00387D69">
        <w:rPr>
          <w:rFonts w:ascii="Times New Roman" w:hAnsi="Times New Roman" w:cs="Times New Roman"/>
          <w:sz w:val="22"/>
        </w:rPr>
        <w:t>osos, que proceden de la retina llegan a través del núcleo geniculado lateral (NGL) del tálamo hasta la corteza visual del cerebro, situada en el lóbulo occipital, donde se produce la propia percepción</w:t>
      </w:r>
      <w:r w:rsidR="005238D6" w:rsidRPr="00387D69">
        <w:rPr>
          <w:rFonts w:ascii="Times New Roman" w:hAnsi="Times New Roman" w:cs="Times New Roman"/>
          <w:sz w:val="22"/>
        </w:rPr>
        <w:t xml:space="preserv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005238D6" w:rsidRPr="00387D69">
        <w:rPr>
          <w:rFonts w:ascii="Times New Roman" w:hAnsi="Times New Roman" w:cs="Times New Roman"/>
          <w:sz w:val="22"/>
        </w:rPr>
        <w:t>]</w:t>
      </w:r>
      <w:r w:rsidRPr="00387D69">
        <w:rPr>
          <w:rFonts w:ascii="Times New Roman" w:hAnsi="Times New Roman" w:cs="Times New Roman"/>
          <w:sz w:val="22"/>
        </w:rPr>
        <w:t xml:space="preserve">. </w:t>
      </w:r>
    </w:p>
    <w:p w14:paraId="7CD6E3B4" w14:textId="5AEA5A0A" w:rsidR="00690A84" w:rsidRPr="00387D69" w:rsidRDefault="00690A84" w:rsidP="00384DB0">
      <w:pPr>
        <w:spacing w:line="360" w:lineRule="auto"/>
        <w:jc w:val="both"/>
        <w:rPr>
          <w:rFonts w:ascii="Times New Roman" w:hAnsi="Times New Roman" w:cs="Times New Roman"/>
          <w:sz w:val="22"/>
        </w:rPr>
      </w:pPr>
    </w:p>
    <w:p w14:paraId="6B8D0FF7" w14:textId="1693667F" w:rsidR="00690A84" w:rsidRPr="00387D69" w:rsidRDefault="00690A8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haces nerviosos de cada ojo se encuentran en el quiasma óptico donde parte de ellos se cruzan para ir a parar al hemisferio cerebral opuesto. Las fibras que salen del lado izquierdo de ambas retinas (y que corresponden al lado derecho del campo visual) se proyectan hacia el hemisferio </w:t>
      </w:r>
      <w:r w:rsidRPr="00387D69">
        <w:rPr>
          <w:rFonts w:ascii="Times New Roman" w:hAnsi="Times New Roman" w:cs="Times New Roman"/>
          <w:sz w:val="22"/>
        </w:rPr>
        <w:lastRenderedPageBreak/>
        <w:t>izquierdo, y las que salen del lado derecho de ambas retinas (y que corresponden al lado izquierdo del campo visual) se proyectan hacia el hemisferio derecho</w:t>
      </w:r>
      <w:r w:rsidR="00460705" w:rsidRPr="00387D69">
        <w:rPr>
          <w:rFonts w:ascii="Times New Roman" w:hAnsi="Times New Roman" w:cs="Times New Roman"/>
          <w:sz w:val="22"/>
        </w:rPr>
        <w:t xml:space="preserve">, como se representa en la </w:t>
      </w:r>
      <w:r w:rsidR="005238D6" w:rsidRPr="00387D69">
        <w:rPr>
          <w:rFonts w:ascii="Times New Roman" w:hAnsi="Times New Roman" w:cs="Times New Roman"/>
          <w:sz w:val="22"/>
          <w:szCs w:val="22"/>
        </w:rPr>
        <w:fldChar w:fldCharType="begin"/>
      </w:r>
      <w:r w:rsidR="005238D6" w:rsidRPr="00387D69">
        <w:rPr>
          <w:rFonts w:ascii="Times New Roman" w:hAnsi="Times New Roman" w:cs="Times New Roman"/>
          <w:sz w:val="22"/>
          <w:szCs w:val="22"/>
        </w:rPr>
        <w:instrText xml:space="preserve"> REF _Ref41047649 \h  \* MERGEFORMAT </w:instrText>
      </w:r>
      <w:r w:rsidR="005238D6" w:rsidRPr="00387D69">
        <w:rPr>
          <w:rFonts w:ascii="Times New Roman" w:hAnsi="Times New Roman" w:cs="Times New Roman"/>
          <w:sz w:val="22"/>
          <w:szCs w:val="22"/>
        </w:rPr>
      </w:r>
      <w:r w:rsidR="005238D6"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2</w:t>
      </w:r>
      <w:r w:rsidR="005238D6" w:rsidRPr="00387D69">
        <w:rPr>
          <w:rFonts w:ascii="Times New Roman" w:hAnsi="Times New Roman" w:cs="Times New Roman"/>
          <w:sz w:val="22"/>
          <w:szCs w:val="22"/>
        </w:rPr>
        <w:fldChar w:fldCharType="end"/>
      </w:r>
      <w:r w:rsidR="00460705" w:rsidRPr="00387D69">
        <w:rPr>
          <w:rFonts w:ascii="Times New Roman" w:hAnsi="Times New Roman" w:cs="Times New Roman"/>
          <w:sz w:val="22"/>
          <w:szCs w:val="22"/>
        </w:rPr>
        <w:t>.</w:t>
      </w:r>
      <w:r w:rsidR="00460705" w:rsidRPr="00387D69">
        <w:rPr>
          <w:rFonts w:ascii="Times New Roman" w:hAnsi="Times New Roman" w:cs="Times New Roman"/>
          <w:sz w:val="22"/>
        </w:rPr>
        <w:t xml:space="preserve"> </w:t>
      </w:r>
    </w:p>
    <w:p w14:paraId="4A8DD4C0" w14:textId="77777777" w:rsidR="005761B0" w:rsidRPr="00387D69" w:rsidRDefault="005761B0" w:rsidP="00384DB0">
      <w:pPr>
        <w:spacing w:line="360" w:lineRule="auto"/>
        <w:jc w:val="both"/>
        <w:rPr>
          <w:rFonts w:ascii="Times New Roman" w:hAnsi="Times New Roman" w:cs="Times New Roman"/>
          <w:sz w:val="22"/>
        </w:rPr>
      </w:pPr>
    </w:p>
    <w:p w14:paraId="6FBDE6F1" w14:textId="664EC9A2" w:rsidR="00460705" w:rsidRPr="00387D69" w:rsidRDefault="00CF1EFF" w:rsidP="00384DB0">
      <w:pPr>
        <w:spacing w:line="360" w:lineRule="auto"/>
        <w:jc w:val="both"/>
        <w:rPr>
          <w:rFonts w:ascii="Times New Roman" w:hAnsi="Times New Roman" w:cs="Times New Roman"/>
          <w:sz w:val="22"/>
        </w:rPr>
      </w:pPr>
      <w:r w:rsidRPr="00387D69">
        <w:rPr>
          <w:rFonts w:ascii="Times New Roman" w:hAnsi="Times New Roman" w:cs="Times New Roman"/>
          <w:noProof/>
          <w:sz w:val="22"/>
        </w:rPr>
        <w:drawing>
          <wp:anchor distT="0" distB="0" distL="114300" distR="114300" simplePos="0" relativeHeight="251675648" behindDoc="0" locked="0" layoutInCell="1" allowOverlap="1" wp14:anchorId="20E6916E" wp14:editId="1B30575E">
            <wp:simplePos x="0" y="0"/>
            <wp:positionH relativeFrom="column">
              <wp:posOffset>298450</wp:posOffset>
            </wp:positionH>
            <wp:positionV relativeFrom="paragraph">
              <wp:posOffset>289</wp:posOffset>
            </wp:positionV>
            <wp:extent cx="2453005" cy="2644775"/>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a de pantalla 2020-05-22 a las 13.36.49.png"/>
                    <pic:cNvPicPr/>
                  </pic:nvPicPr>
                  <pic:blipFill>
                    <a:blip r:embed="rId28">
                      <a:extLst>
                        <a:ext uri="{28A0092B-C50C-407E-A947-70E740481C1C}">
                          <a14:useLocalDpi xmlns:a14="http://schemas.microsoft.com/office/drawing/2010/main" val="0"/>
                        </a:ext>
                      </a:extLst>
                    </a:blip>
                    <a:stretch>
                      <a:fillRect/>
                    </a:stretch>
                  </pic:blipFill>
                  <pic:spPr>
                    <a:xfrm>
                      <a:off x="0" y="0"/>
                      <a:ext cx="2453005" cy="2644775"/>
                    </a:xfrm>
                    <a:prstGeom prst="rect">
                      <a:avLst/>
                    </a:prstGeom>
                  </pic:spPr>
                </pic:pic>
              </a:graphicData>
            </a:graphic>
            <wp14:sizeRelH relativeFrom="page">
              <wp14:pctWidth>0</wp14:pctWidth>
            </wp14:sizeRelH>
            <wp14:sizeRelV relativeFrom="page">
              <wp14:pctHeight>0</wp14:pctHeight>
            </wp14:sizeRelV>
          </wp:anchor>
        </w:drawing>
      </w:r>
    </w:p>
    <w:p w14:paraId="4E2B88F6" w14:textId="77CA8E0D" w:rsidR="00460705" w:rsidRPr="00387D69" w:rsidRDefault="004C5DC7"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2CDF5FAB" wp14:editId="207105AC">
                <wp:simplePos x="0" y="0"/>
                <wp:positionH relativeFrom="column">
                  <wp:posOffset>2977515</wp:posOffset>
                </wp:positionH>
                <wp:positionV relativeFrom="paragraph">
                  <wp:posOffset>338455</wp:posOffset>
                </wp:positionV>
                <wp:extent cx="2323465" cy="1541145"/>
                <wp:effectExtent l="0" t="0" r="635" b="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2323465" cy="1541145"/>
                        </a:xfrm>
                        <a:prstGeom prst="rect">
                          <a:avLst/>
                        </a:prstGeom>
                        <a:solidFill>
                          <a:prstClr val="white"/>
                        </a:solidFill>
                        <a:ln>
                          <a:noFill/>
                        </a:ln>
                      </wps:spPr>
                      <wps:txbx>
                        <w:txbxContent>
                          <w:p w14:paraId="24622419" w14:textId="629F8439" w:rsidR="00C0244C" w:rsidRPr="00D749E4" w:rsidRDefault="00C0244C" w:rsidP="00166A13">
                            <w:pPr>
                              <w:pStyle w:val="Descripcin"/>
                              <w:jc w:val="both"/>
                              <w:rPr>
                                <w:rFonts w:ascii="Times New Roman" w:hAnsi="Times New Roman" w:cs="Times New Roman"/>
                                <w:noProof/>
                                <w:sz w:val="24"/>
                              </w:rPr>
                            </w:pPr>
                            <w:bookmarkStart w:id="20" w:name="_Ref41047649"/>
                            <w:bookmarkStart w:id="21"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2</w:t>
                            </w:r>
                            <w:r w:rsidRPr="00D749E4">
                              <w:rPr>
                                <w:rFonts w:ascii="Times New Roman" w:hAnsi="Times New Roman" w:cs="Times New Roman"/>
                                <w:sz w:val="20"/>
                              </w:rPr>
                              <w:fldChar w:fldCharType="end"/>
                            </w:r>
                            <w:bookmarkEnd w:id="20"/>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1"/>
                            <w:r w:rsidRPr="00D749E4">
                              <w:rPr>
                                <w:rFonts w:ascii="Times New Roman" w:hAnsi="Times New Roman" w:cs="Times New Roman"/>
                                <w:i w:val="0"/>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F5FAB" id="Cuadro de texto 17" o:spid="_x0000_s1027" type="#_x0000_t202" style="position:absolute;left:0;text-align:left;margin-left:234.45pt;margin-top:26.65pt;width:182.95pt;height:12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" stroked="f">
                <v:textbox inset="0,0,0,0">
                  <w:txbxContent>
                    <w:p w14:paraId="24622419" w14:textId="629F8439" w:rsidR="00C0244C" w:rsidRPr="00D749E4" w:rsidRDefault="00C0244C" w:rsidP="00166A13">
                      <w:pPr>
                        <w:pStyle w:val="Descripcin"/>
                        <w:jc w:val="both"/>
                        <w:rPr>
                          <w:rFonts w:ascii="Times New Roman" w:hAnsi="Times New Roman" w:cs="Times New Roman"/>
                          <w:noProof/>
                          <w:sz w:val="24"/>
                        </w:rPr>
                      </w:pPr>
                      <w:bookmarkStart w:id="22" w:name="_Ref41047649"/>
                      <w:bookmarkStart w:id="23" w:name="_Toc44318900"/>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2</w:t>
                      </w:r>
                      <w:r w:rsidRPr="00D749E4">
                        <w:rPr>
                          <w:rFonts w:ascii="Times New Roman" w:hAnsi="Times New Roman" w:cs="Times New Roman"/>
                          <w:sz w:val="20"/>
                        </w:rPr>
                        <w:fldChar w:fldCharType="end"/>
                      </w:r>
                      <w:bookmarkEnd w:id="22"/>
                      <w:r w:rsidRPr="00D749E4">
                        <w:rPr>
                          <w:rFonts w:ascii="Times New Roman" w:hAnsi="Times New Roman" w:cs="Times New Roman"/>
                          <w:sz w:val="20"/>
                        </w:rPr>
                        <w:t xml:space="preserve">. </w:t>
                      </w:r>
                      <w:r w:rsidRPr="00D749E4">
                        <w:rPr>
                          <w:rFonts w:ascii="Times New Roman" w:hAnsi="Times New Roman" w:cs="Times New Roman"/>
                          <w:i w:val="0"/>
                          <w:sz w:val="20"/>
                        </w:rPr>
                        <w:t>La luz penetra en el interior del glóbulo ocular y se convierte en impulsos nerviosos. Los haces nerviosos de cada ojo se encuentran el quiasmo óptico, donde parte de ellos se cruzan para ir al hemisferio cerebral opuesto (en rojo, en la parte superior del cerebro). Los impulsos nerviosos llegan al tálamo y finalmente hasta la corteza visual (en rojo, en la parte inferior del cerebro).</w:t>
                      </w:r>
                      <w:bookmarkEnd w:id="23"/>
                      <w:r w:rsidRPr="00D749E4">
                        <w:rPr>
                          <w:rFonts w:ascii="Times New Roman" w:hAnsi="Times New Roman" w:cs="Times New Roman"/>
                          <w:i w:val="0"/>
                          <w:sz w:val="20"/>
                        </w:rPr>
                        <w:t xml:space="preserve"> </w:t>
                      </w:r>
                    </w:p>
                  </w:txbxContent>
                </v:textbox>
                <w10:wrap type="square"/>
              </v:shape>
            </w:pict>
          </mc:Fallback>
        </mc:AlternateContent>
      </w:r>
    </w:p>
    <w:p w14:paraId="6A3D1566" w14:textId="7FEB0FD0" w:rsidR="00460705" w:rsidRPr="00387D69" w:rsidRDefault="00460705" w:rsidP="00384DB0">
      <w:pPr>
        <w:spacing w:line="360" w:lineRule="auto"/>
        <w:jc w:val="both"/>
        <w:rPr>
          <w:rFonts w:ascii="Times New Roman" w:hAnsi="Times New Roman" w:cs="Times New Roman"/>
          <w:sz w:val="22"/>
        </w:rPr>
      </w:pPr>
    </w:p>
    <w:p w14:paraId="11BEF5A0" w14:textId="679DC524" w:rsidR="004458F4" w:rsidRPr="00387D69" w:rsidRDefault="00AA2D8F" w:rsidP="00384DB0">
      <w:pPr>
        <w:tabs>
          <w:tab w:val="left" w:pos="1309"/>
        </w:tabs>
        <w:spacing w:line="360" w:lineRule="auto"/>
        <w:jc w:val="both"/>
        <w:rPr>
          <w:rFonts w:ascii="Times New Roman" w:hAnsi="Times New Roman" w:cs="Times New Roman"/>
          <w:sz w:val="22"/>
        </w:rPr>
      </w:pPr>
      <w:r w:rsidRPr="00387D69">
        <w:rPr>
          <w:rFonts w:ascii="Times New Roman" w:hAnsi="Times New Roman" w:cs="Times New Roman"/>
          <w:sz w:val="22"/>
        </w:rPr>
        <w:tab/>
      </w:r>
    </w:p>
    <w:p w14:paraId="2AA0EF3D" w14:textId="77777777" w:rsidR="005761B0" w:rsidRPr="00387D69" w:rsidRDefault="005761B0" w:rsidP="00384DB0">
      <w:pPr>
        <w:tabs>
          <w:tab w:val="left" w:pos="1309"/>
        </w:tabs>
        <w:spacing w:line="360" w:lineRule="auto"/>
        <w:jc w:val="both"/>
        <w:rPr>
          <w:rFonts w:ascii="Times New Roman" w:hAnsi="Times New Roman" w:cs="Times New Roman"/>
          <w:sz w:val="22"/>
        </w:rPr>
      </w:pPr>
    </w:p>
    <w:p w14:paraId="0AF785E3" w14:textId="0F4BE345"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24" w:name="_Toc44511639"/>
      <w:r w:rsidRPr="00387D69">
        <w:rPr>
          <w:rFonts w:ascii="Times New Roman" w:hAnsi="Times New Roman" w:cs="Times New Roman"/>
          <w:b/>
          <w:color w:val="000000" w:themeColor="text1"/>
          <w:sz w:val="24"/>
        </w:rPr>
        <w:t>Mecanismos básicos de la visión</w:t>
      </w:r>
      <w:bookmarkEnd w:id="24"/>
    </w:p>
    <w:p w14:paraId="708BA3C4" w14:textId="77777777" w:rsidR="00426781" w:rsidRPr="00387D69" w:rsidRDefault="00426781" w:rsidP="00384DB0">
      <w:pPr>
        <w:spacing w:line="360" w:lineRule="auto"/>
        <w:jc w:val="both"/>
        <w:rPr>
          <w:rFonts w:ascii="Times New Roman" w:hAnsi="Times New Roman" w:cs="Times New Roman"/>
          <w:sz w:val="22"/>
        </w:rPr>
      </w:pPr>
    </w:p>
    <w:p w14:paraId="00F55F0B" w14:textId="3B65FEEE" w:rsidR="009E631B"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Hay tres mecanismos que intentan explicar el proceso básico de la visión. Estos son: los campos receptivos, la inhibición lateral y la magnificación cortical. Las células ganglionares se conectan con las células fotorreceptoras (los conos y los bastones) y funcionan de acuerdo con la estimulación recibida en el llamado campo receptivo. Se distinguen dos tipos de respuesta de los campos receptivos: de centro encendido y de centro apagado. </w:t>
      </w:r>
    </w:p>
    <w:p w14:paraId="52F1D012" w14:textId="21C813B0" w:rsidR="000C610E" w:rsidRPr="00387D69" w:rsidRDefault="000C610E" w:rsidP="00384DB0">
      <w:pPr>
        <w:spacing w:line="360" w:lineRule="auto"/>
        <w:jc w:val="both"/>
        <w:rPr>
          <w:rFonts w:ascii="Times New Roman" w:hAnsi="Times New Roman" w:cs="Times New Roman"/>
          <w:sz w:val="22"/>
        </w:rPr>
      </w:pPr>
    </w:p>
    <w:p w14:paraId="6115F63C" w14:textId="77777777" w:rsidR="000C610E"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células ganglionares se activan al máximo cuando las células receptoras del centro se activan y las de la periferia se mantienen inactivadas (centro encendido). En sentido contrario, las células ganglionares de los campos receptivos de centro apagado se activan cuando son activados los receptores de la periferia y los receptores del centro del campo quedan inactivados (centro apagado). Es un mecanismo antagónico que permite una percepción óptima del contraste. </w:t>
      </w:r>
    </w:p>
    <w:p w14:paraId="2C16B1AA" w14:textId="77777777" w:rsidR="000C610E" w:rsidRPr="00387D69" w:rsidRDefault="000C610E" w:rsidP="00384DB0">
      <w:pPr>
        <w:spacing w:line="360" w:lineRule="auto"/>
        <w:jc w:val="both"/>
        <w:rPr>
          <w:rFonts w:ascii="Times New Roman" w:hAnsi="Times New Roman" w:cs="Times New Roman"/>
          <w:sz w:val="22"/>
        </w:rPr>
      </w:pPr>
    </w:p>
    <w:p w14:paraId="13A815EA" w14:textId="27F93033" w:rsidR="000C610E" w:rsidRPr="00387D69" w:rsidRDefault="000C610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Es importante distinguir que los conos son muy eficaces en la percepción de contornos, contrastes y colores en condiciones de mucha luminosidad, mientras que </w:t>
      </w:r>
      <w:r w:rsidR="008753CB" w:rsidRPr="00387D69">
        <w:rPr>
          <w:rFonts w:ascii="Times New Roman" w:hAnsi="Times New Roman" w:cs="Times New Roman"/>
          <w:sz w:val="22"/>
        </w:rPr>
        <w:t>los bastones funcionan mejor en condiciones de baja luminosidad. Este fenómeno</w:t>
      </w:r>
      <w:r w:rsidR="00373513" w:rsidRPr="00387D69">
        <w:rPr>
          <w:rFonts w:ascii="Times New Roman" w:hAnsi="Times New Roman" w:cs="Times New Roman"/>
          <w:sz w:val="22"/>
        </w:rPr>
        <w:t xml:space="preserve"> explica las diferencias entre las conexiones de las células ganglionares con los conos y los bastones. Es decir, </w:t>
      </w:r>
      <w:r w:rsidR="00D94ABA" w:rsidRPr="00387D69">
        <w:rPr>
          <w:rFonts w:ascii="Times New Roman" w:hAnsi="Times New Roman" w:cs="Times New Roman"/>
          <w:sz w:val="22"/>
        </w:rPr>
        <w:t xml:space="preserve">un cono se conecta con una célula ganglionar y varios bastones son conectados con una misma célula ganglionar. </w:t>
      </w:r>
    </w:p>
    <w:p w14:paraId="1DBAE42E" w14:textId="25D06F69" w:rsidR="00D94ABA" w:rsidRPr="00387D69" w:rsidRDefault="00D94ABA" w:rsidP="00384DB0">
      <w:pPr>
        <w:spacing w:line="360" w:lineRule="auto"/>
        <w:jc w:val="both"/>
        <w:rPr>
          <w:rFonts w:ascii="Times New Roman" w:hAnsi="Times New Roman" w:cs="Times New Roman"/>
          <w:sz w:val="22"/>
        </w:rPr>
      </w:pPr>
    </w:p>
    <w:p w14:paraId="484ED98C" w14:textId="7D20F2FA" w:rsidR="00D94ABA" w:rsidRPr="00387D69" w:rsidRDefault="00D94AB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Otro mecanismo básico de la visión es la inhibición lateral. Este fenómeno se produce cuando un estímulo induce efectos opuestos en el centro y la periferia de un campo receptivo. Estas regiones </w:t>
      </w:r>
      <w:r w:rsidRPr="00387D69">
        <w:rPr>
          <w:rFonts w:ascii="Times New Roman" w:hAnsi="Times New Roman" w:cs="Times New Roman"/>
          <w:sz w:val="22"/>
        </w:rPr>
        <w:lastRenderedPageBreak/>
        <w:t xml:space="preserve">antagonistas compiten entre si y la célula ganglionar a la que están conectadas se mantiene prácticamente inactivada. De este modo se explica la percepción del contraste. </w:t>
      </w:r>
    </w:p>
    <w:p w14:paraId="74166644" w14:textId="1A5E2BE0" w:rsidR="00D94ABA" w:rsidRPr="00387D69" w:rsidRDefault="00D94ABA" w:rsidP="00384DB0">
      <w:pPr>
        <w:spacing w:line="360" w:lineRule="auto"/>
        <w:jc w:val="both"/>
        <w:rPr>
          <w:rFonts w:ascii="Times New Roman" w:hAnsi="Times New Roman" w:cs="Times New Roman"/>
          <w:sz w:val="22"/>
        </w:rPr>
      </w:pPr>
    </w:p>
    <w:p w14:paraId="29C5FCE1" w14:textId="6A1DD6FC" w:rsidR="00D94ABA" w:rsidRPr="00387D69" w:rsidRDefault="00D94ABA"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tercer proceso es e</w:t>
      </w:r>
      <w:r w:rsidR="00166A13" w:rsidRPr="00387D69">
        <w:rPr>
          <w:rFonts w:ascii="Times New Roman" w:hAnsi="Times New Roman" w:cs="Times New Roman"/>
          <w:sz w:val="22"/>
        </w:rPr>
        <w:t>l</w:t>
      </w:r>
      <w:r w:rsidRPr="00387D69">
        <w:rPr>
          <w:rFonts w:ascii="Times New Roman" w:hAnsi="Times New Roman" w:cs="Times New Roman"/>
          <w:sz w:val="22"/>
        </w:rPr>
        <w:t xml:space="preserve"> que se conoce como magnificación cortical. La organización del sistema visual en el córtex del cerebro mantiene una «cierta» fidelidad con los objetos externos. Es decir, en el córtex visual se proyecta en cada momento un mapa topológicamente equivalente a la imagen externa. Sin embargo, la zona de enfoque principal de la imagen externa requiere una proyección mayor en la zona cortical que las zonas periféricas de la imagen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3925E3D6" w14:textId="77777777" w:rsidR="009E631B" w:rsidRPr="00387D69" w:rsidRDefault="009E631B" w:rsidP="00384DB0">
      <w:pPr>
        <w:spacing w:line="360" w:lineRule="auto"/>
        <w:jc w:val="both"/>
        <w:rPr>
          <w:rFonts w:ascii="Times New Roman" w:hAnsi="Times New Roman" w:cs="Times New Roman"/>
          <w:sz w:val="22"/>
        </w:rPr>
      </w:pPr>
    </w:p>
    <w:p w14:paraId="17B123F1" w14:textId="1F1157D2" w:rsidR="009E631B" w:rsidRPr="00387D69" w:rsidRDefault="00CD4601" w:rsidP="00384DB0">
      <w:pPr>
        <w:pStyle w:val="Ttulo2"/>
        <w:numPr>
          <w:ilvl w:val="1"/>
          <w:numId w:val="1"/>
        </w:numPr>
        <w:spacing w:line="360" w:lineRule="auto"/>
        <w:jc w:val="both"/>
        <w:rPr>
          <w:rFonts w:ascii="Times New Roman" w:hAnsi="Times New Roman" w:cs="Times New Roman"/>
          <w:b/>
          <w:color w:val="000000" w:themeColor="text1"/>
          <w:sz w:val="24"/>
        </w:rPr>
      </w:pPr>
      <w:bookmarkStart w:id="25" w:name="_Toc44511640"/>
      <w:r w:rsidRPr="00387D69">
        <w:rPr>
          <w:rFonts w:ascii="Times New Roman" w:hAnsi="Times New Roman" w:cs="Times New Roman"/>
          <w:b/>
          <w:color w:val="000000" w:themeColor="text1"/>
          <w:sz w:val="24"/>
        </w:rPr>
        <w:t>El proceso cognitivo y la corteza visual</w:t>
      </w:r>
      <w:bookmarkEnd w:id="25"/>
    </w:p>
    <w:p w14:paraId="1AE7174D" w14:textId="77777777" w:rsidR="00426781" w:rsidRPr="00387D69" w:rsidRDefault="00426781" w:rsidP="00384DB0">
      <w:pPr>
        <w:spacing w:line="360" w:lineRule="auto"/>
        <w:jc w:val="both"/>
        <w:rPr>
          <w:rFonts w:ascii="Times New Roman" w:hAnsi="Times New Roman" w:cs="Times New Roman"/>
          <w:sz w:val="22"/>
        </w:rPr>
      </w:pPr>
    </w:p>
    <w:p w14:paraId="3A9870BF" w14:textId="0C7621FD" w:rsidR="009E631B" w:rsidRPr="00387D69" w:rsidRDefault="00D404D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Toda la información que se recibe a través de los ojos llega al cerebro, dónde se procesa. Se conocen unas </w:t>
      </w:r>
      <w:r w:rsidR="004B527D" w:rsidRPr="00387D69">
        <w:rPr>
          <w:rFonts w:ascii="Times New Roman" w:hAnsi="Times New Roman" w:cs="Times New Roman"/>
          <w:sz w:val="22"/>
        </w:rPr>
        <w:t>30 áreas visuales localizadas en los lóbulos occipitales, parietal, temporal y frontal de la corteza cerebral. Cada área extrae diferentes tipos de información de la señal de entrada visual; desde los rasgos más elementales como la frecuencia espacial, orientación y contraste (áreas del lóbulo occipital), hasta los rasgos más complejos tales como el movimiento, el color o la forma de los objetos (propio de las regios parietal temporal y frontal de la corteza cerebral).</w:t>
      </w:r>
    </w:p>
    <w:p w14:paraId="2B02A58D" w14:textId="1F95E65F" w:rsidR="004B527D" w:rsidRPr="00387D69" w:rsidRDefault="004B527D" w:rsidP="00384DB0">
      <w:pPr>
        <w:spacing w:line="360" w:lineRule="auto"/>
        <w:jc w:val="both"/>
        <w:rPr>
          <w:rFonts w:ascii="Times New Roman" w:hAnsi="Times New Roman" w:cs="Times New Roman"/>
          <w:sz w:val="22"/>
        </w:rPr>
      </w:pPr>
    </w:p>
    <w:p w14:paraId="42CFEC1A" w14:textId="7D425C12" w:rsidR="00C76DEB" w:rsidRPr="00387D69" w:rsidRDefault="0011273C" w:rsidP="00384DB0">
      <w:pPr>
        <w:spacing w:line="360" w:lineRule="auto"/>
        <w:jc w:val="both"/>
        <w:rPr>
          <w:rFonts w:ascii="Times New Roman" w:hAnsi="Times New Roman" w:cs="Times New Roman"/>
          <w:sz w:val="22"/>
        </w:rPr>
      </w:pPr>
      <w:r w:rsidRPr="00387D69">
        <w:rPr>
          <w:rFonts w:ascii="Times New Roman" w:hAnsi="Times New Roman" w:cs="Times New Roman"/>
          <w:sz w:val="22"/>
        </w:rPr>
        <w:t>Existe</w:t>
      </w:r>
      <w:r w:rsidR="00E00D97" w:rsidRPr="00387D69">
        <w:rPr>
          <w:rFonts w:ascii="Times New Roman" w:hAnsi="Times New Roman" w:cs="Times New Roman"/>
          <w:sz w:val="22"/>
        </w:rPr>
        <w:t xml:space="preserve"> </w:t>
      </w:r>
      <w:r w:rsidR="004B527D" w:rsidRPr="00387D69">
        <w:rPr>
          <w:rFonts w:ascii="Times New Roman" w:hAnsi="Times New Roman" w:cs="Times New Roman"/>
          <w:sz w:val="22"/>
        </w:rPr>
        <w:t>una organización jerárquica entre las áreas visuales. Todas las áreas están altamente interconectadas, pero cada una de ellas está especializada en una parte del análisis funcional de la información. La cognición visual es el resultado de interacción recurrentes entre las distintas áreas visuales.</w:t>
      </w:r>
      <w:r w:rsidR="000414A5" w:rsidRPr="00387D69">
        <w:rPr>
          <w:rFonts w:ascii="Times New Roman" w:hAnsi="Times New Roman" w:cs="Times New Roman"/>
          <w:sz w:val="22"/>
        </w:rPr>
        <w:t xml:space="preserve"> </w:t>
      </w:r>
      <w:r w:rsidR="00C76DEB" w:rsidRPr="00387D69">
        <w:rPr>
          <w:rFonts w:ascii="Times New Roman" w:hAnsi="Times New Roman" w:cs="Times New Roman"/>
          <w:sz w:val="22"/>
        </w:rPr>
        <w:t>Sin embargo, hay que tener en cuenta que generalmente no</w:t>
      </w:r>
      <w:r w:rsidR="00275A7A" w:rsidRPr="00387D69">
        <w:rPr>
          <w:rFonts w:ascii="Times New Roman" w:hAnsi="Times New Roman" w:cs="Times New Roman"/>
          <w:sz w:val="22"/>
        </w:rPr>
        <w:t xml:space="preserve"> se</w:t>
      </w:r>
      <w:r w:rsidR="00C76DEB" w:rsidRPr="00387D69">
        <w:rPr>
          <w:rFonts w:ascii="Times New Roman" w:hAnsi="Times New Roman" w:cs="Times New Roman"/>
          <w:sz w:val="22"/>
        </w:rPr>
        <w:t xml:space="preserve"> </w:t>
      </w:r>
      <w:r w:rsidR="00275A7A" w:rsidRPr="00387D69">
        <w:rPr>
          <w:rFonts w:ascii="Times New Roman" w:hAnsi="Times New Roman" w:cs="Times New Roman"/>
          <w:sz w:val="22"/>
        </w:rPr>
        <w:t>mira</w:t>
      </w:r>
      <w:r w:rsidR="00C76DEB" w:rsidRPr="00387D69">
        <w:rPr>
          <w:rFonts w:ascii="Times New Roman" w:hAnsi="Times New Roman" w:cs="Times New Roman"/>
          <w:sz w:val="22"/>
        </w:rPr>
        <w:t xml:space="preserve"> una escena de forma estática, los ojos se mueven buscando las partes «interesantes» de una escena para construir un mapa mental de la realidad observada. </w:t>
      </w:r>
    </w:p>
    <w:p w14:paraId="01AE720C" w14:textId="1C59D695" w:rsidR="00C76DEB" w:rsidRPr="00387D69" w:rsidRDefault="00C76DEB" w:rsidP="00384DB0">
      <w:pPr>
        <w:spacing w:line="360" w:lineRule="auto"/>
        <w:jc w:val="both"/>
        <w:rPr>
          <w:rFonts w:ascii="Times New Roman" w:hAnsi="Times New Roman" w:cs="Times New Roman"/>
          <w:sz w:val="22"/>
        </w:rPr>
      </w:pPr>
    </w:p>
    <w:p w14:paraId="3D89C9A7" w14:textId="08DE4948" w:rsidR="00C76DEB" w:rsidRPr="00387D69" w:rsidRDefault="00C76DE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ojo humano hace movimientos oculares rápidos (conocidos como movimientos sacádicos) debido a que únicamente la parte central de la retina, la fóvea, tiene una alta concentración de conos. La fóvea es la parte de la retina encargada de la visión en alta resolución. El resto de la retina está tapizada básicamente por bastones, células fotosensibles monocromáticas, especialmente buenas en la detección del movimiento. Es decir, el ojo capta pequeñas partes de una misma escena para optimizar sus recursos. Si toda la escena fuera vista como lo que entendemos por alta resolución, el diámetro del nervio óptico debería ser incluso mayor que el propio globo ocular. Además, un procesado de toda la escena requeriría también un cerebro varias veces superior al que tenemos. Por este motivo, en el proceso de percepción visual primero tiene lugar la detección de los bordes del objeto </w:t>
      </w:r>
      <w:r w:rsidR="0063622A" w:rsidRPr="00387D69">
        <w:rPr>
          <w:rFonts w:ascii="Times New Roman" w:hAnsi="Times New Roman" w:cs="Times New Roman"/>
          <w:sz w:val="22"/>
        </w:rPr>
        <w:t xml:space="preserve">que miramos, después se inicia el proceso de estereoscopia, el fusionado de las dos imágenes procedentes de los dos ojos. Este proceso tiende a construir la superficie de la imagen, añadiéndole textura, profundidad y orientación, captando </w:t>
      </w:r>
      <w:r w:rsidR="0063622A" w:rsidRPr="00387D69">
        <w:rPr>
          <w:rFonts w:ascii="Times New Roman" w:hAnsi="Times New Roman" w:cs="Times New Roman"/>
          <w:sz w:val="22"/>
        </w:rPr>
        <w:lastRenderedPageBreak/>
        <w:t xml:space="preserve">movimiento y color.  A continuación, se lleva a cabo el rellenado cognitivo del fondo, es decir, el cerebro construye la totalidad de la escena a partir de las pequeñas partes que visualiza mediante rápidos movimientos oculares prácticamente imperceptibles. </w:t>
      </w:r>
    </w:p>
    <w:p w14:paraId="52AE0301" w14:textId="78B631E0" w:rsidR="0063622A" w:rsidRPr="00387D69" w:rsidRDefault="0063622A" w:rsidP="00384DB0">
      <w:pPr>
        <w:spacing w:line="360" w:lineRule="auto"/>
        <w:jc w:val="both"/>
        <w:rPr>
          <w:rFonts w:ascii="Times New Roman" w:hAnsi="Times New Roman" w:cs="Times New Roman"/>
          <w:sz w:val="22"/>
        </w:rPr>
      </w:pPr>
    </w:p>
    <w:p w14:paraId="00A44987" w14:textId="31076CC2"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el tramo final de todo estímulo visual se ha descrito la existencia de señales neuronales del tipo retroalimentación en el córtex visual. Estas señales de modulación tardía se asocian con varias zonas cognitivas como la conciencia visual, la atención y la memoria visual. Algunos estudios recientes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han demostrado que la interpretación que hacemos de los estímulos generados en nuestros ojos está condicionada por las presunciones que hacemos previamente sobre el entorno. Por lo que, en el proceso de la percepción visual, el cerebro parece que construye, en parte, lo que vemos. </w:t>
      </w:r>
    </w:p>
    <w:p w14:paraId="55E377DD" w14:textId="127A4F9A" w:rsidR="0063622A" w:rsidRPr="00387D69" w:rsidRDefault="0063622A" w:rsidP="00384DB0">
      <w:pPr>
        <w:spacing w:line="360" w:lineRule="auto"/>
        <w:jc w:val="both"/>
        <w:rPr>
          <w:rFonts w:ascii="Times New Roman" w:hAnsi="Times New Roman" w:cs="Times New Roman"/>
          <w:sz w:val="22"/>
        </w:rPr>
      </w:pPr>
    </w:p>
    <w:p w14:paraId="794C7326" w14:textId="29544D00"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se ha comentado en apartados anteriores, </w:t>
      </w:r>
      <w:r w:rsidR="00E47857" w:rsidRPr="00387D69">
        <w:rPr>
          <w:rFonts w:ascii="Times New Roman" w:hAnsi="Times New Roman" w:cs="Times New Roman"/>
          <w:sz w:val="22"/>
        </w:rPr>
        <w:t xml:space="preserve">es posible visualizar </w:t>
      </w:r>
      <w:r w:rsidRPr="00387D69">
        <w:rPr>
          <w:rFonts w:ascii="Times New Roman" w:hAnsi="Times New Roman" w:cs="Times New Roman"/>
          <w:sz w:val="22"/>
        </w:rPr>
        <w:t xml:space="preserve">mejor aquellas cosas a las que dirigimos la mirada directamente, pero, puesto que el cerebro construye parte de la realidad, las suposiciones que </w:t>
      </w:r>
      <w:r w:rsidR="002F0442" w:rsidRPr="00387D69">
        <w:rPr>
          <w:rFonts w:ascii="Times New Roman" w:hAnsi="Times New Roman" w:cs="Times New Roman"/>
          <w:sz w:val="22"/>
        </w:rPr>
        <w:t>se hacen</w:t>
      </w:r>
      <w:r w:rsidRPr="00387D69">
        <w:rPr>
          <w:rFonts w:ascii="Times New Roman" w:hAnsi="Times New Roman" w:cs="Times New Roman"/>
          <w:sz w:val="22"/>
        </w:rPr>
        <w:t xml:space="preserve"> acerca del entorno condicionarán la percepción final. Por ejemplo, cuando confiamos en las sombras juzga</w:t>
      </w:r>
      <w:r w:rsidR="005F3899" w:rsidRPr="00387D69">
        <w:rPr>
          <w:rFonts w:ascii="Times New Roman" w:hAnsi="Times New Roman" w:cs="Times New Roman"/>
          <w:sz w:val="22"/>
        </w:rPr>
        <w:t>ndo</w:t>
      </w:r>
      <w:r w:rsidRPr="00387D69">
        <w:rPr>
          <w:rFonts w:ascii="Times New Roman" w:hAnsi="Times New Roman" w:cs="Times New Roman"/>
          <w:sz w:val="22"/>
        </w:rPr>
        <w:t xml:space="preserve"> la forma de un objeto, lo que </w:t>
      </w:r>
      <w:r w:rsidR="00B4056F" w:rsidRPr="00387D69">
        <w:rPr>
          <w:rFonts w:ascii="Times New Roman" w:hAnsi="Times New Roman" w:cs="Times New Roman"/>
          <w:sz w:val="22"/>
        </w:rPr>
        <w:t>se están</w:t>
      </w:r>
      <w:r w:rsidRPr="00387D69">
        <w:rPr>
          <w:rFonts w:ascii="Times New Roman" w:hAnsi="Times New Roman" w:cs="Times New Roman"/>
          <w:sz w:val="22"/>
        </w:rPr>
        <w:t xml:space="preserve"> haciendo en realidad es suponer la reflectancia de la superficie del objeto, así como su iluminación. </w:t>
      </w:r>
    </w:p>
    <w:p w14:paraId="7E1C3979" w14:textId="1BD5E2C7" w:rsidR="0063622A" w:rsidRPr="00387D69" w:rsidRDefault="0063622A" w:rsidP="00384DB0">
      <w:pPr>
        <w:spacing w:line="360" w:lineRule="auto"/>
        <w:jc w:val="both"/>
        <w:rPr>
          <w:rFonts w:ascii="Times New Roman" w:hAnsi="Times New Roman" w:cs="Times New Roman"/>
          <w:sz w:val="22"/>
        </w:rPr>
      </w:pPr>
    </w:p>
    <w:p w14:paraId="77699DAB" w14:textId="78E6719F" w:rsidR="0063622A" w:rsidRPr="00387D69" w:rsidRDefault="0063622A" w:rsidP="00384DB0">
      <w:pPr>
        <w:spacing w:line="360" w:lineRule="auto"/>
        <w:jc w:val="both"/>
        <w:rPr>
          <w:rFonts w:ascii="Times New Roman" w:hAnsi="Times New Roman" w:cs="Times New Roman"/>
          <w:sz w:val="22"/>
        </w:rPr>
      </w:pPr>
      <w:r w:rsidRPr="00387D69">
        <w:rPr>
          <w:rFonts w:ascii="Times New Roman" w:hAnsi="Times New Roman" w:cs="Times New Roman"/>
          <w:sz w:val="22"/>
        </w:rPr>
        <w:t>Algunos estudios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_Ref43907897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_Ref43907904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26</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sugieren que, sin este tipo de presunciones, las posibilidades de interpretar los estímulos visuales serían muy limitadas. Así, si parte de la percepción depende de nuestras propias presunciones, está claro que lo que nos muestra el mundo real no tiene por qué ser lo que percibimos. Los ojos sólo son responsables de una parte de la percepción visual, el cerebro hace el resto. En definitiva, </w:t>
      </w:r>
      <w:r w:rsidR="002B0F3D" w:rsidRPr="00387D69">
        <w:rPr>
          <w:rFonts w:ascii="Times New Roman" w:hAnsi="Times New Roman" w:cs="Times New Roman"/>
          <w:sz w:val="22"/>
        </w:rPr>
        <w:t xml:space="preserve">se podría afirmar </w:t>
      </w:r>
      <w:r w:rsidRPr="00387D69">
        <w:rPr>
          <w:rFonts w:ascii="Times New Roman" w:hAnsi="Times New Roman" w:cs="Times New Roman"/>
          <w:sz w:val="22"/>
        </w:rPr>
        <w:t>que se trata de un acto de reconstrucción interpretativa.</w:t>
      </w:r>
    </w:p>
    <w:p w14:paraId="07DD616A" w14:textId="77777777" w:rsidR="00CE6EA0" w:rsidRPr="00387D69" w:rsidRDefault="00CE6EA0" w:rsidP="00384DB0">
      <w:pPr>
        <w:spacing w:line="360" w:lineRule="auto"/>
        <w:jc w:val="both"/>
        <w:rPr>
          <w:rFonts w:ascii="Times New Roman" w:hAnsi="Times New Roman" w:cs="Times New Roman"/>
          <w:sz w:val="22"/>
        </w:rPr>
      </w:pPr>
    </w:p>
    <w:p w14:paraId="64FC39EF" w14:textId="1954F4C3"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6" w:name="_Toc44511641"/>
      <w:r w:rsidRPr="00387D69">
        <w:rPr>
          <w:rFonts w:ascii="Times New Roman" w:hAnsi="Times New Roman" w:cs="Times New Roman"/>
          <w:b/>
          <w:color w:val="000000" w:themeColor="text1"/>
          <w:sz w:val="24"/>
        </w:rPr>
        <w:t>Enmascaramiento visual</w:t>
      </w:r>
      <w:bookmarkEnd w:id="26"/>
    </w:p>
    <w:p w14:paraId="3B4765F5" w14:textId="77777777" w:rsidR="00F05BDA" w:rsidRPr="00387D69" w:rsidRDefault="00F05BDA" w:rsidP="00384DB0">
      <w:pPr>
        <w:spacing w:line="360" w:lineRule="auto"/>
        <w:jc w:val="both"/>
        <w:rPr>
          <w:rFonts w:ascii="Times New Roman" w:hAnsi="Times New Roman" w:cs="Times New Roman"/>
          <w:sz w:val="22"/>
        </w:rPr>
      </w:pPr>
    </w:p>
    <w:p w14:paraId="3D1F4391" w14:textId="78169F26"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enmascaramiento visual es la disminución o eliminación de la visibilidad de un estímulo, llamado objetivo, por la presencia de otro estímulo, llamado máscara, que está cerca del objetivo en el espacio y/o el tiempo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32</w:t>
      </w:r>
      <w:r w:rsidR="00820FC5" w:rsidRPr="00387D69">
        <w:rPr>
          <w:rFonts w:ascii="Times New Roman" w:hAnsi="Times New Roman" w:cs="Times New Roman"/>
          <w:sz w:val="22"/>
        </w:rPr>
        <w:fldChar w:fldCharType="end"/>
      </w:r>
      <w:r w:rsidRPr="00387D69">
        <w:rPr>
          <w:rFonts w:ascii="Times New Roman" w:hAnsi="Times New Roman" w:cs="Times New Roman"/>
          <w:sz w:val="22"/>
        </w:rPr>
        <w:t>]. El enmascaramiento visual se produce típicamente cuando el objetivo y la máscara tienen una orientación, una frecuencia espaciotemporal, un movimiento, un color u otro atributo similares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33</w:t>
      </w:r>
      <w:r w:rsidR="00820FC5" w:rsidRPr="00387D69">
        <w:rPr>
          <w:rFonts w:ascii="Times New Roman" w:hAnsi="Times New Roman" w:cs="Times New Roman"/>
          <w:sz w:val="22"/>
        </w:rPr>
        <w:fldChar w:fldCharType="end"/>
      </w:r>
      <w:r w:rsidRPr="00387D69">
        <w:rPr>
          <w:rFonts w:ascii="Times New Roman" w:hAnsi="Times New Roman" w:cs="Times New Roman"/>
          <w:sz w:val="22"/>
        </w:rPr>
        <w:t>]. Por ejemplo, la energía local de alta frecuencia en una imagen reduce la visibilidad de otras características de alta frecuencia como el ruido, reduciendo la importancia perceptiva de las distorsiones. Las distorsiones de compresiones JPEG y el ruido son muy visibles en regiones de luminancia suave como caras o cielos azules, mientras que pueden ser casi imperceptibles en áreas de alta textura como el pelo, la hierba o las flores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34</w:t>
      </w:r>
      <w:r w:rsidR="00820FC5" w:rsidRPr="00387D69">
        <w:rPr>
          <w:rFonts w:ascii="Times New Roman" w:hAnsi="Times New Roman" w:cs="Times New Roman"/>
          <w:sz w:val="22"/>
        </w:rPr>
        <w:fldChar w:fldCharType="end"/>
      </w:r>
      <w:r w:rsidRPr="00387D69">
        <w:rPr>
          <w:rFonts w:ascii="Times New Roman" w:hAnsi="Times New Roman" w:cs="Times New Roman"/>
          <w:sz w:val="22"/>
        </w:rPr>
        <w:t>]. Esto se llama enmascaramiento de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_Ref43908228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36FEA2A" w14:textId="77777777" w:rsidR="00F05BDA" w:rsidRPr="00387D69" w:rsidRDefault="00F05BDA" w:rsidP="00384DB0">
      <w:pPr>
        <w:spacing w:line="360" w:lineRule="auto"/>
        <w:jc w:val="both"/>
        <w:rPr>
          <w:rFonts w:ascii="Times New Roman" w:hAnsi="Times New Roman" w:cs="Times New Roman"/>
          <w:sz w:val="22"/>
        </w:rPr>
      </w:pPr>
    </w:p>
    <w:p w14:paraId="27773AF4" w14:textId="40223C1D"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Se han utilizado modelos de enmascaramiento visual espacial de contraste (enmascaramiento) de textura para predecir la percepción de degradaciones </w:t>
      </w:r>
      <w:r w:rsidR="00F013A8" w:rsidRPr="00387D69">
        <w:rPr>
          <w:rFonts w:ascii="Times New Roman" w:hAnsi="Times New Roman" w:cs="Times New Roman"/>
          <w:sz w:val="22"/>
        </w:rPr>
        <w:t>en</w:t>
      </w:r>
      <w:r w:rsidRPr="00387D69">
        <w:rPr>
          <w:rFonts w:ascii="Times New Roman" w:hAnsi="Times New Roman" w:cs="Times New Roman"/>
          <w:sz w:val="22"/>
        </w:rPr>
        <w:t xml:space="preserve"> imágenes estructurales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36</w:t>
      </w:r>
      <w:r w:rsidR="00820FC5" w:rsidRPr="00387D69">
        <w:rPr>
          <w:rFonts w:ascii="Times New Roman" w:hAnsi="Times New Roman" w:cs="Times New Roman"/>
          <w:sz w:val="22"/>
        </w:rPr>
        <w:fldChar w:fldCharType="end"/>
      </w:r>
      <w:r w:rsidRPr="00387D69">
        <w:rPr>
          <w:rFonts w:ascii="Times New Roman" w:hAnsi="Times New Roman" w:cs="Times New Roman"/>
          <w:sz w:val="22"/>
        </w:rPr>
        <w:t>] y las diferencias de imágenes visibles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37</w:t>
      </w:r>
      <w:r w:rsidR="00820FC5" w:rsidRPr="00387D69">
        <w:rPr>
          <w:rFonts w:ascii="Times New Roman" w:hAnsi="Times New Roman" w:cs="Times New Roman"/>
          <w:sz w:val="22"/>
        </w:rPr>
        <w:fldChar w:fldCharType="end"/>
      </w:r>
      <w:r w:rsidRPr="00387D69">
        <w:rPr>
          <w:rFonts w:ascii="Times New Roman" w:hAnsi="Times New Roman" w:cs="Times New Roman"/>
          <w:sz w:val="22"/>
        </w:rPr>
        <w:t>]. La normalización de las respuestas neuronales también ha demostrado que reduce significativamente las dependencias estadísticas entre las respuestas y afectan a la visibilidad de la distorsión, además de proporcionar una explicación del efecto de enmascaramiento del contraste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_Ref43908247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38</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_Ref43908253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241D797C" w14:textId="77777777" w:rsidR="00F05BDA" w:rsidRPr="00387D69" w:rsidRDefault="00F05BDA" w:rsidP="00384DB0">
      <w:pPr>
        <w:spacing w:line="360" w:lineRule="auto"/>
        <w:jc w:val="both"/>
        <w:rPr>
          <w:rFonts w:ascii="Times New Roman" w:hAnsi="Times New Roman" w:cs="Times New Roman"/>
          <w:sz w:val="22"/>
        </w:rPr>
      </w:pPr>
    </w:p>
    <w:p w14:paraId="16816DB6" w14:textId="6E757CC6" w:rsidR="007E6E1C"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Para entender el enmascaramiento visual temporal se han realizado un gran número de experimentos psicofísicos utilizando destellos de luz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40</w:t>
      </w:r>
      <w:r w:rsidR="00820FC5" w:rsidRPr="00387D69">
        <w:rPr>
          <w:rFonts w:ascii="Times New Roman" w:hAnsi="Times New Roman" w:cs="Times New Roman"/>
          <w:sz w:val="22"/>
        </w:rPr>
        <w:fldChar w:fldCharType="end"/>
      </w:r>
      <w:r w:rsidRPr="00387D69">
        <w:rPr>
          <w:rFonts w:ascii="Times New Roman" w:hAnsi="Times New Roman" w:cs="Times New Roman"/>
          <w:sz w:val="22"/>
        </w:rPr>
        <w:t>], ondas sinusoidales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_Ref43908267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41</w:t>
      </w:r>
      <w:r w:rsidR="00820FC5" w:rsidRPr="00387D69">
        <w:rPr>
          <w:rFonts w:ascii="Times New Roman" w:hAnsi="Times New Roman" w:cs="Times New Roman"/>
          <w:sz w:val="22"/>
        </w:rPr>
        <w:fldChar w:fldCharType="end"/>
      </w:r>
      <w:r w:rsidRPr="00387D69">
        <w:rPr>
          <w:rFonts w:ascii="Times New Roman" w:hAnsi="Times New Roman" w:cs="Times New Roman"/>
          <w:sz w:val="22"/>
        </w:rPr>
        <w:t>], estímulos de vernier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42</w:t>
      </w:r>
      <w:r w:rsidR="00820FC5" w:rsidRPr="00387D69">
        <w:rPr>
          <w:rFonts w:ascii="Times New Roman" w:hAnsi="Times New Roman" w:cs="Times New Roman"/>
          <w:sz w:val="22"/>
        </w:rPr>
        <w:fldChar w:fldCharType="end"/>
      </w:r>
      <w:r w:rsidRPr="00387D69">
        <w:rPr>
          <w:rFonts w:ascii="Times New Roman" w:hAnsi="Times New Roman" w:cs="Times New Roman"/>
          <w:sz w:val="22"/>
        </w:rPr>
        <w:t>], cambios de vista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43</w:t>
      </w:r>
      <w:r w:rsidR="00820FC5" w:rsidRPr="00387D69">
        <w:rPr>
          <w:rFonts w:ascii="Times New Roman" w:hAnsi="Times New Roman" w:cs="Times New Roman"/>
          <w:sz w:val="22"/>
        </w:rPr>
        <w:fldChar w:fldCharType="end"/>
      </w:r>
      <w:r w:rsidRPr="00387D69">
        <w:rPr>
          <w:rFonts w:ascii="Times New Roman" w:hAnsi="Times New Roman" w:cs="Times New Roman"/>
          <w:sz w:val="22"/>
        </w:rPr>
        <w:t>], aglomeraciones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44</w:t>
      </w:r>
      <w:r w:rsidR="00820FC5" w:rsidRPr="00387D69">
        <w:rPr>
          <w:rFonts w:ascii="Times New Roman" w:hAnsi="Times New Roman" w:cs="Times New Roman"/>
          <w:sz w:val="22"/>
        </w:rPr>
        <w:fldChar w:fldCharType="end"/>
      </w:r>
      <w:r w:rsidRPr="00387D69">
        <w:rPr>
          <w:rFonts w:ascii="Times New Roman" w:hAnsi="Times New Roman" w:cs="Times New Roman"/>
          <w:sz w:val="22"/>
        </w:rPr>
        <w:t>], y cambiar los puntos de cierre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45</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En las investigaciones sobre el procesamiento de vídeo se ha comprobado que los observadores tienen dificultades para percibir una reducción temporal de los detalles espaciales en las señales de televisión inmediatamente antes y después de los cambios de escena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48</w:t>
      </w:r>
      <w:r w:rsidR="00820FC5" w:rsidRPr="00387D69">
        <w:rPr>
          <w:rFonts w:ascii="Times New Roman" w:hAnsi="Times New Roman" w:cs="Times New Roman"/>
          <w:sz w:val="22"/>
        </w:rPr>
        <w:fldChar w:fldCharType="end"/>
      </w:r>
      <w:r w:rsidRPr="00387D69">
        <w:rPr>
          <w:rFonts w:ascii="Times New Roman" w:hAnsi="Times New Roman" w:cs="Times New Roman"/>
          <w:sz w:val="22"/>
        </w:rPr>
        <w:t>]. Netravali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_Ref43908307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49</w:t>
      </w:r>
      <w:r w:rsidR="00820FC5" w:rsidRPr="00387D69">
        <w:rPr>
          <w:rFonts w:ascii="Times New Roman" w:hAnsi="Times New Roman" w:cs="Times New Roman"/>
          <w:sz w:val="22"/>
        </w:rPr>
        <w:fldChar w:fldCharType="end"/>
      </w:r>
      <w:r w:rsidRPr="00387D69">
        <w:rPr>
          <w:rFonts w:ascii="Times New Roman" w:hAnsi="Times New Roman" w:cs="Times New Roman"/>
          <w:sz w:val="22"/>
        </w:rPr>
        <w:t>] investigaron la percepción del ruido de cuantificación durante las transiciones de luminancia. Haskell y otros colaboradores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50</w:t>
      </w:r>
      <w:r w:rsidR="00820FC5" w:rsidRPr="00387D69">
        <w:rPr>
          <w:rFonts w:ascii="Times New Roman" w:hAnsi="Times New Roman" w:cs="Times New Roman"/>
          <w:sz w:val="22"/>
        </w:rPr>
        <w:fldChar w:fldCharType="end"/>
      </w:r>
      <w:r w:rsidRPr="00387D69">
        <w:rPr>
          <w:rFonts w:ascii="Times New Roman" w:hAnsi="Times New Roman" w:cs="Times New Roman"/>
          <w:sz w:val="22"/>
        </w:rPr>
        <w:t>] estudiaron la tolerancia de los observadores a las distorsiones de las imágenes en movimiento. Otros investigadores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_Ref43908324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51</w:t>
      </w:r>
      <w:r w:rsidR="00820FC5" w:rsidRPr="00387D69">
        <w:rPr>
          <w:rFonts w:ascii="Times New Roman" w:hAnsi="Times New Roman" w:cs="Times New Roman"/>
          <w:sz w:val="22"/>
        </w:rPr>
        <w:fldChar w:fldCharType="end"/>
      </w:r>
      <w:r w:rsidRPr="00387D69">
        <w:rPr>
          <w:rFonts w:ascii="Times New Roman" w:hAnsi="Times New Roman" w:cs="Times New Roman"/>
          <w:sz w:val="22"/>
        </w:rPr>
        <w:t>] diseñaron un codificador de vídeo adaptativo utilizando la visibilidad del ruido en áreas planas, texturas y bordes. Girod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52</w:t>
      </w:r>
      <w:r w:rsidR="00820FC5" w:rsidRPr="00387D69">
        <w:rPr>
          <w:rFonts w:ascii="Times New Roman" w:hAnsi="Times New Roman" w:cs="Times New Roman"/>
          <w:sz w:val="22"/>
        </w:rPr>
        <w:fldChar w:fldCharType="end"/>
      </w:r>
      <w:r w:rsidRPr="00387D69">
        <w:rPr>
          <w:rFonts w:ascii="Times New Roman" w:hAnsi="Times New Roman" w:cs="Times New Roman"/>
          <w:sz w:val="22"/>
        </w:rPr>
        <w:t>] destacó el significado teórico del enmascaramiento temporal. Johnston y otros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_Ref43908339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53</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construyeron un cuantificador de vídeo no lineal utilizando el enmascaramiento temporal. </w:t>
      </w:r>
    </w:p>
    <w:p w14:paraId="7321299D" w14:textId="77777777" w:rsidR="007E6E1C" w:rsidRPr="00387D69" w:rsidRDefault="007E6E1C" w:rsidP="00384DB0">
      <w:pPr>
        <w:spacing w:line="360" w:lineRule="auto"/>
        <w:jc w:val="both"/>
        <w:rPr>
          <w:rFonts w:ascii="Times New Roman" w:hAnsi="Times New Roman" w:cs="Times New Roman"/>
          <w:sz w:val="22"/>
        </w:rPr>
      </w:pPr>
    </w:p>
    <w:p w14:paraId="19CA5188" w14:textId="60F6B987"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han propuesto varias ideas para explicar el enmascaramiento temporal en los algoritmos de compresión de vídeo. Por ejemplo,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54</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_Ref43908378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55</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los cálculos de la diferencia de trama global JND para tener en cuenta el enmascaramiento temporal localizado en el tiempo causado por los cambios de escena, mientras que, en una línea similar,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_Ref43908384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56</w:t>
      </w:r>
      <w:r w:rsidR="00820FC5" w:rsidRPr="00387D69">
        <w:rPr>
          <w:rFonts w:ascii="Times New Roman" w:hAnsi="Times New Roman" w:cs="Times New Roman"/>
          <w:sz w:val="22"/>
        </w:rPr>
        <w:fldChar w:fldCharType="end"/>
      </w:r>
      <w:r w:rsidRPr="00387D69">
        <w:rPr>
          <w:rFonts w:ascii="Times New Roman" w:hAnsi="Times New Roman" w:cs="Times New Roman"/>
          <w:sz w:val="22"/>
        </w:rPr>
        <w:t>] utilizaron el parpadeo temporal global para enmascarar la distorsión espacial.</w:t>
      </w:r>
    </w:p>
    <w:p w14:paraId="27C25323" w14:textId="77777777" w:rsidR="00F05BDA" w:rsidRPr="00387D69" w:rsidRDefault="00F05BDA" w:rsidP="00384DB0">
      <w:pPr>
        <w:pStyle w:val="Ttulo2"/>
        <w:spacing w:line="360" w:lineRule="auto"/>
        <w:jc w:val="both"/>
        <w:rPr>
          <w:rFonts w:ascii="Times New Roman" w:hAnsi="Times New Roman" w:cs="Times New Roman"/>
          <w:b/>
          <w:color w:val="000000" w:themeColor="text1"/>
          <w:sz w:val="22"/>
        </w:rPr>
      </w:pPr>
    </w:p>
    <w:p w14:paraId="35D0B48A" w14:textId="0E10AC8F"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7" w:name="_Toc44511642"/>
      <w:r w:rsidRPr="00387D69">
        <w:rPr>
          <w:rFonts w:ascii="Times New Roman" w:hAnsi="Times New Roman" w:cs="Times New Roman"/>
          <w:b/>
          <w:color w:val="000000" w:themeColor="text1"/>
          <w:sz w:val="24"/>
        </w:rPr>
        <w:t>Percepción del movimiento</w:t>
      </w:r>
      <w:bookmarkEnd w:id="27"/>
    </w:p>
    <w:p w14:paraId="22AAE561" w14:textId="77777777" w:rsidR="00F05BDA" w:rsidRPr="00387D69" w:rsidRDefault="00F05BDA" w:rsidP="00384DB0">
      <w:pPr>
        <w:spacing w:line="360" w:lineRule="auto"/>
        <w:jc w:val="both"/>
        <w:rPr>
          <w:rFonts w:ascii="Times New Roman" w:hAnsi="Times New Roman" w:cs="Times New Roman"/>
          <w:sz w:val="22"/>
        </w:rPr>
      </w:pPr>
    </w:p>
    <w:p w14:paraId="112E8C83" w14:textId="7036D4C8"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percepción del movimiento es el proceso de inferir la velocidad y la dirección de los objetos en movimiento. La percepción del movimiento se produce desde la retina a través del núcleo genético lateral (LGN) y la corteza visual primaria (V1) hasta el área visual temporal media (MT) y más allá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_Ref43908401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61</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Las señales visuales se modelan comúnmente como un paso de banda espacial filtrado por </w:t>
      </w:r>
      <w:r w:rsidR="00B01341" w:rsidRPr="00387D69">
        <w:rPr>
          <w:rFonts w:ascii="Times New Roman" w:hAnsi="Times New Roman" w:cs="Times New Roman"/>
          <w:sz w:val="22"/>
        </w:rPr>
        <w:t xml:space="preserve">las </w:t>
      </w:r>
      <w:r w:rsidRPr="00387D69">
        <w:rPr>
          <w:rFonts w:ascii="Times New Roman" w:hAnsi="Times New Roman" w:cs="Times New Roman"/>
          <w:sz w:val="22"/>
        </w:rPr>
        <w:t>células ganglionares en la retina y</w:t>
      </w:r>
      <w:r w:rsidR="00B01341" w:rsidRPr="00387D69">
        <w:rPr>
          <w:rFonts w:ascii="Times New Roman" w:hAnsi="Times New Roman" w:cs="Times New Roman"/>
          <w:sz w:val="22"/>
        </w:rPr>
        <w:t xml:space="preserve"> el</w:t>
      </w:r>
      <w:r w:rsidRPr="00387D69">
        <w:rPr>
          <w:rFonts w:ascii="Times New Roman" w:hAnsi="Times New Roman" w:cs="Times New Roman"/>
          <w:sz w:val="22"/>
        </w:rPr>
        <w:t xml:space="preserve"> filtrado temporal en el LGN para reducir la entropía temporal. En V1, se produce una descomposición de los datos visuales en múltiples </w:t>
      </w:r>
      <w:r w:rsidRPr="00387D69">
        <w:rPr>
          <w:rFonts w:ascii="Times New Roman" w:hAnsi="Times New Roman" w:cs="Times New Roman"/>
          <w:sz w:val="22"/>
        </w:rPr>
        <w:lastRenderedPageBreak/>
        <w:t>escalas y orientaciones a lo largo del espacio y el tiempo. Más adelante, el área extra cortical MT crea respuestas espaciotemporales orientadas localmente y ajustadas al movimiento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62</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_Ref43908418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63</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41D14200" w14:textId="77777777" w:rsidR="00F05BDA" w:rsidRPr="00387D69" w:rsidRDefault="00F05BDA" w:rsidP="00384DB0">
      <w:pPr>
        <w:spacing w:line="360" w:lineRule="auto"/>
        <w:jc w:val="both"/>
        <w:rPr>
          <w:rFonts w:ascii="Times New Roman" w:hAnsi="Times New Roman" w:cs="Times New Roman"/>
          <w:sz w:val="22"/>
        </w:rPr>
      </w:pPr>
    </w:p>
    <w:p w14:paraId="13DDCD9F" w14:textId="1C2A55AC"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Watson y Ahumada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_Ref43908425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propusieron un modelo de percepción de la velocidad, en el que el movimiento local se modeló como movimiento local translacional. En el dominio de la frecuencia, los movimientos complejos en segmentos de vídeo sin cambios de escena pueden ser analizados usando los espectros localizados espaciotempora</w:t>
      </w:r>
      <w:r w:rsidR="001870C0" w:rsidRPr="00387D69">
        <w:rPr>
          <w:rFonts w:ascii="Times New Roman" w:hAnsi="Times New Roman" w:cs="Times New Roman"/>
          <w:sz w:val="22"/>
        </w:rPr>
        <w:t>lmente</w:t>
      </w:r>
      <w:r w:rsidRPr="00387D69">
        <w:rPr>
          <w:rFonts w:ascii="Times New Roman" w:hAnsi="Times New Roman" w:cs="Times New Roman"/>
          <w:sz w:val="22"/>
        </w:rPr>
        <w:t xml:space="preserve"> de los patrones de imagen que se supone que están siendo traducidos. Específicamente, supongamos que </w:t>
      </w:r>
      <w:proofErr w:type="gramStart"/>
      <w:r w:rsidRPr="00387D69">
        <w:rPr>
          <w:rFonts w:ascii="Times New Roman" w:hAnsi="Times New Roman" w:cs="Times New Roman"/>
          <w:sz w:val="22"/>
        </w:rPr>
        <w:t>a(</w:t>
      </w:r>
      <w:proofErr w:type="gramEnd"/>
      <w:r w:rsidRPr="00387D69">
        <w:rPr>
          <w:rFonts w:ascii="Times New Roman" w:hAnsi="Times New Roman" w:cs="Times New Roman"/>
          <w:sz w:val="22"/>
        </w:rPr>
        <w:t xml:space="preserve">x, y, t) es un fragmento arbitrario de vídeo espacio-temporal en la coordenada espacial (x, y) y el tiempo t. Supongamos que </w:t>
      </w:r>
      <w:r w:rsidRPr="00387D69">
        <w:rPr>
          <w:rFonts w:ascii="Cambria Math" w:hAnsi="Cambria Math" w:cs="Cambria Math"/>
          <w:sz w:val="22"/>
        </w:rPr>
        <w:t>𝜆</w:t>
      </w:r>
      <w:r w:rsidRPr="00387D69">
        <w:rPr>
          <w:rFonts w:ascii="Times New Roman" w:hAnsi="Times New Roman" w:cs="Times New Roman"/>
          <w:sz w:val="22"/>
        </w:rPr>
        <w:t xml:space="preserve"> y </w:t>
      </w:r>
      <w:r w:rsidRPr="00387D69">
        <w:rPr>
          <w:rFonts w:ascii="Cambria Math" w:hAnsi="Cambria Math" w:cs="Cambria Math"/>
          <w:sz w:val="22"/>
        </w:rPr>
        <w:t>𝜙</w:t>
      </w:r>
      <w:r w:rsidRPr="00387D69">
        <w:rPr>
          <w:rFonts w:ascii="Times New Roman" w:hAnsi="Times New Roman" w:cs="Times New Roman"/>
          <w:sz w:val="22"/>
        </w:rPr>
        <w:t xml:space="preserve"> denotan las componentes de velocidad horizontal y vertical de un fragmento de imagen que se transforma. Cuando un pedazo de imagen se convierte a una velocidad constante [</w:t>
      </w:r>
      <w:r w:rsidRPr="00387D69">
        <w:rPr>
          <w:rFonts w:ascii="Cambria Math" w:hAnsi="Cambria Math" w:cs="Cambria Math"/>
          <w:sz w:val="22"/>
        </w:rPr>
        <w:t>𝜆</w:t>
      </w:r>
      <w:r w:rsidRPr="00387D69">
        <w:rPr>
          <w:rFonts w:ascii="Times New Roman" w:hAnsi="Times New Roman" w:cs="Times New Roman"/>
          <w:sz w:val="22"/>
        </w:rPr>
        <w:t xml:space="preserve">, </w:t>
      </w:r>
      <w:r w:rsidRPr="00387D69">
        <w:rPr>
          <w:rFonts w:ascii="Cambria Math" w:hAnsi="Cambria Math" w:cs="Cambria Math"/>
          <w:sz w:val="22"/>
        </w:rPr>
        <w:t>𝜙</w:t>
      </w:r>
      <w:r w:rsidRPr="00387D69">
        <w:rPr>
          <w:rFonts w:ascii="Times New Roman" w:hAnsi="Times New Roman" w:cs="Times New Roman"/>
          <w:sz w:val="22"/>
        </w:rPr>
        <w:t>], la secuencia de vídeo en movimiento se convierte en a (x -</w:t>
      </w:r>
      <w:r w:rsidRPr="00387D69">
        <w:rPr>
          <w:rFonts w:ascii="Cambria Math" w:hAnsi="Cambria Math" w:cs="Cambria Math"/>
          <w:sz w:val="22"/>
        </w:rPr>
        <w:t>𝜆𝑡</w:t>
      </w:r>
      <w:r w:rsidRPr="00387D69">
        <w:rPr>
          <w:rFonts w:ascii="Times New Roman" w:hAnsi="Times New Roman" w:cs="Times New Roman"/>
          <w:sz w:val="22"/>
        </w:rPr>
        <w:t xml:space="preserve">, y - </w:t>
      </w:r>
      <w:r w:rsidRPr="00387D69">
        <w:rPr>
          <w:rFonts w:ascii="Cambria Math" w:hAnsi="Cambria Math" w:cs="Cambria Math"/>
          <w:sz w:val="22"/>
        </w:rPr>
        <w:t>𝜙𝑡</w:t>
      </w:r>
      <w:r w:rsidRPr="00387D69">
        <w:rPr>
          <w:rFonts w:ascii="Times New Roman" w:hAnsi="Times New Roman" w:cs="Times New Roman"/>
          <w:sz w:val="22"/>
        </w:rPr>
        <w:t xml:space="preserve">, t). El espectro de un fragmento de imagen estacionario se encuentra en el plano u, v, mientras que la transformada de Fourier de un fragmento de imagen que se traslada se corta en un plano oblicuo a través del origen. Tal plano puede ser expresado como: </w:t>
      </w:r>
      <w:r w:rsidRPr="00387D69">
        <w:rPr>
          <w:rFonts w:ascii="Cambria Math" w:hAnsi="Cambria Math" w:cs="Cambria Math"/>
          <w:sz w:val="22"/>
        </w:rPr>
        <w:t>𝜆𝑢</w:t>
      </w:r>
      <w:r w:rsidRPr="00387D69">
        <w:rPr>
          <w:rFonts w:ascii="Times New Roman" w:hAnsi="Times New Roman" w:cs="Times New Roman"/>
          <w:sz w:val="22"/>
        </w:rPr>
        <w:t xml:space="preserve"> + </w:t>
      </w:r>
      <w:r w:rsidRPr="00387D69">
        <w:rPr>
          <w:rFonts w:ascii="Cambria Math" w:hAnsi="Cambria Math" w:cs="Cambria Math"/>
          <w:sz w:val="22"/>
        </w:rPr>
        <w:t>𝜙𝑣</w:t>
      </w:r>
      <w:r w:rsidRPr="00387D69">
        <w:rPr>
          <w:rFonts w:ascii="Times New Roman" w:hAnsi="Times New Roman" w:cs="Times New Roman"/>
          <w:sz w:val="22"/>
        </w:rPr>
        <w:t xml:space="preserve"> + </w:t>
      </w:r>
      <w:r w:rsidRPr="00387D69">
        <w:rPr>
          <w:rFonts w:ascii="Cambria Math" w:hAnsi="Cambria Math" w:cs="Cambria Math"/>
          <w:sz w:val="22"/>
        </w:rPr>
        <w:t>𝑤</w:t>
      </w:r>
      <w:r w:rsidRPr="00387D69">
        <w:rPr>
          <w:rFonts w:ascii="Times New Roman" w:hAnsi="Times New Roman" w:cs="Times New Roman"/>
          <w:sz w:val="22"/>
        </w:rPr>
        <w:t xml:space="preserve"> = 0, donde u, v y w son variables de frecuencia espacial y temporal correspondientes a (x, y) y t, respectivamente. La orientación de este plano indica la velocidad y la dirección del movimiento.</w:t>
      </w:r>
    </w:p>
    <w:p w14:paraId="540097E9" w14:textId="77777777" w:rsidR="00F05BDA" w:rsidRPr="00387D69" w:rsidRDefault="00F05BDA" w:rsidP="00384DB0">
      <w:pPr>
        <w:pStyle w:val="Ttulo2"/>
        <w:spacing w:line="360" w:lineRule="auto"/>
        <w:jc w:val="both"/>
        <w:rPr>
          <w:rFonts w:ascii="Times New Roman" w:hAnsi="Times New Roman" w:cs="Times New Roman"/>
          <w:b/>
          <w:color w:val="000000" w:themeColor="text1"/>
          <w:sz w:val="22"/>
        </w:rPr>
      </w:pPr>
    </w:p>
    <w:p w14:paraId="7FB17021" w14:textId="274F76D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28" w:name="_Toc44511643"/>
      <w:r w:rsidRPr="00387D69">
        <w:rPr>
          <w:rFonts w:ascii="Times New Roman" w:hAnsi="Times New Roman" w:cs="Times New Roman"/>
          <w:b/>
          <w:color w:val="000000" w:themeColor="text1"/>
          <w:sz w:val="24"/>
        </w:rPr>
        <w:t>Percepción del parpadeo de la visión humana (flicker)</w:t>
      </w:r>
      <w:bookmarkEnd w:id="28"/>
    </w:p>
    <w:p w14:paraId="5527B12D" w14:textId="77777777" w:rsidR="00F05BDA" w:rsidRPr="00387D69" w:rsidRDefault="00F05BDA" w:rsidP="00384DB0">
      <w:pPr>
        <w:spacing w:line="360" w:lineRule="auto"/>
        <w:jc w:val="both"/>
        <w:rPr>
          <w:rFonts w:ascii="Times New Roman" w:hAnsi="Times New Roman" w:cs="Times New Roman"/>
          <w:sz w:val="22"/>
        </w:rPr>
      </w:pPr>
    </w:p>
    <w:p w14:paraId="6EC4E9AE" w14:textId="5CD95D86"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ojos humanos perciben el cambio temporal de la intensidad de la luz, es decir, el parpadeo, de una manera de paso bajo. Cuando la intensidad de la luz fluctúa lo suficientemente rápido, los ojos humanos sólo perciben la intensidad media en lugar del parpadeo. Este fenómeno se </w:t>
      </w:r>
      <w:r w:rsidR="007B43C4" w:rsidRPr="00387D69">
        <w:rPr>
          <w:rFonts w:ascii="Times New Roman" w:hAnsi="Times New Roman" w:cs="Times New Roman"/>
          <w:sz w:val="22"/>
        </w:rPr>
        <w:t>conoce como</w:t>
      </w:r>
      <w:r w:rsidRPr="00387D69">
        <w:rPr>
          <w:rFonts w:ascii="Times New Roman" w:hAnsi="Times New Roman" w:cs="Times New Roman"/>
          <w:sz w:val="22"/>
        </w:rPr>
        <w:t xml:space="preserve"> efecto de fusión del parpadeo. La frecuencia más baja que causa la fusión del parpadeo se llama frecuencia de parpadeo crítica (del inglés Critical Flicker Frequency -</w:t>
      </w:r>
      <w:r w:rsidR="00C93A2D" w:rsidRPr="00387D69">
        <w:rPr>
          <w:rFonts w:ascii="Times New Roman" w:hAnsi="Times New Roman" w:cs="Times New Roman"/>
          <w:sz w:val="22"/>
        </w:rPr>
        <w:t xml:space="preserve"> </w:t>
      </w:r>
      <w:r w:rsidRPr="00387D69">
        <w:rPr>
          <w:rFonts w:ascii="Times New Roman" w:hAnsi="Times New Roman" w:cs="Times New Roman"/>
          <w:sz w:val="22"/>
        </w:rPr>
        <w:t>CCF). CCF no es un valor constante y varía con muchos factores. A continuación, señalamos algunas características importantes de la fusión de parpadeo:</w:t>
      </w:r>
    </w:p>
    <w:p w14:paraId="1345AC5A" w14:textId="77777777" w:rsidR="00F05BDA" w:rsidRPr="00387D69" w:rsidRDefault="00F05BDA" w:rsidP="00384DB0">
      <w:pPr>
        <w:spacing w:line="360" w:lineRule="auto"/>
        <w:jc w:val="both"/>
        <w:rPr>
          <w:rFonts w:ascii="Times New Roman" w:hAnsi="Times New Roman" w:cs="Times New Roman"/>
          <w:sz w:val="22"/>
        </w:rPr>
      </w:pPr>
    </w:p>
    <w:p w14:paraId="72F1C126" w14:textId="0EC88909" w:rsidR="00F05BDA" w:rsidRPr="00387D69" w:rsidRDefault="008A147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El </w:t>
      </w:r>
      <w:r w:rsidR="00F05BDA" w:rsidRPr="00387D69">
        <w:rPr>
          <w:rFonts w:ascii="Times New Roman" w:hAnsi="Times New Roman" w:cs="Times New Roman"/>
          <w:sz w:val="22"/>
        </w:rPr>
        <w:t>CCF depende de la amplitud del parpadeo. Con un flicker más débil, la CCF también será más baja.</w:t>
      </w:r>
    </w:p>
    <w:p w14:paraId="3F8BC172" w14:textId="77777777" w:rsidR="00F05BDA" w:rsidRPr="00387D69" w:rsidRDefault="00F05BDA" w:rsidP="00384DB0">
      <w:pPr>
        <w:pStyle w:val="Prrafodelista"/>
        <w:spacing w:line="360" w:lineRule="auto"/>
        <w:ind w:left="360"/>
        <w:jc w:val="both"/>
        <w:rPr>
          <w:rFonts w:ascii="Times New Roman" w:hAnsi="Times New Roman" w:cs="Times New Roman"/>
          <w:sz w:val="22"/>
        </w:rPr>
      </w:pPr>
    </w:p>
    <w:p w14:paraId="6F8908F4" w14:textId="78198CCA" w:rsidR="00F05BDA" w:rsidRPr="00387D69" w:rsidRDefault="00F05BD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La visión humana es más sensible al cambio de luminancia que al cambio cromático (color). El CCF cromático es de unos 25 Hz, sólo la mitad del CCF de luminancia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_Ref43909269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80</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p>
    <w:p w14:paraId="772970F9" w14:textId="77777777" w:rsidR="00F05BDA" w:rsidRPr="00387D69" w:rsidRDefault="00F05BDA" w:rsidP="00384DB0">
      <w:pPr>
        <w:pStyle w:val="Prrafodelista"/>
        <w:spacing w:line="360" w:lineRule="auto"/>
        <w:jc w:val="both"/>
        <w:rPr>
          <w:rFonts w:ascii="Times New Roman" w:hAnsi="Times New Roman" w:cs="Times New Roman"/>
          <w:sz w:val="22"/>
        </w:rPr>
      </w:pPr>
    </w:p>
    <w:p w14:paraId="0BDFF5E0" w14:textId="66DB3FED" w:rsidR="00F05BDA" w:rsidRPr="00387D69" w:rsidRDefault="00F05BD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El CCF se considera generalmente inferior a 60 Hz en la mayoría de las circunstancias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_Ref43908468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81</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dispositivos de pantallas están diseñados para refrescarse a más de 60 Hz de frecuencia para evitar el parpadeo visible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_Ref43908474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82</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29E837C4" w14:textId="77777777" w:rsidR="00F05BDA" w:rsidRPr="00387D69" w:rsidRDefault="00F05BDA" w:rsidP="00384DB0">
      <w:pPr>
        <w:spacing w:line="360" w:lineRule="auto"/>
        <w:jc w:val="both"/>
        <w:rPr>
          <w:rFonts w:ascii="Times New Roman" w:hAnsi="Times New Roman" w:cs="Times New Roman"/>
          <w:sz w:val="22"/>
        </w:rPr>
      </w:pPr>
    </w:p>
    <w:p w14:paraId="4CB0262E" w14:textId="67E04EFA"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han propuesto diversos métodos para predecir la visibilidad del parpadeo, incluida la suma de las diferencias al cuadrado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_Ref43908489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58</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Sin embargo, estos métodos dependen en gran medida del contenido y requieren varios umbrales entre los marcos y se limitan a una precisión por bloques, sin tener en cuenta el enmascaramiento visual temporal de las distorsiones de parpadeo locales. </w:t>
      </w:r>
    </w:p>
    <w:p w14:paraId="1CB59398" w14:textId="77777777" w:rsidR="00F05BDA" w:rsidRPr="00387D69" w:rsidRDefault="00F05BDA" w:rsidP="00384DB0">
      <w:pPr>
        <w:spacing w:line="360" w:lineRule="auto"/>
        <w:jc w:val="both"/>
        <w:rPr>
          <w:rFonts w:ascii="Times New Roman" w:hAnsi="Times New Roman" w:cs="Times New Roman"/>
          <w:sz w:val="22"/>
        </w:rPr>
      </w:pPr>
    </w:p>
    <w:p w14:paraId="7CEC02BC" w14:textId="19E5B63F"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Aunque el ser humano no puede percibir el parpadeo de alta frecuencia, si es posible grabar dicho parpadeo con cámaras. La diferencia entre la visión humana y la exposición de la cámara permita que los métodos de comunicación pantalla-cámara basados e</w:t>
      </w:r>
      <w:r w:rsidR="00C93A2D" w:rsidRPr="00387D69">
        <w:rPr>
          <w:rFonts w:ascii="Times New Roman" w:hAnsi="Times New Roman" w:cs="Times New Roman"/>
          <w:sz w:val="22"/>
        </w:rPr>
        <w:t>n</w:t>
      </w:r>
      <w:r w:rsidRPr="00387D69">
        <w:rPr>
          <w:rFonts w:ascii="Times New Roman" w:hAnsi="Times New Roman" w:cs="Times New Roman"/>
          <w:sz w:val="22"/>
        </w:rPr>
        <w:t xml:space="preserve"> VLC logren una transmisión discreta con incrustación entre frames. </w:t>
      </w:r>
    </w:p>
    <w:p w14:paraId="0531E24F" w14:textId="77777777" w:rsidR="00F05BDA" w:rsidRPr="00387D69" w:rsidRDefault="00F05BDA" w:rsidP="00384DB0">
      <w:pPr>
        <w:spacing w:line="360" w:lineRule="auto"/>
        <w:jc w:val="both"/>
        <w:rPr>
          <w:rFonts w:ascii="Times New Roman" w:hAnsi="Times New Roman" w:cs="Times New Roman"/>
          <w:sz w:val="22"/>
        </w:rPr>
      </w:pPr>
    </w:p>
    <w:p w14:paraId="41CD653B" w14:textId="36D3F0FC" w:rsidR="00F05BDA"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relación al enmascaramiento visual temporal de las distorsiones de parpadeo, se </w:t>
      </w:r>
      <w:r w:rsidR="0093041A" w:rsidRPr="00387D69">
        <w:rPr>
          <w:rFonts w:ascii="Times New Roman" w:hAnsi="Times New Roman" w:cs="Times New Roman"/>
          <w:sz w:val="22"/>
        </w:rPr>
        <w:t>realizaron</w:t>
      </w:r>
      <w:r w:rsidRPr="00387D69">
        <w:rPr>
          <w:rFonts w:ascii="Times New Roman" w:hAnsi="Times New Roman" w:cs="Times New Roman"/>
          <w:sz w:val="22"/>
        </w:rPr>
        <w:t xml:space="preserve"> una serie de estudios subjetivos en videos sobre </w:t>
      </w:r>
      <w:r w:rsidR="00804653">
        <w:rPr>
          <w:rFonts w:ascii="Times New Roman" w:hAnsi="Times New Roman" w:cs="Times New Roman"/>
          <w:sz w:val="22"/>
        </w:rPr>
        <w:t xml:space="preserve">la </w:t>
      </w:r>
      <w:r w:rsidRPr="00387D69">
        <w:rPr>
          <w:rFonts w:ascii="Times New Roman" w:hAnsi="Times New Roman" w:cs="Times New Roman"/>
          <w:sz w:val="22"/>
        </w:rPr>
        <w:t>calidad, movimiento de objetos, frecuencia de parpadeo, y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_Ref43908498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59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_Ref43908505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60</w:t>
      </w:r>
      <w:r w:rsidR="00820FC5" w:rsidRPr="00387D69">
        <w:rPr>
          <w:rFonts w:ascii="Times New Roman" w:hAnsi="Times New Roman" w:cs="Times New Roman"/>
          <w:sz w:val="22"/>
        </w:rPr>
        <w:fldChar w:fldCharType="end"/>
      </w:r>
      <w:r w:rsidRPr="00387D69">
        <w:rPr>
          <w:rFonts w:ascii="Times New Roman" w:hAnsi="Times New Roman" w:cs="Times New Roman"/>
          <w:sz w:val="22"/>
        </w:rPr>
        <w:t>].  Los resultados muestran que la visibilidad del parpadeo local está fuertemente reducida por la presencia de grandes y coherentes movimientos de objetos, de acuerdo con los experimentos psicofísicos humanos sobre estímulos sintéticos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_Ref43908516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46</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_Ref43908293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47</w:t>
      </w:r>
      <w:r w:rsidR="00820FC5" w:rsidRPr="00387D69">
        <w:rPr>
          <w:rFonts w:ascii="Times New Roman" w:hAnsi="Times New Roman" w:cs="Times New Roman"/>
          <w:sz w:val="22"/>
        </w:rPr>
        <w:fldChar w:fldCharType="end"/>
      </w:r>
      <w:r w:rsidRPr="00387D69">
        <w:rPr>
          <w:rFonts w:ascii="Times New Roman" w:hAnsi="Times New Roman" w:cs="Times New Roman"/>
          <w:sz w:val="22"/>
        </w:rPr>
        <w:t>]. El impacto de los movimientos de los objetos en la visibilidad de las distorsiones de parpadeo es significativo cuando la calidad de un video de prueba es pobre.</w:t>
      </w:r>
    </w:p>
    <w:p w14:paraId="60CDFF2A" w14:textId="59C2D67B" w:rsidR="00C976FF" w:rsidRDefault="00C976FF" w:rsidP="00384DB0">
      <w:pPr>
        <w:spacing w:line="360" w:lineRule="auto"/>
        <w:jc w:val="both"/>
        <w:rPr>
          <w:rFonts w:ascii="Times New Roman" w:hAnsi="Times New Roman" w:cs="Times New Roman"/>
          <w:sz w:val="22"/>
        </w:rPr>
      </w:pPr>
    </w:p>
    <w:p w14:paraId="661E68C6" w14:textId="139820D3" w:rsidR="004E73C9" w:rsidRDefault="00C976FF" w:rsidP="00384DB0">
      <w:pPr>
        <w:spacing w:line="360" w:lineRule="auto"/>
        <w:jc w:val="both"/>
        <w:rPr>
          <w:rFonts w:ascii="Times New Roman" w:hAnsi="Times New Roman" w:cs="Times New Roman"/>
          <w:sz w:val="22"/>
        </w:rPr>
      </w:pPr>
      <w:r>
        <w:rPr>
          <w:rFonts w:ascii="Times New Roman" w:hAnsi="Times New Roman" w:cs="Times New Roman"/>
          <w:sz w:val="22"/>
        </w:rPr>
        <w:t>La fusión de parpadeo puede ser también descrita por el espacio de color CIE XYZ, por la regla de la fusión del color.</w:t>
      </w:r>
      <w:r w:rsidR="004C10DE">
        <w:rPr>
          <w:rFonts w:ascii="Times New Roman" w:hAnsi="Times New Roman" w:cs="Times New Roman"/>
          <w:sz w:val="22"/>
        </w:rPr>
        <w:t xml:space="preserve"> El espacio de color CIE XYZ representa cada color </w:t>
      </w:r>
      <w:r w:rsidR="004E73C9">
        <w:rPr>
          <w:rFonts w:ascii="Times New Roman" w:hAnsi="Times New Roman" w:cs="Times New Roman"/>
          <w:sz w:val="22"/>
        </w:rPr>
        <w:t>percibido con tres valores triestímulos (X, Y, Z). Específicamente, el componente Y mide la luminancia de un color. La regla de fusión de colores es una conclusión directa de la ley de Grassmann de igualación de colores [</w:t>
      </w:r>
      <w:r w:rsidR="004E73C9">
        <w:rPr>
          <w:rFonts w:ascii="Times New Roman" w:hAnsi="Times New Roman" w:cs="Times New Roman"/>
          <w:sz w:val="22"/>
        </w:rPr>
        <w:fldChar w:fldCharType="begin"/>
      </w:r>
      <w:r w:rsidR="004E73C9">
        <w:rPr>
          <w:rFonts w:ascii="Times New Roman" w:hAnsi="Times New Roman" w:cs="Times New Roman"/>
          <w:sz w:val="22"/>
        </w:rPr>
        <w:instrText xml:space="preserve"> REF _Ref44061198 \w \h </w:instrText>
      </w:r>
      <w:r w:rsidR="00AE57A5">
        <w:rPr>
          <w:rFonts w:ascii="Times New Roman" w:hAnsi="Times New Roman" w:cs="Times New Roman"/>
          <w:sz w:val="22"/>
        </w:rPr>
        <w:instrText xml:space="preserve"> \* MERGEFORMAT </w:instrText>
      </w:r>
      <w:r w:rsidR="004E73C9">
        <w:rPr>
          <w:rFonts w:ascii="Times New Roman" w:hAnsi="Times New Roman" w:cs="Times New Roman"/>
          <w:sz w:val="22"/>
        </w:rPr>
      </w:r>
      <w:r w:rsidR="004E73C9">
        <w:rPr>
          <w:rFonts w:ascii="Times New Roman" w:hAnsi="Times New Roman" w:cs="Times New Roman"/>
          <w:sz w:val="22"/>
        </w:rPr>
        <w:fldChar w:fldCharType="separate"/>
      </w:r>
      <w:r w:rsidR="005B066E">
        <w:rPr>
          <w:rFonts w:ascii="Times New Roman" w:hAnsi="Times New Roman" w:cs="Times New Roman"/>
          <w:sz w:val="22"/>
        </w:rPr>
        <w:t>114</w:t>
      </w:r>
      <w:r w:rsidR="004E73C9">
        <w:rPr>
          <w:rFonts w:ascii="Times New Roman" w:hAnsi="Times New Roman" w:cs="Times New Roman"/>
          <w:sz w:val="22"/>
        </w:rPr>
        <w:fldChar w:fldCharType="end"/>
      </w:r>
      <w:r w:rsidR="004E73C9">
        <w:rPr>
          <w:rFonts w:ascii="Times New Roman" w:hAnsi="Times New Roman" w:cs="Times New Roman"/>
          <w:sz w:val="22"/>
        </w:rPr>
        <w:t xml:space="preserve">]. Esta ley establece que si dos colores L1 = (X1, Y1, Z1) y L2 = (X2, Y2, Z2) se alternan en la pantalla a una frecuencia constante (más alta que la CCF), la visión humana percibe el color fusionado como: </w:t>
      </w:r>
    </w:p>
    <w:p w14:paraId="77CD93FA" w14:textId="77777777" w:rsidR="004E73C9" w:rsidRPr="00922165" w:rsidRDefault="004E73C9" w:rsidP="00384DB0">
      <w:pPr>
        <w:spacing w:line="360" w:lineRule="auto"/>
        <w:jc w:val="both"/>
        <w:rPr>
          <w:rFonts w:ascii="Times New Roman" w:eastAsiaTheme="minorEastAsia" w:hAnsi="Times New Roman" w:cs="Times New Roman"/>
          <w:iCs/>
          <w:sz w:val="22"/>
        </w:rPr>
      </w:pPr>
    </w:p>
    <w:p w14:paraId="2B09CE19" w14:textId="508C4F67" w:rsidR="004E73C9" w:rsidRPr="004E73C9" w:rsidRDefault="004E73C9"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rPr>
          <m:t>L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L</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X</m:t>
                </m:r>
              </m:e>
              <m:sub>
                <m:r>
                  <w:rPr>
                    <w:rFonts w:ascii="Cambria Math" w:hAnsi="Cambria Math" w:cs="Times New Roman"/>
                    <w:sz w:val="28"/>
                  </w:rPr>
                  <m:t>2</m:t>
                </m:r>
              </m:sub>
            </m:sSub>
          </m:num>
          <m:den>
            <m:r>
              <w:rPr>
                <w:rFonts w:ascii="Cambria Math" w:hAnsi="Cambria Math" w:cs="Times New Roman"/>
                <w:sz w:val="28"/>
              </w:rPr>
              <m:t>2</m:t>
            </m:r>
          </m:den>
        </m:f>
        <m:r>
          <w:rPr>
            <w:rFonts w:ascii="Cambria Math" w:hAnsi="Cambria Math" w:cs="Times New Roman"/>
            <w:sz w:val="28"/>
          </w:rPr>
          <m:t xml:space="preserve"> , </m:t>
        </m:r>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Y</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m:oMath>
        <m:f>
          <m:fPr>
            <m:ctrlPr>
              <w:rPr>
                <w:rFonts w:ascii="Cambria Math" w:hAnsi="Cambria Math" w:cs="Times New Roman"/>
                <w:i/>
                <w:sz w:val="28"/>
              </w:rPr>
            </m:ctrlPr>
          </m:fPr>
          <m:num>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1</m:t>
                </m:r>
              </m:sub>
            </m:sSub>
            <m:r>
              <w:rPr>
                <w:rFonts w:ascii="Cambria Math" w:hAnsi="Cambria Math" w:cs="Times New Roman"/>
                <w:sz w:val="28"/>
              </w:rPr>
              <m:t>-</m:t>
            </m:r>
            <m:sSub>
              <m:sSubPr>
                <m:ctrlPr>
                  <w:rPr>
                    <w:rFonts w:ascii="Cambria Math" w:hAnsi="Cambria Math" w:cs="Times New Roman"/>
                    <w:i/>
                    <w:sz w:val="28"/>
                  </w:rPr>
                </m:ctrlPr>
              </m:sSubPr>
              <m:e>
                <m:r>
                  <w:rPr>
                    <w:rFonts w:ascii="Cambria Math" w:hAnsi="Cambria Math" w:cs="Times New Roman"/>
                    <w:sz w:val="28"/>
                  </w:rPr>
                  <m:t>Z</m:t>
                </m:r>
              </m:e>
              <m:sub>
                <m:r>
                  <w:rPr>
                    <w:rFonts w:ascii="Cambria Math" w:hAnsi="Cambria Math" w:cs="Times New Roman"/>
                    <w:sz w:val="28"/>
                  </w:rPr>
                  <m:t>2</m:t>
                </m:r>
              </m:sub>
            </m:sSub>
          </m:num>
          <m:den>
            <m:r>
              <w:rPr>
                <w:rFonts w:ascii="Cambria Math" w:hAnsi="Cambria Math" w:cs="Times New Roman"/>
                <w:sz w:val="28"/>
              </w:rPr>
              <m:t>2</m:t>
            </m:r>
          </m:den>
        </m:f>
      </m:oMath>
      <w:r w:rsidR="00334680">
        <w:rPr>
          <w:rFonts w:ascii="Times New Roman" w:eastAsiaTheme="minorEastAsia" w:hAnsi="Times New Roman" w:cs="Times New Roman"/>
          <w:sz w:val="28"/>
        </w:rPr>
        <w:t xml:space="preserve"> )</w:t>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w:r w:rsidR="00922165">
        <w:rPr>
          <w:rFonts w:ascii="Times New Roman" w:eastAsiaTheme="minorEastAsia" w:hAnsi="Times New Roman" w:cs="Times New Roman"/>
          <w:sz w:val="28"/>
        </w:rPr>
        <w:tab/>
      </w:r>
      <m:oMath>
        <m:r>
          <w:rPr>
            <w:rFonts w:ascii="Cambria Math" w:eastAsiaTheme="minorEastAsia" w:hAnsi="Cambria Math" w:cs="Times New Roman"/>
            <w:sz w:val="22"/>
          </w:rPr>
          <m:t>[Ecuación 1]</m:t>
        </m:r>
      </m:oMath>
    </w:p>
    <w:p w14:paraId="051C5587" w14:textId="77777777" w:rsidR="004E73C9" w:rsidRDefault="004E73C9" w:rsidP="00384DB0">
      <w:pPr>
        <w:spacing w:line="360" w:lineRule="auto"/>
        <w:jc w:val="both"/>
        <w:rPr>
          <w:rFonts w:ascii="Times New Roman" w:hAnsi="Times New Roman" w:cs="Times New Roman"/>
          <w:sz w:val="22"/>
        </w:rPr>
      </w:pPr>
    </w:p>
    <w:p w14:paraId="4765D947" w14:textId="5748934B" w:rsidR="009A3D66" w:rsidRDefault="00ED15AC" w:rsidP="00384DB0">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28896" behindDoc="0" locked="0" layoutInCell="1" allowOverlap="1" wp14:anchorId="70DB3481" wp14:editId="7D75FE89">
            <wp:simplePos x="0" y="0"/>
            <wp:positionH relativeFrom="column">
              <wp:posOffset>686435</wp:posOffset>
            </wp:positionH>
            <wp:positionV relativeFrom="paragraph">
              <wp:posOffset>1095473</wp:posOffset>
            </wp:positionV>
            <wp:extent cx="4056380" cy="2320925"/>
            <wp:effectExtent l="0" t="0" r="0" b="317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a de pantalla 2020-06-26 a las 11.06.59.png"/>
                    <pic:cNvPicPr/>
                  </pic:nvPicPr>
                  <pic:blipFill>
                    <a:blip r:embed="rId29">
                      <a:extLst>
                        <a:ext uri="{28A0092B-C50C-407E-A947-70E740481C1C}">
                          <a14:useLocalDpi xmlns:a14="http://schemas.microsoft.com/office/drawing/2010/main" val="0"/>
                        </a:ext>
                      </a:extLst>
                    </a:blip>
                    <a:stretch>
                      <a:fillRect/>
                    </a:stretch>
                  </pic:blipFill>
                  <pic:spPr>
                    <a:xfrm>
                      <a:off x="0" y="0"/>
                      <a:ext cx="4056380" cy="2320925"/>
                    </a:xfrm>
                    <a:prstGeom prst="rect">
                      <a:avLst/>
                    </a:prstGeom>
                  </pic:spPr>
                </pic:pic>
              </a:graphicData>
            </a:graphic>
            <wp14:sizeRelH relativeFrom="page">
              <wp14:pctWidth>0</wp14:pctWidth>
            </wp14:sizeRelH>
            <wp14:sizeRelV relativeFrom="page">
              <wp14:pctHeight>0</wp14:pctHeight>
            </wp14:sizeRelV>
          </wp:anchor>
        </w:drawing>
      </w:r>
      <w:r w:rsidR="00922165">
        <w:rPr>
          <w:rFonts w:ascii="Times New Roman" w:hAnsi="Times New Roman" w:cs="Times New Roman"/>
          <w:sz w:val="22"/>
        </w:rPr>
        <w:t xml:space="preserve">Llamamos al color L1 y L2 como </w:t>
      </w:r>
      <w:r w:rsidR="00922165" w:rsidRPr="009D0A18">
        <w:rPr>
          <w:rFonts w:ascii="Times New Roman" w:hAnsi="Times New Roman" w:cs="Times New Roman"/>
          <w:sz w:val="22"/>
          <w:szCs w:val="22"/>
        </w:rPr>
        <w:t>un par de fusión de L, que puede verse como una descomposición de L en el espacio de color CIE XYZ (</w:t>
      </w:r>
      <w:r w:rsidR="009D0A18" w:rsidRPr="009D0A18">
        <w:rPr>
          <w:rFonts w:ascii="Times New Roman" w:hAnsi="Times New Roman" w:cs="Times New Roman"/>
          <w:sz w:val="22"/>
          <w:szCs w:val="22"/>
        </w:rPr>
        <w:fldChar w:fldCharType="begin"/>
      </w:r>
      <w:r w:rsidR="009D0A18" w:rsidRPr="009D0A18">
        <w:rPr>
          <w:rFonts w:ascii="Times New Roman" w:hAnsi="Times New Roman" w:cs="Times New Roman"/>
          <w:sz w:val="22"/>
          <w:szCs w:val="22"/>
        </w:rPr>
        <w:instrText xml:space="preserve"> REF _Ref44062267 \h  \* MERGEFORMAT </w:instrText>
      </w:r>
      <w:r w:rsidR="009D0A18" w:rsidRPr="009D0A18">
        <w:rPr>
          <w:rFonts w:ascii="Times New Roman" w:hAnsi="Times New Roman" w:cs="Times New Roman"/>
          <w:sz w:val="22"/>
          <w:szCs w:val="22"/>
        </w:rPr>
      </w:r>
      <w:r w:rsidR="009D0A18" w:rsidRPr="009D0A18">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3</w:t>
      </w:r>
      <w:r w:rsidR="009D0A18" w:rsidRPr="009D0A18">
        <w:rPr>
          <w:rFonts w:ascii="Times New Roman" w:hAnsi="Times New Roman" w:cs="Times New Roman"/>
          <w:sz w:val="22"/>
          <w:szCs w:val="22"/>
        </w:rPr>
        <w:fldChar w:fldCharType="end"/>
      </w:r>
      <w:r w:rsidR="00922165" w:rsidRPr="009D0A18">
        <w:rPr>
          <w:rFonts w:ascii="Times New Roman" w:hAnsi="Times New Roman" w:cs="Times New Roman"/>
          <w:sz w:val="22"/>
          <w:szCs w:val="22"/>
        </w:rPr>
        <w:t>). Especialmente, si mantenemos invariable la componente de luminancia Y. Por ejemplo, Y1 = Y2, entonces</w:t>
      </w:r>
      <w:r w:rsidR="00922165">
        <w:rPr>
          <w:rFonts w:ascii="Times New Roman" w:hAnsi="Times New Roman" w:cs="Times New Roman"/>
          <w:sz w:val="22"/>
        </w:rPr>
        <w:t xml:space="preserve"> L1 y L2 forman un par de fusión lumínica-invariante de L, que puede verse como una descomposición de L en el plano XZ. </w:t>
      </w:r>
    </w:p>
    <w:p w14:paraId="44CE1DDF" w14:textId="3103E81B" w:rsidR="00ED15AC" w:rsidRDefault="00ED15AC" w:rsidP="00384DB0">
      <w:pPr>
        <w:spacing w:line="360" w:lineRule="auto"/>
        <w:jc w:val="both"/>
        <w:rPr>
          <w:rFonts w:ascii="Times New Roman" w:hAnsi="Times New Roman" w:cs="Times New Roman"/>
          <w:sz w:val="22"/>
        </w:rPr>
      </w:pPr>
    </w:p>
    <w:p w14:paraId="1CE416A8" w14:textId="3D90E1E0" w:rsidR="00ED15AC" w:rsidRDefault="00ED15AC" w:rsidP="00384DB0">
      <w:pPr>
        <w:spacing w:line="360" w:lineRule="auto"/>
        <w:jc w:val="both"/>
        <w:rPr>
          <w:rFonts w:ascii="Times New Roman" w:hAnsi="Times New Roman" w:cs="Times New Roman"/>
          <w:sz w:val="22"/>
        </w:rPr>
      </w:pPr>
    </w:p>
    <w:p w14:paraId="4763E089" w14:textId="5DA9D59D" w:rsidR="00922165" w:rsidRDefault="00922165" w:rsidP="00384DB0">
      <w:pPr>
        <w:spacing w:line="360" w:lineRule="auto"/>
        <w:jc w:val="both"/>
        <w:rPr>
          <w:rFonts w:ascii="Times New Roman" w:hAnsi="Times New Roman" w:cs="Times New Roman"/>
          <w:sz w:val="22"/>
        </w:rPr>
      </w:pPr>
    </w:p>
    <w:p w14:paraId="5774CCD0" w14:textId="77777777" w:rsidR="00922165" w:rsidRDefault="00922165" w:rsidP="00384DB0">
      <w:pPr>
        <w:spacing w:line="360" w:lineRule="auto"/>
        <w:jc w:val="both"/>
        <w:rPr>
          <w:rFonts w:ascii="Times New Roman" w:hAnsi="Times New Roman" w:cs="Times New Roman"/>
          <w:sz w:val="22"/>
        </w:rPr>
      </w:pPr>
    </w:p>
    <w:p w14:paraId="15A46B52" w14:textId="77777777" w:rsidR="009A3D66" w:rsidRPr="00387D69" w:rsidRDefault="009A3D66" w:rsidP="00384DB0">
      <w:pPr>
        <w:spacing w:line="360" w:lineRule="auto"/>
        <w:jc w:val="both"/>
        <w:rPr>
          <w:rFonts w:ascii="Times New Roman" w:hAnsi="Times New Roman" w:cs="Times New Roman"/>
          <w:sz w:val="22"/>
        </w:rPr>
      </w:pPr>
    </w:p>
    <w:p w14:paraId="3D88B2C3" w14:textId="784A2EE1" w:rsidR="00717A3A" w:rsidRDefault="00717A3A" w:rsidP="00384DB0">
      <w:pPr>
        <w:spacing w:line="360" w:lineRule="auto"/>
        <w:jc w:val="both"/>
        <w:rPr>
          <w:rFonts w:ascii="Times New Roman" w:hAnsi="Times New Roman" w:cs="Times New Roman"/>
          <w:sz w:val="22"/>
        </w:rPr>
      </w:pPr>
    </w:p>
    <w:p w14:paraId="50F57522" w14:textId="4631DAD2" w:rsidR="00ED15AC" w:rsidRDefault="00ED15AC" w:rsidP="00384DB0">
      <w:pPr>
        <w:spacing w:line="360" w:lineRule="auto"/>
        <w:jc w:val="both"/>
        <w:rPr>
          <w:rFonts w:ascii="Times New Roman" w:hAnsi="Times New Roman" w:cs="Times New Roman"/>
          <w:sz w:val="22"/>
        </w:rPr>
      </w:pPr>
    </w:p>
    <w:p w14:paraId="01A47B4A" w14:textId="53A3ABD2" w:rsidR="00ED15AC" w:rsidRDefault="00ED15AC" w:rsidP="00384DB0">
      <w:pPr>
        <w:spacing w:line="360" w:lineRule="auto"/>
        <w:jc w:val="both"/>
        <w:rPr>
          <w:rFonts w:ascii="Times New Roman" w:hAnsi="Times New Roman" w:cs="Times New Roman"/>
          <w:sz w:val="22"/>
        </w:rPr>
      </w:pPr>
    </w:p>
    <w:p w14:paraId="49036B49" w14:textId="3C92C96E" w:rsidR="00ED15AC" w:rsidRDefault="00ED15AC" w:rsidP="00384DB0">
      <w:pPr>
        <w:spacing w:line="360" w:lineRule="auto"/>
        <w:jc w:val="both"/>
        <w:rPr>
          <w:rFonts w:ascii="Times New Roman" w:hAnsi="Times New Roman" w:cs="Times New Roman"/>
          <w:sz w:val="22"/>
        </w:rPr>
      </w:pPr>
    </w:p>
    <w:p w14:paraId="664652DB" w14:textId="0ABA764C" w:rsidR="00ED15AC" w:rsidRDefault="00ED15AC" w:rsidP="00384DB0">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30944" behindDoc="0" locked="0" layoutInCell="1" allowOverlap="1" wp14:anchorId="46D1F90F" wp14:editId="53B0BEBB">
                <wp:simplePos x="0" y="0"/>
                <wp:positionH relativeFrom="column">
                  <wp:posOffset>358873</wp:posOffset>
                </wp:positionH>
                <wp:positionV relativeFrom="paragraph">
                  <wp:posOffset>192405</wp:posOffset>
                </wp:positionV>
                <wp:extent cx="4756150" cy="635"/>
                <wp:effectExtent l="0" t="0" r="635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4756150" cy="635"/>
                        </a:xfrm>
                        <a:prstGeom prst="rect">
                          <a:avLst/>
                        </a:prstGeom>
                        <a:solidFill>
                          <a:prstClr val="white"/>
                        </a:solidFill>
                        <a:ln>
                          <a:noFill/>
                        </a:ln>
                      </wps:spPr>
                      <wps:txbx>
                        <w:txbxContent>
                          <w:p w14:paraId="040142B9" w14:textId="3268CD78" w:rsidR="00C0244C" w:rsidRPr="00ED15AC" w:rsidRDefault="00C0244C" w:rsidP="00ED15AC">
                            <w:pPr>
                              <w:pStyle w:val="Descripcin"/>
                              <w:jc w:val="both"/>
                              <w:rPr>
                                <w:rFonts w:ascii="Times New Roman" w:hAnsi="Times New Roman" w:cs="Times New Roman"/>
                                <w:noProof/>
                                <w:sz w:val="24"/>
                              </w:rPr>
                            </w:pPr>
                            <w:bookmarkStart w:id="29" w:name="_Ref44062267"/>
                            <w:bookmarkStart w:id="30"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29"/>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D1F90F" id="Cuadro de texto 39" o:spid="_x0000_s1028" type="#_x0000_t202" style="position:absolute;left:0;text-align:left;margin-left:28.25pt;margin-top:15.15pt;width:374.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" stroked="f">
                <v:textbox style="mso-fit-shape-to-text:t" inset="0,0,0,0">
                  <w:txbxContent>
                    <w:p w14:paraId="040142B9" w14:textId="3268CD78" w:rsidR="00C0244C" w:rsidRPr="00ED15AC" w:rsidRDefault="00C0244C" w:rsidP="00ED15AC">
                      <w:pPr>
                        <w:pStyle w:val="Descripcin"/>
                        <w:jc w:val="both"/>
                        <w:rPr>
                          <w:rFonts w:ascii="Times New Roman" w:hAnsi="Times New Roman" w:cs="Times New Roman"/>
                          <w:noProof/>
                          <w:sz w:val="24"/>
                        </w:rPr>
                      </w:pPr>
                      <w:bookmarkStart w:id="31" w:name="_Ref44062267"/>
                      <w:bookmarkStart w:id="32" w:name="_Toc44318901"/>
                      <w:r w:rsidRPr="00ED15AC">
                        <w:rPr>
                          <w:rFonts w:ascii="Times New Roman" w:hAnsi="Times New Roman" w:cs="Times New Roman"/>
                          <w:sz w:val="20"/>
                        </w:rPr>
                        <w:t xml:space="preserve">Figura </w:t>
                      </w:r>
                      <w:r w:rsidRPr="00ED15AC">
                        <w:rPr>
                          <w:rFonts w:ascii="Times New Roman" w:hAnsi="Times New Roman" w:cs="Times New Roman"/>
                          <w:sz w:val="20"/>
                        </w:rPr>
                        <w:fldChar w:fldCharType="begin"/>
                      </w:r>
                      <w:r w:rsidRPr="00ED15AC">
                        <w:rPr>
                          <w:rFonts w:ascii="Times New Roman" w:hAnsi="Times New Roman" w:cs="Times New Roman"/>
                          <w:sz w:val="20"/>
                        </w:rPr>
                        <w:instrText xml:space="preserve"> SEQ Figura \* ARABIC </w:instrText>
                      </w:r>
                      <w:r w:rsidRPr="00ED15AC">
                        <w:rPr>
                          <w:rFonts w:ascii="Times New Roman" w:hAnsi="Times New Roman" w:cs="Times New Roman"/>
                          <w:sz w:val="20"/>
                        </w:rPr>
                        <w:fldChar w:fldCharType="separate"/>
                      </w:r>
                      <w:r>
                        <w:rPr>
                          <w:rFonts w:ascii="Times New Roman" w:hAnsi="Times New Roman" w:cs="Times New Roman"/>
                          <w:noProof/>
                          <w:sz w:val="20"/>
                        </w:rPr>
                        <w:t>3</w:t>
                      </w:r>
                      <w:r w:rsidRPr="00ED15AC">
                        <w:rPr>
                          <w:rFonts w:ascii="Times New Roman" w:hAnsi="Times New Roman" w:cs="Times New Roman"/>
                          <w:sz w:val="20"/>
                        </w:rPr>
                        <w:fldChar w:fldCharType="end"/>
                      </w:r>
                      <w:bookmarkEnd w:id="31"/>
                      <w:r w:rsidRPr="00ED15AC">
                        <w:rPr>
                          <w:rFonts w:ascii="Times New Roman" w:hAnsi="Times New Roman" w:cs="Times New Roman"/>
                          <w:sz w:val="20"/>
                        </w:rPr>
                        <w:t xml:space="preserve">. </w:t>
                      </w:r>
                      <w:r w:rsidRPr="00ED15AC">
                        <w:rPr>
                          <w:rFonts w:ascii="Times New Roman" w:hAnsi="Times New Roman" w:cs="Times New Roman"/>
                          <w:i w:val="0"/>
                          <w:sz w:val="20"/>
                        </w:rPr>
                        <w:t>Ejemplo de fusión de colores en el espacio de color CIE XYZ. L1 y L2 forman un par de fusión de L. Las líneas rojas, azules y verdes corresponden a los colores primarios RGB.</w:t>
                      </w:r>
                      <w:bookmarkEnd w:id="32"/>
                    </w:p>
                  </w:txbxContent>
                </v:textbox>
                <w10:wrap type="square"/>
              </v:shape>
            </w:pict>
          </mc:Fallback>
        </mc:AlternateContent>
      </w:r>
    </w:p>
    <w:p w14:paraId="27D3BDF3" w14:textId="297864A9" w:rsidR="00ED15AC" w:rsidRDefault="00ED15AC" w:rsidP="00384DB0">
      <w:pPr>
        <w:spacing w:line="360" w:lineRule="auto"/>
        <w:jc w:val="both"/>
        <w:rPr>
          <w:rFonts w:ascii="Times New Roman" w:hAnsi="Times New Roman" w:cs="Times New Roman"/>
          <w:sz w:val="22"/>
        </w:rPr>
      </w:pPr>
    </w:p>
    <w:p w14:paraId="4E59AC2A" w14:textId="77777777" w:rsidR="00ED15AC" w:rsidRPr="00387D69" w:rsidRDefault="00ED15AC" w:rsidP="00384DB0">
      <w:pPr>
        <w:spacing w:line="360" w:lineRule="auto"/>
        <w:jc w:val="both"/>
        <w:rPr>
          <w:rFonts w:ascii="Times New Roman" w:hAnsi="Times New Roman" w:cs="Times New Roman"/>
          <w:sz w:val="22"/>
        </w:rPr>
      </w:pPr>
    </w:p>
    <w:p w14:paraId="60200C59" w14:textId="7DFC7E9B" w:rsidR="00F05BDA" w:rsidRPr="00387D69" w:rsidRDefault="00F05BDA" w:rsidP="00384DB0">
      <w:pPr>
        <w:pStyle w:val="Ttulo2"/>
        <w:numPr>
          <w:ilvl w:val="1"/>
          <w:numId w:val="1"/>
        </w:numPr>
        <w:spacing w:line="360" w:lineRule="auto"/>
        <w:jc w:val="both"/>
        <w:rPr>
          <w:rFonts w:ascii="Times New Roman" w:hAnsi="Times New Roman" w:cs="Times New Roman"/>
          <w:b/>
          <w:color w:val="000000" w:themeColor="text1"/>
          <w:sz w:val="24"/>
        </w:rPr>
      </w:pPr>
      <w:bookmarkStart w:id="33" w:name="_Toc44511644"/>
      <w:r w:rsidRPr="00387D69">
        <w:rPr>
          <w:rFonts w:ascii="Times New Roman" w:hAnsi="Times New Roman" w:cs="Times New Roman"/>
          <w:b/>
          <w:color w:val="000000" w:themeColor="text1"/>
          <w:sz w:val="24"/>
        </w:rPr>
        <w:t>Factores que determinan la sensibilidad al contraste</w:t>
      </w:r>
      <w:bookmarkEnd w:id="33"/>
    </w:p>
    <w:p w14:paraId="4886A978" w14:textId="77777777" w:rsidR="00F05BDA" w:rsidRPr="00387D69" w:rsidRDefault="00F05BDA" w:rsidP="00384DB0">
      <w:pPr>
        <w:spacing w:line="360" w:lineRule="auto"/>
        <w:jc w:val="both"/>
        <w:rPr>
          <w:rFonts w:ascii="Times New Roman" w:hAnsi="Times New Roman" w:cs="Times New Roman"/>
          <w:sz w:val="22"/>
        </w:rPr>
      </w:pPr>
    </w:p>
    <w:p w14:paraId="5E99B060" w14:textId="5039FF0B" w:rsidR="009B447D" w:rsidRPr="00387D69" w:rsidRDefault="009B447D" w:rsidP="00384DB0">
      <w:pPr>
        <w:spacing w:line="360" w:lineRule="auto"/>
        <w:jc w:val="both"/>
        <w:rPr>
          <w:rFonts w:ascii="Times New Roman" w:hAnsi="Times New Roman" w:cs="Times New Roman"/>
          <w:sz w:val="22"/>
        </w:rPr>
      </w:pPr>
      <w:r w:rsidRPr="00387D69">
        <w:rPr>
          <w:rFonts w:ascii="Times New Roman" w:hAnsi="Times New Roman" w:cs="Times New Roman"/>
          <w:sz w:val="22"/>
        </w:rPr>
        <w:t>Se pueden encontrar varias definiciones del contraste en la literatura, aquí se mencionan las tres más empleadas:</w:t>
      </w:r>
    </w:p>
    <w:p w14:paraId="5C45A600" w14:textId="77777777" w:rsidR="009B447D" w:rsidRPr="00387D69" w:rsidRDefault="009B447D" w:rsidP="00384DB0">
      <w:pPr>
        <w:spacing w:line="360" w:lineRule="auto"/>
        <w:jc w:val="both"/>
        <w:rPr>
          <w:rFonts w:ascii="Times New Roman" w:hAnsi="Times New Roman" w:cs="Times New Roman"/>
          <w:sz w:val="22"/>
        </w:rPr>
      </w:pPr>
    </w:p>
    <w:p w14:paraId="169BB3AA" w14:textId="56C014B1" w:rsidR="009B447D"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Weber</w:t>
      </w:r>
      <w:r w:rsidRPr="00387D69">
        <w:rPr>
          <w:rFonts w:ascii="Times New Roman" w:hAnsi="Times New Roman" w:cs="Times New Roman"/>
          <w:sz w:val="22"/>
        </w:rPr>
        <w:t>. El contraste según Weber, directamente deducido de la ley general de Weber, intenta establecer una relación cuantitativa entre la magnitud de estímulo físico y cómo éste es percibido. La ley general de Weber establece que “</w:t>
      </w:r>
      <w:r w:rsidRPr="00387D69">
        <w:rPr>
          <w:rFonts w:ascii="Times New Roman" w:hAnsi="Times New Roman" w:cs="Times New Roman"/>
          <w:i/>
          <w:sz w:val="22"/>
        </w:rPr>
        <w:t>el menor cambio discernible en la magnitud de un estímulo es proporcional a la magnitud del estímulo</w:t>
      </w:r>
      <w:r w:rsidRPr="00387D69">
        <w:rPr>
          <w:rFonts w:ascii="Times New Roman" w:hAnsi="Times New Roman" w:cs="Times New Roman"/>
          <w:sz w:val="22"/>
        </w:rPr>
        <w:t>”. En el caso del contraste, la función derivada de dicha ley es la siguiente:</w:t>
      </w:r>
    </w:p>
    <w:p w14:paraId="21E6BB98" w14:textId="1B69C48E" w:rsidR="009B447D" w:rsidRPr="00387D69" w:rsidRDefault="009B447D" w:rsidP="00384DB0">
      <w:pPr>
        <w:pStyle w:val="Prrafodelista"/>
        <w:spacing w:line="360" w:lineRule="auto"/>
        <w:ind w:left="360"/>
        <w:jc w:val="both"/>
        <w:rPr>
          <w:rFonts w:ascii="Times New Roman" w:hAnsi="Times New Roman" w:cs="Times New Roman"/>
          <w:b/>
          <w:sz w:val="22"/>
        </w:rPr>
      </w:pPr>
    </w:p>
    <w:p w14:paraId="53C2CEAC" w14:textId="2F279446" w:rsidR="009B447D" w:rsidRPr="00387D69" w:rsidRDefault="009B447D"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rPr>
          <m:t>C =</m:t>
        </m:r>
        <m:f>
          <m:fPr>
            <m:ctrlPr>
              <w:rPr>
                <w:rFonts w:ascii="Cambria Math" w:hAnsi="Cambria Math" w:cs="Times New Roman"/>
                <w:i/>
                <w:sz w:val="28"/>
              </w:rPr>
            </m:ctrlPr>
          </m:fPr>
          <m:num>
            <m:r>
              <w:rPr>
                <w:rFonts w:ascii="Cambria Math" w:hAnsi="Cambria Math" w:cs="Times New Roman"/>
                <w:sz w:val="28"/>
              </w:rPr>
              <m:t>I-</m:t>
            </m:r>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num>
          <m:den>
            <m:sSub>
              <m:sSubPr>
                <m:ctrlPr>
                  <w:rPr>
                    <w:rFonts w:ascii="Cambria Math" w:hAnsi="Cambria Math" w:cs="Times New Roman"/>
                    <w:i/>
                    <w:sz w:val="28"/>
                  </w:rPr>
                </m:ctrlPr>
              </m:sSubPr>
              <m:e>
                <m:r>
                  <w:rPr>
                    <w:rFonts w:ascii="Cambria Math" w:hAnsi="Cambria Math" w:cs="Times New Roman"/>
                    <w:sz w:val="28"/>
                  </w:rPr>
                  <m:t>I</m:t>
                </m:r>
              </m:e>
              <m:sub>
                <m:r>
                  <w:rPr>
                    <w:rFonts w:ascii="Cambria Math" w:hAnsi="Cambria Math" w:cs="Times New Roman"/>
                    <w:sz w:val="28"/>
                  </w:rPr>
                  <m:t>b</m:t>
                </m:r>
              </m:sub>
            </m:sSub>
          </m:den>
        </m:f>
      </m:oMath>
      <w:r w:rsidR="00451553"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5761B0"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w:r w:rsidR="008739BB" w:rsidRPr="00387D69">
        <w:rPr>
          <w:rFonts w:ascii="Times New Roman" w:eastAsiaTheme="minorEastAsia" w:hAnsi="Times New Roman" w:cs="Times New Roman"/>
          <w:sz w:val="28"/>
        </w:rPr>
        <w:tab/>
      </w:r>
      <m:oMath>
        <m:r>
          <w:rPr>
            <w:rFonts w:ascii="Cambria Math" w:eastAsiaTheme="minorEastAsia" w:hAnsi="Cambria Math" w:cs="Times New Roman"/>
            <w:sz w:val="22"/>
          </w:rPr>
          <m:t>[Ecuación 2]</m:t>
        </m:r>
      </m:oMath>
    </w:p>
    <w:p w14:paraId="5310B7D4" w14:textId="77777777" w:rsidR="009B447D" w:rsidRPr="00387D69" w:rsidRDefault="009B447D" w:rsidP="00384DB0">
      <w:pPr>
        <w:pStyle w:val="Prrafodelista"/>
        <w:spacing w:line="360" w:lineRule="auto"/>
        <w:ind w:left="360"/>
        <w:jc w:val="both"/>
        <w:rPr>
          <w:rFonts w:ascii="Times New Roman" w:hAnsi="Times New Roman" w:cs="Times New Roman"/>
          <w:sz w:val="22"/>
        </w:rPr>
      </w:pPr>
    </w:p>
    <w:p w14:paraId="64C39011" w14:textId="6D33E230" w:rsidR="009B447D" w:rsidRPr="00387D69" w:rsidRDefault="009B447D" w:rsidP="00384DB0">
      <w:pPr>
        <w:pStyle w:val="Prrafodelista"/>
        <w:spacing w:line="360" w:lineRule="auto"/>
        <w:ind w:left="360"/>
        <w:jc w:val="both"/>
        <w:rPr>
          <w:rFonts w:ascii="Times New Roman" w:eastAsiaTheme="minorEastAsia" w:hAnsi="Times New Roman" w:cs="Times New Roman"/>
          <w:sz w:val="22"/>
        </w:rPr>
      </w:pPr>
      <w:r w:rsidRPr="00387D69">
        <w:rPr>
          <w:rFonts w:ascii="Times New Roman" w:hAnsi="Times New Roman" w:cs="Times New Roman"/>
          <w:sz w:val="22"/>
        </w:rPr>
        <w:t xml:space="preserve">donde </w:t>
      </w:r>
      <m:oMath>
        <m:r>
          <w:rPr>
            <w:rFonts w:ascii="Cambria Math" w:hAnsi="Cambria Math" w:cs="Times New Roman"/>
            <w:sz w:val="22"/>
          </w:rPr>
          <m:t>I</m:t>
        </m:r>
      </m:oMath>
      <w:r w:rsidRPr="00387D69">
        <w:rPr>
          <w:rFonts w:ascii="Times New Roman" w:eastAsiaTheme="minorEastAsia" w:hAnsi="Times New Roman" w:cs="Times New Roman"/>
          <w:sz w:val="22"/>
        </w:rPr>
        <w:t xml:space="preserve"> e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b</m:t>
            </m:r>
          </m:sub>
        </m:sSub>
      </m:oMath>
      <w:r w:rsidRPr="00387D69">
        <w:rPr>
          <w:rFonts w:ascii="Times New Roman" w:eastAsiaTheme="minorEastAsia" w:hAnsi="Times New Roman" w:cs="Times New Roman"/>
          <w:sz w:val="22"/>
        </w:rPr>
        <w:t xml:space="preserve"> representan la luminancia de las características y del fondo respectivamente. Este modelo es usado normalmente cuando se encuentran pequeñas características sobre un fondo de luminancia constante. </w:t>
      </w:r>
    </w:p>
    <w:p w14:paraId="36C7615C" w14:textId="5C6EC93D" w:rsidR="009B447D" w:rsidRDefault="009B447D" w:rsidP="00384DB0">
      <w:pPr>
        <w:pStyle w:val="Prrafodelista"/>
        <w:spacing w:line="360" w:lineRule="auto"/>
        <w:ind w:left="360"/>
        <w:jc w:val="both"/>
        <w:rPr>
          <w:rFonts w:ascii="Times New Roman" w:hAnsi="Times New Roman" w:cs="Times New Roman"/>
          <w:sz w:val="22"/>
        </w:rPr>
      </w:pPr>
    </w:p>
    <w:p w14:paraId="212B13B6" w14:textId="0C9FEBD6" w:rsidR="00436AA0" w:rsidRDefault="00436AA0" w:rsidP="00384DB0">
      <w:pPr>
        <w:pStyle w:val="Prrafodelista"/>
        <w:spacing w:line="360" w:lineRule="auto"/>
        <w:ind w:left="360"/>
        <w:jc w:val="both"/>
        <w:rPr>
          <w:rFonts w:ascii="Times New Roman" w:hAnsi="Times New Roman" w:cs="Times New Roman"/>
          <w:sz w:val="22"/>
        </w:rPr>
      </w:pPr>
    </w:p>
    <w:p w14:paraId="6E27257D" w14:textId="77777777" w:rsidR="00436AA0" w:rsidRPr="00387D69" w:rsidRDefault="00436AA0" w:rsidP="00384DB0">
      <w:pPr>
        <w:pStyle w:val="Prrafodelista"/>
        <w:spacing w:line="360" w:lineRule="auto"/>
        <w:ind w:left="360"/>
        <w:jc w:val="both"/>
        <w:rPr>
          <w:rFonts w:ascii="Times New Roman" w:hAnsi="Times New Roman" w:cs="Times New Roman"/>
          <w:sz w:val="22"/>
        </w:rPr>
      </w:pPr>
    </w:p>
    <w:p w14:paraId="456D5199" w14:textId="4F5E07EE" w:rsidR="007F042E" w:rsidRPr="00387D69" w:rsidRDefault="009B447D"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Michelson</w:t>
      </w:r>
      <w:r w:rsidRPr="00387D69">
        <w:rPr>
          <w:rFonts w:ascii="Times New Roman" w:hAnsi="Times New Roman" w:cs="Times New Roman"/>
          <w:sz w:val="22"/>
        </w:rPr>
        <w:t>.</w:t>
      </w:r>
      <w:r w:rsidR="00283D28" w:rsidRPr="00387D69">
        <w:rPr>
          <w:rFonts w:ascii="Times New Roman" w:hAnsi="Times New Roman" w:cs="Times New Roman"/>
          <w:sz w:val="22"/>
        </w:rPr>
        <w:t xml:space="preserve"> El contraste de Michelson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_Ref43908540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92</w:t>
      </w:r>
      <w:r w:rsidR="00820FC5" w:rsidRPr="00387D69">
        <w:rPr>
          <w:rFonts w:ascii="Times New Roman" w:hAnsi="Times New Roman" w:cs="Times New Roman"/>
          <w:sz w:val="22"/>
        </w:rPr>
        <w:fldChar w:fldCharType="end"/>
      </w:r>
      <w:r w:rsidR="00283D28" w:rsidRPr="00387D69">
        <w:rPr>
          <w:rFonts w:ascii="Times New Roman" w:hAnsi="Times New Roman" w:cs="Times New Roman"/>
          <w:sz w:val="22"/>
        </w:rPr>
        <w:t>] se define como:</w:t>
      </w:r>
    </w:p>
    <w:p w14:paraId="1C8CDF14" w14:textId="77777777" w:rsidR="00EE48D1" w:rsidRPr="00387D69" w:rsidRDefault="00EE48D1" w:rsidP="00384DB0">
      <w:pPr>
        <w:pStyle w:val="Prrafodelista"/>
        <w:spacing w:line="360" w:lineRule="auto"/>
        <w:ind w:left="360"/>
        <w:jc w:val="both"/>
        <w:rPr>
          <w:rFonts w:ascii="Times New Roman" w:hAnsi="Times New Roman" w:cs="Times New Roman"/>
          <w:sz w:val="22"/>
        </w:rPr>
      </w:pPr>
    </w:p>
    <w:p w14:paraId="67F81D4C" w14:textId="1406B56A" w:rsidR="008739BB" w:rsidRPr="00387D69" w:rsidRDefault="007F042E" w:rsidP="00384DB0">
      <w:pPr>
        <w:spacing w:line="360" w:lineRule="auto"/>
        <w:ind w:left="2124" w:firstLine="708"/>
        <w:jc w:val="center"/>
        <w:rPr>
          <w:rFonts w:ascii="Times New Roman" w:eastAsiaTheme="minorEastAsia" w:hAnsi="Times New Roman" w:cs="Times New Roman"/>
          <w:sz w:val="28"/>
        </w:rPr>
      </w:pPr>
      <m:oMath>
        <m:r>
          <w:rPr>
            <w:rFonts w:ascii="Cambria Math" w:hAnsi="Cambria Math" w:cs="Times New Roman"/>
            <w:sz w:val="28"/>
            <w:szCs w:val="28"/>
          </w:rPr>
          <m:t>C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num>
          <m:den>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max</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L</m:t>
                </m:r>
              </m:e>
              <m:sub>
                <m:r>
                  <w:rPr>
                    <w:rFonts w:ascii="Cambria Math" w:hAnsi="Cambria Math" w:cs="Times New Roman"/>
                    <w:sz w:val="28"/>
                    <w:szCs w:val="28"/>
                  </w:rPr>
                  <m:t>min</m:t>
                </m:r>
              </m:sub>
            </m:sSub>
          </m:den>
        </m:f>
      </m:oMath>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5761B0"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3]</m:t>
        </m:r>
      </m:oMath>
    </w:p>
    <w:p w14:paraId="3D215848" w14:textId="4344A968" w:rsidR="007F042E" w:rsidRPr="00387D69" w:rsidRDefault="007F042E" w:rsidP="00384DB0">
      <w:pPr>
        <w:spacing w:line="360" w:lineRule="auto"/>
        <w:jc w:val="both"/>
        <w:rPr>
          <w:rFonts w:ascii="Times New Roman" w:hAnsi="Times New Roman" w:cs="Times New Roman"/>
          <w:sz w:val="22"/>
        </w:rPr>
      </w:pPr>
    </w:p>
    <w:p w14:paraId="549425BD" w14:textId="55052FC1" w:rsidR="007F042E" w:rsidRPr="00387D69" w:rsidRDefault="007F042E" w:rsidP="00384DB0">
      <w:pPr>
        <w:pStyle w:val="Prrafodelista"/>
        <w:spacing w:line="360" w:lineRule="auto"/>
        <w:ind w:left="360"/>
        <w:jc w:val="both"/>
        <w:rPr>
          <w:rFonts w:ascii="Times New Roman" w:eastAsia="Times New Roman" w:hAnsi="Times New Roman" w:cs="Times New Roman"/>
          <w:sz w:val="22"/>
          <w:szCs w:val="22"/>
          <w:lang w:eastAsia="es-ES_tradnl"/>
        </w:rPr>
      </w:pPr>
      <w:r w:rsidRPr="00387D69">
        <w:rPr>
          <w:rFonts w:ascii="Times New Roman" w:hAnsi="Times New Roman" w:cs="Times New Roman"/>
          <w:sz w:val="22"/>
        </w:rPr>
        <w:t xml:space="preserve">con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max</m:t>
            </m:r>
          </m:sub>
        </m:sSub>
      </m:oMath>
      <w:r w:rsidRPr="00387D69">
        <w:rPr>
          <w:rFonts w:ascii="Times New Roman" w:eastAsiaTheme="minorEastAsia" w:hAnsi="Times New Roman" w:cs="Times New Roman"/>
          <w:sz w:val="22"/>
        </w:rPr>
        <w:t xml:space="preserve"> y </w:t>
      </w:r>
      <m:oMath>
        <m:sSub>
          <m:sSubPr>
            <m:ctrlPr>
              <w:rPr>
                <w:rFonts w:ascii="Cambria Math" w:hAnsi="Cambria Math" w:cs="Times New Roman"/>
                <w:i/>
                <w:sz w:val="22"/>
              </w:rPr>
            </m:ctrlPr>
          </m:sSubPr>
          <m:e>
            <m:r>
              <w:rPr>
                <w:rFonts w:ascii="Cambria Math" w:hAnsi="Cambria Math" w:cs="Times New Roman"/>
                <w:sz w:val="22"/>
              </w:rPr>
              <m:t>L</m:t>
            </m:r>
          </m:e>
          <m:sub>
            <m:r>
              <w:rPr>
                <w:rFonts w:ascii="Cambria Math" w:hAnsi="Cambria Math" w:cs="Times New Roman"/>
                <w:sz w:val="22"/>
              </w:rPr>
              <m:t>min</m:t>
            </m:r>
          </m:sub>
        </m:sSub>
      </m:oMath>
      <w:r w:rsidRPr="00387D69">
        <w:rPr>
          <w:rFonts w:ascii="Times New Roman" w:eastAsiaTheme="minorEastAsia" w:hAnsi="Times New Roman" w:cs="Times New Roman"/>
          <w:sz w:val="22"/>
        </w:rPr>
        <w:t xml:space="preserve"> las luminosidades máximas y mínimas respectivamente. El contraste C está en el intervalo {0 </w:t>
      </w:r>
      <w:r w:rsidRPr="00387D69">
        <w:rPr>
          <w:rFonts w:ascii="Times New Roman" w:eastAsia="Times New Roman" w:hAnsi="Times New Roman" w:cs="Times New Roman"/>
          <w:sz w:val="22"/>
          <w:szCs w:val="22"/>
          <w:lang w:eastAsia="es-ES_tradnl"/>
        </w:rPr>
        <w:t xml:space="preserve">≤ </w:t>
      </w:r>
      <w:r w:rsidRPr="00387D69">
        <w:rPr>
          <w:rFonts w:ascii="Times New Roman" w:eastAsia="Times New Roman" w:hAnsi="Times New Roman" w:cs="Times New Roman"/>
          <w:i/>
          <w:sz w:val="22"/>
          <w:szCs w:val="22"/>
          <w:lang w:eastAsia="es-ES_tradnl"/>
        </w:rPr>
        <w:t>C</w:t>
      </w:r>
      <w:r w:rsidRPr="00387D69">
        <w:rPr>
          <w:rFonts w:ascii="Times New Roman" w:eastAsia="Times New Roman" w:hAnsi="Times New Roman" w:cs="Times New Roman"/>
          <w:sz w:val="22"/>
          <w:szCs w:val="22"/>
          <w:lang w:eastAsia="es-ES_tradnl"/>
        </w:rPr>
        <w:t xml:space="preserve"> ≤ 1}. El contraste de Michelson se utiliza en patrones en los cuales las características oscuras y claras son equivalentes y ocupan proporciones similares en la imagen. </w:t>
      </w:r>
    </w:p>
    <w:p w14:paraId="4305DB5A" w14:textId="01077D2C" w:rsidR="007F042E" w:rsidRPr="00387D69" w:rsidRDefault="007F042E" w:rsidP="00384DB0">
      <w:pPr>
        <w:spacing w:line="360" w:lineRule="auto"/>
        <w:jc w:val="both"/>
        <w:rPr>
          <w:rFonts w:ascii="Times New Roman" w:eastAsia="Times New Roman" w:hAnsi="Times New Roman" w:cs="Times New Roman"/>
          <w:sz w:val="22"/>
          <w:szCs w:val="22"/>
          <w:lang w:eastAsia="es-ES_tradnl"/>
        </w:rPr>
      </w:pPr>
    </w:p>
    <w:p w14:paraId="1759A2B4" w14:textId="275F8B57" w:rsidR="007F042E" w:rsidRPr="00387D69" w:rsidRDefault="007F042E" w:rsidP="00384DB0">
      <w:pPr>
        <w:pStyle w:val="Prrafodelista"/>
        <w:numPr>
          <w:ilvl w:val="0"/>
          <w:numId w:val="9"/>
        </w:num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b/>
          <w:sz w:val="22"/>
          <w:szCs w:val="22"/>
          <w:lang w:eastAsia="es-ES_tradnl"/>
        </w:rPr>
        <w:t>RMS</w:t>
      </w:r>
      <w:r w:rsidRPr="00387D69">
        <w:rPr>
          <w:rFonts w:ascii="Times New Roman" w:eastAsia="Times New Roman" w:hAnsi="Times New Roman" w:cs="Times New Roman"/>
          <w:sz w:val="22"/>
          <w:szCs w:val="22"/>
          <w:lang w:eastAsia="es-ES_tradnl"/>
        </w:rPr>
        <w:t>. El contraste RMS</w:t>
      </w:r>
      <w:r w:rsidR="003C4C69" w:rsidRPr="00387D69">
        <w:rPr>
          <w:rFonts w:ascii="Times New Roman" w:eastAsia="Times New Roman" w:hAnsi="Times New Roman" w:cs="Times New Roman"/>
          <w:sz w:val="22"/>
          <w:szCs w:val="22"/>
          <w:lang w:eastAsia="es-ES_tradnl"/>
        </w:rPr>
        <w:t xml:space="preserve"> no depende de la frecuencia espacial ni de la distribución de contraste de la imagen. Se define como el desvío estándar de las intensidades de los píxeles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003C4C69" w:rsidRPr="00387D69">
        <w:rPr>
          <w:rFonts w:ascii="Times New Roman" w:eastAsia="Times New Roman" w:hAnsi="Times New Roman" w:cs="Times New Roman"/>
          <w:sz w:val="22"/>
          <w:szCs w:val="22"/>
          <w:lang w:eastAsia="es-ES_tradnl"/>
        </w:rPr>
        <w:t>] y viene dado de la forma:</w:t>
      </w:r>
    </w:p>
    <w:p w14:paraId="7F22C5BF"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394D6B24" w14:textId="6AE84F98" w:rsidR="003C4C69" w:rsidRPr="00387D69" w:rsidRDefault="003C4C69" w:rsidP="00384DB0">
      <w:pPr>
        <w:spacing w:line="360" w:lineRule="auto"/>
        <w:ind w:left="1416"/>
        <w:jc w:val="center"/>
        <w:rPr>
          <w:rFonts w:ascii="Times New Roman" w:eastAsia="Times New Roman" w:hAnsi="Times New Roman" w:cs="Times New Roman"/>
          <w:sz w:val="22"/>
          <w:szCs w:val="22"/>
          <w:lang w:eastAsia="es-ES_tradnl"/>
        </w:rPr>
      </w:pPr>
      <m:oMath>
        <m:r>
          <w:rPr>
            <w:rFonts w:ascii="Cambria Math" w:hAnsi="Cambria Math" w:cs="Times New Roman"/>
            <w:sz w:val="28"/>
            <w:szCs w:val="28"/>
          </w:rPr>
          <m:t>C=</m:t>
        </m:r>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MN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i=0</m:t>
                </m:r>
              </m:sub>
              <m:sup>
                <m:r>
                  <w:rPr>
                    <w:rFonts w:ascii="Cambria Math" w:hAnsi="Cambria Math" w:cs="Times New Roman"/>
                    <w:sz w:val="28"/>
                    <w:szCs w:val="28"/>
                  </w:rPr>
                  <m:t>N-1</m:t>
                </m:r>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j=0</m:t>
                    </m:r>
                  </m:sub>
                  <m:sup>
                    <m:r>
                      <w:rPr>
                        <w:rFonts w:ascii="Cambria Math" w:hAnsi="Cambria Math" w:cs="Times New Roman"/>
                        <w:sz w:val="28"/>
                        <w:szCs w:val="28"/>
                      </w:rPr>
                      <m:t>M-1</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I</m:t>
                                </m:r>
                              </m:e>
                              <m:sub>
                                <m:r>
                                  <w:rPr>
                                    <w:rFonts w:ascii="Cambria Math" w:hAnsi="Cambria Math" w:cs="Times New Roman"/>
                                    <w:sz w:val="28"/>
                                    <w:szCs w:val="28"/>
                                  </w:rPr>
                                  <m:t>ij</m:t>
                                </m:r>
                              </m:sub>
                            </m:sSub>
                            <m:r>
                              <w:rPr>
                                <w:rFonts w:ascii="Cambria Math" w:hAnsi="Cambria Math" w:cs="Times New Roman"/>
                                <w:sz w:val="28"/>
                                <w:szCs w:val="28"/>
                              </w:rPr>
                              <m:t>-</m:t>
                            </m:r>
                            <m:acc>
                              <m:accPr>
                                <m:chr m:val="̿"/>
                                <m:ctrlPr>
                                  <w:rPr>
                                    <w:rFonts w:ascii="Cambria Math" w:hAnsi="Cambria Math" w:cs="Times New Roman"/>
                                    <w:i/>
                                    <w:sz w:val="28"/>
                                    <w:szCs w:val="28"/>
                                  </w:rPr>
                                </m:ctrlPr>
                              </m:accPr>
                              <m:e>
                                <m:r>
                                  <w:rPr>
                                    <w:rFonts w:ascii="Cambria Math" w:hAnsi="Cambria Math" w:cs="Times New Roman"/>
                                    <w:sz w:val="28"/>
                                    <w:szCs w:val="28"/>
                                  </w:rPr>
                                  <m:t>I</m:t>
                                </m:r>
                              </m:e>
                            </m:acc>
                          </m:e>
                        </m:d>
                      </m:e>
                      <m:sup>
                        <m:r>
                          <w:rPr>
                            <w:rFonts w:ascii="Cambria Math" w:hAnsi="Cambria Math" w:cs="Times New Roman"/>
                            <w:sz w:val="28"/>
                            <w:szCs w:val="28"/>
                          </w:rPr>
                          <m:t>2</m:t>
                        </m:r>
                      </m:sup>
                    </m:sSup>
                  </m:e>
                </m:nary>
              </m:e>
            </m:nary>
          </m:e>
        </m:rad>
      </m:oMath>
      <w:r w:rsidR="008739BB" w:rsidRPr="00387D69">
        <w:rPr>
          <w:rFonts w:ascii="Times New Roman" w:eastAsia="Times New Roman"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w:r w:rsidR="008739BB"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4]</m:t>
        </m:r>
      </m:oMath>
    </w:p>
    <w:p w14:paraId="5C0DC886" w14:textId="77777777" w:rsidR="003C4C69" w:rsidRPr="00387D69" w:rsidRDefault="003C4C69" w:rsidP="00384DB0">
      <w:pPr>
        <w:pStyle w:val="Prrafodelista"/>
        <w:spacing w:line="360" w:lineRule="auto"/>
        <w:ind w:left="360"/>
        <w:jc w:val="both"/>
        <w:rPr>
          <w:rFonts w:ascii="Times New Roman" w:eastAsia="Times New Roman" w:hAnsi="Times New Roman" w:cs="Times New Roman"/>
          <w:sz w:val="22"/>
          <w:szCs w:val="22"/>
          <w:lang w:eastAsia="es-ES_tradnl"/>
        </w:rPr>
      </w:pPr>
    </w:p>
    <w:p w14:paraId="1F618C97" w14:textId="6C6BECA9" w:rsidR="003C4C69" w:rsidRPr="00387D69" w:rsidRDefault="003C4C69" w:rsidP="00384DB0">
      <w:pPr>
        <w:pStyle w:val="Prrafodelista"/>
        <w:spacing w:line="360" w:lineRule="auto"/>
        <w:ind w:left="360"/>
        <w:jc w:val="both"/>
        <w:rPr>
          <w:rFonts w:ascii="Times New Roman" w:eastAsia="Times New Roman" w:hAnsi="Times New Roman" w:cs="Times New Roman"/>
          <w:sz w:val="22"/>
        </w:rPr>
      </w:pPr>
      <w:r w:rsidRPr="00387D69">
        <w:rPr>
          <w:rFonts w:ascii="Times New Roman" w:eastAsia="Times New Roman" w:hAnsi="Times New Roman" w:cs="Times New Roman"/>
          <w:sz w:val="22"/>
          <w:szCs w:val="22"/>
          <w:lang w:eastAsia="es-ES_tradnl"/>
        </w:rPr>
        <w:t xml:space="preserve">siendo </w:t>
      </w:r>
      <m:oMath>
        <m:sSub>
          <m:sSubPr>
            <m:ctrlPr>
              <w:rPr>
                <w:rFonts w:ascii="Cambria Math" w:hAnsi="Cambria Math" w:cs="Times New Roman"/>
                <w:i/>
                <w:sz w:val="22"/>
              </w:rPr>
            </m:ctrlPr>
          </m:sSubPr>
          <m:e>
            <m:r>
              <w:rPr>
                <w:rFonts w:ascii="Cambria Math" w:hAnsi="Cambria Math" w:cs="Times New Roman"/>
                <w:sz w:val="22"/>
              </w:rPr>
              <m:t>I</m:t>
            </m:r>
          </m:e>
          <m:sub>
            <m:r>
              <w:rPr>
                <w:rFonts w:ascii="Cambria Math" w:hAnsi="Cambria Math" w:cs="Times New Roman"/>
                <w:sz w:val="22"/>
              </w:rPr>
              <m:t>ij</m:t>
            </m:r>
          </m:sub>
        </m:sSub>
      </m:oMath>
      <w:r w:rsidRPr="00387D69">
        <w:rPr>
          <w:rFonts w:ascii="Times New Roman" w:eastAsia="Times New Roman" w:hAnsi="Times New Roman" w:cs="Times New Roman"/>
          <w:sz w:val="22"/>
        </w:rPr>
        <w:t xml:space="preserve"> la intensidad de cada píxel de una imagen de </w:t>
      </w:r>
      <w:r w:rsidRPr="00387D69">
        <w:rPr>
          <w:rFonts w:ascii="Times New Roman" w:eastAsia="Times New Roman" w:hAnsi="Times New Roman" w:cs="Times New Roman"/>
          <w:i/>
          <w:sz w:val="22"/>
        </w:rPr>
        <w:t>M</w:t>
      </w:r>
      <w:r w:rsidRPr="00387D69">
        <w:rPr>
          <w:rFonts w:ascii="Times New Roman" w:eastAsia="Times New Roman" w:hAnsi="Times New Roman" w:cs="Times New Roman"/>
          <w:sz w:val="22"/>
        </w:rPr>
        <w:t xml:space="preserve"> por </w:t>
      </w:r>
      <w:r w:rsidRPr="00387D69">
        <w:rPr>
          <w:rFonts w:ascii="Times New Roman" w:eastAsia="Times New Roman" w:hAnsi="Times New Roman" w:cs="Times New Roman"/>
          <w:i/>
          <w:sz w:val="22"/>
        </w:rPr>
        <w:t>N</w:t>
      </w:r>
      <w:r w:rsidRPr="00387D69">
        <w:rPr>
          <w:rFonts w:ascii="Times New Roman" w:eastAsia="Times New Roman" w:hAnsi="Times New Roman" w:cs="Times New Roman"/>
          <w:sz w:val="22"/>
        </w:rPr>
        <w:t xml:space="preserve">, y </w:t>
      </w:r>
      <m:oMath>
        <m:acc>
          <m:accPr>
            <m:chr m:val="̿"/>
            <m:ctrlPr>
              <w:rPr>
                <w:rFonts w:ascii="Cambria Math" w:hAnsi="Cambria Math" w:cs="Times New Roman"/>
                <w:i/>
                <w:sz w:val="22"/>
              </w:rPr>
            </m:ctrlPr>
          </m:accPr>
          <m:e>
            <m:r>
              <w:rPr>
                <w:rFonts w:ascii="Cambria Math" w:hAnsi="Cambria Math" w:cs="Times New Roman"/>
                <w:sz w:val="22"/>
              </w:rPr>
              <m:t>I</m:t>
            </m:r>
          </m:e>
        </m:acc>
      </m:oMath>
      <w:r w:rsidRPr="00387D69">
        <w:rPr>
          <w:rFonts w:ascii="Times New Roman" w:eastAsia="Times New Roman" w:hAnsi="Times New Roman" w:cs="Times New Roman"/>
          <w:sz w:val="22"/>
        </w:rPr>
        <w:t xml:space="preserve"> como el promedio de intensidades de la imagen. </w:t>
      </w:r>
    </w:p>
    <w:p w14:paraId="29FA7BAE" w14:textId="0456F359"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p>
    <w:p w14:paraId="16C24E6A" w14:textId="71E93775" w:rsidR="003C4C69" w:rsidRPr="00387D69" w:rsidRDefault="003C4C6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Durante </w:t>
      </w:r>
      <w:r w:rsidR="00BE6CF7" w:rsidRPr="00387D69">
        <w:rPr>
          <w:rFonts w:ascii="Times New Roman" w:eastAsia="Times New Roman" w:hAnsi="Times New Roman" w:cs="Times New Roman"/>
          <w:sz w:val="22"/>
          <w:szCs w:val="22"/>
          <w:lang w:eastAsia="es-ES_tradnl"/>
        </w:rPr>
        <w:t xml:space="preserve">los años 60, </w:t>
      </w:r>
      <w:r w:rsidR="00AB061A" w:rsidRPr="00387D69">
        <w:rPr>
          <w:rFonts w:ascii="Times New Roman" w:eastAsia="Times New Roman" w:hAnsi="Times New Roman" w:cs="Times New Roman"/>
          <w:sz w:val="22"/>
          <w:szCs w:val="22"/>
          <w:lang w:eastAsia="es-ES_tradnl"/>
        </w:rPr>
        <w:t>algunos</w:t>
      </w:r>
      <w:r w:rsidR="00BE6CF7" w:rsidRPr="00387D69">
        <w:rPr>
          <w:rFonts w:ascii="Times New Roman" w:eastAsia="Times New Roman" w:hAnsi="Times New Roman" w:cs="Times New Roman"/>
          <w:sz w:val="22"/>
          <w:szCs w:val="22"/>
          <w:lang w:eastAsia="es-ES_tradnl"/>
        </w:rPr>
        <w:t xml:space="preserve"> investigadores</w:t>
      </w:r>
      <w:r w:rsidR="00233512" w:rsidRPr="00387D69">
        <w:rPr>
          <w:rFonts w:ascii="Times New Roman" w:eastAsia="Times New Roman" w:hAnsi="Times New Roman" w:cs="Times New Roman"/>
          <w:sz w:val="22"/>
          <w:szCs w:val="22"/>
          <w:lang w:eastAsia="es-ES_tradnl"/>
        </w:rPr>
        <w:t xml:space="preserve">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_Ref43907871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86</w:t>
      </w:r>
      <w:r w:rsidR="00820FC5" w:rsidRPr="00387D69">
        <w:rPr>
          <w:rFonts w:ascii="Times New Roman" w:eastAsia="Times New Roman" w:hAnsi="Times New Roman" w:cs="Times New Roman"/>
          <w:sz w:val="22"/>
          <w:szCs w:val="22"/>
          <w:lang w:eastAsia="es-ES_tradnl"/>
        </w:rPr>
        <w:fldChar w:fldCharType="end"/>
      </w:r>
      <w:r w:rsidR="00233512" w:rsidRPr="00387D69">
        <w:rPr>
          <w:rFonts w:ascii="Times New Roman" w:eastAsia="Times New Roman" w:hAnsi="Times New Roman" w:cs="Times New Roman"/>
          <w:sz w:val="22"/>
          <w:szCs w:val="22"/>
          <w:lang w:eastAsia="es-ES_tradnl"/>
        </w:rPr>
        <w:t>]</w:t>
      </w:r>
      <w:r w:rsidR="00BE6CF7" w:rsidRPr="00387D69">
        <w:rPr>
          <w:rFonts w:ascii="Times New Roman" w:eastAsia="Times New Roman" w:hAnsi="Times New Roman" w:cs="Times New Roman"/>
          <w:sz w:val="22"/>
          <w:szCs w:val="22"/>
          <w:lang w:eastAsia="es-ES_tradnl"/>
        </w:rPr>
        <w:t xml:space="preserve"> desarrollaron algunas ideas sobre la habilidad del hombre de percibir los detalles, e intentaron encontrar los límites del sistema de visión humano. El resultado de estos estudios es un modelo muy conocido denominado </w:t>
      </w:r>
      <w:r w:rsidR="00BE6CF7" w:rsidRPr="00387D69">
        <w:rPr>
          <w:rFonts w:ascii="Times New Roman" w:eastAsia="Times New Roman" w:hAnsi="Times New Roman" w:cs="Times New Roman"/>
          <w:i/>
          <w:sz w:val="22"/>
          <w:szCs w:val="22"/>
          <w:lang w:eastAsia="es-ES_tradnl"/>
        </w:rPr>
        <w:t>Contrast Sensitivity Function</w:t>
      </w:r>
      <w:r w:rsidR="00BE6CF7"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i/>
          <w:sz w:val="22"/>
          <w:szCs w:val="22"/>
          <w:lang w:eastAsia="es-ES_tradnl"/>
        </w:rPr>
        <w:t>CSF</w:t>
      </w:r>
      <w:r w:rsidR="00BE6CF7" w:rsidRPr="00387D69">
        <w:rPr>
          <w:rFonts w:ascii="Times New Roman" w:eastAsia="Times New Roman" w:hAnsi="Times New Roman" w:cs="Times New Roman"/>
          <w:sz w:val="22"/>
          <w:szCs w:val="22"/>
          <w:lang w:eastAsia="es-ES_tradnl"/>
        </w:rPr>
        <w:t>) presentado por Mannos y Sakrison</w:t>
      </w:r>
      <w:r w:rsidR="00233512" w:rsidRPr="00387D69">
        <w:rPr>
          <w:rFonts w:ascii="Times New Roman" w:eastAsia="Times New Roman" w:hAnsi="Times New Roman" w:cs="Times New Roman"/>
          <w:sz w:val="22"/>
          <w:szCs w:val="22"/>
          <w:lang w:eastAsia="es-ES_tradnl"/>
        </w:rPr>
        <w:t xml:space="preserve"> </w:t>
      </w:r>
      <w:r w:rsidR="00BE6CF7" w:rsidRPr="00387D69">
        <w:rPr>
          <w:rFonts w:ascii="Times New Roman" w:eastAsia="Times New Roman" w:hAnsi="Times New Roman" w:cs="Times New Roman"/>
          <w:sz w:val="22"/>
          <w:szCs w:val="22"/>
          <w:lang w:eastAsia="es-ES_tradnl"/>
        </w:rPr>
        <w:t xml:space="preserve">entre otros. </w:t>
      </w:r>
    </w:p>
    <w:p w14:paraId="3F13128B" w14:textId="59BB2933"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7C286709" w14:textId="6CD45D61"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La función CSF indica los límites de percepción a diferentes frecuencias y contrastes de un estímulo visual. Si la frecuencia del estímulo visual es muy alta (detalles imperceptibles) entonces no se podrá reconocer más el patrón del estímulo, y la percepción será solamente de un color uniforme. Estos límites de resolución espacial están directamente relacionados con el número y el tamaño de nuestros fotorreceptores. La función CSF a la que llegaron Mannos y Sakrison es la siguiente:</w:t>
      </w:r>
    </w:p>
    <w:p w14:paraId="2A0F4DDF" w14:textId="282B32C3" w:rsidR="00443BF9" w:rsidRPr="00387D69" w:rsidRDefault="00443BF9" w:rsidP="00384DB0">
      <w:pPr>
        <w:spacing w:line="360" w:lineRule="auto"/>
        <w:jc w:val="center"/>
        <w:rPr>
          <w:rFonts w:ascii="Times New Roman" w:eastAsia="Times New Roman" w:hAnsi="Times New Roman" w:cs="Times New Roman"/>
          <w:sz w:val="28"/>
          <w:szCs w:val="28"/>
          <w:lang w:eastAsia="es-ES_tradnl"/>
        </w:rPr>
      </w:pPr>
    </w:p>
    <w:p w14:paraId="7362D738" w14:textId="2A429447" w:rsidR="00443BF9" w:rsidRPr="00387D69" w:rsidRDefault="00443BF9" w:rsidP="00384DB0">
      <w:pPr>
        <w:spacing w:line="360" w:lineRule="auto"/>
        <w:ind w:firstLine="708"/>
        <w:jc w:val="center"/>
        <w:rPr>
          <w:rFonts w:ascii="Times New Roman" w:eastAsiaTheme="minorEastAsia" w:hAnsi="Times New Roman" w:cs="Times New Roman"/>
          <w:sz w:val="22"/>
        </w:rPr>
      </w:pPr>
      <m:oMath>
        <m:r>
          <w:rPr>
            <w:rFonts w:ascii="Cambria Math" w:eastAsiaTheme="minorEastAsia" w:hAnsi="Cambria Math" w:cs="Times New Roman"/>
            <w:sz w:val="28"/>
            <w:szCs w:val="28"/>
          </w:rPr>
          <m:t>A</m:t>
        </m:r>
        <m:d>
          <m:dPr>
            <m:ctrlPr>
              <w:rPr>
                <w:rFonts w:ascii="Cambria Math" w:eastAsiaTheme="minorEastAsia" w:hAnsi="Cambria Math" w:cs="Times New Roman"/>
                <w:i/>
                <w:sz w:val="28"/>
                <w:szCs w:val="28"/>
              </w:rPr>
            </m:ctrlPr>
          </m:dPr>
          <m:e>
            <m:r>
              <m:rPr>
                <m:sty m:val="p"/>
              </m:rPr>
              <w:rPr>
                <w:rFonts w:ascii="Cambria Math" w:hAnsi="Cambria Math" w:cs="Times New Roman"/>
              </w:rPr>
              <w:sym w:font="Symbol" w:char="F061"/>
            </m:r>
          </m:e>
        </m:d>
        <m:r>
          <w:rPr>
            <w:rFonts w:ascii="Cambria Math" w:eastAsiaTheme="minorEastAsia" w:hAnsi="Cambria Math" w:cs="Times New Roman"/>
            <w:sz w:val="28"/>
            <w:szCs w:val="28"/>
          </w:rPr>
          <m:t>=2,6</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0,0192+0,144</m:t>
            </m:r>
            <m:r>
              <m:rPr>
                <m:sty m:val="p"/>
              </m:rPr>
              <w:rPr>
                <w:rFonts w:ascii="Cambria Math" w:hAnsi="Cambria Math" w:cs="Times New Roman"/>
              </w:rPr>
              <w:sym w:font="Symbol" w:char="F061"/>
            </m:r>
          </m:e>
        </m:d>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e</m:t>
            </m:r>
          </m:e>
          <m:sup>
            <m:sSup>
              <m:sSupPr>
                <m:ctrlPr>
                  <w:rPr>
                    <w:rFonts w:ascii="Cambria Math" w:eastAsiaTheme="minorEastAsia" w:hAnsi="Cambria Math" w:cs="Times New Roman"/>
                    <w:i/>
                    <w:sz w:val="28"/>
                    <w:szCs w:val="28"/>
                  </w:rPr>
                </m:ctrlPr>
              </m:sSup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-0,144</m:t>
                    </m:r>
                    <m:r>
                      <m:rPr>
                        <m:sty m:val="p"/>
                      </m:rPr>
                      <w:rPr>
                        <w:rFonts w:ascii="Cambria Math" w:hAnsi="Cambria Math" w:cs="Times New Roman"/>
                      </w:rPr>
                      <w:sym w:font="Symbol" w:char="F061"/>
                    </m:r>
                  </m:e>
                </m:d>
              </m:e>
              <m:sup>
                <m:r>
                  <w:rPr>
                    <w:rFonts w:ascii="Cambria Math" w:eastAsiaTheme="minorEastAsia" w:hAnsi="Cambria Math" w:cs="Times New Roman"/>
                    <w:sz w:val="28"/>
                    <w:szCs w:val="28"/>
                  </w:rPr>
                  <m:t>1,1</m:t>
                </m:r>
              </m:sup>
            </m:sSup>
          </m:sup>
        </m:sSup>
      </m:oMath>
      <w:r w:rsidR="0007610E" w:rsidRPr="00387D69">
        <w:rPr>
          <w:rFonts w:ascii="Times New Roman" w:eastAsiaTheme="minorEastAsia" w:hAnsi="Times New Roman" w:cs="Times New Roman"/>
          <w:sz w:val="28"/>
          <w:szCs w:val="28"/>
        </w:rPr>
        <w:tab/>
      </w:r>
      <w:r w:rsidR="0007610E" w:rsidRPr="00387D69">
        <w:rPr>
          <w:rFonts w:ascii="Times New Roman" w:eastAsiaTheme="minorEastAsia" w:hAnsi="Times New Roman" w:cs="Times New Roman"/>
          <w:sz w:val="22"/>
        </w:rPr>
        <w:tab/>
      </w:r>
      <w:r w:rsidR="0007610E"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1C473903" w14:textId="77777777" w:rsidR="00443BF9" w:rsidRPr="00387D69" w:rsidRDefault="00443BF9" w:rsidP="00384DB0">
      <w:pPr>
        <w:spacing w:line="360" w:lineRule="auto"/>
        <w:jc w:val="both"/>
        <w:rPr>
          <w:rFonts w:ascii="Times New Roman" w:eastAsia="Times New Roman" w:hAnsi="Times New Roman" w:cs="Times New Roman"/>
          <w:sz w:val="22"/>
          <w:szCs w:val="22"/>
          <w:lang w:eastAsia="es-ES_tradnl"/>
        </w:rPr>
      </w:pPr>
    </w:p>
    <w:p w14:paraId="069D7D7A" w14:textId="05069310" w:rsidR="00443BF9" w:rsidRPr="00387D69" w:rsidRDefault="002376B4"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 xml:space="preserve">y en la </w:t>
      </w:r>
      <w:r w:rsidR="00A57073" w:rsidRPr="00387D69">
        <w:rPr>
          <w:rFonts w:ascii="Times New Roman" w:eastAsia="Times New Roman" w:hAnsi="Times New Roman" w:cs="Times New Roman"/>
          <w:b/>
          <w:sz w:val="22"/>
          <w:szCs w:val="22"/>
          <w:lang w:eastAsia="es-ES_tradnl"/>
        </w:rPr>
        <w:fldChar w:fldCharType="begin"/>
      </w:r>
      <w:r w:rsidR="00A57073" w:rsidRPr="00387D69">
        <w:rPr>
          <w:rFonts w:ascii="Times New Roman" w:eastAsia="Times New Roman" w:hAnsi="Times New Roman" w:cs="Times New Roman"/>
          <w:sz w:val="22"/>
          <w:szCs w:val="22"/>
          <w:lang w:eastAsia="es-ES_tradnl"/>
        </w:rPr>
        <w:instrText xml:space="preserve"> REF _Ref42529345 \h </w:instrText>
      </w:r>
      <w:r w:rsidR="00A57073" w:rsidRPr="00387D69">
        <w:rPr>
          <w:rFonts w:ascii="Times New Roman" w:eastAsia="Times New Roman" w:hAnsi="Times New Roman" w:cs="Times New Roman"/>
          <w:b/>
          <w:sz w:val="22"/>
          <w:szCs w:val="22"/>
          <w:lang w:eastAsia="es-ES_tradnl"/>
        </w:rPr>
        <w:instrText xml:space="preserve"> \* MERGEFORMAT </w:instrText>
      </w:r>
      <w:r w:rsidR="00A57073" w:rsidRPr="00387D69">
        <w:rPr>
          <w:rFonts w:ascii="Times New Roman" w:eastAsia="Times New Roman" w:hAnsi="Times New Roman" w:cs="Times New Roman"/>
          <w:b/>
          <w:sz w:val="22"/>
          <w:szCs w:val="22"/>
          <w:lang w:eastAsia="es-ES_tradnl"/>
        </w:rPr>
      </w:r>
      <w:r w:rsidR="00A57073" w:rsidRPr="00387D69">
        <w:rPr>
          <w:rFonts w:ascii="Times New Roman" w:eastAsia="Times New Roman" w:hAnsi="Times New Roman" w:cs="Times New Roman"/>
          <w:b/>
          <w:sz w:val="22"/>
          <w:szCs w:val="22"/>
          <w:lang w:eastAsia="es-ES_tradnl"/>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4</w:t>
      </w:r>
      <w:r w:rsidR="00A57073" w:rsidRPr="00387D69">
        <w:rPr>
          <w:rFonts w:ascii="Times New Roman" w:eastAsia="Times New Roman" w:hAnsi="Times New Roman" w:cs="Times New Roman"/>
          <w:b/>
          <w:sz w:val="22"/>
          <w:szCs w:val="22"/>
          <w:lang w:eastAsia="es-ES_tradnl"/>
        </w:rPr>
        <w:fldChar w:fldCharType="end"/>
      </w:r>
      <w:r w:rsidR="00A57073" w:rsidRPr="00387D69">
        <w:rPr>
          <w:rFonts w:ascii="Times New Roman" w:eastAsia="Times New Roman" w:hAnsi="Times New Roman" w:cs="Times New Roman"/>
          <w:b/>
          <w:sz w:val="22"/>
          <w:szCs w:val="22"/>
          <w:lang w:eastAsia="es-ES_tradnl"/>
        </w:rPr>
        <w:t xml:space="preserve"> </w:t>
      </w:r>
      <w:r w:rsidRPr="00387D69">
        <w:rPr>
          <w:rFonts w:ascii="Times New Roman" w:eastAsia="Times New Roman" w:hAnsi="Times New Roman" w:cs="Times New Roman"/>
          <w:sz w:val="22"/>
          <w:szCs w:val="22"/>
          <w:lang w:eastAsia="es-ES_tradnl"/>
        </w:rPr>
        <w:t xml:space="preserve">se puede observar una representación de tal función. La curva delimita lo que las personas, con visión </w:t>
      </w:r>
      <w:r w:rsidR="007B1CE3" w:rsidRPr="00387D69">
        <w:rPr>
          <w:rFonts w:ascii="Times New Roman" w:eastAsia="Times New Roman" w:hAnsi="Times New Roman" w:cs="Times New Roman"/>
          <w:sz w:val="22"/>
          <w:szCs w:val="22"/>
          <w:lang w:eastAsia="es-ES_tradnl"/>
        </w:rPr>
        <w:t xml:space="preserve">normal, pueden ver y lo que no pueden ver, usando la visión central. </w:t>
      </w:r>
    </w:p>
    <w:p w14:paraId="1271C0D8" w14:textId="30FFD52B" w:rsidR="007B1CE3" w:rsidRPr="00387D69" w:rsidRDefault="007B1CE3" w:rsidP="00384DB0">
      <w:pPr>
        <w:spacing w:line="360" w:lineRule="auto"/>
        <w:jc w:val="both"/>
        <w:rPr>
          <w:rFonts w:ascii="Times New Roman" w:eastAsia="Times New Roman" w:hAnsi="Times New Roman" w:cs="Times New Roman"/>
          <w:sz w:val="22"/>
          <w:szCs w:val="22"/>
          <w:lang w:eastAsia="es-ES_tradnl"/>
        </w:rPr>
      </w:pPr>
    </w:p>
    <w:p w14:paraId="0FDDCE2F" w14:textId="29CBE818" w:rsidR="009B447D" w:rsidRPr="00387D69" w:rsidRDefault="007B1CE3"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eastAsia="Times New Roman" w:hAnsi="Times New Roman" w:cs="Times New Roman"/>
          <w:sz w:val="22"/>
          <w:szCs w:val="22"/>
          <w:lang w:eastAsia="es-ES_tradnl"/>
        </w:rPr>
        <w:t>Hasta hace poco se creía que la CSF de una persona no podía mejorar, y que a medida que el sujeto avanza en su edad su CSF indicaría una pérdida de agudeza visual. Estudios recientes de la Universidad de Rochester [</w:t>
      </w:r>
      <w:r w:rsidR="00820FC5" w:rsidRPr="00387D69">
        <w:rPr>
          <w:rFonts w:ascii="Times New Roman" w:eastAsia="Times New Roman" w:hAnsi="Times New Roman" w:cs="Times New Roman"/>
          <w:sz w:val="22"/>
          <w:szCs w:val="22"/>
          <w:lang w:eastAsia="es-ES_tradnl"/>
        </w:rPr>
        <w:fldChar w:fldCharType="begin"/>
      </w:r>
      <w:r w:rsidR="00820FC5" w:rsidRPr="00387D69">
        <w:rPr>
          <w:rFonts w:ascii="Times New Roman" w:eastAsia="Times New Roman" w:hAnsi="Times New Roman" w:cs="Times New Roman"/>
          <w:sz w:val="22"/>
          <w:szCs w:val="22"/>
          <w:lang w:eastAsia="es-ES_tradnl"/>
        </w:rPr>
        <w:instrText xml:space="preserve"> REF _Ref43908557 \w \h </w:instrText>
      </w:r>
      <w:r w:rsidR="00556C70" w:rsidRPr="00387D69">
        <w:rPr>
          <w:rFonts w:ascii="Times New Roman" w:eastAsia="Times New Roman" w:hAnsi="Times New Roman" w:cs="Times New Roman"/>
          <w:sz w:val="22"/>
          <w:szCs w:val="22"/>
          <w:lang w:eastAsia="es-ES_tradnl"/>
        </w:rPr>
        <w:instrText xml:space="preserve"> \* MERGEFORMAT </w:instrText>
      </w:r>
      <w:r w:rsidR="00820FC5" w:rsidRPr="00387D69">
        <w:rPr>
          <w:rFonts w:ascii="Times New Roman" w:eastAsia="Times New Roman" w:hAnsi="Times New Roman" w:cs="Times New Roman"/>
          <w:sz w:val="22"/>
          <w:szCs w:val="22"/>
          <w:lang w:eastAsia="es-ES_tradnl"/>
        </w:rPr>
      </w:r>
      <w:r w:rsidR="00820FC5" w:rsidRPr="00387D69">
        <w:rPr>
          <w:rFonts w:ascii="Times New Roman" w:eastAsia="Times New Roman" w:hAnsi="Times New Roman" w:cs="Times New Roman"/>
          <w:sz w:val="22"/>
          <w:szCs w:val="22"/>
          <w:lang w:eastAsia="es-ES_tradnl"/>
        </w:rPr>
        <w:fldChar w:fldCharType="separate"/>
      </w:r>
      <w:r w:rsidR="005B066E">
        <w:rPr>
          <w:rFonts w:ascii="Times New Roman" w:eastAsia="Times New Roman" w:hAnsi="Times New Roman" w:cs="Times New Roman"/>
          <w:sz w:val="22"/>
          <w:szCs w:val="22"/>
          <w:lang w:eastAsia="es-ES_tradnl"/>
        </w:rPr>
        <w:t>93</w:t>
      </w:r>
      <w:r w:rsidR="00820FC5" w:rsidRPr="00387D69">
        <w:rPr>
          <w:rFonts w:ascii="Times New Roman" w:eastAsia="Times New Roman" w:hAnsi="Times New Roman" w:cs="Times New Roman"/>
          <w:sz w:val="22"/>
          <w:szCs w:val="22"/>
          <w:lang w:eastAsia="es-ES_tradnl"/>
        </w:rPr>
        <w:fldChar w:fldCharType="end"/>
      </w:r>
      <w:r w:rsidRPr="00387D69">
        <w:rPr>
          <w:rFonts w:ascii="Times New Roman" w:eastAsia="Times New Roman" w:hAnsi="Times New Roman" w:cs="Times New Roman"/>
          <w:sz w:val="22"/>
          <w:szCs w:val="22"/>
          <w:lang w:eastAsia="es-ES_tradnl"/>
        </w:rPr>
        <w:t xml:space="preserve">] mostraron que jugadores de </w:t>
      </w:r>
      <w:r w:rsidR="00A57073" w:rsidRPr="00387D69">
        <w:rPr>
          <w:rFonts w:ascii="Times New Roman" w:eastAsia="Times New Roman" w:hAnsi="Times New Roman" w:cs="Times New Roman"/>
          <w:sz w:val="22"/>
          <w:szCs w:val="22"/>
          <w:lang w:eastAsia="es-ES_tradnl"/>
        </w:rPr>
        <w:t>videojuegos tienen</w:t>
      </w:r>
      <w:r w:rsidRPr="00387D69">
        <w:rPr>
          <w:rFonts w:ascii="Times New Roman" w:eastAsia="Times New Roman" w:hAnsi="Times New Roman" w:cs="Times New Roman"/>
          <w:sz w:val="22"/>
          <w:szCs w:val="22"/>
          <w:lang w:eastAsia="es-ES_tradnl"/>
        </w:rPr>
        <w:t xml:space="preserve"> mejor percepción de pequeños detalles (altas frecuencias) que personas que no juegan frecuentemente, demostrando que el SVH puede adaptarse y mejorar, en función de los estímulos cotidianos. </w:t>
      </w:r>
    </w:p>
    <w:p w14:paraId="40C10E54" w14:textId="0EA71B27" w:rsidR="00A57073" w:rsidRPr="00387D69" w:rsidRDefault="00EE48D1" w:rsidP="00384DB0">
      <w:pPr>
        <w:spacing w:line="360" w:lineRule="auto"/>
        <w:jc w:val="both"/>
        <w:rPr>
          <w:rFonts w:ascii="Times New Roman" w:eastAsia="Times New Roman" w:hAnsi="Times New Roman" w:cs="Times New Roman"/>
          <w:sz w:val="22"/>
          <w:szCs w:val="22"/>
          <w:lang w:eastAsia="es-ES_tradnl"/>
        </w:rPr>
      </w:pPr>
      <w:r w:rsidRPr="00387D69">
        <w:rPr>
          <w:rFonts w:ascii="Times New Roman" w:hAnsi="Times New Roman" w:cs="Times New Roman"/>
          <w:noProof/>
          <w:sz w:val="22"/>
        </w:rPr>
        <w:drawing>
          <wp:anchor distT="0" distB="0" distL="114300" distR="114300" simplePos="0" relativeHeight="251701248" behindDoc="0" locked="0" layoutInCell="1" allowOverlap="1" wp14:anchorId="516D3B4F" wp14:editId="3D6B9B4B">
            <wp:simplePos x="0" y="0"/>
            <wp:positionH relativeFrom="column">
              <wp:posOffset>553085</wp:posOffset>
            </wp:positionH>
            <wp:positionV relativeFrom="paragraph">
              <wp:posOffset>144491</wp:posOffset>
            </wp:positionV>
            <wp:extent cx="3886200" cy="2875915"/>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tura de pantalla 2020-06-08 a las 17.10.59.png"/>
                    <pic:cNvPicPr/>
                  </pic:nvPicPr>
                  <pic:blipFill>
                    <a:blip r:embed="rId30">
                      <a:extLst>
                        <a:ext uri="{28A0092B-C50C-407E-A947-70E740481C1C}">
                          <a14:useLocalDpi xmlns:a14="http://schemas.microsoft.com/office/drawing/2010/main" val="0"/>
                        </a:ext>
                      </a:extLst>
                    </a:blip>
                    <a:stretch>
                      <a:fillRect/>
                    </a:stretch>
                  </pic:blipFill>
                  <pic:spPr>
                    <a:xfrm>
                      <a:off x="0" y="0"/>
                      <a:ext cx="3886200" cy="2875915"/>
                    </a:xfrm>
                    <a:prstGeom prst="rect">
                      <a:avLst/>
                    </a:prstGeom>
                  </pic:spPr>
                </pic:pic>
              </a:graphicData>
            </a:graphic>
            <wp14:sizeRelH relativeFrom="page">
              <wp14:pctWidth>0</wp14:pctWidth>
            </wp14:sizeRelH>
            <wp14:sizeRelV relativeFrom="page">
              <wp14:pctHeight>0</wp14:pctHeight>
            </wp14:sizeRelV>
          </wp:anchor>
        </w:drawing>
      </w:r>
    </w:p>
    <w:p w14:paraId="0D438751" w14:textId="3C5E7479" w:rsidR="00A57073" w:rsidRPr="00387D69" w:rsidRDefault="00A57073" w:rsidP="00384DB0">
      <w:pPr>
        <w:spacing w:line="360" w:lineRule="auto"/>
        <w:jc w:val="both"/>
        <w:rPr>
          <w:rFonts w:ascii="Times New Roman" w:hAnsi="Times New Roman" w:cs="Times New Roman"/>
          <w:sz w:val="22"/>
        </w:rPr>
      </w:pPr>
    </w:p>
    <w:p w14:paraId="21E55E5E" w14:textId="0B040EC6" w:rsidR="00A57073" w:rsidRPr="00387D69" w:rsidRDefault="00A57073" w:rsidP="00384DB0">
      <w:pPr>
        <w:spacing w:line="360" w:lineRule="auto"/>
        <w:jc w:val="both"/>
        <w:rPr>
          <w:rFonts w:ascii="Times New Roman" w:hAnsi="Times New Roman" w:cs="Times New Roman"/>
          <w:sz w:val="22"/>
        </w:rPr>
      </w:pPr>
    </w:p>
    <w:p w14:paraId="5B2B9A5C" w14:textId="77777777" w:rsidR="00A57073" w:rsidRPr="00387D69" w:rsidRDefault="00A57073" w:rsidP="00384DB0">
      <w:pPr>
        <w:spacing w:line="360" w:lineRule="auto"/>
        <w:jc w:val="both"/>
        <w:rPr>
          <w:rFonts w:ascii="Times New Roman" w:hAnsi="Times New Roman" w:cs="Times New Roman"/>
          <w:sz w:val="22"/>
        </w:rPr>
      </w:pPr>
    </w:p>
    <w:p w14:paraId="13C17E91" w14:textId="77777777" w:rsidR="00A57073" w:rsidRPr="00387D69" w:rsidRDefault="00A57073" w:rsidP="00384DB0">
      <w:pPr>
        <w:spacing w:line="360" w:lineRule="auto"/>
        <w:jc w:val="both"/>
        <w:rPr>
          <w:rFonts w:ascii="Times New Roman" w:hAnsi="Times New Roman" w:cs="Times New Roman"/>
          <w:sz w:val="22"/>
        </w:rPr>
      </w:pPr>
    </w:p>
    <w:p w14:paraId="7372BB79" w14:textId="77777777" w:rsidR="00A57073" w:rsidRPr="00387D69" w:rsidRDefault="00A57073" w:rsidP="00384DB0">
      <w:pPr>
        <w:spacing w:line="360" w:lineRule="auto"/>
        <w:jc w:val="both"/>
        <w:rPr>
          <w:rFonts w:ascii="Times New Roman" w:hAnsi="Times New Roman" w:cs="Times New Roman"/>
          <w:sz w:val="22"/>
        </w:rPr>
      </w:pPr>
    </w:p>
    <w:p w14:paraId="710B40C4" w14:textId="77777777" w:rsidR="00A57073" w:rsidRPr="00387D69" w:rsidRDefault="00A57073" w:rsidP="00384DB0">
      <w:pPr>
        <w:spacing w:line="360" w:lineRule="auto"/>
        <w:jc w:val="both"/>
        <w:rPr>
          <w:rFonts w:ascii="Times New Roman" w:hAnsi="Times New Roman" w:cs="Times New Roman"/>
          <w:sz w:val="22"/>
        </w:rPr>
      </w:pPr>
    </w:p>
    <w:p w14:paraId="12431AE1" w14:textId="77777777" w:rsidR="00A57073" w:rsidRPr="00387D69" w:rsidRDefault="00A57073" w:rsidP="00384DB0">
      <w:pPr>
        <w:spacing w:line="360" w:lineRule="auto"/>
        <w:jc w:val="both"/>
        <w:rPr>
          <w:rFonts w:ascii="Times New Roman" w:hAnsi="Times New Roman" w:cs="Times New Roman"/>
          <w:sz w:val="22"/>
        </w:rPr>
      </w:pPr>
    </w:p>
    <w:p w14:paraId="2955CEE2" w14:textId="1F4D3914" w:rsidR="00A57073" w:rsidRPr="00387D69" w:rsidRDefault="00A57073" w:rsidP="00384DB0">
      <w:pPr>
        <w:spacing w:line="360" w:lineRule="auto"/>
        <w:jc w:val="both"/>
        <w:rPr>
          <w:rFonts w:ascii="Times New Roman" w:hAnsi="Times New Roman" w:cs="Times New Roman"/>
          <w:sz w:val="22"/>
        </w:rPr>
      </w:pPr>
    </w:p>
    <w:p w14:paraId="65B4B72A" w14:textId="77777777" w:rsidR="00A57073" w:rsidRPr="00387D69" w:rsidRDefault="00A57073" w:rsidP="00384DB0">
      <w:pPr>
        <w:spacing w:line="360" w:lineRule="auto"/>
        <w:jc w:val="both"/>
        <w:rPr>
          <w:rFonts w:ascii="Times New Roman" w:hAnsi="Times New Roman" w:cs="Times New Roman"/>
          <w:sz w:val="22"/>
        </w:rPr>
      </w:pPr>
    </w:p>
    <w:p w14:paraId="1D278FB5" w14:textId="77777777" w:rsidR="00A57073" w:rsidRPr="00387D69" w:rsidRDefault="00A57073" w:rsidP="00384DB0">
      <w:pPr>
        <w:spacing w:line="360" w:lineRule="auto"/>
        <w:jc w:val="both"/>
        <w:rPr>
          <w:rFonts w:ascii="Times New Roman" w:hAnsi="Times New Roman" w:cs="Times New Roman"/>
          <w:sz w:val="22"/>
        </w:rPr>
      </w:pPr>
    </w:p>
    <w:p w14:paraId="4467776C" w14:textId="505D3BFB" w:rsidR="005761B0" w:rsidRPr="00387D69" w:rsidRDefault="005761B0" w:rsidP="00384DB0">
      <w:pPr>
        <w:spacing w:line="360" w:lineRule="auto"/>
        <w:jc w:val="both"/>
        <w:rPr>
          <w:rFonts w:ascii="Times New Roman" w:hAnsi="Times New Roman" w:cs="Times New Roman"/>
          <w:sz w:val="22"/>
        </w:rPr>
      </w:pPr>
    </w:p>
    <w:p w14:paraId="23D2EC8B" w14:textId="4FB50A9E" w:rsidR="005761B0"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3296" behindDoc="0" locked="0" layoutInCell="1" allowOverlap="1" wp14:anchorId="4871E84B" wp14:editId="6D7DC868">
                <wp:simplePos x="0" y="0"/>
                <wp:positionH relativeFrom="column">
                  <wp:posOffset>616024</wp:posOffset>
                </wp:positionH>
                <wp:positionV relativeFrom="paragraph">
                  <wp:posOffset>214181</wp:posOffset>
                </wp:positionV>
                <wp:extent cx="3886200" cy="19304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3886200" cy="193040"/>
                        </a:xfrm>
                        <a:prstGeom prst="rect">
                          <a:avLst/>
                        </a:prstGeom>
                        <a:solidFill>
                          <a:prstClr val="white"/>
                        </a:solidFill>
                        <a:ln>
                          <a:noFill/>
                        </a:ln>
                      </wps:spPr>
                      <wps:txbx>
                        <w:txbxContent>
                          <w:p w14:paraId="6D4C2241" w14:textId="773EE2FE" w:rsidR="00C0244C" w:rsidRPr="00D749E4" w:rsidRDefault="00C0244C" w:rsidP="00A57073">
                            <w:pPr>
                              <w:pStyle w:val="Descripcin"/>
                              <w:jc w:val="center"/>
                              <w:rPr>
                                <w:rFonts w:ascii="Times New Roman" w:hAnsi="Times New Roman" w:cs="Times New Roman"/>
                                <w:noProof/>
                                <w:sz w:val="24"/>
                              </w:rPr>
                            </w:pPr>
                            <w:bookmarkStart w:id="34" w:name="_Ref42529345"/>
                            <w:bookmarkStart w:id="35"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34"/>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71E84B" id="Cuadro de texto 30" o:spid="_x0000_s1029" type="#_x0000_t202" style="position:absolute;left:0;text-align:left;margin-left:48.5pt;margin-top:16.85pt;width:306pt;height:15.2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" stroked="f">
                <v:textbox inset="0,0,0,0">
                  <w:txbxContent>
                    <w:p w14:paraId="6D4C2241" w14:textId="773EE2FE" w:rsidR="00C0244C" w:rsidRPr="00D749E4" w:rsidRDefault="00C0244C" w:rsidP="00A57073">
                      <w:pPr>
                        <w:pStyle w:val="Descripcin"/>
                        <w:jc w:val="center"/>
                        <w:rPr>
                          <w:rFonts w:ascii="Times New Roman" w:hAnsi="Times New Roman" w:cs="Times New Roman"/>
                          <w:noProof/>
                          <w:sz w:val="24"/>
                        </w:rPr>
                      </w:pPr>
                      <w:bookmarkStart w:id="36" w:name="_Ref42529345"/>
                      <w:bookmarkStart w:id="37" w:name="_Toc44318902"/>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4</w:t>
                      </w:r>
                      <w:r w:rsidRPr="00D749E4">
                        <w:rPr>
                          <w:rFonts w:ascii="Times New Roman" w:hAnsi="Times New Roman" w:cs="Times New Roman"/>
                          <w:sz w:val="20"/>
                        </w:rPr>
                        <w:fldChar w:fldCharType="end"/>
                      </w:r>
                      <w:bookmarkEnd w:id="36"/>
                      <w:r w:rsidRPr="00D749E4">
                        <w:rPr>
                          <w:rFonts w:ascii="Times New Roman" w:hAnsi="Times New Roman" w:cs="Times New Roman"/>
                          <w:sz w:val="20"/>
                        </w:rPr>
                        <w:t xml:space="preserve">. </w:t>
                      </w:r>
                      <w:r w:rsidRPr="00D749E4">
                        <w:rPr>
                          <w:rFonts w:ascii="Times New Roman" w:hAnsi="Times New Roman" w:cs="Times New Roman"/>
                          <w:i w:val="0"/>
                          <w:sz w:val="20"/>
                        </w:rPr>
                        <w:t>Función de sensibilidad al contraste.</w:t>
                      </w:r>
                      <w:bookmarkEnd w:id="37"/>
                    </w:p>
                  </w:txbxContent>
                </v:textbox>
                <w10:wrap type="square"/>
              </v:shape>
            </w:pict>
          </mc:Fallback>
        </mc:AlternateContent>
      </w:r>
    </w:p>
    <w:p w14:paraId="1AC12CBA" w14:textId="6ED627D1" w:rsidR="00ED15AC" w:rsidRDefault="00ED15AC" w:rsidP="00384DB0">
      <w:pPr>
        <w:spacing w:line="360" w:lineRule="auto"/>
        <w:jc w:val="both"/>
        <w:rPr>
          <w:rFonts w:ascii="Times New Roman" w:hAnsi="Times New Roman" w:cs="Times New Roman"/>
          <w:sz w:val="22"/>
        </w:rPr>
      </w:pPr>
    </w:p>
    <w:p w14:paraId="28C25D0F" w14:textId="77777777" w:rsidR="00436AA0" w:rsidRPr="00387D69" w:rsidRDefault="00436AA0" w:rsidP="00384DB0">
      <w:pPr>
        <w:spacing w:line="360" w:lineRule="auto"/>
        <w:jc w:val="both"/>
        <w:rPr>
          <w:rFonts w:ascii="Times New Roman" w:hAnsi="Times New Roman" w:cs="Times New Roman"/>
          <w:sz w:val="22"/>
        </w:rPr>
      </w:pPr>
    </w:p>
    <w:p w14:paraId="71203316" w14:textId="09C28512" w:rsidR="00F05BDA" w:rsidRPr="00387D69" w:rsidRDefault="00F05BD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sensibilidad al contraste depende de muchos factores que tienen un origen tanto óptico como neural. Entre los factores ópticos más relevantes, debido a que determinan la función de transferencia de la modulación óptica, están el diámetro de la pupila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_Ref43908600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28</w:t>
      </w:r>
      <w:r w:rsidR="00820FC5" w:rsidRPr="00387D69">
        <w:rPr>
          <w:rFonts w:ascii="Times New Roman" w:hAnsi="Times New Roman" w:cs="Times New Roman"/>
          <w:sz w:val="22"/>
        </w:rPr>
        <w:fldChar w:fldCharType="end"/>
      </w:r>
      <w:r w:rsidRPr="00387D69">
        <w:rPr>
          <w:rFonts w:ascii="Times New Roman" w:hAnsi="Times New Roman" w:cs="Times New Roman"/>
          <w:sz w:val="22"/>
        </w:rPr>
        <w:t>], la excentricidad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_Ref43908606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29</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_Ref43908612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30</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naturalmente, el estado refractivo del sujeto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_Ref43908594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27</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_Ref43908623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31</w:t>
      </w:r>
      <w:r w:rsidR="00820FC5" w:rsidRPr="00387D69">
        <w:rPr>
          <w:rFonts w:ascii="Times New Roman" w:hAnsi="Times New Roman" w:cs="Times New Roman"/>
          <w:sz w:val="22"/>
        </w:rPr>
        <w:fldChar w:fldCharType="end"/>
      </w:r>
      <w:r w:rsidRPr="00387D69">
        <w:rPr>
          <w:rFonts w:ascii="Times New Roman" w:hAnsi="Times New Roman" w:cs="Times New Roman"/>
          <w:sz w:val="22"/>
        </w:rPr>
        <w:t>].</w:t>
      </w:r>
    </w:p>
    <w:p w14:paraId="7B54D2AB" w14:textId="77777777" w:rsidR="00F05BDA" w:rsidRPr="00387D69" w:rsidRDefault="00F05BDA" w:rsidP="00384DB0">
      <w:pPr>
        <w:spacing w:line="360" w:lineRule="auto"/>
        <w:jc w:val="both"/>
        <w:rPr>
          <w:rFonts w:ascii="Times New Roman" w:hAnsi="Times New Roman" w:cs="Times New Roman"/>
          <w:sz w:val="22"/>
        </w:rPr>
      </w:pPr>
    </w:p>
    <w:p w14:paraId="1EA09553" w14:textId="219D3768" w:rsidR="00F05BDA" w:rsidRPr="00387D69" w:rsidRDefault="00A57073"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definitiva, e</w:t>
      </w:r>
      <w:r w:rsidR="00F05BDA" w:rsidRPr="00387D69">
        <w:rPr>
          <w:rFonts w:ascii="Times New Roman" w:hAnsi="Times New Roman" w:cs="Times New Roman"/>
          <w:sz w:val="22"/>
        </w:rPr>
        <w:t>ntre los factores neurológicos, que son los que dan más información sobre la naturaleza de los mecanismos fisiológicos que intervienen en la detección de los patrones acromáticos, consideraremos particularmente tres: la luminancia media, el tamaño del estímulo y la excentricidad. La luminancia media determina el estado de adaptación del sistema visual, el tamaño determina el número de ciclos que comprende el estímulo y la excentricidad determina las características de las matrices de sensores que actúan en cascada para realizar una determinada tarea visual.</w:t>
      </w:r>
    </w:p>
    <w:p w14:paraId="01D983A6" w14:textId="51DD97A3" w:rsidR="009E27F3" w:rsidRDefault="009E27F3" w:rsidP="00384DB0">
      <w:pPr>
        <w:spacing w:line="360" w:lineRule="auto"/>
        <w:jc w:val="both"/>
        <w:rPr>
          <w:rFonts w:ascii="Times New Roman" w:hAnsi="Times New Roman" w:cs="Times New Roman"/>
          <w:sz w:val="22"/>
        </w:rPr>
      </w:pPr>
    </w:p>
    <w:p w14:paraId="3D0F1744" w14:textId="06FC5762" w:rsidR="009E27F3" w:rsidRDefault="009E27F3" w:rsidP="00384DB0">
      <w:pPr>
        <w:spacing w:line="360" w:lineRule="auto"/>
        <w:jc w:val="both"/>
        <w:rPr>
          <w:rFonts w:ascii="Times New Roman" w:hAnsi="Times New Roman" w:cs="Times New Roman"/>
          <w:sz w:val="22"/>
        </w:rPr>
      </w:pPr>
    </w:p>
    <w:p w14:paraId="0B92A586" w14:textId="77777777" w:rsidR="009E27F3" w:rsidRPr="00387D69" w:rsidRDefault="009E27F3" w:rsidP="00384DB0">
      <w:pPr>
        <w:spacing w:line="360" w:lineRule="auto"/>
        <w:jc w:val="both"/>
        <w:rPr>
          <w:rFonts w:ascii="Times New Roman" w:hAnsi="Times New Roman" w:cs="Times New Roman"/>
          <w:sz w:val="22"/>
        </w:rPr>
      </w:pPr>
    </w:p>
    <w:p w14:paraId="50B269DD" w14:textId="2F46EE40" w:rsidR="005C5E6B" w:rsidRDefault="005C5E6B" w:rsidP="00384DB0">
      <w:pPr>
        <w:pStyle w:val="Ttulo2"/>
        <w:numPr>
          <w:ilvl w:val="1"/>
          <w:numId w:val="1"/>
        </w:numPr>
        <w:spacing w:line="360" w:lineRule="auto"/>
        <w:jc w:val="both"/>
        <w:rPr>
          <w:rFonts w:ascii="Times New Roman" w:hAnsi="Times New Roman" w:cs="Times New Roman"/>
          <w:b/>
          <w:color w:val="000000" w:themeColor="text1"/>
          <w:sz w:val="24"/>
        </w:rPr>
      </w:pPr>
      <w:bookmarkStart w:id="38" w:name="_Toc44511645"/>
      <w:r w:rsidRPr="00387D69">
        <w:rPr>
          <w:rFonts w:ascii="Times New Roman" w:hAnsi="Times New Roman" w:cs="Times New Roman"/>
          <w:b/>
          <w:color w:val="000000" w:themeColor="text1"/>
          <w:sz w:val="24"/>
        </w:rPr>
        <w:lastRenderedPageBreak/>
        <w:t>Sensibilidad temporal</w:t>
      </w:r>
      <w:bookmarkEnd w:id="38"/>
    </w:p>
    <w:p w14:paraId="4F2ECF90" w14:textId="77777777" w:rsidR="009E27F3" w:rsidRPr="009E27F3" w:rsidRDefault="009E27F3" w:rsidP="00384DB0">
      <w:pPr>
        <w:spacing w:line="360" w:lineRule="auto"/>
      </w:pPr>
    </w:p>
    <w:p w14:paraId="4B4D1EB6" w14:textId="7BBC3C84" w:rsidR="005C5E6B"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SVH puede distinguir menos detalles cuando el objeto que se proyecta directamente en la fóvea está en movimiento. El resultado de esto es la sensación de emborronado a medida que el objeto pasa frente a el punto de enfoque o cuando el sujeto mueve la cabeza para enfocar otro punto. </w:t>
      </w:r>
    </w:p>
    <w:p w14:paraId="7F6A8DDC" w14:textId="35D11F24" w:rsidR="005C5E6B" w:rsidRPr="00387D69" w:rsidRDefault="005C5E6B" w:rsidP="00384DB0">
      <w:pPr>
        <w:spacing w:line="360" w:lineRule="auto"/>
        <w:jc w:val="both"/>
        <w:rPr>
          <w:rFonts w:ascii="Times New Roman" w:hAnsi="Times New Roman" w:cs="Times New Roman"/>
          <w:sz w:val="22"/>
        </w:rPr>
      </w:pPr>
    </w:p>
    <w:p w14:paraId="4D165996" w14:textId="748B5381" w:rsidR="00DB3150" w:rsidRPr="00387D69" w:rsidRDefault="005C5E6B" w:rsidP="00384DB0">
      <w:pPr>
        <w:spacing w:line="360" w:lineRule="auto"/>
        <w:jc w:val="both"/>
        <w:rPr>
          <w:rFonts w:ascii="Times New Roman" w:hAnsi="Times New Roman" w:cs="Times New Roman"/>
          <w:sz w:val="22"/>
        </w:rPr>
      </w:pPr>
      <w:r w:rsidRPr="00387D69">
        <w:rPr>
          <w:rFonts w:ascii="Times New Roman" w:hAnsi="Times New Roman" w:cs="Times New Roman"/>
          <w:sz w:val="22"/>
        </w:rPr>
        <w:t>Murphy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_Ref43908636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94</w:t>
      </w:r>
      <w:r w:rsidR="00820FC5" w:rsidRPr="00387D69">
        <w:rPr>
          <w:rFonts w:ascii="Times New Roman" w:hAnsi="Times New Roman" w:cs="Times New Roman"/>
          <w:sz w:val="22"/>
        </w:rPr>
        <w:fldChar w:fldCharType="end"/>
      </w:r>
      <w:r w:rsidRPr="00387D69">
        <w:rPr>
          <w:rFonts w:ascii="Times New Roman" w:hAnsi="Times New Roman" w:cs="Times New Roman"/>
          <w:sz w:val="22"/>
        </w:rPr>
        <w:t>] propuso que la incapacidad del ojo de seguir objetos en movimiento de manera precisa es la causa del efecto de emborronado que se percibe, sin embargo, estudios más recientes hechos por Tyler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_Ref43908644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95</w:t>
      </w:r>
      <w:r w:rsidR="00820FC5" w:rsidRPr="00387D69">
        <w:rPr>
          <w:rFonts w:ascii="Times New Roman" w:hAnsi="Times New Roman" w:cs="Times New Roman"/>
          <w:sz w:val="22"/>
        </w:rPr>
        <w:fldChar w:fldCharType="end"/>
      </w:r>
      <w:r w:rsidRPr="00387D69">
        <w:rPr>
          <w:rFonts w:ascii="Times New Roman" w:hAnsi="Times New Roman" w:cs="Times New Roman"/>
          <w:sz w:val="22"/>
        </w:rPr>
        <w:t>] y Nakayama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_Ref43908651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96</w:t>
      </w:r>
      <w:r w:rsidR="00820FC5" w:rsidRPr="00387D69">
        <w:rPr>
          <w:rFonts w:ascii="Times New Roman" w:hAnsi="Times New Roman" w:cs="Times New Roman"/>
          <w:sz w:val="22"/>
        </w:rPr>
        <w:fldChar w:fldCharType="end"/>
      </w:r>
      <w:r w:rsidR="00F3321E" w:rsidRPr="00387D69">
        <w:rPr>
          <w:rFonts w:ascii="Times New Roman" w:hAnsi="Times New Roman" w:cs="Times New Roman"/>
          <w:sz w:val="22"/>
        </w:rPr>
        <w:t xml:space="preserve">] sugieren que los fotorreceptores limitan la sensibilidad temporal a los detalles, concluyendo que el proceso de detectar movimiento en sí mismo implica la integración de energía, en el tiempo durante el movimiento del objeto, y es justamente éste proceso de integración temporal y espacial el que puede destruir la información visual de determinadas características de alta frecuencia del objeto. </w:t>
      </w:r>
    </w:p>
    <w:p w14:paraId="6B70A587" w14:textId="0C7C30E9" w:rsidR="00B46DEF" w:rsidRPr="00387D69" w:rsidRDefault="005761B0"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06368" behindDoc="0" locked="0" layoutInCell="1" allowOverlap="1" wp14:anchorId="1E404680" wp14:editId="5B69A7F7">
                <wp:simplePos x="0" y="0"/>
                <wp:positionH relativeFrom="column">
                  <wp:posOffset>88900</wp:posOffset>
                </wp:positionH>
                <wp:positionV relativeFrom="paragraph">
                  <wp:posOffset>3698875</wp:posOffset>
                </wp:positionV>
                <wp:extent cx="5396230" cy="360045"/>
                <wp:effectExtent l="0" t="0" r="127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5396230" cy="360045"/>
                        </a:xfrm>
                        <a:prstGeom prst="rect">
                          <a:avLst/>
                        </a:prstGeom>
                        <a:solidFill>
                          <a:prstClr val="white"/>
                        </a:solidFill>
                        <a:ln>
                          <a:noFill/>
                        </a:ln>
                      </wps:spPr>
                      <wps:txbx>
                        <w:txbxContent>
                          <w:p w14:paraId="7D1F062B" w14:textId="0BA7BFE1" w:rsidR="00C0244C" w:rsidRPr="00D749E4" w:rsidRDefault="00C0244C" w:rsidP="00B46DEF">
                            <w:pPr>
                              <w:pStyle w:val="Descripcin"/>
                              <w:jc w:val="both"/>
                              <w:rPr>
                                <w:rFonts w:ascii="Times New Roman" w:hAnsi="Times New Roman" w:cs="Times New Roman"/>
                                <w:noProof/>
                                <w:sz w:val="24"/>
                              </w:rPr>
                            </w:pPr>
                            <w:bookmarkStart w:id="39" w:name="_Ref42531621"/>
                            <w:bookmarkStart w:id="40"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39"/>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404680" id="Cuadro de texto 32" o:spid="_x0000_s1030" type="#_x0000_t202" style="position:absolute;left:0;text-align:left;margin-left:7pt;margin-top:291.25pt;width:424.9pt;height:28.3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" stroked="f">
                <v:textbox inset="0,0,0,0">
                  <w:txbxContent>
                    <w:p w14:paraId="7D1F062B" w14:textId="0BA7BFE1" w:rsidR="00C0244C" w:rsidRPr="00D749E4" w:rsidRDefault="00C0244C" w:rsidP="00B46DEF">
                      <w:pPr>
                        <w:pStyle w:val="Descripcin"/>
                        <w:jc w:val="both"/>
                        <w:rPr>
                          <w:rFonts w:ascii="Times New Roman" w:hAnsi="Times New Roman" w:cs="Times New Roman"/>
                          <w:noProof/>
                          <w:sz w:val="24"/>
                        </w:rPr>
                      </w:pPr>
                      <w:bookmarkStart w:id="41" w:name="_Ref42531621"/>
                      <w:bookmarkStart w:id="42" w:name="_Toc44318903"/>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5</w:t>
                      </w:r>
                      <w:r w:rsidRPr="00D749E4">
                        <w:rPr>
                          <w:rFonts w:ascii="Times New Roman" w:hAnsi="Times New Roman" w:cs="Times New Roman"/>
                          <w:sz w:val="20"/>
                        </w:rPr>
                        <w:fldChar w:fldCharType="end"/>
                      </w:r>
                      <w:bookmarkEnd w:id="41"/>
                      <w:r w:rsidRPr="00D749E4">
                        <w:rPr>
                          <w:rFonts w:ascii="Times New Roman" w:hAnsi="Times New Roman" w:cs="Times New Roman"/>
                          <w:sz w:val="20"/>
                        </w:rPr>
                        <w:t xml:space="preserve">. </w:t>
                      </w:r>
                      <w:r w:rsidRPr="00D749E4">
                        <w:rPr>
                          <w:rFonts w:ascii="Times New Roman" w:hAnsi="Times New Roman" w:cs="Times New Roman"/>
                          <w:i w:val="0"/>
                          <w:sz w:val="20"/>
                        </w:rPr>
                        <w:t>(a) CSFs para velocidades de 0.125, 0.25, 0.5, 1, 2, 4, 8, 16, 32, 64 y 128 grados (derecha a izquierda). (b) La frecuencia espacial detectable más alta posible en función de la velocidad.</w:t>
                      </w:r>
                      <w:bookmarkEnd w:id="42"/>
                    </w:p>
                  </w:txbxContent>
                </v:textbox>
                <w10:wrap type="square"/>
              </v:shape>
            </w:pict>
          </mc:Fallback>
        </mc:AlternateContent>
      </w:r>
      <w:r w:rsidR="00EE48D1" w:rsidRPr="00387D69">
        <w:rPr>
          <w:rFonts w:ascii="Times New Roman" w:hAnsi="Times New Roman" w:cs="Times New Roman"/>
          <w:noProof/>
          <w:sz w:val="22"/>
        </w:rPr>
        <w:drawing>
          <wp:anchor distT="0" distB="0" distL="114300" distR="114300" simplePos="0" relativeHeight="251704320" behindDoc="0" locked="0" layoutInCell="1" allowOverlap="1" wp14:anchorId="3E212FFF" wp14:editId="4AFF2E62">
            <wp:simplePos x="0" y="0"/>
            <wp:positionH relativeFrom="column">
              <wp:posOffset>92364</wp:posOffset>
            </wp:positionH>
            <wp:positionV relativeFrom="paragraph">
              <wp:posOffset>852170</wp:posOffset>
            </wp:positionV>
            <wp:extent cx="5151120" cy="2780030"/>
            <wp:effectExtent l="0" t="0" r="5080" b="127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a de pantalla 2020-06-08 a las 17.47.01.png"/>
                    <pic:cNvPicPr/>
                  </pic:nvPicPr>
                  <pic:blipFill>
                    <a:blip r:embed="rId31">
                      <a:extLst>
                        <a:ext uri="{28A0092B-C50C-407E-A947-70E740481C1C}">
                          <a14:useLocalDpi xmlns:a14="http://schemas.microsoft.com/office/drawing/2010/main" val="0"/>
                        </a:ext>
                      </a:extLst>
                    </a:blip>
                    <a:stretch>
                      <a:fillRect/>
                    </a:stretch>
                  </pic:blipFill>
                  <pic:spPr>
                    <a:xfrm>
                      <a:off x="0" y="0"/>
                      <a:ext cx="5151120" cy="2780030"/>
                    </a:xfrm>
                    <a:prstGeom prst="rect">
                      <a:avLst/>
                    </a:prstGeom>
                  </pic:spPr>
                </pic:pic>
              </a:graphicData>
            </a:graphic>
            <wp14:sizeRelH relativeFrom="page">
              <wp14:pctWidth>0</wp14:pctWidth>
            </wp14:sizeRelH>
            <wp14:sizeRelV relativeFrom="page">
              <wp14:pctHeight>0</wp14:pctHeight>
            </wp14:sizeRelV>
          </wp:anchor>
        </w:drawing>
      </w:r>
      <w:r w:rsidR="00DB3150" w:rsidRPr="00387D69">
        <w:rPr>
          <w:rFonts w:ascii="Times New Roman" w:hAnsi="Times New Roman" w:cs="Times New Roman"/>
          <w:sz w:val="22"/>
        </w:rPr>
        <w:t>Daly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_Ref43908659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97</w:t>
      </w:r>
      <w:r w:rsidR="00820FC5" w:rsidRPr="00387D69">
        <w:rPr>
          <w:rFonts w:ascii="Times New Roman" w:hAnsi="Times New Roman" w:cs="Times New Roman"/>
          <w:sz w:val="22"/>
        </w:rPr>
        <w:fldChar w:fldCharType="end"/>
      </w:r>
      <w:r w:rsidR="00DB3150" w:rsidRPr="00387D69">
        <w:rPr>
          <w:rFonts w:ascii="Times New Roman" w:hAnsi="Times New Roman" w:cs="Times New Roman"/>
          <w:sz w:val="22"/>
        </w:rPr>
        <w:t xml:space="preserve">] extendió el modelo de la CSF para agregar la variable velocidad. Esta versión se puede aplicar bien a imágenes estáticas y enfocadas con la visión central (fóvea), es decir, cual es la percepción del estímulo cuando éste está en movimiento y el sujeto está siguiéndolo con su vista. </w:t>
      </w:r>
    </w:p>
    <w:p w14:paraId="0A4272B9" w14:textId="77777777" w:rsidR="005761B0" w:rsidRPr="00387D69" w:rsidRDefault="005761B0" w:rsidP="00384DB0">
      <w:pPr>
        <w:spacing w:line="360" w:lineRule="auto"/>
        <w:jc w:val="both"/>
        <w:rPr>
          <w:rFonts w:ascii="Times New Roman" w:hAnsi="Times New Roman" w:cs="Times New Roman"/>
          <w:sz w:val="22"/>
          <w:szCs w:val="22"/>
        </w:rPr>
      </w:pPr>
    </w:p>
    <w:p w14:paraId="1C865E08" w14:textId="39D2C51A" w:rsidR="00587DFA" w:rsidRPr="00387D69" w:rsidRDefault="0085797D" w:rsidP="00384DB0">
      <w:pPr>
        <w:spacing w:line="360" w:lineRule="auto"/>
        <w:jc w:val="both"/>
        <w:rPr>
          <w:rFonts w:ascii="Times New Roman" w:hAnsi="Times New Roman" w:cs="Times New Roman"/>
          <w:sz w:val="22"/>
        </w:rPr>
      </w:pPr>
      <w:r w:rsidRPr="00387D69">
        <w:rPr>
          <w:rFonts w:ascii="Times New Roman" w:hAnsi="Times New Roman" w:cs="Times New Roman"/>
          <w:sz w:val="22"/>
          <w:szCs w:val="22"/>
        </w:rPr>
        <w:t xml:space="preserve">En la </w:t>
      </w:r>
      <w:r w:rsidR="00B46DEF" w:rsidRPr="00387D69">
        <w:rPr>
          <w:rFonts w:ascii="Times New Roman" w:hAnsi="Times New Roman" w:cs="Times New Roman"/>
          <w:sz w:val="22"/>
          <w:szCs w:val="22"/>
        </w:rPr>
        <w:fldChar w:fldCharType="begin"/>
      </w:r>
      <w:r w:rsidR="00B46DEF" w:rsidRPr="00387D69">
        <w:rPr>
          <w:rFonts w:ascii="Times New Roman" w:hAnsi="Times New Roman" w:cs="Times New Roman"/>
          <w:sz w:val="22"/>
          <w:szCs w:val="22"/>
        </w:rPr>
        <w:instrText xml:space="preserve"> REF _Ref42531621 \h  \* MERGEFORMAT </w:instrText>
      </w:r>
      <w:r w:rsidR="00B46DEF" w:rsidRPr="00387D69">
        <w:rPr>
          <w:rFonts w:ascii="Times New Roman" w:hAnsi="Times New Roman" w:cs="Times New Roman"/>
          <w:sz w:val="22"/>
          <w:szCs w:val="22"/>
        </w:rPr>
      </w:r>
      <w:r w:rsidR="00B46D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5</w:t>
      </w:r>
      <w:r w:rsidR="00B46DEF" w:rsidRPr="00387D69">
        <w:rPr>
          <w:rFonts w:ascii="Times New Roman" w:hAnsi="Times New Roman" w:cs="Times New Roman"/>
          <w:sz w:val="22"/>
          <w:szCs w:val="22"/>
        </w:rPr>
        <w:fldChar w:fldCharType="end"/>
      </w:r>
      <w:r w:rsidR="00B46DEF" w:rsidRPr="00387D69">
        <w:rPr>
          <w:rFonts w:ascii="Times New Roman" w:hAnsi="Times New Roman" w:cs="Times New Roman"/>
          <w:sz w:val="22"/>
          <w:szCs w:val="22"/>
        </w:rPr>
        <w:t xml:space="preserve"> </w:t>
      </w:r>
      <w:r w:rsidRPr="00387D69">
        <w:rPr>
          <w:rFonts w:ascii="Times New Roman" w:hAnsi="Times New Roman" w:cs="Times New Roman"/>
          <w:sz w:val="22"/>
          <w:szCs w:val="22"/>
        </w:rPr>
        <w:t>se pueden ver</w:t>
      </w:r>
      <w:r w:rsidRPr="00387D69">
        <w:rPr>
          <w:rFonts w:ascii="Times New Roman" w:hAnsi="Times New Roman" w:cs="Times New Roman"/>
          <w:sz w:val="22"/>
        </w:rPr>
        <w:t xml:space="preserve"> dos gráficas representadas por Reddy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_Ref43908669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98</w:t>
      </w:r>
      <w:r w:rsidR="00820FC5" w:rsidRPr="00387D69">
        <w:rPr>
          <w:rFonts w:ascii="Times New Roman" w:hAnsi="Times New Roman" w:cs="Times New Roman"/>
          <w:sz w:val="22"/>
        </w:rPr>
        <w:fldChar w:fldCharType="end"/>
      </w:r>
      <w:r w:rsidRPr="00387D69">
        <w:rPr>
          <w:rFonts w:ascii="Times New Roman" w:hAnsi="Times New Roman" w:cs="Times New Roman"/>
          <w:sz w:val="22"/>
        </w:rPr>
        <w:t>] que muestran como la CSF se desplaza en el eje de la frecuencia espacial al aumentar la velocidad del estímulo. La mayoría de los autores coinciden que al incluir en el modelo el movimiento del estímulo, el resultado es que la CSF sufre desplazamientos y escalados.</w:t>
      </w:r>
    </w:p>
    <w:p w14:paraId="2A7D8E13" w14:textId="415AEBBB" w:rsidR="005C5E6B" w:rsidRPr="00387D69" w:rsidRDefault="005C5E6B" w:rsidP="00384DB0">
      <w:pPr>
        <w:spacing w:line="360" w:lineRule="auto"/>
        <w:jc w:val="both"/>
        <w:rPr>
          <w:rFonts w:ascii="Times New Roman" w:hAnsi="Times New Roman" w:cs="Times New Roman"/>
          <w:sz w:val="22"/>
        </w:rPr>
      </w:pPr>
    </w:p>
    <w:p w14:paraId="0F6DC9DB" w14:textId="2687E3BE" w:rsidR="00E770CF" w:rsidRPr="00387D69" w:rsidRDefault="00E770CF" w:rsidP="00384DB0">
      <w:pPr>
        <w:pStyle w:val="Ttulo2"/>
        <w:numPr>
          <w:ilvl w:val="1"/>
          <w:numId w:val="1"/>
        </w:numPr>
        <w:spacing w:line="360" w:lineRule="auto"/>
        <w:jc w:val="both"/>
        <w:rPr>
          <w:rFonts w:ascii="Times New Roman" w:hAnsi="Times New Roman" w:cs="Times New Roman"/>
          <w:b/>
          <w:color w:val="000000" w:themeColor="text1"/>
          <w:sz w:val="24"/>
        </w:rPr>
      </w:pPr>
      <w:bookmarkStart w:id="43" w:name="_Toc44511646"/>
      <w:r w:rsidRPr="00387D69">
        <w:rPr>
          <w:rFonts w:ascii="Times New Roman" w:hAnsi="Times New Roman" w:cs="Times New Roman"/>
          <w:b/>
          <w:color w:val="000000" w:themeColor="text1"/>
          <w:sz w:val="24"/>
        </w:rPr>
        <w:lastRenderedPageBreak/>
        <w:t>Agudeza visual y visión periférica</w:t>
      </w:r>
      <w:bookmarkEnd w:id="43"/>
    </w:p>
    <w:p w14:paraId="40AC60E1" w14:textId="300D6704" w:rsidR="00191BFF" w:rsidRPr="00387D69" w:rsidRDefault="00191BFF" w:rsidP="00384DB0">
      <w:pPr>
        <w:spacing w:line="360" w:lineRule="auto"/>
        <w:jc w:val="both"/>
        <w:rPr>
          <w:rFonts w:ascii="Times New Roman" w:hAnsi="Times New Roman" w:cs="Times New Roman"/>
          <w:sz w:val="22"/>
        </w:rPr>
      </w:pPr>
    </w:p>
    <w:p w14:paraId="0D35BEAD" w14:textId="0D56C655" w:rsidR="00191BFF" w:rsidRPr="00387D69" w:rsidRDefault="00191BFF"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visión periférica es una parte del proceso de visión de visión humano que ocurre fuera del centro de la fóvea. Comparada con otros animales, la visión periférica de los seres humanos es pobre, especialmente a la hora de distinguir colores y formas. En el sistema de visión humano la densidad de los fotorreceptores en la retina es mucho mayor en la parte central que en los bordes.</w:t>
      </w:r>
    </w:p>
    <w:p w14:paraId="55036EEA" w14:textId="7FC2DE25" w:rsidR="008366D4" w:rsidRPr="00387D69" w:rsidRDefault="008366D4" w:rsidP="00384DB0">
      <w:pPr>
        <w:spacing w:line="360" w:lineRule="auto"/>
        <w:jc w:val="both"/>
        <w:rPr>
          <w:rFonts w:ascii="Times New Roman" w:hAnsi="Times New Roman" w:cs="Times New Roman"/>
          <w:sz w:val="22"/>
        </w:rPr>
      </w:pPr>
    </w:p>
    <w:p w14:paraId="71D13B28" w14:textId="352D4931" w:rsidR="008366D4" w:rsidRPr="00387D69" w:rsidRDefault="008366D4"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Los modelos </w:t>
      </w:r>
      <w:r w:rsidR="00AA440F" w:rsidRPr="00387D69">
        <w:rPr>
          <w:rFonts w:ascii="Times New Roman" w:hAnsi="Times New Roman" w:cs="Times New Roman"/>
          <w:sz w:val="22"/>
        </w:rPr>
        <w:t xml:space="preserve">anteriores de CSF no se aplican bien cuando se considera la agudeza visual en la visión periférica. Las principales funciones de la visión periférica son, reconocer estructuras y formas conocidas sin la necesidad de enfocarlas, identificar formas similares y movimientos (leyes de la psicología de Gestalt) y proporcionar sensaciones al sistema visual que conforman el trasfondo de la visión detallada. </w:t>
      </w:r>
    </w:p>
    <w:p w14:paraId="255DBFEF" w14:textId="1898F337" w:rsidR="00AA440F" w:rsidRPr="00387D69" w:rsidRDefault="00AA440F" w:rsidP="00384DB0">
      <w:pPr>
        <w:spacing w:line="360" w:lineRule="auto"/>
        <w:jc w:val="both"/>
        <w:rPr>
          <w:rFonts w:ascii="Times New Roman" w:hAnsi="Times New Roman" w:cs="Times New Roman"/>
          <w:sz w:val="22"/>
        </w:rPr>
      </w:pPr>
    </w:p>
    <w:p w14:paraId="07FB329B" w14:textId="39FDBA8B" w:rsidR="00AA440F" w:rsidRPr="00387D69" w:rsidRDefault="00AA440F"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SVH no percibe las diferencias visuales como si fuera una función binaria, sino que lo hace como una función de probabilidad en función del ángulo visual en grados, que permite distinguir la característica. Un umbral sobre esa función de probabilidad define si el objeto o la característica es detectada por el sistema o no. Los diferentes modelos propuestos a lo largo de las últimas décadas son intentos de definir estas funciones que describan lo más preciso posible el comportamiento del sistema de visión.</w:t>
      </w:r>
      <w:r w:rsidR="00DF79C2" w:rsidRPr="00387D69">
        <w:rPr>
          <w:rFonts w:ascii="Times New Roman" w:hAnsi="Times New Roman" w:cs="Times New Roman"/>
          <w:sz w:val="22"/>
        </w:rPr>
        <w:t xml:space="preserve"> </w:t>
      </w:r>
      <w:r w:rsidRPr="00387D69">
        <w:rPr>
          <w:rFonts w:ascii="Times New Roman" w:hAnsi="Times New Roman" w:cs="Times New Roman"/>
          <w:sz w:val="22"/>
        </w:rPr>
        <w:t>Est</w:t>
      </w:r>
      <w:r w:rsidR="0007610E" w:rsidRPr="00387D69">
        <w:rPr>
          <w:rFonts w:ascii="Times New Roman" w:hAnsi="Times New Roman" w:cs="Times New Roman"/>
          <w:sz w:val="22"/>
        </w:rPr>
        <w:t xml:space="preserve">á </w:t>
      </w:r>
      <w:r w:rsidRPr="00387D69">
        <w:rPr>
          <w:rFonts w:ascii="Times New Roman" w:hAnsi="Times New Roman" w:cs="Times New Roman"/>
          <w:sz w:val="22"/>
        </w:rPr>
        <w:t xml:space="preserve">claro que la sensibilidad y agudeza visual decrecen en la </w:t>
      </w:r>
      <w:r w:rsidR="00DF79C2" w:rsidRPr="00387D69">
        <w:rPr>
          <w:rFonts w:ascii="Times New Roman" w:hAnsi="Times New Roman" w:cs="Times New Roman"/>
          <w:sz w:val="22"/>
        </w:rPr>
        <w:t xml:space="preserve">periferia del ojo, aunque las hipótesis varían entre los autores.  </w:t>
      </w:r>
    </w:p>
    <w:p w14:paraId="031FE6E8" w14:textId="77777777" w:rsidR="00191BFF" w:rsidRPr="00387D69" w:rsidRDefault="00191BFF" w:rsidP="00384DB0">
      <w:pPr>
        <w:spacing w:line="360" w:lineRule="auto"/>
        <w:jc w:val="both"/>
        <w:rPr>
          <w:rFonts w:ascii="Times New Roman" w:hAnsi="Times New Roman" w:cs="Times New Roman"/>
          <w:sz w:val="22"/>
        </w:rPr>
      </w:pPr>
    </w:p>
    <w:p w14:paraId="092988FE" w14:textId="7E8D93BA" w:rsidR="002E530D"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44" w:name="_Toc44511647"/>
      <w:r w:rsidRPr="00387D69">
        <w:rPr>
          <w:rFonts w:ascii="Times New Roman" w:hAnsi="Times New Roman" w:cs="Times New Roman"/>
          <w:b/>
          <w:color w:val="000000" w:themeColor="text1"/>
          <w:sz w:val="24"/>
        </w:rPr>
        <w:t>Pantallas y cámaras modernas</w:t>
      </w:r>
      <w:bookmarkEnd w:id="44"/>
    </w:p>
    <w:p w14:paraId="27A49980" w14:textId="77777777" w:rsidR="00426781" w:rsidRPr="00387D69" w:rsidRDefault="00426781" w:rsidP="00384DB0">
      <w:pPr>
        <w:spacing w:line="360" w:lineRule="auto"/>
        <w:jc w:val="both"/>
        <w:rPr>
          <w:rFonts w:ascii="Times New Roman" w:hAnsi="Times New Roman" w:cs="Times New Roman"/>
          <w:sz w:val="22"/>
        </w:rPr>
      </w:pPr>
    </w:p>
    <w:p w14:paraId="58F1F206" w14:textId="3B18C3CD" w:rsidR="002E530D" w:rsidRPr="00387D69" w:rsidRDefault="009E631B" w:rsidP="00384DB0">
      <w:pPr>
        <w:spacing w:line="360" w:lineRule="auto"/>
        <w:jc w:val="both"/>
        <w:rPr>
          <w:rFonts w:ascii="Times New Roman" w:hAnsi="Times New Roman" w:cs="Times New Roman"/>
          <w:sz w:val="22"/>
        </w:rPr>
      </w:pPr>
      <w:r w:rsidRPr="00387D69">
        <w:rPr>
          <w:rFonts w:ascii="Times New Roman" w:hAnsi="Times New Roman" w:cs="Times New Roman"/>
          <w:sz w:val="22"/>
        </w:rPr>
        <w:t>Con el rápido avance de la tecnología en los últimos años, las pantallas y cámaras están mejorando rápidamente. La mayoría de las pantallas LCD, especialmente las que tienen capacidad 3D, soportan una frecuencia de refresco de 120 Hz o superior.</w:t>
      </w:r>
      <w:r w:rsidR="0046040C" w:rsidRPr="00387D69">
        <w:rPr>
          <w:rFonts w:ascii="Times New Roman" w:hAnsi="Times New Roman" w:cs="Times New Roman"/>
          <w:sz w:val="22"/>
        </w:rPr>
        <w:t xml:space="preserve"> Por ejemplo, el monitor </w:t>
      </w:r>
      <w:r w:rsidR="00FD7887" w:rsidRPr="00387D69">
        <w:rPr>
          <w:rFonts w:ascii="Times New Roman" w:hAnsi="Times New Roman" w:cs="Times New Roman"/>
          <w:sz w:val="22"/>
        </w:rPr>
        <w:t xml:space="preserve">del </w:t>
      </w:r>
      <w:r w:rsidR="00C83AD5" w:rsidRPr="00387D69">
        <w:rPr>
          <w:rFonts w:ascii="Times New Roman" w:hAnsi="Times New Roman" w:cs="Times New Roman"/>
          <w:sz w:val="22"/>
        </w:rPr>
        <w:t>M</w:t>
      </w:r>
      <w:r w:rsidR="00FD7887" w:rsidRPr="00387D69">
        <w:rPr>
          <w:rFonts w:ascii="Times New Roman" w:hAnsi="Times New Roman" w:cs="Times New Roman"/>
          <w:sz w:val="22"/>
        </w:rPr>
        <w:t>acbook Air de 13 pulgadas</w:t>
      </w:r>
      <w:r w:rsidR="0046040C" w:rsidRPr="00387D69">
        <w:rPr>
          <w:rFonts w:ascii="Times New Roman" w:hAnsi="Times New Roman" w:cs="Times New Roman"/>
          <w:sz w:val="22"/>
        </w:rPr>
        <w:t xml:space="preserve">, que se utiliza en nuestro trabajo, soporta </w:t>
      </w:r>
      <w:r w:rsidR="00FD7887" w:rsidRPr="00387D69">
        <w:rPr>
          <w:rFonts w:ascii="Times New Roman" w:hAnsi="Times New Roman" w:cs="Times New Roman"/>
          <w:sz w:val="22"/>
        </w:rPr>
        <w:t>60</w:t>
      </w:r>
      <w:r w:rsidR="0046040C" w:rsidRPr="00387D69">
        <w:rPr>
          <w:rFonts w:ascii="Times New Roman" w:hAnsi="Times New Roman" w:cs="Times New Roman"/>
          <w:sz w:val="22"/>
        </w:rPr>
        <w:t xml:space="preserve"> fotogramas por segundo (FPS)</w:t>
      </w:r>
      <w:r w:rsidR="00FD7887" w:rsidRPr="00387D69">
        <w:rPr>
          <w:rFonts w:ascii="Times New Roman" w:hAnsi="Times New Roman" w:cs="Times New Roman"/>
          <w:sz w:val="22"/>
        </w:rPr>
        <w:t xml:space="preserve">. </w:t>
      </w:r>
      <w:r w:rsidR="0046040C" w:rsidRPr="00387D69">
        <w:rPr>
          <w:rFonts w:ascii="Times New Roman" w:hAnsi="Times New Roman" w:cs="Times New Roman"/>
          <w:sz w:val="22"/>
        </w:rPr>
        <w:t>Otros monitores como el LG 47LH55 incluso soporta físicamente 240 FPS. Además, con la aparición de las pantallas basadas en diodos emisores de luz orgánica (OLED), se soporta un tiempo de respuesta mucho más bajo (menos de 0,01 ms) en comparación con el LCD, lo que indica su gran capacidad para soportar una tasa de refresco bastante alta.</w:t>
      </w:r>
    </w:p>
    <w:p w14:paraId="5E25F830" w14:textId="71AF211A" w:rsidR="0046040C" w:rsidRPr="00387D69" w:rsidRDefault="0046040C" w:rsidP="00384DB0">
      <w:pPr>
        <w:spacing w:line="360" w:lineRule="auto"/>
        <w:jc w:val="both"/>
        <w:rPr>
          <w:rFonts w:ascii="Times New Roman" w:hAnsi="Times New Roman" w:cs="Times New Roman"/>
          <w:sz w:val="22"/>
        </w:rPr>
      </w:pPr>
    </w:p>
    <w:p w14:paraId="6695D037" w14:textId="6F36A403"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cámaras también están evolucionando de forma espectacular. Las cámaras de alta resolución para fines concretos pueden producir imágenes de un gigapíxel y alcanzar una velocidad de cuadro de captura de vídeo de más de 2.000 FPS. Incluso las cámaras de los teléfonos inteligentes convencionales pueden soportar imágenes de alta resolución a una velocidad de captura rápida, </w:t>
      </w:r>
      <w:r w:rsidRPr="00387D69">
        <w:rPr>
          <w:rFonts w:ascii="Times New Roman" w:hAnsi="Times New Roman" w:cs="Times New Roman"/>
          <w:sz w:val="22"/>
        </w:rPr>
        <w:lastRenderedPageBreak/>
        <w:t>que supera lo que la retina está buscando. Por ejemplo, el Samsung Galaxy S5 admite una resolución de 16 megapíxeles y una tasa de captura de 120 FPS, mientras que el iPhone 6 admite una resolución de 8 megapíxeles y una tasa de captura de hasta 240 FPS.</w:t>
      </w:r>
      <w:r w:rsidR="00FD7887" w:rsidRPr="00387D69">
        <w:rPr>
          <w:rFonts w:ascii="Times New Roman" w:hAnsi="Times New Roman" w:cs="Times New Roman"/>
          <w:sz w:val="22"/>
        </w:rPr>
        <w:t xml:space="preserve"> En el caso de nuestro proyecto, usaremos como dispositivo móvil </w:t>
      </w:r>
      <w:r w:rsidR="00E02C56" w:rsidRPr="00387D69">
        <w:rPr>
          <w:rFonts w:ascii="Times New Roman" w:hAnsi="Times New Roman" w:cs="Times New Roman"/>
          <w:sz w:val="22"/>
        </w:rPr>
        <w:t xml:space="preserve">el Huawei Mate 10, el cuál soporta una grabación de 30 FPS y 60 FPS en el modo dual. </w:t>
      </w:r>
    </w:p>
    <w:p w14:paraId="25D4603C" w14:textId="77777777" w:rsidR="0046040C" w:rsidRPr="00387D69" w:rsidRDefault="0046040C" w:rsidP="00384DB0">
      <w:pPr>
        <w:spacing w:line="360" w:lineRule="auto"/>
        <w:jc w:val="both"/>
        <w:rPr>
          <w:rFonts w:ascii="Times New Roman" w:hAnsi="Times New Roman" w:cs="Times New Roman"/>
          <w:sz w:val="22"/>
        </w:rPr>
      </w:pPr>
    </w:p>
    <w:p w14:paraId="4DE5C22A" w14:textId="2DE83C2F" w:rsidR="0046040C" w:rsidRPr="00387D69" w:rsidRDefault="00182597" w:rsidP="00384DB0">
      <w:pPr>
        <w:pStyle w:val="Ttulo2"/>
        <w:numPr>
          <w:ilvl w:val="1"/>
          <w:numId w:val="1"/>
        </w:numPr>
        <w:spacing w:line="360" w:lineRule="auto"/>
        <w:jc w:val="both"/>
        <w:rPr>
          <w:rFonts w:ascii="Times New Roman" w:hAnsi="Times New Roman" w:cs="Times New Roman"/>
          <w:b/>
          <w:color w:val="000000" w:themeColor="text1"/>
          <w:sz w:val="24"/>
        </w:rPr>
      </w:pPr>
      <w:bookmarkStart w:id="45" w:name="_Toc44511648"/>
      <w:r w:rsidRPr="00387D69">
        <w:rPr>
          <w:rFonts w:ascii="Times New Roman" w:hAnsi="Times New Roman" w:cs="Times New Roman"/>
          <w:b/>
          <w:color w:val="000000" w:themeColor="text1"/>
          <w:sz w:val="24"/>
        </w:rPr>
        <w:t>Com</w:t>
      </w:r>
      <w:r w:rsidR="0046040C" w:rsidRPr="00387D69">
        <w:rPr>
          <w:rFonts w:ascii="Times New Roman" w:hAnsi="Times New Roman" w:cs="Times New Roman"/>
          <w:b/>
          <w:color w:val="000000" w:themeColor="text1"/>
          <w:sz w:val="24"/>
        </w:rPr>
        <w:t>p</w:t>
      </w:r>
      <w:r w:rsidRPr="00387D69">
        <w:rPr>
          <w:rFonts w:ascii="Times New Roman" w:hAnsi="Times New Roman" w:cs="Times New Roman"/>
          <w:b/>
          <w:color w:val="000000" w:themeColor="text1"/>
          <w:sz w:val="24"/>
        </w:rPr>
        <w:t>aración entre cámara y ojo</w:t>
      </w:r>
      <w:bookmarkEnd w:id="45"/>
    </w:p>
    <w:p w14:paraId="3E55AC93" w14:textId="77777777" w:rsidR="00426781" w:rsidRPr="00387D69" w:rsidRDefault="00426781" w:rsidP="00384DB0">
      <w:pPr>
        <w:spacing w:line="360" w:lineRule="auto"/>
        <w:jc w:val="both"/>
        <w:rPr>
          <w:rFonts w:ascii="Times New Roman" w:hAnsi="Times New Roman" w:cs="Times New Roman"/>
          <w:sz w:val="22"/>
        </w:rPr>
      </w:pPr>
    </w:p>
    <w:p w14:paraId="248AF044" w14:textId="5B7B8FAE" w:rsidR="0046040C"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Una diferencia importante entre el ojo y la cámara es que el ojo no contiene un obturador. Como resultado, no hay un proceso de exposición seguro mientras vemos las cosas, ni vemos las cosas en marcos (o instantáneas). Esto también explica la propiedad de fusión del parpadeo. Por el contrario, la cámara toma instantáneas discretas, cada detalle de la instantánea puede ser examinado. Además, mientras que el sistema de visión humana está todavía mucho más avanzado que una cámara, según la métrica específica de la resolución espacial y temporal, ya es superado ampliamente por la cámara.</w:t>
      </w:r>
    </w:p>
    <w:p w14:paraId="2E43E9DE" w14:textId="7E6FB373" w:rsidR="0046040C" w:rsidRPr="00387D69" w:rsidRDefault="0046040C" w:rsidP="00384DB0">
      <w:pPr>
        <w:spacing w:line="360" w:lineRule="auto"/>
        <w:jc w:val="both"/>
        <w:rPr>
          <w:rFonts w:ascii="Times New Roman" w:hAnsi="Times New Roman" w:cs="Times New Roman"/>
          <w:sz w:val="22"/>
        </w:rPr>
      </w:pPr>
    </w:p>
    <w:p w14:paraId="020279B9" w14:textId="6E74621E" w:rsidR="00C232DB" w:rsidRPr="00387D69" w:rsidRDefault="0046040C" w:rsidP="00384DB0">
      <w:pPr>
        <w:spacing w:line="360" w:lineRule="auto"/>
        <w:jc w:val="both"/>
        <w:rPr>
          <w:rFonts w:ascii="Times New Roman" w:hAnsi="Times New Roman" w:cs="Times New Roman"/>
          <w:sz w:val="22"/>
        </w:rPr>
      </w:pPr>
      <w:r w:rsidRPr="00387D69">
        <w:rPr>
          <w:rFonts w:ascii="Times New Roman" w:hAnsi="Times New Roman" w:cs="Times New Roman"/>
          <w:sz w:val="22"/>
        </w:rPr>
        <w:t>Las propiedades distintivas del SVH y las cámaras, y su diferencia de capacidades proporcionan un espacio de diseño potencial que podemos explorar. Considerando el hecho de que el SVH se ha mantenido en gran medida constante durante mucho tiempo mientras que las tecnologías de pantalla y cámara siguen avanzando a pasos agigantados, la brecha de capacidad, y por lo tanto la zona de diseño, se hará más grande en el futuro.</w:t>
      </w:r>
    </w:p>
    <w:p w14:paraId="01E512F6" w14:textId="60F10F2A" w:rsidR="005761B0" w:rsidRPr="00387D69" w:rsidRDefault="005761B0" w:rsidP="00384DB0">
      <w:pPr>
        <w:spacing w:line="360" w:lineRule="auto"/>
        <w:jc w:val="both"/>
        <w:rPr>
          <w:rFonts w:ascii="Times New Roman" w:hAnsi="Times New Roman" w:cs="Times New Roman"/>
          <w:sz w:val="22"/>
        </w:rPr>
      </w:pPr>
    </w:p>
    <w:p w14:paraId="1ADFAF8D" w14:textId="1C47CB8F" w:rsidR="005761B0" w:rsidRPr="00387D69" w:rsidRDefault="005761B0" w:rsidP="00384DB0">
      <w:pPr>
        <w:spacing w:line="360" w:lineRule="auto"/>
        <w:jc w:val="both"/>
        <w:rPr>
          <w:rFonts w:ascii="Times New Roman" w:hAnsi="Times New Roman" w:cs="Times New Roman"/>
          <w:sz w:val="22"/>
        </w:rPr>
      </w:pPr>
    </w:p>
    <w:p w14:paraId="0958DC9B" w14:textId="61E1CB63" w:rsidR="005761B0" w:rsidRPr="00387D69" w:rsidRDefault="005761B0" w:rsidP="00384DB0">
      <w:pPr>
        <w:spacing w:line="360" w:lineRule="auto"/>
        <w:jc w:val="both"/>
        <w:rPr>
          <w:rFonts w:ascii="Times New Roman" w:hAnsi="Times New Roman" w:cs="Times New Roman"/>
          <w:sz w:val="22"/>
        </w:rPr>
      </w:pPr>
    </w:p>
    <w:p w14:paraId="2E447ADE" w14:textId="42DCC645" w:rsidR="005761B0" w:rsidRPr="00387D69" w:rsidRDefault="005761B0" w:rsidP="00384DB0">
      <w:pPr>
        <w:spacing w:line="360" w:lineRule="auto"/>
        <w:jc w:val="both"/>
        <w:rPr>
          <w:rFonts w:ascii="Times New Roman" w:hAnsi="Times New Roman" w:cs="Times New Roman"/>
          <w:sz w:val="22"/>
        </w:rPr>
      </w:pPr>
    </w:p>
    <w:p w14:paraId="2AAF194A" w14:textId="5D9A96EC" w:rsidR="005761B0" w:rsidRPr="00387D69" w:rsidRDefault="005761B0" w:rsidP="00384DB0">
      <w:pPr>
        <w:spacing w:line="360" w:lineRule="auto"/>
        <w:jc w:val="both"/>
        <w:rPr>
          <w:rFonts w:ascii="Times New Roman" w:hAnsi="Times New Roman" w:cs="Times New Roman"/>
          <w:sz w:val="22"/>
        </w:rPr>
      </w:pPr>
    </w:p>
    <w:p w14:paraId="0E9CC982" w14:textId="068BF569" w:rsidR="005761B0" w:rsidRPr="00387D69" w:rsidRDefault="005761B0" w:rsidP="00384DB0">
      <w:pPr>
        <w:spacing w:line="360" w:lineRule="auto"/>
        <w:jc w:val="both"/>
        <w:rPr>
          <w:rFonts w:ascii="Times New Roman" w:hAnsi="Times New Roman" w:cs="Times New Roman"/>
          <w:sz w:val="22"/>
        </w:rPr>
      </w:pPr>
    </w:p>
    <w:p w14:paraId="42527903" w14:textId="14C53F8B" w:rsidR="005761B0" w:rsidRPr="00387D69" w:rsidRDefault="005761B0" w:rsidP="00384DB0">
      <w:pPr>
        <w:spacing w:line="360" w:lineRule="auto"/>
        <w:jc w:val="both"/>
        <w:rPr>
          <w:rFonts w:ascii="Times New Roman" w:hAnsi="Times New Roman" w:cs="Times New Roman"/>
          <w:sz w:val="22"/>
        </w:rPr>
      </w:pPr>
    </w:p>
    <w:p w14:paraId="6E23631A" w14:textId="63104B59" w:rsidR="00034461" w:rsidRDefault="00034461" w:rsidP="00384DB0">
      <w:pPr>
        <w:spacing w:line="360" w:lineRule="auto"/>
        <w:jc w:val="both"/>
        <w:rPr>
          <w:rFonts w:ascii="Times New Roman" w:hAnsi="Times New Roman" w:cs="Times New Roman"/>
          <w:sz w:val="22"/>
        </w:rPr>
      </w:pPr>
    </w:p>
    <w:p w14:paraId="03277AA4" w14:textId="77777777" w:rsidR="009E27F3" w:rsidRPr="00387D69" w:rsidRDefault="009E27F3" w:rsidP="00384DB0">
      <w:pPr>
        <w:spacing w:line="360" w:lineRule="auto"/>
        <w:jc w:val="both"/>
        <w:rPr>
          <w:rFonts w:ascii="Times New Roman" w:hAnsi="Times New Roman" w:cs="Times New Roman"/>
          <w:sz w:val="22"/>
        </w:rPr>
      </w:pPr>
    </w:p>
    <w:p w14:paraId="6782F0EE" w14:textId="2561D50C" w:rsidR="00034461" w:rsidRPr="00387D69" w:rsidRDefault="00034461" w:rsidP="00384DB0">
      <w:pPr>
        <w:spacing w:line="360" w:lineRule="auto"/>
        <w:jc w:val="both"/>
        <w:rPr>
          <w:rFonts w:ascii="Times New Roman" w:hAnsi="Times New Roman" w:cs="Times New Roman"/>
          <w:sz w:val="22"/>
        </w:rPr>
      </w:pPr>
    </w:p>
    <w:p w14:paraId="3536E721" w14:textId="164DB88E" w:rsidR="00034461" w:rsidRPr="00387D69" w:rsidRDefault="00034461" w:rsidP="00384DB0">
      <w:pPr>
        <w:spacing w:line="360" w:lineRule="auto"/>
        <w:jc w:val="both"/>
        <w:rPr>
          <w:rFonts w:ascii="Times New Roman" w:hAnsi="Times New Roman" w:cs="Times New Roman"/>
          <w:sz w:val="22"/>
        </w:rPr>
      </w:pPr>
    </w:p>
    <w:p w14:paraId="3EADD1B7" w14:textId="2D5320D0" w:rsidR="00034461" w:rsidRPr="00387D69" w:rsidRDefault="00034461" w:rsidP="00384DB0">
      <w:pPr>
        <w:spacing w:line="360" w:lineRule="auto"/>
        <w:jc w:val="both"/>
        <w:rPr>
          <w:rFonts w:ascii="Times New Roman" w:hAnsi="Times New Roman" w:cs="Times New Roman"/>
          <w:sz w:val="22"/>
        </w:rPr>
      </w:pPr>
    </w:p>
    <w:p w14:paraId="1D7CB900" w14:textId="54D1ECF8" w:rsidR="00034461" w:rsidRPr="00387D69" w:rsidRDefault="00034461" w:rsidP="00384DB0">
      <w:pPr>
        <w:spacing w:line="360" w:lineRule="auto"/>
        <w:jc w:val="both"/>
        <w:rPr>
          <w:rFonts w:ascii="Times New Roman" w:hAnsi="Times New Roman" w:cs="Times New Roman"/>
          <w:sz w:val="22"/>
        </w:rPr>
      </w:pPr>
    </w:p>
    <w:p w14:paraId="2EC3D7EA" w14:textId="455001FE" w:rsidR="007B703F" w:rsidRPr="00387D69" w:rsidRDefault="00093DDA"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46" w:name="_Toc40375337"/>
      <w:bookmarkStart w:id="47" w:name="_Toc44511649"/>
      <w:r w:rsidRPr="00387D69">
        <w:rPr>
          <w:rFonts w:ascii="Times New Roman" w:hAnsi="Times New Roman" w:cs="Times New Roman"/>
          <w:b/>
          <w:color w:val="000000" w:themeColor="text1"/>
          <w:sz w:val="28"/>
        </w:rPr>
        <w:lastRenderedPageBreak/>
        <w:t xml:space="preserve">CAPÍTULO 3: </w:t>
      </w:r>
      <w:r w:rsidR="00CB436D" w:rsidRPr="00387D69">
        <w:rPr>
          <w:rFonts w:ascii="Times New Roman" w:hAnsi="Times New Roman" w:cs="Times New Roman"/>
          <w:b/>
          <w:color w:val="000000" w:themeColor="text1"/>
          <w:sz w:val="28"/>
        </w:rPr>
        <w:t>SISTEMAS EST</w:t>
      </w:r>
      <w:r w:rsidR="00D57F73" w:rsidRPr="00387D69">
        <w:rPr>
          <w:rFonts w:ascii="Times New Roman" w:hAnsi="Times New Roman" w:cs="Times New Roman"/>
          <w:b/>
          <w:color w:val="000000" w:themeColor="text1"/>
          <w:sz w:val="28"/>
        </w:rPr>
        <w:t>EGANOGRÁFICOS</w:t>
      </w:r>
      <w:bookmarkEnd w:id="47"/>
    </w:p>
    <w:p w14:paraId="15CBF8C2" w14:textId="77777777" w:rsidR="006A5F39" w:rsidRPr="00387D69" w:rsidRDefault="006A5F39" w:rsidP="00384DB0">
      <w:pPr>
        <w:spacing w:line="360" w:lineRule="auto"/>
        <w:jc w:val="both"/>
        <w:rPr>
          <w:rFonts w:ascii="Times New Roman" w:hAnsi="Times New Roman" w:cs="Times New Roman"/>
          <w:b/>
          <w:sz w:val="28"/>
        </w:rPr>
      </w:pPr>
    </w:p>
    <w:p w14:paraId="23218F0A" w14:textId="45042370" w:rsidR="006A5F39" w:rsidRPr="00387D69" w:rsidRDefault="006A5F39" w:rsidP="00384DB0">
      <w:pPr>
        <w:pStyle w:val="Ttulo2"/>
        <w:numPr>
          <w:ilvl w:val="1"/>
          <w:numId w:val="15"/>
        </w:numPr>
        <w:spacing w:line="360" w:lineRule="auto"/>
        <w:jc w:val="both"/>
        <w:rPr>
          <w:rFonts w:ascii="Times New Roman" w:hAnsi="Times New Roman" w:cs="Times New Roman"/>
          <w:b/>
          <w:color w:val="000000" w:themeColor="text1"/>
          <w:sz w:val="24"/>
        </w:rPr>
      </w:pPr>
      <w:bookmarkStart w:id="48" w:name="_Toc44511650"/>
      <w:r w:rsidRPr="00387D69">
        <w:rPr>
          <w:rFonts w:ascii="Times New Roman" w:hAnsi="Times New Roman" w:cs="Times New Roman"/>
          <w:b/>
          <w:color w:val="000000" w:themeColor="text1"/>
          <w:sz w:val="24"/>
        </w:rPr>
        <w:t>Introducción</w:t>
      </w:r>
      <w:bookmarkEnd w:id="48"/>
    </w:p>
    <w:p w14:paraId="5FBCA0DC" w14:textId="77777777" w:rsidR="006A5F39" w:rsidRPr="00387D69" w:rsidRDefault="006A5F39" w:rsidP="00384DB0">
      <w:pPr>
        <w:spacing w:line="360" w:lineRule="auto"/>
        <w:jc w:val="both"/>
        <w:rPr>
          <w:rFonts w:ascii="Times New Roman" w:hAnsi="Times New Roman" w:cs="Times New Roman"/>
          <w:b/>
          <w:sz w:val="22"/>
        </w:rPr>
      </w:pPr>
    </w:p>
    <w:p w14:paraId="32E84AA4" w14:textId="0E11C72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Hasta el momento se ha hablado de la esteganografía como el conjunto de métodos para ocultar información. En realidad, esta definición no es del todo correcta, ya que a</w:t>
      </w:r>
      <w:r w:rsidR="00436A57" w:rsidRPr="00387D69">
        <w:rPr>
          <w:rFonts w:ascii="Times New Roman" w:hAnsi="Times New Roman" w:cs="Times New Roman"/>
          <w:sz w:val="22"/>
        </w:rPr>
        <w:t xml:space="preserve"> este</w:t>
      </w:r>
      <w:r w:rsidRPr="00387D69">
        <w:rPr>
          <w:rFonts w:ascii="Times New Roman" w:hAnsi="Times New Roman" w:cs="Times New Roman"/>
          <w:sz w:val="22"/>
        </w:rPr>
        <w:t xml:space="preserve"> conjunto de métodos se le conoce precisamente como métodos de ocultación de la información (del inglés, information hiding), siendo la esteganografía un subconjunto de </w:t>
      </w:r>
      <w:proofErr w:type="gramStart"/>
      <w:r w:rsidRPr="00387D69">
        <w:rPr>
          <w:rFonts w:ascii="Times New Roman" w:hAnsi="Times New Roman" w:cs="Times New Roman"/>
          <w:sz w:val="22"/>
        </w:rPr>
        <w:t>los mismos</w:t>
      </w:r>
      <w:proofErr w:type="gramEnd"/>
      <w:r w:rsidRPr="00387D69">
        <w:rPr>
          <w:rFonts w:ascii="Times New Roman" w:hAnsi="Times New Roman" w:cs="Times New Roman"/>
          <w:sz w:val="22"/>
        </w:rPr>
        <w:t xml:space="preserve">. La ocultación de la información es la ciencia que engloba cualquier método que permita </w:t>
      </w:r>
      <w:r w:rsidR="00D5505B" w:rsidRPr="00387D69">
        <w:rPr>
          <w:rFonts w:ascii="Times New Roman" w:hAnsi="Times New Roman" w:cs="Times New Roman"/>
          <w:sz w:val="22"/>
        </w:rPr>
        <w:t>esconder</w:t>
      </w:r>
      <w:r w:rsidRPr="00387D69">
        <w:rPr>
          <w:rFonts w:ascii="Times New Roman" w:hAnsi="Times New Roman" w:cs="Times New Roman"/>
          <w:sz w:val="22"/>
        </w:rPr>
        <w:t xml:space="preserve"> cualquier tipo de información, sea cual sea su naturaleza, sus medios, o sus fines.</w:t>
      </w:r>
      <w:r w:rsidR="00141C15" w:rsidRPr="00387D69">
        <w:rPr>
          <w:rFonts w:ascii="Times New Roman" w:hAnsi="Times New Roman" w:cs="Times New Roman"/>
          <w:sz w:val="22"/>
        </w:rPr>
        <w:t xml:space="preserve"> En definitiva, la esteganografía es la rama de la criptología que trata sobre la forma de escribir información secreta de tal modo que sólo quien la envía y quien la recibe sepan de su existencia.</w:t>
      </w:r>
    </w:p>
    <w:p w14:paraId="14843858" w14:textId="77777777" w:rsidR="006A5F39" w:rsidRPr="00387D69" w:rsidRDefault="006A5F39" w:rsidP="00384DB0">
      <w:pPr>
        <w:spacing w:line="360" w:lineRule="auto"/>
        <w:jc w:val="both"/>
        <w:rPr>
          <w:rFonts w:ascii="Times New Roman" w:hAnsi="Times New Roman" w:cs="Times New Roman"/>
          <w:sz w:val="22"/>
        </w:rPr>
      </w:pPr>
    </w:p>
    <w:p w14:paraId="7967817A" w14:textId="77777777" w:rsidR="00087B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el marco de las telecomunicaciones, la esteganografía, el arte del enmascaramiento de la información, adquiere gran utilidad e importancia para el anonimato y la seguridad de transmisiones secretas. Gracias a la digitalización, los avances tecnológicos del software</w:t>
      </w:r>
      <w:r w:rsidR="00B42511" w:rsidRPr="00387D69">
        <w:rPr>
          <w:rFonts w:ascii="Times New Roman" w:hAnsi="Times New Roman" w:cs="Times New Roman"/>
          <w:sz w:val="22"/>
        </w:rPr>
        <w:t>,</w:t>
      </w:r>
      <w:r w:rsidRPr="00387D69">
        <w:rPr>
          <w:rFonts w:ascii="Times New Roman" w:hAnsi="Times New Roman" w:cs="Times New Roman"/>
          <w:sz w:val="22"/>
        </w:rPr>
        <w:t xml:space="preserve"> </w:t>
      </w:r>
      <w:r w:rsidR="00B42511" w:rsidRPr="00387D69">
        <w:rPr>
          <w:rFonts w:ascii="Times New Roman" w:hAnsi="Times New Roman" w:cs="Times New Roman"/>
          <w:sz w:val="22"/>
        </w:rPr>
        <w:t xml:space="preserve">el </w:t>
      </w:r>
      <w:r w:rsidRPr="00387D69">
        <w:rPr>
          <w:rFonts w:ascii="Times New Roman" w:hAnsi="Times New Roman" w:cs="Times New Roman"/>
          <w:sz w:val="22"/>
        </w:rPr>
        <w:t xml:space="preserve">hardware computacional y la expansión de las redes de telecomunicaciones, se genera y transmite a diario un gran torrente de información, el cual hace que sea posible el ocultamiento de metadatos, así como el transporte desapercibido de información confidencial. La esteganografía es desarrollada con diferentes técnicas y variantes, desde tiempos remotos, con el objetivo de proveer privacidad en las comunicaciones a distancia; así </w:t>
      </w:r>
      <w:r w:rsidR="00141C15" w:rsidRPr="00387D69">
        <w:rPr>
          <w:rFonts w:ascii="Times New Roman" w:hAnsi="Times New Roman" w:cs="Times New Roman"/>
          <w:sz w:val="22"/>
        </w:rPr>
        <w:t>pues,</w:t>
      </w:r>
      <w:r w:rsidRPr="00387D69">
        <w:rPr>
          <w:rFonts w:ascii="Times New Roman" w:hAnsi="Times New Roman" w:cs="Times New Roman"/>
          <w:sz w:val="22"/>
        </w:rPr>
        <w:t xml:space="preserve"> un sistema esteganográfico será aquel que enmascara el contenido en un medio para evitar que el mensaje sea percibido, de modo tal que ninguna parte fuera del emisor y el receptor conozcan la existencia </w:t>
      </w:r>
      <w:r w:rsidR="00087B39" w:rsidRPr="00387D69">
        <w:rPr>
          <w:rFonts w:ascii="Times New Roman" w:hAnsi="Times New Roman" w:cs="Times New Roman"/>
          <w:sz w:val="22"/>
        </w:rPr>
        <w:t>de este</w:t>
      </w:r>
      <w:r w:rsidRPr="00387D69">
        <w:rPr>
          <w:rFonts w:ascii="Times New Roman" w:hAnsi="Times New Roman" w:cs="Times New Roman"/>
          <w:sz w:val="22"/>
        </w:rPr>
        <w:t xml:space="preserve">. </w:t>
      </w:r>
    </w:p>
    <w:p w14:paraId="148D0491" w14:textId="77777777" w:rsidR="00087B39" w:rsidRPr="00387D69" w:rsidRDefault="00087B39" w:rsidP="00384DB0">
      <w:pPr>
        <w:spacing w:line="360" w:lineRule="auto"/>
        <w:jc w:val="both"/>
        <w:rPr>
          <w:rFonts w:ascii="Times New Roman" w:hAnsi="Times New Roman" w:cs="Times New Roman"/>
          <w:sz w:val="22"/>
        </w:rPr>
      </w:pPr>
    </w:p>
    <w:p w14:paraId="2F723560" w14:textId="5D16721D"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Actualmente existe un creciente número de aplicaciones que utilizan esta tecnología, no sólo para llevar a cabo comunicaciones privadas a través de Internet</w:t>
      </w:r>
      <w:r w:rsidR="00016F43" w:rsidRPr="00387D69">
        <w:rPr>
          <w:rFonts w:ascii="Times New Roman" w:hAnsi="Times New Roman" w:cs="Times New Roman"/>
          <w:sz w:val="22"/>
        </w:rPr>
        <w:t xml:space="preserve">, </w:t>
      </w:r>
      <w:r w:rsidRPr="00387D69">
        <w:rPr>
          <w:rFonts w:ascii="Times New Roman" w:hAnsi="Times New Roman" w:cs="Times New Roman"/>
          <w:sz w:val="22"/>
        </w:rPr>
        <w:t>sino también en la protección de la propiedad intelectual (copyright), en votaciones digitales, en transacciones electrónicas y para el espionaje en entornos militares o económico-industriales. Diferentes esquemas esteganográficos compiten entre sí para lograr mayor robustez al ruido, alta capacidad de almacenamiento de información, seguridad ante la detección no autorizada e imperceptibilidad de la imagen esteganografiada.</w:t>
      </w:r>
    </w:p>
    <w:p w14:paraId="4B768090" w14:textId="77777777" w:rsidR="006A5F39" w:rsidRPr="00387D69" w:rsidRDefault="006A5F39" w:rsidP="00384DB0">
      <w:pPr>
        <w:spacing w:line="360" w:lineRule="auto"/>
        <w:jc w:val="both"/>
        <w:rPr>
          <w:rFonts w:ascii="Times New Roman" w:hAnsi="Times New Roman" w:cs="Times New Roman"/>
          <w:sz w:val="22"/>
        </w:rPr>
      </w:pPr>
    </w:p>
    <w:p w14:paraId="4DAA1467" w14:textId="7476DA4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t>El principal objetivo de los sistemas esteganográficos es garantizar</w:t>
      </w:r>
      <w:r w:rsidR="00087B39" w:rsidRPr="00387D69">
        <w:rPr>
          <w:rFonts w:ascii="Times New Roman" w:hAnsi="Times New Roman" w:cs="Times New Roman"/>
          <w:sz w:val="22"/>
        </w:rPr>
        <w:t xml:space="preserve"> la</w:t>
      </w:r>
      <w:r w:rsidRPr="00387D69">
        <w:rPr>
          <w:rFonts w:ascii="Times New Roman" w:hAnsi="Times New Roman" w:cs="Times New Roman"/>
          <w:sz w:val="22"/>
        </w:rPr>
        <w:t xml:space="preserve"> total imperceptibilidad del mensaje oculto; con este propósito se han desarrollado diversas técnicas con alto grado de complejidad y éxito, pero ninguna es totalmente invulnerable, debido a la continua evolución de las técnicas de esteganoanálisis, orientadas a la adquisición de la información.</w:t>
      </w:r>
    </w:p>
    <w:p w14:paraId="10DD8FE2" w14:textId="68F977B1" w:rsidR="006A5F39" w:rsidRPr="00387D69" w:rsidRDefault="006A5F39"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Debido a la importancia que ha adquirido esta ciencia en los últimos tiempos, este trabajo surge con motivo de documentar los algoritmos y procesos que llevan a cabo la esteganografía en imágenes y realizar una descripción del diseño e implementación de un método para el cifrado de la información de manera imperceptible, segura y robusta; para ello se analizan y comparan las principales técnicas aplicadas en los sistemas esteganográficos, comenzando por las más simples</w:t>
      </w:r>
      <w:r w:rsidR="006B7211" w:rsidRPr="00387D69">
        <w:rPr>
          <w:rFonts w:ascii="Times New Roman" w:hAnsi="Times New Roman" w:cs="Times New Roman"/>
          <w:sz w:val="22"/>
        </w:rPr>
        <w:t xml:space="preserve">, </w:t>
      </w:r>
      <w:r w:rsidRPr="00387D69">
        <w:rPr>
          <w:rFonts w:ascii="Times New Roman" w:hAnsi="Times New Roman" w:cs="Times New Roman"/>
          <w:sz w:val="22"/>
        </w:rPr>
        <w:t>desarrolladas en el dominio espacial</w:t>
      </w:r>
      <w:r w:rsidR="00D04075" w:rsidRPr="00387D69">
        <w:rPr>
          <w:rFonts w:ascii="Times New Roman" w:hAnsi="Times New Roman" w:cs="Times New Roman"/>
          <w:sz w:val="22"/>
        </w:rPr>
        <w:t xml:space="preserve">, </w:t>
      </w:r>
      <w:r w:rsidRPr="00387D69">
        <w:rPr>
          <w:rFonts w:ascii="Times New Roman" w:hAnsi="Times New Roman" w:cs="Times New Roman"/>
          <w:sz w:val="22"/>
        </w:rPr>
        <w:t xml:space="preserve">y finalizando con el estudio de los complejos algoritmos que requieren específicas transformaciones de la señal. </w:t>
      </w:r>
      <w:r w:rsidR="001B189E" w:rsidRPr="00387D69">
        <w:rPr>
          <w:rFonts w:ascii="Times New Roman" w:hAnsi="Times New Roman" w:cs="Times New Roman"/>
          <w:sz w:val="22"/>
        </w:rPr>
        <w:t>De esta forma, se da</w:t>
      </w:r>
      <w:r w:rsidRPr="00387D69">
        <w:rPr>
          <w:rFonts w:ascii="Times New Roman" w:hAnsi="Times New Roman" w:cs="Times New Roman"/>
          <w:sz w:val="22"/>
        </w:rPr>
        <w:t xml:space="preserve"> margen a la aparición de nuevos y más avanzados métodos que en las situaciones requeridas y gracias a la existente tecnología logran su cometido. </w:t>
      </w:r>
    </w:p>
    <w:p w14:paraId="7FC77360" w14:textId="21A234F2" w:rsidR="00141C15" w:rsidRPr="00387D69" w:rsidRDefault="00141C15" w:rsidP="00384DB0">
      <w:pPr>
        <w:spacing w:line="360" w:lineRule="auto"/>
        <w:jc w:val="both"/>
        <w:rPr>
          <w:rFonts w:ascii="Times New Roman" w:hAnsi="Times New Roman" w:cs="Times New Roman"/>
          <w:sz w:val="22"/>
        </w:rPr>
      </w:pPr>
    </w:p>
    <w:p w14:paraId="66D5E02F" w14:textId="6078ACD5" w:rsidR="00141C15" w:rsidRPr="00387D69" w:rsidRDefault="00141C15"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todo sistema esteganográfico se puede</w:t>
      </w:r>
      <w:r w:rsidR="004D452F" w:rsidRPr="00387D69">
        <w:rPr>
          <w:rFonts w:ascii="Times New Roman" w:hAnsi="Times New Roman" w:cs="Times New Roman"/>
          <w:sz w:val="22"/>
        </w:rPr>
        <w:t>n</w:t>
      </w:r>
      <w:r w:rsidRPr="00387D69">
        <w:rPr>
          <w:rFonts w:ascii="Times New Roman" w:hAnsi="Times New Roman" w:cs="Times New Roman"/>
          <w:sz w:val="22"/>
        </w:rPr>
        <w:t xml:space="preserve"> </w:t>
      </w:r>
      <w:r w:rsidR="00DC7FA4" w:rsidRPr="00387D69">
        <w:rPr>
          <w:rFonts w:ascii="Times New Roman" w:hAnsi="Times New Roman" w:cs="Times New Roman"/>
          <w:sz w:val="22"/>
        </w:rPr>
        <w:t>identificar los siguientes elementos:</w:t>
      </w:r>
    </w:p>
    <w:p w14:paraId="0BFC6694" w14:textId="77777777" w:rsidR="00DC7FA4" w:rsidRPr="00387D69" w:rsidRDefault="00DC7FA4" w:rsidP="00384DB0">
      <w:pPr>
        <w:spacing w:line="360" w:lineRule="auto"/>
        <w:jc w:val="both"/>
        <w:rPr>
          <w:rFonts w:ascii="Times New Roman" w:hAnsi="Times New Roman" w:cs="Times New Roman"/>
          <w:sz w:val="22"/>
        </w:rPr>
      </w:pPr>
    </w:p>
    <w:p w14:paraId="59CC8975" w14:textId="7C0F7328"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carga útil, mensaje o marca</w:t>
      </w:r>
      <w:r w:rsidRPr="00387D69">
        <w:rPr>
          <w:rFonts w:ascii="Times New Roman" w:hAnsi="Times New Roman" w:cs="Times New Roman"/>
          <w:sz w:val="22"/>
        </w:rPr>
        <w:t>: son los datos o mensajes que se desean transportar de forma oculta. Es el fichero u objeto que se pretende embeber. Este fichero puede ser texto, imagen, audio</w:t>
      </w:r>
      <w:r w:rsidR="00880839" w:rsidRPr="00387D69">
        <w:rPr>
          <w:rFonts w:ascii="Times New Roman" w:hAnsi="Times New Roman" w:cs="Times New Roman"/>
          <w:sz w:val="22"/>
        </w:rPr>
        <w:t xml:space="preserve"> o </w:t>
      </w:r>
      <w:r w:rsidRPr="00387D69">
        <w:rPr>
          <w:rFonts w:ascii="Times New Roman" w:hAnsi="Times New Roman" w:cs="Times New Roman"/>
          <w:sz w:val="22"/>
        </w:rPr>
        <w:t>vídeo</w:t>
      </w:r>
      <w:r w:rsidR="00880839" w:rsidRPr="00387D69">
        <w:rPr>
          <w:rFonts w:ascii="Times New Roman" w:hAnsi="Times New Roman" w:cs="Times New Roman"/>
          <w:sz w:val="22"/>
        </w:rPr>
        <w:t xml:space="preserve">, </w:t>
      </w:r>
      <w:r w:rsidRPr="00387D69">
        <w:rPr>
          <w:rFonts w:ascii="Times New Roman" w:hAnsi="Times New Roman" w:cs="Times New Roman"/>
          <w:sz w:val="22"/>
        </w:rPr>
        <w:t>bien sea cifrado o sin cifrar.</w:t>
      </w:r>
    </w:p>
    <w:p w14:paraId="4B621427" w14:textId="77777777" w:rsidR="00DC7FA4" w:rsidRPr="00387D69" w:rsidRDefault="00DC7FA4" w:rsidP="00384DB0">
      <w:pPr>
        <w:spacing w:line="360" w:lineRule="auto"/>
        <w:jc w:val="both"/>
        <w:rPr>
          <w:rFonts w:ascii="Times New Roman" w:hAnsi="Times New Roman" w:cs="Times New Roman"/>
          <w:sz w:val="22"/>
        </w:rPr>
      </w:pPr>
    </w:p>
    <w:p w14:paraId="65257E95" w14:textId="0D0DE4A9"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La portadora o fichero que cubre a la carga útil (estegomedio)</w:t>
      </w:r>
      <w:r w:rsidRPr="00387D69">
        <w:rPr>
          <w:rFonts w:ascii="Times New Roman" w:hAnsi="Times New Roman" w:cs="Times New Roman"/>
          <w:sz w:val="22"/>
        </w:rPr>
        <w:t xml:space="preserve">: es el fichero que oculta la carga útil. Es el objeto visible en el que el mensaje embebido se oculta. </w:t>
      </w:r>
      <w:r w:rsidR="00F7497F" w:rsidRPr="00387D69">
        <w:rPr>
          <w:rFonts w:ascii="Times New Roman" w:hAnsi="Times New Roman" w:cs="Times New Roman"/>
          <w:sz w:val="22"/>
        </w:rPr>
        <w:t>Análogamente, p</w:t>
      </w:r>
      <w:r w:rsidRPr="00387D69">
        <w:rPr>
          <w:rFonts w:ascii="Times New Roman" w:hAnsi="Times New Roman" w:cs="Times New Roman"/>
          <w:sz w:val="22"/>
        </w:rPr>
        <w:t>uede ser de texto, imagen, audio o vídeo.</w:t>
      </w:r>
    </w:p>
    <w:p w14:paraId="2735F4FD" w14:textId="77777777" w:rsidR="00DC7FA4" w:rsidRPr="00387D69" w:rsidRDefault="00DC7FA4" w:rsidP="00384DB0">
      <w:pPr>
        <w:pStyle w:val="Prrafodelista"/>
        <w:spacing w:line="360" w:lineRule="auto"/>
        <w:jc w:val="both"/>
        <w:rPr>
          <w:rFonts w:ascii="Times New Roman" w:hAnsi="Times New Roman" w:cs="Times New Roman"/>
          <w:sz w:val="22"/>
        </w:rPr>
      </w:pPr>
    </w:p>
    <w:p w14:paraId="4A1BCA8A" w14:textId="60A9AF20"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El paquete u objeto esteganográfico, señal esteganografiada o fichero con la marca digital (esteganograma)</w:t>
      </w:r>
      <w:r w:rsidRPr="00387D69">
        <w:rPr>
          <w:rFonts w:ascii="Times New Roman" w:hAnsi="Times New Roman" w:cs="Times New Roman"/>
          <w:sz w:val="22"/>
        </w:rPr>
        <w:t xml:space="preserve">: es el resultado de incrustar la carga útil en la portadora. Es la portadora con la carga útil, mensaje o marca de agua oculta embebida. </w:t>
      </w:r>
    </w:p>
    <w:p w14:paraId="4C9271F8" w14:textId="77777777" w:rsidR="00DC7FA4" w:rsidRPr="00387D69" w:rsidRDefault="00DC7FA4" w:rsidP="00384DB0">
      <w:pPr>
        <w:pStyle w:val="Prrafodelista"/>
        <w:spacing w:line="360" w:lineRule="auto"/>
        <w:jc w:val="both"/>
        <w:rPr>
          <w:rFonts w:ascii="Times New Roman" w:hAnsi="Times New Roman" w:cs="Times New Roman"/>
          <w:sz w:val="22"/>
        </w:rPr>
      </w:pPr>
    </w:p>
    <w:p w14:paraId="68B03FF4" w14:textId="031E8F7B" w:rsidR="00DC7FA4" w:rsidRPr="00387D69" w:rsidRDefault="00DC7FA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Clave secreta (llave) o par de claves pública-privada esteganográficas</w:t>
      </w:r>
      <w:r w:rsidRPr="00387D69">
        <w:rPr>
          <w:rFonts w:ascii="Times New Roman" w:hAnsi="Times New Roman" w:cs="Times New Roman"/>
          <w:sz w:val="22"/>
        </w:rPr>
        <w:t xml:space="preserve">: es la clave o claves esteganográficas utilizadas para controlar el proceso de ocultar la información y extraerla intacta en el receptor. Aportan seguridad al sistema. </w:t>
      </w:r>
    </w:p>
    <w:p w14:paraId="46731DA0" w14:textId="4FF03BFD" w:rsidR="00813E20" w:rsidRPr="00387D69" w:rsidRDefault="00813E20" w:rsidP="00384DB0">
      <w:pPr>
        <w:spacing w:line="360" w:lineRule="auto"/>
        <w:jc w:val="both"/>
        <w:rPr>
          <w:rFonts w:ascii="Times New Roman" w:hAnsi="Times New Roman" w:cs="Times New Roman"/>
          <w:sz w:val="22"/>
        </w:rPr>
      </w:pPr>
    </w:p>
    <w:p w14:paraId="2CE17D15" w14:textId="5DD38505" w:rsidR="00813E20" w:rsidRPr="00387D69" w:rsidRDefault="00813E20" w:rsidP="00384DB0">
      <w:pPr>
        <w:pStyle w:val="Ttulo2"/>
        <w:numPr>
          <w:ilvl w:val="1"/>
          <w:numId w:val="15"/>
        </w:numPr>
        <w:spacing w:line="360" w:lineRule="auto"/>
        <w:jc w:val="both"/>
        <w:rPr>
          <w:rFonts w:ascii="Times New Roman" w:hAnsi="Times New Roman" w:cs="Times New Roman"/>
          <w:b/>
          <w:color w:val="000000" w:themeColor="text1"/>
          <w:sz w:val="24"/>
        </w:rPr>
      </w:pPr>
      <w:bookmarkStart w:id="49" w:name="_Toc44511651"/>
      <w:r w:rsidRPr="00387D69">
        <w:rPr>
          <w:rFonts w:ascii="Times New Roman" w:hAnsi="Times New Roman" w:cs="Times New Roman"/>
          <w:b/>
          <w:color w:val="000000" w:themeColor="text1"/>
          <w:sz w:val="24"/>
        </w:rPr>
        <w:t>Esteganografía en la era digital</w:t>
      </w:r>
      <w:bookmarkEnd w:id="49"/>
    </w:p>
    <w:p w14:paraId="1EEDA8E8" w14:textId="1E758588" w:rsidR="00813E20" w:rsidRPr="00387D69" w:rsidRDefault="00813E20" w:rsidP="00384DB0">
      <w:pPr>
        <w:spacing w:line="360" w:lineRule="auto"/>
        <w:jc w:val="both"/>
        <w:rPr>
          <w:rFonts w:ascii="Times New Roman" w:hAnsi="Times New Roman" w:cs="Times New Roman"/>
          <w:sz w:val="22"/>
        </w:rPr>
      </w:pPr>
    </w:p>
    <w:p w14:paraId="1D907432" w14:textId="6A74B225" w:rsidR="00813E20" w:rsidRPr="00387D69" w:rsidRDefault="00813E2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El desarrollo de la tecnología ha propiciado </w:t>
      </w:r>
      <w:r w:rsidR="002E1081" w:rsidRPr="00387D69">
        <w:rPr>
          <w:rFonts w:ascii="Times New Roman" w:hAnsi="Times New Roman" w:cs="Times New Roman"/>
          <w:sz w:val="22"/>
        </w:rPr>
        <w:t xml:space="preserve">la creación de un escenario adecuado </w:t>
      </w:r>
      <w:r w:rsidRPr="00387D69">
        <w:rPr>
          <w:rFonts w:ascii="Times New Roman" w:hAnsi="Times New Roman" w:cs="Times New Roman"/>
          <w:sz w:val="22"/>
        </w:rPr>
        <w:t>para elevar la esteganografía a un nivel superior. Los avances en computación proporcionan medios para calcular rápidamente los cambios necesarios en la ocultación de un mensaje, e Internet proporciona los medios para transportar grandes cantidades de información a cualquier punto del planeta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65</w:t>
      </w:r>
      <w:r w:rsidR="00820FC5" w:rsidRPr="00387D69">
        <w:rPr>
          <w:rFonts w:ascii="Times New Roman" w:hAnsi="Times New Roman" w:cs="Times New Roman"/>
          <w:sz w:val="22"/>
        </w:rPr>
        <w:fldChar w:fldCharType="end"/>
      </w:r>
      <w:r w:rsidRPr="00387D69">
        <w:rPr>
          <w:rFonts w:ascii="Times New Roman" w:hAnsi="Times New Roman" w:cs="Times New Roman"/>
          <w:sz w:val="22"/>
        </w:rPr>
        <w:t xml:space="preserve">]. La esteganografía actual se basa en esconder datos binarios en ficheros. Los bits que componen el mensaje a ocultar se introducen en la cubierta digital ya existente (bien sea </w:t>
      </w:r>
      <w:r w:rsidRPr="00387D69">
        <w:rPr>
          <w:rFonts w:ascii="Times New Roman" w:hAnsi="Times New Roman" w:cs="Times New Roman"/>
          <w:sz w:val="22"/>
        </w:rPr>
        <w:lastRenderedPageBreak/>
        <w:t xml:space="preserve">añadiéndolos, o realizando operaciones aritméticas con los originales), procurando </w:t>
      </w:r>
      <w:r w:rsidR="00B67887" w:rsidRPr="00387D69">
        <w:rPr>
          <w:rFonts w:ascii="Times New Roman" w:hAnsi="Times New Roman" w:cs="Times New Roman"/>
          <w:sz w:val="22"/>
        </w:rPr>
        <w:t xml:space="preserve">que el fichero resultante después de realizar los cambios parezca el original. </w:t>
      </w:r>
    </w:p>
    <w:p w14:paraId="7F028673" w14:textId="1EECEE1A" w:rsidR="00B67887" w:rsidRPr="00387D69" w:rsidRDefault="00B67887" w:rsidP="00384DB0">
      <w:pPr>
        <w:spacing w:line="360" w:lineRule="auto"/>
        <w:jc w:val="both"/>
        <w:rPr>
          <w:rFonts w:ascii="Times New Roman" w:hAnsi="Times New Roman" w:cs="Times New Roman"/>
          <w:sz w:val="22"/>
        </w:rPr>
      </w:pPr>
    </w:p>
    <w:p w14:paraId="02772CE5" w14:textId="38100058" w:rsidR="00B67887" w:rsidRPr="00387D69" w:rsidRDefault="00416E6E" w:rsidP="00384DB0">
      <w:pPr>
        <w:spacing w:line="360" w:lineRule="auto"/>
        <w:jc w:val="both"/>
        <w:rPr>
          <w:rFonts w:ascii="Times New Roman" w:hAnsi="Times New Roman" w:cs="Times New Roman"/>
          <w:sz w:val="22"/>
        </w:rPr>
      </w:pPr>
      <w:r w:rsidRPr="00387D69">
        <w:rPr>
          <w:rFonts w:ascii="Times New Roman" w:hAnsi="Times New Roman" w:cs="Times New Roman"/>
          <w:sz w:val="22"/>
        </w:rPr>
        <w:t>E</w:t>
      </w:r>
      <w:r w:rsidR="00B67887" w:rsidRPr="00387D69">
        <w:rPr>
          <w:rFonts w:ascii="Times New Roman" w:hAnsi="Times New Roman" w:cs="Times New Roman"/>
          <w:sz w:val="22"/>
        </w:rPr>
        <w:t>l proceso de ocultamiento de la información en un sistema esteganográfico</w:t>
      </w:r>
      <w:r w:rsidR="00007142" w:rsidRPr="00387D69">
        <w:rPr>
          <w:rFonts w:ascii="Times New Roman" w:hAnsi="Times New Roman" w:cs="Times New Roman"/>
          <w:sz w:val="22"/>
        </w:rPr>
        <w:t xml:space="preserve"> </w:t>
      </w:r>
      <w:r w:rsidR="00B67887" w:rsidRPr="00387D69">
        <w:rPr>
          <w:rFonts w:ascii="Times New Roman" w:hAnsi="Times New Roman" w:cs="Times New Roman"/>
          <w:sz w:val="22"/>
        </w:rPr>
        <w:t xml:space="preserve">comienza por identificar el medio de recubrimiento, el estegomedio, </w:t>
      </w:r>
      <w:r w:rsidR="00BD4861" w:rsidRPr="00387D69">
        <w:rPr>
          <w:rFonts w:ascii="Times New Roman" w:hAnsi="Times New Roman" w:cs="Times New Roman"/>
          <w:sz w:val="22"/>
        </w:rPr>
        <w:t>que</w:t>
      </w:r>
      <w:r w:rsidR="00B67887" w:rsidRPr="00387D69">
        <w:rPr>
          <w:rFonts w:ascii="Times New Roman" w:hAnsi="Times New Roman" w:cs="Times New Roman"/>
          <w:sz w:val="22"/>
        </w:rPr>
        <w:t xml:space="preserve"> no es más que le medio en donde el mensaje será ocultado. Los diferentes tipos de estegomedios son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66</w:t>
      </w:r>
      <w:r w:rsidR="00820FC5" w:rsidRPr="00387D69">
        <w:rPr>
          <w:rFonts w:ascii="Times New Roman" w:hAnsi="Times New Roman" w:cs="Times New Roman"/>
          <w:sz w:val="22"/>
        </w:rPr>
        <w:fldChar w:fldCharType="end"/>
      </w:r>
      <w:r w:rsidR="00B67887" w:rsidRPr="00387D69">
        <w:rPr>
          <w:rFonts w:ascii="Times New Roman" w:hAnsi="Times New Roman" w:cs="Times New Roman"/>
          <w:sz w:val="22"/>
        </w:rPr>
        <w:t>]</w:t>
      </w:r>
      <w:r w:rsidR="00397FBB" w:rsidRPr="00387D69">
        <w:rPr>
          <w:rFonts w:ascii="Times New Roman" w:hAnsi="Times New Roman" w:cs="Times New Roman"/>
          <w:sz w:val="22"/>
        </w:rPr>
        <w:t>: archivos de imagen, sonido, texto o vídeo, archivos ejecutables, páginas web, campos no usados de paquetes de redes (TCP(IP)</w:t>
      </w:r>
      <w:r w:rsidR="00D945CE" w:rsidRPr="00387D69">
        <w:rPr>
          <w:rFonts w:ascii="Times New Roman" w:hAnsi="Times New Roman" w:cs="Times New Roman"/>
          <w:sz w:val="22"/>
        </w:rPr>
        <w:t>)</w:t>
      </w:r>
      <w:r w:rsidR="00397FBB" w:rsidRPr="00387D69">
        <w:rPr>
          <w:rFonts w:ascii="Times New Roman" w:hAnsi="Times New Roman" w:cs="Times New Roman"/>
          <w:sz w:val="22"/>
        </w:rPr>
        <w:t xml:space="preserve">, espacios no utilizados de discos y particiones escondidas. </w:t>
      </w:r>
    </w:p>
    <w:p w14:paraId="66E13B91" w14:textId="40EFE9E1" w:rsidR="00A25FE8" w:rsidRPr="00387D69" w:rsidRDefault="00A25FE8" w:rsidP="00384DB0">
      <w:pPr>
        <w:spacing w:line="360" w:lineRule="auto"/>
        <w:jc w:val="both"/>
        <w:rPr>
          <w:rFonts w:ascii="Times New Roman" w:hAnsi="Times New Roman" w:cs="Times New Roman"/>
          <w:sz w:val="22"/>
        </w:rPr>
      </w:pPr>
    </w:p>
    <w:p w14:paraId="4EEC3A2C" w14:textId="2547DEB8" w:rsidR="00A25FE8" w:rsidRPr="00387D69" w:rsidRDefault="005B452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Cualquier tipo de fichero es apropiado para ocultar datos en su interior, pero los más utilizados han sido las imágenes y ficheros de sonido. </w:t>
      </w:r>
      <w:r w:rsidR="00A25FE8" w:rsidRPr="00387D69">
        <w:rPr>
          <w:rFonts w:ascii="Times New Roman" w:hAnsi="Times New Roman" w:cs="Times New Roman"/>
          <w:sz w:val="22"/>
        </w:rPr>
        <w:t>Las imágenes digitales son adecuadas para esconder datos por muchas razones; están siempre presentes en Internet, ilustrando un sitio Web, o de adjunto en un correo electrónico; lo que no llama la atención. Aún con las técnicas modernas de compresión, las imágenes son todavía relativamente grandes y pueden variarse de forma imperceptible. Existen varios métodos desarrollados para la esteganografía con imagen, más que para cualquier otro estegomedio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_Ref43908748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67</w:t>
      </w:r>
      <w:r w:rsidR="00820FC5" w:rsidRPr="00387D69">
        <w:rPr>
          <w:rFonts w:ascii="Times New Roman" w:hAnsi="Times New Roman" w:cs="Times New Roman"/>
          <w:sz w:val="22"/>
        </w:rPr>
        <w:fldChar w:fldCharType="end"/>
      </w:r>
      <w:r w:rsidR="00A25FE8" w:rsidRPr="00387D69">
        <w:rPr>
          <w:rFonts w:ascii="Times New Roman" w:hAnsi="Times New Roman" w:cs="Times New Roman"/>
          <w:sz w:val="22"/>
        </w:rPr>
        <w:t>].</w:t>
      </w:r>
    </w:p>
    <w:p w14:paraId="6A929618" w14:textId="149511C1" w:rsidR="00A25FE8" w:rsidRPr="00387D69" w:rsidRDefault="00A25FE8" w:rsidP="00384DB0">
      <w:pPr>
        <w:spacing w:line="360" w:lineRule="auto"/>
        <w:jc w:val="both"/>
        <w:rPr>
          <w:rFonts w:ascii="Times New Roman" w:hAnsi="Times New Roman" w:cs="Times New Roman"/>
          <w:sz w:val="22"/>
        </w:rPr>
      </w:pPr>
    </w:p>
    <w:p w14:paraId="35D6D655" w14:textId="6B77402E" w:rsidR="00A25FE8" w:rsidRPr="00387D69" w:rsidRDefault="00A25FE8" w:rsidP="00384DB0">
      <w:pPr>
        <w:spacing w:line="360" w:lineRule="auto"/>
        <w:jc w:val="both"/>
        <w:rPr>
          <w:rFonts w:ascii="Times New Roman" w:hAnsi="Times New Roman" w:cs="Times New Roman"/>
          <w:sz w:val="22"/>
        </w:rPr>
      </w:pPr>
      <w:r w:rsidRPr="00387D69">
        <w:rPr>
          <w:rFonts w:ascii="Times New Roman" w:hAnsi="Times New Roman" w:cs="Times New Roman"/>
          <w:sz w:val="22"/>
        </w:rPr>
        <w:t>Cada tipo de formato</w:t>
      </w:r>
      <w:r w:rsidR="00531120" w:rsidRPr="00387D69">
        <w:rPr>
          <w:rFonts w:ascii="Times New Roman" w:hAnsi="Times New Roman" w:cs="Times New Roman"/>
          <w:sz w:val="22"/>
        </w:rPr>
        <w:t xml:space="preserve"> </w:t>
      </w:r>
      <w:r w:rsidRPr="00387D69">
        <w:rPr>
          <w:rFonts w:ascii="Times New Roman" w:hAnsi="Times New Roman" w:cs="Times New Roman"/>
          <w:sz w:val="22"/>
        </w:rPr>
        <w:t xml:space="preserve">de fichero </w:t>
      </w:r>
      <w:r w:rsidR="00F94A71" w:rsidRPr="00387D69">
        <w:rPr>
          <w:rFonts w:ascii="Times New Roman" w:hAnsi="Times New Roman" w:cs="Times New Roman"/>
          <w:sz w:val="22"/>
        </w:rPr>
        <w:t>gráfico</w:t>
      </w:r>
      <w:r w:rsidRPr="00387D69">
        <w:rPr>
          <w:rFonts w:ascii="Times New Roman" w:hAnsi="Times New Roman" w:cs="Times New Roman"/>
          <w:sz w:val="22"/>
        </w:rPr>
        <w:t xml:space="preserve"> se puede utilizar para desarrollar métodos esteganográficos concretos [</w:t>
      </w:r>
      <w:r w:rsidR="00820FC5" w:rsidRPr="00387D69">
        <w:rPr>
          <w:rFonts w:ascii="Times New Roman" w:hAnsi="Times New Roman" w:cs="Times New Roman"/>
          <w:sz w:val="22"/>
        </w:rPr>
        <w:fldChar w:fldCharType="begin"/>
      </w:r>
      <w:r w:rsidR="00820FC5"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820FC5" w:rsidRPr="00387D69">
        <w:rPr>
          <w:rFonts w:ascii="Times New Roman" w:hAnsi="Times New Roman" w:cs="Times New Roman"/>
          <w:sz w:val="22"/>
        </w:rPr>
      </w:r>
      <w:r w:rsidR="00820FC5" w:rsidRPr="00387D69">
        <w:rPr>
          <w:rFonts w:ascii="Times New Roman" w:hAnsi="Times New Roman" w:cs="Times New Roman"/>
          <w:sz w:val="22"/>
        </w:rPr>
        <w:fldChar w:fldCharType="separate"/>
      </w:r>
      <w:r w:rsidR="005B066E">
        <w:rPr>
          <w:rFonts w:ascii="Times New Roman" w:hAnsi="Times New Roman" w:cs="Times New Roman"/>
          <w:sz w:val="22"/>
        </w:rPr>
        <w:t>68</w:t>
      </w:r>
      <w:r w:rsidR="00820FC5" w:rsidRPr="00387D69">
        <w:rPr>
          <w:rFonts w:ascii="Times New Roman" w:hAnsi="Times New Roman" w:cs="Times New Roman"/>
          <w:sz w:val="22"/>
        </w:rPr>
        <w:fldChar w:fldCharType="end"/>
      </w:r>
      <w:r w:rsidRPr="00387D69">
        <w:rPr>
          <w:rFonts w:ascii="Times New Roman" w:hAnsi="Times New Roman" w:cs="Times New Roman"/>
          <w:sz w:val="22"/>
        </w:rPr>
        <w:t>]; pero todos ellos tienen características comunes que permiten su uso activo en la esteganografía:</w:t>
      </w:r>
    </w:p>
    <w:p w14:paraId="16644894" w14:textId="77777777" w:rsidR="00A25FE8" w:rsidRPr="00387D69" w:rsidRDefault="00A25FE8" w:rsidP="00384DB0">
      <w:pPr>
        <w:spacing w:line="360" w:lineRule="auto"/>
        <w:jc w:val="both"/>
        <w:rPr>
          <w:rFonts w:ascii="Times New Roman" w:hAnsi="Times New Roman" w:cs="Times New Roman"/>
          <w:sz w:val="22"/>
        </w:rPr>
      </w:pPr>
    </w:p>
    <w:p w14:paraId="0B4E96F6" w14:textId="131988AA"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Contienen una cabecera que identifica el tipo de fichero del que se trata, que </w:t>
      </w:r>
      <w:r w:rsidR="0084529F" w:rsidRPr="00387D69">
        <w:rPr>
          <w:rFonts w:ascii="Times New Roman" w:hAnsi="Times New Roman" w:cs="Times New Roman"/>
          <w:sz w:val="22"/>
        </w:rPr>
        <w:t>posee</w:t>
      </w:r>
      <w:r w:rsidRPr="00387D69">
        <w:rPr>
          <w:rFonts w:ascii="Times New Roman" w:hAnsi="Times New Roman" w:cs="Times New Roman"/>
          <w:sz w:val="22"/>
        </w:rPr>
        <w:t xml:space="preserve"> información para interpretarlo como puede ser el tamaño de la imagen o el número de colores. </w:t>
      </w:r>
    </w:p>
    <w:p w14:paraId="3B532450" w14:textId="77777777" w:rsidR="00A25FE8" w:rsidRPr="00387D69" w:rsidRDefault="00A25FE8" w:rsidP="00384DB0">
      <w:pPr>
        <w:spacing w:line="360" w:lineRule="auto"/>
        <w:jc w:val="both"/>
        <w:rPr>
          <w:rFonts w:ascii="Times New Roman" w:hAnsi="Times New Roman" w:cs="Times New Roman"/>
          <w:sz w:val="22"/>
        </w:rPr>
      </w:pPr>
    </w:p>
    <w:p w14:paraId="78269232" w14:textId="0C7432FF" w:rsidR="00A25FE8" w:rsidRPr="00387D69" w:rsidRDefault="00A25F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Una vez descomprimidos los datos de un fichero mediante el algoritmo concreto de cada formato, los datos del fichero indican el color específico de cada píxel de la imagen. </w:t>
      </w:r>
    </w:p>
    <w:p w14:paraId="67498709" w14:textId="77777777" w:rsidR="0041598C" w:rsidRPr="00387D69" w:rsidRDefault="0041598C" w:rsidP="00384DB0">
      <w:pPr>
        <w:pStyle w:val="Prrafodelista"/>
        <w:spacing w:line="360" w:lineRule="auto"/>
        <w:jc w:val="both"/>
        <w:rPr>
          <w:rFonts w:ascii="Times New Roman" w:hAnsi="Times New Roman" w:cs="Times New Roman"/>
          <w:sz w:val="22"/>
        </w:rPr>
      </w:pPr>
    </w:p>
    <w:p w14:paraId="60D505B9" w14:textId="3D8BD9F5" w:rsidR="0041598C" w:rsidRPr="00387D69" w:rsidRDefault="0041598C"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función de los colores de la imagen se utilizarán más o menos bits que indicarán las cantidades de rojo, verde y azul que se usará para representar cada color en cada píxel. Debido a que la paleta de colores puede ser modificada según la imagen, es necesario almacenarla en un fichero. De los 24 bits de cada píxel, se utilizan 8 bits por color; en el caso de imágenes a escala de grises, cada píxel utiliza sólo 8 bits para establecer un valor entre 0 y 255 que representa el nivel o luminancia de este. </w:t>
      </w:r>
    </w:p>
    <w:p w14:paraId="39357341" w14:textId="28C8965C" w:rsidR="00B052A8" w:rsidRPr="00387D69" w:rsidRDefault="00B052A8" w:rsidP="00384DB0">
      <w:pPr>
        <w:spacing w:line="360" w:lineRule="auto"/>
        <w:jc w:val="both"/>
        <w:rPr>
          <w:rFonts w:ascii="Times New Roman" w:hAnsi="Times New Roman" w:cs="Times New Roman"/>
          <w:sz w:val="22"/>
        </w:rPr>
      </w:pPr>
    </w:p>
    <w:p w14:paraId="323D2263" w14:textId="77777777" w:rsidR="00D945CE" w:rsidRPr="00387D69" w:rsidRDefault="00D945CE" w:rsidP="00384DB0">
      <w:pPr>
        <w:spacing w:line="360" w:lineRule="auto"/>
        <w:jc w:val="both"/>
        <w:rPr>
          <w:rFonts w:ascii="Times New Roman" w:hAnsi="Times New Roman" w:cs="Times New Roman"/>
          <w:sz w:val="22"/>
        </w:rPr>
      </w:pPr>
    </w:p>
    <w:p w14:paraId="7C5605E5" w14:textId="4F1A64CE" w:rsidR="00B052A8" w:rsidRPr="00387D69" w:rsidRDefault="00B052A8" w:rsidP="00384DB0">
      <w:pPr>
        <w:pStyle w:val="Ttulo2"/>
        <w:numPr>
          <w:ilvl w:val="1"/>
          <w:numId w:val="15"/>
        </w:numPr>
        <w:spacing w:line="360" w:lineRule="auto"/>
        <w:jc w:val="both"/>
        <w:rPr>
          <w:rFonts w:ascii="Times New Roman" w:hAnsi="Times New Roman" w:cs="Times New Roman"/>
          <w:b/>
          <w:color w:val="000000" w:themeColor="text1"/>
          <w:sz w:val="24"/>
        </w:rPr>
      </w:pPr>
      <w:bookmarkStart w:id="50" w:name="_Toc44511652"/>
      <w:r w:rsidRPr="00387D69">
        <w:rPr>
          <w:rFonts w:ascii="Times New Roman" w:hAnsi="Times New Roman" w:cs="Times New Roman"/>
          <w:b/>
          <w:color w:val="000000" w:themeColor="text1"/>
          <w:sz w:val="24"/>
        </w:rPr>
        <w:lastRenderedPageBreak/>
        <w:t>Estegosistema: descripción y características</w:t>
      </w:r>
      <w:bookmarkEnd w:id="50"/>
    </w:p>
    <w:p w14:paraId="429A1DAF" w14:textId="2D719D2A" w:rsidR="00CB610F" w:rsidRPr="00387D69" w:rsidRDefault="00CB610F" w:rsidP="00384DB0">
      <w:pPr>
        <w:spacing w:line="360" w:lineRule="auto"/>
        <w:jc w:val="both"/>
        <w:rPr>
          <w:rFonts w:ascii="Times New Roman" w:hAnsi="Times New Roman" w:cs="Times New Roman"/>
          <w:sz w:val="22"/>
        </w:rPr>
      </w:pPr>
    </w:p>
    <w:p w14:paraId="0B890A3C" w14:textId="31570970" w:rsidR="00D540C6" w:rsidRPr="00387D69" w:rsidRDefault="004A031D" w:rsidP="00384DB0">
      <w:pPr>
        <w:spacing w:line="360" w:lineRule="auto"/>
        <w:jc w:val="both"/>
        <w:rPr>
          <w:rFonts w:ascii="Times New Roman" w:hAnsi="Times New Roman" w:cs="Times New Roman"/>
          <w:sz w:val="22"/>
        </w:rPr>
      </w:pPr>
      <w:r w:rsidRPr="00387D69">
        <w:rPr>
          <w:rFonts w:ascii="Times New Roman" w:hAnsi="Times New Roman" w:cs="Times New Roman"/>
          <w:sz w:val="22"/>
        </w:rPr>
        <w:t>Como se mencionó con anterioridad, la</w:t>
      </w:r>
      <w:r w:rsidR="00D540C6" w:rsidRPr="00387D69">
        <w:rPr>
          <w:rFonts w:ascii="Times New Roman" w:hAnsi="Times New Roman" w:cs="Times New Roman"/>
          <w:sz w:val="22"/>
        </w:rPr>
        <w:t xml:space="preserve"> esteganografía consiste en ocultar un mensaje secreto en un medio de cobertura para que sólo el destinatario previsto sea consciente de la existencia del mensaje oculto</w:t>
      </w:r>
      <w:r w:rsidR="00DE608B" w:rsidRPr="00387D69">
        <w:rPr>
          <w:rFonts w:ascii="Times New Roman" w:hAnsi="Times New Roman" w:cs="Times New Roman"/>
          <w:sz w:val="22"/>
        </w:rPr>
        <w:t xml:space="preserve">. </w:t>
      </w:r>
      <w:r w:rsidR="00D540C6" w:rsidRPr="00387D69">
        <w:rPr>
          <w:rFonts w:ascii="Times New Roman" w:hAnsi="Times New Roman" w:cs="Times New Roman"/>
          <w:sz w:val="22"/>
        </w:rPr>
        <w:t>Para mayor seguridad, el mensaje suele ser codificado antes de ser incrustado en el medio de cobertura. El resultado de este procedimiento de codificación es una secuencia pseudo-aleatoria de 0 y 1, que luego se incrusta en la cubierta. Al incrustar los bits del mensaje en una imagen, normalmente se introducen algunos artefactos visuales y se cambian las estadísticas de la imagen. Las estadísticas de la imagen son analizadas por métodos de esteg</w:t>
      </w:r>
      <w:r w:rsidR="0007670A" w:rsidRPr="00387D69">
        <w:rPr>
          <w:rFonts w:ascii="Times New Roman" w:hAnsi="Times New Roman" w:cs="Times New Roman"/>
          <w:sz w:val="22"/>
        </w:rPr>
        <w:t>o</w:t>
      </w:r>
      <w:r w:rsidRPr="00387D69">
        <w:rPr>
          <w:rFonts w:ascii="Times New Roman" w:hAnsi="Times New Roman" w:cs="Times New Roman"/>
          <w:sz w:val="22"/>
        </w:rPr>
        <w:t>a</w:t>
      </w:r>
      <w:r w:rsidR="00D540C6" w:rsidRPr="00387D69">
        <w:rPr>
          <w:rFonts w:ascii="Times New Roman" w:hAnsi="Times New Roman" w:cs="Times New Roman"/>
          <w:sz w:val="22"/>
        </w:rPr>
        <w:t>n</w:t>
      </w:r>
      <w:r w:rsidR="0007670A" w:rsidRPr="00387D69">
        <w:rPr>
          <w:rFonts w:ascii="Times New Roman" w:hAnsi="Times New Roman" w:cs="Times New Roman"/>
          <w:sz w:val="22"/>
        </w:rPr>
        <w:t>á</w:t>
      </w:r>
      <w:r w:rsidR="00D540C6" w:rsidRPr="00387D69">
        <w:rPr>
          <w:rFonts w:ascii="Times New Roman" w:hAnsi="Times New Roman" w:cs="Times New Roman"/>
          <w:sz w:val="22"/>
        </w:rPr>
        <w:t>lisis, mientras que los artefactos visuales pueden ser detectados por el ojo humano.</w:t>
      </w:r>
    </w:p>
    <w:p w14:paraId="2B181BA2" w14:textId="77777777" w:rsidR="00D540C6" w:rsidRPr="00AA71DF" w:rsidRDefault="00D540C6" w:rsidP="00384DB0">
      <w:pPr>
        <w:spacing w:line="360" w:lineRule="auto"/>
        <w:jc w:val="both"/>
        <w:rPr>
          <w:rFonts w:ascii="Times New Roman" w:hAnsi="Times New Roman" w:cs="Times New Roman"/>
          <w:sz w:val="22"/>
          <w:szCs w:val="22"/>
        </w:rPr>
      </w:pPr>
    </w:p>
    <w:p w14:paraId="0646FC5B" w14:textId="77777777" w:rsidR="005B066E" w:rsidRPr="005B066E" w:rsidRDefault="00CB610F" w:rsidP="00384DB0">
      <w:pPr>
        <w:spacing w:line="360" w:lineRule="auto"/>
        <w:rPr>
          <w:rFonts w:ascii="Times New Roman" w:hAnsi="Times New Roman" w:cs="Times New Roman"/>
          <w:noProof/>
          <w:sz w:val="22"/>
          <w:szCs w:val="22"/>
        </w:rPr>
      </w:pPr>
      <w:r w:rsidRPr="00AA71DF">
        <w:rPr>
          <w:rFonts w:ascii="Times New Roman" w:hAnsi="Times New Roman" w:cs="Times New Roman"/>
          <w:sz w:val="22"/>
          <w:szCs w:val="22"/>
        </w:rPr>
        <w:t>La</w:t>
      </w:r>
      <w:r w:rsidR="001E487A" w:rsidRPr="00AA71DF">
        <w:rPr>
          <w:rFonts w:ascii="Times New Roman" w:hAnsi="Times New Roman" w:cs="Times New Roman"/>
          <w:sz w:val="22"/>
          <w:szCs w:val="22"/>
        </w:rPr>
        <w:fldChar w:fldCharType="begin"/>
      </w:r>
      <w:r w:rsidR="001E487A" w:rsidRPr="00AA71DF">
        <w:rPr>
          <w:rFonts w:ascii="Times New Roman" w:hAnsi="Times New Roman" w:cs="Times New Roman"/>
          <w:sz w:val="22"/>
          <w:szCs w:val="22"/>
        </w:rPr>
        <w:instrText xml:space="preserve"> REF _Ref41766588 \h </w:instrText>
      </w:r>
      <w:r w:rsidR="006E51AB" w:rsidRPr="00AA71DF">
        <w:rPr>
          <w:rFonts w:ascii="Times New Roman" w:hAnsi="Times New Roman" w:cs="Times New Roman"/>
          <w:sz w:val="22"/>
          <w:szCs w:val="22"/>
        </w:rPr>
        <w:instrText xml:space="preserve"> \* MERGEFORMAT </w:instrText>
      </w:r>
      <w:r w:rsidR="001E487A" w:rsidRPr="00AA71DF">
        <w:rPr>
          <w:rFonts w:ascii="Times New Roman" w:hAnsi="Times New Roman" w:cs="Times New Roman"/>
          <w:sz w:val="22"/>
          <w:szCs w:val="22"/>
        </w:rPr>
      </w:r>
      <w:r w:rsidR="001E487A" w:rsidRPr="00AA71DF">
        <w:rPr>
          <w:rFonts w:ascii="Times New Roman" w:hAnsi="Times New Roman" w:cs="Times New Roman"/>
          <w:sz w:val="22"/>
          <w:szCs w:val="22"/>
        </w:rPr>
        <w:fldChar w:fldCharType="separate"/>
      </w:r>
    </w:p>
    <w:p w14:paraId="7AA71EE2" w14:textId="344D29D1" w:rsidR="00CB610F" w:rsidRPr="00AA71DF" w:rsidRDefault="005B066E" w:rsidP="00384DB0">
      <w:pPr>
        <w:spacing w:line="360" w:lineRule="auto"/>
        <w:jc w:val="both"/>
        <w:rPr>
          <w:rFonts w:ascii="Times New Roman" w:hAnsi="Times New Roman" w:cs="Times New Roman"/>
          <w:noProof/>
          <w:sz w:val="22"/>
          <w:szCs w:val="22"/>
        </w:rPr>
      </w:pPr>
      <w:r w:rsidRPr="005B066E">
        <w:rPr>
          <w:rFonts w:ascii="Times New Roman" w:hAnsi="Times New Roman" w:cs="Times New Roman"/>
          <w:noProof/>
          <w:sz w:val="22"/>
          <w:szCs w:val="22"/>
        </w:rPr>
        <w:t>Figura 6</w:t>
      </w:r>
      <w:r w:rsidR="001E487A" w:rsidRPr="00AA71DF">
        <w:rPr>
          <w:rFonts w:ascii="Times New Roman" w:hAnsi="Times New Roman" w:cs="Times New Roman"/>
          <w:sz w:val="22"/>
          <w:szCs w:val="22"/>
        </w:rPr>
        <w:fldChar w:fldCharType="end"/>
      </w:r>
      <w:r w:rsidR="00CB610F" w:rsidRPr="00AA71DF">
        <w:rPr>
          <w:rFonts w:ascii="Times New Roman" w:hAnsi="Times New Roman" w:cs="Times New Roman"/>
          <w:sz w:val="22"/>
          <w:szCs w:val="22"/>
        </w:rPr>
        <w:t xml:space="preserve"> representa los pasos de inserción y extracción en un sistema esteganográfico general</w:t>
      </w:r>
      <w:r w:rsidR="008968FA" w:rsidRPr="00AA71DF">
        <w:rPr>
          <w:rFonts w:ascii="Times New Roman" w:hAnsi="Times New Roman" w:cs="Times New Roman"/>
          <w:sz w:val="22"/>
          <w:szCs w:val="22"/>
        </w:rPr>
        <w:t xml:space="preserve">, </w:t>
      </w:r>
      <w:r w:rsidR="00F42152" w:rsidRPr="00AA71DF">
        <w:rPr>
          <w:rFonts w:ascii="Times New Roman" w:hAnsi="Times New Roman" w:cs="Times New Roman"/>
          <w:sz w:val="22"/>
          <w:szCs w:val="22"/>
        </w:rPr>
        <w:t>en el cual</w:t>
      </w:r>
      <w:r w:rsidR="00C26CF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transmisor (también llamado codificador) aplica </w:t>
      </w:r>
      <w:r w:rsidR="00DD1F46" w:rsidRPr="00AA71DF">
        <w:rPr>
          <w:rFonts w:ascii="Times New Roman" w:hAnsi="Times New Roman" w:cs="Times New Roman"/>
          <w:sz w:val="22"/>
          <w:szCs w:val="22"/>
        </w:rPr>
        <w:t>primeramente</w:t>
      </w:r>
      <w:r w:rsidR="00B03F69"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alguna transformación a la imagen portadora, en la </w:t>
      </w:r>
      <w:r w:rsidR="00B55527" w:rsidRPr="00AA71DF">
        <w:rPr>
          <w:rFonts w:ascii="Times New Roman" w:hAnsi="Times New Roman" w:cs="Times New Roman"/>
          <w:sz w:val="22"/>
          <w:szCs w:val="22"/>
        </w:rPr>
        <w:t>que</w:t>
      </w:r>
      <w:r w:rsidR="00BE0434"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 xml:space="preserve">el mensaje </w:t>
      </w:r>
      <w:r w:rsidR="00CB610F" w:rsidRPr="00AA71DF">
        <w:rPr>
          <w:rFonts w:ascii="Times New Roman" w:hAnsi="Times New Roman" w:cs="Times New Roman"/>
          <w:b/>
          <w:sz w:val="22"/>
          <w:szCs w:val="22"/>
        </w:rPr>
        <w:t>m</w:t>
      </w:r>
      <w:r w:rsidR="00CB610F" w:rsidRPr="00AA71DF">
        <w:rPr>
          <w:rFonts w:ascii="Times New Roman" w:hAnsi="Times New Roman" w:cs="Times New Roman"/>
          <w:sz w:val="22"/>
          <w:szCs w:val="22"/>
        </w:rPr>
        <w:t xml:space="preserve"> será enmascarado, obteniendo el vector </w:t>
      </w:r>
      <w:r w:rsidR="00CB610F" w:rsidRPr="00AA71DF">
        <w:rPr>
          <w:rFonts w:ascii="Times New Roman" w:hAnsi="Times New Roman" w:cs="Times New Roman"/>
          <w:b/>
          <w:sz w:val="22"/>
          <w:szCs w:val="22"/>
        </w:rPr>
        <w:t>X</w:t>
      </w:r>
      <w:r w:rsidR="00CB610F" w:rsidRPr="00AA71DF">
        <w:rPr>
          <w:rFonts w:ascii="Times New Roman" w:hAnsi="Times New Roman" w:cs="Times New Roman"/>
          <w:sz w:val="22"/>
          <w:szCs w:val="22"/>
        </w:rPr>
        <w:t xml:space="preserve"> que representa a los valores ya transformados de la imagen</w:t>
      </w:r>
      <w:r w:rsidR="00D307D6" w:rsidRPr="00AA71DF">
        <w:rPr>
          <w:rFonts w:ascii="Times New Roman" w:hAnsi="Times New Roman" w:cs="Times New Roman"/>
          <w:sz w:val="22"/>
          <w:szCs w:val="22"/>
        </w:rPr>
        <w:t>. E</w:t>
      </w:r>
      <w:r w:rsidR="00CB610F" w:rsidRPr="00AA71DF">
        <w:rPr>
          <w:rFonts w:ascii="Times New Roman" w:hAnsi="Times New Roman" w:cs="Times New Roman"/>
          <w:sz w:val="22"/>
          <w:szCs w:val="22"/>
        </w:rPr>
        <w:t>sta transformación (DFT</w:t>
      </w:r>
      <w:r w:rsidR="00791046" w:rsidRPr="00AA71DF">
        <w:rPr>
          <w:rFonts w:ascii="Times New Roman" w:hAnsi="Times New Roman" w:cs="Times New Roman"/>
          <w:sz w:val="22"/>
          <w:szCs w:val="22"/>
        </w:rPr>
        <w:t xml:space="preserve"> -</w:t>
      </w:r>
      <w:r w:rsidR="003F4741" w:rsidRPr="00AA71DF">
        <w:rPr>
          <w:rFonts w:ascii="Times New Roman" w:hAnsi="Times New Roman" w:cs="Times New Roman"/>
          <w:sz w:val="22"/>
          <w:szCs w:val="22"/>
        </w:rPr>
        <w:t xml:space="preserve"> </w:t>
      </w:r>
      <w:r w:rsidR="00791046" w:rsidRPr="00AA71DF">
        <w:rPr>
          <w:rFonts w:ascii="Times New Roman" w:hAnsi="Times New Roman" w:cs="Times New Roman"/>
          <w:sz w:val="22"/>
          <w:szCs w:val="22"/>
        </w:rPr>
        <w:t>Transformada discreta de Fourier</w:t>
      </w:r>
      <w:r w:rsidR="00CB610F" w:rsidRPr="00AA71DF">
        <w:rPr>
          <w:rFonts w:ascii="Times New Roman" w:hAnsi="Times New Roman" w:cs="Times New Roman"/>
          <w:sz w:val="22"/>
          <w:szCs w:val="22"/>
        </w:rPr>
        <w:t>, DCT</w:t>
      </w:r>
      <w:r w:rsidR="003F4741" w:rsidRPr="00AA71DF">
        <w:rPr>
          <w:rFonts w:ascii="Times New Roman" w:hAnsi="Times New Roman" w:cs="Times New Roman"/>
          <w:sz w:val="22"/>
          <w:szCs w:val="22"/>
        </w:rPr>
        <w:t xml:space="preserve">- </w:t>
      </w:r>
      <w:r w:rsidR="00CB610F" w:rsidRPr="00AA71DF">
        <w:rPr>
          <w:rFonts w:ascii="Times New Roman" w:hAnsi="Times New Roman" w:cs="Times New Roman"/>
          <w:sz w:val="22"/>
          <w:szCs w:val="22"/>
        </w:rPr>
        <w:t>Transformada discreta del coseno, DWT</w:t>
      </w:r>
      <w:r w:rsidR="00791046" w:rsidRPr="00AA71DF">
        <w:rPr>
          <w:rFonts w:ascii="Times New Roman" w:hAnsi="Times New Roman" w:cs="Times New Roman"/>
          <w:sz w:val="22"/>
          <w:szCs w:val="22"/>
        </w:rPr>
        <w:t>-Transformada discreta de Wavelet</w:t>
      </w:r>
      <w:r w:rsidR="00CB610F" w:rsidRPr="00AA71DF">
        <w:rPr>
          <w:rFonts w:ascii="Times New Roman" w:hAnsi="Times New Roman" w:cs="Times New Roman"/>
          <w:sz w:val="22"/>
          <w:szCs w:val="22"/>
        </w:rPr>
        <w:t>)</w:t>
      </w:r>
      <w:r w:rsidR="00DC7DE2" w:rsidRPr="00AA71DF">
        <w:rPr>
          <w:rFonts w:ascii="Times New Roman" w:hAnsi="Times New Roman" w:cs="Times New Roman"/>
          <w:sz w:val="22"/>
          <w:szCs w:val="22"/>
        </w:rPr>
        <w:t xml:space="preserve"> es opcional en dependencia del método que se </w:t>
      </w:r>
      <w:r w:rsidR="00EC3221" w:rsidRPr="00AA71DF">
        <w:rPr>
          <w:rFonts w:ascii="Times New Roman" w:hAnsi="Times New Roman" w:cs="Times New Roman"/>
          <w:sz w:val="22"/>
          <w:szCs w:val="22"/>
        </w:rPr>
        <w:t>aplique</w:t>
      </w:r>
      <w:r w:rsidR="00DC7DE2" w:rsidRPr="00AA71DF">
        <w:rPr>
          <w:rFonts w:ascii="Times New Roman" w:hAnsi="Times New Roman" w:cs="Times New Roman"/>
          <w:sz w:val="22"/>
          <w:szCs w:val="22"/>
        </w:rPr>
        <w:t xml:space="preserve">. </w:t>
      </w:r>
      <w:r w:rsidR="00D25E31" w:rsidRPr="00AA71DF">
        <w:rPr>
          <w:rFonts w:ascii="Times New Roman" w:hAnsi="Times New Roman" w:cs="Times New Roman"/>
          <w:sz w:val="22"/>
          <w:szCs w:val="22"/>
        </w:rPr>
        <w:t>Seguidamente</w:t>
      </w:r>
      <w:r w:rsidR="00DC7DE2" w:rsidRPr="00AA71DF">
        <w:rPr>
          <w:rFonts w:ascii="Times New Roman" w:hAnsi="Times New Roman" w:cs="Times New Roman"/>
          <w:sz w:val="22"/>
          <w:szCs w:val="22"/>
        </w:rPr>
        <w:t xml:space="preserve">, se lleva a cabo el algoritmo esteganográfico del esquema en cuestión que puede ser tres tipos esencialmente: los que modifican el bit menos significativo, los de espectro extendido y los que aplican modulación del índice de cuantificación; al cual se le introduce la llave de codificación </w:t>
      </w:r>
      <w:r w:rsidR="00DC7DE2" w:rsidRPr="00AA71DF">
        <w:rPr>
          <w:rFonts w:ascii="Times New Roman" w:hAnsi="Times New Roman" w:cs="Times New Roman"/>
          <w:b/>
          <w:sz w:val="22"/>
          <w:szCs w:val="22"/>
        </w:rPr>
        <w:t>k</w:t>
      </w:r>
      <w:r w:rsidR="00DC7DE2" w:rsidRPr="00AA71DF">
        <w:rPr>
          <w:rFonts w:ascii="Times New Roman" w:hAnsi="Times New Roman" w:cs="Times New Roman"/>
          <w:sz w:val="22"/>
          <w:szCs w:val="22"/>
        </w:rPr>
        <w:t xml:space="preserve">, útil también en el proceso de descifrado, y es obtenida como salida la señal esteganografiada </w:t>
      </w:r>
      <w:r w:rsidR="00DC7DE2" w:rsidRPr="00AA71DF">
        <w:rPr>
          <w:rFonts w:ascii="Times New Roman" w:hAnsi="Times New Roman" w:cs="Times New Roman"/>
          <w:b/>
          <w:sz w:val="22"/>
          <w:szCs w:val="22"/>
        </w:rPr>
        <w:t>S</w:t>
      </w:r>
      <w:r w:rsidR="00DC7DE2" w:rsidRPr="00AA71DF">
        <w:rPr>
          <w:rFonts w:ascii="Times New Roman" w:hAnsi="Times New Roman" w:cs="Times New Roman"/>
          <w:sz w:val="22"/>
          <w:szCs w:val="22"/>
        </w:rPr>
        <w:t>, que con una transformación inversa resulta ser la imagen con el mensaje o marca incluida.</w:t>
      </w:r>
    </w:p>
    <w:p w14:paraId="6A252DA6" w14:textId="29E205C5" w:rsidR="001E487A" w:rsidRPr="00387D69" w:rsidRDefault="001E487A" w:rsidP="00384DB0">
      <w:pPr>
        <w:spacing w:line="360" w:lineRule="auto"/>
        <w:jc w:val="both"/>
        <w:rPr>
          <w:rFonts w:ascii="Times New Roman" w:hAnsi="Times New Roman" w:cs="Times New Roman"/>
          <w:sz w:val="22"/>
        </w:rPr>
      </w:pPr>
    </w:p>
    <w:p w14:paraId="4B14E164" w14:textId="5F42CA2E" w:rsidR="006E51AB" w:rsidRPr="00387D69" w:rsidRDefault="001E487A"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esta manera</w:t>
      </w:r>
      <w:r w:rsidR="000B7C99" w:rsidRPr="00387D69">
        <w:rPr>
          <w:rFonts w:ascii="Times New Roman" w:hAnsi="Times New Roman" w:cs="Times New Roman"/>
          <w:sz w:val="22"/>
        </w:rPr>
        <w:t xml:space="preserve">, </w:t>
      </w:r>
      <w:r w:rsidRPr="00387D69">
        <w:rPr>
          <w:rFonts w:ascii="Times New Roman" w:hAnsi="Times New Roman" w:cs="Times New Roman"/>
          <w:sz w:val="22"/>
        </w:rPr>
        <w:t xml:space="preserve">el esteganograma viaja a través de un determinado canal, el cual introduce ruido o es objeto de ataques intencionados (para obtener la información escondida o simplemente destruirla) o ataques no intencionados (manipulaciones al fichero como es la compresión o filtrado), hacia el receptor. Una vez realizada o no, la misma transformación que en el codificador, es obtenido el esteganograma con ruido </w:t>
      </w:r>
      <w:r w:rsidRPr="00387D69">
        <w:rPr>
          <w:rFonts w:ascii="Times New Roman" w:hAnsi="Times New Roman" w:cs="Times New Roman"/>
          <w:b/>
          <w:sz w:val="22"/>
        </w:rPr>
        <w:t>S’</w:t>
      </w:r>
      <w:r w:rsidRPr="00387D69">
        <w:rPr>
          <w:rFonts w:ascii="Times New Roman" w:hAnsi="Times New Roman" w:cs="Times New Roman"/>
          <w:sz w:val="22"/>
        </w:rPr>
        <w:t xml:space="preserve">, que junto a la original llave </w:t>
      </w:r>
      <w:r w:rsidRPr="00387D69">
        <w:rPr>
          <w:rFonts w:ascii="Times New Roman" w:hAnsi="Times New Roman" w:cs="Times New Roman"/>
          <w:b/>
          <w:sz w:val="22"/>
        </w:rPr>
        <w:t>k</w:t>
      </w:r>
      <w:r w:rsidRPr="00387D69">
        <w:rPr>
          <w:rFonts w:ascii="Times New Roman" w:hAnsi="Times New Roman" w:cs="Times New Roman"/>
          <w:sz w:val="22"/>
        </w:rPr>
        <w:t xml:space="preserve"> forma las entradas del esquema de encubrimiento inverso para de esta forma extraer el mensaje. El estegosistema anterior puede contener técnicas criptográficas para mayor seguridad, o códigos de corrección de errores agregando redundancia al mensaje para incrementar la robustez de este. </w:t>
      </w:r>
    </w:p>
    <w:p w14:paraId="56009D7D" w14:textId="49949130" w:rsidR="006E51AB" w:rsidRPr="00387D69" w:rsidRDefault="006E51AB" w:rsidP="00384DB0">
      <w:pPr>
        <w:spacing w:line="360" w:lineRule="auto"/>
        <w:jc w:val="both"/>
        <w:rPr>
          <w:rFonts w:ascii="Times New Roman" w:hAnsi="Times New Roman" w:cs="Times New Roman"/>
          <w:sz w:val="13"/>
          <w:szCs w:val="10"/>
        </w:rPr>
      </w:pPr>
    </w:p>
    <w:p w14:paraId="588F96B3" w14:textId="6392BDF8" w:rsidR="004A24D6" w:rsidRPr="00387D69" w:rsidRDefault="007B703F" w:rsidP="00384DB0">
      <w:pPr>
        <w:pStyle w:val="Descripcin"/>
        <w:spacing w:line="360" w:lineRule="auto"/>
        <w:jc w:val="both"/>
        <w:rPr>
          <w:rFonts w:ascii="Times New Roman" w:hAnsi="Times New Roman" w:cs="Times New Roman"/>
          <w:sz w:val="6"/>
        </w:rPr>
      </w:pPr>
      <w:bookmarkStart w:id="51" w:name="_Ref41766588"/>
      <w:r w:rsidRPr="00387D69">
        <w:rPr>
          <w:rFonts w:ascii="Times New Roman" w:hAnsi="Times New Roman" w:cs="Times New Roman"/>
          <w:noProof/>
          <w:sz w:val="22"/>
        </w:rPr>
        <w:lastRenderedPageBreak/>
        <w:drawing>
          <wp:anchor distT="0" distB="0" distL="114300" distR="114300" simplePos="0" relativeHeight="251687936" behindDoc="0" locked="0" layoutInCell="1" allowOverlap="1" wp14:anchorId="23BF31B1" wp14:editId="2C72065B">
            <wp:simplePos x="0" y="0"/>
            <wp:positionH relativeFrom="column">
              <wp:posOffset>20320</wp:posOffset>
            </wp:positionH>
            <wp:positionV relativeFrom="paragraph">
              <wp:posOffset>440</wp:posOffset>
            </wp:positionV>
            <wp:extent cx="5396230" cy="2971165"/>
            <wp:effectExtent l="0" t="0" r="1270" b="63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a de pantalla 2020-05-30 a las 21.19.40.png"/>
                    <pic:cNvPicPr/>
                  </pic:nvPicPr>
                  <pic:blipFill>
                    <a:blip r:embed="rId32">
                      <a:extLst>
                        <a:ext uri="{28A0092B-C50C-407E-A947-70E740481C1C}">
                          <a14:useLocalDpi xmlns:a14="http://schemas.microsoft.com/office/drawing/2010/main" val="0"/>
                        </a:ext>
                      </a:extLst>
                    </a:blip>
                    <a:stretch>
                      <a:fillRect/>
                    </a:stretch>
                  </pic:blipFill>
                  <pic:spPr>
                    <a:xfrm>
                      <a:off x="0" y="0"/>
                      <a:ext cx="5396230" cy="2971165"/>
                    </a:xfrm>
                    <a:prstGeom prst="rect">
                      <a:avLst/>
                    </a:prstGeom>
                  </pic:spPr>
                </pic:pic>
              </a:graphicData>
            </a:graphic>
            <wp14:sizeRelH relativeFrom="page">
              <wp14:pctWidth>0</wp14:pctWidth>
            </wp14:sizeRelH>
            <wp14:sizeRelV relativeFrom="page">
              <wp14:pctHeight>0</wp14:pctHeight>
            </wp14:sizeRelV>
          </wp:anchor>
        </w:drawing>
      </w:r>
    </w:p>
    <w:p w14:paraId="5420EFB6" w14:textId="32FD5409" w:rsidR="004A24D6" w:rsidRPr="00387D69" w:rsidRDefault="001E487A" w:rsidP="00384DB0">
      <w:pPr>
        <w:pStyle w:val="Descripcin"/>
        <w:spacing w:line="360" w:lineRule="auto"/>
        <w:jc w:val="center"/>
        <w:rPr>
          <w:rFonts w:ascii="Times New Roman" w:hAnsi="Times New Roman" w:cs="Times New Roman"/>
          <w:sz w:val="24"/>
        </w:rPr>
      </w:pPr>
      <w:bookmarkStart w:id="52" w:name="_Toc44318904"/>
      <w:r w:rsidRPr="00387D69">
        <w:rPr>
          <w:rFonts w:ascii="Times New Roman" w:hAnsi="Times New Roman" w:cs="Times New Roman"/>
          <w:sz w:val="20"/>
        </w:rPr>
        <w:t xml:space="preserve">Figura </w:t>
      </w:r>
      <w:r w:rsidRPr="00387D69">
        <w:rPr>
          <w:rFonts w:ascii="Times New Roman" w:hAnsi="Times New Roman" w:cs="Times New Roman"/>
          <w:sz w:val="20"/>
        </w:rPr>
        <w:fldChar w:fldCharType="begin"/>
      </w:r>
      <w:r w:rsidRPr="00387D69">
        <w:rPr>
          <w:rFonts w:ascii="Times New Roman" w:hAnsi="Times New Roman" w:cs="Times New Roman"/>
          <w:sz w:val="20"/>
        </w:rPr>
        <w:instrText xml:space="preserve"> SEQ Figura \* ARABIC </w:instrText>
      </w:r>
      <w:r w:rsidRPr="00387D69">
        <w:rPr>
          <w:rFonts w:ascii="Times New Roman" w:hAnsi="Times New Roman" w:cs="Times New Roman"/>
          <w:sz w:val="20"/>
        </w:rPr>
        <w:fldChar w:fldCharType="separate"/>
      </w:r>
      <w:r w:rsidR="00023B43">
        <w:rPr>
          <w:rFonts w:ascii="Times New Roman" w:hAnsi="Times New Roman" w:cs="Times New Roman"/>
          <w:noProof/>
          <w:sz w:val="20"/>
        </w:rPr>
        <w:t>6</w:t>
      </w:r>
      <w:r w:rsidRPr="00387D69">
        <w:rPr>
          <w:rFonts w:ascii="Times New Roman" w:hAnsi="Times New Roman" w:cs="Times New Roman"/>
          <w:sz w:val="20"/>
        </w:rPr>
        <w:fldChar w:fldCharType="end"/>
      </w:r>
      <w:bookmarkEnd w:id="51"/>
      <w:r w:rsidRPr="00387D69">
        <w:rPr>
          <w:rFonts w:ascii="Times New Roman" w:hAnsi="Times New Roman" w:cs="Times New Roman"/>
          <w:sz w:val="20"/>
        </w:rPr>
        <w:t xml:space="preserve">. </w:t>
      </w:r>
      <w:r w:rsidRPr="00387D69">
        <w:rPr>
          <w:rFonts w:ascii="Times New Roman" w:hAnsi="Times New Roman" w:cs="Times New Roman"/>
          <w:i w:val="0"/>
          <w:sz w:val="20"/>
        </w:rPr>
        <w:t>Pasos de inserción y extracción del mensaje en un sistema esteganográfico.</w:t>
      </w:r>
      <w:bookmarkEnd w:id="52"/>
    </w:p>
    <w:p w14:paraId="1E28E19B" w14:textId="00140A07" w:rsidR="004A24D6" w:rsidRPr="00387D69" w:rsidRDefault="004A24D6"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esteganografía adaptativa utiliza las características de la imagen y la información del contenido para mejorar el proceso de incrustación. Por ejemplo, se pueden introducir artefactos menos detectables en la imagen de la portada por el método de incrustación</w:t>
      </w:r>
      <w:r w:rsidR="009F6629" w:rsidRPr="00387D69">
        <w:rPr>
          <w:rFonts w:ascii="Times New Roman" w:hAnsi="Times New Roman" w:cs="Times New Roman"/>
          <w:sz w:val="22"/>
        </w:rPr>
        <w:t xml:space="preserve">. </w:t>
      </w:r>
      <w:r w:rsidRPr="00387D69">
        <w:rPr>
          <w:rFonts w:ascii="Times New Roman" w:hAnsi="Times New Roman" w:cs="Times New Roman"/>
          <w:sz w:val="22"/>
        </w:rPr>
        <w:t>En algunos casos, estos artefactos se detectan con dificultad por los métodos de esteganalización debido a los cambios triviales introducidos en las estadísticas de las imágenes. Sin embargo, los artefactos pueden ser perceptibles visualmente para el ojo humano. Por lo tanto, la indetectabilidad perceptiva es muy importante en la esteganografía. Esto significa que la aplicación de un método de esteganografía a una imagen no debe dejar ningún fenómeno visualmente</w:t>
      </w:r>
      <w:r w:rsidR="007243C7" w:rsidRPr="00387D69">
        <w:rPr>
          <w:rFonts w:ascii="Times New Roman" w:hAnsi="Times New Roman" w:cs="Times New Roman"/>
          <w:sz w:val="22"/>
        </w:rPr>
        <w:t xml:space="preserve"> perceptible</w:t>
      </w:r>
      <w:r w:rsidRPr="00387D69">
        <w:rPr>
          <w:rFonts w:ascii="Times New Roman" w:hAnsi="Times New Roman" w:cs="Times New Roman"/>
          <w:sz w:val="22"/>
        </w:rPr>
        <w:t>. Para apoyar esta idea y mejorar la robustez de los métodos de marca de agua, se propusieron modelos perceptivos</w:t>
      </w:r>
      <w:r w:rsidR="00BC759F" w:rsidRPr="00387D69">
        <w:rPr>
          <w:rFonts w:ascii="Times New Roman" w:hAnsi="Times New Roman" w:cs="Times New Roman"/>
          <w:sz w:val="22"/>
        </w:rPr>
        <w:t xml:space="preserve"> </w:t>
      </w:r>
      <w:r w:rsidRPr="00387D69">
        <w:rPr>
          <w:rFonts w:ascii="Times New Roman" w:hAnsi="Times New Roman" w:cs="Times New Roman"/>
          <w:sz w:val="22"/>
        </w:rPr>
        <w:t xml:space="preserve">para describir el sistema visual humano. </w:t>
      </w:r>
    </w:p>
    <w:p w14:paraId="22EF6523" w14:textId="77777777" w:rsidR="004A24D6" w:rsidRPr="00387D69" w:rsidRDefault="004A24D6" w:rsidP="00384DB0">
      <w:pPr>
        <w:spacing w:line="360" w:lineRule="auto"/>
        <w:jc w:val="both"/>
        <w:rPr>
          <w:rFonts w:ascii="Times New Roman" w:hAnsi="Times New Roman" w:cs="Times New Roman"/>
          <w:sz w:val="22"/>
        </w:rPr>
      </w:pPr>
    </w:p>
    <w:p w14:paraId="5A4FFDFF" w14:textId="0604FE0D" w:rsidR="00B052A8" w:rsidRPr="00387D69" w:rsidRDefault="006E51AB"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Las características de un estegosistema, representante de un esquema determinado por un algoritmo específico, dan una medida de la eficiencia </w:t>
      </w:r>
      <w:r w:rsidR="00AA71DF" w:rsidRPr="00387D69">
        <w:rPr>
          <w:rFonts w:ascii="Times New Roman" w:hAnsi="Times New Roman" w:cs="Times New Roman"/>
          <w:sz w:val="22"/>
        </w:rPr>
        <w:t>de este</w:t>
      </w:r>
      <w:r w:rsidRPr="00387D69">
        <w:rPr>
          <w:rFonts w:ascii="Times New Roman" w:hAnsi="Times New Roman" w:cs="Times New Roman"/>
          <w:sz w:val="22"/>
        </w:rPr>
        <w:t>, por lo que se usan para hacer comparaciones entre los métodos existentes y establecer pautas de superioridad o deficiencias.</w:t>
      </w:r>
      <w:r w:rsidR="007D5A74">
        <w:rPr>
          <w:rFonts w:ascii="Times New Roman" w:hAnsi="Times New Roman" w:cs="Times New Roman"/>
          <w:sz w:val="22"/>
        </w:rPr>
        <w:t xml:space="preserve"> </w:t>
      </w:r>
      <w:r w:rsidRPr="00387D69">
        <w:rPr>
          <w:rFonts w:ascii="Times New Roman" w:hAnsi="Times New Roman" w:cs="Times New Roman"/>
          <w:sz w:val="22"/>
        </w:rPr>
        <w:t xml:space="preserve">Estas son: </w:t>
      </w:r>
    </w:p>
    <w:p w14:paraId="437F204D" w14:textId="77777777" w:rsidR="006E51AB" w:rsidRPr="00387D69" w:rsidRDefault="006E51AB" w:rsidP="00384DB0">
      <w:pPr>
        <w:spacing w:line="360" w:lineRule="auto"/>
        <w:jc w:val="both"/>
        <w:rPr>
          <w:rFonts w:ascii="Times New Roman" w:hAnsi="Times New Roman" w:cs="Times New Roman"/>
          <w:sz w:val="22"/>
        </w:rPr>
      </w:pPr>
    </w:p>
    <w:p w14:paraId="1E451726" w14:textId="0D2EFF4B" w:rsidR="001E69C2"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Imperceptibilidad</w:t>
      </w:r>
      <w:r w:rsidRPr="00387D69">
        <w:rPr>
          <w:rFonts w:ascii="Times New Roman" w:hAnsi="Times New Roman" w:cs="Times New Roman"/>
          <w:sz w:val="22"/>
        </w:rPr>
        <w:t xml:space="preserve">: Mide la diferencia que existe entre la imagen original (el estegomedio) y la imagen esteganografiada con el mensaje oculto (esteganograma), la cual no debe ser distinguible por el sistema visual humano (SVH). Se mide en términos de la relación señal a ruido pico, PSNR. Un PSNR mayor que 30 dB, implica que la diferencia entre ambas no es distinguible por el SVH. </w:t>
      </w:r>
    </w:p>
    <w:p w14:paraId="5F04AB2C" w14:textId="77777777" w:rsidR="001E69C2" w:rsidRPr="00387D69" w:rsidRDefault="001E69C2" w:rsidP="00384DB0">
      <w:pPr>
        <w:pStyle w:val="Prrafodelista"/>
        <w:spacing w:line="360" w:lineRule="auto"/>
        <w:ind w:left="360"/>
        <w:jc w:val="both"/>
        <w:rPr>
          <w:rFonts w:ascii="Times New Roman" w:hAnsi="Times New Roman" w:cs="Times New Roman"/>
          <w:sz w:val="22"/>
        </w:rPr>
      </w:pPr>
    </w:p>
    <w:p w14:paraId="4E0ED85B" w14:textId="6E82FC2C" w:rsidR="006E51AB" w:rsidRPr="00387D69" w:rsidRDefault="00991B76"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sz w:val="28"/>
            <w:szCs w:val="28"/>
          </w:rPr>
          <w:lastRenderedPageBreak/>
          <m:t xml:space="preserve">PSNR=10 </m:t>
        </m:r>
        <m:sSub>
          <m:sSubPr>
            <m:ctrlPr>
              <w:rPr>
                <w:rFonts w:ascii="Cambria Math" w:hAnsi="Cambria Math" w:cs="Times New Roman"/>
                <w:i/>
                <w:sz w:val="28"/>
                <w:szCs w:val="28"/>
              </w:rPr>
            </m:ctrlPr>
          </m:sSubPr>
          <m:e>
            <m:r>
              <w:rPr>
                <w:rFonts w:ascii="Cambria Math" w:hAnsi="Cambria Math" w:cs="Times New Roman"/>
                <w:sz w:val="28"/>
                <w:szCs w:val="28"/>
              </w:rPr>
              <m:t>log</m:t>
            </m:r>
          </m:e>
          <m:sub>
            <m:r>
              <w:rPr>
                <w:rFonts w:ascii="Cambria Math" w:hAnsi="Cambria Math" w:cs="Times New Roman"/>
                <w:sz w:val="28"/>
                <w:szCs w:val="28"/>
              </w:rPr>
              <m:t>10</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25</m:t>
            </m:r>
            <m:sSup>
              <m:sSupPr>
                <m:ctrlPr>
                  <w:rPr>
                    <w:rFonts w:ascii="Cambria Math" w:hAnsi="Cambria Math" w:cs="Times New Roman"/>
                    <w:i/>
                    <w:sz w:val="28"/>
                    <w:szCs w:val="28"/>
                  </w:rPr>
                </m:ctrlPr>
              </m:sSupPr>
              <m:e>
                <m:r>
                  <w:rPr>
                    <w:rFonts w:ascii="Cambria Math" w:hAnsi="Cambria Math" w:cs="Times New Roman"/>
                    <w:sz w:val="28"/>
                    <w:szCs w:val="28"/>
                  </w:rPr>
                  <m:t>6</m:t>
                </m:r>
              </m:e>
              <m:sup>
                <m:r>
                  <w:rPr>
                    <w:rFonts w:ascii="Cambria Math" w:hAnsi="Cambria Math" w:cs="Times New Roman"/>
                    <w:sz w:val="28"/>
                    <w:szCs w:val="28"/>
                  </w:rPr>
                  <m:t>2</m:t>
                </m:r>
              </m:sup>
            </m:sSup>
          </m:num>
          <m:den>
            <m:r>
              <w:rPr>
                <w:rFonts w:ascii="Cambria Math" w:hAnsi="Cambria Math" w:cs="Times New Roman"/>
                <w:sz w:val="28"/>
                <w:szCs w:val="28"/>
              </w:rPr>
              <m:t>MSE</m:t>
            </m:r>
          </m:den>
        </m:f>
        <m:r>
          <w:rPr>
            <w:rFonts w:ascii="Cambria Math" w:hAnsi="Cambria Math" w:cs="Times New Roman"/>
            <w:sz w:val="28"/>
            <w:szCs w:val="28"/>
          </w:rPr>
          <m:t>)</m:t>
        </m:r>
      </m:oMath>
      <w:r w:rsidR="001E69C2" w:rsidRPr="00387D69">
        <w:rPr>
          <w:rFonts w:ascii="Times New Roman" w:eastAsiaTheme="minorEastAsia" w:hAnsi="Times New Roman" w:cs="Times New Roman"/>
          <w:sz w:val="22"/>
        </w:rPr>
        <w:t xml:space="preserve"> </w:t>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1E69C2" w:rsidRPr="00387D69">
        <w:rPr>
          <w:rFonts w:ascii="Times New Roman" w:eastAsiaTheme="minorEastAsia" w:hAnsi="Times New Roman" w:cs="Times New Roman"/>
          <w:sz w:val="28"/>
          <w:szCs w:val="28"/>
        </w:rPr>
        <w:tab/>
      </w:r>
      <w:r w:rsidR="00580AA4"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5]</m:t>
        </m:r>
      </m:oMath>
    </w:p>
    <w:p w14:paraId="460A9E80" w14:textId="644DA956" w:rsidR="00991B76" w:rsidRPr="00387D69" w:rsidRDefault="00991B76" w:rsidP="00384DB0">
      <w:pPr>
        <w:spacing w:line="360" w:lineRule="auto"/>
        <w:jc w:val="both"/>
        <w:rPr>
          <w:rFonts w:ascii="Times New Roman" w:hAnsi="Times New Roman" w:cs="Times New Roman"/>
          <w:i/>
          <w:sz w:val="22"/>
        </w:rPr>
      </w:pPr>
    </w:p>
    <w:p w14:paraId="58DBD9C6" w14:textId="3C5A8680" w:rsidR="002F3DCE" w:rsidRPr="00387D69" w:rsidRDefault="00991B76" w:rsidP="00384DB0">
      <w:pPr>
        <w:spacing w:line="360" w:lineRule="auto"/>
        <w:ind w:left="1416" w:firstLine="708"/>
        <w:jc w:val="center"/>
        <w:rPr>
          <w:rFonts w:ascii="Times New Roman" w:hAnsi="Times New Roman" w:cs="Times New Roman"/>
          <w:sz w:val="22"/>
        </w:rPr>
      </w:pPr>
      <m:oMath>
        <m:r>
          <w:rPr>
            <w:rFonts w:ascii="Cambria Math" w:hAnsi="Cambria Math" w:cs="Times New Roman"/>
            <w:sz w:val="28"/>
            <w:szCs w:val="28"/>
          </w:rPr>
          <m:t xml:space="preserve">MSE= </m:t>
        </m:r>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up>
              <m:e>
                <m:nary>
                  <m:naryPr>
                    <m:chr m:val="∑"/>
                    <m:limLoc m:val="undOvr"/>
                    <m:ctrlPr>
                      <w:rPr>
                        <w:rFonts w:ascii="Cambria Math" w:hAnsi="Cambria Math" w:cs="Times New Roman"/>
                        <w:i/>
                        <w:sz w:val="28"/>
                        <w:szCs w:val="28"/>
                      </w:rPr>
                    </m:ctrlPr>
                  </m:naryPr>
                  <m:sub>
                    <m:r>
                      <w:rPr>
                        <w:rFonts w:ascii="Cambria Math" w:hAnsi="Cambria Math" w:cs="Times New Roman"/>
                        <w:sz w:val="28"/>
                        <w:szCs w:val="28"/>
                      </w:rPr>
                      <m:t>j=1</m:t>
                    </m:r>
                  </m:sub>
                  <m:sup>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r>
                              <w:rPr>
                                <w:rFonts w:ascii="Cambria Math" w:hAnsi="Cambria Math" w:cs="Times New Roman"/>
                                <w:sz w:val="28"/>
                                <w:szCs w:val="28"/>
                              </w:rPr>
                              <m:t>Io-Iw</m:t>
                            </m:r>
                          </m:e>
                        </m:d>
                      </m:e>
                      <m:sup>
                        <m:r>
                          <w:rPr>
                            <w:rFonts w:ascii="Cambria Math" w:hAnsi="Cambria Math" w:cs="Times New Roman"/>
                            <w:sz w:val="28"/>
                            <w:szCs w:val="28"/>
                          </w:rPr>
                          <m:t>2</m:t>
                        </m:r>
                      </m:sup>
                    </m:sSup>
                  </m:e>
                </m:nary>
              </m:e>
            </m:nary>
          </m:num>
          <m:den>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1</m:t>
                </m:r>
              </m:sub>
            </m:sSub>
            <m:sSub>
              <m:sSubPr>
                <m:ctrlPr>
                  <w:rPr>
                    <w:rFonts w:ascii="Cambria Math" w:hAnsi="Cambria Math" w:cs="Times New Roman"/>
                    <w:i/>
                    <w:sz w:val="28"/>
                    <w:szCs w:val="28"/>
                  </w:rPr>
                </m:ctrlPr>
              </m:sSubPr>
              <m:e>
                <m:r>
                  <w:rPr>
                    <w:rFonts w:ascii="Cambria Math" w:hAnsi="Cambria Math" w:cs="Times New Roman"/>
                    <w:sz w:val="28"/>
                    <w:szCs w:val="28"/>
                  </w:rPr>
                  <m:t>N</m:t>
                </m:r>
              </m:e>
              <m:sub>
                <m:r>
                  <w:rPr>
                    <w:rFonts w:ascii="Cambria Math" w:hAnsi="Cambria Math" w:cs="Times New Roman"/>
                    <w:sz w:val="28"/>
                    <w:szCs w:val="28"/>
                  </w:rPr>
                  <m:t>2</m:t>
                </m:r>
              </m:sub>
            </m:sSub>
          </m:den>
        </m:f>
      </m:oMath>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580AA4" w:rsidRPr="00387D69">
        <w:rPr>
          <w:rFonts w:ascii="Times New Roman" w:eastAsiaTheme="minorEastAsia" w:hAnsi="Times New Roman" w:cs="Times New Roman"/>
          <w:i/>
          <w:sz w:val="28"/>
          <w:szCs w:val="28"/>
        </w:rPr>
        <w:tab/>
      </w:r>
      <w:r w:rsidR="002F3DCE" w:rsidRPr="00387D69">
        <w:rPr>
          <w:rFonts w:ascii="Times New Roman" w:eastAsiaTheme="minorEastAsia" w:hAnsi="Times New Roman" w:cs="Times New Roman"/>
          <w:i/>
          <w:sz w:val="22"/>
        </w:rPr>
        <w:tab/>
      </w:r>
      <m:oMath>
        <m:r>
          <w:rPr>
            <w:rFonts w:ascii="Cambria Math" w:eastAsiaTheme="minorEastAsia" w:hAnsi="Cambria Math" w:cs="Times New Roman"/>
            <w:sz w:val="22"/>
          </w:rPr>
          <m:t>[Ecuación 6]</m:t>
        </m:r>
      </m:oMath>
    </w:p>
    <w:p w14:paraId="18261A59" w14:textId="1AF2810E" w:rsidR="004C67DA" w:rsidRPr="00387D69" w:rsidRDefault="002F3DCE" w:rsidP="00384DB0">
      <w:pPr>
        <w:spacing w:line="360" w:lineRule="auto"/>
        <w:jc w:val="both"/>
        <w:rPr>
          <w:rFonts w:ascii="Times New Roman" w:hAnsi="Times New Roman" w:cs="Times New Roman"/>
          <w:i/>
          <w:sz w:val="22"/>
        </w:rPr>
      </w:pP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r w:rsidRPr="00387D69">
        <w:rPr>
          <w:rFonts w:ascii="Times New Roman" w:hAnsi="Times New Roman" w:cs="Times New Roman"/>
          <w:i/>
          <w:sz w:val="22"/>
        </w:rPr>
        <w:tab/>
      </w:r>
    </w:p>
    <w:p w14:paraId="1EF4F16B" w14:textId="016B4607" w:rsidR="006E51AB" w:rsidRPr="00387D69" w:rsidRDefault="006E51AB"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siglas MSE </w:t>
      </w:r>
      <w:r w:rsidR="005B45D1" w:rsidRPr="00387D69">
        <w:rPr>
          <w:rFonts w:ascii="Times New Roman" w:hAnsi="Times New Roman" w:cs="Times New Roman"/>
          <w:sz w:val="22"/>
        </w:rPr>
        <w:t xml:space="preserve">representan el error de distorsión cuadrático medio existente debido a la inserción y los vectores </w:t>
      </w:r>
      <w:r w:rsidR="005B45D1" w:rsidRPr="00387D69">
        <w:rPr>
          <w:rFonts w:ascii="Times New Roman" w:hAnsi="Times New Roman" w:cs="Times New Roman"/>
          <w:b/>
          <w:sz w:val="22"/>
        </w:rPr>
        <w:t>Io</w:t>
      </w:r>
      <w:r w:rsidR="005B45D1" w:rsidRPr="00387D69">
        <w:rPr>
          <w:rFonts w:ascii="Times New Roman" w:hAnsi="Times New Roman" w:cs="Times New Roman"/>
          <w:sz w:val="22"/>
        </w:rPr>
        <w:t xml:space="preserve"> y </w:t>
      </w:r>
      <w:r w:rsidR="005B45D1" w:rsidRPr="00387D69">
        <w:rPr>
          <w:rFonts w:ascii="Times New Roman" w:hAnsi="Times New Roman" w:cs="Times New Roman"/>
          <w:b/>
          <w:sz w:val="22"/>
        </w:rPr>
        <w:t xml:space="preserve">Iw </w:t>
      </w:r>
      <w:r w:rsidR="005B45D1" w:rsidRPr="00387D69">
        <w:rPr>
          <w:rFonts w:ascii="Times New Roman" w:hAnsi="Times New Roman" w:cs="Times New Roman"/>
          <w:sz w:val="22"/>
        </w:rPr>
        <w:t xml:space="preserve">son la imagen original y marcada, respectivamente, y los valores </w:t>
      </w:r>
      <w:r w:rsidR="005B45D1" w:rsidRPr="00387D69">
        <w:rPr>
          <w:rFonts w:ascii="Times New Roman" w:hAnsi="Times New Roman" w:cs="Times New Roman"/>
          <w:b/>
          <w:sz w:val="22"/>
        </w:rPr>
        <w:t>N1</w:t>
      </w:r>
      <w:r w:rsidR="005B45D1" w:rsidRPr="00387D69">
        <w:rPr>
          <w:rFonts w:ascii="Times New Roman" w:hAnsi="Times New Roman" w:cs="Times New Roman"/>
          <w:sz w:val="22"/>
        </w:rPr>
        <w:t xml:space="preserve">, </w:t>
      </w:r>
      <w:r w:rsidR="005B45D1" w:rsidRPr="00387D69">
        <w:rPr>
          <w:rFonts w:ascii="Times New Roman" w:hAnsi="Times New Roman" w:cs="Times New Roman"/>
          <w:b/>
          <w:sz w:val="22"/>
        </w:rPr>
        <w:t>N2</w:t>
      </w:r>
      <w:r w:rsidR="005B45D1" w:rsidRPr="00387D69">
        <w:rPr>
          <w:rFonts w:ascii="Times New Roman" w:hAnsi="Times New Roman" w:cs="Times New Roman"/>
          <w:sz w:val="22"/>
        </w:rPr>
        <w:t xml:space="preserve"> representan el tamaño de las imágenes. </w:t>
      </w:r>
    </w:p>
    <w:p w14:paraId="6C82AE39" w14:textId="77777777" w:rsidR="006E51AB" w:rsidRPr="00387D69" w:rsidRDefault="006E51AB" w:rsidP="00384DB0">
      <w:pPr>
        <w:spacing w:line="360" w:lineRule="auto"/>
        <w:jc w:val="both"/>
        <w:rPr>
          <w:rFonts w:ascii="Times New Roman" w:hAnsi="Times New Roman" w:cs="Times New Roman"/>
          <w:sz w:val="22"/>
        </w:rPr>
      </w:pPr>
    </w:p>
    <w:p w14:paraId="09D53BB6" w14:textId="55C80898" w:rsidR="006E51AB" w:rsidRPr="00387D69" w:rsidRDefault="006E51AB"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Robustez</w:t>
      </w:r>
      <w:r w:rsidRPr="00387D69">
        <w:rPr>
          <w:rFonts w:ascii="Times New Roman" w:hAnsi="Times New Roman" w:cs="Times New Roman"/>
          <w:sz w:val="22"/>
        </w:rPr>
        <w:t xml:space="preserve">: </w:t>
      </w:r>
      <w:r w:rsidR="00991B76" w:rsidRPr="00387D69">
        <w:rPr>
          <w:rFonts w:ascii="Times New Roman" w:hAnsi="Times New Roman" w:cs="Times New Roman"/>
          <w:sz w:val="22"/>
        </w:rPr>
        <w:t xml:space="preserve">Número de modificaciones que el medio puede soportar antes de que se pierda la información oculta (antes de que el ruido del canal o un adversario destruya o modifique la información escondida). </w:t>
      </w:r>
    </w:p>
    <w:p w14:paraId="75FE8D40" w14:textId="417DCEE1" w:rsidR="00991B76" w:rsidRPr="00387D69" w:rsidRDefault="00991B76" w:rsidP="00384DB0">
      <w:pPr>
        <w:pStyle w:val="Prrafodelista"/>
        <w:spacing w:line="360" w:lineRule="auto"/>
        <w:ind w:left="360"/>
        <w:jc w:val="both"/>
        <w:rPr>
          <w:rFonts w:ascii="Times New Roman" w:hAnsi="Times New Roman" w:cs="Times New Roman"/>
          <w:b/>
          <w:sz w:val="22"/>
        </w:rPr>
      </w:pPr>
    </w:p>
    <w:p w14:paraId="127666AE" w14:textId="4B3453D9"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Se mide en BER (razón de error de bit). Un número sustancial de bits erróneos es dado típicamente por un BER de 0.15. </w:t>
      </w:r>
    </w:p>
    <w:p w14:paraId="572057F9" w14:textId="0EDBDF73" w:rsidR="00991B76" w:rsidRPr="00387D69" w:rsidRDefault="00991B76" w:rsidP="00384DB0">
      <w:pPr>
        <w:pStyle w:val="Prrafodelista"/>
        <w:spacing w:line="360" w:lineRule="auto"/>
        <w:ind w:left="360"/>
        <w:jc w:val="both"/>
        <w:rPr>
          <w:rFonts w:ascii="Times New Roman" w:hAnsi="Times New Roman" w:cs="Times New Roman"/>
          <w:sz w:val="22"/>
        </w:rPr>
      </w:pPr>
    </w:p>
    <w:p w14:paraId="6AC06910" w14:textId="01B3B0E7" w:rsidR="00352CB9" w:rsidRPr="00387D69" w:rsidRDefault="00991B76" w:rsidP="00384DB0">
      <w:pPr>
        <w:spacing w:line="360" w:lineRule="auto"/>
        <w:ind w:left="708" w:firstLine="708"/>
        <w:jc w:val="center"/>
        <w:rPr>
          <w:rFonts w:ascii="Times New Roman" w:hAnsi="Times New Roman" w:cs="Times New Roman"/>
          <w:sz w:val="22"/>
        </w:rPr>
      </w:pPr>
      <m:oMath>
        <m:r>
          <w:rPr>
            <w:rFonts w:ascii="Cambria Math" w:hAnsi="Cambria Math" w:cs="Times New Roman"/>
            <w:sz w:val="28"/>
            <w:szCs w:val="28"/>
          </w:rPr>
          <m:t>BER=</m:t>
        </m:r>
        <m:f>
          <m:fPr>
            <m:ctrlPr>
              <w:rPr>
                <w:rFonts w:ascii="Cambria Math" w:hAnsi="Cambria Math" w:cs="Times New Roman"/>
                <w:i/>
                <w:sz w:val="28"/>
                <w:szCs w:val="28"/>
              </w:rPr>
            </m:ctrlPr>
          </m:fPr>
          <m:num>
            <m:r>
              <w:rPr>
                <w:rFonts w:ascii="Cambria Math" w:hAnsi="Cambria Math" w:cs="Times New Roman"/>
                <w:sz w:val="28"/>
                <w:szCs w:val="28"/>
              </w:rPr>
              <m:t>número de bits erróneos</m:t>
            </m:r>
          </m:num>
          <m:den>
            <m:r>
              <w:rPr>
                <w:rFonts w:ascii="Cambria Math" w:hAnsi="Cambria Math" w:cs="Times New Roman"/>
                <w:sz w:val="28"/>
                <w:szCs w:val="28"/>
              </w:rPr>
              <m:t>número de bits transmitidos</m:t>
            </m:r>
          </m:den>
        </m:f>
      </m:oMath>
      <w:r w:rsidR="00352CB9"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w:r w:rsidR="0018643A" w:rsidRPr="00387D69">
        <w:rPr>
          <w:rFonts w:ascii="Times New Roman" w:eastAsiaTheme="minorEastAsia" w:hAnsi="Times New Roman" w:cs="Times New Roman"/>
          <w:sz w:val="28"/>
          <w:szCs w:val="28"/>
        </w:rPr>
        <w:tab/>
      </w:r>
      <m:oMath>
        <m:r>
          <w:rPr>
            <w:rFonts w:ascii="Cambria Math" w:eastAsiaTheme="minorEastAsia" w:hAnsi="Cambria Math" w:cs="Times New Roman"/>
            <w:sz w:val="22"/>
          </w:rPr>
          <m:t>[Ecuación 7]</m:t>
        </m:r>
      </m:oMath>
    </w:p>
    <w:p w14:paraId="2FF667A2" w14:textId="77777777" w:rsidR="00416ECD" w:rsidRPr="00387D69" w:rsidRDefault="00416ECD" w:rsidP="00384DB0">
      <w:pPr>
        <w:spacing w:line="360" w:lineRule="auto"/>
        <w:jc w:val="both"/>
        <w:rPr>
          <w:rFonts w:ascii="Times New Roman" w:hAnsi="Times New Roman" w:cs="Times New Roman"/>
          <w:sz w:val="22"/>
        </w:rPr>
      </w:pPr>
    </w:p>
    <w:p w14:paraId="2417F926" w14:textId="15D3CADC" w:rsidR="00991B76" w:rsidRPr="00387D69" w:rsidRDefault="00991B76"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Muchas técnicas intensifican la robustez de sus mensajes implementando un codificador de control de error cíclico, para la recuperación de estos, y para la detección de errores en la transmisión.</w:t>
      </w:r>
    </w:p>
    <w:p w14:paraId="791A17BC" w14:textId="790D81E0" w:rsidR="00991B76" w:rsidRPr="00387D69" w:rsidRDefault="00991B76" w:rsidP="00384DB0">
      <w:pPr>
        <w:pStyle w:val="Prrafodelista"/>
        <w:spacing w:line="360" w:lineRule="auto"/>
        <w:ind w:left="360"/>
        <w:jc w:val="both"/>
        <w:rPr>
          <w:rFonts w:ascii="Times New Roman" w:hAnsi="Times New Roman" w:cs="Times New Roman"/>
          <w:sz w:val="22"/>
        </w:rPr>
      </w:pPr>
    </w:p>
    <w:p w14:paraId="163C74E0" w14:textId="1CD2B97D" w:rsidR="00991B76" w:rsidRPr="00387D69" w:rsidRDefault="00991B7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Capacidad de inserción</w:t>
      </w:r>
      <w:r w:rsidRPr="00387D69">
        <w:rPr>
          <w:rFonts w:ascii="Times New Roman" w:hAnsi="Times New Roman" w:cs="Times New Roman"/>
          <w:sz w:val="22"/>
        </w:rPr>
        <w:t xml:space="preserve">: </w:t>
      </w:r>
      <w:r w:rsidR="001E423E" w:rsidRPr="00387D69">
        <w:rPr>
          <w:rFonts w:ascii="Times New Roman" w:hAnsi="Times New Roman" w:cs="Times New Roman"/>
          <w:sz w:val="22"/>
        </w:rPr>
        <w:t xml:space="preserve">Cantidad de información que puede ser ocultada en determinado estegomedio. La capacidad se puede medir en bytes de información, respecto al estegomedio, determinándose, de esta forma, el número de bits insertados en un byte o píxel (para el caso de imágenes a color) de la cubierta. </w:t>
      </w:r>
    </w:p>
    <w:p w14:paraId="51EDA57C" w14:textId="77777777" w:rsidR="001E423E" w:rsidRPr="00387D69" w:rsidRDefault="001E423E" w:rsidP="00384DB0">
      <w:pPr>
        <w:pStyle w:val="Prrafodelista"/>
        <w:spacing w:line="360" w:lineRule="auto"/>
        <w:ind w:left="360"/>
        <w:jc w:val="both"/>
        <w:rPr>
          <w:rFonts w:ascii="Times New Roman" w:hAnsi="Times New Roman" w:cs="Times New Roman"/>
          <w:sz w:val="22"/>
        </w:rPr>
      </w:pPr>
    </w:p>
    <w:p w14:paraId="5C6182D2" w14:textId="45AF61AA"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Seguridad</w:t>
      </w:r>
      <w:r w:rsidRPr="00387D69">
        <w:rPr>
          <w:rFonts w:ascii="Times New Roman" w:hAnsi="Times New Roman" w:cs="Times New Roman"/>
          <w:sz w:val="22"/>
        </w:rPr>
        <w:t xml:space="preserve">: Mide la dificultad de detección de la información escondida. La seguridad va a aumentar con el nivel de dificultad del proceso de cifrado esteganográfico, generalmente, y se puede incrementar aún más con procesos criptográficos incluidos en cada uno de los algoritmos realizados. </w:t>
      </w:r>
    </w:p>
    <w:p w14:paraId="6FF3F62E" w14:textId="77777777" w:rsidR="00D945CE" w:rsidRPr="00387D69" w:rsidRDefault="00D945CE" w:rsidP="00384DB0">
      <w:pPr>
        <w:pStyle w:val="Prrafodelista"/>
        <w:spacing w:line="360" w:lineRule="auto"/>
        <w:rPr>
          <w:rFonts w:ascii="Times New Roman" w:hAnsi="Times New Roman" w:cs="Times New Roman"/>
          <w:sz w:val="22"/>
        </w:rPr>
      </w:pPr>
    </w:p>
    <w:p w14:paraId="74429072" w14:textId="31DEF553" w:rsidR="00D945CE" w:rsidRPr="00387D69" w:rsidRDefault="00D945CE" w:rsidP="00384DB0">
      <w:pPr>
        <w:spacing w:line="360" w:lineRule="auto"/>
        <w:jc w:val="both"/>
        <w:rPr>
          <w:rFonts w:ascii="Times New Roman" w:hAnsi="Times New Roman" w:cs="Times New Roman"/>
          <w:sz w:val="22"/>
        </w:rPr>
      </w:pPr>
    </w:p>
    <w:p w14:paraId="0414B954" w14:textId="77777777" w:rsidR="00D945CE" w:rsidRPr="00387D69" w:rsidRDefault="00D945CE" w:rsidP="00384DB0">
      <w:pPr>
        <w:spacing w:line="360" w:lineRule="auto"/>
        <w:jc w:val="both"/>
        <w:rPr>
          <w:rFonts w:ascii="Times New Roman" w:hAnsi="Times New Roman" w:cs="Times New Roman"/>
          <w:sz w:val="22"/>
        </w:rPr>
      </w:pPr>
    </w:p>
    <w:p w14:paraId="1356645B" w14:textId="40056776" w:rsidR="001E423E" w:rsidRPr="00387D69" w:rsidRDefault="001E423E" w:rsidP="00384DB0">
      <w:pPr>
        <w:pStyle w:val="Ttulo2"/>
        <w:numPr>
          <w:ilvl w:val="1"/>
          <w:numId w:val="15"/>
        </w:numPr>
        <w:spacing w:line="360" w:lineRule="auto"/>
        <w:jc w:val="both"/>
        <w:rPr>
          <w:rFonts w:ascii="Times New Roman" w:hAnsi="Times New Roman" w:cs="Times New Roman"/>
          <w:b/>
          <w:color w:val="000000" w:themeColor="text1"/>
          <w:sz w:val="24"/>
        </w:rPr>
      </w:pPr>
      <w:bookmarkStart w:id="53" w:name="_Toc44511653"/>
      <w:r w:rsidRPr="00387D69">
        <w:rPr>
          <w:rFonts w:ascii="Times New Roman" w:hAnsi="Times New Roman" w:cs="Times New Roman"/>
          <w:b/>
          <w:color w:val="000000" w:themeColor="text1"/>
          <w:sz w:val="24"/>
        </w:rPr>
        <w:lastRenderedPageBreak/>
        <w:t>Introducción a los métodos y técnicas esteganográficas</w:t>
      </w:r>
      <w:r w:rsidR="007D5A74">
        <w:rPr>
          <w:rFonts w:ascii="Times New Roman" w:hAnsi="Times New Roman" w:cs="Times New Roman"/>
          <w:b/>
          <w:color w:val="000000" w:themeColor="text1"/>
          <w:sz w:val="24"/>
        </w:rPr>
        <w:t xml:space="preserve"> empleadas</w:t>
      </w:r>
      <w:bookmarkEnd w:id="53"/>
    </w:p>
    <w:p w14:paraId="0102890A" w14:textId="5F7686C0" w:rsidR="001E423E" w:rsidRPr="00387D69" w:rsidRDefault="001E423E" w:rsidP="00384DB0">
      <w:pPr>
        <w:spacing w:line="360" w:lineRule="auto"/>
        <w:jc w:val="both"/>
        <w:rPr>
          <w:rFonts w:ascii="Times New Roman" w:hAnsi="Times New Roman" w:cs="Times New Roman"/>
          <w:sz w:val="22"/>
        </w:rPr>
      </w:pPr>
    </w:p>
    <w:p w14:paraId="611C6364" w14:textId="24FF5D12" w:rsidR="001E423E" w:rsidRPr="00387D69" w:rsidRDefault="001E423E"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métodos esteganográficos se clasifican según la forma de inserción en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_Ref43908735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66</w:t>
      </w:r>
      <w:r w:rsidR="007D7BF2" w:rsidRPr="00387D69">
        <w:rPr>
          <w:rFonts w:ascii="Times New Roman" w:hAnsi="Times New Roman" w:cs="Times New Roman"/>
          <w:sz w:val="22"/>
        </w:rPr>
        <w:fldChar w:fldCharType="end"/>
      </w:r>
      <w:r w:rsidRPr="00387D69">
        <w:rPr>
          <w:rFonts w:ascii="Times New Roman" w:hAnsi="Times New Roman" w:cs="Times New Roman"/>
          <w:sz w:val="22"/>
        </w:rPr>
        <w:t xml:space="preserve">]: </w:t>
      </w:r>
    </w:p>
    <w:p w14:paraId="0D8B2312" w14:textId="77777777" w:rsidR="001E423E" w:rsidRPr="00387D69" w:rsidRDefault="001E423E" w:rsidP="00384DB0">
      <w:pPr>
        <w:spacing w:line="360" w:lineRule="auto"/>
        <w:jc w:val="both"/>
        <w:rPr>
          <w:rFonts w:ascii="Times New Roman" w:hAnsi="Times New Roman" w:cs="Times New Roman"/>
          <w:sz w:val="22"/>
        </w:rPr>
      </w:pPr>
    </w:p>
    <w:p w14:paraId="7D2B8142" w14:textId="61E69C7D"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adición</w:t>
      </w:r>
      <w:r w:rsidRPr="00387D69">
        <w:rPr>
          <w:rFonts w:ascii="Times New Roman" w:hAnsi="Times New Roman" w:cs="Times New Roman"/>
          <w:sz w:val="22"/>
        </w:rPr>
        <w:t>:</w:t>
      </w:r>
      <w:r w:rsidR="0040283A" w:rsidRPr="00387D69">
        <w:rPr>
          <w:rFonts w:ascii="Times New Roman" w:hAnsi="Times New Roman" w:cs="Times New Roman"/>
          <w:sz w:val="22"/>
        </w:rPr>
        <w:t xml:space="preserve"> Se oculta el mensaje secreto en las secciones del medio portador que pueden ser ignoradas por la aplicación que lo procesa.</w:t>
      </w:r>
    </w:p>
    <w:p w14:paraId="670E454B" w14:textId="77777777" w:rsidR="0040283A" w:rsidRPr="00387D69" w:rsidRDefault="0040283A" w:rsidP="00384DB0">
      <w:pPr>
        <w:pStyle w:val="Prrafodelista"/>
        <w:spacing w:line="360" w:lineRule="auto"/>
        <w:ind w:left="360"/>
        <w:jc w:val="both"/>
        <w:rPr>
          <w:rFonts w:ascii="Times New Roman" w:hAnsi="Times New Roman" w:cs="Times New Roman"/>
          <w:sz w:val="22"/>
        </w:rPr>
      </w:pPr>
    </w:p>
    <w:p w14:paraId="5ABEF769" w14:textId="1698B021" w:rsidR="001E423E" w:rsidRPr="00387D69" w:rsidRDefault="001E423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 xml:space="preserve">Métodos </w:t>
      </w:r>
      <w:r w:rsidR="0040283A" w:rsidRPr="00387D69">
        <w:rPr>
          <w:rFonts w:ascii="Times New Roman" w:hAnsi="Times New Roman" w:cs="Times New Roman"/>
          <w:i/>
          <w:sz w:val="22"/>
        </w:rPr>
        <w:t>de sustitución</w:t>
      </w:r>
      <w:r w:rsidR="0040283A" w:rsidRPr="00387D69">
        <w:rPr>
          <w:rFonts w:ascii="Times New Roman" w:hAnsi="Times New Roman" w:cs="Times New Roman"/>
          <w:sz w:val="22"/>
        </w:rPr>
        <w:t xml:space="preserve">: Se modifican ciertos datos del medio portador por los datos del mensaje secreto. </w:t>
      </w:r>
    </w:p>
    <w:p w14:paraId="77CC5E37" w14:textId="77777777" w:rsidR="0040283A" w:rsidRPr="00387D69" w:rsidRDefault="0040283A" w:rsidP="00384DB0">
      <w:pPr>
        <w:spacing w:line="360" w:lineRule="auto"/>
        <w:jc w:val="both"/>
        <w:rPr>
          <w:rFonts w:ascii="Times New Roman" w:hAnsi="Times New Roman" w:cs="Times New Roman"/>
          <w:sz w:val="22"/>
        </w:rPr>
      </w:pPr>
    </w:p>
    <w:p w14:paraId="76BACC72" w14:textId="57F0A620" w:rsidR="0040283A" w:rsidRPr="00387D69" w:rsidRDefault="0040283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Métodos de generación</w:t>
      </w:r>
      <w:r w:rsidRPr="00387D69">
        <w:rPr>
          <w:rFonts w:ascii="Times New Roman" w:hAnsi="Times New Roman" w:cs="Times New Roman"/>
          <w:sz w:val="22"/>
        </w:rPr>
        <w:t xml:space="preserve">: Se crea el esteganograma a partir de la información secreta, sin contar con un medio portador previamente. </w:t>
      </w:r>
    </w:p>
    <w:p w14:paraId="2109FC72" w14:textId="77777777" w:rsidR="0040283A" w:rsidRPr="00387D69" w:rsidRDefault="0040283A" w:rsidP="00384DB0">
      <w:pPr>
        <w:pStyle w:val="Prrafodelista"/>
        <w:spacing w:line="360" w:lineRule="auto"/>
        <w:jc w:val="both"/>
        <w:rPr>
          <w:rFonts w:ascii="Times New Roman" w:hAnsi="Times New Roman" w:cs="Times New Roman"/>
          <w:sz w:val="22"/>
        </w:rPr>
      </w:pPr>
    </w:p>
    <w:p w14:paraId="4621FD94" w14:textId="3248633A" w:rsidR="0040283A" w:rsidRPr="00387D69" w:rsidRDefault="0040283A" w:rsidP="00384DB0">
      <w:pPr>
        <w:spacing w:line="360" w:lineRule="auto"/>
        <w:jc w:val="both"/>
        <w:rPr>
          <w:rFonts w:ascii="Times New Roman" w:hAnsi="Times New Roman" w:cs="Times New Roman"/>
          <w:sz w:val="22"/>
        </w:rPr>
      </w:pPr>
      <w:r w:rsidRPr="00387D69">
        <w:rPr>
          <w:rFonts w:ascii="Times New Roman" w:hAnsi="Times New Roman" w:cs="Times New Roman"/>
          <w:sz w:val="22"/>
        </w:rPr>
        <w:t>Los esquemas de sustitución son los más aplicados para la esteganografía con imágenes, a causa de la gran variedad de imágenes existentes con diferentes matices y tonalidades pictóricas; y gracias a que contienen una mayor información que el propio mensaje a empotrar, el resultado de los algoritmos aplicados es muy similar a la imagen original de la cubierta utilizada en el proceso de codificación. Debido a la gran diversidad de formas de llevar a cabo este “arte”, los métodos se pueden dividir en dos grandes grupos según el dominio de la imagen utilizado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_Ref43908758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68</w:t>
      </w:r>
      <w:r w:rsidR="007D7BF2" w:rsidRPr="00387D69">
        <w:rPr>
          <w:rFonts w:ascii="Times New Roman" w:hAnsi="Times New Roman" w:cs="Times New Roman"/>
          <w:sz w:val="22"/>
        </w:rPr>
        <w:fldChar w:fldCharType="end"/>
      </w:r>
      <w:r w:rsidRPr="00387D69">
        <w:rPr>
          <w:rFonts w:ascii="Times New Roman" w:hAnsi="Times New Roman" w:cs="Times New Roman"/>
          <w:sz w:val="22"/>
        </w:rPr>
        <w:t>]:</w:t>
      </w:r>
    </w:p>
    <w:p w14:paraId="3C86CB56" w14:textId="1A337304" w:rsidR="00D22B08" w:rsidRPr="00387D69" w:rsidRDefault="00D22B08" w:rsidP="00384DB0">
      <w:pPr>
        <w:spacing w:line="360" w:lineRule="auto"/>
        <w:jc w:val="both"/>
        <w:rPr>
          <w:rFonts w:ascii="Times New Roman" w:hAnsi="Times New Roman" w:cs="Times New Roman"/>
          <w:sz w:val="22"/>
        </w:rPr>
      </w:pPr>
    </w:p>
    <w:p w14:paraId="42D032F3" w14:textId="2E2CF4AE" w:rsidR="00D22B08" w:rsidRPr="00387D69" w:rsidRDefault="00D22B0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domino espacial de la imagen</w:t>
      </w:r>
      <w:r w:rsidRPr="00387D69">
        <w:rPr>
          <w:rFonts w:ascii="Times New Roman" w:hAnsi="Times New Roman" w:cs="Times New Roman"/>
          <w:sz w:val="22"/>
        </w:rPr>
        <w:t xml:space="preserve">: abarcan técnicas que aplican la modificación de los bits menos significativos de cada píxel, o modificándolos mediante expresiones aritméticas, con puertas lógicas o mediante la manipulación del ruido. </w:t>
      </w:r>
    </w:p>
    <w:p w14:paraId="0DB37EC5" w14:textId="77777777" w:rsidR="004D679A" w:rsidRPr="00387D69" w:rsidRDefault="004D679A" w:rsidP="00384DB0">
      <w:pPr>
        <w:pStyle w:val="Prrafodelista"/>
        <w:spacing w:line="360" w:lineRule="auto"/>
        <w:ind w:left="360"/>
        <w:jc w:val="both"/>
        <w:rPr>
          <w:rFonts w:ascii="Times New Roman" w:hAnsi="Times New Roman" w:cs="Times New Roman"/>
          <w:sz w:val="22"/>
        </w:rPr>
      </w:pPr>
    </w:p>
    <w:p w14:paraId="43CDE469" w14:textId="77777777" w:rsidR="000A5E04" w:rsidRPr="00387D69" w:rsidRDefault="004D679A"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Basados en el dominio de la transformación</w:t>
      </w:r>
      <w:r w:rsidRPr="00387D69">
        <w:rPr>
          <w:rFonts w:ascii="Times New Roman" w:hAnsi="Times New Roman" w:cs="Times New Roman"/>
          <w:sz w:val="22"/>
        </w:rPr>
        <w:t>: están relacionados con algoritmos de modificación y transformación de la imagen. Ocultan</w:t>
      </w:r>
      <w:r w:rsidR="00370950" w:rsidRPr="00387D69">
        <w:rPr>
          <w:rFonts w:ascii="Times New Roman" w:hAnsi="Times New Roman" w:cs="Times New Roman"/>
          <w:sz w:val="22"/>
        </w:rPr>
        <w:t xml:space="preserve"> los mensaje</w:t>
      </w:r>
      <w:r w:rsidR="000A5E04" w:rsidRPr="00387D69">
        <w:rPr>
          <w:rFonts w:ascii="Times New Roman" w:hAnsi="Times New Roman" w:cs="Times New Roman"/>
          <w:sz w:val="22"/>
        </w:rPr>
        <w:t>s</w:t>
      </w:r>
      <w:r w:rsidR="00370950" w:rsidRPr="00387D69">
        <w:rPr>
          <w:rFonts w:ascii="Times New Roman" w:hAnsi="Times New Roman" w:cs="Times New Roman"/>
          <w:sz w:val="22"/>
        </w:rPr>
        <w:t xml:space="preserve"> en las áreas más significativas</w:t>
      </w:r>
      <w:r w:rsidR="000A5E04" w:rsidRPr="00387D69">
        <w:rPr>
          <w:rFonts w:ascii="Times New Roman" w:hAnsi="Times New Roman" w:cs="Times New Roman"/>
          <w:sz w:val="22"/>
        </w:rPr>
        <w:t xml:space="preserve"> de la cubierta y pueden manipular las propiedades de la cubierta como es la luminosidad. Utilizan técnicas como son la transformada discreta del coseno (DCT), la transformada discreta de Fourier (DFT), o de Wavelet (DWT), entre otras. </w:t>
      </w:r>
    </w:p>
    <w:p w14:paraId="4CC05D18" w14:textId="77777777" w:rsidR="000A5E04" w:rsidRPr="00387D69" w:rsidRDefault="000A5E04" w:rsidP="00384DB0">
      <w:pPr>
        <w:pStyle w:val="Prrafodelista"/>
        <w:spacing w:line="360" w:lineRule="auto"/>
        <w:jc w:val="both"/>
        <w:rPr>
          <w:rFonts w:ascii="Times New Roman" w:hAnsi="Times New Roman" w:cs="Times New Roman"/>
          <w:sz w:val="22"/>
        </w:rPr>
      </w:pPr>
    </w:p>
    <w:p w14:paraId="276D0359" w14:textId="2718E7D0" w:rsidR="00346B28" w:rsidRPr="00387D69" w:rsidRDefault="000A5E04"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Estas transformadas se pueden desarrollar por bloques, o sobre la imagen entera. De la primera forma se divide la imagen en bloques más pequeños (los dos tamaños más populares de estos bloques son 8x8 y 16x16), y la transformada se realiza individualmente en cada bloque. La ventaja de usar el dominio transformado es que es generalmente más fácil balancear la distorsión introducida por el ocultamiento y da mayor robustez contra el ruido o el ataque, que en el dominio espacial.</w:t>
      </w:r>
    </w:p>
    <w:p w14:paraId="7F7D4315" w14:textId="6B663098" w:rsidR="00346B28" w:rsidRPr="00387D69" w:rsidRDefault="00346B28"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La esteganografía </w:t>
      </w:r>
      <w:r w:rsidR="00B02202" w:rsidRPr="00387D69">
        <w:rPr>
          <w:rFonts w:ascii="Times New Roman" w:hAnsi="Times New Roman" w:cs="Times New Roman"/>
          <w:sz w:val="22"/>
        </w:rPr>
        <w:t>es un arte complejo y con muchos matices. Sin llegar a la combinación de esteganografía y criptografía, es posible el uso de determinadas técnicas avanzadas que permiten aumentar la eficacia de una información oculta [</w:t>
      </w:r>
      <w:r w:rsidR="007D7BF2" w:rsidRPr="00387D69">
        <w:rPr>
          <w:rFonts w:ascii="Times New Roman" w:hAnsi="Times New Roman" w:cs="Times New Roman"/>
          <w:sz w:val="22"/>
        </w:rPr>
        <w:fldChar w:fldCharType="begin"/>
      </w:r>
      <w:r w:rsidR="007D7BF2" w:rsidRPr="00387D69">
        <w:rPr>
          <w:rFonts w:ascii="Times New Roman" w:hAnsi="Times New Roman" w:cs="Times New Roman"/>
          <w:sz w:val="22"/>
        </w:rPr>
        <w:instrText xml:space="preserve"> REF _Ref43908726 \w \h </w:instrText>
      </w:r>
      <w:r w:rsidR="00556C70" w:rsidRPr="00387D69">
        <w:rPr>
          <w:rFonts w:ascii="Times New Roman" w:hAnsi="Times New Roman" w:cs="Times New Roman"/>
          <w:sz w:val="22"/>
        </w:rPr>
        <w:instrText xml:space="preserve"> \* MERGEFORMAT </w:instrText>
      </w:r>
      <w:r w:rsidR="007D7BF2" w:rsidRPr="00387D69">
        <w:rPr>
          <w:rFonts w:ascii="Times New Roman" w:hAnsi="Times New Roman" w:cs="Times New Roman"/>
          <w:sz w:val="22"/>
        </w:rPr>
      </w:r>
      <w:r w:rsidR="007D7BF2" w:rsidRPr="00387D69">
        <w:rPr>
          <w:rFonts w:ascii="Times New Roman" w:hAnsi="Times New Roman" w:cs="Times New Roman"/>
          <w:sz w:val="22"/>
        </w:rPr>
        <w:fldChar w:fldCharType="separate"/>
      </w:r>
      <w:r w:rsidR="005B066E">
        <w:rPr>
          <w:rFonts w:ascii="Times New Roman" w:hAnsi="Times New Roman" w:cs="Times New Roman"/>
          <w:sz w:val="22"/>
        </w:rPr>
        <w:t>65</w:t>
      </w:r>
      <w:r w:rsidR="007D7BF2" w:rsidRPr="00387D69">
        <w:rPr>
          <w:rFonts w:ascii="Times New Roman" w:hAnsi="Times New Roman" w:cs="Times New Roman"/>
          <w:sz w:val="22"/>
        </w:rPr>
        <w:fldChar w:fldCharType="end"/>
      </w:r>
      <w:r w:rsidR="00B02202" w:rsidRPr="00387D69">
        <w:rPr>
          <w:rFonts w:ascii="Times New Roman" w:hAnsi="Times New Roman" w:cs="Times New Roman"/>
          <w:sz w:val="22"/>
        </w:rPr>
        <w:t>]</w:t>
      </w:r>
      <w:r w:rsidR="001A55F7" w:rsidRPr="00387D69">
        <w:rPr>
          <w:rFonts w:ascii="Times New Roman" w:hAnsi="Times New Roman" w:cs="Times New Roman"/>
          <w:sz w:val="22"/>
        </w:rPr>
        <w:t>, c</w:t>
      </w:r>
      <w:r w:rsidR="00B02202" w:rsidRPr="00387D69">
        <w:rPr>
          <w:rFonts w:ascii="Times New Roman" w:hAnsi="Times New Roman" w:cs="Times New Roman"/>
          <w:sz w:val="22"/>
        </w:rPr>
        <w:t>omo son:</w:t>
      </w:r>
    </w:p>
    <w:p w14:paraId="42454827" w14:textId="77777777" w:rsidR="00B02202" w:rsidRPr="00387D69" w:rsidRDefault="00B02202" w:rsidP="00384DB0">
      <w:pPr>
        <w:spacing w:line="360" w:lineRule="auto"/>
        <w:jc w:val="both"/>
        <w:rPr>
          <w:rFonts w:ascii="Times New Roman" w:hAnsi="Times New Roman" w:cs="Times New Roman"/>
          <w:sz w:val="22"/>
        </w:rPr>
      </w:pPr>
    </w:p>
    <w:p w14:paraId="35A6B32A" w14:textId="250F16E2" w:rsidR="00B02202" w:rsidRPr="00387D69" w:rsidRDefault="00B0220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múltiples claves</w:t>
      </w:r>
      <w:r w:rsidRPr="00387D69">
        <w:rPr>
          <w:rFonts w:ascii="Times New Roman" w:hAnsi="Times New Roman" w:cs="Times New Roman"/>
          <w:sz w:val="22"/>
        </w:rPr>
        <w:t>:</w:t>
      </w:r>
      <w:r w:rsidR="007F2B0C" w:rsidRPr="00387D69">
        <w:rPr>
          <w:rFonts w:ascii="Times New Roman" w:hAnsi="Times New Roman" w:cs="Times New Roman"/>
          <w:sz w:val="22"/>
        </w:rPr>
        <w:t xml:space="preserve"> técnica heredada directamente de la criptografía, pero con distinta forma de aplicación. Consiste en usar distintas codificaciones para cada porción arbitraria del mensaje a ocultar. Así en el dominio espacial, por ejemplo, una frase de cinco palabras puede tener una clave de codificación para cada una de las palabras: en la primera se resta una unidad en los ceros y se suma una unidad en los unos, en la segunda se realiza lo </w:t>
      </w:r>
      <w:r w:rsidR="002C6854" w:rsidRPr="00387D69">
        <w:rPr>
          <w:rFonts w:ascii="Times New Roman" w:hAnsi="Times New Roman" w:cs="Times New Roman"/>
          <w:sz w:val="22"/>
        </w:rPr>
        <w:t>mismo,</w:t>
      </w:r>
      <w:r w:rsidR="007F2B0C" w:rsidRPr="00387D69">
        <w:rPr>
          <w:rFonts w:ascii="Times New Roman" w:hAnsi="Times New Roman" w:cs="Times New Roman"/>
          <w:sz w:val="22"/>
        </w:rPr>
        <w:t xml:space="preserve"> pero invirtiendo el orden de los bits, en la tercera se realiza una XOR de los bits.</w:t>
      </w:r>
    </w:p>
    <w:p w14:paraId="00010DD2" w14:textId="437BF27A" w:rsidR="003E75A7" w:rsidRPr="00387D69" w:rsidRDefault="003E75A7" w:rsidP="00384DB0">
      <w:pPr>
        <w:pStyle w:val="Prrafodelista"/>
        <w:spacing w:line="360" w:lineRule="auto"/>
        <w:ind w:left="360"/>
        <w:jc w:val="both"/>
        <w:rPr>
          <w:rFonts w:ascii="Times New Roman" w:hAnsi="Times New Roman" w:cs="Times New Roman"/>
          <w:sz w:val="22"/>
        </w:rPr>
      </w:pPr>
    </w:p>
    <w:p w14:paraId="05120D37" w14:textId="6BC840B0" w:rsidR="003E75A7" w:rsidRPr="00387D69" w:rsidRDefault="003E75A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Las claves, también reconocidas como llaves esteganográficas, son muy utilizadas por los esquemas para incrementar seguridad. Si el receptor no tiene exactamente la misma llave usada en el algoritmo de empotrado de la información, entonces no podrá obtener los datos ocultos, aunque conozca el procedimiento inverso correcto. Estas pudieran ser también datos sobre la imagen original, sobre la naturaleza del mensaje oculto (si es una imagen: sus dimensiones, si es un fichero: el tipo o cabecera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simplemente algún dato adicional del algoritmo codificador. </w:t>
      </w:r>
    </w:p>
    <w:p w14:paraId="7C669951" w14:textId="0714C286" w:rsidR="001117B0" w:rsidRPr="00387D69" w:rsidRDefault="001117B0" w:rsidP="00384DB0">
      <w:pPr>
        <w:pStyle w:val="Prrafodelista"/>
        <w:spacing w:line="360" w:lineRule="auto"/>
        <w:ind w:left="360"/>
        <w:jc w:val="both"/>
        <w:rPr>
          <w:rFonts w:ascii="Times New Roman" w:hAnsi="Times New Roman" w:cs="Times New Roman"/>
          <w:sz w:val="22"/>
        </w:rPr>
      </w:pPr>
    </w:p>
    <w:p w14:paraId="4277392A" w14:textId="015B04B5" w:rsidR="001117B0" w:rsidRPr="00387D69" w:rsidRDefault="006336AC"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Esteganografía en capas</w:t>
      </w:r>
      <w:r w:rsidRPr="00387D69">
        <w:rPr>
          <w:rFonts w:ascii="Times New Roman" w:hAnsi="Times New Roman" w:cs="Times New Roman"/>
          <w:sz w:val="22"/>
        </w:rPr>
        <w:t xml:space="preserve">: </w:t>
      </w:r>
      <w:r w:rsidR="009F296F" w:rsidRPr="00387D69">
        <w:rPr>
          <w:rFonts w:ascii="Times New Roman" w:hAnsi="Times New Roman" w:cs="Times New Roman"/>
          <w:sz w:val="22"/>
        </w:rPr>
        <w:t xml:space="preserve">establece una relación lineal entre los elementos ocultos. Por ejemplo: la codificación de la segunda palabra o letra de un mensaje depende de la primera palabra o letra (puede depender del último valor de la cifra, del último valor modificado, de la posición). De esta forma el esquema, que aplica la esteganografía en capas, establece un orden estricto de decodificación que impide obtener completamente el mensaje sin la primera parte, con lo cual únicamente se debe comunicar la pauta a seguir para encadenar los fragmentos en el decodificador. </w:t>
      </w:r>
    </w:p>
    <w:p w14:paraId="1BD04582" w14:textId="77777777" w:rsidR="00E17828" w:rsidRPr="00387D69" w:rsidRDefault="00E17828" w:rsidP="00384DB0">
      <w:pPr>
        <w:spacing w:line="360" w:lineRule="auto"/>
        <w:jc w:val="both"/>
        <w:rPr>
          <w:rFonts w:ascii="Times New Roman" w:hAnsi="Times New Roman" w:cs="Times New Roman"/>
          <w:sz w:val="22"/>
        </w:rPr>
      </w:pPr>
    </w:p>
    <w:p w14:paraId="0723BECA" w14:textId="7FB7D47E" w:rsidR="00E17828" w:rsidRPr="00387D69" w:rsidRDefault="00E178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Adición de ruido</w:t>
      </w:r>
      <w:r w:rsidRPr="00387D69">
        <w:rPr>
          <w:rFonts w:ascii="Times New Roman" w:hAnsi="Times New Roman" w:cs="Times New Roman"/>
          <w:sz w:val="22"/>
        </w:rPr>
        <w:t xml:space="preserve">: </w:t>
      </w:r>
      <w:r w:rsidR="00716D50" w:rsidRPr="00387D69">
        <w:rPr>
          <w:rFonts w:ascii="Times New Roman" w:hAnsi="Times New Roman" w:cs="Times New Roman"/>
          <w:sz w:val="22"/>
        </w:rPr>
        <w:t xml:space="preserve">en un esteganograma todo el fichero es considerado ruido, pero se puede añadir ruido en el proceso de esteganografiado. Además de modificar los bits necesarios para inyectar los datos, se modifican unos cuantos bits aleatorios del mensaje de forma </w:t>
      </w:r>
      <w:r w:rsidR="002C6854" w:rsidRPr="00387D69">
        <w:rPr>
          <w:rFonts w:ascii="Times New Roman" w:hAnsi="Times New Roman" w:cs="Times New Roman"/>
          <w:sz w:val="22"/>
        </w:rPr>
        <w:t>que,</w:t>
      </w:r>
      <w:r w:rsidR="00716D50" w:rsidRPr="00387D69">
        <w:rPr>
          <w:rFonts w:ascii="Times New Roman" w:hAnsi="Times New Roman" w:cs="Times New Roman"/>
          <w:sz w:val="22"/>
        </w:rPr>
        <w:t xml:space="preserve"> aún teniendo el fichero original, un posible atacante deba conocer el sistema de codificación usado.</w:t>
      </w:r>
    </w:p>
    <w:p w14:paraId="5FB4E629" w14:textId="77777777" w:rsidR="00716D50" w:rsidRPr="00387D69" w:rsidRDefault="00716D50" w:rsidP="00384DB0">
      <w:pPr>
        <w:pStyle w:val="Prrafodelista"/>
        <w:spacing w:line="360" w:lineRule="auto"/>
        <w:jc w:val="both"/>
        <w:rPr>
          <w:rFonts w:ascii="Times New Roman" w:hAnsi="Times New Roman" w:cs="Times New Roman"/>
          <w:sz w:val="22"/>
        </w:rPr>
      </w:pPr>
    </w:p>
    <w:p w14:paraId="089538E9" w14:textId="1B04089B" w:rsidR="00716D50" w:rsidRPr="00387D69" w:rsidRDefault="00716D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i/>
          <w:sz w:val="22"/>
        </w:rPr>
        <w:t>Uso de distintas magnitudes</w:t>
      </w:r>
      <w:r w:rsidRPr="00387D69">
        <w:rPr>
          <w:rFonts w:ascii="Times New Roman" w:hAnsi="Times New Roman" w:cs="Times New Roman"/>
          <w:sz w:val="22"/>
        </w:rPr>
        <w:t xml:space="preserve">: aunque lo habitual es variar en 1 bit de determinado byte de la imagen original, nada impide variarlo en más bits. Así, se establecen algoritmos más complejos que incrementan la seguridad del mecanismo de empotrado, </w:t>
      </w:r>
      <w:r w:rsidR="002C6854" w:rsidRPr="00387D69">
        <w:rPr>
          <w:rFonts w:ascii="Times New Roman" w:hAnsi="Times New Roman" w:cs="Times New Roman"/>
          <w:sz w:val="22"/>
        </w:rPr>
        <w:t>como,</w:t>
      </w:r>
      <w:r w:rsidRPr="00387D69">
        <w:rPr>
          <w:rFonts w:ascii="Times New Roman" w:hAnsi="Times New Roman" w:cs="Times New Roman"/>
          <w:sz w:val="22"/>
        </w:rPr>
        <w:t xml:space="preserve"> por ejemplo: en el procesamiento de una frase de cinco palabras, para ocultar la primera de las palabras se </w:t>
      </w:r>
      <w:r w:rsidRPr="00387D69">
        <w:rPr>
          <w:rFonts w:ascii="Times New Roman" w:hAnsi="Times New Roman" w:cs="Times New Roman"/>
          <w:sz w:val="22"/>
        </w:rPr>
        <w:lastRenderedPageBreak/>
        <w:t xml:space="preserve">suma 1 bit en la codificación de la primera letra, 2 bits en la codificación de la segunda, 3 bits en la tercera, hasta que vuelva a aparecer una modificación de 1 bit, que significará el inicio de otra palabra. </w:t>
      </w:r>
    </w:p>
    <w:p w14:paraId="7FC29E45" w14:textId="77777777" w:rsidR="00FF1430" w:rsidRPr="00387D69" w:rsidRDefault="00FF1430" w:rsidP="00384DB0">
      <w:pPr>
        <w:pStyle w:val="Prrafodelista"/>
        <w:spacing w:line="360" w:lineRule="auto"/>
        <w:jc w:val="both"/>
        <w:rPr>
          <w:rFonts w:ascii="Times New Roman" w:hAnsi="Times New Roman" w:cs="Times New Roman"/>
          <w:sz w:val="22"/>
        </w:rPr>
      </w:pPr>
    </w:p>
    <w:p w14:paraId="08391914" w14:textId="1FA3FCF4" w:rsidR="00085663" w:rsidRPr="00387D69" w:rsidRDefault="0079177D"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nuestro caso de trabajo</w:t>
      </w:r>
      <w:r w:rsidR="004F4DFD" w:rsidRPr="00387D69">
        <w:rPr>
          <w:rFonts w:ascii="Times New Roman" w:hAnsi="Times New Roman" w:cs="Times New Roman"/>
          <w:sz w:val="22"/>
        </w:rPr>
        <w:t>, para</w:t>
      </w:r>
      <w:r w:rsidR="006529D4" w:rsidRPr="00387D69">
        <w:rPr>
          <w:rFonts w:ascii="Times New Roman" w:hAnsi="Times New Roman" w:cs="Times New Roman"/>
          <w:sz w:val="22"/>
        </w:rPr>
        <w:t xml:space="preserve"> la esteganografía en imágenes existen diferentes enfoques, como la esteganografía de conservación de estadísticas, la esteganografía basada en modelos y la incrustación de máscaras como métodos de procesamiento natural</w:t>
      </w:r>
      <w:r w:rsidR="006E20C9" w:rsidRPr="00387D69">
        <w:rPr>
          <w:rFonts w:ascii="Times New Roman" w:hAnsi="Times New Roman" w:cs="Times New Roman"/>
          <w:sz w:val="22"/>
        </w:rPr>
        <w:t>, como bien se han mencionado algunos con anterioridad.</w:t>
      </w:r>
      <w:r w:rsidR="00085663">
        <w:rPr>
          <w:rFonts w:ascii="Times New Roman" w:hAnsi="Times New Roman" w:cs="Times New Roman"/>
          <w:sz w:val="22"/>
        </w:rPr>
        <w:t xml:space="preserve"> El principal logro en la esteganografía en imágenes es que el mensaje secreto no sea reconocido por terceros que no tengan derechos de acceso. El receptor debe extraer la información oculta mediante el algoritmo que utiliza el emisor. </w:t>
      </w:r>
    </w:p>
    <w:p w14:paraId="77D6D869" w14:textId="32BF298E" w:rsidR="00085663" w:rsidRDefault="00085663" w:rsidP="00384DB0">
      <w:pPr>
        <w:spacing w:line="360" w:lineRule="auto"/>
        <w:jc w:val="both"/>
        <w:rPr>
          <w:rFonts w:ascii="Times New Roman" w:hAnsi="Times New Roman" w:cs="Times New Roman"/>
          <w:sz w:val="22"/>
        </w:rPr>
      </w:pPr>
    </w:p>
    <w:p w14:paraId="11228FA1" w14:textId="46C2ACEB" w:rsidR="007B703F" w:rsidRDefault="006529D4" w:rsidP="00384DB0">
      <w:pPr>
        <w:spacing w:line="360" w:lineRule="auto"/>
        <w:jc w:val="both"/>
        <w:rPr>
          <w:rFonts w:ascii="Times New Roman" w:hAnsi="Times New Roman" w:cs="Times New Roman"/>
          <w:sz w:val="22"/>
        </w:rPr>
      </w:pPr>
      <w:r w:rsidRPr="00387D69">
        <w:rPr>
          <w:rFonts w:ascii="Times New Roman" w:hAnsi="Times New Roman" w:cs="Times New Roman"/>
          <w:sz w:val="22"/>
        </w:rPr>
        <w:t>En la estenografía basada en modelos, se asume un modelo para la imagen de la portada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99</w:t>
      </w:r>
      <w:r w:rsidR="00C0359A" w:rsidRPr="00387D69">
        <w:rPr>
          <w:rFonts w:ascii="Times New Roman" w:hAnsi="Times New Roman" w:cs="Times New Roman"/>
          <w:sz w:val="22"/>
        </w:rPr>
        <w:fldChar w:fldCharType="end"/>
      </w:r>
      <w:r w:rsidRPr="00387D69">
        <w:rPr>
          <w:rFonts w:ascii="Times New Roman" w:hAnsi="Times New Roman" w:cs="Times New Roman"/>
          <w:sz w:val="22"/>
        </w:rPr>
        <w:t>].  El procedimiento de incrustación cambia los elementos de la imagen (valores de los píxeles o coeficientes de transformación) para que no violen el modelo de cubierta asumido. Por ejemplo, Sallee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propuso una distribución Cauchy generalizada (GCD) para modelar la distribución de cada coeficiente de </w:t>
      </w:r>
      <w:r w:rsidR="00127E3A" w:rsidRPr="00387D69">
        <w:rPr>
          <w:rFonts w:ascii="Times New Roman" w:hAnsi="Times New Roman" w:cs="Times New Roman"/>
          <w:sz w:val="22"/>
        </w:rPr>
        <w:t>la transformada</w:t>
      </w:r>
      <w:r w:rsidRPr="00387D69">
        <w:rPr>
          <w:rFonts w:ascii="Times New Roman" w:hAnsi="Times New Roman" w:cs="Times New Roman"/>
          <w:sz w:val="22"/>
        </w:rPr>
        <w:t xml:space="preserve"> de</w:t>
      </w:r>
      <w:r w:rsidR="00127E3A" w:rsidRPr="00387D69">
        <w:rPr>
          <w:rFonts w:ascii="Times New Roman" w:hAnsi="Times New Roman" w:cs="Times New Roman"/>
          <w:sz w:val="22"/>
        </w:rPr>
        <w:t>l</w:t>
      </w:r>
      <w:r w:rsidRPr="00387D69">
        <w:rPr>
          <w:rFonts w:ascii="Times New Roman" w:hAnsi="Times New Roman" w:cs="Times New Roman"/>
          <w:sz w:val="22"/>
        </w:rPr>
        <w:t xml:space="preserve"> coseno discreto (DCT) y asumió que todas las </w:t>
      </w:r>
      <w:r w:rsidR="00127E3A" w:rsidRPr="00387D69">
        <w:rPr>
          <w:rFonts w:ascii="Times New Roman" w:hAnsi="Times New Roman" w:cs="Times New Roman"/>
          <w:sz w:val="22"/>
        </w:rPr>
        <w:t>imágenes</w:t>
      </w:r>
      <w:r w:rsidRPr="00387D69">
        <w:rPr>
          <w:rFonts w:ascii="Times New Roman" w:hAnsi="Times New Roman" w:cs="Times New Roman"/>
          <w:sz w:val="22"/>
        </w:rPr>
        <w:t xml:space="preserve"> obedecen a este modelo. La idea de utilizar un modelo para la estadística de imágenes en su enfoque era una idea novedosa. Pero, desafortunadamente, los métodos de </w:t>
      </w:r>
      <w:r w:rsidR="00127E3A" w:rsidRPr="00387D69">
        <w:rPr>
          <w:rFonts w:ascii="Times New Roman" w:hAnsi="Times New Roman" w:cs="Times New Roman"/>
          <w:sz w:val="22"/>
        </w:rPr>
        <w:t>estegoanálisis</w:t>
      </w:r>
      <w:r w:rsidRPr="00387D69">
        <w:rPr>
          <w:rFonts w:ascii="Times New Roman" w:hAnsi="Times New Roman" w:cs="Times New Roman"/>
          <w:sz w:val="22"/>
        </w:rPr>
        <w:t xml:space="preserve"> detectan fácilmente las imágenes </w:t>
      </w:r>
      <w:r w:rsidR="00127E3A" w:rsidRPr="00387D69">
        <w:rPr>
          <w:rFonts w:ascii="Times New Roman" w:hAnsi="Times New Roman" w:cs="Times New Roman"/>
          <w:sz w:val="22"/>
        </w:rPr>
        <w:t>estego-</w:t>
      </w:r>
      <w:r w:rsidRPr="00387D69">
        <w:rPr>
          <w:rFonts w:ascii="Times New Roman" w:hAnsi="Times New Roman" w:cs="Times New Roman"/>
          <w:sz w:val="22"/>
        </w:rPr>
        <w:t>generadas por este método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101</w:t>
      </w:r>
      <w:r w:rsidR="00C0359A" w:rsidRPr="00387D69">
        <w:rPr>
          <w:rFonts w:ascii="Times New Roman" w:hAnsi="Times New Roman" w:cs="Times New Roman"/>
          <w:sz w:val="22"/>
        </w:rPr>
        <w:fldChar w:fldCharType="end"/>
      </w:r>
      <w:r w:rsidRPr="00387D69">
        <w:rPr>
          <w:rFonts w:ascii="Times New Roman" w:hAnsi="Times New Roman" w:cs="Times New Roman"/>
          <w:sz w:val="22"/>
        </w:rPr>
        <w:t>],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_Ref43908984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102</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7732F4">
        <w:rPr>
          <w:rFonts w:ascii="Times New Roman" w:hAnsi="Times New Roman" w:cs="Times New Roman"/>
          <w:sz w:val="22"/>
        </w:rPr>
        <w:t xml:space="preserve"> </w:t>
      </w:r>
      <w:r w:rsidR="00085663">
        <w:rPr>
          <w:rFonts w:ascii="Times New Roman" w:hAnsi="Times New Roman" w:cs="Times New Roman"/>
          <w:sz w:val="22"/>
        </w:rPr>
        <w:t xml:space="preserve">Otra de las técnicas más empleadas en la esteganografía de imágenes es la LSB (del inglés Least Significant Bit), en la que el mensaje secreto es cambiado a binario para cubrir el interior de la imagen. </w:t>
      </w:r>
    </w:p>
    <w:p w14:paraId="7E86BCA6" w14:textId="1200399F" w:rsidR="0084039F" w:rsidRDefault="0084039F" w:rsidP="00384DB0">
      <w:pPr>
        <w:spacing w:line="360" w:lineRule="auto"/>
        <w:jc w:val="both"/>
        <w:rPr>
          <w:rFonts w:ascii="Times New Roman" w:hAnsi="Times New Roman" w:cs="Times New Roman"/>
          <w:sz w:val="22"/>
        </w:rPr>
      </w:pPr>
    </w:p>
    <w:p w14:paraId="39F99B8D" w14:textId="4B5A61E2" w:rsidR="0084039F" w:rsidRDefault="00E14D41" w:rsidP="00384DB0">
      <w:pPr>
        <w:pStyle w:val="Ttulo2"/>
        <w:numPr>
          <w:ilvl w:val="1"/>
          <w:numId w:val="15"/>
        </w:numPr>
        <w:spacing w:line="360" w:lineRule="auto"/>
        <w:jc w:val="both"/>
        <w:rPr>
          <w:rFonts w:ascii="Times New Roman" w:hAnsi="Times New Roman" w:cs="Times New Roman"/>
          <w:b/>
          <w:color w:val="000000" w:themeColor="text1"/>
          <w:sz w:val="24"/>
        </w:rPr>
      </w:pPr>
      <w:bookmarkStart w:id="54" w:name="_Toc44511654"/>
      <w:r>
        <w:rPr>
          <w:rFonts w:ascii="Times New Roman" w:hAnsi="Times New Roman" w:cs="Times New Roman"/>
          <w:b/>
          <w:color w:val="000000" w:themeColor="text1"/>
          <w:sz w:val="24"/>
        </w:rPr>
        <w:t>Técnicas de espectro ensanchado para la esteganografía con imágenes (SSIS)</w:t>
      </w:r>
      <w:bookmarkEnd w:id="54"/>
    </w:p>
    <w:p w14:paraId="7BC96CCD" w14:textId="04577DDA" w:rsidR="00E14D41" w:rsidRDefault="00E14D41" w:rsidP="00384DB0">
      <w:pPr>
        <w:spacing w:line="360" w:lineRule="auto"/>
        <w:jc w:val="both"/>
        <w:rPr>
          <w:rFonts w:ascii="Times New Roman" w:hAnsi="Times New Roman" w:cs="Times New Roman"/>
          <w:sz w:val="22"/>
        </w:rPr>
      </w:pPr>
    </w:p>
    <w:p w14:paraId="31F5DF68" w14:textId="09670DB8"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SSIS es un esquema ciego donde la imagen original no se necesita para recuperar la información oculta [</w:t>
      </w:r>
      <w:r w:rsidR="006622C7">
        <w:rPr>
          <w:rFonts w:ascii="Times New Roman" w:hAnsi="Times New Roman" w:cs="Times New Roman"/>
          <w:sz w:val="22"/>
        </w:rPr>
        <w:fldChar w:fldCharType="begin"/>
      </w:r>
      <w:r w:rsidR="006622C7">
        <w:rPr>
          <w:rFonts w:ascii="Times New Roman" w:hAnsi="Times New Roman" w:cs="Times New Roman"/>
          <w:sz w:val="22"/>
        </w:rPr>
        <w:instrText xml:space="preserve"> REF _Ref44178972 \w \h </w:instrText>
      </w:r>
      <w:r w:rsidR="000B6248">
        <w:rPr>
          <w:rFonts w:ascii="Times New Roman" w:hAnsi="Times New Roman" w:cs="Times New Roman"/>
          <w:sz w:val="22"/>
        </w:rPr>
        <w:instrText xml:space="preserve"> \* MERGEFORMAT </w:instrText>
      </w:r>
      <w:r w:rsidR="006622C7">
        <w:rPr>
          <w:rFonts w:ascii="Times New Roman" w:hAnsi="Times New Roman" w:cs="Times New Roman"/>
          <w:sz w:val="22"/>
        </w:rPr>
      </w:r>
      <w:r w:rsidR="006622C7">
        <w:rPr>
          <w:rFonts w:ascii="Times New Roman" w:hAnsi="Times New Roman" w:cs="Times New Roman"/>
          <w:sz w:val="22"/>
        </w:rPr>
        <w:fldChar w:fldCharType="separate"/>
      </w:r>
      <w:r w:rsidR="005B066E">
        <w:rPr>
          <w:rFonts w:ascii="Times New Roman" w:hAnsi="Times New Roman" w:cs="Times New Roman"/>
          <w:sz w:val="22"/>
        </w:rPr>
        <w:t>130</w:t>
      </w:r>
      <w:r w:rsidR="006622C7">
        <w:rPr>
          <w:rFonts w:ascii="Times New Roman" w:hAnsi="Times New Roman" w:cs="Times New Roman"/>
          <w:sz w:val="22"/>
        </w:rPr>
        <w:fldChar w:fldCharType="end"/>
      </w:r>
      <w:r>
        <w:rPr>
          <w:rFonts w:ascii="Times New Roman" w:hAnsi="Times New Roman" w:cs="Times New Roman"/>
          <w:sz w:val="22"/>
        </w:rPr>
        <w:t xml:space="preserve">]. El destinatario sólo necesita una llave para revelar el mensaje. Este sistema proporciona la habilidad de esconder una cantidad significante de bits de información dentro de las imágenes, evitando la detección por un observador. Este objetivo defiende la maximización de la capacidad y la minimización de la perceptibilidad. </w:t>
      </w:r>
    </w:p>
    <w:p w14:paraId="4C0CC1AB" w14:textId="77777777" w:rsidR="007D5137" w:rsidRDefault="007D5137" w:rsidP="00384DB0">
      <w:pPr>
        <w:spacing w:line="360" w:lineRule="auto"/>
        <w:jc w:val="both"/>
        <w:rPr>
          <w:rFonts w:ascii="Times New Roman" w:hAnsi="Times New Roman" w:cs="Times New Roman"/>
          <w:sz w:val="22"/>
        </w:rPr>
      </w:pPr>
    </w:p>
    <w:p w14:paraId="2B83C9C5" w14:textId="3D2A7CFB" w:rsidR="007D5137" w:rsidRDefault="007D5137" w:rsidP="00384DB0">
      <w:pPr>
        <w:spacing w:line="360" w:lineRule="auto"/>
        <w:jc w:val="both"/>
        <w:rPr>
          <w:rFonts w:ascii="Times New Roman" w:hAnsi="Times New Roman" w:cs="Times New Roman"/>
          <w:sz w:val="22"/>
        </w:rPr>
      </w:pPr>
      <w:r>
        <w:rPr>
          <w:rFonts w:ascii="Times New Roman" w:hAnsi="Times New Roman" w:cs="Times New Roman"/>
          <w:sz w:val="22"/>
        </w:rPr>
        <w:t>Técnicas de comunicación de espectro ensanchado</w:t>
      </w:r>
      <w:r w:rsidR="000E7CCD">
        <w:rPr>
          <w:rFonts w:ascii="Times New Roman" w:hAnsi="Times New Roman" w:cs="Times New Roman"/>
          <w:sz w:val="22"/>
        </w:rPr>
        <w:t xml:space="preserve">, codificación para el control de errores, y procesamiento de imágenes se </w:t>
      </w:r>
      <w:r w:rsidR="000E7CCD" w:rsidRPr="000E7CCD">
        <w:rPr>
          <w:rFonts w:ascii="Times New Roman" w:hAnsi="Times New Roman" w:cs="Times New Roman"/>
          <w:sz w:val="22"/>
          <w:szCs w:val="22"/>
        </w:rPr>
        <w:t xml:space="preserve">combinan para lograr el esquema SSIS. El proceso del sistema de transmisión se encuentra proyectado en la </w:t>
      </w:r>
      <w:r w:rsidR="000E7CCD" w:rsidRPr="000E7CCD">
        <w:rPr>
          <w:rFonts w:ascii="Times New Roman" w:hAnsi="Times New Roman" w:cs="Times New Roman"/>
          <w:b/>
          <w:sz w:val="22"/>
          <w:szCs w:val="22"/>
        </w:rPr>
        <w:fldChar w:fldCharType="begin"/>
      </w:r>
      <w:r w:rsidR="000E7CCD" w:rsidRPr="000E7CCD">
        <w:rPr>
          <w:rFonts w:ascii="Times New Roman" w:hAnsi="Times New Roman" w:cs="Times New Roman"/>
          <w:sz w:val="22"/>
          <w:szCs w:val="22"/>
        </w:rPr>
        <w:instrText xml:space="preserve"> REF _Ref44166349 \h </w:instrText>
      </w:r>
      <w:r w:rsidR="000E7CCD">
        <w:rPr>
          <w:rFonts w:ascii="Times New Roman" w:hAnsi="Times New Roman" w:cs="Times New Roman"/>
          <w:b/>
          <w:sz w:val="22"/>
          <w:szCs w:val="22"/>
        </w:rPr>
        <w:instrText xml:space="preserve"> \* MERGEFORMAT </w:instrText>
      </w:r>
      <w:r w:rsidR="000E7CCD" w:rsidRPr="000E7CCD">
        <w:rPr>
          <w:rFonts w:ascii="Times New Roman" w:hAnsi="Times New Roman" w:cs="Times New Roman"/>
          <w:b/>
          <w:sz w:val="22"/>
          <w:szCs w:val="22"/>
        </w:rPr>
      </w:r>
      <w:r w:rsidR="000E7CCD" w:rsidRPr="000E7CCD">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7</w:t>
      </w:r>
      <w:r w:rsidR="000E7CCD" w:rsidRPr="000E7CCD">
        <w:rPr>
          <w:rFonts w:ascii="Times New Roman" w:hAnsi="Times New Roman" w:cs="Times New Roman"/>
          <w:b/>
          <w:sz w:val="22"/>
          <w:szCs w:val="22"/>
        </w:rPr>
        <w:fldChar w:fldCharType="end"/>
      </w:r>
      <w:r w:rsidR="000E7CCD" w:rsidRPr="000E7CCD">
        <w:rPr>
          <w:rFonts w:ascii="Times New Roman" w:hAnsi="Times New Roman" w:cs="Times New Roman"/>
          <w:sz w:val="22"/>
          <w:szCs w:val="22"/>
        </w:rPr>
        <w:t>. Dentro del sistema, el mensaje, después de la encriptación opcional, es codificado con una baja razón de</w:t>
      </w:r>
      <w:r w:rsidR="000E7CCD">
        <w:rPr>
          <w:rFonts w:ascii="Times New Roman" w:hAnsi="Times New Roman" w:cs="Times New Roman"/>
          <w:sz w:val="22"/>
        </w:rPr>
        <w:t xml:space="preserve"> código de corrección para no incrementar el mensaje debido a redundancias, produciendo el mensaje codificado </w:t>
      </w:r>
      <w:r w:rsidR="000E7CCD" w:rsidRPr="000E7CCD">
        <w:rPr>
          <w:rFonts w:ascii="Times New Roman" w:hAnsi="Times New Roman" w:cs="Times New Roman"/>
          <w:b/>
          <w:sz w:val="22"/>
        </w:rPr>
        <w:t>m</w:t>
      </w:r>
      <w:r w:rsidR="000E7CCD">
        <w:rPr>
          <w:rFonts w:ascii="Times New Roman" w:hAnsi="Times New Roman" w:cs="Times New Roman"/>
          <w:sz w:val="22"/>
        </w:rPr>
        <w:t xml:space="preserve">. El remitente introduce la llave 2 en un generador pseudo-aleatorio de ruido de banda ancha, generando una secuencia extendida </w:t>
      </w:r>
      <w:r w:rsidR="000E7CCD" w:rsidRPr="000E7CCD">
        <w:rPr>
          <w:rFonts w:ascii="Times New Roman" w:hAnsi="Times New Roman" w:cs="Times New Roman"/>
          <w:b/>
          <w:sz w:val="22"/>
        </w:rPr>
        <w:t>n</w:t>
      </w:r>
      <w:r w:rsidR="000E7CCD">
        <w:rPr>
          <w:rFonts w:ascii="Times New Roman" w:hAnsi="Times New Roman" w:cs="Times New Roman"/>
          <w:sz w:val="22"/>
        </w:rPr>
        <w:t xml:space="preserve">. Luego, llegamos al esquema de modulación que se usa </w:t>
      </w:r>
      <w:r w:rsidR="000E7CCD">
        <w:rPr>
          <w:rFonts w:ascii="Times New Roman" w:hAnsi="Times New Roman" w:cs="Times New Roman"/>
          <w:sz w:val="22"/>
        </w:rPr>
        <w:lastRenderedPageBreak/>
        <w:t xml:space="preserve">para extender el espectro de banda estrecha de </w:t>
      </w:r>
      <w:r w:rsidR="000E7CCD" w:rsidRPr="000E7CCD">
        <w:rPr>
          <w:rFonts w:ascii="Times New Roman" w:hAnsi="Times New Roman" w:cs="Times New Roman"/>
          <w:b/>
          <w:sz w:val="22"/>
        </w:rPr>
        <w:t>m</w:t>
      </w:r>
      <w:r w:rsidR="000E7CCD">
        <w:rPr>
          <w:rFonts w:ascii="Times New Roman" w:hAnsi="Times New Roman" w:cs="Times New Roman"/>
          <w:sz w:val="22"/>
        </w:rPr>
        <w:t xml:space="preserve"> en la secuencia </w:t>
      </w:r>
      <w:r w:rsidR="000E7CCD" w:rsidRPr="000E7CCD">
        <w:rPr>
          <w:rFonts w:ascii="Times New Roman" w:hAnsi="Times New Roman" w:cs="Times New Roman"/>
          <w:b/>
          <w:sz w:val="22"/>
        </w:rPr>
        <w:t>n</w:t>
      </w:r>
      <w:r w:rsidR="000E7CCD">
        <w:rPr>
          <w:rFonts w:ascii="Times New Roman" w:hAnsi="Times New Roman" w:cs="Times New Roman"/>
          <w:sz w:val="22"/>
        </w:rPr>
        <w:t xml:space="preserve">, componiendo la señal </w:t>
      </w:r>
      <w:r w:rsidR="000E7CCD" w:rsidRPr="000E7CCD">
        <w:rPr>
          <w:rFonts w:ascii="Times New Roman" w:hAnsi="Times New Roman" w:cs="Times New Roman"/>
          <w:b/>
          <w:sz w:val="22"/>
        </w:rPr>
        <w:t>s</w:t>
      </w:r>
      <w:r w:rsidR="000E7CCD">
        <w:rPr>
          <w:rFonts w:ascii="Times New Roman" w:hAnsi="Times New Roman" w:cs="Times New Roman"/>
          <w:sz w:val="22"/>
        </w:rPr>
        <w:t xml:space="preserve">, la cual es introducida en un entrelazador espacial. Los entrelazadores también pueden usar una llave para dictar el algoritmo de entrelazado. La señal resultante se combina con la imagen de la cubierta para con la imagen de la cubierta para producir la imagen esteganografiada la cual es apropiadamente cuantificada para conservar el rango dinámico inicial de la imagen, obteniendo así la parte transmisora del estegosistema. </w:t>
      </w:r>
    </w:p>
    <w:p w14:paraId="05F68DDA" w14:textId="34565FB6" w:rsidR="000E7CCD" w:rsidRDefault="000E7CCD"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31968" behindDoc="0" locked="0" layoutInCell="1" allowOverlap="1" wp14:anchorId="09998FDE" wp14:editId="7D6B8F45">
            <wp:simplePos x="0" y="0"/>
            <wp:positionH relativeFrom="column">
              <wp:posOffset>570230</wp:posOffset>
            </wp:positionH>
            <wp:positionV relativeFrom="paragraph">
              <wp:posOffset>56092</wp:posOffset>
            </wp:positionV>
            <wp:extent cx="4343400" cy="21882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a de pantalla 2020-06-27 a las 16.02.56.png"/>
                    <pic:cNvPicPr/>
                  </pic:nvPicPr>
                  <pic:blipFill>
                    <a:blip r:embed="rId33">
                      <a:extLst>
                        <a:ext uri="{28A0092B-C50C-407E-A947-70E740481C1C}">
                          <a14:useLocalDpi xmlns:a14="http://schemas.microsoft.com/office/drawing/2010/main" val="0"/>
                        </a:ext>
                      </a:extLst>
                    </a:blip>
                    <a:stretch>
                      <a:fillRect/>
                    </a:stretch>
                  </pic:blipFill>
                  <pic:spPr>
                    <a:xfrm>
                      <a:off x="0" y="0"/>
                      <a:ext cx="4343400" cy="2188210"/>
                    </a:xfrm>
                    <a:prstGeom prst="rect">
                      <a:avLst/>
                    </a:prstGeom>
                  </pic:spPr>
                </pic:pic>
              </a:graphicData>
            </a:graphic>
            <wp14:sizeRelH relativeFrom="page">
              <wp14:pctWidth>0</wp14:pctWidth>
            </wp14:sizeRelH>
            <wp14:sizeRelV relativeFrom="page">
              <wp14:pctHeight>0</wp14:pctHeight>
            </wp14:sizeRelV>
          </wp:anchor>
        </w:drawing>
      </w:r>
    </w:p>
    <w:p w14:paraId="1B919232" w14:textId="45464874" w:rsidR="000E7CCD" w:rsidRDefault="000E7CCD" w:rsidP="00384DB0">
      <w:pPr>
        <w:spacing w:line="360" w:lineRule="auto"/>
        <w:jc w:val="both"/>
        <w:rPr>
          <w:rFonts w:ascii="Times New Roman" w:hAnsi="Times New Roman" w:cs="Times New Roman"/>
          <w:sz w:val="22"/>
        </w:rPr>
      </w:pPr>
    </w:p>
    <w:p w14:paraId="0143614D" w14:textId="3AC3AA9F" w:rsidR="000E7CCD" w:rsidRDefault="000E7CCD" w:rsidP="00384DB0">
      <w:pPr>
        <w:spacing w:line="360" w:lineRule="auto"/>
        <w:jc w:val="both"/>
        <w:rPr>
          <w:rFonts w:ascii="Times New Roman" w:hAnsi="Times New Roman" w:cs="Times New Roman"/>
          <w:sz w:val="22"/>
        </w:rPr>
      </w:pPr>
    </w:p>
    <w:p w14:paraId="258FF5B2" w14:textId="536D8FBF" w:rsidR="000E7CCD" w:rsidRDefault="000E7CCD" w:rsidP="00384DB0">
      <w:pPr>
        <w:spacing w:line="360" w:lineRule="auto"/>
        <w:jc w:val="both"/>
        <w:rPr>
          <w:rFonts w:ascii="Times New Roman" w:hAnsi="Times New Roman" w:cs="Times New Roman"/>
          <w:sz w:val="22"/>
        </w:rPr>
      </w:pPr>
    </w:p>
    <w:p w14:paraId="65EDD11E" w14:textId="62142332" w:rsidR="000E7CCD" w:rsidRDefault="000E7CCD" w:rsidP="00384DB0">
      <w:pPr>
        <w:spacing w:line="360" w:lineRule="auto"/>
        <w:jc w:val="both"/>
        <w:rPr>
          <w:rFonts w:ascii="Times New Roman" w:hAnsi="Times New Roman" w:cs="Times New Roman"/>
          <w:sz w:val="22"/>
        </w:rPr>
      </w:pPr>
    </w:p>
    <w:p w14:paraId="1008E8BA" w14:textId="1E8780FC" w:rsidR="000E7CCD" w:rsidRDefault="000E7CCD" w:rsidP="00384DB0">
      <w:pPr>
        <w:spacing w:line="360" w:lineRule="auto"/>
        <w:jc w:val="both"/>
        <w:rPr>
          <w:rFonts w:ascii="Times New Roman" w:hAnsi="Times New Roman" w:cs="Times New Roman"/>
          <w:sz w:val="22"/>
        </w:rPr>
      </w:pPr>
    </w:p>
    <w:p w14:paraId="1837501B" w14:textId="7C8E3D44" w:rsidR="000E7CCD" w:rsidRDefault="000E7CCD" w:rsidP="00384DB0">
      <w:pPr>
        <w:spacing w:line="360" w:lineRule="auto"/>
        <w:jc w:val="both"/>
        <w:rPr>
          <w:rFonts w:ascii="Times New Roman" w:hAnsi="Times New Roman" w:cs="Times New Roman"/>
          <w:sz w:val="22"/>
        </w:rPr>
      </w:pPr>
    </w:p>
    <w:p w14:paraId="76B16D6E" w14:textId="343C65F7" w:rsidR="000E7CCD" w:rsidRDefault="000E7CCD" w:rsidP="00384DB0">
      <w:pPr>
        <w:spacing w:line="360" w:lineRule="auto"/>
        <w:jc w:val="both"/>
        <w:rPr>
          <w:rFonts w:ascii="Times New Roman" w:hAnsi="Times New Roman" w:cs="Times New Roman"/>
          <w:sz w:val="22"/>
        </w:rPr>
      </w:pPr>
    </w:p>
    <w:p w14:paraId="7558C994" w14:textId="78514FA2" w:rsidR="005A670D" w:rsidRPr="005A670D" w:rsidRDefault="005A670D" w:rsidP="00384DB0">
      <w:pPr>
        <w:spacing w:line="360" w:lineRule="auto"/>
        <w:jc w:val="both"/>
        <w:rPr>
          <w:rFonts w:ascii="Times New Roman" w:hAnsi="Times New Roman" w:cs="Times New Roman"/>
          <w:sz w:val="22"/>
        </w:rPr>
      </w:pPr>
      <w:r>
        <w:rPr>
          <w:rFonts w:ascii="Times New Roman" w:hAnsi="Times New Roman" w:cs="Times New Roman"/>
          <w:sz w:val="22"/>
        </w:rPr>
        <w:t xml:space="preserve"> </w:t>
      </w:r>
    </w:p>
    <w:p w14:paraId="3C3D348F" w14:textId="262AD0B3" w:rsidR="000E7CCD" w:rsidRDefault="000E7CCD" w:rsidP="00384DB0">
      <w:pPr>
        <w:spacing w:line="360" w:lineRule="auto"/>
        <w:rPr>
          <w:rFonts w:ascii="Times New Roman" w:hAnsi="Times New Roman" w:cs="Times New Roman"/>
          <w:b/>
          <w:sz w:val="28"/>
        </w:rPr>
      </w:pPr>
      <w:r>
        <w:rPr>
          <w:noProof/>
        </w:rPr>
        <mc:AlternateContent>
          <mc:Choice Requires="wps">
            <w:drawing>
              <wp:anchor distT="0" distB="0" distL="114300" distR="114300" simplePos="0" relativeHeight="251734016" behindDoc="0" locked="0" layoutInCell="1" allowOverlap="1" wp14:anchorId="71DD38D3" wp14:editId="16797982">
                <wp:simplePos x="0" y="0"/>
                <wp:positionH relativeFrom="column">
                  <wp:posOffset>533823</wp:posOffset>
                </wp:positionH>
                <wp:positionV relativeFrom="paragraph">
                  <wp:posOffset>106680</wp:posOffset>
                </wp:positionV>
                <wp:extent cx="4343400" cy="19431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4343400" cy="194310"/>
                        </a:xfrm>
                        <a:prstGeom prst="rect">
                          <a:avLst/>
                        </a:prstGeom>
                        <a:solidFill>
                          <a:prstClr val="white"/>
                        </a:solidFill>
                        <a:ln>
                          <a:noFill/>
                        </a:ln>
                      </wps:spPr>
                      <wps:txbx>
                        <w:txbxContent>
                          <w:p w14:paraId="480308AC" w14:textId="22DC9DD7" w:rsidR="00C0244C" w:rsidRPr="000E7CCD" w:rsidRDefault="00C0244C" w:rsidP="000E7CCD">
                            <w:pPr>
                              <w:pStyle w:val="Descripcin"/>
                              <w:jc w:val="center"/>
                              <w:rPr>
                                <w:rFonts w:ascii="Times New Roman" w:hAnsi="Times New Roman" w:cs="Times New Roman"/>
                                <w:noProof/>
                                <w:sz w:val="24"/>
                              </w:rPr>
                            </w:pPr>
                            <w:bookmarkStart w:id="55"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55"/>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D38D3" id="Cuadro de texto 43" o:spid="_x0000_s1031" type="#_x0000_t202" style="position:absolute;margin-left:42.05pt;margin-top:8.4pt;width:342pt;height:15.3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" stroked="f">
                <v:textbox inset="0,0,0,0">
                  <w:txbxContent>
                    <w:p w14:paraId="480308AC" w14:textId="22DC9DD7" w:rsidR="00C0244C" w:rsidRPr="000E7CCD" w:rsidRDefault="00C0244C" w:rsidP="000E7CCD">
                      <w:pPr>
                        <w:pStyle w:val="Descripcin"/>
                        <w:jc w:val="center"/>
                        <w:rPr>
                          <w:rFonts w:ascii="Times New Roman" w:hAnsi="Times New Roman" w:cs="Times New Roman"/>
                          <w:noProof/>
                          <w:sz w:val="24"/>
                        </w:rPr>
                      </w:pPr>
                      <w:bookmarkStart w:id="56" w:name="_Ref44166349"/>
                      <w:r w:rsidRPr="000E7CCD">
                        <w:rPr>
                          <w:rFonts w:ascii="Times New Roman" w:hAnsi="Times New Roman" w:cs="Times New Roman"/>
                          <w:sz w:val="20"/>
                        </w:rPr>
                        <w:t xml:space="preserve">Figura </w:t>
                      </w:r>
                      <w:r w:rsidRPr="000E7CCD">
                        <w:rPr>
                          <w:rFonts w:ascii="Times New Roman" w:hAnsi="Times New Roman" w:cs="Times New Roman"/>
                          <w:sz w:val="20"/>
                        </w:rPr>
                        <w:fldChar w:fldCharType="begin"/>
                      </w:r>
                      <w:r w:rsidRPr="000E7CCD">
                        <w:rPr>
                          <w:rFonts w:ascii="Times New Roman" w:hAnsi="Times New Roman" w:cs="Times New Roman"/>
                          <w:sz w:val="20"/>
                        </w:rPr>
                        <w:instrText xml:space="preserve"> SEQ Figura \* ARABIC </w:instrText>
                      </w:r>
                      <w:r w:rsidRPr="000E7CCD">
                        <w:rPr>
                          <w:rFonts w:ascii="Times New Roman" w:hAnsi="Times New Roman" w:cs="Times New Roman"/>
                          <w:sz w:val="20"/>
                        </w:rPr>
                        <w:fldChar w:fldCharType="separate"/>
                      </w:r>
                      <w:r>
                        <w:rPr>
                          <w:rFonts w:ascii="Times New Roman" w:hAnsi="Times New Roman" w:cs="Times New Roman"/>
                          <w:noProof/>
                          <w:sz w:val="20"/>
                        </w:rPr>
                        <w:t>7</w:t>
                      </w:r>
                      <w:r w:rsidRPr="000E7CCD">
                        <w:rPr>
                          <w:rFonts w:ascii="Times New Roman" w:hAnsi="Times New Roman" w:cs="Times New Roman"/>
                          <w:sz w:val="20"/>
                        </w:rPr>
                        <w:fldChar w:fldCharType="end"/>
                      </w:r>
                      <w:bookmarkEnd w:id="56"/>
                      <w:r w:rsidRPr="000E7CCD">
                        <w:rPr>
                          <w:rFonts w:ascii="Times New Roman" w:hAnsi="Times New Roman" w:cs="Times New Roman"/>
                          <w:sz w:val="20"/>
                        </w:rPr>
                        <w:t xml:space="preserve">. </w:t>
                      </w:r>
                      <w:r w:rsidRPr="000E7CCD">
                        <w:rPr>
                          <w:rFonts w:ascii="Times New Roman" w:hAnsi="Times New Roman" w:cs="Times New Roman"/>
                          <w:i w:val="0"/>
                          <w:sz w:val="20"/>
                        </w:rPr>
                        <w:t>Proceso de codificación SSIS.</w:t>
                      </w:r>
                    </w:p>
                  </w:txbxContent>
                </v:textbox>
                <w10:wrap type="square"/>
              </v:shape>
            </w:pict>
          </mc:Fallback>
        </mc:AlternateContent>
      </w:r>
    </w:p>
    <w:p w14:paraId="676E14A5" w14:textId="12B07581" w:rsidR="000E7CCD" w:rsidRPr="005A0642" w:rsidRDefault="000E7CCD" w:rsidP="00384DB0">
      <w:pPr>
        <w:spacing w:line="360" w:lineRule="auto"/>
        <w:rPr>
          <w:rFonts w:ascii="Times New Roman" w:hAnsi="Times New Roman" w:cs="Times New Roman"/>
          <w:b/>
          <w:sz w:val="22"/>
        </w:rPr>
      </w:pPr>
    </w:p>
    <w:p w14:paraId="60A88D38" w14:textId="19D0447A" w:rsidR="005A0642" w:rsidRDefault="000E7CCD" w:rsidP="00384DB0">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En el receptor, el sistema </w:t>
      </w:r>
      <w:r w:rsidRPr="005A0642">
        <w:rPr>
          <w:rFonts w:ascii="Times New Roman" w:hAnsi="Times New Roman" w:cs="Times New Roman"/>
          <w:sz w:val="22"/>
          <w:szCs w:val="22"/>
        </w:rPr>
        <w:t xml:space="preserve">decodificador, mostrado en la </w:t>
      </w:r>
      <w:r w:rsidR="005A0642" w:rsidRPr="005A0642">
        <w:rPr>
          <w:rFonts w:ascii="Times New Roman" w:hAnsi="Times New Roman" w:cs="Times New Roman"/>
          <w:b/>
          <w:sz w:val="22"/>
          <w:szCs w:val="22"/>
        </w:rPr>
        <w:fldChar w:fldCharType="begin"/>
      </w:r>
      <w:r w:rsidR="005A0642" w:rsidRPr="005A0642">
        <w:rPr>
          <w:rFonts w:ascii="Times New Roman" w:hAnsi="Times New Roman" w:cs="Times New Roman"/>
          <w:sz w:val="22"/>
          <w:szCs w:val="22"/>
        </w:rPr>
        <w:instrText xml:space="preserve"> REF _Ref44166824 \h </w:instrText>
      </w:r>
      <w:r w:rsidR="005A0642">
        <w:rPr>
          <w:rFonts w:ascii="Times New Roman" w:hAnsi="Times New Roman" w:cs="Times New Roman"/>
          <w:b/>
          <w:sz w:val="22"/>
          <w:szCs w:val="22"/>
        </w:rPr>
        <w:instrText xml:space="preserve"> \* MERGEFORMAT </w:instrText>
      </w:r>
      <w:r w:rsidR="005A0642" w:rsidRPr="005A0642">
        <w:rPr>
          <w:rFonts w:ascii="Times New Roman" w:hAnsi="Times New Roman" w:cs="Times New Roman"/>
          <w:b/>
          <w:sz w:val="22"/>
          <w:szCs w:val="22"/>
        </w:rPr>
      </w:r>
      <w:r w:rsidR="005A0642" w:rsidRPr="005A0642">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8</w:t>
      </w:r>
      <w:r w:rsidR="005A0642" w:rsidRPr="005A0642">
        <w:rPr>
          <w:rFonts w:ascii="Times New Roman" w:hAnsi="Times New Roman" w:cs="Times New Roman"/>
          <w:b/>
          <w:sz w:val="22"/>
          <w:szCs w:val="22"/>
        </w:rPr>
        <w:fldChar w:fldCharType="end"/>
      </w:r>
      <w:r w:rsidRPr="005A0642">
        <w:rPr>
          <w:rFonts w:ascii="Times New Roman" w:hAnsi="Times New Roman" w:cs="Times New Roman"/>
          <w:sz w:val="22"/>
          <w:szCs w:val="22"/>
        </w:rPr>
        <w:t xml:space="preserve">, usa técnicas de restauración de imagen y desentrelazado para construir una estimación de la señal </w:t>
      </w:r>
      <w:r w:rsidR="005A0642" w:rsidRPr="005A0642">
        <w:rPr>
          <w:rFonts w:ascii="Times New Roman" w:hAnsi="Times New Roman" w:cs="Times New Roman"/>
          <w:sz w:val="22"/>
          <w:szCs w:val="22"/>
        </w:rPr>
        <w:t>con</w:t>
      </w:r>
      <w:r w:rsidR="005A0642">
        <w:rPr>
          <w:rFonts w:ascii="Times New Roman" w:hAnsi="Times New Roman" w:cs="Times New Roman"/>
          <w:sz w:val="22"/>
          <w:szCs w:val="22"/>
        </w:rPr>
        <w:t xml:space="preserve"> la información </w:t>
      </w:r>
      <w:r w:rsidR="005A0642" w:rsidRPr="005A0642">
        <w:rPr>
          <w:rFonts w:ascii="Times New Roman" w:hAnsi="Times New Roman" w:cs="Times New Roman"/>
          <w:b/>
          <w:sz w:val="22"/>
          <w:szCs w:val="22"/>
        </w:rPr>
        <w:t>s^</w:t>
      </w:r>
      <w:r w:rsidR="005A0642">
        <w:rPr>
          <w:rFonts w:ascii="Times New Roman" w:hAnsi="Times New Roman" w:cs="Times New Roman"/>
          <w:sz w:val="22"/>
          <w:szCs w:val="22"/>
        </w:rPr>
        <w:t xml:space="preserve">, de la imagen recibida. El destinatario mantiene la misma llave 2 que usó el remitente, regenerando con ella la secuencia extendida </w:t>
      </w:r>
      <w:r w:rsidR="005A0642" w:rsidRPr="005A0642">
        <w:rPr>
          <w:rFonts w:ascii="Times New Roman" w:hAnsi="Times New Roman" w:cs="Times New Roman"/>
          <w:b/>
          <w:sz w:val="22"/>
          <w:szCs w:val="22"/>
        </w:rPr>
        <w:t>n</w:t>
      </w:r>
      <w:r w:rsidR="005A0642">
        <w:rPr>
          <w:rFonts w:ascii="Times New Roman" w:hAnsi="Times New Roman" w:cs="Times New Roman"/>
          <w:sz w:val="22"/>
          <w:szCs w:val="22"/>
        </w:rPr>
        <w:t xml:space="preserve">. El mensaje codificado se desmodula y se construye una estimación </w:t>
      </w:r>
      <w:r w:rsidR="005A0642" w:rsidRPr="005A0642">
        <w:rPr>
          <w:rFonts w:ascii="Times New Roman" w:hAnsi="Times New Roman" w:cs="Times New Roman"/>
          <w:b/>
          <w:sz w:val="22"/>
          <w:szCs w:val="22"/>
        </w:rPr>
        <w:t>m^</w:t>
      </w:r>
      <w:r w:rsidR="005A0642">
        <w:rPr>
          <w:rFonts w:ascii="Times New Roman" w:hAnsi="Times New Roman" w:cs="Times New Roman"/>
          <w:sz w:val="22"/>
          <w:szCs w:val="22"/>
        </w:rPr>
        <w:t xml:space="preserve"> de este mensaje codificado. La estimación del mensaje se descifra con el decodificador de errores, y entonces desencripta si es necesario, para que los datos ocultos sean revelados. </w:t>
      </w:r>
    </w:p>
    <w:p w14:paraId="3F0E8983" w14:textId="61AC06E3" w:rsidR="005A0642" w:rsidRPr="000E7CCD" w:rsidRDefault="005A0642" w:rsidP="00384DB0">
      <w:pPr>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anchor distT="0" distB="0" distL="114300" distR="114300" simplePos="0" relativeHeight="251735040" behindDoc="0" locked="0" layoutInCell="1" allowOverlap="1" wp14:anchorId="2CDCB789" wp14:editId="46346EDA">
            <wp:simplePos x="0" y="0"/>
            <wp:positionH relativeFrom="column">
              <wp:posOffset>595630</wp:posOffset>
            </wp:positionH>
            <wp:positionV relativeFrom="paragraph">
              <wp:posOffset>122767</wp:posOffset>
            </wp:positionV>
            <wp:extent cx="4072255" cy="2413635"/>
            <wp:effectExtent l="0" t="0" r="4445"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a de pantalla 2020-06-27 a las 16.09.42.png"/>
                    <pic:cNvPicPr/>
                  </pic:nvPicPr>
                  <pic:blipFill>
                    <a:blip r:embed="rId34">
                      <a:extLst>
                        <a:ext uri="{28A0092B-C50C-407E-A947-70E740481C1C}">
                          <a14:useLocalDpi xmlns:a14="http://schemas.microsoft.com/office/drawing/2010/main" val="0"/>
                        </a:ext>
                      </a:extLst>
                    </a:blip>
                    <a:stretch>
                      <a:fillRect/>
                    </a:stretch>
                  </pic:blipFill>
                  <pic:spPr>
                    <a:xfrm>
                      <a:off x="0" y="0"/>
                      <a:ext cx="4072255" cy="2413635"/>
                    </a:xfrm>
                    <a:prstGeom prst="rect">
                      <a:avLst/>
                    </a:prstGeom>
                  </pic:spPr>
                </pic:pic>
              </a:graphicData>
            </a:graphic>
            <wp14:sizeRelH relativeFrom="page">
              <wp14:pctWidth>0</wp14:pctWidth>
            </wp14:sizeRelH>
            <wp14:sizeRelV relativeFrom="page">
              <wp14:pctHeight>0</wp14:pctHeight>
            </wp14:sizeRelV>
          </wp:anchor>
        </w:drawing>
      </w:r>
    </w:p>
    <w:p w14:paraId="12BE5FD7" w14:textId="77777777" w:rsidR="005A0642" w:rsidRDefault="005A0642" w:rsidP="00384DB0">
      <w:pPr>
        <w:spacing w:line="360" w:lineRule="auto"/>
        <w:rPr>
          <w:rFonts w:ascii="Times New Roman" w:hAnsi="Times New Roman" w:cs="Times New Roman"/>
          <w:b/>
          <w:color w:val="000000" w:themeColor="text1"/>
          <w:sz w:val="28"/>
        </w:rPr>
      </w:pPr>
      <w:r>
        <w:rPr>
          <w:noProof/>
        </w:rPr>
        <mc:AlternateContent>
          <mc:Choice Requires="wps">
            <w:drawing>
              <wp:anchor distT="0" distB="0" distL="114300" distR="114300" simplePos="0" relativeHeight="251737088" behindDoc="0" locked="0" layoutInCell="1" allowOverlap="1" wp14:anchorId="5EC1F003" wp14:editId="0DFA182A">
                <wp:simplePos x="0" y="0"/>
                <wp:positionH relativeFrom="column">
                  <wp:posOffset>596265</wp:posOffset>
                </wp:positionH>
                <wp:positionV relativeFrom="paragraph">
                  <wp:posOffset>2354792</wp:posOffset>
                </wp:positionV>
                <wp:extent cx="4072255" cy="168910"/>
                <wp:effectExtent l="0" t="0" r="4445"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4072255" cy="168910"/>
                        </a:xfrm>
                        <a:prstGeom prst="rect">
                          <a:avLst/>
                        </a:prstGeom>
                        <a:solidFill>
                          <a:prstClr val="white"/>
                        </a:solidFill>
                        <a:ln>
                          <a:noFill/>
                        </a:ln>
                      </wps:spPr>
                      <wps:txbx>
                        <w:txbxContent>
                          <w:p w14:paraId="6C7FB5BF" w14:textId="1875531F" w:rsidR="00C0244C" w:rsidRPr="005A0642" w:rsidRDefault="00C0244C" w:rsidP="005A0642">
                            <w:pPr>
                              <w:pStyle w:val="Descripcin"/>
                              <w:jc w:val="center"/>
                              <w:rPr>
                                <w:rFonts w:ascii="Times New Roman" w:hAnsi="Times New Roman" w:cs="Times New Roman"/>
                                <w:noProof/>
                                <w:sz w:val="24"/>
                                <w:szCs w:val="22"/>
                              </w:rPr>
                            </w:pPr>
                            <w:bookmarkStart w:id="57"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57"/>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C1F003" id="Cuadro de texto 45" o:spid="_x0000_s1032" type="#_x0000_t202" style="position:absolute;margin-left:46.95pt;margin-top:185.4pt;width:320.65pt;height:13.3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" stroked="f">
                <v:textbox inset="0,0,0,0">
                  <w:txbxContent>
                    <w:p w14:paraId="6C7FB5BF" w14:textId="1875531F" w:rsidR="00C0244C" w:rsidRPr="005A0642" w:rsidRDefault="00C0244C" w:rsidP="005A0642">
                      <w:pPr>
                        <w:pStyle w:val="Descripcin"/>
                        <w:jc w:val="center"/>
                        <w:rPr>
                          <w:rFonts w:ascii="Times New Roman" w:hAnsi="Times New Roman" w:cs="Times New Roman"/>
                          <w:noProof/>
                          <w:sz w:val="24"/>
                          <w:szCs w:val="22"/>
                        </w:rPr>
                      </w:pPr>
                      <w:bookmarkStart w:id="58" w:name="_Ref44166824"/>
                      <w:r w:rsidRPr="005A0642">
                        <w:rPr>
                          <w:rFonts w:ascii="Times New Roman" w:hAnsi="Times New Roman" w:cs="Times New Roman"/>
                          <w:sz w:val="20"/>
                        </w:rPr>
                        <w:t xml:space="preserve">Figura </w:t>
                      </w:r>
                      <w:r w:rsidRPr="005A0642">
                        <w:rPr>
                          <w:rFonts w:ascii="Times New Roman" w:hAnsi="Times New Roman" w:cs="Times New Roman"/>
                          <w:sz w:val="20"/>
                        </w:rPr>
                        <w:fldChar w:fldCharType="begin"/>
                      </w:r>
                      <w:r w:rsidRPr="005A0642">
                        <w:rPr>
                          <w:rFonts w:ascii="Times New Roman" w:hAnsi="Times New Roman" w:cs="Times New Roman"/>
                          <w:sz w:val="20"/>
                        </w:rPr>
                        <w:instrText xml:space="preserve"> SEQ Figura \* ARABIC </w:instrText>
                      </w:r>
                      <w:r w:rsidRPr="005A0642">
                        <w:rPr>
                          <w:rFonts w:ascii="Times New Roman" w:hAnsi="Times New Roman" w:cs="Times New Roman"/>
                          <w:sz w:val="20"/>
                        </w:rPr>
                        <w:fldChar w:fldCharType="separate"/>
                      </w:r>
                      <w:r>
                        <w:rPr>
                          <w:rFonts w:ascii="Times New Roman" w:hAnsi="Times New Roman" w:cs="Times New Roman"/>
                          <w:noProof/>
                          <w:sz w:val="20"/>
                        </w:rPr>
                        <w:t>8</w:t>
                      </w:r>
                      <w:r w:rsidRPr="005A0642">
                        <w:rPr>
                          <w:rFonts w:ascii="Times New Roman" w:hAnsi="Times New Roman" w:cs="Times New Roman"/>
                          <w:sz w:val="20"/>
                        </w:rPr>
                        <w:fldChar w:fldCharType="end"/>
                      </w:r>
                      <w:bookmarkEnd w:id="58"/>
                      <w:r w:rsidRPr="005A0642">
                        <w:rPr>
                          <w:rFonts w:ascii="Times New Roman" w:hAnsi="Times New Roman" w:cs="Times New Roman"/>
                          <w:sz w:val="20"/>
                        </w:rPr>
                        <w:t xml:space="preserve">. </w:t>
                      </w:r>
                      <w:r w:rsidRPr="005A0642">
                        <w:rPr>
                          <w:rFonts w:ascii="Times New Roman" w:hAnsi="Times New Roman" w:cs="Times New Roman"/>
                          <w:i w:val="0"/>
                          <w:sz w:val="20"/>
                        </w:rPr>
                        <w:t>Proceso de decodificación SSIS.</w:t>
                      </w:r>
                    </w:p>
                  </w:txbxContent>
                </v:textbox>
                <w10:wrap type="square"/>
              </v:shape>
            </w:pict>
          </mc:Fallback>
        </mc:AlternateContent>
      </w:r>
    </w:p>
    <w:p w14:paraId="4D19D776" w14:textId="77777777" w:rsidR="005A0642" w:rsidRDefault="005A0642" w:rsidP="00384DB0">
      <w:pPr>
        <w:spacing w:line="360" w:lineRule="auto"/>
        <w:rPr>
          <w:rFonts w:ascii="Times New Roman" w:hAnsi="Times New Roman" w:cs="Times New Roman"/>
          <w:b/>
          <w:color w:val="000000" w:themeColor="text1"/>
          <w:sz w:val="28"/>
        </w:rPr>
      </w:pPr>
    </w:p>
    <w:p w14:paraId="0251D57E" w14:textId="77777777" w:rsidR="005A0642" w:rsidRDefault="005A0642" w:rsidP="00384DB0">
      <w:pPr>
        <w:spacing w:line="360" w:lineRule="auto"/>
        <w:rPr>
          <w:rFonts w:ascii="Times New Roman" w:hAnsi="Times New Roman" w:cs="Times New Roman"/>
          <w:b/>
          <w:color w:val="000000" w:themeColor="text1"/>
          <w:sz w:val="28"/>
        </w:rPr>
      </w:pPr>
    </w:p>
    <w:p w14:paraId="4C431187" w14:textId="77777777" w:rsidR="005A0642" w:rsidRDefault="005A0642" w:rsidP="00384DB0">
      <w:pPr>
        <w:spacing w:line="360" w:lineRule="auto"/>
        <w:rPr>
          <w:rFonts w:ascii="Times New Roman" w:hAnsi="Times New Roman" w:cs="Times New Roman"/>
          <w:b/>
          <w:color w:val="000000" w:themeColor="text1"/>
          <w:sz w:val="28"/>
        </w:rPr>
      </w:pPr>
    </w:p>
    <w:p w14:paraId="74A7D284" w14:textId="77777777" w:rsidR="005A0642" w:rsidRDefault="005A0642" w:rsidP="00384DB0">
      <w:pPr>
        <w:spacing w:line="360" w:lineRule="auto"/>
        <w:rPr>
          <w:rFonts w:ascii="Times New Roman" w:hAnsi="Times New Roman" w:cs="Times New Roman"/>
          <w:b/>
          <w:color w:val="000000" w:themeColor="text1"/>
          <w:sz w:val="28"/>
        </w:rPr>
      </w:pPr>
    </w:p>
    <w:p w14:paraId="0084AE2E" w14:textId="77777777" w:rsidR="005A0642" w:rsidRDefault="005A0642" w:rsidP="00384DB0">
      <w:pPr>
        <w:spacing w:line="360" w:lineRule="auto"/>
        <w:rPr>
          <w:rFonts w:ascii="Times New Roman" w:hAnsi="Times New Roman" w:cs="Times New Roman"/>
          <w:b/>
          <w:color w:val="000000" w:themeColor="text1"/>
          <w:sz w:val="28"/>
        </w:rPr>
      </w:pPr>
    </w:p>
    <w:p w14:paraId="0861F93E" w14:textId="77777777" w:rsidR="005A0642" w:rsidRDefault="005A0642" w:rsidP="00384DB0">
      <w:pPr>
        <w:spacing w:line="360" w:lineRule="auto"/>
        <w:rPr>
          <w:rFonts w:ascii="Times New Roman" w:hAnsi="Times New Roman" w:cs="Times New Roman"/>
          <w:b/>
          <w:color w:val="000000" w:themeColor="text1"/>
          <w:sz w:val="28"/>
        </w:rPr>
      </w:pPr>
    </w:p>
    <w:p w14:paraId="68C9FE4A" w14:textId="77777777" w:rsidR="005A0642" w:rsidRDefault="005A0642" w:rsidP="00384DB0">
      <w:pPr>
        <w:spacing w:line="360" w:lineRule="auto"/>
        <w:rPr>
          <w:rFonts w:ascii="Times New Roman" w:hAnsi="Times New Roman" w:cs="Times New Roman"/>
          <w:b/>
          <w:color w:val="000000" w:themeColor="text1"/>
          <w:sz w:val="28"/>
        </w:rPr>
      </w:pPr>
    </w:p>
    <w:p w14:paraId="24E12F4A" w14:textId="523AE2E3" w:rsidR="00737C36" w:rsidRDefault="00737C36" w:rsidP="00384DB0">
      <w:pPr>
        <w:spacing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ab/>
      </w:r>
    </w:p>
    <w:p w14:paraId="37E27694" w14:textId="252285C2" w:rsidR="007250B6" w:rsidRPr="00846B24" w:rsidRDefault="007250B6" w:rsidP="00384DB0">
      <w:pPr>
        <w:spacing w:line="360" w:lineRule="auto"/>
        <w:rPr>
          <w:rFonts w:ascii="Times New Roman" w:hAnsi="Times New Roman" w:cs="Times New Roman"/>
          <w:sz w:val="22"/>
        </w:rPr>
      </w:pPr>
      <w:r>
        <w:rPr>
          <w:rFonts w:ascii="Times New Roman" w:hAnsi="Times New Roman" w:cs="Times New Roman"/>
          <w:color w:val="000000" w:themeColor="text1"/>
          <w:sz w:val="22"/>
          <w:szCs w:val="22"/>
        </w:rPr>
        <w:br w:type="page"/>
      </w:r>
    </w:p>
    <w:p w14:paraId="247FF206" w14:textId="4AAF9C5C" w:rsidR="00856B08" w:rsidRPr="00387D69" w:rsidRDefault="002A0110" w:rsidP="00384DB0">
      <w:pPr>
        <w:pStyle w:val="Ttulo1"/>
        <w:pBdr>
          <w:bottom w:val="single" w:sz="4" w:space="1" w:color="auto"/>
        </w:pBdr>
        <w:spacing w:line="360" w:lineRule="auto"/>
        <w:jc w:val="both"/>
        <w:rPr>
          <w:rFonts w:ascii="Times New Roman" w:hAnsi="Times New Roman" w:cs="Times New Roman"/>
          <w:b/>
          <w:color w:val="000000" w:themeColor="text1"/>
          <w:sz w:val="28"/>
        </w:rPr>
      </w:pPr>
      <w:bookmarkStart w:id="59" w:name="_Toc44511655"/>
      <w:r w:rsidRPr="00387D69">
        <w:rPr>
          <w:rFonts w:ascii="Times New Roman" w:hAnsi="Times New Roman" w:cs="Times New Roman"/>
          <w:b/>
          <w:color w:val="000000" w:themeColor="text1"/>
          <w:sz w:val="28"/>
        </w:rPr>
        <w:lastRenderedPageBreak/>
        <w:t xml:space="preserve">CAPÍTULO </w:t>
      </w:r>
      <w:r w:rsidR="00093DDA" w:rsidRPr="00387D69">
        <w:rPr>
          <w:rFonts w:ascii="Times New Roman" w:hAnsi="Times New Roman" w:cs="Times New Roman"/>
          <w:b/>
          <w:color w:val="000000" w:themeColor="text1"/>
          <w:sz w:val="28"/>
        </w:rPr>
        <w:t>4</w:t>
      </w:r>
      <w:r w:rsidR="004A159F" w:rsidRPr="00387D69">
        <w:rPr>
          <w:rFonts w:ascii="Times New Roman" w:hAnsi="Times New Roman" w:cs="Times New Roman"/>
          <w:b/>
          <w:color w:val="000000" w:themeColor="text1"/>
          <w:sz w:val="28"/>
        </w:rPr>
        <w:t xml:space="preserve">: </w:t>
      </w:r>
      <w:r w:rsidR="00856B08" w:rsidRPr="00387D69">
        <w:rPr>
          <w:rFonts w:ascii="Times New Roman" w:hAnsi="Times New Roman" w:cs="Times New Roman"/>
          <w:b/>
          <w:color w:val="000000" w:themeColor="text1"/>
          <w:sz w:val="28"/>
        </w:rPr>
        <w:t>SISTEMAS DE TRANSMISIÓN SCREEN2CAMERA</w:t>
      </w:r>
      <w:bookmarkEnd w:id="46"/>
      <w:bookmarkEnd w:id="59"/>
    </w:p>
    <w:p w14:paraId="347E7058" w14:textId="77777777" w:rsidR="00E37D01" w:rsidRPr="00387D69" w:rsidRDefault="00E37D01" w:rsidP="00384DB0">
      <w:pPr>
        <w:pStyle w:val="Ttulo2"/>
        <w:spacing w:line="360" w:lineRule="auto"/>
        <w:jc w:val="both"/>
        <w:rPr>
          <w:rFonts w:ascii="Times New Roman" w:hAnsi="Times New Roman" w:cs="Times New Roman"/>
          <w:color w:val="000000" w:themeColor="text1"/>
          <w:sz w:val="22"/>
        </w:rPr>
      </w:pPr>
    </w:p>
    <w:p w14:paraId="775CF6D9" w14:textId="7587AF75" w:rsidR="00CA7C9C" w:rsidRPr="00387D69" w:rsidRDefault="00B00864" w:rsidP="00384DB0">
      <w:pPr>
        <w:pStyle w:val="Ttulo2"/>
        <w:numPr>
          <w:ilvl w:val="1"/>
          <w:numId w:val="6"/>
        </w:numPr>
        <w:spacing w:line="360" w:lineRule="auto"/>
        <w:jc w:val="both"/>
        <w:rPr>
          <w:rFonts w:ascii="Times New Roman" w:hAnsi="Times New Roman" w:cs="Times New Roman"/>
          <w:b/>
          <w:color w:val="000000" w:themeColor="text1"/>
          <w:sz w:val="24"/>
        </w:rPr>
      </w:pPr>
      <w:bookmarkStart w:id="60" w:name="_Toc44511656"/>
      <w:r w:rsidRPr="00387D69">
        <w:rPr>
          <w:rFonts w:ascii="Times New Roman" w:hAnsi="Times New Roman" w:cs="Times New Roman"/>
          <w:b/>
          <w:color w:val="000000" w:themeColor="text1"/>
          <w:sz w:val="24"/>
        </w:rPr>
        <w:t>Introducción</w:t>
      </w:r>
      <w:bookmarkEnd w:id="60"/>
    </w:p>
    <w:p w14:paraId="386A672D" w14:textId="77777777" w:rsidR="00E37D01" w:rsidRPr="00387D69" w:rsidRDefault="00E37D01" w:rsidP="00384DB0">
      <w:pPr>
        <w:spacing w:line="360" w:lineRule="auto"/>
        <w:jc w:val="both"/>
        <w:rPr>
          <w:rFonts w:ascii="Times New Roman" w:hAnsi="Times New Roman" w:cs="Times New Roman"/>
          <w:sz w:val="22"/>
        </w:rPr>
      </w:pPr>
    </w:p>
    <w:p w14:paraId="481328DE" w14:textId="5530AB33" w:rsidR="00633F5F" w:rsidRPr="00387D69" w:rsidRDefault="00633F5F"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los últimos años hemos sido testigos del rápido crecimiento de las pantallas electrónicas desplegadas en el mundo cibernético. En efecto, estamos rodeados de tales dispositivos en varios factores de forma, que van desde la pantalla de un teléfono</w:t>
      </w:r>
      <w:r w:rsidR="004B5915" w:rsidRPr="00387D69">
        <w:rPr>
          <w:rFonts w:ascii="Times New Roman" w:hAnsi="Times New Roman" w:cs="Times New Roman"/>
          <w:sz w:val="22"/>
          <w:szCs w:val="22"/>
        </w:rPr>
        <w:t xml:space="preserve"> o de </w:t>
      </w:r>
      <w:r w:rsidRPr="00387D69">
        <w:rPr>
          <w:rFonts w:ascii="Times New Roman" w:hAnsi="Times New Roman" w:cs="Times New Roman"/>
          <w:sz w:val="22"/>
          <w:szCs w:val="22"/>
        </w:rPr>
        <w:t>una tableta, el monitor de un ordenador, un televisor, un tablero electrónico de publicidad y pantallas aún más grandes. Estas pantallas se han convertido en una fuente primaria de información desde el punto de vista del usuario. Por ejemplo, la reproducción de vídeo ha contribuido al 79% del tráfico de Internet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_Ref43909037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12</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En estos escenarios de uso común, la función principal de una pantalla es transmitir en formación</w:t>
      </w:r>
      <w:r w:rsidR="0005108A" w:rsidRPr="00387D69">
        <w:rPr>
          <w:rFonts w:ascii="Times New Roman" w:hAnsi="Times New Roman" w:cs="Times New Roman"/>
          <w:sz w:val="22"/>
          <w:szCs w:val="22"/>
        </w:rPr>
        <w:t xml:space="preserve"> información</w:t>
      </w:r>
      <w:r w:rsidRPr="00387D69">
        <w:rPr>
          <w:rFonts w:ascii="Times New Roman" w:hAnsi="Times New Roman" w:cs="Times New Roman"/>
          <w:sz w:val="22"/>
          <w:szCs w:val="22"/>
        </w:rPr>
        <w:t xml:space="preserve"> a los ojos humanos. Así, la pantalla establece la comunicación entre </w:t>
      </w:r>
      <w:r w:rsidR="002D442D" w:rsidRPr="00387D69">
        <w:rPr>
          <w:rFonts w:ascii="Times New Roman" w:hAnsi="Times New Roman" w:cs="Times New Roman"/>
          <w:sz w:val="22"/>
          <w:szCs w:val="22"/>
        </w:rPr>
        <w:t xml:space="preserve">ella misma </w:t>
      </w:r>
      <w:r w:rsidRPr="00387D69">
        <w:rPr>
          <w:rFonts w:ascii="Times New Roman" w:hAnsi="Times New Roman" w:cs="Times New Roman"/>
          <w:sz w:val="22"/>
          <w:szCs w:val="22"/>
        </w:rPr>
        <w:t>y los ojos.</w:t>
      </w:r>
      <w:r w:rsidR="009F2090" w:rsidRPr="00387D69">
        <w:rPr>
          <w:rFonts w:ascii="Times New Roman" w:hAnsi="Times New Roman" w:cs="Times New Roman"/>
          <w:sz w:val="22"/>
          <w:szCs w:val="22"/>
        </w:rPr>
        <w:t xml:space="preserve"> En estos escenarios de uso común, la función principal de una pantalla es transmitir en formación a los ojos humanos. </w:t>
      </w:r>
      <w:r w:rsidR="00C63D59" w:rsidRPr="00387D69">
        <w:rPr>
          <w:rFonts w:ascii="Times New Roman" w:hAnsi="Times New Roman" w:cs="Times New Roman"/>
          <w:sz w:val="22"/>
          <w:szCs w:val="22"/>
        </w:rPr>
        <w:t>Se</w:t>
      </w:r>
      <w:r w:rsidR="009F2090" w:rsidRPr="00387D69">
        <w:rPr>
          <w:rFonts w:ascii="Times New Roman" w:hAnsi="Times New Roman" w:cs="Times New Roman"/>
          <w:sz w:val="22"/>
          <w:szCs w:val="22"/>
        </w:rPr>
        <w:t xml:space="preserve"> establece así la comunicación de pantalla a ojo.</w:t>
      </w:r>
      <w:r w:rsidR="00CD487A" w:rsidRPr="00387D69">
        <w:rPr>
          <w:rFonts w:ascii="Times New Roman" w:hAnsi="Times New Roman" w:cs="Times New Roman"/>
          <w:sz w:val="22"/>
          <w:szCs w:val="22"/>
        </w:rPr>
        <w:t xml:space="preserve"> </w:t>
      </w:r>
      <w:r w:rsidR="001E0D90" w:rsidRPr="00387D69">
        <w:rPr>
          <w:rFonts w:ascii="Times New Roman" w:hAnsi="Times New Roman" w:cs="Times New Roman"/>
          <w:sz w:val="22"/>
          <w:szCs w:val="22"/>
        </w:rPr>
        <w:t xml:space="preserve">A menudo es muy deseable transmitir aún más cierta información a un usuario mientras mira la pantalla. Un ejemplo de la vida real es remitir al espectador a una página web de películas para obtener información adicional. Otro caso similar es el de los vendedores que presentan información </w:t>
      </w:r>
      <w:r w:rsidR="00F619BF" w:rsidRPr="00387D69">
        <w:rPr>
          <w:rFonts w:ascii="Times New Roman" w:hAnsi="Times New Roman" w:cs="Times New Roman"/>
          <w:sz w:val="22"/>
          <w:szCs w:val="22"/>
        </w:rPr>
        <w:t>añadida</w:t>
      </w:r>
      <w:r w:rsidR="001E0D90" w:rsidRPr="00387D69">
        <w:rPr>
          <w:rFonts w:ascii="Times New Roman" w:hAnsi="Times New Roman" w:cs="Times New Roman"/>
          <w:sz w:val="22"/>
          <w:szCs w:val="22"/>
        </w:rPr>
        <w:t xml:space="preserve"> (por ejemplo, especificaciones de productos y ventas) en los anuncios de televisión. Con la creciente prevalencia de las cámaras, la comunicación visible de pantalla a cámara ha surgido rápidamente como un canal de comunicación conveniente e improvisado </w:t>
      </w:r>
    </w:p>
    <w:p w14:paraId="3CFA593D" w14:textId="77777777" w:rsidR="001E0D90" w:rsidRPr="00387D69" w:rsidRDefault="001E0D90" w:rsidP="00384DB0">
      <w:pPr>
        <w:spacing w:line="360" w:lineRule="auto"/>
        <w:jc w:val="both"/>
        <w:rPr>
          <w:rFonts w:ascii="Times New Roman" w:hAnsi="Times New Roman" w:cs="Times New Roman"/>
          <w:sz w:val="22"/>
        </w:rPr>
      </w:pPr>
    </w:p>
    <w:p w14:paraId="4254C632" w14:textId="09D19857" w:rsidR="00A53F75" w:rsidRPr="00387D69" w:rsidRDefault="001E0D90" w:rsidP="00384DB0">
      <w:pPr>
        <w:spacing w:line="360" w:lineRule="auto"/>
        <w:jc w:val="both"/>
        <w:rPr>
          <w:rFonts w:ascii="Times New Roman" w:hAnsi="Times New Roman" w:cs="Times New Roman"/>
          <w:sz w:val="22"/>
        </w:rPr>
      </w:pPr>
      <w:r w:rsidRPr="00387D69">
        <w:rPr>
          <w:rFonts w:ascii="Times New Roman" w:hAnsi="Times New Roman" w:cs="Times New Roman"/>
          <w:sz w:val="22"/>
        </w:rPr>
        <w:t>Durante este periodo</w:t>
      </w:r>
      <w:r w:rsidR="002367A2" w:rsidRPr="00387D69">
        <w:rPr>
          <w:rFonts w:ascii="Times New Roman" w:hAnsi="Times New Roman" w:cs="Times New Roman"/>
          <w:sz w:val="22"/>
        </w:rPr>
        <w:t xml:space="preserve"> </w:t>
      </w:r>
      <w:r w:rsidR="000954F0" w:rsidRPr="00387D69">
        <w:rPr>
          <w:rFonts w:ascii="Times New Roman" w:hAnsi="Times New Roman" w:cs="Times New Roman"/>
          <w:sz w:val="22"/>
        </w:rPr>
        <w:t>se ha producido la adopción universal de los enlaces visibles entre pantalla y cámara como</w:t>
      </w:r>
      <w:r w:rsidRPr="00387D69">
        <w:rPr>
          <w:rFonts w:ascii="Times New Roman" w:hAnsi="Times New Roman" w:cs="Times New Roman"/>
          <w:sz w:val="22"/>
        </w:rPr>
        <w:t xml:space="preserve"> u</w:t>
      </w:r>
      <w:r w:rsidR="000954F0" w:rsidRPr="00387D69">
        <w:rPr>
          <w:rFonts w:ascii="Times New Roman" w:hAnsi="Times New Roman" w:cs="Times New Roman"/>
          <w:sz w:val="22"/>
        </w:rPr>
        <w:t>n valioso canal lateral para la comunicación entre dispositivos</w:t>
      </w:r>
      <w:r w:rsidR="004124C1" w:rsidRPr="00387D69">
        <w:rPr>
          <w:rFonts w:ascii="Times New Roman" w:hAnsi="Times New Roman" w:cs="Times New Roman"/>
          <w:sz w:val="22"/>
        </w:rPr>
        <w:t xml:space="preserv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_Ref43909055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8</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_Ref43909062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11</w:t>
      </w:r>
      <w:r w:rsidR="00C0359A" w:rsidRPr="00387D69">
        <w:rPr>
          <w:rFonts w:ascii="Times New Roman" w:hAnsi="Times New Roman" w:cs="Times New Roman"/>
          <w:sz w:val="22"/>
        </w:rPr>
        <w:fldChar w:fldCharType="end"/>
      </w:r>
      <w:r w:rsidR="004124C1" w:rsidRPr="00387D69">
        <w:rPr>
          <w:rFonts w:ascii="Times New Roman" w:hAnsi="Times New Roman" w:cs="Times New Roman"/>
          <w:sz w:val="22"/>
        </w:rPr>
        <w:t>].</w:t>
      </w:r>
      <w:r w:rsidR="00551644" w:rsidRPr="00387D69">
        <w:rPr>
          <w:rFonts w:ascii="Times New Roman" w:hAnsi="Times New Roman" w:cs="Times New Roman"/>
          <w:sz w:val="22"/>
        </w:rPr>
        <w:t xml:space="preserve"> Así pues, se introducen código</w:t>
      </w:r>
      <w:r w:rsidR="00DF6761" w:rsidRPr="00387D69">
        <w:rPr>
          <w:rFonts w:ascii="Times New Roman" w:hAnsi="Times New Roman" w:cs="Times New Roman"/>
          <w:sz w:val="22"/>
        </w:rPr>
        <w:t>s</w:t>
      </w:r>
      <w:r w:rsidR="00551644" w:rsidRPr="00387D69">
        <w:rPr>
          <w:rFonts w:ascii="Times New Roman" w:hAnsi="Times New Roman" w:cs="Times New Roman"/>
          <w:sz w:val="22"/>
        </w:rPr>
        <w:t xml:space="preserve"> de barras dinámicos, por ejemplo, códigos de respuesta rápida (QR), para aumentar la capacidad de transporte de datos por el canal visible entre la</w:t>
      </w:r>
      <w:r w:rsidR="00566EE7" w:rsidRPr="00387D69">
        <w:rPr>
          <w:rFonts w:ascii="Times New Roman" w:hAnsi="Times New Roman" w:cs="Times New Roman"/>
          <w:sz w:val="22"/>
        </w:rPr>
        <w:t xml:space="preserve"> pantalla y la cámara de vídeo. Sin embargo, debido al espacio limitado de la pantalla, el contenido visual favorable para el ser humano (normalmente en forma de imágenes) y el contenido visual favorable para los dispositivos (por ejemplo, los códigos QR) se ha disputado la asignación del espacio </w:t>
      </w:r>
      <w:r w:rsidR="0091044D" w:rsidRPr="00387D69">
        <w:rPr>
          <w:rFonts w:ascii="Times New Roman" w:hAnsi="Times New Roman" w:cs="Times New Roman"/>
          <w:sz w:val="22"/>
        </w:rPr>
        <w:t>del monitor</w:t>
      </w:r>
      <w:r w:rsidR="00566EE7" w:rsidRPr="00387D69">
        <w:rPr>
          <w:rFonts w:ascii="Times New Roman" w:hAnsi="Times New Roman" w:cs="Times New Roman"/>
          <w:sz w:val="22"/>
        </w:rPr>
        <w:t xml:space="preserve"> y han dado lugar a desafíos estéticos. En consecuenci</w:t>
      </w:r>
      <w:r w:rsidR="001441E3" w:rsidRPr="00387D69">
        <w:rPr>
          <w:rFonts w:ascii="Times New Roman" w:hAnsi="Times New Roman" w:cs="Times New Roman"/>
          <w:sz w:val="22"/>
        </w:rPr>
        <w:t>a</w:t>
      </w:r>
      <w:r w:rsidR="00B45F0C" w:rsidRPr="00387D69">
        <w:rPr>
          <w:rFonts w:ascii="Times New Roman" w:hAnsi="Times New Roman" w:cs="Times New Roman"/>
          <w:sz w:val="22"/>
        </w:rPr>
        <w:t>, hemos visto qu</w:t>
      </w:r>
      <w:r w:rsidR="00D478B3" w:rsidRPr="00387D69">
        <w:rPr>
          <w:rFonts w:ascii="Times New Roman" w:hAnsi="Times New Roman" w:cs="Times New Roman"/>
          <w:sz w:val="22"/>
        </w:rPr>
        <w:t xml:space="preserve">e un código QR </w:t>
      </w:r>
      <w:r w:rsidR="00AC7150" w:rsidRPr="00387D69">
        <w:rPr>
          <w:rFonts w:ascii="Times New Roman" w:hAnsi="Times New Roman" w:cs="Times New Roman"/>
          <w:sz w:val="22"/>
        </w:rPr>
        <w:t>úni</w:t>
      </w:r>
      <w:r w:rsidR="008F7BBB" w:rsidRPr="00387D69">
        <w:rPr>
          <w:rFonts w:ascii="Times New Roman" w:hAnsi="Times New Roman" w:cs="Times New Roman"/>
          <w:sz w:val="22"/>
        </w:rPr>
        <w:t xml:space="preserve">camente </w:t>
      </w:r>
      <w:r w:rsidR="00D478B3" w:rsidRPr="00387D69">
        <w:rPr>
          <w:rFonts w:ascii="Times New Roman" w:hAnsi="Times New Roman" w:cs="Times New Roman"/>
          <w:sz w:val="22"/>
        </w:rPr>
        <w:t>puede tomar una pequeña área de todo el espacio. Esto no sólo limita su capacidad de transporte de información, sino que también induce a esfuerzos adicionales</w:t>
      </w:r>
      <w:r w:rsidR="00310A88" w:rsidRPr="00387D69">
        <w:rPr>
          <w:rFonts w:ascii="Times New Roman" w:hAnsi="Times New Roman" w:cs="Times New Roman"/>
          <w:sz w:val="22"/>
        </w:rPr>
        <w:t xml:space="preserve"> para poder capturar el código (por ejemplo, estar suficientemente cerca del código QR).</w:t>
      </w:r>
      <w:r w:rsidR="009B248C" w:rsidRPr="00387D69">
        <w:rPr>
          <w:rFonts w:ascii="Times New Roman" w:hAnsi="Times New Roman" w:cs="Times New Roman"/>
          <w:sz w:val="22"/>
        </w:rPr>
        <w:t xml:space="preserve"> </w:t>
      </w:r>
      <w:r w:rsidR="00310A88" w:rsidRPr="00387D69">
        <w:rPr>
          <w:rFonts w:ascii="Times New Roman" w:hAnsi="Times New Roman" w:cs="Times New Roman"/>
          <w:sz w:val="22"/>
        </w:rPr>
        <w:t xml:space="preserve">La experiencia del usuario </w:t>
      </w:r>
      <w:r w:rsidR="006F00C2" w:rsidRPr="00387D69">
        <w:rPr>
          <w:rFonts w:ascii="Times New Roman" w:hAnsi="Times New Roman" w:cs="Times New Roman"/>
          <w:sz w:val="22"/>
        </w:rPr>
        <w:t xml:space="preserve">para la representación de la pantalla también se considera una distracción. </w:t>
      </w:r>
      <w:r w:rsidR="00950039" w:rsidRPr="00387D69">
        <w:rPr>
          <w:rFonts w:ascii="Times New Roman" w:hAnsi="Times New Roman" w:cs="Times New Roman"/>
          <w:sz w:val="22"/>
        </w:rPr>
        <w:t xml:space="preserve">Por lo tanto, surge una pregunta clave: </w:t>
      </w:r>
      <w:r w:rsidR="001E6227" w:rsidRPr="00387D69">
        <w:rPr>
          <w:rFonts w:ascii="Times New Roman" w:hAnsi="Times New Roman" w:cs="Times New Roman"/>
          <w:sz w:val="22"/>
        </w:rPr>
        <w:t xml:space="preserve">¿Podemos eliminar esta diferencia restaurando la visualización del cuadro completo para los usuarios y estableciendo simultáneamente la comunicación de datos entre el dispositivo de pantalla y el cuadro </w:t>
      </w:r>
      <w:r w:rsidR="007A3D5E" w:rsidRPr="00387D69">
        <w:rPr>
          <w:rFonts w:ascii="Times New Roman" w:hAnsi="Times New Roman" w:cs="Times New Roman"/>
          <w:sz w:val="22"/>
        </w:rPr>
        <w:t xml:space="preserve">completo? Fundamentalmente, exige un nuevo paradigma de </w:t>
      </w:r>
      <w:r w:rsidR="007A3D5E" w:rsidRPr="00387D69">
        <w:rPr>
          <w:rFonts w:ascii="Times New Roman" w:hAnsi="Times New Roman" w:cs="Times New Roman"/>
          <w:sz w:val="22"/>
        </w:rPr>
        <w:lastRenderedPageBreak/>
        <w:t xml:space="preserve">comunicación en modo dual, que permita la entrega simultánea de contenido de vídeo primario y </w:t>
      </w:r>
      <w:r w:rsidR="00B90508" w:rsidRPr="00387D69">
        <w:rPr>
          <w:rFonts w:ascii="Times New Roman" w:hAnsi="Times New Roman" w:cs="Times New Roman"/>
          <w:sz w:val="22"/>
        </w:rPr>
        <w:t xml:space="preserve">otra información sin perjudicar la experiencia de visualización del usuario. </w:t>
      </w:r>
    </w:p>
    <w:p w14:paraId="48129801" w14:textId="0C5E2819" w:rsidR="00E00337" w:rsidRPr="00387D69" w:rsidRDefault="00E00337" w:rsidP="00384DB0">
      <w:pPr>
        <w:spacing w:line="360" w:lineRule="auto"/>
        <w:jc w:val="both"/>
        <w:rPr>
          <w:rFonts w:ascii="Times New Roman" w:hAnsi="Times New Roman" w:cs="Times New Roman"/>
          <w:sz w:val="22"/>
        </w:rPr>
      </w:pPr>
    </w:p>
    <w:p w14:paraId="579ABCA2" w14:textId="1B62EBC2" w:rsidR="0024162D" w:rsidRPr="00387D69" w:rsidRDefault="00E0033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En este </w:t>
      </w:r>
      <w:r w:rsidR="00225E95" w:rsidRPr="00387D69">
        <w:rPr>
          <w:rFonts w:ascii="Times New Roman" w:hAnsi="Times New Roman" w:cs="Times New Roman"/>
          <w:sz w:val="22"/>
        </w:rPr>
        <w:t>proyecto</w:t>
      </w:r>
      <w:r w:rsidR="000C04E4" w:rsidRPr="00387D69">
        <w:rPr>
          <w:rFonts w:ascii="Times New Roman" w:hAnsi="Times New Roman" w:cs="Times New Roman"/>
          <w:sz w:val="22"/>
        </w:rPr>
        <w:t xml:space="preserve">, </w:t>
      </w:r>
      <w:r w:rsidR="0091044D" w:rsidRPr="00387D69">
        <w:rPr>
          <w:rFonts w:ascii="Times New Roman" w:hAnsi="Times New Roman" w:cs="Times New Roman"/>
          <w:sz w:val="22"/>
        </w:rPr>
        <w:t>se presenta</w:t>
      </w:r>
      <w:r w:rsidR="000C04E4" w:rsidRPr="00387D69">
        <w:rPr>
          <w:rFonts w:ascii="Times New Roman" w:hAnsi="Times New Roman" w:cs="Times New Roman"/>
          <w:sz w:val="22"/>
        </w:rPr>
        <w:t xml:space="preserve"> un sistema que permite la comunicación visible </w:t>
      </w:r>
      <w:r w:rsidR="008902F6" w:rsidRPr="00387D69">
        <w:rPr>
          <w:rFonts w:ascii="Times New Roman" w:hAnsi="Times New Roman" w:cs="Times New Roman"/>
          <w:sz w:val="22"/>
        </w:rPr>
        <w:t xml:space="preserve">en modo dual, de cuadro completo, mediante </w:t>
      </w:r>
      <w:r w:rsidR="00135498" w:rsidRPr="00387D69">
        <w:rPr>
          <w:rFonts w:ascii="Times New Roman" w:hAnsi="Times New Roman" w:cs="Times New Roman"/>
          <w:sz w:val="22"/>
        </w:rPr>
        <w:t>la multiplexación</w:t>
      </w:r>
      <w:r w:rsidR="008902F6" w:rsidRPr="00387D69">
        <w:rPr>
          <w:rFonts w:ascii="Times New Roman" w:hAnsi="Times New Roman" w:cs="Times New Roman"/>
          <w:sz w:val="22"/>
        </w:rPr>
        <w:t xml:space="preserve"> del canal visible </w:t>
      </w:r>
      <w:r w:rsidR="00167D4F" w:rsidRPr="00387D69">
        <w:rPr>
          <w:rFonts w:ascii="Times New Roman" w:hAnsi="Times New Roman" w:cs="Times New Roman"/>
          <w:sz w:val="22"/>
        </w:rPr>
        <w:t>para transportar datos sobre el contenido de vídeo normal.</w:t>
      </w:r>
      <w:r w:rsidR="00135498" w:rsidRPr="00387D69">
        <w:rPr>
          <w:rFonts w:ascii="Times New Roman" w:hAnsi="Times New Roman" w:cs="Times New Roman"/>
          <w:sz w:val="22"/>
        </w:rPr>
        <w:t xml:space="preserve"> </w:t>
      </w:r>
      <w:r w:rsidR="001872CF" w:rsidRPr="00387D69">
        <w:rPr>
          <w:rFonts w:ascii="Times New Roman" w:hAnsi="Times New Roman" w:cs="Times New Roman"/>
          <w:sz w:val="22"/>
        </w:rPr>
        <w:t xml:space="preserve">La </w:t>
      </w:r>
      <w:r w:rsidR="00135498" w:rsidRPr="00387D69">
        <w:rPr>
          <w:rFonts w:ascii="Times New Roman" w:hAnsi="Times New Roman" w:cs="Times New Roman"/>
          <w:sz w:val="22"/>
          <w:szCs w:val="22"/>
        </w:rPr>
        <w:fldChar w:fldCharType="begin"/>
      </w:r>
      <w:r w:rsidR="00135498" w:rsidRPr="00387D69">
        <w:rPr>
          <w:rFonts w:ascii="Times New Roman" w:hAnsi="Times New Roman" w:cs="Times New Roman"/>
          <w:sz w:val="22"/>
          <w:szCs w:val="22"/>
        </w:rPr>
        <w:instrText xml:space="preserve"> REF _Ref40347975 \h  \* MERGEFORMAT </w:instrText>
      </w:r>
      <w:r w:rsidR="00135498" w:rsidRPr="00387D69">
        <w:rPr>
          <w:rFonts w:ascii="Times New Roman" w:hAnsi="Times New Roman" w:cs="Times New Roman"/>
          <w:sz w:val="22"/>
          <w:szCs w:val="22"/>
        </w:rPr>
      </w:r>
      <w:r w:rsidR="00135498"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9</w:t>
      </w:r>
      <w:r w:rsidR="00135498" w:rsidRPr="00387D69">
        <w:rPr>
          <w:rFonts w:ascii="Times New Roman" w:hAnsi="Times New Roman" w:cs="Times New Roman"/>
          <w:sz w:val="22"/>
          <w:szCs w:val="22"/>
        </w:rPr>
        <w:fldChar w:fldCharType="end"/>
      </w:r>
      <w:r w:rsidR="001872CF" w:rsidRPr="00387D69">
        <w:rPr>
          <w:rFonts w:ascii="Times New Roman" w:hAnsi="Times New Roman" w:cs="Times New Roman"/>
          <w:sz w:val="22"/>
        </w:rPr>
        <w:t xml:space="preserve"> ilustra el concepto de multiplexación de cuadro completo, donde la pantalla muestra el contenido de video multiplexado del video original y los cuadros de datos (por ejemplo, códigos QR). El usuario aún puede ver el video como de costumbre, sin notar los marcos de datos incrustados. La cámara captura los datos transportados por los cuadros multiplexados y decodifica la información relevante.</w:t>
      </w:r>
      <w:r w:rsidR="0069374F" w:rsidRPr="00387D69">
        <w:rPr>
          <w:rFonts w:ascii="Times New Roman" w:hAnsi="Times New Roman" w:cs="Times New Roman"/>
          <w:sz w:val="22"/>
        </w:rPr>
        <w:t xml:space="preserve"> </w:t>
      </w:r>
      <w:r w:rsidR="0069374F" w:rsidRPr="00387D69">
        <w:rPr>
          <w:rFonts w:ascii="Times New Roman" w:hAnsi="Times New Roman" w:cs="Times New Roman"/>
          <w:sz w:val="22"/>
          <w:szCs w:val="22"/>
        </w:rPr>
        <w:t xml:space="preserve">La información se codifica en patrones visuales y se muestra en la pantalla. Los dispositivos equipados con cámaras capturan posteriormente la </w:t>
      </w:r>
      <w:r w:rsidR="00752BEB" w:rsidRPr="00387D69">
        <w:rPr>
          <w:rFonts w:ascii="Times New Roman" w:hAnsi="Times New Roman" w:cs="Times New Roman"/>
          <w:sz w:val="22"/>
          <w:szCs w:val="22"/>
        </w:rPr>
        <w:t>imagen mostrada por el monitor</w:t>
      </w:r>
      <w:r w:rsidR="0069374F" w:rsidRPr="00387D69">
        <w:rPr>
          <w:rFonts w:ascii="Times New Roman" w:hAnsi="Times New Roman" w:cs="Times New Roman"/>
          <w:sz w:val="22"/>
          <w:szCs w:val="22"/>
        </w:rPr>
        <w:t xml:space="preserve"> y recuperan la información de los datos</w:t>
      </w:r>
      <w:r w:rsidR="00CD487A" w:rsidRPr="00387D69">
        <w:rPr>
          <w:rFonts w:ascii="Times New Roman" w:hAnsi="Times New Roman" w:cs="Times New Roman"/>
          <w:sz w:val="22"/>
          <w:szCs w:val="22"/>
        </w:rPr>
        <w:t>.</w:t>
      </w:r>
    </w:p>
    <w:p w14:paraId="2CF8EF27" w14:textId="7A96B046" w:rsidR="0069374F" w:rsidRPr="00387D69" w:rsidRDefault="0024162D" w:rsidP="00384DB0">
      <w:pPr>
        <w:spacing w:line="360" w:lineRule="auto"/>
        <w:jc w:val="both"/>
        <w:rPr>
          <w:rFonts w:ascii="Times New Roman" w:hAnsi="Times New Roman" w:cs="Times New Roman"/>
          <w:sz w:val="22"/>
          <w:szCs w:val="22"/>
        </w:rPr>
      </w:pPr>
      <w:r w:rsidRPr="00387D69">
        <w:rPr>
          <w:rFonts w:ascii="Times New Roman" w:eastAsia="Times New Roman" w:hAnsi="Times New Roman" w:cs="Times New Roman"/>
          <w:noProof/>
          <w:lang w:eastAsia="es-ES_tradnl"/>
        </w:rPr>
        <w:drawing>
          <wp:anchor distT="0" distB="0" distL="114300" distR="114300" simplePos="0" relativeHeight="251669504" behindDoc="0" locked="0" layoutInCell="1" allowOverlap="1" wp14:anchorId="1C6DD269" wp14:editId="35F2F68C">
            <wp:simplePos x="0" y="0"/>
            <wp:positionH relativeFrom="column">
              <wp:posOffset>833755</wp:posOffset>
            </wp:positionH>
            <wp:positionV relativeFrom="paragraph">
              <wp:posOffset>89095</wp:posOffset>
            </wp:positionV>
            <wp:extent cx="3814445" cy="1522730"/>
            <wp:effectExtent l="0" t="0" r="0" b="1270"/>
            <wp:wrapSquare wrapText="bothSides"/>
            <wp:docPr id="5" name="Imagen 5" descr="page1image59601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5960129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14445" cy="1522730"/>
                    </a:xfrm>
                    <a:prstGeom prst="rect">
                      <a:avLst/>
                    </a:prstGeom>
                    <a:noFill/>
                    <a:ln>
                      <a:noFill/>
                    </a:ln>
                  </pic:spPr>
                </pic:pic>
              </a:graphicData>
            </a:graphic>
            <wp14:sizeRelH relativeFrom="page">
              <wp14:pctWidth>0</wp14:pctWidth>
            </wp14:sizeRelH>
            <wp14:sizeRelV relativeFrom="page">
              <wp14:pctHeight>0</wp14:pctHeight>
            </wp14:sizeRelV>
          </wp:anchor>
        </w:drawing>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r w:rsidR="00CD487A" w:rsidRPr="00387D69">
        <w:rPr>
          <w:rFonts w:ascii="Times New Roman" w:hAnsi="Times New Roman" w:cs="Times New Roman"/>
          <w:sz w:val="22"/>
          <w:szCs w:val="22"/>
        </w:rPr>
        <w:br/>
      </w:r>
    </w:p>
    <w:p w14:paraId="0F23DAA1" w14:textId="53BDBDE0" w:rsidR="00A32852" w:rsidRPr="00387D69" w:rsidRDefault="00A32852" w:rsidP="00384DB0">
      <w:pPr>
        <w:spacing w:line="360" w:lineRule="auto"/>
        <w:jc w:val="both"/>
        <w:rPr>
          <w:rFonts w:ascii="Times New Roman" w:eastAsia="Times New Roman" w:hAnsi="Times New Roman" w:cs="Times New Roman"/>
          <w:lang w:eastAsia="es-ES_tradnl"/>
        </w:rPr>
      </w:pPr>
    </w:p>
    <w:p w14:paraId="312A1F14" w14:textId="37F720E7" w:rsidR="007B703F" w:rsidRPr="00387D69" w:rsidRDefault="007B703F" w:rsidP="00384DB0">
      <w:pPr>
        <w:spacing w:line="360" w:lineRule="auto"/>
        <w:jc w:val="both"/>
        <w:rPr>
          <w:rFonts w:ascii="Times New Roman" w:eastAsia="Times New Roman" w:hAnsi="Times New Roman" w:cs="Times New Roman"/>
          <w:lang w:eastAsia="es-ES_tradnl"/>
        </w:rPr>
      </w:pPr>
    </w:p>
    <w:p w14:paraId="1EB60135" w14:textId="0B2CA757" w:rsidR="007B703F" w:rsidRPr="00387D69" w:rsidRDefault="007B703F" w:rsidP="00384DB0">
      <w:pPr>
        <w:spacing w:line="360" w:lineRule="auto"/>
        <w:jc w:val="both"/>
        <w:rPr>
          <w:rFonts w:ascii="Times New Roman" w:eastAsia="Times New Roman" w:hAnsi="Times New Roman" w:cs="Times New Roman"/>
          <w:lang w:eastAsia="es-ES_tradnl"/>
        </w:rPr>
      </w:pPr>
    </w:p>
    <w:p w14:paraId="7F38E4C7" w14:textId="4B1C61C9" w:rsidR="00A32852" w:rsidRPr="00387D69" w:rsidRDefault="008F573E" w:rsidP="00384DB0">
      <w:pPr>
        <w:spacing w:line="360" w:lineRule="auto"/>
        <w:jc w:val="both"/>
        <w:rPr>
          <w:rFonts w:ascii="Times New Roman" w:eastAsia="Times New Roman" w:hAnsi="Times New Roman" w:cs="Times New Roman"/>
          <w:lang w:eastAsia="es-ES_tradnl"/>
        </w:rPr>
      </w:pPr>
      <w:r w:rsidRPr="00387D69">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06A0909E" wp14:editId="5E6205E0">
                <wp:simplePos x="0" y="0"/>
                <wp:positionH relativeFrom="column">
                  <wp:posOffset>252095</wp:posOffset>
                </wp:positionH>
                <wp:positionV relativeFrom="paragraph">
                  <wp:posOffset>182880</wp:posOffset>
                </wp:positionV>
                <wp:extent cx="4850130" cy="479425"/>
                <wp:effectExtent l="0" t="0" r="1270" b="3175"/>
                <wp:wrapSquare wrapText="bothSides"/>
                <wp:docPr id="10" name="Cuadro de texto 10"/>
                <wp:cNvGraphicFramePr/>
                <a:graphic xmlns:a="http://schemas.openxmlformats.org/drawingml/2006/main">
                  <a:graphicData uri="http://schemas.microsoft.com/office/word/2010/wordprocessingShape">
                    <wps:wsp>
                      <wps:cNvSpPr txBox="1"/>
                      <wps:spPr>
                        <a:xfrm>
                          <a:off x="0" y="0"/>
                          <a:ext cx="4850130" cy="479425"/>
                        </a:xfrm>
                        <a:prstGeom prst="rect">
                          <a:avLst/>
                        </a:prstGeom>
                        <a:solidFill>
                          <a:prstClr val="white"/>
                        </a:solidFill>
                        <a:ln>
                          <a:noFill/>
                        </a:ln>
                      </wps:spPr>
                      <wps:txbx>
                        <w:txbxContent>
                          <w:p w14:paraId="42E0563C" w14:textId="71142DE2" w:rsidR="00C0244C" w:rsidRPr="00D749E4" w:rsidRDefault="00C0244C" w:rsidP="008F573E">
                            <w:pPr>
                              <w:pStyle w:val="Descripcin"/>
                              <w:jc w:val="both"/>
                              <w:rPr>
                                <w:rFonts w:ascii="Times New Roman" w:eastAsia="Times New Roman" w:hAnsi="Times New Roman" w:cs="Times New Roman"/>
                                <w:noProof/>
                                <w:sz w:val="20"/>
                              </w:rPr>
                            </w:pPr>
                            <w:bookmarkStart w:id="61"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Start w:id="62" w:name="_Toc44318915"/>
                            <w:bookmarkEnd w:id="61"/>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 xml:space="preserve">Códigos expandidos utilizados para la transmisión. (a) Código para el 1, (b) Código para el </w:t>
                            </w:r>
                            <w:r w:rsidRPr="001D0137">
                              <w:rPr>
                                <w:rFonts w:ascii="Times New Roman" w:hAnsi="Times New Roman" w:cs="Times New Roman"/>
                                <w:i w:val="0"/>
                                <w:sz w:val="20"/>
                              </w:rPr>
                              <w:t>0.</w:t>
                            </w:r>
                            <w:bookmarkEnd w:id="62"/>
                            <w:r w:rsidRPr="00D749E4">
                              <w:rPr>
                                <w:rFonts w:ascii="Times New Roman" w:hAnsi="Times New Roman" w:cs="Times New Roman"/>
                                <w:i w:val="0"/>
                                <w:sz w:val="20"/>
                              </w:rPr>
                              <w:t>to</w:t>
                            </w:r>
                            <w:bookmarkStart w:id="63" w:name="_Toc44318916"/>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bookmarkEnd w:id="63"/>
                            <w:r w:rsidRPr="00D749E4">
                              <w:rPr>
                                <w:rFonts w:ascii="Times New Roman" w:hAnsi="Times New Roman" w:cs="Times New Roman"/>
                                <w:i w:val="0"/>
                                <w:sz w:val="20"/>
                              </w:rPr>
                              <w:t>-eye para videos y Screen-to-camera para la comunicación de datos a través del mismo canal visible simultáneamente.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0909E" id="Cuadro de texto 10" o:spid="_x0000_s1033" type="#_x0000_t202" style="position:absolute;left:0;text-align:left;margin-left:19.85pt;margin-top:14.4pt;width:381.9pt;height:37.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" stroked="f">
                <v:textbox inset="0,0,0,0">
                  <w:txbxContent>
                    <w:p w14:paraId="42E0563C" w14:textId="71142DE2" w:rsidR="00C0244C" w:rsidRPr="00D749E4" w:rsidRDefault="00C0244C" w:rsidP="008F573E">
                      <w:pPr>
                        <w:pStyle w:val="Descripcin"/>
                        <w:jc w:val="both"/>
                        <w:rPr>
                          <w:rFonts w:ascii="Times New Roman" w:eastAsia="Times New Roman" w:hAnsi="Times New Roman" w:cs="Times New Roman"/>
                          <w:noProof/>
                          <w:sz w:val="20"/>
                        </w:rPr>
                      </w:pPr>
                      <w:bookmarkStart w:id="64" w:name="_Ref40347975"/>
                      <w:r w:rsidRPr="00D749E4">
                        <w:rPr>
                          <w:rFonts w:ascii="Times New Roman" w:hAnsi="Times New Roman" w:cs="Times New Roman"/>
                          <w:sz w:val="20"/>
                        </w:rPr>
                        <w:t xml:space="preserve">Figura </w:t>
                      </w:r>
                      <w:r w:rsidRPr="00D749E4">
                        <w:rPr>
                          <w:rFonts w:ascii="Times New Roman" w:hAnsi="Times New Roman" w:cs="Times New Roman"/>
                          <w:sz w:val="20"/>
                        </w:rPr>
                        <w:fldChar w:fldCharType="begin"/>
                      </w:r>
                      <w:r w:rsidRPr="00D749E4">
                        <w:rPr>
                          <w:rFonts w:ascii="Times New Roman" w:hAnsi="Times New Roman" w:cs="Times New Roman"/>
                          <w:sz w:val="20"/>
                        </w:rPr>
                        <w:instrText xml:space="preserve"> SEQ Figura \* ARABIC </w:instrText>
                      </w:r>
                      <w:r w:rsidRPr="00D749E4">
                        <w:rPr>
                          <w:rFonts w:ascii="Times New Roman" w:hAnsi="Times New Roman" w:cs="Times New Roman"/>
                          <w:sz w:val="20"/>
                        </w:rPr>
                        <w:fldChar w:fldCharType="separate"/>
                      </w:r>
                      <w:r>
                        <w:rPr>
                          <w:rFonts w:ascii="Times New Roman" w:hAnsi="Times New Roman" w:cs="Times New Roman"/>
                          <w:noProof/>
                          <w:sz w:val="20"/>
                        </w:rPr>
                        <w:t>9</w:t>
                      </w:r>
                      <w:r w:rsidRPr="00D749E4">
                        <w:rPr>
                          <w:rFonts w:ascii="Times New Roman" w:hAnsi="Times New Roman" w:cs="Times New Roman"/>
                          <w:sz w:val="20"/>
                        </w:rPr>
                        <w:fldChar w:fldCharType="end"/>
                      </w:r>
                      <w:r w:rsidRPr="00D749E4">
                        <w:rPr>
                          <w:rFonts w:ascii="Times New Roman" w:hAnsi="Times New Roman" w:cs="Times New Roman"/>
                          <w:sz w:val="20"/>
                        </w:rPr>
                        <w:t xml:space="preserve">. </w:t>
                      </w:r>
                      <w:r w:rsidRPr="00D749E4">
                        <w:rPr>
                          <w:rFonts w:ascii="Times New Roman" w:hAnsi="Times New Roman" w:cs="Times New Roman"/>
                          <w:i w:val="0"/>
                          <w:sz w:val="20"/>
                        </w:rPr>
                        <w:t>Concepto de multiplexación de fotograma completo: Screen-to-eye para videos y Screen-to-camera para la comunicación de datos a través del mismo canal visible simultáneament</w:t>
                      </w:r>
                      <w:bookmarkStart w:id="65" w:name="_Toc44318915"/>
                      <w:bookmarkEnd w:id="64"/>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 xml:space="preserve">Códigos expandidos utilizados para la transmisión. (a) Código para el 1, (b) Código para el </w:t>
                      </w:r>
                      <w:r w:rsidRPr="001D0137">
                        <w:rPr>
                          <w:rFonts w:ascii="Times New Roman" w:hAnsi="Times New Roman" w:cs="Times New Roman"/>
                          <w:i w:val="0"/>
                          <w:sz w:val="20"/>
                        </w:rPr>
                        <w:t>0.</w:t>
                      </w:r>
                      <w:bookmarkEnd w:id="65"/>
                      <w:r w:rsidRPr="00D749E4">
                        <w:rPr>
                          <w:rFonts w:ascii="Times New Roman" w:hAnsi="Times New Roman" w:cs="Times New Roman"/>
                          <w:i w:val="0"/>
                          <w:sz w:val="20"/>
                        </w:rPr>
                        <w:t>to</w:t>
                      </w:r>
                      <w:bookmarkStart w:id="66" w:name="_Toc44318916"/>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bookmarkEnd w:id="66"/>
                      <w:r w:rsidRPr="00D749E4">
                        <w:rPr>
                          <w:rFonts w:ascii="Times New Roman" w:hAnsi="Times New Roman" w:cs="Times New Roman"/>
                          <w:i w:val="0"/>
                          <w:sz w:val="20"/>
                        </w:rPr>
                        <w:t>-eye para videos y Screen-to-camera para la comunicación de datos a través del mismo canal visible simultáneamente.</w:t>
                      </w:r>
                    </w:p>
                  </w:txbxContent>
                </v:textbox>
                <w10:wrap type="square"/>
              </v:shape>
            </w:pict>
          </mc:Fallback>
        </mc:AlternateContent>
      </w:r>
    </w:p>
    <w:p w14:paraId="23A210A7" w14:textId="77777777" w:rsidR="00D945CE" w:rsidRPr="00387D69" w:rsidRDefault="00D945CE" w:rsidP="00384DB0">
      <w:pPr>
        <w:spacing w:line="360" w:lineRule="auto"/>
        <w:jc w:val="both"/>
        <w:rPr>
          <w:rFonts w:ascii="Times New Roman" w:hAnsi="Times New Roman" w:cs="Times New Roman"/>
          <w:b/>
          <w:sz w:val="22"/>
          <w:szCs w:val="22"/>
        </w:rPr>
      </w:pPr>
    </w:p>
    <w:p w14:paraId="78BD3B90" w14:textId="1E1EB66E" w:rsidR="00265170" w:rsidRPr="00387D69" w:rsidRDefault="00265170" w:rsidP="00384DB0">
      <w:pPr>
        <w:pStyle w:val="Ttulo2"/>
        <w:numPr>
          <w:ilvl w:val="1"/>
          <w:numId w:val="6"/>
        </w:numPr>
        <w:spacing w:line="360" w:lineRule="auto"/>
        <w:jc w:val="both"/>
        <w:rPr>
          <w:rFonts w:ascii="Times New Roman" w:hAnsi="Times New Roman" w:cs="Times New Roman"/>
          <w:b/>
          <w:color w:val="000000" w:themeColor="text1"/>
          <w:sz w:val="24"/>
        </w:rPr>
      </w:pPr>
      <w:bookmarkStart w:id="67" w:name="_Toc44511657"/>
      <w:r w:rsidRPr="00387D69">
        <w:rPr>
          <w:rFonts w:ascii="Times New Roman" w:hAnsi="Times New Roman" w:cs="Times New Roman"/>
          <w:b/>
          <w:color w:val="000000" w:themeColor="text1"/>
          <w:sz w:val="24"/>
        </w:rPr>
        <w:t>Antecedentes de las comunicaciones</w:t>
      </w:r>
      <w:r w:rsidR="004F73F7" w:rsidRPr="00387D69">
        <w:rPr>
          <w:rFonts w:ascii="Times New Roman" w:hAnsi="Times New Roman" w:cs="Times New Roman"/>
          <w:b/>
          <w:color w:val="000000" w:themeColor="text1"/>
          <w:sz w:val="24"/>
        </w:rPr>
        <w:t xml:space="preserve"> de cámaras</w:t>
      </w:r>
      <w:r w:rsidRPr="00387D69">
        <w:rPr>
          <w:rFonts w:ascii="Times New Roman" w:hAnsi="Times New Roman" w:cs="Times New Roman"/>
          <w:b/>
          <w:color w:val="000000" w:themeColor="text1"/>
          <w:sz w:val="24"/>
        </w:rPr>
        <w:t xml:space="preserve"> ópticas (OCC)</w:t>
      </w:r>
      <w:bookmarkEnd w:id="67"/>
    </w:p>
    <w:p w14:paraId="045F1A26" w14:textId="401C693D" w:rsidR="00426781" w:rsidRPr="00387D69" w:rsidRDefault="00426781" w:rsidP="00384DB0">
      <w:pPr>
        <w:spacing w:line="360" w:lineRule="auto"/>
        <w:jc w:val="both"/>
        <w:rPr>
          <w:rFonts w:ascii="Times New Roman" w:hAnsi="Times New Roman" w:cs="Times New Roman"/>
          <w:sz w:val="22"/>
        </w:rPr>
      </w:pPr>
    </w:p>
    <w:p w14:paraId="26EEB815" w14:textId="7CAB645E" w:rsidR="00426781" w:rsidRPr="00387D69" w:rsidRDefault="0069416A" w:rsidP="00384DB0">
      <w:pPr>
        <w:spacing w:line="360" w:lineRule="auto"/>
        <w:jc w:val="both"/>
        <w:rPr>
          <w:rFonts w:ascii="Times New Roman" w:hAnsi="Times New Roman" w:cs="Times New Roman"/>
          <w:sz w:val="22"/>
        </w:rPr>
      </w:pPr>
      <w:r w:rsidRPr="00387D69">
        <w:rPr>
          <w:rFonts w:ascii="Times New Roman" w:hAnsi="Times New Roman" w:cs="Times New Roman"/>
          <w:sz w:val="22"/>
        </w:rPr>
        <w:t>La demanda de comunicaciones móviles de datos está creciendo enormemente con la omnipresente conectividad del Internet de las Cosas (del inglés Internet of Things</w:t>
      </w:r>
      <w:r w:rsidR="00690A3D" w:rsidRPr="00387D69">
        <w:rPr>
          <w:rFonts w:ascii="Times New Roman" w:hAnsi="Times New Roman" w:cs="Times New Roman"/>
          <w:sz w:val="22"/>
        </w:rPr>
        <w:t xml:space="preserve"> - IoT</w:t>
      </w:r>
      <w:r w:rsidRPr="00387D69">
        <w:rPr>
          <w:rFonts w:ascii="Times New Roman" w:hAnsi="Times New Roman" w:cs="Times New Roman"/>
          <w:sz w:val="22"/>
        </w:rPr>
        <w:t>)</w:t>
      </w:r>
      <w:r w:rsidR="0024162D" w:rsidRPr="00387D69">
        <w:rPr>
          <w:rFonts w:ascii="Times New Roman" w:hAnsi="Times New Roman" w:cs="Times New Roman"/>
          <w:sz w:val="22"/>
        </w:rPr>
        <w:t xml:space="preserve">, tal </w:t>
      </w:r>
      <w:r w:rsidRPr="00387D69">
        <w:rPr>
          <w:rFonts w:ascii="Times New Roman" w:hAnsi="Times New Roman" w:cs="Times New Roman"/>
          <w:sz w:val="22"/>
        </w:rPr>
        <w:t>y</w:t>
      </w:r>
      <w:r w:rsidR="0024162D" w:rsidRPr="00387D69">
        <w:rPr>
          <w:rFonts w:ascii="Times New Roman" w:hAnsi="Times New Roman" w:cs="Times New Roman"/>
          <w:sz w:val="22"/>
        </w:rPr>
        <w:t xml:space="preserve"> como se menciona en capítulos anteriores, y </w:t>
      </w:r>
      <w:r w:rsidRPr="00387D69">
        <w:rPr>
          <w:rFonts w:ascii="Times New Roman" w:hAnsi="Times New Roman" w:cs="Times New Roman"/>
          <w:sz w:val="22"/>
        </w:rPr>
        <w:t>el crecimiento de los servicios digitales como los medios sociales y los contenidos de vídeo. Según el último informe de Ericsson, se espera que el tráfico móvil total aumente con una tasa de crecimiento anual del 42%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_Ref43909097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70</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En 2023, el tráfico de datos móviles globales mensuales superará los 100 exabytes (EB). Para satisfacer esta demanda que aumenta exponencialmente, se debe utilizar ya sea el aumento del ancho de banda o la mejora de la eficiencia espectral. Sin embargo, el aumento de la eficiencia espectral es lento y no puede </w:t>
      </w:r>
      <w:r w:rsidR="002F500C" w:rsidRPr="00387D69">
        <w:rPr>
          <w:rFonts w:ascii="Times New Roman" w:hAnsi="Times New Roman" w:cs="Times New Roman"/>
          <w:sz w:val="22"/>
        </w:rPr>
        <w:t>satisfacer esta demanda insaciable. La explotación del nuevo espectro se convierte en una única solución, y</w:t>
      </w:r>
      <w:r w:rsidR="0088628B" w:rsidRPr="00387D69">
        <w:rPr>
          <w:rFonts w:ascii="Times New Roman" w:hAnsi="Times New Roman" w:cs="Times New Roman"/>
          <w:sz w:val="22"/>
        </w:rPr>
        <w:t>a que</w:t>
      </w:r>
      <w:r w:rsidR="002F500C" w:rsidRPr="00387D69">
        <w:rPr>
          <w:rFonts w:ascii="Times New Roman" w:hAnsi="Times New Roman" w:cs="Times New Roman"/>
          <w:sz w:val="22"/>
        </w:rPr>
        <w:t xml:space="preserve"> se demanda una banda de espectro mucho más amplia de terahercios (THz). En esas circunstancias, las comunicaciones ópticas inalámbricas han suscitado un gran interés de investigación en los últimos años debido a sus muchas propiedades deseables, entre ellas una gran cantidad de espectro disponible (de 350 nm a 1550 nm), una gran eficiencia energética</w:t>
      </w:r>
      <w:r w:rsidR="005A1485" w:rsidRPr="00387D69">
        <w:rPr>
          <w:rFonts w:ascii="Times New Roman" w:hAnsi="Times New Roman" w:cs="Times New Roman"/>
          <w:sz w:val="22"/>
        </w:rPr>
        <w:t xml:space="preserve">, una </w:t>
      </w:r>
      <w:r w:rsidR="005A1485" w:rsidRPr="00387D69">
        <w:rPr>
          <w:rFonts w:ascii="Times New Roman" w:hAnsi="Times New Roman" w:cs="Times New Roman"/>
          <w:sz w:val="22"/>
        </w:rPr>
        <w:lastRenderedPageBreak/>
        <w:t>normativa independiente y una seguridad de las comunicaciones debidamente controlada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_Ref43909143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71</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72</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_Ref43909157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73</w:t>
      </w:r>
      <w:r w:rsidR="00C0359A" w:rsidRPr="00387D69">
        <w:rPr>
          <w:rFonts w:ascii="Times New Roman" w:hAnsi="Times New Roman" w:cs="Times New Roman"/>
          <w:sz w:val="22"/>
        </w:rPr>
        <w:fldChar w:fldCharType="end"/>
      </w:r>
      <w:r w:rsidR="005A1485" w:rsidRPr="00387D69">
        <w:rPr>
          <w:rFonts w:ascii="Times New Roman" w:hAnsi="Times New Roman" w:cs="Times New Roman"/>
          <w:sz w:val="22"/>
        </w:rPr>
        <w:t>].</w:t>
      </w:r>
    </w:p>
    <w:p w14:paraId="088D52B0" w14:textId="30A9DA7E" w:rsidR="005A1485" w:rsidRPr="00387D69" w:rsidRDefault="005A1485" w:rsidP="00384DB0">
      <w:pPr>
        <w:spacing w:line="360" w:lineRule="auto"/>
        <w:jc w:val="both"/>
        <w:rPr>
          <w:rFonts w:ascii="Times New Roman" w:hAnsi="Times New Roman" w:cs="Times New Roman"/>
          <w:sz w:val="22"/>
        </w:rPr>
      </w:pPr>
    </w:p>
    <w:p w14:paraId="63FB4BB3" w14:textId="6C1B1AA0" w:rsidR="00426781" w:rsidRPr="00387D69" w:rsidRDefault="005A1485" w:rsidP="00384DB0">
      <w:pPr>
        <w:spacing w:line="360" w:lineRule="auto"/>
        <w:jc w:val="both"/>
        <w:rPr>
          <w:rFonts w:ascii="Times New Roman" w:hAnsi="Times New Roman" w:cs="Times New Roman"/>
          <w:sz w:val="22"/>
        </w:rPr>
      </w:pPr>
      <w:r w:rsidRPr="00387D69">
        <w:rPr>
          <w:rFonts w:ascii="Times New Roman" w:hAnsi="Times New Roman" w:cs="Times New Roman"/>
          <w:sz w:val="22"/>
        </w:rPr>
        <w:t>De ahí a que las comunicaciones inalámbricas ópticas (del</w:t>
      </w:r>
      <w:r w:rsidR="001F51E9" w:rsidRPr="00387D69">
        <w:rPr>
          <w:rFonts w:ascii="Times New Roman" w:hAnsi="Times New Roman" w:cs="Times New Roman"/>
          <w:sz w:val="22"/>
        </w:rPr>
        <w:t xml:space="preserve"> </w:t>
      </w:r>
      <w:r w:rsidRPr="00387D69">
        <w:rPr>
          <w:rFonts w:ascii="Times New Roman" w:hAnsi="Times New Roman" w:cs="Times New Roman"/>
          <w:sz w:val="22"/>
        </w:rPr>
        <w:t>ingl</w:t>
      </w:r>
      <w:r w:rsidR="007F78FB" w:rsidRPr="00387D69">
        <w:rPr>
          <w:rFonts w:ascii="Times New Roman" w:hAnsi="Times New Roman" w:cs="Times New Roman"/>
          <w:sz w:val="22"/>
        </w:rPr>
        <w:t>é</w:t>
      </w:r>
      <w:r w:rsidRPr="00387D69">
        <w:rPr>
          <w:rFonts w:ascii="Times New Roman" w:hAnsi="Times New Roman" w:cs="Times New Roman"/>
          <w:sz w:val="22"/>
        </w:rPr>
        <w:t>s</w:t>
      </w:r>
      <w:r w:rsidR="001F51E9" w:rsidRPr="00387D69">
        <w:rPr>
          <w:rFonts w:ascii="Times New Roman" w:hAnsi="Times New Roman" w:cs="Times New Roman"/>
          <w:sz w:val="22"/>
        </w:rPr>
        <w:t xml:space="preserve"> </w:t>
      </w:r>
      <w:r w:rsidRPr="00387D69">
        <w:rPr>
          <w:rFonts w:ascii="Times New Roman" w:hAnsi="Times New Roman" w:cs="Times New Roman"/>
          <w:sz w:val="22"/>
        </w:rPr>
        <w:t>Optical Wireless Communications -</w:t>
      </w:r>
      <w:r w:rsidR="00537617" w:rsidRPr="00387D69">
        <w:rPr>
          <w:rFonts w:ascii="Times New Roman" w:hAnsi="Times New Roman" w:cs="Times New Roman"/>
          <w:sz w:val="22"/>
        </w:rPr>
        <w:t xml:space="preserve"> </w:t>
      </w:r>
      <w:r w:rsidRPr="00387D69">
        <w:rPr>
          <w:rFonts w:ascii="Times New Roman" w:hAnsi="Times New Roman" w:cs="Times New Roman"/>
          <w:sz w:val="22"/>
        </w:rPr>
        <w:t>OWC) apareciera</w:t>
      </w:r>
      <w:r w:rsidR="00F77D6B" w:rsidRPr="00387D69">
        <w:rPr>
          <w:rFonts w:ascii="Times New Roman" w:hAnsi="Times New Roman" w:cs="Times New Roman"/>
          <w:sz w:val="22"/>
        </w:rPr>
        <w:t>n</w:t>
      </w:r>
      <w:r w:rsidRPr="00387D69">
        <w:rPr>
          <w:rFonts w:ascii="Times New Roman" w:hAnsi="Times New Roman" w:cs="Times New Roman"/>
          <w:sz w:val="22"/>
        </w:rPr>
        <w:t xml:space="preserve"> como una </w:t>
      </w:r>
      <w:r w:rsidR="001F51E9" w:rsidRPr="00387D69">
        <w:rPr>
          <w:rFonts w:ascii="Times New Roman" w:hAnsi="Times New Roman" w:cs="Times New Roman"/>
          <w:sz w:val="22"/>
        </w:rPr>
        <w:t>alternativa y una opción complementaria a las comunicaciones de radiofrecuencia (RF) existentes. Las OWC cubren las bandas de ultravioleta (UV), infrarroja (IR) y visible. Basándose en la utilización del espectro, la información a tratar sobre las OWC terrestres pueden dividirse en cuatro categorías: comunicaciones ópticas en el espacio libre (FSO), comunicaciones de luz visible (VLC), fidelidad a la luz (Li-Fi), y comunicaciones de cámaras ópticas (OCC)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_Ref43909166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74</w:t>
      </w:r>
      <w:r w:rsidR="00C0359A" w:rsidRPr="00387D69">
        <w:rPr>
          <w:rFonts w:ascii="Times New Roman" w:hAnsi="Times New Roman" w:cs="Times New Roman"/>
          <w:sz w:val="22"/>
        </w:rPr>
        <w:fldChar w:fldCharType="end"/>
      </w:r>
      <w:r w:rsidR="001F51E9" w:rsidRPr="00387D69">
        <w:rPr>
          <w:rFonts w:ascii="Times New Roman" w:hAnsi="Times New Roman" w:cs="Times New Roman"/>
          <w:sz w:val="22"/>
        </w:rPr>
        <w:t xml:space="preserve">]. Los sistemas de comunicación FSO consisten en un transmisor de diodo láser (LD) y un receptor de fotodiodo (PD). Típicamente se basa en bandas UV o visibles, ofrece una alta tasa de transmisión a larga distancia, y puede ser usado para la reconfiguración de redes de comunicación. Sin embargo, las comunicaciones de los FSO necesitan una alineación estricta, y, en consecuencia, su costo en los equipos es alto. El VLC basado en bandas visibles es un transmisor de LD o diodo emisor de luz (LED) y un receptor de PD basado en tecnología de comunicación de medio alcance. VLC es capaz de ofrecer una alta tasa de datos dentro de un rango de decenas de metros, pero no considera el acceso de múltiples usuarios. A diferencia de VLC, Li-Fi es una tecnología de red de luz basada en un transmisor LED que implica el acceso de múltiples usuarios, comunicaciones bidireccionales, traspaso de múltiples células, etc. </w:t>
      </w:r>
      <w:r w:rsidR="00554227" w:rsidRPr="00387D69">
        <w:rPr>
          <w:rFonts w:ascii="Times New Roman" w:hAnsi="Times New Roman" w:cs="Times New Roman"/>
          <w:sz w:val="22"/>
        </w:rPr>
        <w:t>La tecnología Li-Fi soporta las comunicaciones móviles, permite un acceso sin problemas y puede ofrecer una velocidad de megabits por segundo (Mbps). Sin embargo, todos los receptores de las tecnologías FSO, VLC y Li-Fi, consisten en PD, que raramente existen en los dispositivos receptores actuales y el costo de comercialización para cambiar dicha estructura de los receptores es alto. Por lo tanto, el desarrollo de un sistema práctico de OWC para aprovechar los beneficios inmediatos utilizando dispositivos comerciales ya existentes sigue siendo una cuestión pendiente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_Ref43909180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75</w:t>
      </w:r>
      <w:r w:rsidR="00C0359A" w:rsidRPr="00387D69">
        <w:rPr>
          <w:rFonts w:ascii="Times New Roman" w:hAnsi="Times New Roman" w:cs="Times New Roman"/>
          <w:sz w:val="22"/>
        </w:rPr>
        <w:fldChar w:fldCharType="end"/>
      </w:r>
      <w:r w:rsidR="00F56E07" w:rsidRPr="00387D69">
        <w:rPr>
          <w:rFonts w:ascii="Times New Roman" w:hAnsi="Times New Roman" w:cs="Times New Roman"/>
          <w:sz w:val="22"/>
        </w:rPr>
        <w:t xml:space="preserve">]. Esto motiva el concepto de OCC. Las diferentes características y limitaciones de OCC y VLC se presentan </w:t>
      </w:r>
      <w:r w:rsidR="00F56E07" w:rsidRPr="00387D69">
        <w:rPr>
          <w:rFonts w:ascii="Times New Roman" w:hAnsi="Times New Roman" w:cs="Times New Roman"/>
          <w:sz w:val="22"/>
          <w:szCs w:val="22"/>
        </w:rPr>
        <w:t xml:space="preserve">en la </w:t>
      </w:r>
      <w:r w:rsidR="00B22574" w:rsidRPr="00387D69">
        <w:rPr>
          <w:rFonts w:ascii="Times New Roman" w:hAnsi="Times New Roman" w:cs="Times New Roman"/>
          <w:sz w:val="22"/>
          <w:szCs w:val="22"/>
        </w:rPr>
        <w:fldChar w:fldCharType="begin"/>
      </w:r>
      <w:r w:rsidR="00B22574" w:rsidRPr="00387D69">
        <w:rPr>
          <w:rFonts w:ascii="Times New Roman" w:hAnsi="Times New Roman" w:cs="Times New Roman"/>
          <w:sz w:val="22"/>
          <w:szCs w:val="22"/>
        </w:rPr>
        <w:instrText xml:space="preserve"> REF _Ref42349342 \h  \* MERGEFORMAT </w:instrText>
      </w:r>
      <w:r w:rsidR="00B22574" w:rsidRPr="00387D69">
        <w:rPr>
          <w:rFonts w:ascii="Times New Roman" w:hAnsi="Times New Roman" w:cs="Times New Roman"/>
          <w:sz w:val="22"/>
          <w:szCs w:val="22"/>
        </w:rPr>
      </w:r>
      <w:r w:rsidR="00B22574"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Tabla </w:t>
      </w:r>
      <w:r w:rsidR="005B066E" w:rsidRPr="005B066E">
        <w:rPr>
          <w:rFonts w:ascii="Times New Roman" w:hAnsi="Times New Roman" w:cs="Times New Roman"/>
          <w:noProof/>
          <w:sz w:val="22"/>
          <w:szCs w:val="22"/>
        </w:rPr>
        <w:t>1</w:t>
      </w:r>
      <w:r w:rsidR="00B22574" w:rsidRPr="00387D69">
        <w:rPr>
          <w:rFonts w:ascii="Times New Roman" w:hAnsi="Times New Roman" w:cs="Times New Roman"/>
          <w:sz w:val="22"/>
          <w:szCs w:val="22"/>
        </w:rPr>
        <w:fldChar w:fldCharType="end"/>
      </w:r>
      <w:r w:rsidR="00F56E07" w:rsidRPr="00387D69">
        <w:rPr>
          <w:rFonts w:ascii="Times New Roman" w:hAnsi="Times New Roman" w:cs="Times New Roman"/>
          <w:sz w:val="22"/>
          <w:szCs w:val="22"/>
        </w:rPr>
        <w:t>.</w:t>
      </w:r>
      <w:r w:rsidR="00F56E07" w:rsidRPr="00387D69">
        <w:rPr>
          <w:rFonts w:ascii="Times New Roman" w:hAnsi="Times New Roman" w:cs="Times New Roman"/>
          <w:sz w:val="22"/>
        </w:rPr>
        <w:t xml:space="preserve"> </w:t>
      </w:r>
    </w:p>
    <w:p w14:paraId="21FCF445" w14:textId="0033CE04" w:rsidR="007D19C5" w:rsidRPr="00387D69" w:rsidRDefault="007D19C5" w:rsidP="00384DB0">
      <w:pPr>
        <w:spacing w:line="360" w:lineRule="auto"/>
        <w:jc w:val="both"/>
        <w:rPr>
          <w:rFonts w:ascii="Times New Roman" w:hAnsi="Times New Roman" w:cs="Times New Roman"/>
          <w:sz w:val="22"/>
        </w:rPr>
      </w:pPr>
    </w:p>
    <w:p w14:paraId="73002395" w14:textId="52367347" w:rsidR="007D19C5" w:rsidRPr="00387D69" w:rsidRDefault="007D19C5" w:rsidP="00384DB0">
      <w:pPr>
        <w:spacing w:line="360" w:lineRule="auto"/>
        <w:jc w:val="both"/>
        <w:rPr>
          <w:rFonts w:ascii="Times New Roman" w:hAnsi="Times New Roman" w:cs="Times New Roman"/>
          <w:sz w:val="22"/>
        </w:rPr>
      </w:pPr>
      <w:r w:rsidRPr="00387D69">
        <w:rPr>
          <w:rFonts w:ascii="Times New Roman" w:hAnsi="Times New Roman" w:cs="Times New Roman"/>
          <w:sz w:val="22"/>
        </w:rPr>
        <w:t>OCC es una tecnología de comunicación que utiliza sensores ópticos de imagen como receptores basados en bandas IR o visibles, y, por lo tanto, también se denomina como comunicaciones de sensores de imagen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76</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_Ref43909238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77</w:t>
      </w:r>
      <w:r w:rsidR="00C0359A" w:rsidRPr="00387D69">
        <w:rPr>
          <w:rFonts w:ascii="Times New Roman" w:hAnsi="Times New Roman" w:cs="Times New Roman"/>
          <w:sz w:val="22"/>
        </w:rPr>
        <w:fldChar w:fldCharType="end"/>
      </w:r>
      <w:r w:rsidRPr="00387D69">
        <w:rPr>
          <w:rFonts w:ascii="Times New Roman" w:hAnsi="Times New Roman" w:cs="Times New Roman"/>
          <w:sz w:val="22"/>
        </w:rPr>
        <w:t>]. Comparada con otros tipos de tecnologías OWC, la OCC tiene muchas ventajas. En primer lugar, no necesita ninguna modificación en el receptor, en el que los actuales teléfonos inteligentes, cámaras digitales, cámaras de vehículos traseros y cámaras de vigilancia son todos posibles candidatos a receptores, por lo que OCC puede facilitar un gran número de aplicaciones.</w:t>
      </w:r>
    </w:p>
    <w:p w14:paraId="4079F7C5" w14:textId="2223184F" w:rsidR="00BF29B9" w:rsidRPr="00387D69" w:rsidRDefault="00BF29B9" w:rsidP="00384DB0">
      <w:pPr>
        <w:spacing w:line="360" w:lineRule="auto"/>
        <w:jc w:val="both"/>
        <w:rPr>
          <w:rFonts w:ascii="Times New Roman" w:hAnsi="Times New Roman" w:cs="Times New Roman"/>
          <w:sz w:val="22"/>
        </w:rPr>
      </w:pPr>
    </w:p>
    <w:tbl>
      <w:tblPr>
        <w:tblStyle w:val="Tablaconcuadrcula2-nfasis3"/>
        <w:tblW w:w="0" w:type="auto"/>
        <w:tblLook w:val="04A0" w:firstRow="1" w:lastRow="0" w:firstColumn="1" w:lastColumn="0" w:noHBand="0" w:noVBand="1"/>
      </w:tblPr>
      <w:tblGrid>
        <w:gridCol w:w="2829"/>
        <w:gridCol w:w="2829"/>
        <w:gridCol w:w="2830"/>
      </w:tblGrid>
      <w:tr w:rsidR="00BF29B9" w:rsidRPr="00387D69" w14:paraId="2064FD7E" w14:textId="77777777" w:rsidTr="00B22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4" w:space="0" w:color="auto"/>
              <w:right w:val="single" w:sz="4" w:space="0" w:color="auto"/>
            </w:tcBorders>
          </w:tcPr>
          <w:p w14:paraId="2EC075E8" w14:textId="73F6CF0C" w:rsidR="00BF29B9" w:rsidRPr="00387D69" w:rsidRDefault="00BF29B9" w:rsidP="00384DB0">
            <w:pPr>
              <w:spacing w:line="360" w:lineRule="auto"/>
              <w:jc w:val="center"/>
              <w:rPr>
                <w:rFonts w:ascii="Times New Roman" w:hAnsi="Times New Roman" w:cs="Times New Roman"/>
                <w:sz w:val="22"/>
              </w:rPr>
            </w:pPr>
            <w:r w:rsidRPr="00387D69">
              <w:rPr>
                <w:rFonts w:ascii="Times New Roman" w:hAnsi="Times New Roman" w:cs="Times New Roman"/>
                <w:sz w:val="22"/>
              </w:rPr>
              <w:lastRenderedPageBreak/>
              <w:t>Características</w:t>
            </w:r>
          </w:p>
        </w:tc>
        <w:tc>
          <w:tcPr>
            <w:tcW w:w="2829" w:type="dxa"/>
            <w:tcBorders>
              <w:left w:val="single" w:sz="4" w:space="0" w:color="auto"/>
              <w:bottom w:val="single" w:sz="4" w:space="0" w:color="auto"/>
            </w:tcBorders>
          </w:tcPr>
          <w:p w14:paraId="28781814" w14:textId="47A43FAB"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OCC</w:t>
            </w:r>
          </w:p>
        </w:tc>
        <w:tc>
          <w:tcPr>
            <w:tcW w:w="2830" w:type="dxa"/>
            <w:tcBorders>
              <w:bottom w:val="single" w:sz="4" w:space="0" w:color="auto"/>
            </w:tcBorders>
          </w:tcPr>
          <w:p w14:paraId="22408618" w14:textId="727DB15C" w:rsidR="00BF29B9" w:rsidRPr="00387D69" w:rsidRDefault="00BF29B9" w:rsidP="00384DB0">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VLC</w:t>
            </w:r>
          </w:p>
        </w:tc>
      </w:tr>
      <w:tr w:rsidR="00BF29B9" w:rsidRPr="00387D69" w14:paraId="6653B3C0"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top w:val="single" w:sz="4" w:space="0" w:color="auto"/>
              <w:bottom w:val="single" w:sz="2" w:space="0" w:color="C9C9C9" w:themeColor="accent3" w:themeTint="99"/>
              <w:right w:val="single" w:sz="4" w:space="0" w:color="auto"/>
            </w:tcBorders>
          </w:tcPr>
          <w:p w14:paraId="5D5D9C25" w14:textId="47ADB419" w:rsidR="00BF29B9" w:rsidRPr="00387D69" w:rsidRDefault="00BF29B9"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Rango de transmisión</w:t>
            </w:r>
          </w:p>
        </w:tc>
        <w:tc>
          <w:tcPr>
            <w:tcW w:w="2829" w:type="dxa"/>
            <w:tcBorders>
              <w:top w:val="single" w:sz="4" w:space="0" w:color="auto"/>
              <w:left w:val="single" w:sz="4" w:space="0" w:color="auto"/>
            </w:tcBorders>
          </w:tcPr>
          <w:p w14:paraId="6B3C1B52" w14:textId="525204D6"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Hasta varios kilómetros</w:t>
            </w:r>
          </w:p>
        </w:tc>
        <w:tc>
          <w:tcPr>
            <w:tcW w:w="2830" w:type="dxa"/>
            <w:tcBorders>
              <w:top w:val="single" w:sz="4" w:space="0" w:color="auto"/>
            </w:tcBorders>
          </w:tcPr>
          <w:p w14:paraId="7BF0F77F" w14:textId="37ECC73A"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3D4C1D2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3423CD41" w14:textId="3179287D"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Longitud de onda</w:t>
            </w:r>
          </w:p>
        </w:tc>
        <w:tc>
          <w:tcPr>
            <w:tcW w:w="2829" w:type="dxa"/>
            <w:tcBorders>
              <w:left w:val="single" w:sz="4" w:space="0" w:color="auto"/>
            </w:tcBorders>
          </w:tcPr>
          <w:p w14:paraId="5C85FDCB" w14:textId="42987766"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UV, IR y luz visible</w:t>
            </w:r>
          </w:p>
        </w:tc>
        <w:tc>
          <w:tcPr>
            <w:tcW w:w="2830" w:type="dxa"/>
          </w:tcPr>
          <w:p w14:paraId="1B664404" w14:textId="3119CB87"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Luz visible</w:t>
            </w:r>
          </w:p>
        </w:tc>
      </w:tr>
      <w:tr w:rsidR="00BF29B9" w:rsidRPr="00387D69" w14:paraId="675DFD1D"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2C082B61" w14:textId="712F14C9"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SNR</w:t>
            </w:r>
          </w:p>
        </w:tc>
        <w:tc>
          <w:tcPr>
            <w:tcW w:w="2829" w:type="dxa"/>
            <w:tcBorders>
              <w:left w:val="single" w:sz="4" w:space="0" w:color="auto"/>
            </w:tcBorders>
          </w:tcPr>
          <w:p w14:paraId="5074EE85" w14:textId="08B78BB1"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Alto</w:t>
            </w:r>
          </w:p>
        </w:tc>
        <w:tc>
          <w:tcPr>
            <w:tcW w:w="2830" w:type="dxa"/>
          </w:tcPr>
          <w:p w14:paraId="30EF4CB1" w14:textId="7DB2D53D" w:rsidR="00BF29B9" w:rsidRPr="00387D69" w:rsidRDefault="002313F0"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Bajo</w:t>
            </w:r>
          </w:p>
        </w:tc>
      </w:tr>
      <w:tr w:rsidR="00BF29B9" w:rsidRPr="00387D69" w14:paraId="212C93E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1BC42112" w14:textId="5E9F3757" w:rsidR="00BF29B9" w:rsidRPr="00387D69" w:rsidRDefault="002313F0"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Receptor</w:t>
            </w:r>
          </w:p>
        </w:tc>
        <w:tc>
          <w:tcPr>
            <w:tcW w:w="2829" w:type="dxa"/>
            <w:tcBorders>
              <w:left w:val="single" w:sz="4" w:space="0" w:color="auto"/>
            </w:tcBorders>
          </w:tcPr>
          <w:p w14:paraId="4E3579B8" w14:textId="04F43A28" w:rsidR="00BF29B9" w:rsidRPr="00387D69" w:rsidRDefault="002313F0"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Cámara</w:t>
            </w:r>
          </w:p>
        </w:tc>
        <w:tc>
          <w:tcPr>
            <w:tcW w:w="2830" w:type="dxa"/>
          </w:tcPr>
          <w:p w14:paraId="748B5AF0" w14:textId="69E93294" w:rsidR="00BF29B9"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Fotodetector</w:t>
            </w:r>
          </w:p>
        </w:tc>
      </w:tr>
      <w:tr w:rsidR="00BF29B9" w:rsidRPr="00387D69" w14:paraId="7E20626F"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632381E" w14:textId="54910602" w:rsidR="00BF29B9"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Decodificación</w:t>
            </w:r>
          </w:p>
        </w:tc>
        <w:tc>
          <w:tcPr>
            <w:tcW w:w="2829" w:type="dxa"/>
            <w:tcBorders>
              <w:left w:val="single" w:sz="4" w:space="0" w:color="auto"/>
            </w:tcBorders>
          </w:tcPr>
          <w:p w14:paraId="0F9FA9C6" w14:textId="53198A91" w:rsidR="00BF29B9"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Alta complejidad</w:t>
            </w:r>
          </w:p>
        </w:tc>
        <w:tc>
          <w:tcPr>
            <w:tcW w:w="2830" w:type="dxa"/>
          </w:tcPr>
          <w:p w14:paraId="7B40C05B" w14:textId="6A5337A3" w:rsidR="00BF29B9"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Baja complejidad</w:t>
            </w:r>
          </w:p>
        </w:tc>
      </w:tr>
      <w:tr w:rsidR="002313F0" w:rsidRPr="00387D69" w14:paraId="32C0AB23"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4358D0C1" w14:textId="0D768787"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Velocidad de datos</w:t>
            </w:r>
          </w:p>
        </w:tc>
        <w:tc>
          <w:tcPr>
            <w:tcW w:w="2829" w:type="dxa"/>
            <w:tcBorders>
              <w:left w:val="single" w:sz="4" w:space="0" w:color="auto"/>
            </w:tcBorders>
          </w:tcPr>
          <w:p w14:paraId="414D520E" w14:textId="694FA18A"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Menor que VLC (en kbps)</w:t>
            </w:r>
          </w:p>
        </w:tc>
        <w:tc>
          <w:tcPr>
            <w:tcW w:w="2830" w:type="dxa"/>
          </w:tcPr>
          <w:p w14:paraId="4E51CA09" w14:textId="1C5D9F3F" w:rsidR="002313F0" w:rsidRPr="00387D69" w:rsidRDefault="005815F2"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11.67 kbps – 96 Mbps</w:t>
            </w:r>
          </w:p>
        </w:tc>
      </w:tr>
      <w:tr w:rsidR="002313F0" w:rsidRPr="00387D69" w14:paraId="2FC0A419" w14:textId="77777777" w:rsidTr="00B22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29" w:type="dxa"/>
            <w:tcBorders>
              <w:bottom w:val="single" w:sz="2" w:space="0" w:color="C9C9C9" w:themeColor="accent3" w:themeTint="99"/>
              <w:right w:val="single" w:sz="4" w:space="0" w:color="auto"/>
            </w:tcBorders>
          </w:tcPr>
          <w:p w14:paraId="79C3A50A" w14:textId="56622068" w:rsidR="002313F0" w:rsidRPr="00387D69" w:rsidRDefault="005815F2"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Protocolo</w:t>
            </w:r>
          </w:p>
        </w:tc>
        <w:tc>
          <w:tcPr>
            <w:tcW w:w="2829" w:type="dxa"/>
            <w:tcBorders>
              <w:left w:val="single" w:sz="4" w:space="0" w:color="auto"/>
            </w:tcBorders>
          </w:tcPr>
          <w:p w14:paraId="619F666B" w14:textId="7DB7E253"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IEEE.802.15.7r1</w:t>
            </w:r>
          </w:p>
        </w:tc>
        <w:tc>
          <w:tcPr>
            <w:tcW w:w="2830" w:type="dxa"/>
          </w:tcPr>
          <w:p w14:paraId="3B290564" w14:textId="2DF218B1" w:rsidR="002313F0" w:rsidRPr="00387D69" w:rsidRDefault="005815F2" w:rsidP="00384DB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IEEE.802.15.7</w:t>
            </w:r>
          </w:p>
        </w:tc>
      </w:tr>
      <w:tr w:rsidR="002313F0" w:rsidRPr="00387D69" w14:paraId="2E9DC75D" w14:textId="77777777" w:rsidTr="00B22574">
        <w:tc>
          <w:tcPr>
            <w:cnfStyle w:val="001000000000" w:firstRow="0" w:lastRow="0" w:firstColumn="1" w:lastColumn="0" w:oddVBand="0" w:evenVBand="0" w:oddHBand="0" w:evenHBand="0" w:firstRowFirstColumn="0" w:firstRowLastColumn="0" w:lastRowFirstColumn="0" w:lastRowLastColumn="0"/>
            <w:tcW w:w="2829" w:type="dxa"/>
            <w:tcBorders>
              <w:right w:val="single" w:sz="4" w:space="0" w:color="auto"/>
            </w:tcBorders>
          </w:tcPr>
          <w:p w14:paraId="12FC97C1" w14:textId="1CCE677B" w:rsidR="002313F0" w:rsidRPr="00387D69" w:rsidRDefault="00B22574" w:rsidP="00384DB0">
            <w:pPr>
              <w:spacing w:line="360" w:lineRule="auto"/>
              <w:jc w:val="both"/>
              <w:rPr>
                <w:rFonts w:ascii="Times New Roman" w:hAnsi="Times New Roman" w:cs="Times New Roman"/>
                <w:b w:val="0"/>
                <w:sz w:val="22"/>
              </w:rPr>
            </w:pPr>
            <w:r w:rsidRPr="00387D69">
              <w:rPr>
                <w:rFonts w:ascii="Times New Roman" w:hAnsi="Times New Roman" w:cs="Times New Roman"/>
                <w:b w:val="0"/>
                <w:sz w:val="22"/>
              </w:rPr>
              <w:t>Implementación MIMO</w:t>
            </w:r>
          </w:p>
        </w:tc>
        <w:tc>
          <w:tcPr>
            <w:tcW w:w="2829" w:type="dxa"/>
            <w:tcBorders>
              <w:left w:val="single" w:sz="4" w:space="0" w:color="auto"/>
            </w:tcBorders>
          </w:tcPr>
          <w:p w14:paraId="7F567484" w14:textId="6B0B10EB" w:rsidR="002313F0" w:rsidRPr="00387D69" w:rsidRDefault="00B22574" w:rsidP="00384DB0">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Fácil</w:t>
            </w:r>
          </w:p>
        </w:tc>
        <w:tc>
          <w:tcPr>
            <w:tcW w:w="2830" w:type="dxa"/>
          </w:tcPr>
          <w:p w14:paraId="32C0EF01" w14:textId="15368B56" w:rsidR="002313F0" w:rsidRPr="00387D69" w:rsidRDefault="00B22574" w:rsidP="00384DB0">
            <w:pPr>
              <w:keepNext/>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rPr>
            </w:pPr>
            <w:r w:rsidRPr="00387D69">
              <w:rPr>
                <w:rFonts w:ascii="Times New Roman" w:hAnsi="Times New Roman" w:cs="Times New Roman"/>
                <w:sz w:val="22"/>
              </w:rPr>
              <w:t>Difícil</w:t>
            </w:r>
          </w:p>
        </w:tc>
      </w:tr>
    </w:tbl>
    <w:p w14:paraId="31A1100E" w14:textId="443910EE" w:rsidR="00C778B7" w:rsidRPr="00387D69" w:rsidRDefault="00B22574" w:rsidP="00384DB0">
      <w:pPr>
        <w:pStyle w:val="Descripcin"/>
        <w:spacing w:line="360" w:lineRule="auto"/>
        <w:jc w:val="center"/>
        <w:rPr>
          <w:rFonts w:ascii="Times New Roman" w:hAnsi="Times New Roman" w:cs="Times New Roman"/>
          <w:i w:val="0"/>
          <w:sz w:val="20"/>
        </w:rPr>
      </w:pPr>
      <w:r w:rsidRPr="00387D69">
        <w:rPr>
          <w:rFonts w:ascii="Times New Roman" w:hAnsi="Times New Roman" w:cs="Times New Roman"/>
          <w:sz w:val="20"/>
        </w:rPr>
        <w:br/>
      </w:r>
      <w:bookmarkStart w:id="68" w:name="_Ref42349342"/>
      <w:bookmarkStart w:id="69" w:name="_Toc44511701"/>
      <w:r w:rsidRPr="00387D69">
        <w:rPr>
          <w:rFonts w:ascii="Times New Roman" w:hAnsi="Times New Roman" w:cs="Times New Roman"/>
          <w:sz w:val="20"/>
        </w:rPr>
        <w:t xml:space="preserve">Tabla </w:t>
      </w:r>
      <w:r w:rsidR="009C74A4">
        <w:rPr>
          <w:rFonts w:ascii="Times New Roman" w:hAnsi="Times New Roman" w:cs="Times New Roman"/>
          <w:sz w:val="20"/>
        </w:rPr>
        <w:fldChar w:fldCharType="begin"/>
      </w:r>
      <w:r w:rsidR="009C74A4">
        <w:rPr>
          <w:rFonts w:ascii="Times New Roman" w:hAnsi="Times New Roman" w:cs="Times New Roman"/>
          <w:sz w:val="20"/>
        </w:rPr>
        <w:instrText xml:space="preserve"> SEQ Tabla \* ARABIC </w:instrText>
      </w:r>
      <w:r w:rsidR="009C74A4">
        <w:rPr>
          <w:rFonts w:ascii="Times New Roman" w:hAnsi="Times New Roman" w:cs="Times New Roman"/>
          <w:sz w:val="20"/>
        </w:rPr>
        <w:fldChar w:fldCharType="separate"/>
      </w:r>
      <w:r w:rsidR="00B86B4F">
        <w:rPr>
          <w:rFonts w:ascii="Times New Roman" w:hAnsi="Times New Roman" w:cs="Times New Roman"/>
          <w:noProof/>
          <w:sz w:val="20"/>
        </w:rPr>
        <w:t>1</w:t>
      </w:r>
      <w:r w:rsidR="009C74A4">
        <w:rPr>
          <w:rFonts w:ascii="Times New Roman" w:hAnsi="Times New Roman" w:cs="Times New Roman"/>
          <w:sz w:val="20"/>
        </w:rPr>
        <w:fldChar w:fldCharType="end"/>
      </w:r>
      <w:bookmarkEnd w:id="68"/>
      <w:r w:rsidRPr="00387D69">
        <w:rPr>
          <w:rFonts w:ascii="Times New Roman" w:hAnsi="Times New Roman" w:cs="Times New Roman"/>
          <w:sz w:val="20"/>
        </w:rPr>
        <w:t xml:space="preserve">. </w:t>
      </w:r>
      <w:r w:rsidRPr="00387D69">
        <w:rPr>
          <w:rFonts w:ascii="Times New Roman" w:hAnsi="Times New Roman" w:cs="Times New Roman"/>
          <w:i w:val="0"/>
          <w:sz w:val="20"/>
        </w:rPr>
        <w:t>Comparación de OCC y VLC.</w:t>
      </w:r>
      <w:bookmarkEnd w:id="69"/>
    </w:p>
    <w:p w14:paraId="6C225F6C" w14:textId="3B344626" w:rsidR="00925C78" w:rsidRPr="00387D69" w:rsidRDefault="000A55F0"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segundo lugar, los receptores del OCC se basan en millones de píxeles, y estos proporcionan grandes grados de libertad (DoF) para transmitir datos y manejar el acceso de un número masivo de usuarios. Tercero, los sensores de imágenes de las cámaras actuales pueden normalmente tratar con tres colores que permiten la transmisión sobre el dominio de color. Debido a estas ventajas en cuanto a costo, popularidad y capacidad de transporte de información, OCC ha atraído mucho interés en áreas como IoT (del inglés Internet of Things), la localización en interiores, la captura de movimiento y los sistemas de transporte inteligente (STI). Sin embargo, OCC tiene sus limitaciones, que incluyen, entre otras, una baja tasa de datos debido a la baja tasa de muestreo en el receptor, el efecto de desenfoque, </w:t>
      </w:r>
      <w:r w:rsidR="004151DB" w:rsidRPr="00387D69">
        <w:rPr>
          <w:rFonts w:ascii="Times New Roman" w:hAnsi="Times New Roman" w:cs="Times New Roman"/>
          <w:sz w:val="22"/>
        </w:rPr>
        <w:t>la inestabilidad de la velocidad de cuadro y el bloqueo aleatorio. La comunidad de investigadores de OCC ha propuesto diferentes soluciones para superar las limitaciones ya mencionadas. Por lo tanto, el tema central de este apartado es presentar las diversas limitaciones de OCC y sus soluciones.</w:t>
      </w:r>
    </w:p>
    <w:p w14:paraId="0104CE96" w14:textId="78A31997" w:rsidR="00C778B7" w:rsidRPr="00387D69" w:rsidRDefault="00CB5B0F"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1CE1D552" wp14:editId="6C4ED632">
                <wp:simplePos x="0" y="0"/>
                <wp:positionH relativeFrom="column">
                  <wp:posOffset>-9525</wp:posOffset>
                </wp:positionH>
                <wp:positionV relativeFrom="paragraph">
                  <wp:posOffset>1640205</wp:posOffset>
                </wp:positionV>
                <wp:extent cx="5396230" cy="187325"/>
                <wp:effectExtent l="0" t="0" r="1270" b="3175"/>
                <wp:wrapSquare wrapText="bothSides"/>
                <wp:docPr id="34" name="Cuadro de texto 34"/>
                <wp:cNvGraphicFramePr/>
                <a:graphic xmlns:a="http://schemas.openxmlformats.org/drawingml/2006/main">
                  <a:graphicData uri="http://schemas.microsoft.com/office/word/2010/wordprocessingShape">
                    <wps:wsp>
                      <wps:cNvSpPr txBox="1"/>
                      <wps:spPr>
                        <a:xfrm>
                          <a:off x="0" y="0"/>
                          <a:ext cx="5396230" cy="187325"/>
                        </a:xfrm>
                        <a:prstGeom prst="rect">
                          <a:avLst/>
                        </a:prstGeom>
                        <a:solidFill>
                          <a:prstClr val="white"/>
                        </a:solidFill>
                        <a:ln>
                          <a:noFill/>
                        </a:ln>
                      </wps:spPr>
                      <wps:txbx>
                        <w:txbxContent>
                          <w:p w14:paraId="362ADFFC" w14:textId="01964BBD" w:rsidR="00C0244C" w:rsidRPr="000301E0" w:rsidRDefault="00C0244C" w:rsidP="00C778B7">
                            <w:pPr>
                              <w:pStyle w:val="Descripcin"/>
                              <w:jc w:val="center"/>
                              <w:rPr>
                                <w:rFonts w:ascii="Times New Roman" w:hAnsi="Times New Roman" w:cs="Times New Roman"/>
                                <w:sz w:val="24"/>
                              </w:rPr>
                            </w:pPr>
                            <w:bookmarkStart w:id="70"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C0244C" w:rsidRDefault="00C0244C"/>
                          <w:p w14:paraId="1ADDFA92" w14:textId="0EDC6A5B" w:rsidR="00C0244C" w:rsidRPr="000301E0" w:rsidRDefault="00C0244C"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70"/>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E1D552" id="Cuadro de texto 34" o:spid="_x0000_s1034" type="#_x0000_t202" style="position:absolute;left:0;text-align:left;margin-left:-.75pt;margin-top:129.15pt;width:424.9pt;height:14.7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" stroked="f">
                <v:textbox inset="0,0,0,0">
                  <w:txbxContent>
                    <w:p w14:paraId="362ADFFC" w14:textId="01964BBD" w:rsidR="00C0244C" w:rsidRPr="000301E0" w:rsidRDefault="00C0244C" w:rsidP="00C778B7">
                      <w:pPr>
                        <w:pStyle w:val="Descripcin"/>
                        <w:jc w:val="center"/>
                        <w:rPr>
                          <w:rFonts w:ascii="Times New Roman" w:hAnsi="Times New Roman" w:cs="Times New Roman"/>
                          <w:sz w:val="24"/>
                        </w:rPr>
                      </w:pPr>
                      <w:bookmarkStart w:id="71" w:name="_Ref43137415"/>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p w14:paraId="25DF9ED0" w14:textId="77777777" w:rsidR="00C0244C" w:rsidRDefault="00C0244C"/>
                    <w:p w14:paraId="1ADDFA92" w14:textId="0EDC6A5B" w:rsidR="00C0244C" w:rsidRPr="000301E0" w:rsidRDefault="00C0244C" w:rsidP="00C778B7">
                      <w:pPr>
                        <w:pStyle w:val="Descripcin"/>
                        <w:jc w:val="center"/>
                        <w:rPr>
                          <w:rFonts w:ascii="Times New Roman" w:hAnsi="Times New Roman" w:cs="Times New Roman"/>
                          <w:sz w:val="24"/>
                        </w:rPr>
                      </w:pP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0301E0">
                        <w:rPr>
                          <w:rFonts w:ascii="Times New Roman" w:hAnsi="Times New Roman" w:cs="Times New Roman"/>
                          <w:sz w:val="20"/>
                        </w:rPr>
                        <w:t xml:space="preserve">Figura </w:t>
                      </w:r>
                      <w:r w:rsidRPr="000301E0">
                        <w:rPr>
                          <w:rFonts w:ascii="Times New Roman" w:hAnsi="Times New Roman" w:cs="Times New Roman"/>
                          <w:sz w:val="20"/>
                        </w:rPr>
                        <w:fldChar w:fldCharType="begin"/>
                      </w:r>
                      <w:r w:rsidRPr="000301E0">
                        <w:rPr>
                          <w:rFonts w:ascii="Times New Roman" w:hAnsi="Times New Roman" w:cs="Times New Roman"/>
                          <w:sz w:val="20"/>
                        </w:rPr>
                        <w:instrText xml:space="preserve"> SEQ Figura \* ARABIC </w:instrText>
                      </w:r>
                      <w:r w:rsidRPr="000301E0">
                        <w:rPr>
                          <w:rFonts w:ascii="Times New Roman" w:hAnsi="Times New Roman" w:cs="Times New Roman"/>
                          <w:sz w:val="20"/>
                        </w:rPr>
                        <w:fldChar w:fldCharType="separate"/>
                      </w:r>
                      <w:r>
                        <w:rPr>
                          <w:rFonts w:ascii="Times New Roman" w:hAnsi="Times New Roman" w:cs="Times New Roman"/>
                          <w:noProof/>
                          <w:sz w:val="20"/>
                        </w:rPr>
                        <w:t>10</w:t>
                      </w:r>
                      <w:r w:rsidRPr="000301E0">
                        <w:rPr>
                          <w:rFonts w:ascii="Times New Roman" w:hAnsi="Times New Roman" w:cs="Times New Roman"/>
                          <w:sz w:val="20"/>
                        </w:rPr>
                        <w:fldChar w:fldCharType="end"/>
                      </w:r>
                      <w:bookmarkEnd w:id="71"/>
                      <w:r w:rsidRPr="000301E0">
                        <w:rPr>
                          <w:rFonts w:ascii="Times New Roman" w:hAnsi="Times New Roman" w:cs="Times New Roman"/>
                          <w:sz w:val="20"/>
                        </w:rPr>
                        <w:t xml:space="preserve">. </w:t>
                      </w:r>
                      <w:r w:rsidRPr="000301E0">
                        <w:rPr>
                          <w:rFonts w:ascii="Times New Roman" w:hAnsi="Times New Roman" w:cs="Times New Roman"/>
                          <w:i w:val="0"/>
                          <w:sz w:val="20"/>
                        </w:rPr>
                        <w:t>Categorías de OCC.</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714560" behindDoc="0" locked="0" layoutInCell="1" allowOverlap="1" wp14:anchorId="2D7FBBA6" wp14:editId="605924D1">
            <wp:simplePos x="0" y="0"/>
            <wp:positionH relativeFrom="column">
              <wp:posOffset>-9525</wp:posOffset>
            </wp:positionH>
            <wp:positionV relativeFrom="paragraph">
              <wp:posOffset>167005</wp:posOffset>
            </wp:positionV>
            <wp:extent cx="5396230" cy="1405890"/>
            <wp:effectExtent l="0" t="0" r="1270" b="38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a de pantalla 2020-06-02 a las 18.52.28.png"/>
                    <pic:cNvPicPr/>
                  </pic:nvPicPr>
                  <pic:blipFill>
                    <a:blip r:embed="rId36">
                      <a:extLst>
                        <a:ext uri="{28A0092B-C50C-407E-A947-70E740481C1C}">
                          <a14:useLocalDpi xmlns:a14="http://schemas.microsoft.com/office/drawing/2010/main" val="0"/>
                        </a:ext>
                      </a:extLst>
                    </a:blip>
                    <a:stretch>
                      <a:fillRect/>
                    </a:stretch>
                  </pic:blipFill>
                  <pic:spPr>
                    <a:xfrm>
                      <a:off x="0" y="0"/>
                      <a:ext cx="5396230" cy="1405890"/>
                    </a:xfrm>
                    <a:prstGeom prst="rect">
                      <a:avLst/>
                    </a:prstGeom>
                  </pic:spPr>
                </pic:pic>
              </a:graphicData>
            </a:graphic>
            <wp14:sizeRelH relativeFrom="page">
              <wp14:pctWidth>0</wp14:pctWidth>
            </wp14:sizeRelH>
            <wp14:sizeRelV relativeFrom="page">
              <wp14:pctHeight>0</wp14:pctHeight>
            </wp14:sizeRelV>
          </wp:anchor>
        </w:drawing>
      </w:r>
    </w:p>
    <w:p w14:paraId="1A2ACE12" w14:textId="77777777" w:rsidR="00CB5B0F" w:rsidRPr="00387D69" w:rsidRDefault="00CB5B0F" w:rsidP="00384DB0">
      <w:pPr>
        <w:spacing w:line="360" w:lineRule="auto"/>
        <w:jc w:val="both"/>
        <w:rPr>
          <w:rFonts w:ascii="Times New Roman" w:hAnsi="Times New Roman" w:cs="Times New Roman"/>
          <w:sz w:val="22"/>
        </w:rPr>
      </w:pPr>
    </w:p>
    <w:p w14:paraId="3E98D4AB" w14:textId="3018EEBA" w:rsidR="00862FF1" w:rsidRPr="00387D69" w:rsidRDefault="00925C78"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rPr>
        <w:t xml:space="preserve">OCC puede dividirse en tres </w:t>
      </w:r>
      <w:r w:rsidRPr="00387D69">
        <w:rPr>
          <w:rFonts w:ascii="Times New Roman" w:hAnsi="Times New Roman" w:cs="Times New Roman"/>
          <w:sz w:val="22"/>
          <w:szCs w:val="22"/>
        </w:rPr>
        <w:t xml:space="preserve">categorías, como se ilustra </w:t>
      </w:r>
      <w:r w:rsidR="006907F2" w:rsidRPr="00387D69">
        <w:rPr>
          <w:rFonts w:ascii="Times New Roman" w:hAnsi="Times New Roman" w:cs="Times New Roman"/>
          <w:sz w:val="22"/>
          <w:szCs w:val="22"/>
        </w:rPr>
        <w:fldChar w:fldCharType="begin"/>
      </w:r>
      <w:r w:rsidR="006907F2" w:rsidRPr="00387D69">
        <w:rPr>
          <w:rFonts w:ascii="Times New Roman" w:hAnsi="Times New Roman" w:cs="Times New Roman"/>
          <w:sz w:val="22"/>
          <w:szCs w:val="22"/>
        </w:rPr>
        <w:instrText xml:space="preserve"> REF _Ref43137415 \h  \* MERGEFORMAT </w:instrText>
      </w:r>
      <w:r w:rsidR="006907F2" w:rsidRPr="00387D69">
        <w:rPr>
          <w:rFonts w:ascii="Times New Roman" w:hAnsi="Times New Roman" w:cs="Times New Roman"/>
          <w:sz w:val="22"/>
          <w:szCs w:val="22"/>
        </w:rPr>
      </w:r>
      <w:r w:rsidR="006907F2"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10</w:t>
      </w:r>
      <w:r w:rsidR="006907F2"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primera categoría es la de un solo LED como transmisor y la cámara como receptor (LED2C), la segunda categoría consiste en las matrices del LED como transmisor y la cámara como receptor (LEDA2C)</w:t>
      </w:r>
      <w:r w:rsidR="000228BC" w:rsidRPr="00387D69">
        <w:rPr>
          <w:rFonts w:ascii="Times New Roman" w:hAnsi="Times New Roman" w:cs="Times New Roman"/>
          <w:sz w:val="22"/>
          <w:szCs w:val="22"/>
        </w:rPr>
        <w:t xml:space="preserve">, </w:t>
      </w:r>
      <w:r w:rsidRPr="00387D69">
        <w:rPr>
          <w:rFonts w:ascii="Times New Roman" w:hAnsi="Times New Roman" w:cs="Times New Roman"/>
          <w:sz w:val="22"/>
          <w:szCs w:val="22"/>
        </w:rPr>
        <w:t>que también se denomina MIMO visual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_Ref43909254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78</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 La tercera consiste en una pantalla como transmisor y una cámara como receptor (S2C) que es la que utilizaremos en este trabajo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_Ref43909261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79</w:t>
      </w:r>
      <w:r w:rsidR="00C0359A" w:rsidRPr="00387D69">
        <w:rPr>
          <w:rFonts w:ascii="Times New Roman" w:hAnsi="Times New Roman" w:cs="Times New Roman"/>
          <w:sz w:val="22"/>
          <w:szCs w:val="22"/>
        </w:rPr>
        <w:fldChar w:fldCharType="end"/>
      </w:r>
      <w:r w:rsidRPr="00387D69">
        <w:rPr>
          <w:rFonts w:ascii="Times New Roman" w:hAnsi="Times New Roman" w:cs="Times New Roman"/>
          <w:sz w:val="22"/>
          <w:szCs w:val="22"/>
        </w:rPr>
        <w:t>]</w:t>
      </w:r>
      <w:r w:rsidR="000228BC" w:rsidRPr="00387D69">
        <w:rPr>
          <w:rFonts w:ascii="Times New Roman" w:hAnsi="Times New Roman" w:cs="Times New Roman"/>
          <w:sz w:val="22"/>
          <w:szCs w:val="22"/>
        </w:rPr>
        <w:t>.</w:t>
      </w:r>
    </w:p>
    <w:p w14:paraId="4F3A0031" w14:textId="0C5ECDF5" w:rsidR="00925C78" w:rsidRPr="00387D69" w:rsidRDefault="0051272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709440" behindDoc="0" locked="0" layoutInCell="1" allowOverlap="1" wp14:anchorId="37F8E75B" wp14:editId="3ED809B3">
                <wp:simplePos x="0" y="0"/>
                <wp:positionH relativeFrom="column">
                  <wp:posOffset>-34290</wp:posOffset>
                </wp:positionH>
                <wp:positionV relativeFrom="paragraph">
                  <wp:posOffset>2800985</wp:posOffset>
                </wp:positionV>
                <wp:extent cx="5376545" cy="201930"/>
                <wp:effectExtent l="0" t="0" r="0" b="127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5376545" cy="201930"/>
                        </a:xfrm>
                        <a:prstGeom prst="rect">
                          <a:avLst/>
                        </a:prstGeom>
                        <a:solidFill>
                          <a:prstClr val="white"/>
                        </a:solidFill>
                        <a:ln>
                          <a:noFill/>
                        </a:ln>
                      </wps:spPr>
                      <wps:txbx>
                        <w:txbxContent>
                          <w:p w14:paraId="737D1DDC" w14:textId="1CE646C1" w:rsidR="00C0244C" w:rsidRPr="0051272F" w:rsidRDefault="00C0244C" w:rsidP="007D19C5">
                            <w:pPr>
                              <w:pStyle w:val="Descripcin"/>
                              <w:jc w:val="center"/>
                              <w:rPr>
                                <w:rFonts w:ascii="Times New Roman" w:hAnsi="Times New Roman" w:cs="Times New Roman"/>
                                <w:noProof/>
                                <w:sz w:val="24"/>
                                <w:szCs w:val="22"/>
                              </w:rPr>
                            </w:pPr>
                            <w:bookmarkStart w:id="72"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C0244C" w:rsidRDefault="00C0244C"/>
                          <w:p w14:paraId="35633EB2" w14:textId="7AE649A1" w:rsidR="00C0244C" w:rsidRPr="0051272F" w:rsidRDefault="00C0244C"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72"/>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8E75B" id="Cuadro de texto 26" o:spid="_x0000_s1035" type="#_x0000_t202" style="position:absolute;left:0;text-align:left;margin-left:-2.7pt;margin-top:220.55pt;width:423.35pt;height:15.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" stroked="f">
                <v:textbox inset="0,0,0,0">
                  <w:txbxContent>
                    <w:p w14:paraId="737D1DDC" w14:textId="1CE646C1" w:rsidR="00C0244C" w:rsidRPr="0051272F" w:rsidRDefault="00C0244C" w:rsidP="007D19C5">
                      <w:pPr>
                        <w:pStyle w:val="Descripcin"/>
                        <w:jc w:val="center"/>
                        <w:rPr>
                          <w:rFonts w:ascii="Times New Roman" w:hAnsi="Times New Roman" w:cs="Times New Roman"/>
                          <w:noProof/>
                          <w:sz w:val="24"/>
                          <w:szCs w:val="22"/>
                        </w:rPr>
                      </w:pPr>
                      <w:bookmarkStart w:id="73" w:name="_Ref42076693"/>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p w14:paraId="21EF7849" w14:textId="77777777" w:rsidR="00C0244C" w:rsidRDefault="00C0244C"/>
                    <w:p w14:paraId="35633EB2" w14:textId="7AE649A1" w:rsidR="00C0244C" w:rsidRPr="0051272F" w:rsidRDefault="00C0244C" w:rsidP="007D19C5">
                      <w:pPr>
                        <w:pStyle w:val="Descripcin"/>
                        <w:jc w:val="center"/>
                        <w:rPr>
                          <w:rFonts w:ascii="Times New Roman" w:hAnsi="Times New Roman" w:cs="Times New Roman"/>
                          <w:noProof/>
                          <w:sz w:val="24"/>
                          <w:szCs w:val="22"/>
                        </w:rPr>
                      </w:pP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51272F">
                        <w:rPr>
                          <w:rFonts w:ascii="Times New Roman" w:hAnsi="Times New Roman" w:cs="Times New Roman"/>
                          <w:sz w:val="20"/>
                        </w:rPr>
                        <w:t xml:space="preserve">Figura </w:t>
                      </w:r>
                      <w:r w:rsidRPr="0051272F">
                        <w:rPr>
                          <w:rFonts w:ascii="Times New Roman" w:hAnsi="Times New Roman" w:cs="Times New Roman"/>
                          <w:sz w:val="20"/>
                        </w:rPr>
                        <w:fldChar w:fldCharType="begin"/>
                      </w:r>
                      <w:r w:rsidRPr="0051272F">
                        <w:rPr>
                          <w:rFonts w:ascii="Times New Roman" w:hAnsi="Times New Roman" w:cs="Times New Roman"/>
                          <w:sz w:val="20"/>
                        </w:rPr>
                        <w:instrText xml:space="preserve"> SEQ Figura \* ARABIC </w:instrText>
                      </w:r>
                      <w:r w:rsidRPr="0051272F">
                        <w:rPr>
                          <w:rFonts w:ascii="Times New Roman" w:hAnsi="Times New Roman" w:cs="Times New Roman"/>
                          <w:sz w:val="20"/>
                        </w:rPr>
                        <w:fldChar w:fldCharType="separate"/>
                      </w:r>
                      <w:r>
                        <w:rPr>
                          <w:rFonts w:ascii="Times New Roman" w:hAnsi="Times New Roman" w:cs="Times New Roman"/>
                          <w:noProof/>
                          <w:sz w:val="20"/>
                        </w:rPr>
                        <w:t>11</w:t>
                      </w:r>
                      <w:r w:rsidRPr="0051272F">
                        <w:rPr>
                          <w:rFonts w:ascii="Times New Roman" w:hAnsi="Times New Roman" w:cs="Times New Roman"/>
                          <w:sz w:val="20"/>
                        </w:rPr>
                        <w:fldChar w:fldCharType="end"/>
                      </w:r>
                      <w:bookmarkEnd w:id="73"/>
                      <w:r w:rsidRPr="0051272F">
                        <w:rPr>
                          <w:rFonts w:ascii="Times New Roman" w:hAnsi="Times New Roman" w:cs="Times New Roman"/>
                          <w:sz w:val="20"/>
                        </w:rPr>
                        <w:t xml:space="preserve">. </w:t>
                      </w:r>
                      <w:r w:rsidRPr="0051272F">
                        <w:rPr>
                          <w:rFonts w:ascii="Times New Roman" w:hAnsi="Times New Roman" w:cs="Times New Roman"/>
                          <w:i w:val="0"/>
                          <w:sz w:val="20"/>
                        </w:rPr>
                        <w:t>Estructura del receptor de la cámara óptica, procedimiento de comunicación y aplicaciones.</w:t>
                      </w:r>
                    </w:p>
                  </w:txbxContent>
                </v:textbox>
                <w10:wrap type="square"/>
              </v:shape>
            </w:pict>
          </mc:Fallback>
        </mc:AlternateContent>
      </w:r>
      <w:r w:rsidR="004862D3" w:rsidRPr="00387D69">
        <w:rPr>
          <w:rFonts w:ascii="Times New Roman" w:hAnsi="Times New Roman" w:cs="Times New Roman"/>
          <w:noProof/>
          <w:sz w:val="22"/>
          <w:szCs w:val="22"/>
        </w:rPr>
        <w:drawing>
          <wp:anchor distT="0" distB="0" distL="114300" distR="114300" simplePos="0" relativeHeight="251708416" behindDoc="0" locked="0" layoutInCell="1" allowOverlap="1" wp14:anchorId="4696139B" wp14:editId="2C0FE8F3">
            <wp:simplePos x="0" y="0"/>
            <wp:positionH relativeFrom="column">
              <wp:posOffset>154940</wp:posOffset>
            </wp:positionH>
            <wp:positionV relativeFrom="paragraph">
              <wp:posOffset>440</wp:posOffset>
            </wp:positionV>
            <wp:extent cx="4937760" cy="2787015"/>
            <wp:effectExtent l="0" t="0" r="254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a de pantalla 2020-06-03 a las 11.31.39.png"/>
                    <pic:cNvPicPr/>
                  </pic:nvPicPr>
                  <pic:blipFill>
                    <a:blip r:embed="rId37">
                      <a:extLst>
                        <a:ext uri="{28A0092B-C50C-407E-A947-70E740481C1C}">
                          <a14:useLocalDpi xmlns:a14="http://schemas.microsoft.com/office/drawing/2010/main" val="0"/>
                        </a:ext>
                      </a:extLst>
                    </a:blip>
                    <a:stretch>
                      <a:fillRect/>
                    </a:stretch>
                  </pic:blipFill>
                  <pic:spPr>
                    <a:xfrm>
                      <a:off x="0" y="0"/>
                      <a:ext cx="4937760" cy="2787015"/>
                    </a:xfrm>
                    <a:prstGeom prst="rect">
                      <a:avLst/>
                    </a:prstGeom>
                  </pic:spPr>
                </pic:pic>
              </a:graphicData>
            </a:graphic>
            <wp14:sizeRelH relativeFrom="page">
              <wp14:pctWidth>0</wp14:pctWidth>
            </wp14:sizeRelH>
            <wp14:sizeRelV relativeFrom="page">
              <wp14:pctHeight>0</wp14:pctHeight>
            </wp14:sizeRelV>
          </wp:anchor>
        </w:drawing>
      </w:r>
    </w:p>
    <w:p w14:paraId="67F45468" w14:textId="25B07D8E" w:rsidR="00774BF0" w:rsidRPr="00387D69" w:rsidRDefault="00E96635" w:rsidP="00384DB0">
      <w:pPr>
        <w:tabs>
          <w:tab w:val="left" w:pos="6682"/>
        </w:tabs>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Basándonos en la clasificación anterior, </w:t>
      </w:r>
      <w:r w:rsidR="00EB04EF" w:rsidRPr="00387D69">
        <w:rPr>
          <w:rFonts w:ascii="Times New Roman" w:hAnsi="Times New Roman" w:cs="Times New Roman"/>
          <w:sz w:val="22"/>
          <w:szCs w:val="22"/>
        </w:rPr>
        <w:t>los posibles candidatos para un transmisor en los sistemas OCC son los LEDS, las pantallas de televisión, las pantallas de monitor, semáforos y las luces de los coches (</w:t>
      </w:r>
      <w:r w:rsidR="00EB04EF" w:rsidRPr="00387D69">
        <w:rPr>
          <w:rFonts w:ascii="Times New Roman" w:hAnsi="Times New Roman" w:cs="Times New Roman"/>
          <w:sz w:val="22"/>
          <w:szCs w:val="22"/>
        </w:rPr>
        <w:fldChar w:fldCharType="begin"/>
      </w:r>
      <w:r w:rsidR="00EB04EF" w:rsidRPr="00387D69">
        <w:rPr>
          <w:rFonts w:ascii="Times New Roman" w:hAnsi="Times New Roman" w:cs="Times New Roman"/>
          <w:sz w:val="22"/>
          <w:szCs w:val="22"/>
        </w:rPr>
        <w:instrText xml:space="preserve"> REF _Ref42076693 \h  \* MERGEFORMAT </w:instrText>
      </w:r>
      <w:r w:rsidR="00EB04EF" w:rsidRPr="00387D69">
        <w:rPr>
          <w:rFonts w:ascii="Times New Roman" w:hAnsi="Times New Roman" w:cs="Times New Roman"/>
          <w:sz w:val="22"/>
          <w:szCs w:val="22"/>
        </w:rPr>
      </w:r>
      <w:r w:rsidR="00EB04EF"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11</w:t>
      </w:r>
      <w:r w:rsidR="00EB04EF"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 La luz de todas estas diferentes fuentes pasa por el canal inalámbrico y llega a la lente del receptor. Después, la luz pasa a través del obturador que controla la exposición del sensor de la cámara.</w:t>
      </w:r>
      <w:r w:rsidR="000228BC" w:rsidRPr="00387D69">
        <w:rPr>
          <w:rFonts w:ascii="Times New Roman" w:hAnsi="Times New Roman" w:cs="Times New Roman"/>
          <w:sz w:val="22"/>
          <w:szCs w:val="22"/>
        </w:rPr>
        <w:t xml:space="preserve"> </w:t>
      </w:r>
      <w:r w:rsidR="00EB04EF" w:rsidRPr="00387D69">
        <w:rPr>
          <w:rFonts w:ascii="Times New Roman" w:hAnsi="Times New Roman" w:cs="Times New Roman"/>
          <w:sz w:val="22"/>
          <w:szCs w:val="22"/>
        </w:rPr>
        <w:t xml:space="preserve">Existen dos tipos diferentes de obturador, el obturador global y el obturador rodante. El obturador global controla los sensores de la imagen simultáneamente, mientras que el obturador rodante controla los sensores de la imagen para </w:t>
      </w:r>
      <w:r w:rsidR="008D1FFF" w:rsidRPr="00387D69">
        <w:rPr>
          <w:rFonts w:ascii="Times New Roman" w:hAnsi="Times New Roman" w:cs="Times New Roman"/>
          <w:sz w:val="22"/>
          <w:szCs w:val="22"/>
        </w:rPr>
        <w:t>mostrar</w:t>
      </w:r>
      <w:r w:rsidR="00776430" w:rsidRPr="00387D69">
        <w:rPr>
          <w:rFonts w:ascii="Times New Roman" w:hAnsi="Times New Roman" w:cs="Times New Roman"/>
          <w:sz w:val="22"/>
          <w:szCs w:val="22"/>
        </w:rPr>
        <w:t>la</w:t>
      </w:r>
      <w:r w:rsidR="00EB04EF" w:rsidRPr="00387D69">
        <w:rPr>
          <w:rFonts w:ascii="Times New Roman" w:hAnsi="Times New Roman" w:cs="Times New Roman"/>
          <w:sz w:val="22"/>
          <w:szCs w:val="22"/>
        </w:rPr>
        <w:t xml:space="preserve"> fila por fila [</w:t>
      </w:r>
      <w:r w:rsidR="00C0359A" w:rsidRPr="00387D69">
        <w:rPr>
          <w:rFonts w:ascii="Times New Roman" w:hAnsi="Times New Roman" w:cs="Times New Roman"/>
          <w:sz w:val="22"/>
          <w:szCs w:val="22"/>
        </w:rPr>
        <w:fldChar w:fldCharType="begin"/>
      </w:r>
      <w:r w:rsidR="00C0359A" w:rsidRPr="00387D69">
        <w:rPr>
          <w:rFonts w:ascii="Times New Roman" w:hAnsi="Times New Roman" w:cs="Times New Roman"/>
          <w:sz w:val="22"/>
          <w:szCs w:val="22"/>
        </w:rPr>
        <w:instrText xml:space="preserve"> REF _Ref43909269 \w \h </w:instrText>
      </w:r>
      <w:r w:rsidR="00556C70" w:rsidRPr="00387D69">
        <w:rPr>
          <w:rFonts w:ascii="Times New Roman" w:hAnsi="Times New Roman" w:cs="Times New Roman"/>
          <w:sz w:val="22"/>
          <w:szCs w:val="22"/>
        </w:rPr>
        <w:instrText xml:space="preserve"> \* MERGEFORMAT </w:instrText>
      </w:r>
      <w:r w:rsidR="00C0359A" w:rsidRPr="00387D69">
        <w:rPr>
          <w:rFonts w:ascii="Times New Roman" w:hAnsi="Times New Roman" w:cs="Times New Roman"/>
          <w:sz w:val="22"/>
          <w:szCs w:val="22"/>
        </w:rPr>
      </w:r>
      <w:r w:rsidR="00C0359A" w:rsidRPr="00387D69">
        <w:rPr>
          <w:rFonts w:ascii="Times New Roman" w:hAnsi="Times New Roman" w:cs="Times New Roman"/>
          <w:sz w:val="22"/>
          <w:szCs w:val="22"/>
        </w:rPr>
        <w:fldChar w:fldCharType="separate"/>
      </w:r>
      <w:r w:rsidR="005B066E">
        <w:rPr>
          <w:rFonts w:ascii="Times New Roman" w:hAnsi="Times New Roman" w:cs="Times New Roman"/>
          <w:sz w:val="22"/>
          <w:szCs w:val="22"/>
        </w:rPr>
        <w:t>80</w:t>
      </w:r>
      <w:r w:rsidR="00C0359A" w:rsidRPr="00387D69">
        <w:rPr>
          <w:rFonts w:ascii="Times New Roman" w:hAnsi="Times New Roman" w:cs="Times New Roman"/>
          <w:sz w:val="22"/>
          <w:szCs w:val="22"/>
        </w:rPr>
        <w:fldChar w:fldCharType="end"/>
      </w:r>
      <w:r w:rsidR="00EB04EF" w:rsidRPr="00387D69">
        <w:rPr>
          <w:rFonts w:ascii="Times New Roman" w:hAnsi="Times New Roman" w:cs="Times New Roman"/>
          <w:sz w:val="22"/>
          <w:szCs w:val="22"/>
        </w:rPr>
        <w:t>].</w:t>
      </w:r>
      <w:r w:rsidR="00774BF0" w:rsidRPr="00387D69">
        <w:rPr>
          <w:rFonts w:ascii="Times New Roman" w:hAnsi="Times New Roman" w:cs="Times New Roman"/>
          <w:sz w:val="22"/>
          <w:szCs w:val="22"/>
        </w:rPr>
        <w:t xml:space="preserve"> Se genera una imagen de la fuente capturada en el plano imagen de la cámara, que puede procesarse adicionalmente utilizando técnicas de procesamiento para extraer los datos requeridos para diversas aplicaciones. En los sensores de imagen, la luz se transforma en una señal electrónica y se cuantifica para obtener una imagen y se comprime a un formato de </w:t>
      </w:r>
      <w:r w:rsidR="0076684E" w:rsidRPr="00387D69">
        <w:rPr>
          <w:rFonts w:ascii="Times New Roman" w:hAnsi="Times New Roman" w:cs="Times New Roman"/>
          <w:sz w:val="22"/>
          <w:szCs w:val="22"/>
        </w:rPr>
        <w:t>calidad</w:t>
      </w:r>
      <w:r w:rsidR="00774BF0" w:rsidRPr="00387D69">
        <w:rPr>
          <w:rFonts w:ascii="Times New Roman" w:hAnsi="Times New Roman" w:cs="Times New Roman"/>
          <w:sz w:val="22"/>
          <w:szCs w:val="22"/>
        </w:rPr>
        <w:t xml:space="preserve"> específico. Mediante el procesamiento de imágenes y los métodos de extracción de datos, la información transportada en el dominio color/espacio/</w:t>
      </w:r>
      <w:r w:rsidR="00EF5027" w:rsidRPr="00387D69">
        <w:rPr>
          <w:rFonts w:ascii="Times New Roman" w:hAnsi="Times New Roman" w:cs="Times New Roman"/>
          <w:sz w:val="22"/>
          <w:szCs w:val="22"/>
        </w:rPr>
        <w:t xml:space="preserve">temporal de la luz, puede decodificarse para su localización y navegación. La variación del canal de luz puede utilizarse para el reconocimiento del movimiento. Aunque la velocidad de los datos es muy limitada debido a la reducida velocidad de fotogramas, pueden transmitir alguna información sobre localización a baja velocidad sobre el reconocimiento de la ubicación, y también puede realizar una comunicación segura cerca del campo. </w:t>
      </w:r>
    </w:p>
    <w:p w14:paraId="4EE8C0C1" w14:textId="5237856D" w:rsidR="00C778B7" w:rsidRPr="00387D69" w:rsidRDefault="00C778B7" w:rsidP="00384DB0">
      <w:pPr>
        <w:tabs>
          <w:tab w:val="left" w:pos="6682"/>
        </w:tabs>
        <w:spacing w:line="360" w:lineRule="auto"/>
        <w:jc w:val="both"/>
        <w:rPr>
          <w:rFonts w:ascii="Times New Roman" w:hAnsi="Times New Roman" w:cs="Times New Roman"/>
          <w:sz w:val="22"/>
          <w:szCs w:val="22"/>
        </w:rPr>
      </w:pPr>
    </w:p>
    <w:p w14:paraId="3752F1CB" w14:textId="6B1BC521" w:rsidR="00870627" w:rsidRPr="00387D69" w:rsidRDefault="00C018C4" w:rsidP="00384DB0">
      <w:pPr>
        <w:spacing w:line="360" w:lineRule="auto"/>
        <w:jc w:val="both"/>
        <w:rPr>
          <w:rFonts w:ascii="Times New Roman" w:hAnsi="Times New Roman" w:cs="Times New Roman"/>
          <w:sz w:val="22"/>
        </w:rPr>
      </w:pPr>
      <w:r w:rsidRPr="00387D69">
        <w:rPr>
          <w:rFonts w:ascii="Times New Roman" w:hAnsi="Times New Roman" w:cs="Times New Roman"/>
          <w:sz w:val="22"/>
        </w:rPr>
        <w:t>Por otro lado, l</w:t>
      </w:r>
      <w:r w:rsidR="00C778B7" w:rsidRPr="00387D69">
        <w:rPr>
          <w:rFonts w:ascii="Times New Roman" w:hAnsi="Times New Roman" w:cs="Times New Roman"/>
          <w:sz w:val="22"/>
        </w:rPr>
        <w:t>os enlaces OCC necesitarían de varias etapas de procesamiento de imágenes para asegurar una recepción correcta, como la detección y el seguimiento de la fuente de luz (la región de interés, ROI), la ecualización de la potencia óptica a lo largo de la ROI y el cálculo del umbral para la demodulación.</w:t>
      </w:r>
    </w:p>
    <w:p w14:paraId="3E866F91" w14:textId="2E302A2D" w:rsidR="00870627" w:rsidRPr="00387D69" w:rsidRDefault="00870627"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Un canal basado en cámara es análogo a un canal RF MIMO, donde cada píxel de la cámara actúa como una antena receptora y los elementos emisores de luz (pantallas) como las antenas de transmisión. En este tipo de canales</w:t>
      </w:r>
      <w:r w:rsidR="00D75148" w:rsidRPr="00387D69">
        <w:rPr>
          <w:rFonts w:ascii="Times New Roman" w:hAnsi="Times New Roman" w:cs="Times New Roman"/>
          <w:sz w:val="22"/>
        </w:rPr>
        <w:t xml:space="preserve"> la calidad de la señal en cada elemento de la antena receptora es una función de la pérdida de trayecto en el canal, el desvanecimiento multitrayecto y la interferencia de otras antenas de transmisión, también llamada interferencia cocanal [</w:t>
      </w:r>
      <w:r w:rsidR="00034461" w:rsidRPr="00387D69">
        <w:rPr>
          <w:rFonts w:ascii="Times New Roman" w:hAnsi="Times New Roman" w:cs="Times New Roman"/>
          <w:sz w:val="22"/>
        </w:rPr>
        <w:fldChar w:fldCharType="begin"/>
      </w:r>
      <w:r w:rsidR="00034461" w:rsidRPr="00387D69">
        <w:rPr>
          <w:rFonts w:ascii="Times New Roman" w:hAnsi="Times New Roman" w:cs="Times New Roman"/>
          <w:sz w:val="22"/>
        </w:rPr>
        <w:instrText xml:space="preserve"> REF _Ref44010377 \w \h </w:instrText>
      </w:r>
      <w:r w:rsidR="00387D69">
        <w:rPr>
          <w:rFonts w:ascii="Times New Roman" w:hAnsi="Times New Roman" w:cs="Times New Roman"/>
          <w:sz w:val="22"/>
        </w:rPr>
        <w:instrText xml:space="preserve"> \* MERGEFORMAT </w:instrText>
      </w:r>
      <w:r w:rsidR="00034461" w:rsidRPr="00387D69">
        <w:rPr>
          <w:rFonts w:ascii="Times New Roman" w:hAnsi="Times New Roman" w:cs="Times New Roman"/>
          <w:sz w:val="22"/>
        </w:rPr>
      </w:r>
      <w:r w:rsidR="00034461" w:rsidRPr="00387D69">
        <w:rPr>
          <w:rFonts w:ascii="Times New Roman" w:hAnsi="Times New Roman" w:cs="Times New Roman"/>
          <w:sz w:val="22"/>
        </w:rPr>
        <w:fldChar w:fldCharType="separate"/>
      </w:r>
      <w:r w:rsidR="005B066E">
        <w:rPr>
          <w:rFonts w:ascii="Times New Roman" w:hAnsi="Times New Roman" w:cs="Times New Roman"/>
          <w:sz w:val="22"/>
        </w:rPr>
        <w:t>109</w:t>
      </w:r>
      <w:r w:rsidR="00034461" w:rsidRPr="00387D69">
        <w:rPr>
          <w:rFonts w:ascii="Times New Roman" w:hAnsi="Times New Roman" w:cs="Times New Roman"/>
          <w:sz w:val="22"/>
        </w:rPr>
        <w:fldChar w:fldCharType="end"/>
      </w:r>
      <w:r w:rsidR="00D75148" w:rsidRPr="00387D69">
        <w:rPr>
          <w:rFonts w:ascii="Times New Roman" w:hAnsi="Times New Roman" w:cs="Times New Roman"/>
          <w:sz w:val="22"/>
        </w:rPr>
        <w:t>]</w:t>
      </w:r>
      <w:r w:rsidR="00034461" w:rsidRPr="00387D69">
        <w:rPr>
          <w:rFonts w:ascii="Times New Roman" w:hAnsi="Times New Roman" w:cs="Times New Roman"/>
          <w:sz w:val="22"/>
        </w:rPr>
        <w:t xml:space="preserve">. Un canal de estas características tiene un desvanecimiento insignificante, pero experimenta una pérdida de trayectoria en la energía de luz e interferencia de otros elementos emisores de luz, que se manifiestan como distorsiones visuales en la salida de la cámara, es decir, en la imagen. Estas distorsiones son principalmente un derivado del proceso de formación de imágenes de la cámara y pueden modelarse (de forma determinista) utilizando la teoría clásica de formación de imágenes en cámaras. </w:t>
      </w:r>
    </w:p>
    <w:p w14:paraId="669FA0BA" w14:textId="069A946B" w:rsidR="00034461" w:rsidRPr="00387D69" w:rsidRDefault="00034461" w:rsidP="00384DB0">
      <w:pPr>
        <w:spacing w:line="360" w:lineRule="auto"/>
        <w:jc w:val="both"/>
        <w:rPr>
          <w:rFonts w:ascii="Times New Roman" w:hAnsi="Times New Roman" w:cs="Times New Roman"/>
          <w:sz w:val="22"/>
        </w:rPr>
      </w:pPr>
    </w:p>
    <w:p w14:paraId="733C7A93" w14:textId="7EE3A3C5" w:rsidR="00034461" w:rsidRPr="00387D69" w:rsidRDefault="00034461"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La calidad de </w:t>
      </w:r>
      <w:r w:rsidR="00885E7B" w:rsidRPr="00387D69">
        <w:rPr>
          <w:rFonts w:ascii="Times New Roman" w:hAnsi="Times New Roman" w:cs="Times New Roman"/>
          <w:sz w:val="22"/>
        </w:rPr>
        <w:t>la señal en el receptor también se ve influenciada por el ruido del canal. El ruido en los sistemas basados en cámaras se manifiesta como una señal eléctrica ficticia en forma de corriente en cada píxel de la cámara.</w:t>
      </w:r>
      <w:r w:rsidR="009E4200" w:rsidRPr="00387D69">
        <w:rPr>
          <w:rFonts w:ascii="Times New Roman" w:hAnsi="Times New Roman" w:cs="Times New Roman"/>
          <w:sz w:val="22"/>
        </w:rPr>
        <w:t xml:space="preserve"> La corriente </w:t>
      </w:r>
      <w:r w:rsidR="00C6526B">
        <w:rPr>
          <w:rFonts w:ascii="Times New Roman" w:hAnsi="Times New Roman" w:cs="Times New Roman"/>
          <w:sz w:val="22"/>
        </w:rPr>
        <w:t>de ruido</w:t>
      </w:r>
      <w:r w:rsidR="00572347">
        <w:rPr>
          <w:rFonts w:ascii="Times New Roman" w:hAnsi="Times New Roman" w:cs="Times New Roman"/>
          <w:sz w:val="22"/>
        </w:rPr>
        <w:t xml:space="preserve"> </w:t>
      </w:r>
      <w:r w:rsidR="00CB27C2" w:rsidRPr="00387D69">
        <w:rPr>
          <w:rFonts w:ascii="Times New Roman" w:hAnsi="Times New Roman" w:cs="Times New Roman"/>
          <w:sz w:val="22"/>
        </w:rPr>
        <w:t>se genera debido a los fotones de la iluminación ambiental y de los circuitos de imagen del transmisor y receptor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_Ref44015723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110</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La corriente de ruido en un píxel suele considerarse independiente de la señal cuando la iluminación ambiental es suficientemente alta en comparación con la señal de transmisión; por ejemplo, en salas de oficinas o al aire libre [</w:t>
      </w:r>
      <w:r w:rsidR="00F80C5A" w:rsidRPr="00387D69">
        <w:rPr>
          <w:rFonts w:ascii="Times New Roman" w:hAnsi="Times New Roman" w:cs="Times New Roman"/>
          <w:sz w:val="22"/>
        </w:rPr>
        <w:fldChar w:fldCharType="begin"/>
      </w:r>
      <w:r w:rsidR="00F80C5A" w:rsidRPr="00387D69">
        <w:rPr>
          <w:rFonts w:ascii="Times New Roman" w:hAnsi="Times New Roman" w:cs="Times New Roman"/>
          <w:sz w:val="22"/>
        </w:rPr>
        <w:instrText xml:space="preserve"> REF _Ref44015729 \w \h </w:instrText>
      </w:r>
      <w:r w:rsidR="00387D69">
        <w:rPr>
          <w:rFonts w:ascii="Times New Roman" w:hAnsi="Times New Roman" w:cs="Times New Roman"/>
          <w:sz w:val="22"/>
        </w:rPr>
        <w:instrText xml:space="preserve"> \* MERGEFORMAT </w:instrText>
      </w:r>
      <w:r w:rsidR="00F80C5A" w:rsidRPr="00387D69">
        <w:rPr>
          <w:rFonts w:ascii="Times New Roman" w:hAnsi="Times New Roman" w:cs="Times New Roman"/>
          <w:sz w:val="22"/>
        </w:rPr>
      </w:r>
      <w:r w:rsidR="00F80C5A" w:rsidRPr="00387D69">
        <w:rPr>
          <w:rFonts w:ascii="Times New Roman" w:hAnsi="Times New Roman" w:cs="Times New Roman"/>
          <w:sz w:val="22"/>
        </w:rPr>
        <w:fldChar w:fldCharType="separate"/>
      </w:r>
      <w:r w:rsidR="005B066E">
        <w:rPr>
          <w:rFonts w:ascii="Times New Roman" w:hAnsi="Times New Roman" w:cs="Times New Roman"/>
          <w:sz w:val="22"/>
        </w:rPr>
        <w:t>111</w:t>
      </w:r>
      <w:r w:rsidR="00F80C5A" w:rsidRPr="00387D69">
        <w:rPr>
          <w:rFonts w:ascii="Times New Roman" w:hAnsi="Times New Roman" w:cs="Times New Roman"/>
          <w:sz w:val="22"/>
        </w:rPr>
        <w:fldChar w:fldCharType="end"/>
      </w:r>
      <w:r w:rsidR="00CB27C2" w:rsidRPr="00387D69">
        <w:rPr>
          <w:rFonts w:ascii="Times New Roman" w:hAnsi="Times New Roman" w:cs="Times New Roman"/>
          <w:sz w:val="22"/>
        </w:rPr>
        <w:t xml:space="preserve">]. A la salida de la cámara, la corriente de ruido en cada píxel es una cantidad cuantificada y se manifiesta como fluctuaciones en la intensidad (valor digital de la salida del sensor) de ese píxel. Por consiguiente, la energía de ruido acumulada en cada píxel puede ser cuantificada usando el valor medio de la varianza en la intensidad del píxel. </w:t>
      </w:r>
    </w:p>
    <w:p w14:paraId="6681B50B" w14:textId="77777777" w:rsidR="00870627" w:rsidRPr="00387D69" w:rsidRDefault="00870627" w:rsidP="00384DB0">
      <w:pPr>
        <w:spacing w:line="360" w:lineRule="auto"/>
        <w:jc w:val="both"/>
        <w:rPr>
          <w:rFonts w:ascii="Times New Roman" w:hAnsi="Times New Roman" w:cs="Times New Roman"/>
          <w:sz w:val="22"/>
        </w:rPr>
      </w:pPr>
    </w:p>
    <w:p w14:paraId="72B0F850" w14:textId="5FF182C4" w:rsidR="000301E0" w:rsidRDefault="000301E0" w:rsidP="00384DB0">
      <w:pPr>
        <w:pStyle w:val="Ttulo2"/>
        <w:numPr>
          <w:ilvl w:val="1"/>
          <w:numId w:val="6"/>
        </w:numPr>
        <w:spacing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bookmarkStart w:id="74" w:name="_Toc44511658"/>
      <w:r w:rsidR="00B552FD">
        <w:rPr>
          <w:rFonts w:ascii="Times New Roman" w:hAnsi="Times New Roman" w:cs="Times New Roman"/>
          <w:b/>
          <w:color w:val="000000" w:themeColor="text1"/>
          <w:sz w:val="24"/>
        </w:rPr>
        <w:t>Trabajos previos</w:t>
      </w:r>
      <w:r>
        <w:rPr>
          <w:rFonts w:ascii="Times New Roman" w:hAnsi="Times New Roman" w:cs="Times New Roman"/>
          <w:b/>
          <w:color w:val="000000" w:themeColor="text1"/>
          <w:sz w:val="24"/>
        </w:rPr>
        <w:t xml:space="preserve"> </w:t>
      </w:r>
      <w:r w:rsidR="00B552FD">
        <w:rPr>
          <w:rFonts w:ascii="Times New Roman" w:hAnsi="Times New Roman" w:cs="Times New Roman"/>
          <w:b/>
          <w:color w:val="000000" w:themeColor="text1"/>
          <w:sz w:val="24"/>
        </w:rPr>
        <w:t>en</w:t>
      </w:r>
      <w:r>
        <w:rPr>
          <w:rFonts w:ascii="Times New Roman" w:hAnsi="Times New Roman" w:cs="Times New Roman"/>
          <w:b/>
          <w:color w:val="000000" w:themeColor="text1"/>
          <w:sz w:val="24"/>
        </w:rPr>
        <w:t xml:space="preserve"> sistemas </w:t>
      </w:r>
      <w:r w:rsidR="00C61AD8">
        <w:rPr>
          <w:rFonts w:ascii="Times New Roman" w:hAnsi="Times New Roman" w:cs="Times New Roman"/>
          <w:b/>
          <w:color w:val="000000" w:themeColor="text1"/>
          <w:sz w:val="24"/>
        </w:rPr>
        <w:t>S</w:t>
      </w:r>
      <w:r>
        <w:rPr>
          <w:rFonts w:ascii="Times New Roman" w:hAnsi="Times New Roman" w:cs="Times New Roman"/>
          <w:b/>
          <w:color w:val="000000" w:themeColor="text1"/>
          <w:sz w:val="24"/>
        </w:rPr>
        <w:t>creen-to-</w:t>
      </w:r>
      <w:r w:rsidR="00C61AD8">
        <w:rPr>
          <w:rFonts w:ascii="Times New Roman" w:hAnsi="Times New Roman" w:cs="Times New Roman"/>
          <w:b/>
          <w:color w:val="000000" w:themeColor="text1"/>
          <w:sz w:val="24"/>
        </w:rPr>
        <w:t>C</w:t>
      </w:r>
      <w:r>
        <w:rPr>
          <w:rFonts w:ascii="Times New Roman" w:hAnsi="Times New Roman" w:cs="Times New Roman"/>
          <w:b/>
          <w:color w:val="000000" w:themeColor="text1"/>
          <w:sz w:val="24"/>
        </w:rPr>
        <w:t>amera</w:t>
      </w:r>
      <w:bookmarkEnd w:id="74"/>
    </w:p>
    <w:p w14:paraId="12F43B14" w14:textId="77777777" w:rsidR="000301E0" w:rsidRPr="000301E0" w:rsidRDefault="000301E0" w:rsidP="00384DB0">
      <w:pPr>
        <w:spacing w:line="360" w:lineRule="auto"/>
      </w:pPr>
    </w:p>
    <w:p w14:paraId="55F47CE9" w14:textId="76756BDB" w:rsidR="00C95E30" w:rsidRDefault="001B295D"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un mundo de </w:t>
      </w:r>
      <w:r w:rsidR="00404A04">
        <w:rPr>
          <w:rFonts w:ascii="Times New Roman" w:hAnsi="Times New Roman" w:cs="Times New Roman"/>
          <w:sz w:val="22"/>
        </w:rPr>
        <w:t xml:space="preserve">los </w:t>
      </w:r>
      <w:r>
        <w:rPr>
          <w:rFonts w:ascii="Times New Roman" w:hAnsi="Times New Roman" w:cs="Times New Roman"/>
          <w:sz w:val="22"/>
        </w:rPr>
        <w:t xml:space="preserve">dispositivos </w:t>
      </w:r>
      <w:r w:rsidR="00404A04">
        <w:rPr>
          <w:rFonts w:ascii="Times New Roman" w:hAnsi="Times New Roman" w:cs="Times New Roman"/>
          <w:sz w:val="22"/>
        </w:rPr>
        <w:t>inteligentes</w:t>
      </w:r>
      <w:r>
        <w:rPr>
          <w:rFonts w:ascii="Times New Roman" w:hAnsi="Times New Roman" w:cs="Times New Roman"/>
          <w:sz w:val="22"/>
        </w:rPr>
        <w:t xml:space="preserve"> </w:t>
      </w:r>
      <w:r w:rsidR="0067205B">
        <w:rPr>
          <w:rFonts w:ascii="Times New Roman" w:hAnsi="Times New Roman" w:cs="Times New Roman"/>
          <w:sz w:val="22"/>
        </w:rPr>
        <w:t xml:space="preserve">son </w:t>
      </w:r>
      <w:r>
        <w:rPr>
          <w:rFonts w:ascii="Times New Roman" w:hAnsi="Times New Roman" w:cs="Times New Roman"/>
          <w:sz w:val="22"/>
        </w:rPr>
        <w:t xml:space="preserve">cada </w:t>
      </w:r>
      <w:r w:rsidR="00404A04">
        <w:rPr>
          <w:rFonts w:ascii="Times New Roman" w:hAnsi="Times New Roman" w:cs="Times New Roman"/>
          <w:sz w:val="22"/>
        </w:rPr>
        <w:t xml:space="preserve">vez más numerosos, </w:t>
      </w:r>
      <w:r w:rsidR="0067205B">
        <w:rPr>
          <w:rFonts w:ascii="Times New Roman" w:hAnsi="Times New Roman" w:cs="Times New Roman"/>
          <w:sz w:val="22"/>
        </w:rPr>
        <w:t>equi</w:t>
      </w:r>
      <w:r w:rsidR="00C12DA4">
        <w:rPr>
          <w:rFonts w:ascii="Times New Roman" w:hAnsi="Times New Roman" w:cs="Times New Roman"/>
          <w:sz w:val="22"/>
        </w:rPr>
        <w:t>pados con pantallas y cámaras</w:t>
      </w:r>
      <w:r w:rsidR="00C61242">
        <w:rPr>
          <w:rFonts w:ascii="Times New Roman" w:hAnsi="Times New Roman" w:cs="Times New Roman"/>
          <w:sz w:val="22"/>
        </w:rPr>
        <w:t>.</w:t>
      </w:r>
      <w:r w:rsidR="00C12DA4">
        <w:rPr>
          <w:rFonts w:ascii="Times New Roman" w:hAnsi="Times New Roman" w:cs="Times New Roman"/>
          <w:sz w:val="22"/>
        </w:rPr>
        <w:t xml:space="preserve"> </w:t>
      </w:r>
      <w:r w:rsidR="00C61242">
        <w:rPr>
          <w:rFonts w:ascii="Times New Roman" w:hAnsi="Times New Roman" w:cs="Times New Roman"/>
          <w:sz w:val="22"/>
        </w:rPr>
        <w:t>E</w:t>
      </w:r>
      <w:r w:rsidR="00C12DA4">
        <w:rPr>
          <w:rFonts w:ascii="Times New Roman" w:hAnsi="Times New Roman" w:cs="Times New Roman"/>
          <w:sz w:val="22"/>
        </w:rPr>
        <w:t>l hecho de permitir que las pantallas y las cámaras se</w:t>
      </w:r>
      <w:r w:rsidR="00C61242">
        <w:rPr>
          <w:rFonts w:ascii="Times New Roman" w:hAnsi="Times New Roman" w:cs="Times New Roman"/>
          <w:sz w:val="22"/>
        </w:rPr>
        <w:t xml:space="preserve">an capaz </w:t>
      </w:r>
      <w:r w:rsidR="00D03D1C">
        <w:rPr>
          <w:rFonts w:ascii="Times New Roman" w:hAnsi="Times New Roman" w:cs="Times New Roman"/>
          <w:sz w:val="22"/>
        </w:rPr>
        <w:t>de comunicarse</w:t>
      </w:r>
      <w:r w:rsidR="00C12DA4">
        <w:rPr>
          <w:rFonts w:ascii="Times New Roman" w:hAnsi="Times New Roman" w:cs="Times New Roman"/>
          <w:sz w:val="22"/>
        </w:rPr>
        <w:t xml:space="preserve"> ha atraído un interés </w:t>
      </w:r>
      <w:r w:rsidR="008C5761">
        <w:rPr>
          <w:rFonts w:ascii="Times New Roman" w:hAnsi="Times New Roman" w:cs="Times New Roman"/>
          <w:sz w:val="22"/>
        </w:rPr>
        <w:t>cada vez mayor</w:t>
      </w:r>
      <w:r w:rsidR="00C12DA4">
        <w:rPr>
          <w:rFonts w:ascii="Times New Roman" w:hAnsi="Times New Roman" w:cs="Times New Roman"/>
          <w:sz w:val="22"/>
        </w:rPr>
        <w:t xml:space="preserve">. </w:t>
      </w:r>
      <w:r w:rsidR="00D85ECC">
        <w:rPr>
          <w:rFonts w:ascii="Times New Roman" w:hAnsi="Times New Roman" w:cs="Times New Roman"/>
          <w:sz w:val="22"/>
        </w:rPr>
        <w:t xml:space="preserve">La idea es simple: la información se codifica en un marco visual que se muestra en una pantalla, y cualquier dispositivo equipado con una cámara puede apuntar a la pantalla y obtener inmediatamente la información. Al funcionar en la banda del espectro de la luz visible, la comunicación entre la pantalla y la cámara está libre de interferencias electromagnéticas, lo que ofrece una prometedora alternativa de comunicación fuera de la banda para la adquisición de información de corto alcance. Asimismo, las </w:t>
      </w:r>
      <w:r w:rsidR="000301E0">
        <w:rPr>
          <w:rFonts w:ascii="Times New Roman" w:hAnsi="Times New Roman" w:cs="Times New Roman"/>
          <w:sz w:val="22"/>
        </w:rPr>
        <w:t>comunicaci</w:t>
      </w:r>
      <w:r w:rsidR="00D85ECC">
        <w:rPr>
          <w:rFonts w:ascii="Times New Roman" w:hAnsi="Times New Roman" w:cs="Times New Roman"/>
          <w:sz w:val="22"/>
        </w:rPr>
        <w:t>ones</w:t>
      </w:r>
      <w:r w:rsidR="000301E0">
        <w:rPr>
          <w:rFonts w:ascii="Times New Roman" w:hAnsi="Times New Roman" w:cs="Times New Roman"/>
          <w:sz w:val="22"/>
        </w:rPr>
        <w:t xml:space="preserve"> de luz visible (VLC) </w:t>
      </w:r>
      <w:r w:rsidR="00D06A32">
        <w:rPr>
          <w:rFonts w:ascii="Times New Roman" w:hAnsi="Times New Roman" w:cs="Times New Roman"/>
          <w:sz w:val="22"/>
        </w:rPr>
        <w:t>son</w:t>
      </w:r>
      <w:r w:rsidR="000301E0">
        <w:rPr>
          <w:rFonts w:ascii="Times New Roman" w:hAnsi="Times New Roman" w:cs="Times New Roman"/>
          <w:sz w:val="22"/>
        </w:rPr>
        <w:t xml:space="preserve"> un campo de investigación muy desarrollado. La comunicación entre pantalla y cámara también aprovecha el canal de luz visible. Naturalmente, las técnicas de VLC pueden ser utilizadas también en este campo en desarrollo. </w:t>
      </w:r>
      <w:r w:rsidR="00B552FD">
        <w:rPr>
          <w:rFonts w:ascii="Times New Roman" w:hAnsi="Times New Roman" w:cs="Times New Roman"/>
          <w:sz w:val="22"/>
        </w:rPr>
        <w:t xml:space="preserve">La mayoría de </w:t>
      </w:r>
      <w:r w:rsidR="00B552FD">
        <w:rPr>
          <w:rFonts w:ascii="Times New Roman" w:hAnsi="Times New Roman" w:cs="Times New Roman"/>
          <w:sz w:val="22"/>
        </w:rPr>
        <w:lastRenderedPageBreak/>
        <w:t xml:space="preserve">los trabajos de </w:t>
      </w:r>
      <w:r w:rsidR="00121DE7">
        <w:rPr>
          <w:rFonts w:ascii="Times New Roman" w:hAnsi="Times New Roman" w:cs="Times New Roman"/>
          <w:sz w:val="22"/>
        </w:rPr>
        <w:t>comunicación Screen-to-camera basados en VLC hacen hincapié en la capacidad e invisibilidad.</w:t>
      </w:r>
      <w:r w:rsidR="006F173B">
        <w:rPr>
          <w:rFonts w:ascii="Times New Roman" w:hAnsi="Times New Roman" w:cs="Times New Roman"/>
          <w:sz w:val="22"/>
        </w:rPr>
        <w:t xml:space="preserve"> VRCodes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_Ref44084291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115</w:t>
      </w:r>
      <w:r w:rsidR="006F173B">
        <w:rPr>
          <w:rFonts w:ascii="Times New Roman" w:hAnsi="Times New Roman" w:cs="Times New Roman"/>
          <w:sz w:val="22"/>
        </w:rPr>
        <w:fldChar w:fldCharType="end"/>
      </w:r>
      <w:r w:rsidR="006F173B">
        <w:rPr>
          <w:rFonts w:ascii="Times New Roman" w:hAnsi="Times New Roman" w:cs="Times New Roman"/>
          <w:sz w:val="22"/>
        </w:rPr>
        <w:t>] y HiLight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_Ref44084292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116</w:t>
      </w:r>
      <w:r w:rsidR="006F173B">
        <w:rPr>
          <w:rFonts w:ascii="Times New Roman" w:hAnsi="Times New Roman" w:cs="Times New Roman"/>
          <w:sz w:val="22"/>
        </w:rPr>
        <w:fldChar w:fldCharType="end"/>
      </w:r>
      <w:r w:rsidR="006F173B">
        <w:rPr>
          <w:rFonts w:ascii="Times New Roman" w:hAnsi="Times New Roman" w:cs="Times New Roman"/>
          <w:sz w:val="22"/>
        </w:rPr>
        <w:t>] son los primeros trabajos de este campo, que utilizan el cambio cromático y de luminancia entre frames, respectivamente, para modular los datos incrustados. Por otro lado, TextureCode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_Ref44084402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117</w:t>
      </w:r>
      <w:r w:rsidR="006F173B">
        <w:rPr>
          <w:rFonts w:ascii="Times New Roman" w:hAnsi="Times New Roman" w:cs="Times New Roman"/>
          <w:sz w:val="22"/>
        </w:rPr>
        <w:fldChar w:fldCharType="end"/>
      </w:r>
      <w:r w:rsidR="006F173B">
        <w:rPr>
          <w:rFonts w:ascii="Times New Roman" w:hAnsi="Times New Roman" w:cs="Times New Roman"/>
          <w:sz w:val="22"/>
        </w:rPr>
        <w:t>] optimiza la selección del área de incrustación para reducir eficazmente la obstrucción. Uber-in-Ligth [</w:t>
      </w:r>
      <w:r w:rsidR="006F173B">
        <w:rPr>
          <w:rFonts w:ascii="Times New Roman" w:hAnsi="Times New Roman" w:cs="Times New Roman"/>
          <w:sz w:val="22"/>
        </w:rPr>
        <w:fldChar w:fldCharType="begin"/>
      </w:r>
      <w:r w:rsidR="006F173B">
        <w:rPr>
          <w:rFonts w:ascii="Times New Roman" w:hAnsi="Times New Roman" w:cs="Times New Roman"/>
          <w:sz w:val="22"/>
        </w:rPr>
        <w:instrText xml:space="preserve"> REF _Ref44084450 \w \h </w:instrText>
      </w:r>
      <w:r w:rsidR="00AA17BD">
        <w:rPr>
          <w:rFonts w:ascii="Times New Roman" w:hAnsi="Times New Roman" w:cs="Times New Roman"/>
          <w:sz w:val="22"/>
        </w:rPr>
        <w:instrText xml:space="preserve"> \* MERGEFORMAT </w:instrText>
      </w:r>
      <w:r w:rsidR="006F173B">
        <w:rPr>
          <w:rFonts w:ascii="Times New Roman" w:hAnsi="Times New Roman" w:cs="Times New Roman"/>
          <w:sz w:val="22"/>
        </w:rPr>
      </w:r>
      <w:r w:rsidR="006F173B">
        <w:rPr>
          <w:rFonts w:ascii="Times New Roman" w:hAnsi="Times New Roman" w:cs="Times New Roman"/>
          <w:sz w:val="22"/>
        </w:rPr>
        <w:fldChar w:fldCharType="separate"/>
      </w:r>
      <w:r w:rsidR="005B066E">
        <w:rPr>
          <w:rFonts w:ascii="Times New Roman" w:hAnsi="Times New Roman" w:cs="Times New Roman"/>
          <w:sz w:val="22"/>
        </w:rPr>
        <w:t>118</w:t>
      </w:r>
      <w:r w:rsidR="006F173B">
        <w:rPr>
          <w:rFonts w:ascii="Times New Roman" w:hAnsi="Times New Roman" w:cs="Times New Roman"/>
          <w:sz w:val="22"/>
        </w:rPr>
        <w:fldChar w:fldCharType="end"/>
      </w:r>
      <w:r w:rsidR="006F173B">
        <w:rPr>
          <w:rFonts w:ascii="Times New Roman" w:hAnsi="Times New Roman" w:cs="Times New Roman"/>
          <w:sz w:val="22"/>
        </w:rPr>
        <w:t>] aprovecha el parpadeo</w:t>
      </w:r>
      <w:r w:rsidR="00A7280E">
        <w:rPr>
          <w:rFonts w:ascii="Times New Roman" w:hAnsi="Times New Roman" w:cs="Times New Roman"/>
          <w:sz w:val="22"/>
        </w:rPr>
        <w:t xml:space="preserve"> (flicker) cromático para modular los datos y propone un método mejorado para la demodulación basado en MUSIC para mejorar la precisión de la transmisión. </w:t>
      </w:r>
      <w:r w:rsidR="00706512">
        <w:rPr>
          <w:rFonts w:ascii="Times New Roman" w:hAnsi="Times New Roman" w:cs="Times New Roman"/>
          <w:sz w:val="22"/>
        </w:rPr>
        <w:t>Las comunicaciones Screen-to-camera basada</w:t>
      </w:r>
      <w:r w:rsidR="004908AB">
        <w:rPr>
          <w:rFonts w:ascii="Times New Roman" w:hAnsi="Times New Roman" w:cs="Times New Roman"/>
          <w:sz w:val="22"/>
        </w:rPr>
        <w:t>s</w:t>
      </w:r>
      <w:r w:rsidR="00706512">
        <w:rPr>
          <w:rFonts w:ascii="Times New Roman" w:hAnsi="Times New Roman" w:cs="Times New Roman"/>
          <w:sz w:val="22"/>
        </w:rPr>
        <w:t xml:space="preserve"> en tecnología VLC requiere</w:t>
      </w:r>
      <w:r w:rsidR="004908AB">
        <w:rPr>
          <w:rFonts w:ascii="Times New Roman" w:hAnsi="Times New Roman" w:cs="Times New Roman"/>
          <w:sz w:val="22"/>
        </w:rPr>
        <w:t>n</w:t>
      </w:r>
      <w:r w:rsidR="00706512">
        <w:rPr>
          <w:rFonts w:ascii="Times New Roman" w:hAnsi="Times New Roman" w:cs="Times New Roman"/>
          <w:sz w:val="22"/>
        </w:rPr>
        <w:t xml:space="preserve"> un esquema de extracción de datos diferente (extracción basada en vídeo) a los códigos de barras (extracción basada en imágenes). </w:t>
      </w:r>
      <w:r w:rsidR="00435D6B">
        <w:rPr>
          <w:rFonts w:ascii="Times New Roman" w:hAnsi="Times New Roman" w:cs="Times New Roman"/>
          <w:sz w:val="22"/>
        </w:rPr>
        <w:t>Del mismo modo, recientes investigaciones han dado lugar a innovadores diseños de códigos de barras que aumentan la velocidad de los datos [</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_Ref44143236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119</w:t>
      </w:r>
      <w:r w:rsidR="00706512">
        <w:rPr>
          <w:rFonts w:ascii="Times New Roman" w:hAnsi="Times New Roman" w:cs="Times New Roman"/>
          <w:sz w:val="22"/>
        </w:rPr>
        <w:fldChar w:fldCharType="end"/>
      </w:r>
      <w:r w:rsidR="00706512">
        <w:rPr>
          <w:rFonts w:ascii="Times New Roman" w:hAnsi="Times New Roman" w:cs="Times New Roman"/>
          <w:sz w:val="22"/>
        </w:rPr>
        <w:t>,</w:t>
      </w:r>
      <w:r w:rsidR="00706512">
        <w:rPr>
          <w:rFonts w:ascii="Times New Roman" w:hAnsi="Times New Roman" w:cs="Times New Roman"/>
          <w:sz w:val="22"/>
        </w:rPr>
        <w:fldChar w:fldCharType="begin"/>
      </w:r>
      <w:r w:rsidR="00706512">
        <w:rPr>
          <w:rFonts w:ascii="Times New Roman" w:hAnsi="Times New Roman" w:cs="Times New Roman"/>
          <w:sz w:val="22"/>
        </w:rPr>
        <w:instrText xml:space="preserve"> REF _Ref44143240 \w \h </w:instrText>
      </w:r>
      <w:r w:rsidR="00AA17BD">
        <w:rPr>
          <w:rFonts w:ascii="Times New Roman" w:hAnsi="Times New Roman" w:cs="Times New Roman"/>
          <w:sz w:val="22"/>
        </w:rPr>
        <w:instrText xml:space="preserve"> \* MERGEFORMAT </w:instrText>
      </w:r>
      <w:r w:rsidR="00706512">
        <w:rPr>
          <w:rFonts w:ascii="Times New Roman" w:hAnsi="Times New Roman" w:cs="Times New Roman"/>
          <w:sz w:val="22"/>
        </w:rPr>
      </w:r>
      <w:r w:rsidR="00706512">
        <w:rPr>
          <w:rFonts w:ascii="Times New Roman" w:hAnsi="Times New Roman" w:cs="Times New Roman"/>
          <w:sz w:val="22"/>
        </w:rPr>
        <w:fldChar w:fldCharType="separate"/>
      </w:r>
      <w:r w:rsidR="005B066E">
        <w:rPr>
          <w:rFonts w:ascii="Times New Roman" w:hAnsi="Times New Roman" w:cs="Times New Roman"/>
          <w:sz w:val="22"/>
        </w:rPr>
        <w:t>120</w:t>
      </w:r>
      <w:r w:rsidR="00706512">
        <w:rPr>
          <w:rFonts w:ascii="Times New Roman" w:hAnsi="Times New Roman" w:cs="Times New Roman"/>
          <w:sz w:val="22"/>
        </w:rPr>
        <w:fldChar w:fldCharType="end"/>
      </w:r>
      <w:r w:rsidR="00435D6B">
        <w:rPr>
          <w:rFonts w:ascii="Times New Roman" w:hAnsi="Times New Roman" w:cs="Times New Roman"/>
          <w:sz w:val="22"/>
        </w:rPr>
        <w:t>] o mejoran la fiabilidad de la transmisión</w:t>
      </w:r>
      <w:r w:rsidR="00706512">
        <w:rPr>
          <w:rFonts w:ascii="Times New Roman" w:hAnsi="Times New Roman" w:cs="Times New Roman"/>
          <w:sz w:val="22"/>
        </w:rPr>
        <w:t xml:space="preserve"> [</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_Ref44143464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121</w:t>
      </w:r>
      <w:r w:rsidR="00A81D71">
        <w:rPr>
          <w:rFonts w:ascii="Times New Roman" w:hAnsi="Times New Roman" w:cs="Times New Roman"/>
          <w:sz w:val="22"/>
        </w:rPr>
        <w:fldChar w:fldCharType="end"/>
      </w:r>
      <w:r w:rsidR="00A81D71">
        <w:rPr>
          <w:rFonts w:ascii="Times New Roman" w:hAnsi="Times New Roman" w:cs="Times New Roman"/>
          <w:sz w:val="22"/>
        </w:rPr>
        <w:t>-</w:t>
      </w:r>
      <w:r w:rsidR="00A81D71">
        <w:rPr>
          <w:rFonts w:ascii="Times New Roman" w:hAnsi="Times New Roman" w:cs="Times New Roman"/>
          <w:sz w:val="22"/>
        </w:rPr>
        <w:fldChar w:fldCharType="begin"/>
      </w:r>
      <w:r w:rsidR="00A81D71">
        <w:rPr>
          <w:rFonts w:ascii="Times New Roman" w:hAnsi="Times New Roman" w:cs="Times New Roman"/>
          <w:sz w:val="22"/>
        </w:rPr>
        <w:instrText xml:space="preserve"> REF _Ref44143472 \w \h </w:instrText>
      </w:r>
      <w:r w:rsidR="00AA17BD">
        <w:rPr>
          <w:rFonts w:ascii="Times New Roman" w:hAnsi="Times New Roman" w:cs="Times New Roman"/>
          <w:sz w:val="22"/>
        </w:rPr>
        <w:instrText xml:space="preserve"> \* MERGEFORMAT </w:instrText>
      </w:r>
      <w:r w:rsidR="00A81D71">
        <w:rPr>
          <w:rFonts w:ascii="Times New Roman" w:hAnsi="Times New Roman" w:cs="Times New Roman"/>
          <w:sz w:val="22"/>
        </w:rPr>
      </w:r>
      <w:r w:rsidR="00A81D71">
        <w:rPr>
          <w:rFonts w:ascii="Times New Roman" w:hAnsi="Times New Roman" w:cs="Times New Roman"/>
          <w:sz w:val="22"/>
        </w:rPr>
        <w:fldChar w:fldCharType="separate"/>
      </w:r>
      <w:r w:rsidR="005B066E">
        <w:rPr>
          <w:rFonts w:ascii="Times New Roman" w:hAnsi="Times New Roman" w:cs="Times New Roman"/>
          <w:sz w:val="22"/>
        </w:rPr>
        <w:t>124</w:t>
      </w:r>
      <w:r w:rsidR="00A81D71">
        <w:rPr>
          <w:rFonts w:ascii="Times New Roman" w:hAnsi="Times New Roman" w:cs="Times New Roman"/>
          <w:sz w:val="22"/>
        </w:rPr>
        <w:fldChar w:fldCharType="end"/>
      </w:r>
      <w:r w:rsidR="00706512">
        <w:rPr>
          <w:rFonts w:ascii="Times New Roman" w:hAnsi="Times New Roman" w:cs="Times New Roman"/>
          <w:sz w:val="22"/>
        </w:rPr>
        <w:t>].</w:t>
      </w:r>
      <w:r w:rsidR="00370B2C">
        <w:rPr>
          <w:rFonts w:ascii="Times New Roman" w:hAnsi="Times New Roman" w:cs="Times New Roman"/>
          <w:sz w:val="22"/>
        </w:rPr>
        <w:t xml:space="preserve"> Estos esfuerzos son muy interesantes; sin embargo, comúnmente requieren la visualización de imágenes codificadas visibles, que interfieren con el contenido de la pantalla y crean una experiencia de visualización desagradable. </w:t>
      </w:r>
    </w:p>
    <w:p w14:paraId="1703E954" w14:textId="77777777" w:rsidR="00C95E30" w:rsidRDefault="00C95E30" w:rsidP="00384DB0">
      <w:pPr>
        <w:spacing w:line="360" w:lineRule="auto"/>
        <w:jc w:val="both"/>
        <w:rPr>
          <w:rFonts w:ascii="Times New Roman" w:hAnsi="Times New Roman" w:cs="Times New Roman"/>
          <w:sz w:val="22"/>
        </w:rPr>
      </w:pPr>
    </w:p>
    <w:p w14:paraId="795E15EB" w14:textId="39B9D2BF" w:rsidR="000301E0" w:rsidRDefault="00C95E30" w:rsidP="00384DB0">
      <w:pPr>
        <w:spacing w:line="360" w:lineRule="auto"/>
        <w:jc w:val="both"/>
        <w:rPr>
          <w:rFonts w:ascii="Times New Roman" w:hAnsi="Times New Roman" w:cs="Times New Roman"/>
          <w:sz w:val="22"/>
        </w:rPr>
      </w:pPr>
      <w:r>
        <w:rPr>
          <w:rFonts w:ascii="Times New Roman" w:hAnsi="Times New Roman" w:cs="Times New Roman"/>
          <w:sz w:val="22"/>
        </w:rPr>
        <w:t>Los sistemas mencionados han tenido como objetivo el de conseguir una comunicación discreta entre la pantalla y la cámara, que permita a la pantalla cumplir simultáneamente un doble papel: el de mostrar el contenido y la comunicación. En última instancia, imaginamos un sistema de comunicación entre la pantalla y la cámara que transmita y reciba datos en tiempo real, al tiempo que garantiza que la comunicación se produzca de forma discreta, independientemente del contenido que se muestre en la pantalla, ya sea una imagen, una película, un videoclip, una página web, una interfaz de un juego o cualquier otra aplicación. A medida que el usuario interactúa con la pantalla y cambia el contenido, la comunicación se mantiene. Por lo tanto, la comunicación se realiza totalmente como una funcionalidad adicional para la pantalla, sin poner ninguna limitación a la funcionalidad original de esta (mostrar el contenido). Como se mencionó anteriormente, no estamos solos en el trabajo hacia esta visión, ya que recientes investigaciones han realizados valiosos progresos en el diseño de comunicaciones discretas entre pantalla y cámara [</w:t>
      </w:r>
      <w:r w:rsidR="00935487">
        <w:rPr>
          <w:rFonts w:ascii="Times New Roman" w:hAnsi="Times New Roman" w:cs="Times New Roman"/>
          <w:b/>
          <w:sz w:val="22"/>
        </w:rPr>
        <w:fldChar w:fldCharType="begin"/>
      </w:r>
      <w:r w:rsidR="00935487">
        <w:rPr>
          <w:rFonts w:ascii="Times New Roman" w:hAnsi="Times New Roman" w:cs="Times New Roman"/>
          <w:sz w:val="22"/>
        </w:rPr>
        <w:instrText xml:space="preserve"> REF _Ref44145767 \w \h </w:instrText>
      </w:r>
      <w:r w:rsidR="00FE6979">
        <w:rPr>
          <w:rFonts w:ascii="Times New Roman" w:hAnsi="Times New Roman" w:cs="Times New Roman"/>
          <w:b/>
          <w:sz w:val="22"/>
        </w:rPr>
        <w:instrText xml:space="preserve"> \* MERGEFORMAT </w:instrText>
      </w:r>
      <w:r w:rsidR="00935487">
        <w:rPr>
          <w:rFonts w:ascii="Times New Roman" w:hAnsi="Times New Roman" w:cs="Times New Roman"/>
          <w:b/>
          <w:sz w:val="22"/>
        </w:rPr>
      </w:r>
      <w:r w:rsidR="00935487">
        <w:rPr>
          <w:rFonts w:ascii="Times New Roman" w:hAnsi="Times New Roman" w:cs="Times New Roman"/>
          <w:b/>
          <w:sz w:val="22"/>
        </w:rPr>
        <w:fldChar w:fldCharType="separate"/>
      </w:r>
      <w:r w:rsidR="005B066E">
        <w:rPr>
          <w:rFonts w:ascii="Times New Roman" w:hAnsi="Times New Roman" w:cs="Times New Roman"/>
          <w:sz w:val="22"/>
        </w:rPr>
        <w:t>126</w:t>
      </w:r>
      <w:r w:rsidR="00935487">
        <w:rPr>
          <w:rFonts w:ascii="Times New Roman" w:hAnsi="Times New Roman" w:cs="Times New Roman"/>
          <w:b/>
          <w:sz w:val="22"/>
        </w:rPr>
        <w:fldChar w:fldCharType="end"/>
      </w:r>
      <w:r w:rsidR="00935487">
        <w:rPr>
          <w:rFonts w:ascii="Times New Roman" w:hAnsi="Times New Roman" w:cs="Times New Roman"/>
          <w:b/>
          <w:sz w:val="22"/>
        </w:rPr>
        <w:t>-</w:t>
      </w:r>
      <w:r w:rsidR="00935487" w:rsidRPr="00935487">
        <w:rPr>
          <w:rFonts w:ascii="Times New Roman" w:hAnsi="Times New Roman" w:cs="Times New Roman"/>
          <w:sz w:val="22"/>
        </w:rPr>
        <w:fldChar w:fldCharType="begin"/>
      </w:r>
      <w:r w:rsidR="00935487" w:rsidRPr="00935487">
        <w:rPr>
          <w:rFonts w:ascii="Times New Roman" w:hAnsi="Times New Roman" w:cs="Times New Roman"/>
          <w:sz w:val="22"/>
        </w:rPr>
        <w:instrText xml:space="preserve"> REF _Ref44145770 \w \h </w:instrText>
      </w:r>
      <w:r w:rsidR="00935487">
        <w:rPr>
          <w:rFonts w:ascii="Times New Roman" w:hAnsi="Times New Roman" w:cs="Times New Roman"/>
          <w:sz w:val="22"/>
        </w:rPr>
        <w:instrText xml:space="preserve"> \* MERGEFORMAT </w:instrText>
      </w:r>
      <w:r w:rsidR="00935487" w:rsidRPr="00935487">
        <w:rPr>
          <w:rFonts w:ascii="Times New Roman" w:hAnsi="Times New Roman" w:cs="Times New Roman"/>
          <w:sz w:val="22"/>
        </w:rPr>
      </w:r>
      <w:r w:rsidR="00935487" w:rsidRPr="00935487">
        <w:rPr>
          <w:rFonts w:ascii="Times New Roman" w:hAnsi="Times New Roman" w:cs="Times New Roman"/>
          <w:sz w:val="22"/>
        </w:rPr>
        <w:fldChar w:fldCharType="separate"/>
      </w:r>
      <w:r w:rsidR="005B066E">
        <w:rPr>
          <w:rFonts w:ascii="Times New Roman" w:hAnsi="Times New Roman" w:cs="Times New Roman"/>
          <w:sz w:val="22"/>
        </w:rPr>
        <w:t>129</w:t>
      </w:r>
      <w:r w:rsidR="00935487" w:rsidRPr="00935487">
        <w:rPr>
          <w:rFonts w:ascii="Times New Roman" w:hAnsi="Times New Roman" w:cs="Times New Roman"/>
          <w:sz w:val="22"/>
        </w:rPr>
        <w:fldChar w:fldCharType="end"/>
      </w:r>
      <w:r w:rsidR="00C61242">
        <w:rPr>
          <w:rFonts w:ascii="Times New Roman" w:hAnsi="Times New Roman" w:cs="Times New Roman"/>
          <w:sz w:val="22"/>
        </w:rPr>
        <w:t>]. Sin embargo, sigue existiendo una brecha fundamental en la capacidad de realización, principalmente porque todos los diseños existentes requieren modificaciones directas de los valores de color de los píxeles (RGB)</w:t>
      </w:r>
      <w:r w:rsidR="00D03D1C">
        <w:rPr>
          <w:rFonts w:ascii="Times New Roman" w:hAnsi="Times New Roman" w:cs="Times New Roman"/>
          <w:sz w:val="22"/>
        </w:rPr>
        <w:t>. Esta metodología no puede permitir una comunicación discreta en tiempo real sobre un contenido arbitrario en la pantalla</w:t>
      </w:r>
      <w:r w:rsidR="00F07848">
        <w:rPr>
          <w:rFonts w:ascii="Times New Roman" w:hAnsi="Times New Roman" w:cs="Times New Roman"/>
          <w:sz w:val="22"/>
        </w:rPr>
        <w:t xml:space="preserve"> que pueda generarse sobre la marcha con las propias interacciones del usuario. La razón es doble. En primer lugar, la modificación de los valores RGB de los píxeles en el tiempo tiene que apoyarse en la Unidad de Procesamiento Gráfico (GPU) aprovechando directamente las bibliotecas de esta. </w:t>
      </w:r>
      <w:r w:rsidR="003F727B">
        <w:rPr>
          <w:rFonts w:ascii="Times New Roman" w:hAnsi="Times New Roman" w:cs="Times New Roman"/>
          <w:sz w:val="22"/>
        </w:rPr>
        <w:t xml:space="preserve">Sin embargo, el sistema operativo no suele permitir que una aplicación de terceros prevea o modifique el contenido de la pantalla de otras aplicaciones o interfaces del sistema (por ejemplo, la pantalla de inicio de un teléfono inteligente o una tablet). Por lo tanto, para lograr la comunicación en tiempo </w:t>
      </w:r>
      <w:r w:rsidR="003F727B">
        <w:rPr>
          <w:rFonts w:ascii="Times New Roman" w:hAnsi="Times New Roman" w:cs="Times New Roman"/>
          <w:sz w:val="22"/>
        </w:rPr>
        <w:lastRenderedPageBreak/>
        <w:t xml:space="preserve">real, los diseños existentes se limitan al contenido de la pantalla dentro de una sola aplicación o archivos independientes (por ejemplo, imagen o vídeo). En segundo lugar, si bien el procesador principal (CPU) puede preconfigurar y modificar los valores RGB de los píxeles, la modificación de estos valores en la CPU conlleva un retraso considerable de cientos de milisegundos, lo que </w:t>
      </w:r>
      <w:r w:rsidR="00AA17BD">
        <w:rPr>
          <w:rFonts w:ascii="Times New Roman" w:hAnsi="Times New Roman" w:cs="Times New Roman"/>
          <w:sz w:val="22"/>
        </w:rPr>
        <w:t>hace que estos diseños sean incapaces de soportar la comunicación en tiempo real sobre contenidos dinámicos como el vídeo. De esta premisa surgen los sistemas mencionados con anterioridad.</w:t>
      </w:r>
    </w:p>
    <w:p w14:paraId="0F71E9EC" w14:textId="77777777" w:rsidR="003F727B" w:rsidRPr="000301E0" w:rsidRDefault="003F727B" w:rsidP="00384DB0">
      <w:pPr>
        <w:spacing w:line="360" w:lineRule="auto"/>
        <w:jc w:val="both"/>
        <w:rPr>
          <w:rFonts w:ascii="Times New Roman" w:hAnsi="Times New Roman" w:cs="Times New Roman"/>
          <w:sz w:val="22"/>
        </w:rPr>
      </w:pPr>
    </w:p>
    <w:p w14:paraId="44BE3061" w14:textId="2DD5808A" w:rsidR="001F138A" w:rsidRPr="00387D69" w:rsidRDefault="00521FFA" w:rsidP="00384DB0">
      <w:pPr>
        <w:pStyle w:val="Ttulo2"/>
        <w:numPr>
          <w:ilvl w:val="1"/>
          <w:numId w:val="6"/>
        </w:numPr>
        <w:spacing w:line="360" w:lineRule="auto"/>
        <w:jc w:val="both"/>
        <w:rPr>
          <w:rFonts w:ascii="Times New Roman" w:hAnsi="Times New Roman" w:cs="Times New Roman"/>
          <w:b/>
          <w:color w:val="000000" w:themeColor="text1"/>
          <w:sz w:val="24"/>
        </w:rPr>
      </w:pPr>
      <w:bookmarkStart w:id="75" w:name="_Toc44511659"/>
      <w:r w:rsidRPr="00387D69">
        <w:rPr>
          <w:rFonts w:ascii="Times New Roman" w:hAnsi="Times New Roman" w:cs="Times New Roman"/>
          <w:b/>
          <w:color w:val="000000" w:themeColor="text1"/>
          <w:sz w:val="24"/>
        </w:rPr>
        <w:t>Idea básica</w:t>
      </w:r>
      <w:r w:rsidR="003876B3" w:rsidRPr="00387D69">
        <w:rPr>
          <w:rFonts w:ascii="Times New Roman" w:hAnsi="Times New Roman" w:cs="Times New Roman"/>
          <w:b/>
          <w:color w:val="000000" w:themeColor="text1"/>
          <w:sz w:val="24"/>
        </w:rPr>
        <w:t xml:space="preserve"> del modelo de estudio</w:t>
      </w:r>
      <w:bookmarkEnd w:id="75"/>
    </w:p>
    <w:p w14:paraId="3017F981" w14:textId="77777777" w:rsidR="00AA17BD" w:rsidRDefault="00AA17BD" w:rsidP="00384DB0">
      <w:pPr>
        <w:spacing w:line="360" w:lineRule="auto"/>
        <w:jc w:val="both"/>
        <w:rPr>
          <w:rFonts w:ascii="Times New Roman" w:hAnsi="Times New Roman" w:cs="Times New Roman"/>
          <w:sz w:val="22"/>
        </w:rPr>
      </w:pPr>
    </w:p>
    <w:p w14:paraId="1787E1B8" w14:textId="42DA1823" w:rsidR="002661C1" w:rsidRPr="00015E6A" w:rsidRDefault="00AA17BD"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superar esta barrera mencionada en el apartado anterior, se propone un nuevo paradigma de diseño </w:t>
      </w:r>
      <w:r w:rsidR="00015E6A">
        <w:rPr>
          <w:rFonts w:ascii="Times New Roman" w:hAnsi="Times New Roman" w:cs="Times New Roman"/>
          <w:sz w:val="22"/>
        </w:rPr>
        <w:t xml:space="preserve">para la comunicación discreta entre pantalla y cámara. </w:t>
      </w:r>
      <w:r w:rsidR="002661C1" w:rsidRPr="00387D69">
        <w:rPr>
          <w:rFonts w:ascii="Times New Roman" w:hAnsi="Times New Roman" w:cs="Times New Roman"/>
          <w:sz w:val="22"/>
          <w:szCs w:val="22"/>
        </w:rPr>
        <w:t xml:space="preserve">El sistema que </w:t>
      </w:r>
      <w:r w:rsidR="00CD487A" w:rsidRPr="00387D69">
        <w:rPr>
          <w:rFonts w:ascii="Times New Roman" w:hAnsi="Times New Roman" w:cs="Times New Roman"/>
          <w:sz w:val="22"/>
          <w:szCs w:val="22"/>
        </w:rPr>
        <w:t xml:space="preserve">se pretende </w:t>
      </w:r>
      <w:r w:rsidR="002661C1" w:rsidRPr="00387D69">
        <w:rPr>
          <w:rFonts w:ascii="Times New Roman" w:hAnsi="Times New Roman" w:cs="Times New Roman"/>
          <w:sz w:val="22"/>
          <w:szCs w:val="22"/>
        </w:rPr>
        <w:t>tratar</w:t>
      </w:r>
      <w:r w:rsidR="00135498" w:rsidRPr="00387D69">
        <w:rPr>
          <w:rFonts w:ascii="Times New Roman" w:hAnsi="Times New Roman" w:cs="Times New Roman"/>
          <w:sz w:val="22"/>
          <w:szCs w:val="22"/>
        </w:rPr>
        <w:t xml:space="preserve"> se basa en la brecha de capacidad entre el ojo humano y los dispositivos electrónicos. Se sabe que el sistema de visión humana tiene </w:t>
      </w:r>
      <w:r w:rsidR="002661C1" w:rsidRPr="00387D69">
        <w:rPr>
          <w:rFonts w:ascii="Times New Roman" w:hAnsi="Times New Roman" w:cs="Times New Roman"/>
          <w:sz w:val="22"/>
          <w:szCs w:val="22"/>
        </w:rPr>
        <w:t>un</w:t>
      </w:r>
      <w:r w:rsidR="00135498" w:rsidRPr="00387D69">
        <w:rPr>
          <w:rFonts w:ascii="Times New Roman" w:hAnsi="Times New Roman" w:cs="Times New Roman"/>
          <w:sz w:val="22"/>
          <w:szCs w:val="22"/>
        </w:rPr>
        <w:t xml:space="preserve"> límite físico, mientras que las pantallas y cámaras modernas han excedido nuestros ojos en términos de resolución temporal</w:t>
      </w:r>
      <w:r w:rsidR="00CA3F48" w:rsidRPr="00387D69">
        <w:rPr>
          <w:rFonts w:ascii="Times New Roman" w:hAnsi="Times New Roman" w:cs="Times New Roman"/>
          <w:sz w:val="22"/>
          <w:szCs w:val="22"/>
        </w:rPr>
        <w:t xml:space="preserve">, </w:t>
      </w:r>
      <w:r w:rsidR="00135498" w:rsidRPr="00387D69">
        <w:rPr>
          <w:rFonts w:ascii="Times New Roman" w:hAnsi="Times New Roman" w:cs="Times New Roman"/>
          <w:sz w:val="22"/>
          <w:szCs w:val="22"/>
        </w:rPr>
        <w:t>es decir, velocidad.</w:t>
      </w:r>
      <w:r w:rsidR="002661C1" w:rsidRPr="00387D69">
        <w:rPr>
          <w:rFonts w:ascii="Times New Roman" w:hAnsi="Times New Roman" w:cs="Times New Roman"/>
          <w:sz w:val="22"/>
          <w:szCs w:val="22"/>
        </w:rPr>
        <w:t xml:space="preserve"> Específicamente, el sistema de visión humana tiene una resolución temporal de hasta 40-50Hz más allá de la cual no podemos capturar objetos que se mueven más rápido. En contraste, las pantallas modernas, especialmente aquellas con capacidad 3D, admiten 120FPS o una frecuencia de actualización más alta. Las cámaras de los teléfonos inteligentes (smartphone) pueden tomar imágenes de alta resolución a altas velocidades de cuadro. Por ejemplo, el Samsung Galaxy S5 ofrece una resolución de 16 megapíxeles y una tasa de captura de 120FPS, mientras que el iPhone 6 admite una resolución de 8 megapíxeles y una tasa de captura de 240FPS. Además, la capacidad del dispositivo avanza a un ritmo mucho más rápido que el sistema de visión humana. </w:t>
      </w:r>
    </w:p>
    <w:p w14:paraId="737346DE" w14:textId="2872B7DF" w:rsidR="002661C1" w:rsidRPr="00387D69" w:rsidRDefault="002661C1" w:rsidP="00384DB0">
      <w:pPr>
        <w:spacing w:line="360" w:lineRule="auto"/>
        <w:jc w:val="both"/>
        <w:rPr>
          <w:rFonts w:ascii="Times New Roman" w:hAnsi="Times New Roman" w:cs="Times New Roman"/>
          <w:sz w:val="22"/>
          <w:szCs w:val="22"/>
        </w:rPr>
      </w:pPr>
    </w:p>
    <w:p w14:paraId="7F598E39" w14:textId="7727D5DF" w:rsidR="00AE57BC" w:rsidRPr="00387D69" w:rsidRDefault="002661C1"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Existen dos desafíos cuando se diseña la comunicación visible en modo dual de fotograma completo usando este sistema. Primero, el requisito de no afectar el canal primario de </w:t>
      </w:r>
      <w:r w:rsidRPr="00387D69">
        <w:rPr>
          <w:rFonts w:ascii="Times New Roman" w:hAnsi="Times New Roman" w:cs="Times New Roman"/>
          <w:i/>
          <w:sz w:val="22"/>
          <w:szCs w:val="22"/>
        </w:rPr>
        <w:t>Screen-</w:t>
      </w:r>
      <w:r w:rsidR="00AE57BC" w:rsidRPr="00387D69">
        <w:rPr>
          <w:rFonts w:ascii="Times New Roman" w:hAnsi="Times New Roman" w:cs="Times New Roman"/>
          <w:i/>
          <w:sz w:val="22"/>
          <w:szCs w:val="22"/>
        </w:rPr>
        <w:t>to-</w:t>
      </w:r>
      <w:r w:rsidR="001B2E00" w:rsidRPr="00387D69">
        <w:rPr>
          <w:rFonts w:ascii="Times New Roman" w:hAnsi="Times New Roman" w:cs="Times New Roman"/>
          <w:i/>
          <w:sz w:val="22"/>
          <w:szCs w:val="22"/>
        </w:rPr>
        <w:t xml:space="preserve">eye </w:t>
      </w:r>
      <w:r w:rsidR="001B2E00" w:rsidRPr="00387D69">
        <w:rPr>
          <w:rFonts w:ascii="Times New Roman" w:hAnsi="Times New Roman" w:cs="Times New Roman"/>
          <w:sz w:val="22"/>
          <w:szCs w:val="22"/>
        </w:rPr>
        <w:t>que</w:t>
      </w:r>
      <w:r w:rsidRPr="00387D69">
        <w:rPr>
          <w:rFonts w:ascii="Times New Roman" w:hAnsi="Times New Roman" w:cs="Times New Roman"/>
          <w:sz w:val="22"/>
          <w:szCs w:val="22"/>
        </w:rPr>
        <w:t xml:space="preserve"> implica una restricción rígida para la comunicación en modo dual. Además, el sistema de visión humana es sensible a los parpadeos.</w:t>
      </w:r>
      <w:r w:rsidR="0032530C" w:rsidRPr="00387D69">
        <w:rPr>
          <w:rFonts w:ascii="Times New Roman" w:hAnsi="Times New Roman" w:cs="Times New Roman"/>
          <w:sz w:val="22"/>
          <w:szCs w:val="22"/>
        </w:rPr>
        <w:t xml:space="preserve"> Por lo tanto, necesitamos encontrar un esquema de multiplexación de cuadros apropiado para combinar un flujo de datos </w:t>
      </w:r>
      <w:r w:rsidR="00AE57BC" w:rsidRPr="00387D69">
        <w:rPr>
          <w:rFonts w:ascii="Times New Roman" w:hAnsi="Times New Roman" w:cs="Times New Roman"/>
          <w:sz w:val="22"/>
          <w:szCs w:val="22"/>
        </w:rPr>
        <w:t>con</w:t>
      </w:r>
      <w:r w:rsidR="0032530C" w:rsidRPr="00387D69">
        <w:rPr>
          <w:rFonts w:ascii="Times New Roman" w:hAnsi="Times New Roman" w:cs="Times New Roman"/>
          <w:sz w:val="22"/>
          <w:szCs w:val="22"/>
        </w:rPr>
        <w:t xml:space="preserve"> un vídeo arbitrario. El objetivo es permitir que el video presentado se perciba sin distorsión de color, artefactos y parpadeos cuando se muestra en una pantalla de alta frecuencia.</w:t>
      </w:r>
      <w:r w:rsidR="00B0399A" w:rsidRPr="00387D69">
        <w:rPr>
          <w:rFonts w:ascii="Times New Roman" w:hAnsi="Times New Roman" w:cs="Times New Roman"/>
          <w:sz w:val="22"/>
          <w:szCs w:val="22"/>
        </w:rPr>
        <w:t xml:space="preserve"> </w:t>
      </w:r>
    </w:p>
    <w:p w14:paraId="33C1C414" w14:textId="77777777" w:rsidR="00AE57BC" w:rsidRPr="00387D69" w:rsidRDefault="00AE57BC" w:rsidP="00384DB0">
      <w:pPr>
        <w:spacing w:line="360" w:lineRule="auto"/>
        <w:jc w:val="both"/>
        <w:rPr>
          <w:rFonts w:ascii="Times New Roman" w:hAnsi="Times New Roman" w:cs="Times New Roman"/>
          <w:sz w:val="22"/>
          <w:szCs w:val="22"/>
        </w:rPr>
      </w:pPr>
    </w:p>
    <w:p w14:paraId="6802B688" w14:textId="0CB1C4D0" w:rsidR="00262700" w:rsidRPr="00387D69" w:rsidRDefault="00B0399A"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segundo lugar, el canal secundario </w:t>
      </w:r>
      <w:r w:rsidR="0022741D" w:rsidRPr="00387D69">
        <w:rPr>
          <w:rFonts w:ascii="Times New Roman" w:hAnsi="Times New Roman" w:cs="Times New Roman"/>
          <w:i/>
          <w:sz w:val="22"/>
          <w:szCs w:val="22"/>
        </w:rPr>
        <w:t>Screen-to-camera</w:t>
      </w:r>
      <w:r w:rsidR="0022741D" w:rsidRPr="00387D69">
        <w:rPr>
          <w:rFonts w:ascii="Times New Roman" w:hAnsi="Times New Roman" w:cs="Times New Roman"/>
          <w:sz w:val="22"/>
          <w:szCs w:val="22"/>
        </w:rPr>
        <w:t xml:space="preserve"> </w:t>
      </w:r>
      <w:r w:rsidRPr="00387D69">
        <w:rPr>
          <w:rFonts w:ascii="Times New Roman" w:hAnsi="Times New Roman" w:cs="Times New Roman"/>
          <w:sz w:val="22"/>
          <w:szCs w:val="22"/>
        </w:rPr>
        <w:t>podría experimentar una posible interferencia del contenido de video original en el canal primario.</w:t>
      </w:r>
      <w:r w:rsidR="0022741D" w:rsidRPr="00387D69">
        <w:rPr>
          <w:rFonts w:ascii="Times New Roman" w:hAnsi="Times New Roman" w:cs="Times New Roman"/>
          <w:sz w:val="22"/>
          <w:szCs w:val="22"/>
        </w:rPr>
        <w:t xml:space="preserve"> Necesitamos diseñar un esquema de codificación efectivo de trama de datos</w:t>
      </w:r>
      <w:r w:rsidR="00AE57BC" w:rsidRPr="00387D69">
        <w:rPr>
          <w:rFonts w:ascii="Times New Roman" w:hAnsi="Times New Roman" w:cs="Times New Roman"/>
          <w:sz w:val="22"/>
          <w:szCs w:val="22"/>
        </w:rPr>
        <w:t>. D</w:t>
      </w:r>
      <w:r w:rsidR="0022741D" w:rsidRPr="00387D69">
        <w:rPr>
          <w:rFonts w:ascii="Times New Roman" w:hAnsi="Times New Roman" w:cs="Times New Roman"/>
          <w:sz w:val="22"/>
          <w:szCs w:val="22"/>
        </w:rPr>
        <w:t xml:space="preserve">ebe ser resistente tanto a los cambios en el contenido de video como a las limitaciones conocidas de comunicación entre la pantalla y la cámara (por ejemplo, falta de coincidencia de velocidad de fotogramas, efecto de obturador, mala </w:t>
      </w:r>
      <w:r w:rsidR="0022741D" w:rsidRPr="00387D69">
        <w:rPr>
          <w:rFonts w:ascii="Times New Roman" w:hAnsi="Times New Roman" w:cs="Times New Roman"/>
          <w:sz w:val="22"/>
          <w:szCs w:val="22"/>
        </w:rPr>
        <w:lastRenderedPageBreak/>
        <w:t>calidad de captura).</w:t>
      </w:r>
      <w:r w:rsidR="00265C9E" w:rsidRPr="00387D69">
        <w:rPr>
          <w:rFonts w:ascii="Times New Roman" w:hAnsi="Times New Roman" w:cs="Times New Roman"/>
          <w:sz w:val="22"/>
          <w:szCs w:val="22"/>
        </w:rPr>
        <w:t xml:space="preserve"> Este sistema aprovecha la discrepancia de capacidad y las características distintivas del sistema de visión humana y los dispositivos (pantalla y cámara), por ejemplo, las pantallas pueden mostrar el contenido más rápido de lo que perciben los ojos humanos; las cámaras tienen </w:t>
      </w:r>
      <w:r w:rsidR="00AF5CF2" w:rsidRPr="00387D69">
        <w:rPr>
          <w:rFonts w:ascii="Times New Roman" w:hAnsi="Times New Roman" w:cs="Times New Roman"/>
          <w:sz w:val="22"/>
          <w:szCs w:val="22"/>
        </w:rPr>
        <w:t>obturador,</w:t>
      </w:r>
      <w:r w:rsidR="00265C9E" w:rsidRPr="00387D69">
        <w:rPr>
          <w:rFonts w:ascii="Times New Roman" w:hAnsi="Times New Roman" w:cs="Times New Roman"/>
          <w:sz w:val="22"/>
          <w:szCs w:val="22"/>
        </w:rPr>
        <w:t xml:space="preserve"> pero los ojos humanos no, etc</w:t>
      </w:r>
      <w:r w:rsidR="00AF5CF2" w:rsidRPr="00387D69">
        <w:rPr>
          <w:rFonts w:ascii="Times New Roman" w:hAnsi="Times New Roman" w:cs="Times New Roman"/>
          <w:sz w:val="22"/>
          <w:szCs w:val="22"/>
        </w:rPr>
        <w:t xml:space="preserve">. El vídeo y los datos transportados por los cuadros compuestos operan en diferentes escalas de tiempo. El contenido del vídeo se percibe a un ritmo lento debido a los límites físicos del ojo humano, mientras que los cuadros de datos se muestran a </w:t>
      </w:r>
      <w:r w:rsidR="0094620A" w:rsidRPr="00387D69">
        <w:rPr>
          <w:rFonts w:ascii="Times New Roman" w:hAnsi="Times New Roman" w:cs="Times New Roman"/>
          <w:sz w:val="22"/>
          <w:szCs w:val="22"/>
        </w:rPr>
        <w:t xml:space="preserve">una </w:t>
      </w:r>
      <w:r w:rsidR="00AF5CF2" w:rsidRPr="00387D69">
        <w:rPr>
          <w:rFonts w:ascii="Times New Roman" w:hAnsi="Times New Roman" w:cs="Times New Roman"/>
          <w:sz w:val="22"/>
          <w:szCs w:val="22"/>
        </w:rPr>
        <w:t>velocidad rápida, que sólo puede ser capturada y decodificad</w:t>
      </w:r>
      <w:r w:rsidR="00AE57BC" w:rsidRPr="00387D69">
        <w:rPr>
          <w:rFonts w:ascii="Times New Roman" w:hAnsi="Times New Roman" w:cs="Times New Roman"/>
          <w:sz w:val="22"/>
          <w:szCs w:val="22"/>
        </w:rPr>
        <w:t>o</w:t>
      </w:r>
      <w:r w:rsidR="00AF5CF2" w:rsidRPr="00387D69">
        <w:rPr>
          <w:rFonts w:ascii="Times New Roman" w:hAnsi="Times New Roman" w:cs="Times New Roman"/>
          <w:sz w:val="22"/>
          <w:szCs w:val="22"/>
        </w:rPr>
        <w:t xml:space="preserve"> por la cámara. </w:t>
      </w:r>
    </w:p>
    <w:p w14:paraId="3E0C7CD8" w14:textId="77777777" w:rsidR="00E93B9E" w:rsidRPr="00387D69" w:rsidRDefault="00E93B9E" w:rsidP="00384DB0">
      <w:pPr>
        <w:spacing w:line="360" w:lineRule="auto"/>
        <w:jc w:val="both"/>
        <w:rPr>
          <w:rFonts w:ascii="Times New Roman" w:hAnsi="Times New Roman" w:cs="Times New Roman"/>
          <w:sz w:val="22"/>
          <w:szCs w:val="22"/>
        </w:rPr>
      </w:pPr>
    </w:p>
    <w:p w14:paraId="71382D26" w14:textId="6C70922A" w:rsidR="00FE2B72" w:rsidRPr="00387D69" w:rsidRDefault="00FE2B72"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el diseño de nuestro proyecto, superamos el primer desafío aprovechando la propiedad de fusión de parpadeo del sistema de visión humana, es decir, la exhibición de un efecto de filtro paso bajo al ver escenas que cambian más rápido que la frecuencia de parpadeo crítica, y la superior resolución temporal de las pantallas. De este modo, ideamos un concepto de </w:t>
      </w:r>
      <w:proofErr w:type="gramStart"/>
      <w:r w:rsidRPr="00387D69">
        <w:rPr>
          <w:rFonts w:ascii="Times New Roman" w:hAnsi="Times New Roman" w:cs="Times New Roman"/>
          <w:sz w:val="22"/>
          <w:szCs w:val="22"/>
        </w:rPr>
        <w:t>frame</w:t>
      </w:r>
      <w:proofErr w:type="gramEnd"/>
      <w:r w:rsidRPr="00387D69">
        <w:rPr>
          <w:rFonts w:ascii="Times New Roman" w:hAnsi="Times New Roman" w:cs="Times New Roman"/>
          <w:sz w:val="22"/>
          <w:szCs w:val="22"/>
        </w:rPr>
        <w:t xml:space="preserve"> complementario, incrustando un frame de datos en un par de frames de vídeo multiplexados.  Un fotograma multiplexado tendrá artefactos obvios, pero cuando se reproduce lo suficientemente rápido, los artefactos de los frames complementarios se anulan cada uno. </w:t>
      </w:r>
      <w:r w:rsidR="007068F1" w:rsidRPr="00387D69">
        <w:rPr>
          <w:rFonts w:ascii="Times New Roman" w:hAnsi="Times New Roman" w:cs="Times New Roman"/>
          <w:sz w:val="22"/>
          <w:szCs w:val="22"/>
        </w:rPr>
        <w:t>Se propone</w:t>
      </w:r>
      <w:r w:rsidRPr="00387D69">
        <w:rPr>
          <w:rFonts w:ascii="Times New Roman" w:hAnsi="Times New Roman" w:cs="Times New Roman"/>
          <w:sz w:val="22"/>
          <w:szCs w:val="22"/>
        </w:rPr>
        <w:t xml:space="preserve"> además una técnica de suavizado de frames para incrustar gradualmente los frames de datos en el contenido de vídeo. Para combatir el segundo desafío, diseñamos una estructura jerárquica del marco de datos y también esquemas especiales de codificación. En particular, el esquema de codificación utiliza los estados de encendido y apagado de un patrón artificial de tablero de ajedrez para señalar un -1/1 bit, donde el </w:t>
      </w:r>
      <w:r w:rsidR="00D14A45" w:rsidRPr="00387D69">
        <w:rPr>
          <w:rFonts w:ascii="Times New Roman" w:hAnsi="Times New Roman" w:cs="Times New Roman"/>
          <w:sz w:val="22"/>
          <w:szCs w:val="22"/>
        </w:rPr>
        <w:t xml:space="preserve">valor </w:t>
      </w:r>
      <w:r w:rsidRPr="00387D69">
        <w:rPr>
          <w:rFonts w:ascii="Times New Roman" w:hAnsi="Times New Roman" w:cs="Times New Roman"/>
          <w:sz w:val="22"/>
          <w:szCs w:val="22"/>
        </w:rPr>
        <w:t>-1 actúa como nuestro 0 lógico.</w:t>
      </w:r>
      <w:r w:rsidR="00881949">
        <w:rPr>
          <w:rFonts w:ascii="Times New Roman" w:hAnsi="Times New Roman" w:cs="Times New Roman"/>
          <w:sz w:val="22"/>
          <w:szCs w:val="22"/>
        </w:rPr>
        <w:t xml:space="preserve"> </w:t>
      </w:r>
    </w:p>
    <w:p w14:paraId="24B3966D" w14:textId="189E88E0" w:rsidR="00E93B9E" w:rsidRPr="00387D69" w:rsidRDefault="00E93B9E" w:rsidP="00384DB0">
      <w:pPr>
        <w:spacing w:line="360" w:lineRule="auto"/>
        <w:jc w:val="both"/>
        <w:rPr>
          <w:rFonts w:ascii="Times New Roman" w:hAnsi="Times New Roman" w:cs="Times New Roman"/>
          <w:sz w:val="22"/>
          <w:szCs w:val="22"/>
        </w:rPr>
      </w:pPr>
    </w:p>
    <w:p w14:paraId="06E5B0A1" w14:textId="0B5B903D" w:rsidR="00E93B9E" w:rsidRPr="00387D69" w:rsidRDefault="00E93B9E"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 xml:space="preserve">En la comunicación entre pantalla y cámara, la información se modulará en función de la intensidad de la luz de los píxeles del transmisor (pantalla) que se reciben, y se decodificarán a partir de la intensidad de los píxeles de la imagen capturada por la cámara en el receptor. La intensidad del píxel capturado por la cámara es una cantidad digital </w:t>
      </w:r>
      <w:r w:rsidR="007F3E28" w:rsidRPr="00387D69">
        <w:rPr>
          <w:rFonts w:ascii="Times New Roman" w:hAnsi="Times New Roman" w:cs="Times New Roman"/>
          <w:sz w:val="22"/>
          <w:szCs w:val="22"/>
        </w:rPr>
        <w:t>Q</w:t>
      </w:r>
      <w:r w:rsidRPr="00387D69">
        <w:rPr>
          <w:rFonts w:ascii="Times New Roman" w:hAnsi="Times New Roman" w:cs="Times New Roman"/>
          <w:sz w:val="22"/>
          <w:szCs w:val="22"/>
        </w:rPr>
        <w:t xml:space="preserve">1 que es proporcional a la cantidad de corriente de fotones generada en el píxel a partir de la energía lumínica </w:t>
      </w:r>
      <w:r w:rsidR="009D3878" w:rsidRPr="00387D69">
        <w:rPr>
          <w:rFonts w:ascii="Times New Roman" w:hAnsi="Times New Roman" w:cs="Times New Roman"/>
          <w:sz w:val="22"/>
          <w:szCs w:val="22"/>
        </w:rPr>
        <w:t>acumulada</w:t>
      </w:r>
      <w:r w:rsidRPr="00387D69">
        <w:rPr>
          <w:rFonts w:ascii="Times New Roman" w:hAnsi="Times New Roman" w:cs="Times New Roman"/>
          <w:sz w:val="22"/>
          <w:szCs w:val="22"/>
        </w:rPr>
        <w:t xml:space="preserve"> en su área (cuanto más pequeña sea el área, menor será la intensidad de luz que acumule).  Cuando el píxel de la pantalla que emite la luz está en el foco del objetivo de la cámara, todos los rayos de luz del píxel de la pantalla se enfocan en un píxel de la cámara y, por lo tanto, no se produce ninguna pérdida de energía en el píxel. Por otro lado, si el píxel de la pantalla es perturbado (en posición y/</w:t>
      </w:r>
      <w:r w:rsidR="002C335A" w:rsidRPr="00387D69">
        <w:rPr>
          <w:rFonts w:ascii="Times New Roman" w:hAnsi="Times New Roman" w:cs="Times New Roman"/>
          <w:sz w:val="22"/>
          <w:szCs w:val="22"/>
        </w:rPr>
        <w:t>u</w:t>
      </w:r>
      <w:r w:rsidRPr="00387D69">
        <w:rPr>
          <w:rFonts w:ascii="Times New Roman" w:hAnsi="Times New Roman" w:cs="Times New Roman"/>
          <w:sz w:val="22"/>
          <w:szCs w:val="22"/>
        </w:rPr>
        <w:t xml:space="preserve"> orientación) por el enfoque de la cámara o incurre en una pérdida de energía debido al tamaño finito de la apertura del objetivo de la cámara, no todos los rayos de luz convergerán en el píxel de la cámara, lo que dará lugar a una reducción de la energía acumulada y, por tanto, a un menor valor de intensidad del píxel. La pérdida de la intensidad de la luz recibida en un píxel de la cámara da lugar a la deformación visual del tamaño o la forma del píxel de la pantalla visualizada; un efecto que se denomina distorsión de la perspectiva.</w:t>
      </w:r>
      <w:r w:rsidR="00881949">
        <w:rPr>
          <w:rFonts w:ascii="Times New Roman" w:hAnsi="Times New Roman" w:cs="Times New Roman"/>
          <w:sz w:val="22"/>
          <w:szCs w:val="22"/>
        </w:rPr>
        <w:t xml:space="preserve"> Para controlar la transparencia de los píxeles se utilizó el canal alfa, ya que regula el cambio de transparencia de </w:t>
      </w:r>
      <w:r w:rsidR="00881949">
        <w:rPr>
          <w:rFonts w:ascii="Times New Roman" w:hAnsi="Times New Roman" w:cs="Times New Roman"/>
          <w:sz w:val="22"/>
          <w:szCs w:val="22"/>
        </w:rPr>
        <w:lastRenderedPageBreak/>
        <w:t>los píxeles para que sólo sea perceptible para las cámaras, pero no para los ojos humanos. Además, al controlar la translucidez de cada píxel independientemente, permitimos que haya múltiples elementos transmisores simultáneos en la pantalla. Esto crea un canal de comunicación MIMO entre las pantallas y las cámaras, que puede aumentar la velocidad de los datos y mejorar la fiabilidad de la transmisión.</w:t>
      </w:r>
    </w:p>
    <w:p w14:paraId="13291041" w14:textId="77777777" w:rsidR="00FE2B72" w:rsidRPr="00387D69" w:rsidRDefault="00FE2B72" w:rsidP="00384DB0">
      <w:pPr>
        <w:spacing w:line="360" w:lineRule="auto"/>
        <w:jc w:val="both"/>
        <w:rPr>
          <w:rFonts w:ascii="Times New Roman" w:hAnsi="Times New Roman" w:cs="Times New Roman"/>
          <w:sz w:val="22"/>
          <w:szCs w:val="22"/>
        </w:rPr>
      </w:pPr>
    </w:p>
    <w:p w14:paraId="6F8D960F" w14:textId="32268120" w:rsidR="00353317" w:rsidRPr="00387D69" w:rsidRDefault="00935487" w:rsidP="00384DB0">
      <w:pPr>
        <w:spacing w:line="360" w:lineRule="auto"/>
        <w:jc w:val="both"/>
        <w:rPr>
          <w:rFonts w:ascii="Times New Roman" w:hAnsi="Times New Roman" w:cs="Times New Roman"/>
          <w:sz w:val="22"/>
          <w:szCs w:val="22"/>
        </w:rPr>
      </w:pPr>
      <w:r w:rsidRPr="00387D69">
        <w:rPr>
          <w:rFonts w:ascii="Times New Roman" w:hAnsi="Times New Roman" w:cs="Times New Roman"/>
          <w:sz w:val="22"/>
          <w:szCs w:val="22"/>
        </w:rPr>
        <w:t>En resumen, nuestro sistema tiene dos canales de comunicación visual concurrentes, el canal primario Screen-to-eye para los humanos y el canal secundario Screen-to-Camera para los dispositivos. Ambos canales se originan en la misma pantalla, coexistiendo y contrarrestando el uno al otro.</w:t>
      </w:r>
      <w:r>
        <w:rPr>
          <w:rFonts w:ascii="Times New Roman" w:hAnsi="Times New Roman" w:cs="Times New Roman"/>
          <w:sz w:val="22"/>
          <w:szCs w:val="22"/>
        </w:rPr>
        <w:t xml:space="preserve"> </w:t>
      </w:r>
      <w:r w:rsidR="00316366" w:rsidRPr="00387D69">
        <w:rPr>
          <w:rFonts w:ascii="Times New Roman" w:hAnsi="Times New Roman" w:cs="Times New Roman"/>
          <w:sz w:val="22"/>
          <w:szCs w:val="22"/>
        </w:rPr>
        <w:t>Se ha</w:t>
      </w:r>
      <w:r w:rsidR="00FE2B72" w:rsidRPr="00387D69">
        <w:rPr>
          <w:rFonts w:ascii="Times New Roman" w:hAnsi="Times New Roman" w:cs="Times New Roman"/>
          <w:sz w:val="22"/>
          <w:szCs w:val="22"/>
        </w:rPr>
        <w:t xml:space="preserve"> implementado este sistema y realizado un estudio preliminar. </w:t>
      </w:r>
      <w:r w:rsidR="00BB14BE" w:rsidRPr="00387D69">
        <w:rPr>
          <w:rFonts w:ascii="Times New Roman" w:hAnsi="Times New Roman" w:cs="Times New Roman"/>
          <w:sz w:val="22"/>
          <w:szCs w:val="22"/>
        </w:rPr>
        <w:t>Los</w:t>
      </w:r>
      <w:r w:rsidR="00FE2B72" w:rsidRPr="00387D69">
        <w:rPr>
          <w:rFonts w:ascii="Times New Roman" w:hAnsi="Times New Roman" w:cs="Times New Roman"/>
          <w:sz w:val="22"/>
          <w:szCs w:val="22"/>
        </w:rPr>
        <w:t xml:space="preserve"> experimentos </w:t>
      </w:r>
      <w:r w:rsidR="00C072E7" w:rsidRPr="00387D69">
        <w:rPr>
          <w:rFonts w:ascii="Times New Roman" w:hAnsi="Times New Roman" w:cs="Times New Roman"/>
          <w:sz w:val="22"/>
          <w:szCs w:val="22"/>
        </w:rPr>
        <w:t xml:space="preserve">realizados </w:t>
      </w:r>
      <w:r w:rsidR="00FE2B72" w:rsidRPr="00387D69">
        <w:rPr>
          <w:rFonts w:ascii="Times New Roman" w:hAnsi="Times New Roman" w:cs="Times New Roman"/>
          <w:sz w:val="22"/>
          <w:szCs w:val="22"/>
        </w:rPr>
        <w:t>confirman que dicho sistema permite una comunicación visible de modo dual, tanto a los humanos como a los dispositivos, simultáneamente</w:t>
      </w:r>
      <w:r w:rsidR="004862D3" w:rsidRPr="00387D69">
        <w:rPr>
          <w:rFonts w:ascii="Times New Roman" w:hAnsi="Times New Roman" w:cs="Times New Roman"/>
          <w:sz w:val="22"/>
          <w:szCs w:val="22"/>
        </w:rPr>
        <w:t>.</w:t>
      </w:r>
    </w:p>
    <w:p w14:paraId="08FD2EEA" w14:textId="77777777" w:rsidR="00034461" w:rsidRPr="00387D69" w:rsidRDefault="00034461" w:rsidP="00384DB0">
      <w:pPr>
        <w:spacing w:line="360" w:lineRule="auto"/>
        <w:jc w:val="both"/>
        <w:rPr>
          <w:rFonts w:ascii="Times New Roman" w:hAnsi="Times New Roman" w:cs="Times New Roman"/>
          <w:sz w:val="22"/>
          <w:szCs w:val="22"/>
        </w:rPr>
      </w:pPr>
    </w:p>
    <w:p w14:paraId="6115834A" w14:textId="66F1D43B" w:rsidR="00AE57BC" w:rsidRPr="00387D69" w:rsidRDefault="00353317" w:rsidP="00384DB0">
      <w:pPr>
        <w:pStyle w:val="Ttulo2"/>
        <w:numPr>
          <w:ilvl w:val="1"/>
          <w:numId w:val="6"/>
        </w:numPr>
        <w:spacing w:line="360" w:lineRule="auto"/>
        <w:jc w:val="both"/>
        <w:rPr>
          <w:rFonts w:ascii="Times New Roman" w:hAnsi="Times New Roman" w:cs="Times New Roman"/>
          <w:b/>
          <w:color w:val="000000" w:themeColor="text1"/>
          <w:sz w:val="24"/>
        </w:rPr>
      </w:pPr>
      <w:bookmarkStart w:id="76" w:name="_Toc44511660"/>
      <w:r w:rsidRPr="00387D69">
        <w:rPr>
          <w:rFonts w:ascii="Times New Roman" w:hAnsi="Times New Roman" w:cs="Times New Roman"/>
          <w:b/>
          <w:color w:val="000000" w:themeColor="text1"/>
          <w:sz w:val="24"/>
        </w:rPr>
        <w:t>Justificación y o</w:t>
      </w:r>
      <w:r w:rsidR="00AE57BC" w:rsidRPr="00387D69">
        <w:rPr>
          <w:rFonts w:ascii="Times New Roman" w:hAnsi="Times New Roman" w:cs="Times New Roman"/>
          <w:b/>
          <w:color w:val="000000" w:themeColor="text1"/>
          <w:sz w:val="24"/>
        </w:rPr>
        <w:t>bjetivos del modelo</w:t>
      </w:r>
      <w:bookmarkEnd w:id="76"/>
    </w:p>
    <w:p w14:paraId="183E2F57" w14:textId="77777777" w:rsidR="00353317" w:rsidRPr="00387D69" w:rsidRDefault="00353317" w:rsidP="00384DB0">
      <w:pPr>
        <w:spacing w:line="360" w:lineRule="auto"/>
        <w:jc w:val="both"/>
        <w:rPr>
          <w:rFonts w:ascii="Times New Roman" w:hAnsi="Times New Roman" w:cs="Times New Roman"/>
          <w:sz w:val="22"/>
        </w:rPr>
      </w:pPr>
    </w:p>
    <w:p w14:paraId="298A078C" w14:textId="2761DEF4" w:rsidR="008F573E" w:rsidRPr="00387D69" w:rsidRDefault="008F573E"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Hoy en día, las cámaras actuales se utilizan con frecuencia para leer códigos QR, que pueden considerarse a su vez como una forma de comunicación visual en la que la cámara actúa como un receptor. </w:t>
      </w:r>
      <w:r w:rsidR="00B07C56" w:rsidRPr="00387D69">
        <w:rPr>
          <w:rFonts w:ascii="Times New Roman" w:hAnsi="Times New Roman" w:cs="Times New Roman"/>
          <w:sz w:val="22"/>
        </w:rPr>
        <w:t xml:space="preserve">El uso generalizado de estos códigos motiva la construcción de nuevas aplicaciones de comunicación con cámaras, donde las pantallas podrían ser moduladas para enviar dichos códigos variables en el tiempo para ser decodificados por la cámara posteriormente. </w:t>
      </w:r>
    </w:p>
    <w:p w14:paraId="12F8996A" w14:textId="77777777" w:rsidR="00B07C56" w:rsidRPr="00387D69" w:rsidRDefault="00B07C56" w:rsidP="00384DB0">
      <w:pPr>
        <w:spacing w:line="360" w:lineRule="auto"/>
        <w:jc w:val="both"/>
        <w:rPr>
          <w:rFonts w:ascii="Times New Roman" w:hAnsi="Times New Roman" w:cs="Times New Roman"/>
          <w:sz w:val="22"/>
        </w:rPr>
      </w:pPr>
    </w:p>
    <w:p w14:paraId="24AAD57A" w14:textId="3F451373" w:rsidR="00353317" w:rsidRPr="00387D69" w:rsidRDefault="00E93B9E" w:rsidP="00384DB0">
      <w:pPr>
        <w:spacing w:line="360" w:lineRule="auto"/>
        <w:jc w:val="both"/>
        <w:rPr>
          <w:rFonts w:ascii="Times New Roman" w:hAnsi="Times New Roman" w:cs="Times New Roman"/>
          <w:sz w:val="22"/>
        </w:rPr>
      </w:pPr>
      <w:r w:rsidRPr="00387D69">
        <w:rPr>
          <w:rFonts w:ascii="Times New Roman" w:hAnsi="Times New Roman" w:cs="Times New Roman"/>
          <w:sz w:val="22"/>
        </w:rPr>
        <w:t>L</w:t>
      </w:r>
      <w:r w:rsidR="00353317" w:rsidRPr="00387D69">
        <w:rPr>
          <w:rFonts w:ascii="Times New Roman" w:hAnsi="Times New Roman" w:cs="Times New Roman"/>
          <w:sz w:val="22"/>
        </w:rPr>
        <w:t>os patrones visuales esp</w:t>
      </w:r>
      <w:r w:rsidRPr="00387D69">
        <w:rPr>
          <w:rFonts w:ascii="Times New Roman" w:hAnsi="Times New Roman" w:cs="Times New Roman"/>
          <w:sz w:val="22"/>
        </w:rPr>
        <w:t>a</w:t>
      </w:r>
      <w:r w:rsidR="00353317" w:rsidRPr="00387D69">
        <w:rPr>
          <w:rFonts w:ascii="Times New Roman" w:hAnsi="Times New Roman" w:cs="Times New Roman"/>
          <w:sz w:val="22"/>
        </w:rPr>
        <w:t>ciales (por ejemplo, los códigos de respuesta rápida QR</w:t>
      </w:r>
      <w:r w:rsidR="00B07C56" w:rsidRPr="00387D69">
        <w:rPr>
          <w:rFonts w:ascii="Times New Roman" w:hAnsi="Times New Roman" w:cs="Times New Roman"/>
          <w:sz w:val="22"/>
        </w:rPr>
        <w:t xml:space="preserve"> anteriormente mencionados</w:t>
      </w:r>
      <w:r w:rsidR="00353317" w:rsidRPr="00387D69">
        <w:rPr>
          <w:rFonts w:ascii="Times New Roman" w:hAnsi="Times New Roman" w:cs="Times New Roman"/>
          <w:sz w:val="22"/>
        </w:rPr>
        <w:t xml:space="preserve">) no son del todo consumibles, si es que lo son, por los seres humanos que se sienten más cómodos con los contenidos de fácil acceso, como textos, imágenes y vídeos. Cuando una pantalla se convierte en la misma fuente, tanto para el contenido primario favorable para las personas como para la información lateral óptima para las cámaras, ambos compiten por la pantalla. Reconociendo esa controversia y el hecho de que la entrega de contenido consumible por los seres humanos es más bien un propósito primario, en las prácticas actuales se ha recurrido a algún tipo de compromiso, ya sea espacial o temporal. </w:t>
      </w:r>
    </w:p>
    <w:p w14:paraId="48CC7DFD" w14:textId="77777777" w:rsidR="00353317" w:rsidRPr="00387D69" w:rsidRDefault="00353317" w:rsidP="00384DB0">
      <w:pPr>
        <w:spacing w:line="360" w:lineRule="auto"/>
        <w:jc w:val="both"/>
        <w:rPr>
          <w:rFonts w:ascii="Times New Roman" w:hAnsi="Times New Roman" w:cs="Times New Roman"/>
          <w:sz w:val="22"/>
        </w:rPr>
      </w:pPr>
    </w:p>
    <w:p w14:paraId="29365E98" w14:textId="766E08F7" w:rsidR="00925C78" w:rsidRPr="00387D69"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el caso del código QR, el código tomaría una pequeña área y residiría en una esquina de toda la pantalla </w:t>
      </w:r>
      <w:r w:rsidRPr="00387D69">
        <w:rPr>
          <w:rFonts w:ascii="Times New Roman" w:hAnsi="Times New Roman" w:cs="Times New Roman"/>
          <w:sz w:val="22"/>
          <w:szCs w:val="22"/>
        </w:rPr>
        <w:t>(</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a), u ocuparía toda la pantalla a su vez después de los contenidos para humanos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_Ref40364128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12</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w:t>
      </w:r>
      <w:r w:rsidRPr="00387D69">
        <w:rPr>
          <w:rFonts w:ascii="Times New Roman" w:hAnsi="Times New Roman" w:cs="Times New Roman"/>
          <w:sz w:val="22"/>
        </w:rPr>
        <w:t>). Sin embargo, la anterior comprobación espacial no sólo limita su capacidad de transporte de información, sino que también incurre en un trabajo adicional para capturar adecuadamente los códigos (por ejemplo, estar lo suficientemente cerca de los códigos QR).</w:t>
      </w:r>
    </w:p>
    <w:p w14:paraId="3180819C" w14:textId="3A5C95F7" w:rsidR="00925C78" w:rsidRPr="00387D69" w:rsidRDefault="007B703F" w:rsidP="00384DB0">
      <w:pPr>
        <w:spacing w:line="360" w:lineRule="auto"/>
        <w:jc w:val="both"/>
        <w:rPr>
          <w:rFonts w:ascii="Times New Roman" w:hAnsi="Times New Roman" w:cs="Times New Roman"/>
          <w:sz w:val="22"/>
        </w:rPr>
      </w:pPr>
      <w:r w:rsidRPr="00387D69">
        <w:rPr>
          <w:rFonts w:ascii="Times New Roman" w:hAnsi="Times New Roman" w:cs="Times New Roman"/>
          <w:noProof/>
        </w:rPr>
        <w:lastRenderedPageBreak/>
        <mc:AlternateContent>
          <mc:Choice Requires="wps">
            <w:drawing>
              <wp:anchor distT="0" distB="0" distL="114300" distR="114300" simplePos="0" relativeHeight="251697152" behindDoc="0" locked="0" layoutInCell="1" allowOverlap="1" wp14:anchorId="0458C67D" wp14:editId="72267B03">
                <wp:simplePos x="0" y="0"/>
                <wp:positionH relativeFrom="column">
                  <wp:posOffset>3617595</wp:posOffset>
                </wp:positionH>
                <wp:positionV relativeFrom="paragraph">
                  <wp:posOffset>143510</wp:posOffset>
                </wp:positionV>
                <wp:extent cx="1776095" cy="1422400"/>
                <wp:effectExtent l="0" t="0" r="1905"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1776095" cy="1422400"/>
                        </a:xfrm>
                        <a:prstGeom prst="rect">
                          <a:avLst/>
                        </a:prstGeom>
                        <a:solidFill>
                          <a:prstClr val="white"/>
                        </a:solidFill>
                        <a:ln>
                          <a:noFill/>
                        </a:ln>
                      </wps:spPr>
                      <wps:txbx>
                        <w:txbxContent>
                          <w:p w14:paraId="46C62370" w14:textId="330E7ACB" w:rsidR="00C0244C" w:rsidRPr="00284997" w:rsidRDefault="00C0244C" w:rsidP="003B44C3">
                            <w:pPr>
                              <w:pStyle w:val="Descripcin"/>
                              <w:rPr>
                                <w:rFonts w:ascii="Times New Roman" w:hAnsi="Times New Roman" w:cs="Times New Roman"/>
                                <w:i w:val="0"/>
                                <w:noProof/>
                                <w:sz w:val="24"/>
                              </w:rPr>
                            </w:pPr>
                            <w:bookmarkStart w:id="77"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C0244C" w:rsidRDefault="00C0244C"/>
                          <w:p w14:paraId="1FF5019E" w14:textId="517BE02A" w:rsidR="00C0244C" w:rsidRPr="00284997" w:rsidRDefault="00C0244C"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77"/>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58C67D" id="Cuadro de texto 12" o:spid="_x0000_s1036" type="#_x0000_t202" style="position:absolute;left:0;text-align:left;margin-left:284.85pt;margin-top:11.3pt;width:139.8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" stroked="f">
                <v:textbox inset="0,0,0,0">
                  <w:txbxContent>
                    <w:p w14:paraId="46C62370" w14:textId="330E7ACB" w:rsidR="00C0244C" w:rsidRPr="00284997" w:rsidRDefault="00C0244C" w:rsidP="003B44C3">
                      <w:pPr>
                        <w:pStyle w:val="Descripcin"/>
                        <w:rPr>
                          <w:rFonts w:ascii="Times New Roman" w:hAnsi="Times New Roman" w:cs="Times New Roman"/>
                          <w:i w:val="0"/>
                          <w:noProof/>
                          <w:sz w:val="24"/>
                        </w:rPr>
                      </w:pPr>
                      <w:bookmarkStart w:id="78" w:name="_Ref40364128"/>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p w14:paraId="3A4A5A6D" w14:textId="77777777" w:rsidR="00C0244C" w:rsidRDefault="00C0244C"/>
                    <w:p w14:paraId="1FF5019E" w14:textId="517BE02A" w:rsidR="00C0244C" w:rsidRPr="00284997" w:rsidRDefault="00C0244C" w:rsidP="003B44C3">
                      <w:pPr>
                        <w:pStyle w:val="Descripcin"/>
                        <w:rPr>
                          <w:rFonts w:ascii="Times New Roman" w:hAnsi="Times New Roman" w:cs="Times New Roman"/>
                          <w:i w:val="0"/>
                          <w:noProof/>
                          <w:sz w:val="24"/>
                        </w:rPr>
                      </w:pP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284997">
                        <w:rPr>
                          <w:rFonts w:ascii="Times New Roman" w:hAnsi="Times New Roman" w:cs="Times New Roman"/>
                          <w:sz w:val="20"/>
                        </w:rPr>
                        <w:t xml:space="preserve">Figura </w:t>
                      </w:r>
                      <w:r w:rsidRPr="00284997">
                        <w:rPr>
                          <w:rFonts w:ascii="Times New Roman" w:hAnsi="Times New Roman" w:cs="Times New Roman"/>
                          <w:sz w:val="20"/>
                        </w:rPr>
                        <w:fldChar w:fldCharType="begin"/>
                      </w:r>
                      <w:r w:rsidRPr="00284997">
                        <w:rPr>
                          <w:rFonts w:ascii="Times New Roman" w:hAnsi="Times New Roman" w:cs="Times New Roman"/>
                          <w:sz w:val="20"/>
                        </w:rPr>
                        <w:instrText xml:space="preserve"> SEQ Figura \* ARABIC </w:instrText>
                      </w:r>
                      <w:r w:rsidRPr="00284997">
                        <w:rPr>
                          <w:rFonts w:ascii="Times New Roman" w:hAnsi="Times New Roman" w:cs="Times New Roman"/>
                          <w:sz w:val="20"/>
                        </w:rPr>
                        <w:fldChar w:fldCharType="separate"/>
                      </w:r>
                      <w:r>
                        <w:rPr>
                          <w:rFonts w:ascii="Times New Roman" w:hAnsi="Times New Roman" w:cs="Times New Roman"/>
                          <w:noProof/>
                          <w:sz w:val="20"/>
                        </w:rPr>
                        <w:t>12</w:t>
                      </w:r>
                      <w:r w:rsidRPr="00284997">
                        <w:rPr>
                          <w:rFonts w:ascii="Times New Roman" w:hAnsi="Times New Roman" w:cs="Times New Roman"/>
                          <w:sz w:val="20"/>
                        </w:rPr>
                        <w:fldChar w:fldCharType="end"/>
                      </w:r>
                      <w:bookmarkEnd w:id="78"/>
                      <w:r w:rsidRPr="00284997">
                        <w:rPr>
                          <w:rFonts w:ascii="Times New Roman" w:hAnsi="Times New Roman" w:cs="Times New Roman"/>
                          <w:sz w:val="20"/>
                        </w:rPr>
                        <w:t xml:space="preserve">. </w:t>
                      </w:r>
                      <w:r w:rsidRPr="00284997">
                        <w:rPr>
                          <w:rFonts w:ascii="Times New Roman" w:hAnsi="Times New Roman" w:cs="Times New Roman"/>
                          <w:i w:val="0"/>
                          <w:sz w:val="20"/>
                        </w:rPr>
                        <w:t>Las prácticas actuales de comprometer las comunicaciones de Screen-to-eye y de Screen-to-Camera. a) Un pequeño código QR en la esquina (en el caso de un partido de hockey sobre hielo); b) Dos frames consecutivos, uno para cada canal.</w:t>
                      </w:r>
                    </w:p>
                  </w:txbxContent>
                </v:textbox>
                <w10:wrap type="square"/>
              </v:shape>
            </w:pict>
          </mc:Fallback>
        </mc:AlternateContent>
      </w:r>
      <w:r w:rsidRPr="00387D69">
        <w:rPr>
          <w:rFonts w:ascii="Times New Roman" w:hAnsi="Times New Roman" w:cs="Times New Roman"/>
          <w:noProof/>
          <w:sz w:val="22"/>
        </w:rPr>
        <w:drawing>
          <wp:anchor distT="0" distB="0" distL="114300" distR="114300" simplePos="0" relativeHeight="251696128" behindDoc="1" locked="0" layoutInCell="1" allowOverlap="1" wp14:anchorId="6056D5C8" wp14:editId="340753C5">
            <wp:simplePos x="0" y="0"/>
            <wp:positionH relativeFrom="column">
              <wp:posOffset>-31213</wp:posOffset>
            </wp:positionH>
            <wp:positionV relativeFrom="paragraph">
              <wp:posOffset>180340</wp:posOffset>
            </wp:positionV>
            <wp:extent cx="3382645" cy="1323340"/>
            <wp:effectExtent l="0" t="0" r="0"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pantalla 2020-05-14 a las 15.48.47.png"/>
                    <pic:cNvPicPr/>
                  </pic:nvPicPr>
                  <pic:blipFill>
                    <a:blip r:embed="rId38">
                      <a:extLst>
                        <a:ext uri="{28A0092B-C50C-407E-A947-70E740481C1C}">
                          <a14:useLocalDpi xmlns:a14="http://schemas.microsoft.com/office/drawing/2010/main" val="0"/>
                        </a:ext>
                      </a:extLst>
                    </a:blip>
                    <a:stretch>
                      <a:fillRect/>
                    </a:stretch>
                  </pic:blipFill>
                  <pic:spPr>
                    <a:xfrm>
                      <a:off x="0" y="0"/>
                      <a:ext cx="3382645" cy="1323340"/>
                    </a:xfrm>
                    <a:prstGeom prst="rect">
                      <a:avLst/>
                    </a:prstGeom>
                  </pic:spPr>
                </pic:pic>
              </a:graphicData>
            </a:graphic>
            <wp14:sizeRelH relativeFrom="page">
              <wp14:pctWidth>0</wp14:pctWidth>
            </wp14:sizeRelH>
            <wp14:sizeRelV relativeFrom="page">
              <wp14:pctHeight>0</wp14:pctHeight>
            </wp14:sizeRelV>
          </wp:anchor>
        </w:drawing>
      </w:r>
    </w:p>
    <w:p w14:paraId="6AD9429B" w14:textId="77777777" w:rsidR="00353317" w:rsidRPr="00387D69" w:rsidRDefault="00353317" w:rsidP="00384DB0">
      <w:pPr>
        <w:spacing w:line="360" w:lineRule="auto"/>
        <w:jc w:val="both"/>
        <w:rPr>
          <w:rFonts w:ascii="Times New Roman" w:hAnsi="Times New Roman" w:cs="Times New Roman"/>
          <w:sz w:val="22"/>
        </w:rPr>
      </w:pPr>
    </w:p>
    <w:p w14:paraId="6D052A0E" w14:textId="3870ECC9" w:rsidR="00AE57BC" w:rsidRDefault="00353317" w:rsidP="00384DB0">
      <w:pPr>
        <w:spacing w:line="360" w:lineRule="auto"/>
        <w:jc w:val="both"/>
        <w:rPr>
          <w:rFonts w:ascii="Times New Roman" w:hAnsi="Times New Roman" w:cs="Times New Roman"/>
          <w:sz w:val="22"/>
        </w:rPr>
      </w:pPr>
      <w:r w:rsidRPr="00387D69">
        <w:rPr>
          <w:rFonts w:ascii="Times New Roman" w:hAnsi="Times New Roman" w:cs="Times New Roman"/>
          <w:sz w:val="22"/>
        </w:rPr>
        <w:t>Sin embargo, el anterior compromiso espacial no sólo limita la capacidad de transporte de información, sino que también implica un trabajo adicional para capturar adecuadamente los códigos, como bien se dijo en el apartado anterior. Aunque pequeño, el aspecto del código QR se sigue considerando una distracción, lo que perjudica las experiencias de los usuarios. Este último compromiso temporal produce, en efecto, un mayor tamaño de pantalla y hace que sea menos exigente en cuanto a la captura y también que sea posible transportar más bits. Sin embargo, esa práctica sólo es viable en los escenarios y en los dispositivos interactivos.</w:t>
      </w:r>
      <w:r w:rsidR="00C0359A" w:rsidRPr="00387D69">
        <w:rPr>
          <w:rFonts w:ascii="Times New Roman" w:hAnsi="Times New Roman" w:cs="Times New Roman"/>
          <w:sz w:val="22"/>
        </w:rPr>
        <w:t xml:space="preserve"> </w:t>
      </w:r>
      <w:r w:rsidRPr="00387D69">
        <w:rPr>
          <w:rFonts w:ascii="Times New Roman" w:hAnsi="Times New Roman" w:cs="Times New Roman"/>
          <w:sz w:val="22"/>
        </w:rPr>
        <w:t>En lo que cierne a los objetivos</w:t>
      </w:r>
      <w:r w:rsidR="00AE57BC" w:rsidRPr="00387D69">
        <w:rPr>
          <w:rFonts w:ascii="Times New Roman" w:hAnsi="Times New Roman" w:cs="Times New Roman"/>
          <w:sz w:val="22"/>
        </w:rPr>
        <w:t xml:space="preserve">, tenemos dos concretos para nuestro caso de estudio. En primer lugar, el flujo de datos con información a través del canal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xml:space="preserve"> no debería afectar a la percepción del usuario del contenido entregado a través del canal primario. En segundo lugar, tratamos de lograr una alta tasa de datos en el canal secundario de </w:t>
      </w:r>
      <w:r w:rsidR="00AE57BC" w:rsidRPr="00387D69">
        <w:rPr>
          <w:rFonts w:ascii="Times New Roman" w:hAnsi="Times New Roman" w:cs="Times New Roman"/>
          <w:i/>
          <w:sz w:val="22"/>
        </w:rPr>
        <w:t>Screen-to-camera</w:t>
      </w:r>
      <w:r w:rsidR="00AE57BC" w:rsidRPr="00387D69">
        <w:rPr>
          <w:rFonts w:ascii="Times New Roman" w:hAnsi="Times New Roman" w:cs="Times New Roman"/>
          <w:sz w:val="22"/>
        </w:rPr>
        <w:t>, lo que es vital para permitir nuevos escenarios de aplicación para la comunicación visual de datos en el futuro.</w:t>
      </w:r>
      <w:r w:rsidR="00E231E2" w:rsidRPr="00387D69">
        <w:rPr>
          <w:rFonts w:ascii="Times New Roman" w:hAnsi="Times New Roman" w:cs="Times New Roman"/>
          <w:sz w:val="22"/>
        </w:rPr>
        <w:t xml:space="preserve"> Para ello, tenemos que gestionar eficazmente las interferencias del canal primario de </w:t>
      </w:r>
      <w:r w:rsidR="00E231E2" w:rsidRPr="00387D69">
        <w:rPr>
          <w:rFonts w:ascii="Times New Roman" w:hAnsi="Times New Roman" w:cs="Times New Roman"/>
          <w:i/>
          <w:sz w:val="22"/>
        </w:rPr>
        <w:t>Screen-to-eye</w:t>
      </w:r>
      <w:r w:rsidR="00E231E2" w:rsidRPr="00387D69">
        <w:rPr>
          <w:rFonts w:ascii="Times New Roman" w:hAnsi="Times New Roman" w:cs="Times New Roman"/>
          <w:sz w:val="22"/>
        </w:rPr>
        <w:t>. Hay que tener en cuenta que el contenido visual del canal primario inevitablemente interferirá con el canal secundario.</w:t>
      </w:r>
      <w:r w:rsidR="00713A24" w:rsidRPr="00387D69">
        <w:rPr>
          <w:rFonts w:ascii="Times New Roman" w:hAnsi="Times New Roman" w:cs="Times New Roman"/>
          <w:sz w:val="22"/>
        </w:rPr>
        <w:t xml:space="preserve"> Los elementos de la pantalla y la cámara poseen una</w:t>
      </w:r>
      <w:r w:rsidR="00284997" w:rsidRPr="00387D69">
        <w:rPr>
          <w:rFonts w:ascii="Times New Roman" w:hAnsi="Times New Roman" w:cs="Times New Roman"/>
          <w:sz w:val="22"/>
        </w:rPr>
        <w:t xml:space="preserve"> gran cantidad de píxeles que pueden aprovecharse para enviar un elevado volumen de datos a través de códigos en 2D que varían con el tiempo (secuencia de imágenes). Por ejemplo, un usuario podría apuntar con una cámara a una pantalla de un ordenador de escritorio o a la pantalla de un smartphone que muestra el código variable en el tiempo para descargar un archivo. Investigaciones recientes han explorado más a fondo esta dirección diseñando prototipos en los que los códigos 2D variables en el tiempo pueden ser transmitidos desde los monitores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_Ref44008882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106</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_Ref44008888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107</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y pantallas de teléfonos inteligentes [</w:t>
      </w:r>
      <w:r w:rsidR="00284997" w:rsidRPr="00387D69">
        <w:rPr>
          <w:rFonts w:ascii="Times New Roman" w:hAnsi="Times New Roman" w:cs="Times New Roman"/>
          <w:sz w:val="22"/>
        </w:rPr>
        <w:fldChar w:fldCharType="begin"/>
      </w:r>
      <w:r w:rsidR="00284997" w:rsidRPr="00387D69">
        <w:rPr>
          <w:rFonts w:ascii="Times New Roman" w:hAnsi="Times New Roman" w:cs="Times New Roman"/>
          <w:sz w:val="22"/>
        </w:rPr>
        <w:instrText xml:space="preserve"> REF _Ref44008895 \w \h </w:instrText>
      </w:r>
      <w:r w:rsidR="00387D69">
        <w:rPr>
          <w:rFonts w:ascii="Times New Roman" w:hAnsi="Times New Roman" w:cs="Times New Roman"/>
          <w:sz w:val="22"/>
        </w:rPr>
        <w:instrText xml:space="preserve"> \* MERGEFORMAT </w:instrText>
      </w:r>
      <w:r w:rsidR="00284997" w:rsidRPr="00387D69">
        <w:rPr>
          <w:rFonts w:ascii="Times New Roman" w:hAnsi="Times New Roman" w:cs="Times New Roman"/>
          <w:sz w:val="22"/>
        </w:rPr>
      </w:r>
      <w:r w:rsidR="00284997" w:rsidRPr="00387D69">
        <w:rPr>
          <w:rFonts w:ascii="Times New Roman" w:hAnsi="Times New Roman" w:cs="Times New Roman"/>
          <w:sz w:val="22"/>
        </w:rPr>
        <w:fldChar w:fldCharType="separate"/>
      </w:r>
      <w:r w:rsidR="005B066E">
        <w:rPr>
          <w:rFonts w:ascii="Times New Roman" w:hAnsi="Times New Roman" w:cs="Times New Roman"/>
          <w:sz w:val="22"/>
        </w:rPr>
        <w:t>108</w:t>
      </w:r>
      <w:r w:rsidR="00284997" w:rsidRPr="00387D69">
        <w:rPr>
          <w:rFonts w:ascii="Times New Roman" w:hAnsi="Times New Roman" w:cs="Times New Roman"/>
          <w:sz w:val="22"/>
        </w:rPr>
        <w:fldChar w:fldCharType="end"/>
      </w:r>
      <w:r w:rsidR="00284997" w:rsidRPr="00387D69">
        <w:rPr>
          <w:rFonts w:ascii="Times New Roman" w:hAnsi="Times New Roman" w:cs="Times New Roman"/>
          <w:sz w:val="22"/>
        </w:rPr>
        <w:t xml:space="preserve">] a una cámara como receptor. Aunque estos trabajos han diseñado y medido la capacidad de información para una solución puntual específica, todavía no está claro cuánto se puede mejorar en estas situaciones o si hay algún límite en el rendimiento de dichos sistemas. </w:t>
      </w:r>
    </w:p>
    <w:p w14:paraId="15821EE0" w14:textId="59AF9BE0" w:rsidR="002461DC" w:rsidRDefault="002461DC" w:rsidP="00384DB0">
      <w:pPr>
        <w:spacing w:line="360" w:lineRule="auto"/>
        <w:jc w:val="both"/>
        <w:rPr>
          <w:rFonts w:ascii="Times New Roman" w:hAnsi="Times New Roman" w:cs="Times New Roman"/>
          <w:sz w:val="22"/>
        </w:rPr>
      </w:pPr>
    </w:p>
    <w:p w14:paraId="48AF2049" w14:textId="4DA785F9" w:rsidR="002461DC" w:rsidRDefault="002461DC" w:rsidP="00384DB0">
      <w:pPr>
        <w:spacing w:line="360" w:lineRule="auto"/>
        <w:jc w:val="both"/>
        <w:rPr>
          <w:rFonts w:ascii="Times New Roman" w:hAnsi="Times New Roman" w:cs="Times New Roman"/>
          <w:sz w:val="22"/>
        </w:rPr>
      </w:pPr>
      <w:r>
        <w:rPr>
          <w:rFonts w:ascii="Times New Roman" w:hAnsi="Times New Roman" w:cs="Times New Roman"/>
          <w:sz w:val="22"/>
        </w:rPr>
        <w:t>Por último, nuestro sistema deberá:</w:t>
      </w:r>
    </w:p>
    <w:p w14:paraId="2ECB7D65" w14:textId="4F9660A9" w:rsidR="002461DC" w:rsidRDefault="002461DC" w:rsidP="00384DB0">
      <w:pPr>
        <w:spacing w:line="360" w:lineRule="auto"/>
        <w:jc w:val="both"/>
        <w:rPr>
          <w:rFonts w:ascii="Times New Roman" w:hAnsi="Times New Roman" w:cs="Times New Roman"/>
          <w:sz w:val="22"/>
        </w:rPr>
      </w:pPr>
    </w:p>
    <w:p w14:paraId="57070C7C" w14:textId="46D101E0" w:rsidR="002461DC" w:rsidRDefault="002461DC" w:rsidP="00384DB0">
      <w:pPr>
        <w:pStyle w:val="Prrafodelista"/>
        <w:numPr>
          <w:ilvl w:val="0"/>
          <w:numId w:val="9"/>
        </w:numPr>
        <w:spacing w:line="360" w:lineRule="auto"/>
        <w:jc w:val="both"/>
        <w:rPr>
          <w:rFonts w:ascii="Times New Roman" w:hAnsi="Times New Roman" w:cs="Times New Roman"/>
          <w:sz w:val="22"/>
        </w:rPr>
      </w:pPr>
      <w:r w:rsidRPr="002461DC">
        <w:rPr>
          <w:rFonts w:ascii="Times New Roman" w:hAnsi="Times New Roman" w:cs="Times New Roman"/>
          <w:b/>
          <w:sz w:val="22"/>
        </w:rPr>
        <w:t>Ser discreto para los usuarios</w:t>
      </w:r>
      <w:r>
        <w:rPr>
          <w:rFonts w:ascii="Times New Roman" w:hAnsi="Times New Roman" w:cs="Times New Roman"/>
          <w:sz w:val="22"/>
        </w:rPr>
        <w:t xml:space="preserve">. La comunicación de datos entre la cámara y la pantalla deberá estar completamente oculta para los usuarios y no requerirá mostrar ninguna imagen </w:t>
      </w:r>
      <w:r>
        <w:rPr>
          <w:rFonts w:ascii="Times New Roman" w:hAnsi="Times New Roman" w:cs="Times New Roman"/>
          <w:sz w:val="22"/>
        </w:rPr>
        <w:lastRenderedPageBreak/>
        <w:t xml:space="preserve">codificada visible en la pantalla. Por lo tanto, la comunicación de datos no interferirá con ningún contenido que el usuario esté viendo en la pantalla, y se podrá incorporar fácilmente a cualquier pantalla existente (por ejemplo, la de los teléfonos inteligentes, ordenadores portátiles, …) sin sacrificar su funcionalidad original, es decir, la visualización del contenido. </w:t>
      </w:r>
    </w:p>
    <w:p w14:paraId="5B41CD02" w14:textId="77777777" w:rsidR="00FE6979" w:rsidRPr="00FE6979" w:rsidRDefault="00FE6979" w:rsidP="00384DB0">
      <w:pPr>
        <w:spacing w:line="360" w:lineRule="auto"/>
        <w:jc w:val="both"/>
        <w:rPr>
          <w:rFonts w:ascii="Times New Roman" w:hAnsi="Times New Roman" w:cs="Times New Roman"/>
          <w:sz w:val="22"/>
        </w:rPr>
      </w:pPr>
    </w:p>
    <w:p w14:paraId="36A3EB5B" w14:textId="277B2688" w:rsidR="00AB1211" w:rsidRPr="00AC136A" w:rsidRDefault="00FE6979" w:rsidP="00384DB0">
      <w:pPr>
        <w:pStyle w:val="Prrafodelista"/>
        <w:numPr>
          <w:ilvl w:val="0"/>
          <w:numId w:val="9"/>
        </w:numPr>
        <w:spacing w:line="360" w:lineRule="auto"/>
        <w:jc w:val="both"/>
        <w:rPr>
          <w:rFonts w:ascii="Times New Roman" w:hAnsi="Times New Roman" w:cs="Times New Roman"/>
          <w:sz w:val="22"/>
          <w:szCs w:val="22"/>
        </w:rPr>
      </w:pPr>
      <w:r w:rsidRPr="00AB1211">
        <w:rPr>
          <w:rFonts w:ascii="Times New Roman" w:hAnsi="Times New Roman" w:cs="Times New Roman"/>
          <w:b/>
          <w:sz w:val="22"/>
        </w:rPr>
        <w:t>Soportar cualquier escena</w:t>
      </w:r>
      <w:r w:rsidRPr="00AB1211">
        <w:rPr>
          <w:rFonts w:ascii="Times New Roman" w:hAnsi="Times New Roman" w:cs="Times New Roman"/>
          <w:sz w:val="22"/>
        </w:rPr>
        <w:t xml:space="preserve">. La comunicación </w:t>
      </w:r>
      <w:r w:rsidR="00AB1211" w:rsidRPr="00AB1211">
        <w:rPr>
          <w:rFonts w:ascii="Times New Roman" w:hAnsi="Times New Roman" w:cs="Times New Roman"/>
          <w:sz w:val="22"/>
        </w:rPr>
        <w:t xml:space="preserve">de datos puede producirse sin </w:t>
      </w:r>
      <w:r w:rsidR="00AB1211">
        <w:rPr>
          <w:rFonts w:ascii="Times New Roman" w:hAnsi="Times New Roman" w:cs="Times New Roman"/>
          <w:sz w:val="22"/>
        </w:rPr>
        <w:t xml:space="preserve">importar el contenido de la pantalla, ya sea una imagen, </w:t>
      </w:r>
      <w:r w:rsidR="00AB1211" w:rsidRPr="00AB1211">
        <w:rPr>
          <w:rFonts w:ascii="Times New Roman" w:hAnsi="Times New Roman" w:cs="Times New Roman"/>
          <w:sz w:val="22"/>
        </w:rPr>
        <w:t>videoclip, una película, una escena de juego, una ventana de aplicación de varias capas, o la pantalla de inicio de un teléfono inteligente o una tableta.</w:t>
      </w:r>
      <w:r w:rsidR="00AB1211">
        <w:rPr>
          <w:rFonts w:ascii="Times New Roman" w:hAnsi="Times New Roman" w:cs="Times New Roman"/>
          <w:sz w:val="22"/>
        </w:rPr>
        <w:t xml:space="preserve"> Además, la comunicación continuará a medida que el contenido de la pantalla cambia sobre la marcha (</w:t>
      </w:r>
      <w:r w:rsidR="00AB1211" w:rsidRPr="00AB1211">
        <w:rPr>
          <w:rFonts w:ascii="Times New Roman" w:hAnsi="Times New Roman" w:cs="Times New Roman"/>
          <w:sz w:val="22"/>
        </w:rPr>
        <w:t>por ejemplo, el usuario navega por una página web, juega y ve una película). Para que sea compatible con todos los tipos de contenid</w:t>
      </w:r>
      <w:r w:rsidR="00AB1211">
        <w:rPr>
          <w:rFonts w:ascii="Times New Roman" w:hAnsi="Times New Roman" w:cs="Times New Roman"/>
          <w:sz w:val="22"/>
        </w:rPr>
        <w:t>os</w:t>
      </w:r>
      <w:r w:rsidR="00AB1211" w:rsidRPr="00AB1211">
        <w:rPr>
          <w:rFonts w:ascii="Times New Roman" w:hAnsi="Times New Roman" w:cs="Times New Roman"/>
          <w:sz w:val="22"/>
        </w:rPr>
        <w:t xml:space="preserve">, la comunicación debe ser independiente del contenido de la </w:t>
      </w:r>
      <w:r w:rsidR="00AB1211">
        <w:rPr>
          <w:rFonts w:ascii="Times New Roman" w:hAnsi="Times New Roman" w:cs="Times New Roman"/>
          <w:sz w:val="22"/>
        </w:rPr>
        <w:t>pantalla</w:t>
      </w:r>
      <w:r w:rsidR="00AB1211" w:rsidRPr="00AB1211">
        <w:rPr>
          <w:rFonts w:ascii="Times New Roman" w:hAnsi="Times New Roman" w:cs="Times New Roman"/>
          <w:sz w:val="22"/>
        </w:rPr>
        <w:t>, que puede generarse sobre la marcha y variar con el tiempo a medida que el usuario interactúa con la pantalla.</w:t>
      </w:r>
    </w:p>
    <w:p w14:paraId="2767C18E" w14:textId="77777777" w:rsidR="00AC136A" w:rsidRPr="00AC136A" w:rsidRDefault="00AC136A" w:rsidP="00384DB0">
      <w:pPr>
        <w:pStyle w:val="Prrafodelista"/>
        <w:spacing w:line="360" w:lineRule="auto"/>
        <w:jc w:val="both"/>
        <w:rPr>
          <w:rFonts w:ascii="Times New Roman" w:hAnsi="Times New Roman" w:cs="Times New Roman"/>
          <w:sz w:val="22"/>
          <w:szCs w:val="22"/>
        </w:rPr>
      </w:pPr>
    </w:p>
    <w:p w14:paraId="3A81FA2F" w14:textId="17B40BD9" w:rsidR="00AC136A" w:rsidRPr="00AC136A" w:rsidRDefault="00AC136A" w:rsidP="00384DB0">
      <w:pPr>
        <w:pStyle w:val="Prrafodelista"/>
        <w:numPr>
          <w:ilvl w:val="0"/>
          <w:numId w:val="9"/>
        </w:numPr>
        <w:spacing w:line="360" w:lineRule="auto"/>
        <w:jc w:val="both"/>
        <w:rPr>
          <w:rFonts w:ascii="Times New Roman" w:hAnsi="Times New Roman" w:cs="Times New Roman"/>
          <w:sz w:val="22"/>
          <w:szCs w:val="22"/>
        </w:rPr>
      </w:pPr>
      <w:r w:rsidRPr="00AC136A">
        <w:rPr>
          <w:rFonts w:ascii="Times New Roman" w:hAnsi="Times New Roman" w:cs="Times New Roman"/>
          <w:b/>
          <w:sz w:val="22"/>
          <w:szCs w:val="22"/>
        </w:rPr>
        <w:t>Operar con dispositivos inteligentes de venta al público</w:t>
      </w:r>
      <w:r>
        <w:rPr>
          <w:rFonts w:ascii="Times New Roman" w:hAnsi="Times New Roman" w:cs="Times New Roman"/>
          <w:sz w:val="22"/>
          <w:szCs w:val="22"/>
        </w:rPr>
        <w:t>. El sistema puede transmitir y recibir datos utilizando los dispositivos inteligentes existentes (por ejemplo, teléfo</w:t>
      </w:r>
      <w:r w:rsidR="001B5B2C">
        <w:rPr>
          <w:rFonts w:ascii="Times New Roman" w:hAnsi="Times New Roman" w:cs="Times New Roman"/>
          <w:sz w:val="22"/>
          <w:szCs w:val="22"/>
        </w:rPr>
        <w:t>nos inteligentes o tabletas). Estos dispositivos tienen una potencia de cálculo limitada, y sus cámaras no son tan sofisticadas como las cámaras réflex de una sola lente (SLR) de alta gama. Por lo tanto, los diseños de codificación y decodificación tienen que ser ligeros y robustos, de modo que los dispositivos inteligentes como transmisores y receptores puedan procesar los datos a la vez que soportan el contenido dinámico como el vídeo.</w:t>
      </w:r>
    </w:p>
    <w:p w14:paraId="67468470" w14:textId="77777777" w:rsidR="00AB1211" w:rsidRPr="00AB1211" w:rsidRDefault="00AB1211" w:rsidP="00384DB0">
      <w:pPr>
        <w:pStyle w:val="Prrafodelista"/>
        <w:spacing w:line="360" w:lineRule="auto"/>
        <w:ind w:left="360"/>
        <w:jc w:val="both"/>
        <w:rPr>
          <w:rFonts w:ascii="Times New Roman" w:hAnsi="Times New Roman" w:cs="Times New Roman"/>
          <w:sz w:val="22"/>
          <w:szCs w:val="22"/>
        </w:rPr>
      </w:pPr>
    </w:p>
    <w:p w14:paraId="323E2F8D" w14:textId="5FB35331" w:rsidR="00E36682" w:rsidRPr="00387D69" w:rsidRDefault="007419FE" w:rsidP="00384DB0">
      <w:pPr>
        <w:pStyle w:val="Ttulo2"/>
        <w:numPr>
          <w:ilvl w:val="1"/>
          <w:numId w:val="6"/>
        </w:numPr>
        <w:spacing w:line="360" w:lineRule="auto"/>
        <w:jc w:val="both"/>
        <w:rPr>
          <w:rFonts w:ascii="Times New Roman" w:hAnsi="Times New Roman" w:cs="Times New Roman"/>
          <w:b/>
          <w:color w:val="000000" w:themeColor="text1"/>
          <w:sz w:val="24"/>
        </w:rPr>
      </w:pPr>
      <w:bookmarkStart w:id="79" w:name="_Toc44511661"/>
      <w:r w:rsidRPr="00387D69">
        <w:rPr>
          <w:rFonts w:ascii="Times New Roman" w:hAnsi="Times New Roman" w:cs="Times New Roman"/>
          <w:b/>
          <w:color w:val="000000" w:themeColor="text1"/>
          <w:sz w:val="24"/>
        </w:rPr>
        <w:t>Limitaciones y soluciones</w:t>
      </w:r>
      <w:r w:rsidR="00E36682" w:rsidRPr="00387D69">
        <w:rPr>
          <w:rFonts w:ascii="Times New Roman" w:hAnsi="Times New Roman" w:cs="Times New Roman"/>
          <w:b/>
          <w:color w:val="000000" w:themeColor="text1"/>
          <w:sz w:val="24"/>
        </w:rPr>
        <w:t xml:space="preserve"> del modelo</w:t>
      </w:r>
      <w:bookmarkEnd w:id="79"/>
    </w:p>
    <w:p w14:paraId="4A67F1F2" w14:textId="77777777" w:rsidR="00426781" w:rsidRPr="00387D69" w:rsidRDefault="00426781" w:rsidP="00384DB0">
      <w:pPr>
        <w:spacing w:line="360" w:lineRule="auto"/>
        <w:jc w:val="both"/>
        <w:rPr>
          <w:rFonts w:ascii="Times New Roman" w:hAnsi="Times New Roman" w:cs="Times New Roman"/>
          <w:sz w:val="22"/>
        </w:rPr>
      </w:pPr>
    </w:p>
    <w:p w14:paraId="3FBDBAF5" w14:textId="4C273EA1" w:rsidR="00E36682" w:rsidRPr="00387D69" w:rsidRDefault="00E36682"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A la hora de diseñar nuestro modelo deberemos de tener en cuenta los siguientes objetivos para realizar correctamente un sistema de comunicación S2C. </w:t>
      </w:r>
    </w:p>
    <w:p w14:paraId="7C8D092E" w14:textId="49A611F0" w:rsidR="00E36682" w:rsidRPr="00387D69" w:rsidRDefault="00E36682" w:rsidP="00384DB0">
      <w:pPr>
        <w:spacing w:line="360" w:lineRule="auto"/>
        <w:jc w:val="both"/>
        <w:rPr>
          <w:rFonts w:ascii="Times New Roman" w:hAnsi="Times New Roman" w:cs="Times New Roman"/>
          <w:sz w:val="22"/>
        </w:rPr>
      </w:pPr>
    </w:p>
    <w:p w14:paraId="030AF125" w14:textId="1B843DC4" w:rsidR="00E36682" w:rsidRPr="00387D69" w:rsidRDefault="00E36682"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Ser discreto para los usuarios</w:t>
      </w:r>
      <w:r w:rsidRPr="00387D69">
        <w:rPr>
          <w:rFonts w:ascii="Times New Roman" w:hAnsi="Times New Roman" w:cs="Times New Roman"/>
          <w:sz w:val="22"/>
        </w:rPr>
        <w:t>. La comunicación de datos de S2C está completamente oculta a los usuarios y no requiere mostrar ninguna imagen codificada visible en la pantalla. Por lo tanto, la comunicación de datos no interfiere con ningún contenido que el usuario esté viendo en la pantalla, y se puede incorporar fácilmente a cualquier pantalla existente (por ejemplo, pantallas de teléfonos inteligentes, de ordenadores) sin sacrificar su funcionalidad original (es decir, la visualización del contenido).</w:t>
      </w:r>
    </w:p>
    <w:p w14:paraId="3B4240ED" w14:textId="77777777" w:rsidR="00BB5228" w:rsidRPr="00387D69" w:rsidRDefault="00BB5228" w:rsidP="00384DB0">
      <w:pPr>
        <w:pStyle w:val="Prrafodelista"/>
        <w:spacing w:line="360" w:lineRule="auto"/>
        <w:ind w:left="360"/>
        <w:jc w:val="both"/>
        <w:rPr>
          <w:rFonts w:ascii="Times New Roman" w:hAnsi="Times New Roman" w:cs="Times New Roman"/>
          <w:sz w:val="22"/>
        </w:rPr>
      </w:pPr>
    </w:p>
    <w:p w14:paraId="44F8E55F" w14:textId="29788BE7" w:rsidR="00BB5228" w:rsidRPr="00387D69" w:rsidRDefault="00BB522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Soporte de cualquier situación</w:t>
      </w:r>
      <w:r w:rsidRPr="00387D69">
        <w:rPr>
          <w:rFonts w:ascii="Times New Roman" w:hAnsi="Times New Roman" w:cs="Times New Roman"/>
          <w:sz w:val="22"/>
        </w:rPr>
        <w:t xml:space="preserve">. La comunicación de datos puede ocurrir independientemente del contenido de la pantalla, ya sea una imagen, un videoclip, una </w:t>
      </w:r>
      <w:r w:rsidRPr="00387D69">
        <w:rPr>
          <w:rFonts w:ascii="Times New Roman" w:hAnsi="Times New Roman" w:cs="Times New Roman"/>
          <w:sz w:val="22"/>
        </w:rPr>
        <w:lastRenderedPageBreak/>
        <w:t xml:space="preserve">película, una escena de juego, una aplicación, o la pantalla de inicio de un teléfono inteligente. Además, la comunicación continúa a medida que el contenido de la pantalla, la comunicación debe ser independiente del contenido de la pantalla, que puede generarse sobre la marcha y variar con el tiempo a medida que el usuario interactúa con la pantalla. </w:t>
      </w:r>
    </w:p>
    <w:p w14:paraId="485F38C8" w14:textId="77777777" w:rsidR="00BB5228" w:rsidRPr="00387D69" w:rsidRDefault="00BB5228" w:rsidP="00384DB0">
      <w:pPr>
        <w:pStyle w:val="Prrafodelista"/>
        <w:spacing w:line="360" w:lineRule="auto"/>
        <w:jc w:val="both"/>
        <w:rPr>
          <w:rFonts w:ascii="Times New Roman" w:hAnsi="Times New Roman" w:cs="Times New Roman"/>
          <w:sz w:val="22"/>
        </w:rPr>
      </w:pPr>
    </w:p>
    <w:p w14:paraId="0E92E6EB" w14:textId="070F3B5E" w:rsidR="00DE5B96" w:rsidRPr="00387D69" w:rsidRDefault="007D62E8"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Procesamiento de datos dinámicos en tiempo real</w:t>
      </w:r>
      <w:r w:rsidRPr="00387D69">
        <w:rPr>
          <w:rFonts w:ascii="Times New Roman" w:hAnsi="Times New Roman" w:cs="Times New Roman"/>
          <w:sz w:val="22"/>
        </w:rPr>
        <w:t xml:space="preserve">. El sistema </w:t>
      </w:r>
      <w:r w:rsidR="00D1418A" w:rsidRPr="00387D69">
        <w:rPr>
          <w:rFonts w:ascii="Times New Roman" w:hAnsi="Times New Roman" w:cs="Times New Roman"/>
          <w:sz w:val="22"/>
        </w:rPr>
        <w:t xml:space="preserve">puede transmitir y recibir datos sobre la marcha, en lugar </w:t>
      </w:r>
      <w:r w:rsidR="00DE5B96" w:rsidRPr="00387D69">
        <w:rPr>
          <w:rFonts w:ascii="Times New Roman" w:hAnsi="Times New Roman" w:cs="Times New Roman"/>
          <w:sz w:val="22"/>
        </w:rPr>
        <w:t>de preprocesar una imagen o un archivo de vídeo para incrustar los datos. Esto es necesario cuando los datos llegan sobre la marcha o cuando el contenido de la pantalla no se conoce de antemano (por ejemplo, una escena de videojuegos. El reto es que cuando la pantalla muestra vídeo (por ejemplo, películas, videoclips), la frecuencia de fotogramas es de al menos 24 fotogramas por segundo (FPS). Por lo tanto, el sistema tiene que terminar de codificar los datos en un cuadro en un plazo de 42 ms antes de que la pantalla muestre el siguiente cuadro. Cuando el vídeo se reproduce a 60 FPS o 120 FPS, la codificación tiene que terminar dentro de 16 ms o 8 ms, por ejemplo.</w:t>
      </w:r>
    </w:p>
    <w:p w14:paraId="3A0F5CC2" w14:textId="77777777" w:rsidR="00DE5B96" w:rsidRPr="00387D69" w:rsidRDefault="00DE5B96" w:rsidP="00384DB0">
      <w:pPr>
        <w:pStyle w:val="Prrafodelista"/>
        <w:spacing w:line="360" w:lineRule="auto"/>
        <w:jc w:val="both"/>
        <w:rPr>
          <w:rFonts w:ascii="Times New Roman" w:hAnsi="Times New Roman" w:cs="Times New Roman"/>
          <w:sz w:val="22"/>
        </w:rPr>
      </w:pPr>
    </w:p>
    <w:p w14:paraId="02716878" w14:textId="2842F9B2" w:rsidR="00DE5B96" w:rsidRPr="00387D69" w:rsidRDefault="00DE5B9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Operar con dispositivos inteligentes</w:t>
      </w:r>
      <w:r w:rsidRPr="00387D69">
        <w:rPr>
          <w:rFonts w:ascii="Times New Roman" w:hAnsi="Times New Roman" w:cs="Times New Roman"/>
          <w:sz w:val="22"/>
        </w:rPr>
        <w:t>. El sistema S2C puede transmitir y recibir datos en tiempo real utilizando los dispositivos inteligentes existentes (por ejemplo, teléfonos inteligentes, tabletas). Estos dispositivos tienen una potencia de cálculo limitada, y sus cámaras no son tan sofisticadas como las cámaras réflex de una sola lente (SLR) de alta gama. Por ello, los diseños de codificación y descodificación tienen que ser ligeros y robustos, de modo que los dispositivos inteligentes como transmisores y receptores puedan procesar los datos a tiempo y al mismo tiempo soportar contenido dinámico como un video.</w:t>
      </w:r>
    </w:p>
    <w:p w14:paraId="69208BCA" w14:textId="77777777" w:rsidR="007468FE" w:rsidRPr="00387D69" w:rsidRDefault="007468FE" w:rsidP="00384DB0">
      <w:pPr>
        <w:pStyle w:val="Prrafodelista"/>
        <w:spacing w:line="360" w:lineRule="auto"/>
        <w:rPr>
          <w:rFonts w:ascii="Times New Roman" w:hAnsi="Times New Roman" w:cs="Times New Roman"/>
          <w:sz w:val="22"/>
        </w:rPr>
      </w:pPr>
    </w:p>
    <w:p w14:paraId="2C71D78A" w14:textId="1A764C39" w:rsidR="007468FE" w:rsidRDefault="007468FE"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Distorsiones</w:t>
      </w:r>
      <w:r w:rsidRPr="00387D69">
        <w:rPr>
          <w:rFonts w:ascii="Times New Roman" w:hAnsi="Times New Roman" w:cs="Times New Roman"/>
          <w:sz w:val="22"/>
        </w:rPr>
        <w:t>. Las distorsiones que dependen de la perspectiva de la cámara se producen debido a la naturaleza del mecanismo de obtención de las imágenes en la cámara y se manifiesta como una deformación del tamaño y la forma del objeto capturado (</w:t>
      </w:r>
      <w:r w:rsidR="0055237A" w:rsidRPr="00387D69">
        <w:rPr>
          <w:rFonts w:ascii="Times New Roman" w:hAnsi="Times New Roman" w:cs="Times New Roman"/>
          <w:sz w:val="22"/>
        </w:rPr>
        <w:t>píxel</w:t>
      </w:r>
      <w:r w:rsidRPr="00387D69">
        <w:rPr>
          <w:rFonts w:ascii="Times New Roman" w:hAnsi="Times New Roman" w:cs="Times New Roman"/>
          <w:sz w:val="22"/>
        </w:rPr>
        <w:t xml:space="preserve"> de la pantalla que emite luz) en la imagen, lo que da lugar a una compresión o ampliación visual de la proyección del objeto en la imagen. </w:t>
      </w:r>
      <w:r w:rsidR="0055237A" w:rsidRPr="00387D69">
        <w:rPr>
          <w:rFonts w:ascii="Times New Roman" w:hAnsi="Times New Roman" w:cs="Times New Roman"/>
          <w:sz w:val="22"/>
        </w:rPr>
        <w:t xml:space="preserve">Cuando la pantalla está a una distancia de desenfoque del objetivo de la cámara (o en un ángulo oblicuo), estas distorsiones se hacen evidentes provocando una interferencia entre los píxeles adyacentes de la imagen de la cámara, lo que se denomina como interferencia entre píxeles o IPI. El efecto combinado del ruido de fondo y el IPI degradará la calidad de la señal recibida, </w:t>
      </w:r>
      <w:r w:rsidR="00C03EB5" w:rsidRPr="00387D69">
        <w:rPr>
          <w:rFonts w:ascii="Times New Roman" w:hAnsi="Times New Roman" w:cs="Times New Roman"/>
          <w:sz w:val="22"/>
        </w:rPr>
        <w:t>y,</w:t>
      </w:r>
      <w:r w:rsidR="0055237A" w:rsidRPr="00387D69">
        <w:rPr>
          <w:rFonts w:ascii="Times New Roman" w:hAnsi="Times New Roman" w:cs="Times New Roman"/>
          <w:sz w:val="22"/>
        </w:rPr>
        <w:t xml:space="preserve"> por lo tanto, reducirá la capacidad de información en los canales basados en OCC.</w:t>
      </w:r>
      <w:r w:rsidR="00C03EB5">
        <w:rPr>
          <w:rFonts w:ascii="Times New Roman" w:hAnsi="Times New Roman" w:cs="Times New Roman"/>
          <w:sz w:val="22"/>
        </w:rPr>
        <w:t xml:space="preserve"> Por ejemplo, consideremos que los bloques de píxeles de una pantalla son iluminados por un patrón de tablero de ajedrez y capturados por una cámara </w:t>
      </w:r>
      <w:r w:rsidR="00C03EB5" w:rsidRPr="00AA71DF">
        <w:rPr>
          <w:rFonts w:ascii="Times New Roman" w:hAnsi="Times New Roman" w:cs="Times New Roman"/>
          <w:sz w:val="22"/>
          <w:szCs w:val="22"/>
        </w:rPr>
        <w:t xml:space="preserve">como se muestra en la </w:t>
      </w:r>
      <w:r w:rsidR="00AA71DF" w:rsidRPr="00AA71DF">
        <w:rPr>
          <w:rFonts w:ascii="Times New Roman" w:hAnsi="Times New Roman" w:cs="Times New Roman"/>
          <w:sz w:val="22"/>
          <w:szCs w:val="22"/>
          <w:highlight w:val="yellow"/>
        </w:rPr>
        <w:fldChar w:fldCharType="begin"/>
      </w:r>
      <w:r w:rsidR="00AA71DF" w:rsidRPr="00AA71DF">
        <w:rPr>
          <w:rFonts w:ascii="Times New Roman" w:hAnsi="Times New Roman" w:cs="Times New Roman"/>
          <w:sz w:val="22"/>
          <w:szCs w:val="22"/>
        </w:rPr>
        <w:instrText xml:space="preserve"> REF _Ref44235138 \h </w:instrText>
      </w:r>
      <w:r w:rsidR="00AA71DF">
        <w:rPr>
          <w:rFonts w:ascii="Times New Roman" w:hAnsi="Times New Roman" w:cs="Times New Roman"/>
          <w:sz w:val="22"/>
          <w:szCs w:val="22"/>
          <w:highlight w:val="yellow"/>
        </w:rPr>
        <w:instrText xml:space="preserve"> \* MERGEFORMAT </w:instrText>
      </w:r>
      <w:r w:rsidR="00AA71DF" w:rsidRPr="00AA71DF">
        <w:rPr>
          <w:rFonts w:ascii="Times New Roman" w:hAnsi="Times New Roman" w:cs="Times New Roman"/>
          <w:sz w:val="22"/>
          <w:szCs w:val="22"/>
          <w:highlight w:val="yellow"/>
        </w:rPr>
      </w:r>
      <w:r w:rsidR="00AA71DF" w:rsidRPr="00AA71DF">
        <w:rPr>
          <w:rFonts w:ascii="Times New Roman" w:hAnsi="Times New Roman" w:cs="Times New Roman"/>
          <w:sz w:val="22"/>
          <w:szCs w:val="22"/>
          <w:highlight w:val="yellow"/>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AA71DF" w:rsidRPr="00AA71DF">
        <w:rPr>
          <w:rFonts w:ascii="Times New Roman" w:hAnsi="Times New Roman" w:cs="Times New Roman"/>
          <w:sz w:val="22"/>
          <w:szCs w:val="22"/>
          <w:highlight w:val="yellow"/>
        </w:rPr>
        <w:fldChar w:fldCharType="end"/>
      </w:r>
      <w:r w:rsidR="00C03EB5" w:rsidRPr="00AA71DF">
        <w:rPr>
          <w:rFonts w:ascii="Times New Roman" w:hAnsi="Times New Roman" w:cs="Times New Roman"/>
          <w:sz w:val="22"/>
          <w:szCs w:val="22"/>
        </w:rPr>
        <w:t xml:space="preserve">. </w:t>
      </w:r>
      <w:r w:rsidR="00E14DB6" w:rsidRPr="00AA71DF">
        <w:rPr>
          <w:rFonts w:ascii="Times New Roman" w:hAnsi="Times New Roman" w:cs="Times New Roman"/>
          <w:sz w:val="22"/>
          <w:szCs w:val="22"/>
        </w:rPr>
        <w:t>Podemos observar que las distorsiones de la perspectiva hacen que los píxeles de la</w:t>
      </w:r>
      <w:r w:rsidR="00E14DB6" w:rsidRPr="009E27F3">
        <w:rPr>
          <w:rFonts w:ascii="Times New Roman" w:hAnsi="Times New Roman" w:cs="Times New Roman"/>
          <w:sz w:val="22"/>
          <w:szCs w:val="22"/>
        </w:rPr>
        <w:t xml:space="preserve"> pantalla</w:t>
      </w:r>
      <w:r w:rsidR="00E14DB6">
        <w:rPr>
          <w:rFonts w:ascii="Times New Roman" w:hAnsi="Times New Roman" w:cs="Times New Roman"/>
          <w:sz w:val="22"/>
        </w:rPr>
        <w:t xml:space="preserve"> se deformen en tamaño </w:t>
      </w:r>
      <w:r w:rsidR="00E14DB6">
        <w:rPr>
          <w:rFonts w:ascii="Times New Roman" w:hAnsi="Times New Roman" w:cs="Times New Roman"/>
          <w:sz w:val="22"/>
        </w:rPr>
        <w:lastRenderedPageBreak/>
        <w:t xml:space="preserve">cuando la pantalla no está en el foco de la cámara, y en forma cuando no está alineada </w:t>
      </w:r>
      <w:r w:rsidR="009E27F3">
        <w:rPr>
          <w:noProof/>
        </w:rPr>
        <mc:AlternateContent>
          <mc:Choice Requires="wps">
            <w:drawing>
              <wp:anchor distT="0" distB="0" distL="114300" distR="114300" simplePos="0" relativeHeight="251740160" behindDoc="0" locked="0" layoutInCell="1" allowOverlap="1" wp14:anchorId="073FF372" wp14:editId="39F43139">
                <wp:simplePos x="0" y="0"/>
                <wp:positionH relativeFrom="column">
                  <wp:posOffset>314960</wp:posOffset>
                </wp:positionH>
                <wp:positionV relativeFrom="paragraph">
                  <wp:posOffset>2005965</wp:posOffset>
                </wp:positionV>
                <wp:extent cx="5078095" cy="635"/>
                <wp:effectExtent l="0" t="0" r="1905" b="635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5078095" cy="635"/>
                        </a:xfrm>
                        <a:prstGeom prst="rect">
                          <a:avLst/>
                        </a:prstGeom>
                        <a:solidFill>
                          <a:prstClr val="white"/>
                        </a:solidFill>
                        <a:ln>
                          <a:noFill/>
                        </a:ln>
                      </wps:spPr>
                      <wps:txbx>
                        <w:txbxContent>
                          <w:p w14:paraId="7D8420E7" w14:textId="65F6B28F" w:rsidR="00C0244C" w:rsidRPr="009E27F3" w:rsidRDefault="00C0244C" w:rsidP="009E27F3">
                            <w:pPr>
                              <w:pStyle w:val="Descripcin"/>
                              <w:jc w:val="both"/>
                              <w:rPr>
                                <w:rFonts w:ascii="Times New Roman" w:hAnsi="Times New Roman" w:cs="Times New Roman"/>
                                <w:b/>
                                <w:sz w:val="24"/>
                              </w:rPr>
                            </w:pPr>
                            <w:bookmarkStart w:id="80"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p w14:paraId="50EF27A4" w14:textId="77777777" w:rsidR="00C0244C" w:rsidRDefault="00C0244C"/>
                          <w:p w14:paraId="1CAE2EBF" w14:textId="01D0A3CF" w:rsidR="00C0244C" w:rsidRPr="009E27F3" w:rsidRDefault="00C0244C" w:rsidP="009E27F3">
                            <w:pPr>
                              <w:pStyle w:val="Descripcin"/>
                              <w:jc w:val="both"/>
                              <w:rPr>
                                <w:rFonts w:ascii="Times New Roman" w:hAnsi="Times New Roman" w:cs="Times New Roman"/>
                                <w:b/>
                                <w:sz w:val="24"/>
                              </w:rPr>
                            </w:pP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80"/>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73FF372" id="Cuadro de texto 47" o:spid="_x0000_s1037" type="#_x0000_t202" style="position:absolute;left:0;text-align:left;margin-left:24.8pt;margin-top:157.95pt;width:399.85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" stroked="f">
                <v:textbox style="mso-fit-shape-to-text:t" inset="0,0,0,0">
                  <w:txbxContent>
                    <w:p w14:paraId="7D8420E7" w14:textId="65F6B28F" w:rsidR="00C0244C" w:rsidRPr="009E27F3" w:rsidRDefault="00C0244C" w:rsidP="009E27F3">
                      <w:pPr>
                        <w:pStyle w:val="Descripcin"/>
                        <w:jc w:val="both"/>
                        <w:rPr>
                          <w:rFonts w:ascii="Times New Roman" w:hAnsi="Times New Roman" w:cs="Times New Roman"/>
                          <w:b/>
                          <w:sz w:val="24"/>
                        </w:rPr>
                      </w:pPr>
                      <w:bookmarkStart w:id="81" w:name="_Ref44235138"/>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p w14:paraId="50EF27A4" w14:textId="77777777" w:rsidR="00C0244C" w:rsidRDefault="00C0244C"/>
                    <w:p w14:paraId="1CAE2EBF" w14:textId="01D0A3CF" w:rsidR="00C0244C" w:rsidRPr="009E27F3" w:rsidRDefault="00C0244C" w:rsidP="009E27F3">
                      <w:pPr>
                        <w:pStyle w:val="Descripcin"/>
                        <w:jc w:val="both"/>
                        <w:rPr>
                          <w:rFonts w:ascii="Times New Roman" w:hAnsi="Times New Roman" w:cs="Times New Roman"/>
                          <w:b/>
                          <w:sz w:val="24"/>
                        </w:rPr>
                      </w:pP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9E27F3">
                        <w:rPr>
                          <w:rFonts w:ascii="Times New Roman" w:hAnsi="Times New Roman" w:cs="Times New Roman"/>
                          <w:sz w:val="20"/>
                        </w:rPr>
                        <w:t xml:space="preserve">Figura </w:t>
                      </w:r>
                      <w:r w:rsidRPr="009E27F3">
                        <w:rPr>
                          <w:rFonts w:ascii="Times New Roman" w:hAnsi="Times New Roman" w:cs="Times New Roman"/>
                          <w:sz w:val="20"/>
                        </w:rPr>
                        <w:fldChar w:fldCharType="begin"/>
                      </w:r>
                      <w:r w:rsidRPr="009E27F3">
                        <w:rPr>
                          <w:rFonts w:ascii="Times New Roman" w:hAnsi="Times New Roman" w:cs="Times New Roman"/>
                          <w:sz w:val="20"/>
                        </w:rPr>
                        <w:instrText xml:space="preserve"> SEQ Figura \* ARABIC </w:instrText>
                      </w:r>
                      <w:r w:rsidRPr="009E27F3">
                        <w:rPr>
                          <w:rFonts w:ascii="Times New Roman" w:hAnsi="Times New Roman" w:cs="Times New Roman"/>
                          <w:sz w:val="20"/>
                        </w:rPr>
                        <w:fldChar w:fldCharType="separate"/>
                      </w:r>
                      <w:r>
                        <w:rPr>
                          <w:rFonts w:ascii="Times New Roman" w:hAnsi="Times New Roman" w:cs="Times New Roman"/>
                          <w:noProof/>
                          <w:sz w:val="20"/>
                        </w:rPr>
                        <w:t>13</w:t>
                      </w:r>
                      <w:r w:rsidRPr="009E27F3">
                        <w:rPr>
                          <w:rFonts w:ascii="Times New Roman" w:hAnsi="Times New Roman" w:cs="Times New Roman"/>
                          <w:sz w:val="20"/>
                        </w:rPr>
                        <w:fldChar w:fldCharType="end"/>
                      </w:r>
                      <w:bookmarkEnd w:id="81"/>
                      <w:r w:rsidRPr="009E27F3">
                        <w:rPr>
                          <w:rFonts w:ascii="Times New Roman" w:hAnsi="Times New Roman" w:cs="Times New Roman"/>
                          <w:sz w:val="20"/>
                        </w:rPr>
                        <w:t xml:space="preserve">. </w:t>
                      </w:r>
                      <w:r w:rsidRPr="009E27F3">
                        <w:rPr>
                          <w:rFonts w:ascii="Times New Roman" w:hAnsi="Times New Roman" w:cs="Times New Roman"/>
                          <w:i w:val="0"/>
                          <w:sz w:val="20"/>
                        </w:rPr>
                        <w:t>Ilustración de la distorsión de la perspectiva en el canal screen-camera. Los píxeles de la pantalla visualizados son borrosos y se reduce el tamaño en la vista frontal completa y también en forma en la vista angular.</w:t>
                      </w:r>
                    </w:p>
                  </w:txbxContent>
                </v:textbox>
                <w10:wrap type="square"/>
              </v:shape>
            </w:pict>
          </mc:Fallback>
        </mc:AlternateContent>
      </w:r>
      <w:r w:rsidR="009E27F3">
        <w:rPr>
          <w:rFonts w:ascii="Times New Roman" w:hAnsi="Times New Roman" w:cs="Times New Roman"/>
          <w:noProof/>
          <w:sz w:val="22"/>
        </w:rPr>
        <w:drawing>
          <wp:anchor distT="0" distB="0" distL="114300" distR="114300" simplePos="0" relativeHeight="251738112" behindDoc="0" locked="0" layoutInCell="1" allowOverlap="1" wp14:anchorId="3DC7FF6A" wp14:editId="5B9C38E0">
            <wp:simplePos x="0" y="0"/>
            <wp:positionH relativeFrom="column">
              <wp:posOffset>228600</wp:posOffset>
            </wp:positionH>
            <wp:positionV relativeFrom="paragraph">
              <wp:posOffset>485140</wp:posOffset>
            </wp:positionV>
            <wp:extent cx="5165090" cy="1463675"/>
            <wp:effectExtent l="0" t="0" r="381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a de pantalla 2020-06-28 a las 11.03.47.png"/>
                    <pic:cNvPicPr/>
                  </pic:nvPicPr>
                  <pic:blipFill>
                    <a:blip r:embed="rId39">
                      <a:extLst>
                        <a:ext uri="{28A0092B-C50C-407E-A947-70E740481C1C}">
                          <a14:useLocalDpi xmlns:a14="http://schemas.microsoft.com/office/drawing/2010/main" val="0"/>
                        </a:ext>
                      </a:extLst>
                    </a:blip>
                    <a:stretch>
                      <a:fillRect/>
                    </a:stretch>
                  </pic:blipFill>
                  <pic:spPr>
                    <a:xfrm>
                      <a:off x="0" y="0"/>
                      <a:ext cx="5165090" cy="1463675"/>
                    </a:xfrm>
                    <a:prstGeom prst="rect">
                      <a:avLst/>
                    </a:prstGeom>
                  </pic:spPr>
                </pic:pic>
              </a:graphicData>
            </a:graphic>
            <wp14:sizeRelH relativeFrom="page">
              <wp14:pctWidth>0</wp14:pctWidth>
            </wp14:sizeRelH>
            <wp14:sizeRelV relativeFrom="page">
              <wp14:pctHeight>0</wp14:pctHeight>
            </wp14:sizeRelV>
          </wp:anchor>
        </w:drawing>
      </w:r>
      <w:r w:rsidR="00E14DB6">
        <w:rPr>
          <w:rFonts w:ascii="Times New Roman" w:hAnsi="Times New Roman" w:cs="Times New Roman"/>
          <w:sz w:val="22"/>
        </w:rPr>
        <w:t xml:space="preserve">frontalmente. </w:t>
      </w:r>
    </w:p>
    <w:p w14:paraId="2EA593E3" w14:textId="77777777" w:rsidR="00AA71DF" w:rsidRPr="00AA71DF" w:rsidRDefault="00AA71DF" w:rsidP="00384DB0">
      <w:pPr>
        <w:spacing w:line="360" w:lineRule="auto"/>
        <w:jc w:val="both"/>
        <w:rPr>
          <w:rFonts w:ascii="Times New Roman" w:hAnsi="Times New Roman" w:cs="Times New Roman"/>
          <w:sz w:val="22"/>
        </w:rPr>
      </w:pPr>
    </w:p>
    <w:p w14:paraId="20242725" w14:textId="0083C6F5" w:rsidR="009E27F3" w:rsidRDefault="00AA71DF" w:rsidP="00384DB0">
      <w:pPr>
        <w:pStyle w:val="Prrafodelista"/>
        <w:numPr>
          <w:ilvl w:val="1"/>
          <w:numId w:val="9"/>
        </w:numPr>
        <w:spacing w:line="360" w:lineRule="auto"/>
        <w:jc w:val="both"/>
        <w:rPr>
          <w:rFonts w:ascii="Times New Roman" w:hAnsi="Times New Roman" w:cs="Times New Roman"/>
          <w:sz w:val="22"/>
        </w:rPr>
      </w:pPr>
      <w:r w:rsidRPr="00AA71DF">
        <w:rPr>
          <w:rFonts w:ascii="Times New Roman" w:hAnsi="Times New Roman" w:cs="Times New Roman"/>
          <w:b/>
          <w:sz w:val="22"/>
        </w:rPr>
        <w:t>Escalado de la perspectiva</w:t>
      </w:r>
      <w:r>
        <w:rPr>
          <w:rFonts w:ascii="Times New Roman" w:hAnsi="Times New Roman" w:cs="Times New Roman"/>
          <w:sz w:val="22"/>
        </w:rPr>
        <w:t xml:space="preserve">. Si el píxel de la pantalla estuviera en el foco, y suponiendo que la pantalla y la cámara tienen la misma resolución, su imagen </w:t>
      </w:r>
      <w:r w:rsidR="00FD7990">
        <w:rPr>
          <w:rFonts w:ascii="Times New Roman" w:hAnsi="Times New Roman" w:cs="Times New Roman"/>
          <w:sz w:val="22"/>
        </w:rPr>
        <w:t xml:space="preserve">en la cámara debería ocupar la misma área que un píxel. Pero en realidad, los rayos de luz del píxel pueden no terminar exactamente en los límites del píxel de la cámara y existirán algunas zonas que acumulen interferencias. Estas áreas de desalineación y la geometría del píxel de la pantalla dependerán de la perspectiva y se debe a la distorsión debida a la escala de la perspectiva del área del píxel. </w:t>
      </w:r>
    </w:p>
    <w:p w14:paraId="3A766F3F" w14:textId="77777777" w:rsidR="00AB3BDB" w:rsidRPr="00AB3BDB" w:rsidRDefault="00AB3BDB" w:rsidP="00384DB0">
      <w:pPr>
        <w:pStyle w:val="Prrafodelista"/>
        <w:spacing w:line="360" w:lineRule="auto"/>
        <w:rPr>
          <w:rFonts w:ascii="Times New Roman" w:hAnsi="Times New Roman" w:cs="Times New Roman"/>
          <w:sz w:val="22"/>
        </w:rPr>
      </w:pPr>
    </w:p>
    <w:p w14:paraId="035F5C25" w14:textId="106B7156" w:rsidR="00AB3BDB" w:rsidRPr="00AB3BDB" w:rsidRDefault="00AB3BDB" w:rsidP="00384DB0">
      <w:pPr>
        <w:pStyle w:val="Prrafodelista"/>
        <w:numPr>
          <w:ilvl w:val="1"/>
          <w:numId w:val="9"/>
        </w:numPr>
        <w:spacing w:line="360" w:lineRule="auto"/>
        <w:jc w:val="both"/>
        <w:rPr>
          <w:rFonts w:ascii="Times New Roman" w:hAnsi="Times New Roman" w:cs="Times New Roman"/>
          <w:sz w:val="22"/>
        </w:rPr>
      </w:pPr>
      <w:r w:rsidRPr="00AB3BDB">
        <w:rPr>
          <w:rFonts w:ascii="Times New Roman" w:hAnsi="Times New Roman" w:cs="Times New Roman"/>
          <w:b/>
          <w:sz w:val="22"/>
        </w:rPr>
        <w:t>Lens-blur</w:t>
      </w:r>
      <w:r>
        <w:rPr>
          <w:rFonts w:ascii="Times New Roman" w:hAnsi="Times New Roman" w:cs="Times New Roman"/>
          <w:sz w:val="22"/>
        </w:rPr>
        <w:t xml:space="preserve">. Podemos observar en </w:t>
      </w:r>
      <w:r w:rsidRPr="00AB3BDB">
        <w:rPr>
          <w:rFonts w:ascii="Times New Roman" w:hAnsi="Times New Roman" w:cs="Times New Roman"/>
          <w:sz w:val="22"/>
          <w:szCs w:val="22"/>
        </w:rPr>
        <w:t xml:space="preserve">la </w:t>
      </w:r>
      <w:r w:rsidRPr="00AB3BDB">
        <w:rPr>
          <w:rFonts w:ascii="Times New Roman" w:hAnsi="Times New Roman" w:cs="Times New Roman"/>
          <w:sz w:val="22"/>
          <w:szCs w:val="22"/>
        </w:rPr>
        <w:fldChar w:fldCharType="begin"/>
      </w:r>
      <w:r w:rsidRPr="00AB3BDB">
        <w:rPr>
          <w:rFonts w:ascii="Times New Roman" w:hAnsi="Times New Roman" w:cs="Times New Roman"/>
          <w:sz w:val="22"/>
          <w:szCs w:val="22"/>
        </w:rPr>
        <w:instrText xml:space="preserve"> REF _Ref44235138 \h </w:instrText>
      </w:r>
      <w:r>
        <w:rPr>
          <w:rFonts w:ascii="Times New Roman" w:hAnsi="Times New Roman" w:cs="Times New Roman"/>
          <w:sz w:val="22"/>
          <w:szCs w:val="22"/>
        </w:rPr>
        <w:instrText xml:space="preserve"> \* MERGEFORMAT </w:instrText>
      </w:r>
      <w:r w:rsidRPr="00AB3BDB">
        <w:rPr>
          <w:rFonts w:ascii="Times New Roman" w:hAnsi="Times New Roman" w:cs="Times New Roman"/>
          <w:sz w:val="22"/>
          <w:szCs w:val="22"/>
        </w:rPr>
      </w:r>
      <w:r w:rsidRPr="00AB3BDB">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Pr="00AB3BDB">
        <w:rPr>
          <w:rFonts w:ascii="Times New Roman" w:hAnsi="Times New Roman" w:cs="Times New Roman"/>
          <w:sz w:val="22"/>
          <w:szCs w:val="22"/>
        </w:rPr>
        <w:fldChar w:fldCharType="end"/>
      </w:r>
      <w:r w:rsidRPr="00AB3BDB">
        <w:rPr>
          <w:rFonts w:ascii="Times New Roman" w:hAnsi="Times New Roman" w:cs="Times New Roman"/>
          <w:sz w:val="22"/>
          <w:szCs w:val="22"/>
        </w:rPr>
        <w:t xml:space="preserve"> que los</w:t>
      </w:r>
      <w:r>
        <w:rPr>
          <w:rFonts w:ascii="Times New Roman" w:hAnsi="Times New Roman" w:cs="Times New Roman"/>
          <w:sz w:val="22"/>
        </w:rPr>
        <w:t xml:space="preserve"> píxeles de la pantalla se visualizan borrosos, especialmente en las regiones de transición entre los bloques blancos y negros. Este efecto de desenfoque se atribuye a la lente de la cámara y se denomina como desenfoque de la lente (lens-blur). Este efecto se modela típicamente utilizando la función de dispersión puntal (PSF) [</w:t>
      </w:r>
      <w:r w:rsidR="00D02A9C">
        <w:rPr>
          <w:rFonts w:ascii="Times New Roman" w:hAnsi="Times New Roman" w:cs="Times New Roman"/>
          <w:b/>
          <w:sz w:val="22"/>
        </w:rPr>
        <w:fldChar w:fldCharType="begin"/>
      </w:r>
      <w:r w:rsidR="00D02A9C">
        <w:rPr>
          <w:rFonts w:ascii="Times New Roman" w:hAnsi="Times New Roman" w:cs="Times New Roman"/>
          <w:sz w:val="22"/>
        </w:rPr>
        <w:instrText xml:space="preserve"> REF _Ref44236888 \w \h </w:instrText>
      </w:r>
      <w:r w:rsidR="000B6248">
        <w:rPr>
          <w:rFonts w:ascii="Times New Roman" w:hAnsi="Times New Roman" w:cs="Times New Roman"/>
          <w:b/>
          <w:sz w:val="22"/>
        </w:rPr>
        <w:instrText xml:space="preserve"> \* MERGEFORMAT </w:instrText>
      </w:r>
      <w:r w:rsidR="00D02A9C">
        <w:rPr>
          <w:rFonts w:ascii="Times New Roman" w:hAnsi="Times New Roman" w:cs="Times New Roman"/>
          <w:b/>
          <w:sz w:val="22"/>
        </w:rPr>
      </w:r>
      <w:r w:rsidR="00D02A9C">
        <w:rPr>
          <w:rFonts w:ascii="Times New Roman" w:hAnsi="Times New Roman" w:cs="Times New Roman"/>
          <w:b/>
          <w:sz w:val="22"/>
        </w:rPr>
        <w:fldChar w:fldCharType="separate"/>
      </w:r>
      <w:r w:rsidR="005B066E">
        <w:rPr>
          <w:rFonts w:ascii="Times New Roman" w:hAnsi="Times New Roman" w:cs="Times New Roman"/>
          <w:sz w:val="22"/>
        </w:rPr>
        <w:t>131</w:t>
      </w:r>
      <w:r w:rsidR="00D02A9C">
        <w:rPr>
          <w:rFonts w:ascii="Times New Roman" w:hAnsi="Times New Roman" w:cs="Times New Roman"/>
          <w:b/>
          <w:sz w:val="22"/>
        </w:rPr>
        <w:fldChar w:fldCharType="end"/>
      </w:r>
      <w:r>
        <w:rPr>
          <w:rFonts w:ascii="Times New Roman" w:hAnsi="Times New Roman" w:cs="Times New Roman"/>
          <w:sz w:val="22"/>
        </w:rPr>
        <w:t>], que representa la respuesta de un sistema de imágenes a una fuente puntual. En el canal screen-camera esto se traduce como la distorsión de los píxeles</w:t>
      </w:r>
      <w:r w:rsidR="00B84A89">
        <w:rPr>
          <w:rFonts w:ascii="Times New Roman" w:hAnsi="Times New Roman" w:cs="Times New Roman"/>
          <w:sz w:val="22"/>
        </w:rPr>
        <w:t xml:space="preserve"> en las regiones de transición entre los píxeles más </w:t>
      </w:r>
      <w:r w:rsidR="00B84A89" w:rsidRPr="00B84A89">
        <w:rPr>
          <w:rFonts w:ascii="Times New Roman" w:hAnsi="Times New Roman" w:cs="Times New Roman"/>
          <w:sz w:val="22"/>
          <w:szCs w:val="22"/>
        </w:rPr>
        <w:t xml:space="preserve">brillantes (alta intensidad) y los más oscuros (baja intensidad), y conduce a la interferencia (IPI) entre los píxeles vecinos, tal y como se puede observar en la </w:t>
      </w:r>
      <w:r w:rsidR="00B84A89" w:rsidRPr="00B84A89">
        <w:rPr>
          <w:rFonts w:ascii="Times New Roman" w:hAnsi="Times New Roman" w:cs="Times New Roman"/>
          <w:sz w:val="22"/>
          <w:szCs w:val="22"/>
        </w:rPr>
        <w:fldChar w:fldCharType="begin"/>
      </w:r>
      <w:r w:rsidR="00B84A89" w:rsidRPr="00B84A89">
        <w:rPr>
          <w:rFonts w:ascii="Times New Roman" w:hAnsi="Times New Roman" w:cs="Times New Roman"/>
          <w:sz w:val="22"/>
          <w:szCs w:val="22"/>
        </w:rPr>
        <w:instrText xml:space="preserve"> REF _Ref44235138 \h </w:instrText>
      </w:r>
      <w:r w:rsidR="00B84A89">
        <w:rPr>
          <w:rFonts w:ascii="Times New Roman" w:hAnsi="Times New Roman" w:cs="Times New Roman"/>
          <w:sz w:val="22"/>
          <w:szCs w:val="22"/>
        </w:rPr>
        <w:instrText xml:space="preserve"> \* MERGEFORMAT </w:instrText>
      </w:r>
      <w:r w:rsidR="00B84A89" w:rsidRPr="00B84A89">
        <w:rPr>
          <w:rFonts w:ascii="Times New Roman" w:hAnsi="Times New Roman" w:cs="Times New Roman"/>
          <w:sz w:val="22"/>
          <w:szCs w:val="22"/>
        </w:rPr>
      </w:r>
      <w:r w:rsidR="00B84A89" w:rsidRPr="00B84A8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13</w:t>
      </w:r>
      <w:r w:rsidR="00B84A89" w:rsidRPr="00B84A89">
        <w:rPr>
          <w:rFonts w:ascii="Times New Roman" w:hAnsi="Times New Roman" w:cs="Times New Roman"/>
          <w:sz w:val="22"/>
          <w:szCs w:val="22"/>
        </w:rPr>
        <w:fldChar w:fldCharType="end"/>
      </w:r>
      <w:r w:rsidR="00B84A89" w:rsidRPr="00B84A89">
        <w:rPr>
          <w:rFonts w:ascii="Times New Roman" w:hAnsi="Times New Roman" w:cs="Times New Roman"/>
          <w:sz w:val="22"/>
          <w:szCs w:val="22"/>
        </w:rPr>
        <w:t>.</w:t>
      </w:r>
      <w:r w:rsidR="00B84A89">
        <w:rPr>
          <w:rFonts w:ascii="Times New Roman" w:hAnsi="Times New Roman" w:cs="Times New Roman"/>
          <w:sz w:val="22"/>
        </w:rPr>
        <w:t xml:space="preserve"> Dado que el área y la máxima energía que puede ser muestreada en cada píxel de la cámara es finita, la IPI conduce a una reducción efectiva de la energía de la señal por píxel. </w:t>
      </w:r>
    </w:p>
    <w:p w14:paraId="61C1A838" w14:textId="77777777" w:rsidR="00AA71DF" w:rsidRPr="00AA71DF" w:rsidRDefault="00AA71DF" w:rsidP="00384DB0">
      <w:pPr>
        <w:spacing w:line="360" w:lineRule="auto"/>
        <w:jc w:val="both"/>
        <w:rPr>
          <w:rFonts w:ascii="Times New Roman" w:hAnsi="Times New Roman" w:cs="Times New Roman"/>
          <w:sz w:val="22"/>
        </w:rPr>
      </w:pPr>
    </w:p>
    <w:p w14:paraId="19996AA9" w14:textId="567EA749" w:rsidR="00737737"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resumir, los diseños de comunicación S2C discretos existentes requieren modificaciones directas de los valores de color de los píxeles de contenido (RGB) y no transmiten datos dinámicos </w:t>
      </w:r>
      <w:r w:rsidRPr="00387D69">
        <w:rPr>
          <w:rFonts w:ascii="Times New Roman" w:hAnsi="Times New Roman" w:cs="Times New Roman"/>
          <w:sz w:val="22"/>
        </w:rPr>
        <w:lastRenderedPageBreak/>
        <w:t>sobre un contenido dinámico arbitrario, en el que los datos o el contenido de la pantalla llegan sobre la marcha. Además, al crear una capa opaca con valores RGB modificados, estos diseños pueden anular la optimización de la representación existente. Para mitigar el problema, los diseños actuales tendrán que renunciar a la comunicación en pantalla completa y sacrificar la velocidad de los datos o la fiabilidad de la transmisión. Además, la integración de la comunicación con el contenido de la pantalla limita en gran medida sus escenarios aplicables.</w:t>
      </w:r>
    </w:p>
    <w:p w14:paraId="53E482C5" w14:textId="0079A4F3" w:rsidR="00D02A9C" w:rsidRDefault="00D02A9C" w:rsidP="00384DB0">
      <w:pPr>
        <w:spacing w:line="360" w:lineRule="auto"/>
        <w:jc w:val="both"/>
        <w:rPr>
          <w:rFonts w:ascii="Times New Roman" w:hAnsi="Times New Roman" w:cs="Times New Roman"/>
          <w:sz w:val="22"/>
        </w:rPr>
      </w:pPr>
    </w:p>
    <w:p w14:paraId="2D9D898C" w14:textId="00224FC7" w:rsidR="00737737" w:rsidRDefault="00D02A9C" w:rsidP="00384DB0">
      <w:pPr>
        <w:spacing w:line="360" w:lineRule="auto"/>
        <w:jc w:val="both"/>
        <w:rPr>
          <w:rFonts w:ascii="Times New Roman" w:hAnsi="Times New Roman" w:cs="Times New Roman"/>
          <w:sz w:val="22"/>
        </w:rPr>
      </w:pPr>
      <w:r>
        <w:rPr>
          <w:rFonts w:ascii="Times New Roman" w:hAnsi="Times New Roman" w:cs="Times New Roman"/>
          <w:sz w:val="22"/>
        </w:rPr>
        <w:t>E</w:t>
      </w:r>
      <w:r w:rsidRPr="00D02A9C">
        <w:rPr>
          <w:rFonts w:ascii="Times New Roman" w:hAnsi="Times New Roman" w:cs="Times New Roman"/>
          <w:sz w:val="22"/>
        </w:rPr>
        <w:t>l tamaño físico del píxel de la pantalla puede no coincidir exactamente con el del sensor de imagen de la cámara. Los píxeles de la pantalla y del sensor de imagen de la cámara pueden no tener el mismo tamaño exacto, e incluso si es así, pueden no ser exactamente rectángulos similares y pueden persistir algunas micro-desviaciones que pueden causar desalineaciones en los píxeles de la imagen. Esto puede causar que un píxel de la pantalla de la imagen no se alinee con un píxel de la cámara, incluso si el píxel de la pantalla estuviera en el foco de la cámara. Tales desalineaciones causarán una desviación en el factor de distorsión para cada píxel a medida que la perspectiva cambia. Sin embargo, se puede suponer que esas desviaciones son insignificantes si se comparan con las distorsiones debidas a la escala de la perspectiva. Al considerar un factor de distorsión promedio sobre la imagen de la cámara, tales micro-desviaciones serán casi insignificantes.</w:t>
      </w:r>
    </w:p>
    <w:p w14:paraId="3F5B4342" w14:textId="77777777" w:rsidR="00D02A9C" w:rsidRPr="00387D69" w:rsidRDefault="00D02A9C" w:rsidP="00384DB0">
      <w:pPr>
        <w:spacing w:line="360" w:lineRule="auto"/>
        <w:jc w:val="both"/>
        <w:rPr>
          <w:rFonts w:ascii="Times New Roman" w:hAnsi="Times New Roman" w:cs="Times New Roman"/>
          <w:sz w:val="22"/>
        </w:rPr>
      </w:pPr>
    </w:p>
    <w:p w14:paraId="404BD7E4" w14:textId="38A614F4" w:rsidR="00D02A9C" w:rsidRPr="003807BB" w:rsidRDefault="00737737"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Como solución se propone una comunicación desvinculada usando el canal alfa. </w:t>
      </w:r>
      <w:r w:rsidR="003807BB">
        <w:rPr>
          <w:rFonts w:ascii="Times New Roman" w:hAnsi="Times New Roman" w:cs="Times New Roman"/>
          <w:sz w:val="22"/>
        </w:rPr>
        <w:t xml:space="preserve">Al operar en este canal el sistema ya no necesita modificar directamente los valores RGB de los píxeles, logrado el mismo efecto. Dado que los valores alfa son mezclados por la GPU, la codificación es casi instantánea, lo que es crítico para soportar la comunicación en tiempo real sobre cualquier contenido dinámico. </w:t>
      </w:r>
      <w:r w:rsidR="003807BB" w:rsidRPr="003807BB">
        <w:rPr>
          <w:rFonts w:ascii="Times New Roman" w:hAnsi="Times New Roman" w:cs="Times New Roman"/>
          <w:sz w:val="22"/>
        </w:rPr>
        <w:t>En segundo lugar, al realizar la comunicación en una capa de imagen separada, el sistema hace que la comunicación discreta esté disponible universalmente y sea verdaderamente paralela al contenido que se reproduce en la pantalla, sin importar si se trata de un contenido estático, dinámico o de varias capas, e independientemente de la velocidad de fotogramas a la que se reproduce y de la resolución.</w:t>
      </w:r>
      <w:r w:rsidR="003807BB">
        <w:rPr>
          <w:rFonts w:ascii="Times New Roman" w:hAnsi="Times New Roman" w:cs="Times New Roman"/>
          <w:sz w:val="22"/>
        </w:rPr>
        <w:t xml:space="preserve"> </w:t>
      </w:r>
      <w:r w:rsidR="003807BB" w:rsidRPr="003807BB">
        <w:rPr>
          <w:rFonts w:ascii="Times New Roman" w:hAnsi="Times New Roman" w:cs="Times New Roman"/>
          <w:sz w:val="22"/>
        </w:rPr>
        <w:t xml:space="preserve">Los usuarios </w:t>
      </w:r>
      <w:r w:rsidR="003807BB">
        <w:rPr>
          <w:rFonts w:ascii="Times New Roman" w:hAnsi="Times New Roman" w:cs="Times New Roman"/>
          <w:sz w:val="22"/>
        </w:rPr>
        <w:t>podrán</w:t>
      </w:r>
      <w:r w:rsidR="003807BB" w:rsidRPr="003807BB">
        <w:rPr>
          <w:rFonts w:ascii="Times New Roman" w:hAnsi="Times New Roman" w:cs="Times New Roman"/>
          <w:sz w:val="22"/>
        </w:rPr>
        <w:t xml:space="preserve"> usar la pantalla tal como está, mientras que la comunicación entre la pantalla y la cámara se produce detrás de la escena en tiempo real, de forma discreta.</w:t>
      </w:r>
    </w:p>
    <w:p w14:paraId="1F1B1AA6" w14:textId="77777777" w:rsidR="003807BB" w:rsidRDefault="003807BB" w:rsidP="00384DB0">
      <w:pPr>
        <w:spacing w:line="360" w:lineRule="auto"/>
        <w:jc w:val="both"/>
        <w:rPr>
          <w:rFonts w:ascii="Times New Roman" w:hAnsi="Times New Roman" w:cs="Times New Roman"/>
          <w:sz w:val="22"/>
        </w:rPr>
      </w:pPr>
    </w:p>
    <w:p w14:paraId="75F1012F" w14:textId="6FDA87A0" w:rsidR="00922D2A" w:rsidRPr="00935487" w:rsidRDefault="00180DD0" w:rsidP="00384DB0">
      <w:pPr>
        <w:spacing w:line="360" w:lineRule="auto"/>
        <w:jc w:val="both"/>
        <w:rPr>
          <w:rFonts w:ascii="Times New Roman" w:hAnsi="Times New Roman" w:cs="Times New Roman"/>
          <w:sz w:val="22"/>
        </w:rPr>
      </w:pPr>
      <w:r>
        <w:rPr>
          <w:rFonts w:ascii="Times New Roman" w:hAnsi="Times New Roman" w:cs="Times New Roman"/>
          <w:sz w:val="22"/>
        </w:rPr>
        <w:t>Finalmente, p</w:t>
      </w:r>
      <w:r w:rsidR="00737737" w:rsidRPr="00387D69">
        <w:rPr>
          <w:rFonts w:ascii="Times New Roman" w:hAnsi="Times New Roman" w:cs="Times New Roman"/>
          <w:sz w:val="22"/>
        </w:rPr>
        <w:t xml:space="preserve">ara superar estas limitaciones, </w:t>
      </w:r>
      <w:r w:rsidR="006664F9">
        <w:rPr>
          <w:rFonts w:ascii="Times New Roman" w:hAnsi="Times New Roman" w:cs="Times New Roman"/>
          <w:sz w:val="22"/>
        </w:rPr>
        <w:t>se propuso</w:t>
      </w:r>
      <w:r w:rsidR="00737737" w:rsidRPr="00387D69">
        <w:rPr>
          <w:rFonts w:ascii="Times New Roman" w:hAnsi="Times New Roman" w:cs="Times New Roman"/>
          <w:sz w:val="22"/>
        </w:rPr>
        <w:t xml:space="preserve"> un nuevo paradigma de diseño para una comunicación S2C discreta. Motivados por el hecho de que la estrecha integración de la comunicación y el contenido de la pantalla es problemática, </w:t>
      </w:r>
      <w:r w:rsidR="0088297B" w:rsidRPr="00387D69">
        <w:rPr>
          <w:rFonts w:ascii="Times New Roman" w:hAnsi="Times New Roman" w:cs="Times New Roman"/>
          <w:sz w:val="22"/>
        </w:rPr>
        <w:t>planteamos</w:t>
      </w:r>
      <w:r w:rsidR="00737737" w:rsidRPr="00387D69">
        <w:rPr>
          <w:rFonts w:ascii="Times New Roman" w:hAnsi="Times New Roman" w:cs="Times New Roman"/>
          <w:sz w:val="22"/>
        </w:rPr>
        <w:t xml:space="preserve"> desacoplar la comunicación S2C de las capas de las imágenes del contenido de la pantalla. Además, diseñamos una codificación de datos ligera que aprovecha la potencia de la GPU y no requiera modificaciones directas de los valores RGB del contenido. Y lo que es más importante, dado que </w:t>
      </w:r>
      <w:r w:rsidR="00737737" w:rsidRPr="00387D69">
        <w:rPr>
          <w:rFonts w:ascii="Times New Roman" w:hAnsi="Times New Roman" w:cs="Times New Roman"/>
          <w:sz w:val="22"/>
        </w:rPr>
        <w:lastRenderedPageBreak/>
        <w:t>la mezcla de alfa es una característica que ofrece la GPU, los valores alfa pueden modificarse llamando a una función del sistema sin necesidad de modificaciones a nivel del sistema operativo.</w:t>
      </w:r>
    </w:p>
    <w:p w14:paraId="774CE0D5" w14:textId="4C14B8FE" w:rsidR="00856B08" w:rsidRPr="00387D69" w:rsidRDefault="00922D2A" w:rsidP="00384DB0">
      <w:pPr>
        <w:pStyle w:val="Ttulo1"/>
        <w:pBdr>
          <w:bottom w:val="single" w:sz="4" w:space="1" w:color="auto"/>
        </w:pBdr>
        <w:spacing w:line="360" w:lineRule="auto"/>
        <w:jc w:val="center"/>
        <w:rPr>
          <w:rFonts w:ascii="Times New Roman" w:hAnsi="Times New Roman" w:cs="Times New Roman"/>
          <w:b/>
          <w:color w:val="000000" w:themeColor="text1"/>
          <w:sz w:val="28"/>
          <w:szCs w:val="24"/>
        </w:rPr>
      </w:pPr>
      <w:bookmarkStart w:id="82" w:name="_Toc40375339"/>
      <w:bookmarkStart w:id="83" w:name="_Toc44511662"/>
      <w:r w:rsidRPr="00387D69">
        <w:rPr>
          <w:rFonts w:ascii="Times New Roman" w:hAnsi="Times New Roman" w:cs="Times New Roman"/>
          <w:b/>
          <w:color w:val="000000" w:themeColor="text1"/>
          <w:sz w:val="28"/>
        </w:rPr>
        <w:t xml:space="preserve">CAPÍTULO </w:t>
      </w:r>
      <w:r w:rsidR="00BE7EF8" w:rsidRPr="00387D69">
        <w:rPr>
          <w:rFonts w:ascii="Times New Roman" w:hAnsi="Times New Roman" w:cs="Times New Roman"/>
          <w:b/>
          <w:color w:val="000000" w:themeColor="text1"/>
          <w:sz w:val="28"/>
        </w:rPr>
        <w:t>5</w:t>
      </w:r>
      <w:r w:rsidR="004A159F" w:rsidRPr="00387D69">
        <w:rPr>
          <w:rFonts w:ascii="Times New Roman" w:hAnsi="Times New Roman" w:cs="Times New Roman"/>
          <w:b/>
          <w:color w:val="000000" w:themeColor="text1"/>
          <w:sz w:val="28"/>
          <w:szCs w:val="24"/>
        </w:rPr>
        <w:t xml:space="preserve">: </w:t>
      </w:r>
      <w:r w:rsidR="00856B08" w:rsidRPr="00387D69">
        <w:rPr>
          <w:rFonts w:ascii="Times New Roman" w:hAnsi="Times New Roman" w:cs="Times New Roman"/>
          <w:b/>
          <w:color w:val="000000" w:themeColor="text1"/>
          <w:sz w:val="28"/>
        </w:rPr>
        <w:t>DISEÑO DEL SISTEMA DE TRANSMISIÓN</w:t>
      </w:r>
      <w:bookmarkEnd w:id="82"/>
      <w:bookmarkEnd w:id="83"/>
    </w:p>
    <w:p w14:paraId="6C28469C" w14:textId="77777777" w:rsidR="00A63550" w:rsidRPr="00387D69" w:rsidRDefault="00A63550" w:rsidP="00384DB0">
      <w:pPr>
        <w:pStyle w:val="Subttulo"/>
        <w:numPr>
          <w:ilvl w:val="0"/>
          <w:numId w:val="0"/>
        </w:numPr>
        <w:spacing w:line="360" w:lineRule="auto"/>
        <w:jc w:val="both"/>
        <w:rPr>
          <w:rFonts w:ascii="Times New Roman" w:hAnsi="Times New Roman" w:cs="Times New Roman"/>
        </w:rPr>
      </w:pPr>
    </w:p>
    <w:p w14:paraId="19C44B7A" w14:textId="18264ABF" w:rsidR="00D4683F" w:rsidRPr="00387D69" w:rsidRDefault="00D4683F" w:rsidP="00384DB0">
      <w:pPr>
        <w:pStyle w:val="Ttulo2"/>
        <w:numPr>
          <w:ilvl w:val="1"/>
          <w:numId w:val="11"/>
        </w:numPr>
        <w:spacing w:line="360" w:lineRule="auto"/>
        <w:jc w:val="both"/>
        <w:rPr>
          <w:rFonts w:ascii="Times New Roman" w:hAnsi="Times New Roman" w:cs="Times New Roman"/>
          <w:b/>
          <w:color w:val="000000" w:themeColor="text1"/>
          <w:sz w:val="24"/>
        </w:rPr>
      </w:pPr>
      <w:bookmarkStart w:id="84" w:name="_Toc44511663"/>
      <w:r w:rsidRPr="00387D69">
        <w:rPr>
          <w:rFonts w:ascii="Times New Roman" w:hAnsi="Times New Roman" w:cs="Times New Roman"/>
          <w:b/>
          <w:color w:val="000000" w:themeColor="text1"/>
          <w:sz w:val="24"/>
        </w:rPr>
        <w:t>La herramienta MATLAB</w:t>
      </w:r>
      <w:bookmarkEnd w:id="84"/>
    </w:p>
    <w:p w14:paraId="599963B3" w14:textId="27C9D24C" w:rsidR="00D4683F" w:rsidRPr="00387D69" w:rsidRDefault="00D4683F" w:rsidP="00384DB0">
      <w:pPr>
        <w:spacing w:line="360" w:lineRule="auto"/>
        <w:jc w:val="both"/>
        <w:rPr>
          <w:rFonts w:ascii="Times New Roman" w:hAnsi="Times New Roman" w:cs="Times New Roman"/>
          <w:sz w:val="22"/>
        </w:rPr>
      </w:pPr>
    </w:p>
    <w:p w14:paraId="049565BC" w14:textId="48F5F3AF" w:rsidR="002C4A4D" w:rsidRPr="00387D69" w:rsidRDefault="002C4A4D" w:rsidP="00384DB0">
      <w:pPr>
        <w:spacing w:line="360" w:lineRule="auto"/>
        <w:jc w:val="both"/>
        <w:rPr>
          <w:rFonts w:ascii="Times New Roman" w:hAnsi="Times New Roman" w:cs="Times New Roman"/>
          <w:sz w:val="22"/>
        </w:rPr>
      </w:pPr>
      <w:r w:rsidRPr="00387D69">
        <w:rPr>
          <w:rFonts w:ascii="Times New Roman" w:hAnsi="Times New Roman" w:cs="Times New Roman"/>
          <w:sz w:val="22"/>
        </w:rPr>
        <w:t>MATLAB (“Matrix Laboratory”) es un programa para realizar cálculos numéricos con vectores y matrices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_Ref43909676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69</w:t>
      </w:r>
      <w:r w:rsidR="00C0359A" w:rsidRPr="00387D69">
        <w:rPr>
          <w:rFonts w:ascii="Times New Roman" w:hAnsi="Times New Roman" w:cs="Times New Roman"/>
          <w:sz w:val="22"/>
        </w:rPr>
        <w:fldChar w:fldCharType="end"/>
      </w:r>
      <w:r w:rsidRPr="00387D69">
        <w:rPr>
          <w:rFonts w:ascii="Times New Roman" w:hAnsi="Times New Roman" w:cs="Times New Roman"/>
          <w:sz w:val="22"/>
        </w:rPr>
        <w:t>].</w:t>
      </w:r>
      <w:r w:rsidR="00BA500C" w:rsidRPr="00387D69">
        <w:rPr>
          <w:rFonts w:ascii="Times New Roman" w:hAnsi="Times New Roman" w:cs="Times New Roman"/>
          <w:sz w:val="22"/>
        </w:rPr>
        <w:t xml:space="preserve"> Como caso particular puede también trabajar con números escalares, con cadenas de caracteres y con otras estructuras de información más complejas. </w:t>
      </w:r>
      <w:r w:rsidR="00C84A4A" w:rsidRPr="00387D69">
        <w:rPr>
          <w:rFonts w:ascii="Times New Roman" w:hAnsi="Times New Roman" w:cs="Times New Roman"/>
          <w:sz w:val="22"/>
        </w:rPr>
        <w:t xml:space="preserve">Como caso particular puede también trabajar con número escalares, con cadenas de caracteres y con otras estructuras de información más complejas. MATLAB tiene también un lenguaje de programación propio para desarrollar aplicaciones técnicas, fácil de utilizar y que aumenta significativamente la productividad de los programadores respecto a otros entornos de desarrollo. </w:t>
      </w:r>
    </w:p>
    <w:p w14:paraId="548500B4" w14:textId="7C612985" w:rsidR="00D4683F" w:rsidRPr="00387D69" w:rsidRDefault="00D4683F" w:rsidP="00384DB0">
      <w:pPr>
        <w:spacing w:line="360" w:lineRule="auto"/>
        <w:jc w:val="both"/>
        <w:rPr>
          <w:rFonts w:ascii="Times New Roman" w:hAnsi="Times New Roman" w:cs="Times New Roman"/>
          <w:sz w:val="22"/>
        </w:rPr>
      </w:pPr>
    </w:p>
    <w:p w14:paraId="3682BBD8" w14:textId="70C3FF91" w:rsidR="00C84A4A" w:rsidRPr="00387D69" w:rsidRDefault="00C84A4A"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MATLAB es un gran programa de cálculo técnico y científico. Para ciertas operaciones es muy rápido, cuando puede ejecutar sus funciones en código nativo con los tamaños más adecuados para aprovechar sus capacidades de vectorización. En otras aplicaciones resulta bastante más lento que el código equivalente desarrollado en C/C++. En la versión 6.5, MATLAB incorporó un acelerador JIT (Just </w:t>
      </w:r>
      <w:proofErr w:type="gramStart"/>
      <w:r w:rsidRPr="00387D69">
        <w:rPr>
          <w:rFonts w:ascii="Times New Roman" w:hAnsi="Times New Roman" w:cs="Times New Roman"/>
          <w:sz w:val="22"/>
        </w:rPr>
        <w:t>In Time</w:t>
      </w:r>
      <w:proofErr w:type="gramEnd"/>
      <w:r w:rsidRPr="00387D69">
        <w:rPr>
          <w:rFonts w:ascii="Times New Roman" w:hAnsi="Times New Roman" w:cs="Times New Roman"/>
          <w:sz w:val="22"/>
        </w:rPr>
        <w:t xml:space="preserve">), que mejora significativamente la velocidad de ejecución de los ficheros </w:t>
      </w:r>
      <w:r w:rsidRPr="00387D69">
        <w:rPr>
          <w:rFonts w:ascii="Times New Roman" w:hAnsi="Times New Roman" w:cs="Times New Roman"/>
          <w:b/>
          <w:sz w:val="22"/>
        </w:rPr>
        <w:t>*.m</w:t>
      </w:r>
      <w:r w:rsidRPr="00387D69">
        <w:rPr>
          <w:rFonts w:ascii="Times New Roman" w:hAnsi="Times New Roman" w:cs="Times New Roman"/>
          <w:sz w:val="22"/>
        </w:rPr>
        <w:t xml:space="preserve"> en ciertas circunstancias, por ejemplo cuando no se hacen llamadas a otros ficheros </w:t>
      </w:r>
      <w:r w:rsidRPr="00387D69">
        <w:rPr>
          <w:rFonts w:ascii="Times New Roman" w:hAnsi="Times New Roman" w:cs="Times New Roman"/>
          <w:b/>
          <w:sz w:val="22"/>
        </w:rPr>
        <w:t>*.m</w:t>
      </w:r>
      <w:r w:rsidRPr="00387D69">
        <w:rPr>
          <w:rFonts w:ascii="Times New Roman" w:hAnsi="Times New Roman" w:cs="Times New Roman"/>
          <w:sz w:val="22"/>
        </w:rPr>
        <w:t xml:space="preserve">, no se utilizan estructuras y clases. </w:t>
      </w:r>
    </w:p>
    <w:p w14:paraId="2A305975" w14:textId="1BE4BA0B" w:rsidR="00524C65" w:rsidRPr="00387D69" w:rsidRDefault="00524C65" w:rsidP="00384DB0">
      <w:pPr>
        <w:spacing w:line="360" w:lineRule="auto"/>
        <w:jc w:val="both"/>
        <w:rPr>
          <w:rFonts w:ascii="Times New Roman" w:hAnsi="Times New Roman" w:cs="Times New Roman"/>
          <w:sz w:val="22"/>
        </w:rPr>
      </w:pPr>
    </w:p>
    <w:p w14:paraId="30C1F7FC" w14:textId="42EB133A" w:rsidR="00524C65" w:rsidRPr="00387D69" w:rsidRDefault="00524C6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Para el trabajo con imágenes, MATLAB, contiene funciones de bibliotecas, que permiten leer, modificar y crear imágenes en formato RGB, ya que cada una de estas se interpreta como una matriz tridimensional, es decir, tres matrices bidimensionales representantes de los colores rojo, verde y azul respectivamente. Por lo que un píxel de una imagen a color se pudiera interpretar como un número de 24 bits (8 bits para cada color), siendo el valor 0 la ausencia de color y el valor 255, la máxima intensidad </w:t>
      </w:r>
      <w:proofErr w:type="gramStart"/>
      <w:r w:rsidRPr="00387D69">
        <w:rPr>
          <w:rFonts w:ascii="Times New Roman" w:hAnsi="Times New Roman" w:cs="Times New Roman"/>
          <w:sz w:val="22"/>
        </w:rPr>
        <w:t>del mismo</w:t>
      </w:r>
      <w:proofErr w:type="gramEnd"/>
      <w:r w:rsidRPr="00387D69">
        <w:rPr>
          <w:rFonts w:ascii="Times New Roman" w:hAnsi="Times New Roman" w:cs="Times New Roman"/>
          <w:sz w:val="22"/>
        </w:rPr>
        <w:t xml:space="preserve">, o presencia total del color en cuestión. </w:t>
      </w:r>
    </w:p>
    <w:p w14:paraId="4F4D74AE" w14:textId="69822487" w:rsidR="00524C65" w:rsidRPr="00387D69" w:rsidRDefault="00524C65" w:rsidP="00384DB0">
      <w:pPr>
        <w:spacing w:line="360" w:lineRule="auto"/>
        <w:jc w:val="both"/>
        <w:rPr>
          <w:rFonts w:ascii="Times New Roman" w:hAnsi="Times New Roman" w:cs="Times New Roman"/>
          <w:sz w:val="22"/>
        </w:rPr>
      </w:pPr>
    </w:p>
    <w:p w14:paraId="40C04FC5" w14:textId="3052D001" w:rsidR="00524C65" w:rsidRPr="00387D69" w:rsidRDefault="00524C65"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Todo esto hace que MATLAB sea la herramienta adecuada para este método a implementar, tanto por el desarrollo de las funciones, que especialmente en el proceso codificador de la información, necesitan de una ejecución rápida que incluye lectura, recorrido y análisis del fichero gráfico portador del mensaje, incluyendo una posterior modificación imperceptible de este; así como por la requerida optimización del trabajo con los bits </w:t>
      </w:r>
      <w:r w:rsidR="007C14DD" w:rsidRPr="00387D69">
        <w:rPr>
          <w:rFonts w:ascii="Times New Roman" w:hAnsi="Times New Roman" w:cs="Times New Roman"/>
          <w:sz w:val="22"/>
        </w:rPr>
        <w:t>de información, a nivel de píxel en todo el dominio espacial de la imagen.</w:t>
      </w:r>
    </w:p>
    <w:p w14:paraId="15A75A3C" w14:textId="0728110D" w:rsidR="00C84A4A" w:rsidRPr="00387D69" w:rsidRDefault="00C84A4A" w:rsidP="00384DB0">
      <w:pPr>
        <w:spacing w:line="360" w:lineRule="auto"/>
        <w:jc w:val="both"/>
        <w:rPr>
          <w:rFonts w:ascii="Times New Roman" w:hAnsi="Times New Roman" w:cs="Times New Roman"/>
          <w:sz w:val="22"/>
        </w:rPr>
      </w:pPr>
    </w:p>
    <w:p w14:paraId="2722CC02" w14:textId="77777777" w:rsidR="00BB7269" w:rsidRPr="00387D69" w:rsidRDefault="00BB7269" w:rsidP="00384DB0">
      <w:pPr>
        <w:spacing w:line="360" w:lineRule="auto"/>
        <w:jc w:val="both"/>
        <w:rPr>
          <w:rFonts w:ascii="Times New Roman" w:hAnsi="Times New Roman" w:cs="Times New Roman"/>
          <w:sz w:val="22"/>
        </w:rPr>
      </w:pPr>
    </w:p>
    <w:p w14:paraId="568B0198" w14:textId="0DFE2151" w:rsidR="008B2DA1" w:rsidRPr="00387D69" w:rsidRDefault="008D7358" w:rsidP="00384DB0">
      <w:pPr>
        <w:pStyle w:val="Ttulo2"/>
        <w:numPr>
          <w:ilvl w:val="1"/>
          <w:numId w:val="11"/>
        </w:numPr>
        <w:spacing w:line="360" w:lineRule="auto"/>
        <w:jc w:val="both"/>
        <w:rPr>
          <w:rFonts w:ascii="Times New Roman" w:hAnsi="Times New Roman" w:cs="Times New Roman"/>
          <w:b/>
          <w:color w:val="000000" w:themeColor="text1"/>
          <w:sz w:val="24"/>
        </w:rPr>
      </w:pPr>
      <w:bookmarkStart w:id="85" w:name="_Toc44511664"/>
      <w:r w:rsidRPr="00387D69">
        <w:rPr>
          <w:rFonts w:ascii="Times New Roman" w:hAnsi="Times New Roman" w:cs="Times New Roman"/>
          <w:b/>
          <w:color w:val="000000" w:themeColor="text1"/>
          <w:sz w:val="24"/>
        </w:rPr>
        <w:t>Descripción del algoritmo propuesto</w:t>
      </w:r>
      <w:bookmarkEnd w:id="85"/>
    </w:p>
    <w:p w14:paraId="1A88711D" w14:textId="7495BB14" w:rsidR="008D7358" w:rsidRPr="00387D69" w:rsidRDefault="008D7358" w:rsidP="00384DB0">
      <w:pPr>
        <w:spacing w:line="360" w:lineRule="auto"/>
        <w:jc w:val="both"/>
        <w:rPr>
          <w:rFonts w:ascii="Times New Roman" w:hAnsi="Times New Roman" w:cs="Times New Roman"/>
          <w:sz w:val="22"/>
        </w:rPr>
      </w:pPr>
    </w:p>
    <w:p w14:paraId="1D6FC352" w14:textId="69142B46" w:rsidR="00D82736" w:rsidRDefault="001843E6" w:rsidP="00384DB0">
      <w:pPr>
        <w:spacing w:line="360" w:lineRule="auto"/>
        <w:jc w:val="both"/>
        <w:rPr>
          <w:rFonts w:ascii="Times New Roman" w:hAnsi="Times New Roman" w:cs="Times New Roman"/>
          <w:sz w:val="22"/>
        </w:rPr>
      </w:pPr>
      <w:r>
        <w:rPr>
          <w:rFonts w:ascii="Times New Roman" w:hAnsi="Times New Roman" w:cs="Times New Roman"/>
          <w:sz w:val="22"/>
        </w:rPr>
        <w:t xml:space="preserve">El objetivo de nuestro proyecto como se ha mencionado en apartados anteriores es el de construir una comunicación simultánea entre </w:t>
      </w:r>
      <w:r w:rsidR="00D82736">
        <w:rPr>
          <w:rFonts w:ascii="Times New Roman" w:hAnsi="Times New Roman" w:cs="Times New Roman"/>
          <w:sz w:val="22"/>
        </w:rPr>
        <w:t>los usuarios y los dispositivos</w:t>
      </w:r>
      <w:r w:rsidR="00840D61">
        <w:rPr>
          <w:rFonts w:ascii="Times New Roman" w:hAnsi="Times New Roman" w:cs="Times New Roman"/>
          <w:sz w:val="22"/>
        </w:rPr>
        <w:t xml:space="preserve"> de pantalla</w:t>
      </w:r>
      <w:r w:rsidR="00D82736">
        <w:rPr>
          <w:rFonts w:ascii="Times New Roman" w:hAnsi="Times New Roman" w:cs="Times New Roman"/>
          <w:sz w:val="22"/>
        </w:rPr>
        <w:t>. Se establece un canal de datos secundario encima del canal de vídeo primario, sin que ello produzca una interferencia en la experiencia de visualización del usuario, pero sin dejar de poder transmitir la información. En nuestro escenario de uso, una cámara captura los datos de la pantalla, mientras el usuario está viendo un programa de televisión sin una degradación notable de la calidad.</w:t>
      </w:r>
    </w:p>
    <w:p w14:paraId="58CFED28" w14:textId="0D5227AA" w:rsidR="00CC35F9" w:rsidRDefault="00CC35F9" w:rsidP="00384DB0">
      <w:pPr>
        <w:spacing w:line="360" w:lineRule="auto"/>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1184" behindDoc="0" locked="0" layoutInCell="1" allowOverlap="1" wp14:anchorId="19171791" wp14:editId="0D163F53">
            <wp:simplePos x="0" y="0"/>
            <wp:positionH relativeFrom="column">
              <wp:posOffset>492760</wp:posOffset>
            </wp:positionH>
            <wp:positionV relativeFrom="paragraph">
              <wp:posOffset>35453</wp:posOffset>
            </wp:positionV>
            <wp:extent cx="4415790" cy="2171065"/>
            <wp:effectExtent l="0" t="0" r="3810" b="63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a de pantalla 2020-06-28 a las 16.21.28.png"/>
                    <pic:cNvPicPr/>
                  </pic:nvPicPr>
                  <pic:blipFill>
                    <a:blip r:embed="rId40">
                      <a:extLst>
                        <a:ext uri="{28A0092B-C50C-407E-A947-70E740481C1C}">
                          <a14:useLocalDpi xmlns:a14="http://schemas.microsoft.com/office/drawing/2010/main" val="0"/>
                        </a:ext>
                      </a:extLst>
                    </a:blip>
                    <a:stretch>
                      <a:fillRect/>
                    </a:stretch>
                  </pic:blipFill>
                  <pic:spPr>
                    <a:xfrm>
                      <a:off x="0" y="0"/>
                      <a:ext cx="4415790" cy="2171065"/>
                    </a:xfrm>
                    <a:prstGeom prst="rect">
                      <a:avLst/>
                    </a:prstGeom>
                  </pic:spPr>
                </pic:pic>
              </a:graphicData>
            </a:graphic>
            <wp14:sizeRelH relativeFrom="page">
              <wp14:pctWidth>0</wp14:pctWidth>
            </wp14:sizeRelH>
            <wp14:sizeRelV relativeFrom="page">
              <wp14:pctHeight>0</wp14:pctHeight>
            </wp14:sizeRelV>
          </wp:anchor>
        </w:drawing>
      </w:r>
    </w:p>
    <w:p w14:paraId="4D8E1790" w14:textId="7E734412" w:rsidR="00CC35F9" w:rsidRDefault="00CC35F9" w:rsidP="00384DB0">
      <w:pPr>
        <w:spacing w:line="360" w:lineRule="auto"/>
        <w:jc w:val="both"/>
        <w:rPr>
          <w:rFonts w:ascii="Times New Roman" w:hAnsi="Times New Roman" w:cs="Times New Roman"/>
          <w:sz w:val="22"/>
        </w:rPr>
      </w:pPr>
    </w:p>
    <w:p w14:paraId="0756F023" w14:textId="4B79A752" w:rsidR="00CC35F9" w:rsidRDefault="00CC35F9" w:rsidP="00384DB0">
      <w:pPr>
        <w:spacing w:line="360" w:lineRule="auto"/>
        <w:jc w:val="both"/>
        <w:rPr>
          <w:rFonts w:ascii="Times New Roman" w:hAnsi="Times New Roman" w:cs="Times New Roman"/>
          <w:sz w:val="22"/>
        </w:rPr>
      </w:pPr>
    </w:p>
    <w:p w14:paraId="1D537F56" w14:textId="6C694DA2" w:rsidR="00CC35F9" w:rsidRDefault="00CC35F9" w:rsidP="00384DB0">
      <w:pPr>
        <w:spacing w:line="360" w:lineRule="auto"/>
        <w:jc w:val="both"/>
        <w:rPr>
          <w:rFonts w:ascii="Times New Roman" w:hAnsi="Times New Roman" w:cs="Times New Roman"/>
          <w:sz w:val="22"/>
        </w:rPr>
      </w:pPr>
    </w:p>
    <w:p w14:paraId="2F34350C" w14:textId="3AA1ACEF" w:rsidR="00CC35F9" w:rsidRDefault="00CC35F9" w:rsidP="00384DB0">
      <w:pPr>
        <w:spacing w:line="360" w:lineRule="auto"/>
        <w:jc w:val="both"/>
        <w:rPr>
          <w:rFonts w:ascii="Times New Roman" w:hAnsi="Times New Roman" w:cs="Times New Roman"/>
          <w:sz w:val="22"/>
        </w:rPr>
      </w:pPr>
    </w:p>
    <w:p w14:paraId="131E802F" w14:textId="557EBA0E" w:rsidR="00CC35F9" w:rsidRDefault="00CC35F9" w:rsidP="00384DB0">
      <w:pPr>
        <w:spacing w:line="360" w:lineRule="auto"/>
        <w:jc w:val="both"/>
        <w:rPr>
          <w:rFonts w:ascii="Times New Roman" w:hAnsi="Times New Roman" w:cs="Times New Roman"/>
          <w:sz w:val="22"/>
        </w:rPr>
      </w:pPr>
    </w:p>
    <w:p w14:paraId="1727DB11" w14:textId="473197A5" w:rsidR="00EE768A" w:rsidRDefault="00EE768A" w:rsidP="00384DB0">
      <w:pPr>
        <w:spacing w:line="360" w:lineRule="auto"/>
        <w:jc w:val="both"/>
        <w:rPr>
          <w:rFonts w:ascii="Times New Roman" w:hAnsi="Times New Roman" w:cs="Times New Roman"/>
          <w:sz w:val="22"/>
        </w:rPr>
      </w:pPr>
    </w:p>
    <w:p w14:paraId="54938196" w14:textId="7AF76198" w:rsidR="00CC35F9" w:rsidRDefault="00CC35F9" w:rsidP="00384DB0">
      <w:pPr>
        <w:spacing w:line="360" w:lineRule="auto"/>
        <w:jc w:val="both"/>
        <w:rPr>
          <w:rFonts w:ascii="Times New Roman" w:hAnsi="Times New Roman" w:cs="Times New Roman"/>
          <w:sz w:val="22"/>
        </w:rPr>
      </w:pPr>
    </w:p>
    <w:p w14:paraId="7F67FDAD" w14:textId="46892CC8" w:rsidR="00CC35F9" w:rsidRPr="00CC35F9" w:rsidRDefault="00CC35F9" w:rsidP="00384DB0">
      <w:pPr>
        <w:spacing w:line="360" w:lineRule="auto"/>
        <w:jc w:val="both"/>
        <w:rPr>
          <w:rFonts w:ascii="Times New Roman" w:hAnsi="Times New Roman" w:cs="Times New Roman"/>
          <w:sz w:val="22"/>
          <w:szCs w:val="22"/>
        </w:rPr>
      </w:pPr>
      <w:r>
        <w:rPr>
          <w:noProof/>
        </w:rPr>
        <mc:AlternateContent>
          <mc:Choice Requires="wps">
            <w:drawing>
              <wp:anchor distT="0" distB="0" distL="114300" distR="114300" simplePos="0" relativeHeight="251743232" behindDoc="0" locked="0" layoutInCell="1" allowOverlap="1" wp14:anchorId="13204ABC" wp14:editId="19AD9566">
                <wp:simplePos x="0" y="0"/>
                <wp:positionH relativeFrom="column">
                  <wp:posOffset>94421</wp:posOffset>
                </wp:positionH>
                <wp:positionV relativeFrom="paragraph">
                  <wp:posOffset>325755</wp:posOffset>
                </wp:positionV>
                <wp:extent cx="5178425" cy="324485"/>
                <wp:effectExtent l="0" t="0" r="3175" b="5715"/>
                <wp:wrapSquare wrapText="bothSides"/>
                <wp:docPr id="49" name="Cuadro de texto 49"/>
                <wp:cNvGraphicFramePr/>
                <a:graphic xmlns:a="http://schemas.openxmlformats.org/drawingml/2006/main">
                  <a:graphicData uri="http://schemas.microsoft.com/office/word/2010/wordprocessingShape">
                    <wps:wsp>
                      <wps:cNvSpPr txBox="1"/>
                      <wps:spPr>
                        <a:xfrm>
                          <a:off x="0" y="0"/>
                          <a:ext cx="5178425" cy="324485"/>
                        </a:xfrm>
                        <a:prstGeom prst="rect">
                          <a:avLst/>
                        </a:prstGeom>
                        <a:solidFill>
                          <a:prstClr val="white"/>
                        </a:solidFill>
                        <a:ln>
                          <a:noFill/>
                        </a:ln>
                      </wps:spPr>
                      <wps:txbx>
                        <w:txbxContent>
                          <w:p w14:paraId="240F58EB" w14:textId="5C96A0AF" w:rsidR="00C0244C" w:rsidRPr="00CC35F9" w:rsidRDefault="00C0244C" w:rsidP="00CC35F9">
                            <w:pPr>
                              <w:pStyle w:val="Descripcin"/>
                              <w:jc w:val="center"/>
                              <w:rPr>
                                <w:rFonts w:ascii="Times New Roman" w:hAnsi="Times New Roman" w:cs="Times New Roman"/>
                                <w:noProof/>
                                <w:sz w:val="24"/>
                              </w:rPr>
                            </w:pPr>
                            <w:bookmarkStart w:id="86"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r w:rsidRPr="00CC35F9">
                              <w:rPr>
                                <w:rFonts w:ascii="Times New Roman" w:hAnsi="Times New Roman" w:cs="Times New Roman"/>
                                <w:i w:val="0"/>
                                <w:sz w:val="20"/>
                              </w:rPr>
                              <w:t>frame del vídeo original y de datos.</w:t>
                            </w:r>
                          </w:p>
                          <w:p w14:paraId="7BD2EB03" w14:textId="77777777" w:rsidR="00C0244C" w:rsidRDefault="00C0244C"/>
                          <w:p w14:paraId="6609ACE4" w14:textId="658EC268" w:rsidR="00C0244C" w:rsidRPr="00CC35F9" w:rsidRDefault="00C0244C"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86"/>
                            <w:r w:rsidRPr="00CC35F9">
                              <w:rPr>
                                <w:rFonts w:ascii="Times New Roman" w:hAnsi="Times New Roman" w:cs="Times New Roman"/>
                                <w:sz w:val="20"/>
                              </w:rPr>
                              <w:t xml:space="preserve">. </w:t>
                            </w:r>
                            <w:r w:rsidRPr="00CC35F9">
                              <w:rPr>
                                <w:rFonts w:ascii="Times New Roman" w:hAnsi="Times New Roman" w:cs="Times New Roman"/>
                                <w:i w:val="0"/>
                                <w:sz w:val="20"/>
                              </w:rPr>
                              <w:t>Diseño de nuestro sistema. Usamos una pantalla de 60 Hz y vídeos de 50 FPS. Vi y Di representan el i-ésimo frame del vídeo original y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04ABC" id="Cuadro de texto 49" o:spid="_x0000_s1038" type="#_x0000_t202" style="position:absolute;left:0;text-align:left;margin-left:7.45pt;margin-top:25.65pt;width:407.75pt;height:25.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" stroked="f">
                <v:textbox inset="0,0,0,0">
                  <w:txbxContent>
                    <w:p w14:paraId="240F58EB" w14:textId="5C96A0AF" w:rsidR="00C0244C" w:rsidRPr="00CC35F9" w:rsidRDefault="00C0244C" w:rsidP="00CC35F9">
                      <w:pPr>
                        <w:pStyle w:val="Descripcin"/>
                        <w:jc w:val="center"/>
                        <w:rPr>
                          <w:rFonts w:ascii="Times New Roman" w:hAnsi="Times New Roman" w:cs="Times New Roman"/>
                          <w:noProof/>
                          <w:sz w:val="24"/>
                        </w:rPr>
                      </w:pPr>
                      <w:bookmarkStart w:id="87" w:name="_Ref44254021"/>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r w:rsidRPr="00CC35F9">
                        <w:rPr>
                          <w:rFonts w:ascii="Times New Roman" w:hAnsi="Times New Roman" w:cs="Times New Roman"/>
                          <w:sz w:val="20"/>
                        </w:rPr>
                        <w:t xml:space="preserve">. </w:t>
                      </w:r>
                      <w:r w:rsidRPr="00CC35F9">
                        <w:rPr>
                          <w:rFonts w:ascii="Times New Roman" w:hAnsi="Times New Roman" w:cs="Times New Roman"/>
                          <w:i w:val="0"/>
                          <w:sz w:val="20"/>
                        </w:rPr>
                        <w:t xml:space="preserve">Diseño de nuestro sistema. Usamos una pantalla de 60 Hz y vídeos de 50 FPS. Vi y Di representan el i-ésimo </w:t>
                      </w:r>
                      <w:r w:rsidRPr="00CC35F9">
                        <w:rPr>
                          <w:rFonts w:ascii="Times New Roman" w:hAnsi="Times New Roman" w:cs="Times New Roman"/>
                          <w:i w:val="0"/>
                          <w:sz w:val="20"/>
                        </w:rPr>
                        <w:t>frame del vídeo original y de datos.</w:t>
                      </w:r>
                    </w:p>
                    <w:p w14:paraId="7BD2EB03" w14:textId="77777777" w:rsidR="00C0244C" w:rsidRDefault="00C0244C"/>
                    <w:p w14:paraId="6609ACE4" w14:textId="658EC268" w:rsidR="00C0244C" w:rsidRPr="00CC35F9" w:rsidRDefault="00C0244C" w:rsidP="00CC35F9">
                      <w:pPr>
                        <w:pStyle w:val="Descripcin"/>
                        <w:jc w:val="center"/>
                        <w:rPr>
                          <w:rFonts w:ascii="Times New Roman" w:hAnsi="Times New Roman" w:cs="Times New Roman"/>
                          <w:noProof/>
                          <w:sz w:val="24"/>
                        </w:rPr>
                      </w:pP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CC35F9">
                        <w:rPr>
                          <w:rFonts w:ascii="Times New Roman" w:hAnsi="Times New Roman" w:cs="Times New Roman"/>
                          <w:sz w:val="20"/>
                        </w:rPr>
                        <w:t xml:space="preserve">Figura </w:t>
                      </w:r>
                      <w:r w:rsidRPr="00CC35F9">
                        <w:rPr>
                          <w:rFonts w:ascii="Times New Roman" w:hAnsi="Times New Roman" w:cs="Times New Roman"/>
                          <w:sz w:val="20"/>
                        </w:rPr>
                        <w:fldChar w:fldCharType="begin"/>
                      </w:r>
                      <w:r w:rsidRPr="00CC35F9">
                        <w:rPr>
                          <w:rFonts w:ascii="Times New Roman" w:hAnsi="Times New Roman" w:cs="Times New Roman"/>
                          <w:sz w:val="20"/>
                        </w:rPr>
                        <w:instrText xml:space="preserve"> SEQ Figura \* ARABIC </w:instrText>
                      </w:r>
                      <w:r w:rsidRPr="00CC35F9">
                        <w:rPr>
                          <w:rFonts w:ascii="Times New Roman" w:hAnsi="Times New Roman" w:cs="Times New Roman"/>
                          <w:sz w:val="20"/>
                        </w:rPr>
                        <w:fldChar w:fldCharType="separate"/>
                      </w:r>
                      <w:r>
                        <w:rPr>
                          <w:rFonts w:ascii="Times New Roman" w:hAnsi="Times New Roman" w:cs="Times New Roman"/>
                          <w:noProof/>
                          <w:sz w:val="20"/>
                        </w:rPr>
                        <w:t>14</w:t>
                      </w:r>
                      <w:r w:rsidRPr="00CC35F9">
                        <w:rPr>
                          <w:rFonts w:ascii="Times New Roman" w:hAnsi="Times New Roman" w:cs="Times New Roman"/>
                          <w:sz w:val="20"/>
                        </w:rPr>
                        <w:fldChar w:fldCharType="end"/>
                      </w:r>
                      <w:bookmarkEnd w:id="87"/>
                      <w:r w:rsidRPr="00CC35F9">
                        <w:rPr>
                          <w:rFonts w:ascii="Times New Roman" w:hAnsi="Times New Roman" w:cs="Times New Roman"/>
                          <w:sz w:val="20"/>
                        </w:rPr>
                        <w:t xml:space="preserve">. </w:t>
                      </w:r>
                      <w:r w:rsidRPr="00CC35F9">
                        <w:rPr>
                          <w:rFonts w:ascii="Times New Roman" w:hAnsi="Times New Roman" w:cs="Times New Roman"/>
                          <w:i w:val="0"/>
                          <w:sz w:val="20"/>
                        </w:rPr>
                        <w:t>Diseño de nuestro sistema. Usamos una pantalla de 60 Hz y vídeos de 50 FPS. Vi y Di representan el i-ésimo frame del vídeo original y de datos.</w:t>
                      </w:r>
                    </w:p>
                  </w:txbxContent>
                </v:textbox>
                <w10:wrap type="square"/>
              </v:shape>
            </w:pict>
          </mc:Fallback>
        </mc:AlternateContent>
      </w:r>
    </w:p>
    <w:p w14:paraId="5DB661D2" w14:textId="77777777" w:rsidR="00CC35F9" w:rsidRPr="00CC35F9" w:rsidRDefault="00CC35F9" w:rsidP="00384DB0">
      <w:pPr>
        <w:spacing w:line="360" w:lineRule="auto"/>
        <w:jc w:val="both"/>
        <w:rPr>
          <w:rFonts w:ascii="Times New Roman" w:hAnsi="Times New Roman" w:cs="Times New Roman"/>
          <w:sz w:val="22"/>
          <w:szCs w:val="22"/>
        </w:rPr>
      </w:pPr>
    </w:p>
    <w:p w14:paraId="49EAB2A6" w14:textId="3145E5E3" w:rsidR="00CC35F9" w:rsidRPr="00CC35F9" w:rsidRDefault="00EE768A" w:rsidP="00384DB0">
      <w:pPr>
        <w:spacing w:line="360" w:lineRule="auto"/>
        <w:jc w:val="both"/>
        <w:rPr>
          <w:rFonts w:ascii="Times New Roman" w:hAnsi="Times New Roman" w:cs="Times New Roman"/>
          <w:sz w:val="22"/>
          <w:szCs w:val="22"/>
        </w:rPr>
      </w:pPr>
      <w:r w:rsidRPr="00CC35F9">
        <w:rPr>
          <w:rFonts w:ascii="Times New Roman" w:hAnsi="Times New Roman" w:cs="Times New Roman"/>
          <w:sz w:val="22"/>
          <w:szCs w:val="22"/>
        </w:rPr>
        <w:t xml:space="preserve">La idea clave de nuestra propuesta es explotar la brecha de percepción entre la visión humana y los modernos sistemas de cámaras. La </w:t>
      </w:r>
      <w:r w:rsidR="00CC35F9" w:rsidRPr="00CC35F9">
        <w:rPr>
          <w:rFonts w:ascii="Times New Roman" w:hAnsi="Times New Roman" w:cs="Times New Roman"/>
          <w:b/>
          <w:sz w:val="22"/>
          <w:szCs w:val="22"/>
        </w:rPr>
        <w:fldChar w:fldCharType="begin"/>
      </w:r>
      <w:r w:rsidR="00CC35F9" w:rsidRPr="00CC35F9">
        <w:rPr>
          <w:rFonts w:ascii="Times New Roman" w:hAnsi="Times New Roman" w:cs="Times New Roman"/>
          <w:sz w:val="22"/>
          <w:szCs w:val="22"/>
        </w:rPr>
        <w:instrText xml:space="preserve"> REF _Ref44254021 \h </w:instrText>
      </w:r>
      <w:r w:rsidR="00CC35F9">
        <w:rPr>
          <w:rFonts w:ascii="Times New Roman" w:hAnsi="Times New Roman" w:cs="Times New Roman"/>
          <w:b/>
          <w:sz w:val="22"/>
          <w:szCs w:val="22"/>
        </w:rPr>
        <w:instrText xml:space="preserve"> \* MERGEFORMAT </w:instrText>
      </w:r>
      <w:r w:rsidR="00CC35F9" w:rsidRPr="00CC35F9">
        <w:rPr>
          <w:rFonts w:ascii="Times New Roman" w:hAnsi="Times New Roman" w:cs="Times New Roman"/>
          <w:b/>
          <w:sz w:val="22"/>
          <w:szCs w:val="22"/>
        </w:rPr>
      </w:r>
      <w:r w:rsidR="00CC35F9" w:rsidRPr="00CC35F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14</w:t>
      </w:r>
      <w:r w:rsidR="00CC35F9" w:rsidRPr="00CC35F9">
        <w:rPr>
          <w:rFonts w:ascii="Times New Roman" w:hAnsi="Times New Roman" w:cs="Times New Roman"/>
          <w:b/>
          <w:sz w:val="22"/>
          <w:szCs w:val="22"/>
        </w:rPr>
        <w:fldChar w:fldCharType="end"/>
      </w:r>
      <w:r w:rsidR="00CC35F9" w:rsidRPr="00CC35F9">
        <w:rPr>
          <w:rFonts w:ascii="Times New Roman" w:hAnsi="Times New Roman" w:cs="Times New Roman"/>
          <w:b/>
          <w:sz w:val="22"/>
          <w:szCs w:val="22"/>
        </w:rPr>
        <w:t xml:space="preserve"> </w:t>
      </w:r>
      <w:r w:rsidRPr="00CC35F9">
        <w:rPr>
          <w:rFonts w:ascii="Times New Roman" w:hAnsi="Times New Roman" w:cs="Times New Roman"/>
          <w:sz w:val="22"/>
          <w:szCs w:val="22"/>
        </w:rPr>
        <w:t xml:space="preserve">ilustra </w:t>
      </w:r>
      <w:r w:rsidR="004E6F64" w:rsidRPr="00CC35F9">
        <w:rPr>
          <w:rFonts w:ascii="Times New Roman" w:hAnsi="Times New Roman" w:cs="Times New Roman"/>
          <w:sz w:val="22"/>
          <w:szCs w:val="22"/>
        </w:rPr>
        <w:t>el diseño general</w:t>
      </w:r>
      <w:r w:rsidR="009448D5">
        <w:rPr>
          <w:rFonts w:ascii="Times New Roman" w:hAnsi="Times New Roman" w:cs="Times New Roman"/>
          <w:sz w:val="22"/>
          <w:szCs w:val="22"/>
        </w:rPr>
        <w:t xml:space="preserve"> que a</w:t>
      </w:r>
      <w:r w:rsidR="004E6F64" w:rsidRPr="00CC35F9">
        <w:rPr>
          <w:rFonts w:ascii="Times New Roman" w:hAnsi="Times New Roman" w:cs="Times New Roman"/>
          <w:sz w:val="22"/>
          <w:szCs w:val="22"/>
        </w:rPr>
        <w:t xml:space="preserve">segura dos objetivos de diseño en las comunicaciones screen-camera y screen-eye. Primero, nuestro sistema protege la experiencia de visualización de vídeo de la pantalla para los usuarios, mientras que incrusta los bits de datos. Segundo, permite la comunicación de datos bajo las restricciones impuestas por el canal de vídeo primario. </w:t>
      </w:r>
    </w:p>
    <w:p w14:paraId="60094DB8" w14:textId="77777777" w:rsidR="00D10D5E" w:rsidRDefault="00D10D5E" w:rsidP="00384DB0">
      <w:pPr>
        <w:spacing w:line="360" w:lineRule="auto"/>
        <w:jc w:val="both"/>
        <w:rPr>
          <w:rFonts w:ascii="Times New Roman" w:hAnsi="Times New Roman" w:cs="Times New Roman"/>
          <w:sz w:val="22"/>
        </w:rPr>
      </w:pPr>
    </w:p>
    <w:p w14:paraId="2F36D3B8" w14:textId="2E58FF6A" w:rsidR="008D7358" w:rsidRPr="00387D69" w:rsidRDefault="00C01453" w:rsidP="00384DB0">
      <w:pPr>
        <w:spacing w:line="360" w:lineRule="auto"/>
        <w:jc w:val="both"/>
        <w:rPr>
          <w:rFonts w:ascii="Times New Roman" w:hAnsi="Times New Roman" w:cs="Times New Roman"/>
          <w:sz w:val="22"/>
        </w:rPr>
      </w:pPr>
      <w:r>
        <w:rPr>
          <w:rFonts w:ascii="Times New Roman" w:hAnsi="Times New Roman" w:cs="Times New Roman"/>
          <w:sz w:val="22"/>
        </w:rPr>
        <w:t xml:space="preserve">Por consiguiente, el </w:t>
      </w:r>
      <w:r w:rsidR="008D7358" w:rsidRPr="00387D69">
        <w:rPr>
          <w:rFonts w:ascii="Times New Roman" w:hAnsi="Times New Roman" w:cs="Times New Roman"/>
          <w:sz w:val="22"/>
        </w:rPr>
        <w:t>algoritmo</w:t>
      </w:r>
      <w:r>
        <w:rPr>
          <w:rFonts w:ascii="Times New Roman" w:hAnsi="Times New Roman" w:cs="Times New Roman"/>
          <w:sz w:val="22"/>
        </w:rPr>
        <w:t xml:space="preserve"> propuesto</w:t>
      </w:r>
      <w:r w:rsidR="008D7358" w:rsidRPr="00387D69">
        <w:rPr>
          <w:rFonts w:ascii="Times New Roman" w:hAnsi="Times New Roman" w:cs="Times New Roman"/>
          <w:sz w:val="22"/>
        </w:rPr>
        <w:t xml:space="preserve"> requiere de dos partes esenciales: el codificador esteganográfico, que se encarga</w:t>
      </w:r>
      <w:r w:rsidR="00D60092">
        <w:rPr>
          <w:rFonts w:ascii="Times New Roman" w:hAnsi="Times New Roman" w:cs="Times New Roman"/>
          <w:sz w:val="22"/>
        </w:rPr>
        <w:t>rá</w:t>
      </w:r>
      <w:r w:rsidR="008D7358" w:rsidRPr="00387D69">
        <w:rPr>
          <w:rFonts w:ascii="Times New Roman" w:hAnsi="Times New Roman" w:cs="Times New Roman"/>
          <w:sz w:val="22"/>
        </w:rPr>
        <w:t xml:space="preserve"> de la introducción </w:t>
      </w:r>
      <w:r w:rsidR="004B6211" w:rsidRPr="00387D69">
        <w:rPr>
          <w:rFonts w:ascii="Times New Roman" w:hAnsi="Times New Roman" w:cs="Times New Roman"/>
          <w:sz w:val="22"/>
        </w:rPr>
        <w:t>del mensaje dentro de la imagen utilizada como cubierta</w:t>
      </w:r>
      <w:r w:rsidR="007E04E2">
        <w:rPr>
          <w:rFonts w:ascii="Times New Roman" w:hAnsi="Times New Roman" w:cs="Times New Roman"/>
          <w:sz w:val="22"/>
        </w:rPr>
        <w:t xml:space="preserve">, </w:t>
      </w:r>
      <w:r w:rsidR="004B6211" w:rsidRPr="00387D69">
        <w:rPr>
          <w:rFonts w:ascii="Times New Roman" w:hAnsi="Times New Roman" w:cs="Times New Roman"/>
          <w:sz w:val="22"/>
        </w:rPr>
        <w:t xml:space="preserve">que  realiza extensos análisis y comparaciones para la toma de decisiones de sus procesos </w:t>
      </w:r>
      <w:r w:rsidR="007E04E2">
        <w:rPr>
          <w:rFonts w:ascii="Times New Roman" w:hAnsi="Times New Roman" w:cs="Times New Roman"/>
          <w:sz w:val="22"/>
        </w:rPr>
        <w:t xml:space="preserve">y, </w:t>
      </w:r>
      <w:r w:rsidR="004B6211" w:rsidRPr="00387D69">
        <w:rPr>
          <w:rFonts w:ascii="Times New Roman" w:hAnsi="Times New Roman" w:cs="Times New Roman"/>
          <w:sz w:val="22"/>
        </w:rPr>
        <w:t xml:space="preserve">por lo tanto, necesita un mayor tiempo de ejecución; y el decodificador esteganográfico, mecanismo inverso, pero mucho más sencillo y rápido, pues solamente requiere de una o más llaves, enviadas a través de otras vías, para el descifrado de la información útil. </w:t>
      </w:r>
    </w:p>
    <w:p w14:paraId="1A046EC4" w14:textId="371A1FC2" w:rsidR="004B6211" w:rsidRPr="00387D69" w:rsidRDefault="004B6211" w:rsidP="00384DB0">
      <w:pPr>
        <w:spacing w:line="360" w:lineRule="auto"/>
        <w:jc w:val="both"/>
        <w:rPr>
          <w:rFonts w:ascii="Times New Roman" w:hAnsi="Times New Roman" w:cs="Times New Roman"/>
          <w:sz w:val="22"/>
        </w:rPr>
      </w:pPr>
    </w:p>
    <w:p w14:paraId="74D0FD3F" w14:textId="1D50D2C3" w:rsidR="006A3D94" w:rsidRDefault="004B6211"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007D6D89" w:rsidRPr="00387D69">
        <w:rPr>
          <w:rFonts w:ascii="Times New Roman" w:hAnsi="Times New Roman" w:cs="Times New Roman"/>
          <w:sz w:val="22"/>
        </w:rPr>
        <w:t xml:space="preserve">descripción siguiente se utiliza el término de píxel para señalar un valor entre 0 y 255, como si se tratase de una imagen a escala de grises, para una mejor compresión del algoritmo, pero hay que tener en cuenta que el programa trabaja con imágenes a color RGB, que son matrices de </w:t>
      </w:r>
      <w:r w:rsidR="00C21E8F">
        <w:rPr>
          <w:rFonts w:ascii="Times New Roman" w:hAnsi="Times New Roman" w:cs="Times New Roman"/>
          <w:sz w:val="22"/>
        </w:rPr>
        <w:t>3 dimensiones</w:t>
      </w:r>
      <w:r w:rsidR="007D6D89" w:rsidRPr="00387D69">
        <w:rPr>
          <w:rFonts w:ascii="Times New Roman" w:hAnsi="Times New Roman" w:cs="Times New Roman"/>
          <w:sz w:val="22"/>
        </w:rPr>
        <w:t>, por lo que realmente el píxel está formado por tres valores entre 0 y 255 (24 bits) representantes del nivel de luminancia de cada color.</w:t>
      </w:r>
      <w:r w:rsidR="00F73B9D">
        <w:rPr>
          <w:rFonts w:ascii="Times New Roman" w:hAnsi="Times New Roman" w:cs="Times New Roman"/>
          <w:sz w:val="22"/>
        </w:rPr>
        <w:t xml:space="preserve"> Seguidamente, se ilustra una serie de conceptos que serán de vital importancia a la hora de entender el funcionamiento y la arquitectura del proyecto:</w:t>
      </w:r>
    </w:p>
    <w:p w14:paraId="77BBB7F3" w14:textId="77777777" w:rsidR="00F73B9D" w:rsidRPr="00F73B9D" w:rsidRDefault="00F73B9D" w:rsidP="00384DB0">
      <w:pPr>
        <w:spacing w:line="360" w:lineRule="auto"/>
      </w:pPr>
    </w:p>
    <w:p w14:paraId="52B2687C" w14:textId="529B2D58" w:rsidR="00A10719" w:rsidRDefault="006978AC" w:rsidP="00384DB0">
      <w:pPr>
        <w:pStyle w:val="Prrafodelista"/>
        <w:numPr>
          <w:ilvl w:val="0"/>
          <w:numId w:val="9"/>
        </w:numPr>
        <w:spacing w:line="360" w:lineRule="auto"/>
        <w:jc w:val="both"/>
        <w:rPr>
          <w:rFonts w:ascii="Times New Roman" w:hAnsi="Times New Roman" w:cs="Times New Roman"/>
          <w:sz w:val="22"/>
        </w:rPr>
      </w:pPr>
      <w:r w:rsidRPr="006978AC">
        <w:rPr>
          <w:rFonts w:ascii="Times New Roman" w:hAnsi="Times New Roman" w:cs="Times New Roman"/>
          <w:b/>
          <w:sz w:val="22"/>
        </w:rPr>
        <w:t xml:space="preserve">Concepto de </w:t>
      </w:r>
      <w:proofErr w:type="gramStart"/>
      <w:r w:rsidRPr="006978AC">
        <w:rPr>
          <w:rFonts w:ascii="Times New Roman" w:hAnsi="Times New Roman" w:cs="Times New Roman"/>
          <w:b/>
          <w:sz w:val="22"/>
        </w:rPr>
        <w:t>frame</w:t>
      </w:r>
      <w:proofErr w:type="gramEnd"/>
      <w:r w:rsidRPr="006978AC">
        <w:rPr>
          <w:rFonts w:ascii="Times New Roman" w:hAnsi="Times New Roman" w:cs="Times New Roman"/>
          <w:b/>
          <w:sz w:val="22"/>
        </w:rPr>
        <w:t xml:space="preserve"> complementario</w:t>
      </w:r>
      <w:r>
        <w:rPr>
          <w:rFonts w:ascii="Times New Roman" w:hAnsi="Times New Roman" w:cs="Times New Roman"/>
          <w:sz w:val="22"/>
        </w:rPr>
        <w:t>. Siguiendo la propiedad de filtro paso bajo del sistema visual humano</w:t>
      </w:r>
      <w:r w:rsidR="000B6248">
        <w:rPr>
          <w:rFonts w:ascii="Times New Roman" w:hAnsi="Times New Roman" w:cs="Times New Roman"/>
          <w:sz w:val="22"/>
        </w:rPr>
        <w:t>, si colocamos dos frames de vídeo seguidos, uno detrás del otro, siendo uno de ellos el inverso del otro, percibiremos un cuadro de color promedio uniforme.</w:t>
      </w:r>
      <w:r w:rsidR="00A10719">
        <w:rPr>
          <w:rFonts w:ascii="Times New Roman" w:hAnsi="Times New Roman" w:cs="Times New Roman"/>
          <w:sz w:val="22"/>
        </w:rPr>
        <w:t xml:space="preserve"> Esta observación origina los frames complementarios, concepto central de nuestro sistema. Primero, definimos los píxeles complementarios. Si dos píxeles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 complementan entre sí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xml:space="preserve">, si sus valores de píxeles suman </w:t>
      </w:r>
      <w:r w:rsidR="00A10719" w:rsidRPr="00A10719">
        <w:rPr>
          <w:rFonts w:ascii="Times New Roman" w:hAnsi="Times New Roman" w:cs="Times New Roman"/>
          <w:b/>
          <w:sz w:val="22"/>
        </w:rPr>
        <w:t>2v</w:t>
      </w:r>
      <w:r w:rsidR="00A10719">
        <w:rPr>
          <w:rFonts w:ascii="Times New Roman" w:hAnsi="Times New Roman" w:cs="Times New Roman"/>
          <w:sz w:val="22"/>
        </w:rPr>
        <w:t xml:space="preserve">, es decir, </w:t>
      </w:r>
      <w:r w:rsidR="00A10719" w:rsidRPr="00A10719">
        <w:rPr>
          <w:rFonts w:ascii="Times New Roman" w:hAnsi="Times New Roman" w:cs="Times New Roman"/>
          <w:b/>
          <w:sz w:val="22"/>
        </w:rPr>
        <w:t>vp + vp* = 2v</w:t>
      </w:r>
      <w:r w:rsidR="00A10719">
        <w:rPr>
          <w:rFonts w:ascii="Times New Roman" w:hAnsi="Times New Roman" w:cs="Times New Roman"/>
          <w:sz w:val="22"/>
        </w:rPr>
        <w:t xml:space="preserve">. En consecuencia, dos frames </w:t>
      </w:r>
      <w:r w:rsidR="00A10719" w:rsidRPr="00A10719">
        <w:rPr>
          <w:rFonts w:ascii="Times New Roman" w:hAnsi="Times New Roman" w:cs="Times New Roman"/>
          <w:b/>
          <w:sz w:val="22"/>
        </w:rPr>
        <w:t>P</w:t>
      </w:r>
      <w:r w:rsidR="00A10719">
        <w:rPr>
          <w:rFonts w:ascii="Times New Roman" w:hAnsi="Times New Roman" w:cs="Times New Roman"/>
          <w:sz w:val="22"/>
        </w:rPr>
        <w:t xml:space="preserve"> y </w:t>
      </w:r>
      <w:r w:rsidR="00A10719" w:rsidRPr="00A10719">
        <w:rPr>
          <w:rFonts w:ascii="Times New Roman" w:hAnsi="Times New Roman" w:cs="Times New Roman"/>
          <w:b/>
          <w:sz w:val="22"/>
        </w:rPr>
        <w:t>P*</w:t>
      </w:r>
      <w:r w:rsidR="00A10719">
        <w:rPr>
          <w:rFonts w:ascii="Times New Roman" w:hAnsi="Times New Roman" w:cs="Times New Roman"/>
          <w:sz w:val="22"/>
        </w:rPr>
        <w:t xml:space="preserve"> serán cuadros complementarios con respecto al nivel de luminancia </w:t>
      </w:r>
      <w:r w:rsidR="00A10719" w:rsidRPr="00A10719">
        <w:rPr>
          <w:rFonts w:ascii="Times New Roman" w:hAnsi="Times New Roman" w:cs="Times New Roman"/>
          <w:b/>
          <w:sz w:val="22"/>
        </w:rPr>
        <w:t>v</w:t>
      </w:r>
      <w:r w:rsidR="00A10719">
        <w:rPr>
          <w:rFonts w:ascii="Times New Roman" w:hAnsi="Times New Roman" w:cs="Times New Roman"/>
          <w:sz w:val="22"/>
        </w:rPr>
        <w:t>, si todos sus píxeles son complementarios respecto a este.</w:t>
      </w:r>
      <w:r w:rsidR="00281480">
        <w:rPr>
          <w:rFonts w:ascii="Times New Roman" w:hAnsi="Times New Roman" w:cs="Times New Roman"/>
          <w:sz w:val="22"/>
        </w:rPr>
        <w:t xml:space="preserve"> Es fácil ver que, después de un filtrado paso bajo, dos frames complementarios producen frames con un nivel de luminosidad medio </w:t>
      </w:r>
      <w:r w:rsidR="00281480" w:rsidRPr="00281480">
        <w:rPr>
          <w:rFonts w:ascii="Times New Roman" w:hAnsi="Times New Roman" w:cs="Times New Roman"/>
          <w:b/>
          <w:sz w:val="22"/>
        </w:rPr>
        <w:t>v</w:t>
      </w:r>
      <w:r w:rsidR="00281480">
        <w:rPr>
          <w:rFonts w:ascii="Times New Roman" w:hAnsi="Times New Roman" w:cs="Times New Roman"/>
          <w:sz w:val="22"/>
        </w:rPr>
        <w:t xml:space="preserve">. Los cuadros complementarios permiten así agrupar adecuadamente los frames de vídeo y los frames de datos (por ejemplo, </w:t>
      </w:r>
      <w:r w:rsidR="00281480" w:rsidRPr="00281480">
        <w:rPr>
          <w:rFonts w:ascii="Times New Roman" w:hAnsi="Times New Roman" w:cs="Times New Roman"/>
          <w:sz w:val="22"/>
        </w:rPr>
        <w:t>V ± D</w:t>
      </w:r>
      <w:r w:rsidR="00281480">
        <w:rPr>
          <w:rFonts w:ascii="Times New Roman" w:hAnsi="Times New Roman" w:cs="Times New Roman"/>
          <w:sz w:val="22"/>
        </w:rPr>
        <w:t xml:space="preserve">) sin producir </w:t>
      </w:r>
      <w:r w:rsidR="00E7100D">
        <w:rPr>
          <w:rFonts w:ascii="Times New Roman" w:hAnsi="Times New Roman" w:cs="Times New Roman"/>
          <w:sz w:val="22"/>
        </w:rPr>
        <w:t>distorsiones</w:t>
      </w:r>
      <w:r w:rsidR="00281480">
        <w:rPr>
          <w:rFonts w:ascii="Times New Roman" w:hAnsi="Times New Roman" w:cs="Times New Roman"/>
          <w:sz w:val="22"/>
        </w:rPr>
        <w:t xml:space="preserve"> de color y cambios notables en el nivel de luminancia del vídeo. </w:t>
      </w:r>
    </w:p>
    <w:p w14:paraId="262757F2" w14:textId="77777777" w:rsidR="00E7100D" w:rsidRDefault="00E7100D" w:rsidP="00384DB0">
      <w:pPr>
        <w:pStyle w:val="Prrafodelista"/>
        <w:spacing w:line="360" w:lineRule="auto"/>
        <w:ind w:left="360"/>
        <w:jc w:val="both"/>
        <w:rPr>
          <w:rFonts w:ascii="Times New Roman" w:hAnsi="Times New Roman" w:cs="Times New Roman"/>
          <w:sz w:val="22"/>
        </w:rPr>
      </w:pPr>
    </w:p>
    <w:p w14:paraId="3D2C4473" w14:textId="477B1AB0" w:rsidR="00E7100D" w:rsidRPr="0016679E" w:rsidRDefault="00E7100D" w:rsidP="00384DB0">
      <w:pPr>
        <w:pStyle w:val="Prrafodelista"/>
        <w:numPr>
          <w:ilvl w:val="0"/>
          <w:numId w:val="9"/>
        </w:numPr>
        <w:spacing w:line="360" w:lineRule="auto"/>
        <w:jc w:val="both"/>
        <w:rPr>
          <w:rFonts w:ascii="Times New Roman" w:hAnsi="Times New Roman" w:cs="Times New Roman"/>
          <w:sz w:val="22"/>
        </w:rPr>
      </w:pPr>
      <w:r>
        <w:rPr>
          <w:rFonts w:ascii="Times New Roman" w:hAnsi="Times New Roman" w:cs="Times New Roman"/>
          <w:b/>
          <w:sz w:val="22"/>
        </w:rPr>
        <w:t xml:space="preserve">Fusión de parpadeo. </w:t>
      </w:r>
      <w:r w:rsidR="00ED0CB3">
        <w:rPr>
          <w:rFonts w:ascii="Times New Roman" w:hAnsi="Times New Roman" w:cs="Times New Roman"/>
          <w:sz w:val="22"/>
        </w:rPr>
        <w:t>Se presenta una nueva forma de incrustar datos en los frame</w:t>
      </w:r>
      <w:r w:rsidR="0016679E">
        <w:rPr>
          <w:rFonts w:ascii="Times New Roman" w:hAnsi="Times New Roman" w:cs="Times New Roman"/>
          <w:sz w:val="22"/>
        </w:rPr>
        <w:t>s de vídeo. Gracias a</w:t>
      </w:r>
      <w:r w:rsidR="0016679E" w:rsidRPr="0016679E">
        <w:rPr>
          <w:rFonts w:ascii="Times New Roman" w:hAnsi="Times New Roman" w:cs="Times New Roman"/>
          <w:sz w:val="22"/>
          <w:szCs w:val="22"/>
        </w:rPr>
        <w:t xml:space="preserve">l </w:t>
      </w:r>
      <w:r w:rsidR="0016679E" w:rsidRPr="0016679E">
        <w:rPr>
          <w:rFonts w:ascii="Times New Roman" w:hAnsi="Times New Roman" w:cs="Times New Roman"/>
          <w:sz w:val="22"/>
          <w:szCs w:val="22"/>
        </w:rPr>
        <w:fldChar w:fldCharType="begin"/>
      </w:r>
      <w:r w:rsidR="0016679E" w:rsidRPr="0016679E">
        <w:rPr>
          <w:rFonts w:ascii="Times New Roman" w:hAnsi="Times New Roman" w:cs="Times New Roman"/>
          <w:sz w:val="22"/>
          <w:szCs w:val="22"/>
        </w:rPr>
        <w:instrText xml:space="preserve"> REF _Ref44257253 \h  \* MERGEFORMAT </w:instrText>
      </w:r>
      <w:r w:rsidR="0016679E" w:rsidRPr="0016679E">
        <w:rPr>
          <w:rFonts w:ascii="Times New Roman" w:hAnsi="Times New Roman" w:cs="Times New Roman"/>
          <w:sz w:val="22"/>
          <w:szCs w:val="22"/>
        </w:rPr>
      </w:r>
      <w:r w:rsidR="0016679E" w:rsidRPr="0016679E">
        <w:rPr>
          <w:rFonts w:ascii="Times New Roman" w:hAnsi="Times New Roman" w:cs="Times New Roman"/>
          <w:sz w:val="22"/>
          <w:szCs w:val="22"/>
        </w:rPr>
        <w:fldChar w:fldCharType="separate"/>
      </w:r>
      <w:r w:rsidR="005B066E" w:rsidRPr="005B066E">
        <w:rPr>
          <w:rFonts w:ascii="Times New Roman" w:hAnsi="Times New Roman" w:cs="Times New Roman"/>
          <w:color w:val="000000" w:themeColor="text1"/>
          <w:sz w:val="22"/>
          <w:szCs w:val="22"/>
        </w:rPr>
        <w:t>CAPÍTULO 2: EFECTOS DE LA PERCEPCIÓN VISUAL HUMANA</w:t>
      </w:r>
      <w:r w:rsidR="0016679E" w:rsidRPr="0016679E">
        <w:rPr>
          <w:rFonts w:ascii="Times New Roman" w:hAnsi="Times New Roman" w:cs="Times New Roman"/>
          <w:sz w:val="22"/>
          <w:szCs w:val="22"/>
        </w:rPr>
        <w:fldChar w:fldCharType="end"/>
      </w:r>
      <w:r w:rsidR="0016679E">
        <w:rPr>
          <w:rFonts w:ascii="Times New Roman" w:hAnsi="Times New Roman" w:cs="Times New Roman"/>
          <w:sz w:val="22"/>
          <w:szCs w:val="22"/>
        </w:rPr>
        <w:t xml:space="preserve"> aprendimos que el sistema visual humano es propenso a parpadeos y a la interferencia visible. Aplicando el concepto explicado con anterioridad, generamos dos frames de datos más vídeo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w:t>
      </w:r>
      <w:r w:rsidR="0016679E" w:rsidRPr="0016679E">
        <w:rPr>
          <w:rFonts w:ascii="Times New Roman" w:hAnsi="Times New Roman" w:cs="Times New Roman"/>
          <w:b/>
          <w:sz w:val="22"/>
          <w:szCs w:val="22"/>
        </w:rPr>
        <w:t>Vi+Di*</w:t>
      </w:r>
      <w:r w:rsidR="0016679E">
        <w:rPr>
          <w:rFonts w:ascii="Times New Roman" w:hAnsi="Times New Roman" w:cs="Times New Roman"/>
          <w:sz w:val="22"/>
          <w:szCs w:val="22"/>
        </w:rPr>
        <w:t xml:space="preserve">) con respecto al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vídeo original </w:t>
      </w:r>
      <w:r w:rsidR="0016679E" w:rsidRPr="0016679E">
        <w:rPr>
          <w:rFonts w:ascii="Times New Roman" w:hAnsi="Times New Roman" w:cs="Times New Roman"/>
          <w:b/>
          <w:sz w:val="22"/>
          <w:szCs w:val="22"/>
        </w:rPr>
        <w:t>Vi</w:t>
      </w:r>
      <w:r w:rsidR="0016679E">
        <w:rPr>
          <w:rFonts w:ascii="Times New Roman" w:hAnsi="Times New Roman" w:cs="Times New Roman"/>
          <w:sz w:val="22"/>
          <w:szCs w:val="22"/>
        </w:rPr>
        <w:t xml:space="preserve">. Así mismo, obtenemos cada </w:t>
      </w:r>
      <w:proofErr w:type="gramStart"/>
      <w:r w:rsidR="0016679E">
        <w:rPr>
          <w:rFonts w:ascii="Times New Roman" w:hAnsi="Times New Roman" w:cs="Times New Roman"/>
          <w:sz w:val="22"/>
          <w:szCs w:val="22"/>
        </w:rPr>
        <w:t>frame</w:t>
      </w:r>
      <w:proofErr w:type="gramEnd"/>
      <w:r w:rsidR="0016679E">
        <w:rPr>
          <w:rFonts w:ascii="Times New Roman" w:hAnsi="Times New Roman" w:cs="Times New Roman"/>
          <w:sz w:val="22"/>
          <w:szCs w:val="22"/>
        </w:rPr>
        <w:t xml:space="preserve"> de datos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calculamos su frame complementario </w:t>
      </w:r>
      <w:r w:rsidR="0016679E" w:rsidRPr="0016679E">
        <w:rPr>
          <w:rFonts w:ascii="Times New Roman" w:hAnsi="Times New Roman" w:cs="Times New Roman"/>
          <w:b/>
          <w:sz w:val="22"/>
          <w:szCs w:val="22"/>
        </w:rPr>
        <w:t>Di*</w:t>
      </w:r>
      <w:r w:rsidR="0016679E">
        <w:rPr>
          <w:rFonts w:ascii="Times New Roman" w:hAnsi="Times New Roman" w:cs="Times New Roman"/>
          <w:sz w:val="22"/>
          <w:szCs w:val="22"/>
        </w:rPr>
        <w:t xml:space="preserve">, y luego integramos ambos en el frame del vídeo original. Nuestro estudio muestra que este esquema es efectivo para </w:t>
      </w:r>
      <w:r w:rsidR="00C6123E">
        <w:rPr>
          <w:rFonts w:ascii="Times New Roman" w:hAnsi="Times New Roman" w:cs="Times New Roman"/>
          <w:sz w:val="22"/>
          <w:szCs w:val="22"/>
        </w:rPr>
        <w:t>lograr un</w:t>
      </w:r>
      <w:r w:rsidR="0016679E">
        <w:rPr>
          <w:rFonts w:ascii="Times New Roman" w:hAnsi="Times New Roman" w:cs="Times New Roman"/>
          <w:sz w:val="22"/>
          <w:szCs w:val="22"/>
        </w:rPr>
        <w:t xml:space="preserve"> efecto insignificante en las experiencias de visualización del usuario. </w:t>
      </w:r>
    </w:p>
    <w:p w14:paraId="619EE1FC" w14:textId="77777777" w:rsidR="0016679E" w:rsidRPr="0016679E" w:rsidRDefault="0016679E" w:rsidP="00384DB0">
      <w:pPr>
        <w:pStyle w:val="Prrafodelista"/>
        <w:spacing w:line="360" w:lineRule="auto"/>
        <w:rPr>
          <w:rFonts w:ascii="Times New Roman" w:hAnsi="Times New Roman" w:cs="Times New Roman"/>
          <w:sz w:val="22"/>
        </w:rPr>
      </w:pPr>
    </w:p>
    <w:p w14:paraId="7932CD14" w14:textId="43DB3741" w:rsidR="00B64716" w:rsidRPr="003C69FA" w:rsidRDefault="0016679E" w:rsidP="00384DB0">
      <w:pPr>
        <w:pStyle w:val="Prrafodelista"/>
        <w:numPr>
          <w:ilvl w:val="0"/>
          <w:numId w:val="9"/>
        </w:numPr>
        <w:spacing w:line="360" w:lineRule="auto"/>
        <w:jc w:val="both"/>
        <w:rPr>
          <w:rFonts w:ascii="Times New Roman" w:hAnsi="Times New Roman" w:cs="Times New Roman"/>
          <w:sz w:val="22"/>
        </w:rPr>
      </w:pPr>
      <w:r w:rsidRPr="003B08EE">
        <w:rPr>
          <w:rFonts w:ascii="Times New Roman" w:hAnsi="Times New Roman" w:cs="Times New Roman"/>
          <w:b/>
          <w:sz w:val="22"/>
        </w:rPr>
        <w:t>Suavizado de bloques</w:t>
      </w:r>
      <w:r>
        <w:rPr>
          <w:rFonts w:ascii="Times New Roman" w:hAnsi="Times New Roman" w:cs="Times New Roman"/>
          <w:sz w:val="22"/>
        </w:rPr>
        <w:t>.</w:t>
      </w:r>
      <w:r w:rsidR="00672740">
        <w:rPr>
          <w:rFonts w:ascii="Times New Roman" w:hAnsi="Times New Roman" w:cs="Times New Roman"/>
          <w:sz w:val="22"/>
        </w:rPr>
        <w:t xml:space="preserve"> Una secuencia </w:t>
      </w:r>
      <w:r w:rsidR="00C6123E">
        <w:rPr>
          <w:rFonts w:ascii="Times New Roman" w:hAnsi="Times New Roman" w:cs="Times New Roman"/>
          <w:sz w:val="22"/>
        </w:rPr>
        <w:t xml:space="preserve">frames </w:t>
      </w:r>
      <w:r w:rsidR="00672740">
        <w:rPr>
          <w:rFonts w:ascii="Times New Roman" w:hAnsi="Times New Roman" w:cs="Times New Roman"/>
          <w:sz w:val="22"/>
        </w:rPr>
        <w:t>de datos variables {Di}</w:t>
      </w:r>
      <w:r w:rsidR="00C6123E">
        <w:rPr>
          <w:rFonts w:ascii="Times New Roman" w:hAnsi="Times New Roman" w:cs="Times New Roman"/>
          <w:sz w:val="22"/>
        </w:rPr>
        <w:t xml:space="preserve"> podría aún imponer interferencias en la visión cuando cambia bruscamente de uno a otro (por ejemplo, de V1+D1* a V1+D2). Esto se debe a que la transición abrupta (efectos de matriz fantasma) puede causar parpadeos. Para mitigar este efecto, se ideó una técnica de suavizado de bloques. </w:t>
      </w:r>
      <w:r w:rsidR="000564E4">
        <w:rPr>
          <w:rFonts w:ascii="Times New Roman" w:hAnsi="Times New Roman" w:cs="Times New Roman"/>
          <w:sz w:val="22"/>
        </w:rPr>
        <w:t xml:space="preserve">Por cada iteración se </w:t>
      </w:r>
      <w:r w:rsidR="00CA31BA">
        <w:rPr>
          <w:rFonts w:ascii="Times New Roman" w:hAnsi="Times New Roman" w:cs="Times New Roman"/>
          <w:sz w:val="22"/>
        </w:rPr>
        <w:t xml:space="preserve">designan dos frames complementarios, vídeo más datos. Primero, aumentamos el ciclo de datos de cada fotograma para asegurar una densidad de bloque </w:t>
      </w:r>
      <w:r w:rsidR="00CA31BA">
        <w:rPr>
          <w:rFonts w:ascii="Times New Roman" w:hAnsi="Times New Roman" w:cs="Times New Roman"/>
          <w:sz w:val="22"/>
        </w:rPr>
        <w:lastRenderedPageBreak/>
        <w:t xml:space="preserve">espacial adecuada, aumentando así eficazmente el tamaño del haz y del ciclo de trabajo. En consecuencia, para entregar un marco de datos </w:t>
      </w:r>
      <w:r w:rsidR="00CA31BA" w:rsidRPr="00CA31BA">
        <w:rPr>
          <w:rFonts w:ascii="Times New Roman" w:hAnsi="Times New Roman" w:cs="Times New Roman"/>
          <w:b/>
          <w:sz w:val="22"/>
        </w:rPr>
        <w:t>Di</w:t>
      </w:r>
      <w:r w:rsidR="00CA31BA">
        <w:rPr>
          <w:rFonts w:ascii="Times New Roman" w:hAnsi="Times New Roman" w:cs="Times New Roman"/>
          <w:sz w:val="22"/>
        </w:rPr>
        <w:t>, pueden hacer falta</w:t>
      </w:r>
      <w:r w:rsidR="00CA31BA" w:rsidRPr="00CA31BA">
        <w:rPr>
          <w:rFonts w:ascii="Times New Roman" w:hAnsi="Times New Roman" w:cs="Times New Roman"/>
          <w:sz w:val="22"/>
        </w:rPr>
        <w:t xml:space="preserve"> τ (&gt;1)</w:t>
      </w:r>
      <w:r w:rsidR="00CA31BA">
        <w:rPr>
          <w:rFonts w:ascii="Times New Roman" w:hAnsi="Times New Roman" w:cs="Times New Roman"/>
          <w:sz w:val="22"/>
        </w:rPr>
        <w:t xml:space="preserve"> iteraciones.</w:t>
      </w:r>
      <w:r w:rsidR="003C69FA">
        <w:rPr>
          <w:rFonts w:ascii="Times New Roman" w:hAnsi="Times New Roman" w:cs="Times New Roman"/>
          <w:sz w:val="22"/>
        </w:rPr>
        <w:t xml:space="preserve"> </w:t>
      </w:r>
      <w:r w:rsidR="00CA31BA" w:rsidRPr="003C69FA">
        <w:rPr>
          <w:rFonts w:ascii="Times New Roman" w:hAnsi="Times New Roman" w:cs="Times New Roman"/>
          <w:sz w:val="22"/>
        </w:rPr>
        <w:t xml:space="preserve">En segundo lugar, cambiamos gradualmente la amplitud de la forma de onda de la secuencia temporal si necesita cambiar de -1 a 1 o viceversa. La amplitud de las tramas de datos se ajusta mediante el parámetro δ, que determina el impacto en el nivel de luminancia. Cuanto mayor sea el valor δ, mayor será su efecto en la visualización del vídeo original. Si el píxel es invariable (aún -1 o 1) en frames de datos consecutivos, la amplitud permanece constante. Cuando cambia de 1 a </w:t>
      </w:r>
      <w:r w:rsidR="007155FB" w:rsidRPr="003C69FA">
        <w:rPr>
          <w:rFonts w:ascii="Times New Roman" w:hAnsi="Times New Roman" w:cs="Times New Roman"/>
          <w:sz w:val="22"/>
        </w:rPr>
        <w:t>-1</w:t>
      </w:r>
      <w:r w:rsidR="00CA31BA" w:rsidRPr="003C69FA">
        <w:rPr>
          <w:rFonts w:ascii="Times New Roman" w:hAnsi="Times New Roman" w:cs="Times New Roman"/>
          <w:sz w:val="22"/>
        </w:rPr>
        <w:t xml:space="preserve"> </w:t>
      </w:r>
      <w:r w:rsidR="00CA31BA" w:rsidRPr="003C69FA">
        <w:rPr>
          <w:rFonts w:ascii="Times New Roman" w:hAnsi="Times New Roman" w:cs="Times New Roman"/>
          <w:sz w:val="22"/>
          <w:szCs w:val="22"/>
        </w:rPr>
        <w:t>o viceversa en la iteración τ /2, la envolvente de la amplitud sigue una función Ω</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1</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o Ω</w:t>
      </w:r>
      <w:r w:rsidR="007155FB" w:rsidRPr="003C69FA">
        <w:rPr>
          <w:rFonts w:ascii="Times New Roman" w:hAnsi="Times New Roman" w:cs="Times New Roman"/>
          <w:sz w:val="22"/>
          <w:szCs w:val="22"/>
        </w:rPr>
        <w:t>(-1,</w:t>
      </w:r>
      <w:r w:rsidR="00CA31BA" w:rsidRPr="003C69FA">
        <w:rPr>
          <w:rFonts w:ascii="Times New Roman" w:hAnsi="Times New Roman" w:cs="Times New Roman"/>
          <w:sz w:val="22"/>
          <w:szCs w:val="22"/>
        </w:rPr>
        <w:t>1(t)</w:t>
      </w:r>
      <w:r w:rsidR="007155FB" w:rsidRPr="003C69FA">
        <w:rPr>
          <w:rFonts w:ascii="Times New Roman" w:hAnsi="Times New Roman" w:cs="Times New Roman"/>
          <w:sz w:val="22"/>
          <w:szCs w:val="22"/>
        </w:rPr>
        <w:t>)</w:t>
      </w:r>
      <w:r w:rsidR="00CA31BA" w:rsidRPr="003C69FA">
        <w:rPr>
          <w:rFonts w:ascii="Times New Roman" w:hAnsi="Times New Roman" w:cs="Times New Roman"/>
          <w:sz w:val="22"/>
          <w:szCs w:val="22"/>
        </w:rPr>
        <w:t xml:space="preserve"> dentro de las iteraciones restantes de τ/2. Esto pretende suavizar la transición en cada píxel en los </w:t>
      </w:r>
      <w:r w:rsidR="007155FB" w:rsidRPr="003C69FA">
        <w:rPr>
          <w:rFonts w:ascii="Times New Roman" w:hAnsi="Times New Roman" w:cs="Times New Roman"/>
          <w:sz w:val="22"/>
          <w:szCs w:val="22"/>
        </w:rPr>
        <w:t>frames</w:t>
      </w:r>
      <w:r w:rsidR="00CA31BA" w:rsidRPr="003C69FA">
        <w:rPr>
          <w:rFonts w:ascii="Times New Roman" w:hAnsi="Times New Roman" w:cs="Times New Roman"/>
          <w:sz w:val="22"/>
          <w:szCs w:val="22"/>
        </w:rPr>
        <w:t xml:space="preserve"> </w:t>
      </w:r>
      <w:r w:rsidR="007155FB" w:rsidRPr="003C69FA">
        <w:rPr>
          <w:rFonts w:ascii="Times New Roman" w:hAnsi="Times New Roman" w:cs="Times New Roman"/>
          <w:sz w:val="22"/>
          <w:szCs w:val="22"/>
        </w:rPr>
        <w:t>sucesivos</w:t>
      </w:r>
      <w:r w:rsidR="00CA31BA" w:rsidRPr="003C69FA">
        <w:rPr>
          <w:rFonts w:ascii="Times New Roman" w:hAnsi="Times New Roman" w:cs="Times New Roman"/>
          <w:sz w:val="22"/>
          <w:szCs w:val="22"/>
        </w:rPr>
        <w:t xml:space="preserve">. En nuestros experimentos, utilizamos </w:t>
      </w:r>
      <w:r w:rsidR="008F3D6C" w:rsidRPr="003C69FA">
        <w:rPr>
          <w:rFonts w:ascii="Times New Roman" w:hAnsi="Times New Roman" w:cs="Times New Roman"/>
          <w:sz w:val="22"/>
          <w:szCs w:val="22"/>
        </w:rPr>
        <w:t xml:space="preserve">la forma de onda mostrada en la </w:t>
      </w:r>
      <w:r w:rsidR="008F3D6C" w:rsidRPr="003C69FA">
        <w:rPr>
          <w:rFonts w:ascii="Times New Roman" w:hAnsi="Times New Roman" w:cs="Times New Roman"/>
          <w:sz w:val="22"/>
          <w:szCs w:val="22"/>
        </w:rPr>
        <w:fldChar w:fldCharType="begin"/>
      </w:r>
      <w:r w:rsidR="008F3D6C" w:rsidRPr="003C69FA">
        <w:rPr>
          <w:rFonts w:ascii="Times New Roman" w:hAnsi="Times New Roman" w:cs="Times New Roman"/>
          <w:sz w:val="22"/>
          <w:szCs w:val="22"/>
        </w:rPr>
        <w:instrText xml:space="preserve"> REF _Ref44268476 \h  \* MERGEFORMAT </w:instrText>
      </w:r>
      <w:r w:rsidR="008F3D6C" w:rsidRPr="003C69FA">
        <w:rPr>
          <w:rFonts w:ascii="Times New Roman" w:hAnsi="Times New Roman" w:cs="Times New Roman"/>
          <w:sz w:val="22"/>
          <w:szCs w:val="22"/>
        </w:rPr>
      </w:r>
      <w:r w:rsidR="008F3D6C" w:rsidRPr="003C69FA">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15</w:t>
      </w:r>
      <w:r w:rsidR="008F3D6C" w:rsidRPr="003C69FA">
        <w:rPr>
          <w:rFonts w:ascii="Times New Roman" w:hAnsi="Times New Roman" w:cs="Times New Roman"/>
          <w:sz w:val="22"/>
          <w:szCs w:val="22"/>
        </w:rPr>
        <w:fldChar w:fldCharType="end"/>
      </w:r>
      <w:r w:rsidR="00CA31BA" w:rsidRPr="003C69FA">
        <w:rPr>
          <w:rFonts w:ascii="Times New Roman" w:hAnsi="Times New Roman" w:cs="Times New Roman"/>
          <w:sz w:val="22"/>
          <w:szCs w:val="22"/>
        </w:rPr>
        <w:t>.</w:t>
      </w:r>
      <w:r w:rsidR="00B64716" w:rsidRPr="003C69FA">
        <w:rPr>
          <w:rFonts w:ascii="Times New Roman" w:hAnsi="Times New Roman" w:cs="Times New Roman"/>
          <w:sz w:val="22"/>
          <w:szCs w:val="22"/>
        </w:rPr>
        <w:t xml:space="preserve"> </w:t>
      </w:r>
      <w:r w:rsidR="00B64716" w:rsidRPr="003C69FA">
        <w:rPr>
          <w:rFonts w:ascii="Times New Roman" w:hAnsi="Times New Roman" w:cs="Times New Roman"/>
          <w:sz w:val="22"/>
        </w:rPr>
        <w:t xml:space="preserve">Por otra parte, nuestra forma de onda dependerá </w:t>
      </w:r>
      <w:r w:rsidR="00A15361" w:rsidRPr="003C69FA">
        <w:rPr>
          <w:rFonts w:ascii="Times New Roman" w:hAnsi="Times New Roman" w:cs="Times New Roman"/>
          <w:sz w:val="22"/>
        </w:rPr>
        <w:t>d</w:t>
      </w:r>
      <w:r w:rsidR="00B64716" w:rsidRPr="003C69FA">
        <w:rPr>
          <w:rFonts w:ascii="Times New Roman" w:hAnsi="Times New Roman" w:cs="Times New Roman"/>
          <w:sz w:val="22"/>
        </w:rPr>
        <w:t>el número de frames que dure nuestro símbolo</w:t>
      </w:r>
      <w:r w:rsidR="00A15361" w:rsidRPr="003C69FA">
        <w:rPr>
          <w:rFonts w:ascii="Times New Roman" w:hAnsi="Times New Roman" w:cs="Times New Roman"/>
          <w:sz w:val="22"/>
        </w:rPr>
        <w:t>.</w:t>
      </w:r>
    </w:p>
    <w:p w14:paraId="321FD9F9" w14:textId="3F7150BA" w:rsidR="006978AC" w:rsidRDefault="006978AC" w:rsidP="00384DB0">
      <w:pPr>
        <w:pStyle w:val="Prrafodelista"/>
        <w:spacing w:line="360" w:lineRule="auto"/>
        <w:ind w:left="360"/>
        <w:jc w:val="both"/>
        <w:rPr>
          <w:rFonts w:ascii="Times New Roman" w:hAnsi="Times New Roman" w:cs="Times New Roman"/>
          <w:sz w:val="22"/>
        </w:rPr>
      </w:pPr>
    </w:p>
    <w:p w14:paraId="603A112D" w14:textId="7BFC3168" w:rsidR="008F3D6C" w:rsidRDefault="008F3D6C"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noProof/>
          <w:sz w:val="22"/>
        </w:rPr>
        <w:drawing>
          <wp:anchor distT="0" distB="0" distL="114300" distR="114300" simplePos="0" relativeHeight="251744256" behindDoc="0" locked="0" layoutInCell="1" allowOverlap="1" wp14:anchorId="465CE61D" wp14:editId="2306261B">
            <wp:simplePos x="0" y="0"/>
            <wp:positionH relativeFrom="column">
              <wp:posOffset>854808</wp:posOffset>
            </wp:positionH>
            <wp:positionV relativeFrom="paragraph">
              <wp:posOffset>102235</wp:posOffset>
            </wp:positionV>
            <wp:extent cx="3827780" cy="3030220"/>
            <wp:effectExtent l="0" t="0" r="0" b="5080"/>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haping.jpg"/>
                    <pic:cNvPicPr/>
                  </pic:nvPicPr>
                  <pic:blipFill>
                    <a:blip r:embed="rId41">
                      <a:extLst>
                        <a:ext uri="{28A0092B-C50C-407E-A947-70E740481C1C}">
                          <a14:useLocalDpi xmlns:a14="http://schemas.microsoft.com/office/drawing/2010/main" val="0"/>
                        </a:ext>
                      </a:extLst>
                    </a:blip>
                    <a:stretch>
                      <a:fillRect/>
                    </a:stretch>
                  </pic:blipFill>
                  <pic:spPr>
                    <a:xfrm>
                      <a:off x="0" y="0"/>
                      <a:ext cx="3827780" cy="3030220"/>
                    </a:xfrm>
                    <a:prstGeom prst="rect">
                      <a:avLst/>
                    </a:prstGeom>
                  </pic:spPr>
                </pic:pic>
              </a:graphicData>
            </a:graphic>
            <wp14:sizeRelH relativeFrom="page">
              <wp14:pctWidth>0</wp14:pctWidth>
            </wp14:sizeRelH>
            <wp14:sizeRelV relativeFrom="page">
              <wp14:pctHeight>0</wp14:pctHeight>
            </wp14:sizeRelV>
          </wp:anchor>
        </w:drawing>
      </w:r>
    </w:p>
    <w:p w14:paraId="769B8073" w14:textId="0E4119AC" w:rsidR="008F3D6C" w:rsidRDefault="008F3D6C" w:rsidP="00384DB0">
      <w:pPr>
        <w:pStyle w:val="Prrafodelista"/>
        <w:spacing w:line="360" w:lineRule="auto"/>
        <w:ind w:left="360"/>
        <w:jc w:val="both"/>
        <w:rPr>
          <w:rFonts w:ascii="Times New Roman" w:hAnsi="Times New Roman" w:cs="Times New Roman"/>
          <w:sz w:val="22"/>
        </w:rPr>
      </w:pPr>
    </w:p>
    <w:p w14:paraId="02A689E6" w14:textId="7202649D" w:rsidR="008F3D6C" w:rsidRDefault="008F3D6C" w:rsidP="00384DB0">
      <w:pPr>
        <w:pStyle w:val="Prrafodelista"/>
        <w:spacing w:line="360" w:lineRule="auto"/>
        <w:ind w:left="360"/>
        <w:jc w:val="both"/>
        <w:rPr>
          <w:rFonts w:ascii="Times New Roman" w:hAnsi="Times New Roman" w:cs="Times New Roman"/>
          <w:sz w:val="22"/>
        </w:rPr>
      </w:pPr>
    </w:p>
    <w:p w14:paraId="60DAE1D4" w14:textId="48167987" w:rsidR="008F3D6C" w:rsidRDefault="008F3D6C" w:rsidP="00384DB0">
      <w:pPr>
        <w:pStyle w:val="Prrafodelista"/>
        <w:spacing w:line="360" w:lineRule="auto"/>
        <w:ind w:left="360"/>
        <w:jc w:val="both"/>
        <w:rPr>
          <w:rFonts w:ascii="Times New Roman" w:hAnsi="Times New Roman" w:cs="Times New Roman"/>
          <w:sz w:val="22"/>
        </w:rPr>
      </w:pPr>
    </w:p>
    <w:p w14:paraId="2140FF05" w14:textId="55842786" w:rsidR="008F3D6C" w:rsidRDefault="008F3D6C" w:rsidP="00384DB0">
      <w:pPr>
        <w:pStyle w:val="Prrafodelista"/>
        <w:spacing w:line="360" w:lineRule="auto"/>
        <w:ind w:left="360"/>
        <w:jc w:val="both"/>
        <w:rPr>
          <w:rFonts w:ascii="Times New Roman" w:hAnsi="Times New Roman" w:cs="Times New Roman"/>
          <w:sz w:val="22"/>
        </w:rPr>
      </w:pPr>
    </w:p>
    <w:p w14:paraId="49ED2F2C" w14:textId="2B378F9D" w:rsidR="008F3D6C" w:rsidRDefault="008F3D6C" w:rsidP="00384DB0">
      <w:pPr>
        <w:pStyle w:val="Prrafodelista"/>
        <w:spacing w:line="360" w:lineRule="auto"/>
        <w:ind w:left="360"/>
        <w:jc w:val="both"/>
        <w:rPr>
          <w:rFonts w:ascii="Times New Roman" w:hAnsi="Times New Roman" w:cs="Times New Roman"/>
          <w:sz w:val="22"/>
        </w:rPr>
      </w:pPr>
    </w:p>
    <w:p w14:paraId="0D8D51B4" w14:textId="01842DCD" w:rsidR="008F3D6C" w:rsidRDefault="008F3D6C" w:rsidP="00384DB0">
      <w:pPr>
        <w:pStyle w:val="Prrafodelista"/>
        <w:spacing w:line="360" w:lineRule="auto"/>
        <w:ind w:left="360"/>
        <w:jc w:val="both"/>
        <w:rPr>
          <w:rFonts w:ascii="Times New Roman" w:hAnsi="Times New Roman" w:cs="Times New Roman"/>
          <w:sz w:val="22"/>
        </w:rPr>
      </w:pPr>
    </w:p>
    <w:p w14:paraId="46DDC8EB" w14:textId="4571C919" w:rsidR="008F3D6C" w:rsidRDefault="008F3D6C" w:rsidP="00384DB0">
      <w:pPr>
        <w:pStyle w:val="Prrafodelista"/>
        <w:spacing w:line="360" w:lineRule="auto"/>
        <w:ind w:left="360"/>
        <w:jc w:val="both"/>
        <w:rPr>
          <w:rFonts w:ascii="Times New Roman" w:hAnsi="Times New Roman" w:cs="Times New Roman"/>
          <w:sz w:val="22"/>
        </w:rPr>
      </w:pPr>
    </w:p>
    <w:p w14:paraId="393C8E56" w14:textId="632D534E" w:rsidR="008F3D6C" w:rsidRDefault="008F3D6C" w:rsidP="00384DB0">
      <w:pPr>
        <w:pStyle w:val="Prrafodelista"/>
        <w:spacing w:line="360" w:lineRule="auto"/>
        <w:ind w:left="360"/>
        <w:jc w:val="both"/>
        <w:rPr>
          <w:rFonts w:ascii="Times New Roman" w:hAnsi="Times New Roman" w:cs="Times New Roman"/>
          <w:sz w:val="22"/>
        </w:rPr>
      </w:pPr>
    </w:p>
    <w:p w14:paraId="5CE1BDE9" w14:textId="5B3F8708" w:rsidR="008F3D6C" w:rsidRDefault="008F3D6C" w:rsidP="00384DB0">
      <w:pPr>
        <w:pStyle w:val="Prrafodelista"/>
        <w:spacing w:line="360" w:lineRule="auto"/>
        <w:ind w:left="360"/>
        <w:jc w:val="both"/>
        <w:rPr>
          <w:rFonts w:ascii="Times New Roman" w:hAnsi="Times New Roman" w:cs="Times New Roman"/>
          <w:sz w:val="22"/>
        </w:rPr>
      </w:pPr>
    </w:p>
    <w:p w14:paraId="2F2C339F" w14:textId="4DC51BF3" w:rsidR="008F3D6C" w:rsidRDefault="008F3D6C" w:rsidP="00384DB0">
      <w:pPr>
        <w:pStyle w:val="Prrafodelista"/>
        <w:spacing w:line="360" w:lineRule="auto"/>
        <w:ind w:left="360"/>
        <w:jc w:val="both"/>
        <w:rPr>
          <w:rFonts w:ascii="Times New Roman" w:hAnsi="Times New Roman" w:cs="Times New Roman"/>
          <w:sz w:val="22"/>
        </w:rPr>
      </w:pPr>
    </w:p>
    <w:p w14:paraId="1DCE142B" w14:textId="05E875C3" w:rsidR="008F3D6C" w:rsidRDefault="008F3D6C" w:rsidP="00384DB0">
      <w:pPr>
        <w:pStyle w:val="Prrafodelista"/>
        <w:spacing w:line="360" w:lineRule="auto"/>
        <w:ind w:left="360"/>
        <w:jc w:val="both"/>
        <w:rPr>
          <w:rFonts w:ascii="Times New Roman" w:hAnsi="Times New Roman" w:cs="Times New Roman"/>
          <w:sz w:val="22"/>
        </w:rPr>
      </w:pPr>
    </w:p>
    <w:p w14:paraId="41FA7FE6" w14:textId="42096E06" w:rsidR="008F3D6C" w:rsidRDefault="008F3D6C" w:rsidP="00384DB0">
      <w:pPr>
        <w:pStyle w:val="Prrafodelista"/>
        <w:spacing w:line="360" w:lineRule="auto"/>
        <w:ind w:left="360"/>
        <w:jc w:val="both"/>
        <w:rPr>
          <w:rFonts w:ascii="Times New Roman" w:hAnsi="Times New Roman" w:cs="Times New Roman"/>
          <w:sz w:val="22"/>
        </w:rPr>
      </w:pPr>
    </w:p>
    <w:p w14:paraId="7ECEC35A" w14:textId="15006948" w:rsidR="008F3D6C" w:rsidRDefault="008F3D6C" w:rsidP="00384DB0">
      <w:pPr>
        <w:pStyle w:val="Prrafodelista"/>
        <w:spacing w:line="360" w:lineRule="auto"/>
        <w:ind w:left="360"/>
        <w:jc w:val="both"/>
        <w:rPr>
          <w:rFonts w:ascii="Times New Roman" w:hAnsi="Times New Roman" w:cs="Times New Roman"/>
          <w:sz w:val="22"/>
        </w:rPr>
      </w:pPr>
      <w:r>
        <w:rPr>
          <w:noProof/>
        </w:rPr>
        <mc:AlternateContent>
          <mc:Choice Requires="wps">
            <w:drawing>
              <wp:anchor distT="0" distB="0" distL="114300" distR="114300" simplePos="0" relativeHeight="251746304" behindDoc="0" locked="0" layoutInCell="1" allowOverlap="1" wp14:anchorId="25F2C2D6" wp14:editId="5554028C">
                <wp:simplePos x="0" y="0"/>
                <wp:positionH relativeFrom="column">
                  <wp:posOffset>996413</wp:posOffset>
                </wp:positionH>
                <wp:positionV relativeFrom="paragraph">
                  <wp:posOffset>69850</wp:posOffset>
                </wp:positionV>
                <wp:extent cx="3827780" cy="239395"/>
                <wp:effectExtent l="0" t="0" r="0" b="1905"/>
                <wp:wrapSquare wrapText="bothSides"/>
                <wp:docPr id="51" name="Cuadro de texto 51"/>
                <wp:cNvGraphicFramePr/>
                <a:graphic xmlns:a="http://schemas.openxmlformats.org/drawingml/2006/main">
                  <a:graphicData uri="http://schemas.microsoft.com/office/word/2010/wordprocessingShape">
                    <wps:wsp>
                      <wps:cNvSpPr txBox="1"/>
                      <wps:spPr>
                        <a:xfrm>
                          <a:off x="0" y="0"/>
                          <a:ext cx="3827780" cy="239395"/>
                        </a:xfrm>
                        <a:prstGeom prst="rect">
                          <a:avLst/>
                        </a:prstGeom>
                        <a:solidFill>
                          <a:prstClr val="white"/>
                        </a:solidFill>
                        <a:ln>
                          <a:noFill/>
                        </a:ln>
                      </wps:spPr>
                      <wps:txbx>
                        <w:txbxContent>
                          <w:p w14:paraId="521BC8A9" w14:textId="0E069C1A" w:rsidR="00C0244C" w:rsidRPr="008F3D6C" w:rsidRDefault="00C0244C" w:rsidP="008F3D6C">
                            <w:pPr>
                              <w:pStyle w:val="Descripcin"/>
                              <w:jc w:val="center"/>
                              <w:rPr>
                                <w:rFonts w:ascii="Times New Roman" w:hAnsi="Times New Roman" w:cs="Times New Roman"/>
                                <w:noProof/>
                                <w:sz w:val="24"/>
                              </w:rPr>
                            </w:pPr>
                            <w:bookmarkStart w:id="88"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C0244C" w:rsidRDefault="00C0244C"/>
                          <w:p w14:paraId="194A200C" w14:textId="56424326" w:rsidR="00C0244C" w:rsidRPr="008F3D6C" w:rsidRDefault="00C0244C"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88"/>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F2C2D6" id="Cuadro de texto 51" o:spid="_x0000_s1039" type="#_x0000_t202" style="position:absolute;left:0;text-align:left;margin-left:78.45pt;margin-top:5.5pt;width:301.4pt;height:18.85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" stroked="f">
                <v:textbox inset="0,0,0,0">
                  <w:txbxContent>
                    <w:p w14:paraId="521BC8A9" w14:textId="0E069C1A" w:rsidR="00C0244C" w:rsidRPr="008F3D6C" w:rsidRDefault="00C0244C" w:rsidP="008F3D6C">
                      <w:pPr>
                        <w:pStyle w:val="Descripcin"/>
                        <w:jc w:val="center"/>
                        <w:rPr>
                          <w:rFonts w:ascii="Times New Roman" w:hAnsi="Times New Roman" w:cs="Times New Roman"/>
                          <w:noProof/>
                          <w:sz w:val="24"/>
                        </w:rPr>
                      </w:pPr>
                      <w:bookmarkStart w:id="89" w:name="_Ref44268476"/>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p w14:paraId="0EEDDCF4" w14:textId="77777777" w:rsidR="00C0244C" w:rsidRDefault="00C0244C"/>
                    <w:p w14:paraId="194A200C" w14:textId="56424326" w:rsidR="00C0244C" w:rsidRPr="008F3D6C" w:rsidRDefault="00C0244C" w:rsidP="008F3D6C">
                      <w:pPr>
                        <w:pStyle w:val="Descripcin"/>
                        <w:jc w:val="center"/>
                        <w:rPr>
                          <w:rFonts w:ascii="Times New Roman" w:hAnsi="Times New Roman" w:cs="Times New Roman"/>
                          <w:noProof/>
                          <w:sz w:val="24"/>
                        </w:rPr>
                      </w:pP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8F3D6C">
                        <w:rPr>
                          <w:rFonts w:ascii="Times New Roman" w:hAnsi="Times New Roman" w:cs="Times New Roman"/>
                          <w:sz w:val="20"/>
                        </w:rPr>
                        <w:t xml:space="preserve">Figura </w:t>
                      </w:r>
                      <w:r w:rsidRPr="008F3D6C">
                        <w:rPr>
                          <w:rFonts w:ascii="Times New Roman" w:hAnsi="Times New Roman" w:cs="Times New Roman"/>
                          <w:sz w:val="20"/>
                        </w:rPr>
                        <w:fldChar w:fldCharType="begin"/>
                      </w:r>
                      <w:r w:rsidRPr="008F3D6C">
                        <w:rPr>
                          <w:rFonts w:ascii="Times New Roman" w:hAnsi="Times New Roman" w:cs="Times New Roman"/>
                          <w:sz w:val="20"/>
                        </w:rPr>
                        <w:instrText xml:space="preserve"> SEQ Figura \* ARABIC </w:instrText>
                      </w:r>
                      <w:r w:rsidRPr="008F3D6C">
                        <w:rPr>
                          <w:rFonts w:ascii="Times New Roman" w:hAnsi="Times New Roman" w:cs="Times New Roman"/>
                          <w:sz w:val="20"/>
                        </w:rPr>
                        <w:fldChar w:fldCharType="separate"/>
                      </w:r>
                      <w:r>
                        <w:rPr>
                          <w:rFonts w:ascii="Times New Roman" w:hAnsi="Times New Roman" w:cs="Times New Roman"/>
                          <w:noProof/>
                          <w:sz w:val="20"/>
                        </w:rPr>
                        <w:t>15</w:t>
                      </w:r>
                      <w:r w:rsidRPr="008F3D6C">
                        <w:rPr>
                          <w:rFonts w:ascii="Times New Roman" w:hAnsi="Times New Roman" w:cs="Times New Roman"/>
                          <w:sz w:val="20"/>
                        </w:rPr>
                        <w:fldChar w:fldCharType="end"/>
                      </w:r>
                      <w:bookmarkEnd w:id="89"/>
                      <w:r w:rsidRPr="008F3D6C">
                        <w:rPr>
                          <w:rFonts w:ascii="Times New Roman" w:hAnsi="Times New Roman" w:cs="Times New Roman"/>
                          <w:sz w:val="20"/>
                        </w:rPr>
                        <w:t xml:space="preserve">. </w:t>
                      </w:r>
                      <w:r w:rsidRPr="008F3D6C">
                        <w:rPr>
                          <w:rFonts w:ascii="Times New Roman" w:hAnsi="Times New Roman" w:cs="Times New Roman"/>
                          <w:i w:val="0"/>
                          <w:sz w:val="20"/>
                        </w:rPr>
                        <w:t>Modelamiento de la forma de onda del suavizado temporal.</w:t>
                      </w:r>
                    </w:p>
                  </w:txbxContent>
                </v:textbox>
                <w10:wrap type="square"/>
              </v:shape>
            </w:pict>
          </mc:Fallback>
        </mc:AlternateContent>
      </w:r>
    </w:p>
    <w:p w14:paraId="1633C857" w14:textId="5B9975CA" w:rsidR="008F3D6C" w:rsidRDefault="008F3D6C" w:rsidP="00384DB0">
      <w:pPr>
        <w:pStyle w:val="Prrafodelista"/>
        <w:spacing w:line="360" w:lineRule="auto"/>
        <w:ind w:left="360"/>
        <w:jc w:val="both"/>
        <w:rPr>
          <w:rFonts w:ascii="Times New Roman" w:hAnsi="Times New Roman" w:cs="Times New Roman"/>
          <w:sz w:val="22"/>
        </w:rPr>
      </w:pPr>
    </w:p>
    <w:p w14:paraId="22ED7A3B" w14:textId="369AEA89" w:rsidR="008F3D6C" w:rsidRDefault="003C69FA"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Finalmente, generamos múltiples frames de datos intermedios, que se multiplexan con los frames de vídeo para asegurar una transición imperceptible entre dos frames de datos diferentes. Observe</w:t>
      </w:r>
      <w:r w:rsidRPr="003C69FA">
        <w:rPr>
          <w:rFonts w:ascii="Times New Roman" w:hAnsi="Times New Roman" w:cs="Times New Roman"/>
          <w:sz w:val="22"/>
        </w:rPr>
        <w:t xml:space="preserve"> que, el anterior suavizado también facilita</w:t>
      </w:r>
      <w:r>
        <w:rPr>
          <w:rFonts w:ascii="Times New Roman" w:hAnsi="Times New Roman" w:cs="Times New Roman"/>
          <w:sz w:val="22"/>
        </w:rPr>
        <w:t>ba</w:t>
      </w:r>
      <w:r w:rsidRPr="003C69FA">
        <w:rPr>
          <w:rFonts w:ascii="Times New Roman" w:hAnsi="Times New Roman" w:cs="Times New Roman"/>
          <w:sz w:val="22"/>
        </w:rPr>
        <w:t xml:space="preserve"> </w:t>
      </w:r>
      <w:r>
        <w:rPr>
          <w:rFonts w:ascii="Times New Roman" w:hAnsi="Times New Roman" w:cs="Times New Roman"/>
          <w:sz w:val="22"/>
        </w:rPr>
        <w:t>la mitigación</w:t>
      </w:r>
      <w:r w:rsidRPr="003C69FA">
        <w:rPr>
          <w:rFonts w:ascii="Times New Roman" w:hAnsi="Times New Roman" w:cs="Times New Roman"/>
          <w:sz w:val="22"/>
        </w:rPr>
        <w:t xml:space="preserve"> </w:t>
      </w:r>
      <w:r>
        <w:rPr>
          <w:rFonts w:ascii="Times New Roman" w:hAnsi="Times New Roman" w:cs="Times New Roman"/>
          <w:sz w:val="22"/>
        </w:rPr>
        <w:t>d</w:t>
      </w:r>
      <w:r w:rsidRPr="003C69FA">
        <w:rPr>
          <w:rFonts w:ascii="Times New Roman" w:hAnsi="Times New Roman" w:cs="Times New Roman"/>
          <w:sz w:val="22"/>
        </w:rPr>
        <w:t xml:space="preserve">el desajuste entre la tasa de refresco de la pantalla y la tasa de captura de la cámara. Si los datos cambian demasiado rápido, la cámara no puede capturar todos los datos, debido al efecto de </w:t>
      </w:r>
      <w:r w:rsidR="007852BB">
        <w:rPr>
          <w:rFonts w:ascii="Times New Roman" w:hAnsi="Times New Roman" w:cs="Times New Roman"/>
          <w:sz w:val="22"/>
        </w:rPr>
        <w:t>“</w:t>
      </w:r>
      <w:r w:rsidR="00A044C3">
        <w:rPr>
          <w:rFonts w:ascii="Times New Roman" w:hAnsi="Times New Roman" w:cs="Times New Roman"/>
          <w:sz w:val="22"/>
        </w:rPr>
        <w:t>r</w:t>
      </w:r>
      <w:r>
        <w:rPr>
          <w:rFonts w:ascii="Times New Roman" w:hAnsi="Times New Roman" w:cs="Times New Roman"/>
          <w:sz w:val="22"/>
        </w:rPr>
        <w:t>olling shutter</w:t>
      </w:r>
      <w:r w:rsidR="007852BB">
        <w:rPr>
          <w:rFonts w:ascii="Times New Roman" w:hAnsi="Times New Roman" w:cs="Times New Roman"/>
          <w:sz w:val="22"/>
        </w:rPr>
        <w:t>”</w:t>
      </w:r>
      <w:r>
        <w:rPr>
          <w:rFonts w:ascii="Times New Roman" w:hAnsi="Times New Roman" w:cs="Times New Roman"/>
          <w:sz w:val="22"/>
        </w:rPr>
        <w:t>. De esta manera, c</w:t>
      </w:r>
      <w:r w:rsidRPr="003C69FA">
        <w:rPr>
          <w:rFonts w:ascii="Times New Roman" w:hAnsi="Times New Roman" w:cs="Times New Roman"/>
          <w:sz w:val="22"/>
        </w:rPr>
        <w:t>on la transición suave</w:t>
      </w:r>
      <w:r>
        <w:rPr>
          <w:rFonts w:ascii="Times New Roman" w:hAnsi="Times New Roman" w:cs="Times New Roman"/>
          <w:sz w:val="22"/>
        </w:rPr>
        <w:t xml:space="preserve"> se consigue</w:t>
      </w:r>
      <w:r w:rsidRPr="003C69FA">
        <w:rPr>
          <w:rFonts w:ascii="Times New Roman" w:hAnsi="Times New Roman" w:cs="Times New Roman"/>
          <w:sz w:val="22"/>
        </w:rPr>
        <w:t xml:space="preserve"> </w:t>
      </w:r>
      <w:r>
        <w:rPr>
          <w:rFonts w:ascii="Times New Roman" w:hAnsi="Times New Roman" w:cs="Times New Roman"/>
          <w:sz w:val="22"/>
        </w:rPr>
        <w:t>reducir</w:t>
      </w:r>
      <w:r w:rsidRPr="003C69FA">
        <w:rPr>
          <w:rFonts w:ascii="Times New Roman" w:hAnsi="Times New Roman" w:cs="Times New Roman"/>
          <w:sz w:val="22"/>
        </w:rPr>
        <w:t xml:space="preserve"> las interferencias entre </w:t>
      </w:r>
      <w:r w:rsidR="000E1335">
        <w:rPr>
          <w:rFonts w:ascii="Times New Roman" w:hAnsi="Times New Roman" w:cs="Times New Roman"/>
          <w:sz w:val="22"/>
        </w:rPr>
        <w:t>frames</w:t>
      </w:r>
      <w:r w:rsidRPr="003C69FA">
        <w:rPr>
          <w:rFonts w:ascii="Times New Roman" w:hAnsi="Times New Roman" w:cs="Times New Roman"/>
          <w:sz w:val="22"/>
        </w:rPr>
        <w:t xml:space="preserve"> de datos adyacentes.</w:t>
      </w:r>
    </w:p>
    <w:p w14:paraId="10CA6472" w14:textId="77777777" w:rsidR="003C69FA" w:rsidRPr="008F3D6C" w:rsidRDefault="003C69FA" w:rsidP="00384DB0">
      <w:pPr>
        <w:pStyle w:val="Prrafodelista"/>
        <w:spacing w:line="360" w:lineRule="auto"/>
        <w:ind w:left="360"/>
        <w:jc w:val="both"/>
        <w:rPr>
          <w:rFonts w:ascii="Times New Roman" w:hAnsi="Times New Roman" w:cs="Times New Roman"/>
          <w:sz w:val="22"/>
        </w:rPr>
      </w:pPr>
    </w:p>
    <w:p w14:paraId="76241D70" w14:textId="0B63487E" w:rsidR="007E5AAE" w:rsidRPr="00387D69" w:rsidRDefault="006A3D94"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lastRenderedPageBreak/>
        <w:t>Canal Alpha</w:t>
      </w:r>
      <w:r w:rsidR="00EB51F5" w:rsidRPr="00387D69">
        <w:rPr>
          <w:rFonts w:ascii="Times New Roman" w:hAnsi="Times New Roman" w:cs="Times New Roman"/>
          <w:sz w:val="22"/>
        </w:rPr>
        <w:t xml:space="preserve">. </w:t>
      </w:r>
      <w:r w:rsidR="002D3CAA" w:rsidRPr="00387D69">
        <w:rPr>
          <w:rFonts w:ascii="Times New Roman" w:hAnsi="Times New Roman" w:cs="Times New Roman"/>
          <w:sz w:val="22"/>
        </w:rPr>
        <w:t>Es una</w:t>
      </w:r>
      <w:r w:rsidR="00EB51F5" w:rsidRPr="00387D69">
        <w:rPr>
          <w:rFonts w:ascii="Times New Roman" w:hAnsi="Times New Roman" w:cs="Times New Roman"/>
          <w:sz w:val="22"/>
        </w:rPr>
        <w:t xml:space="preserve"> técnica </w:t>
      </w:r>
      <w:r w:rsidR="00454C0C" w:rsidRPr="00387D69">
        <w:rPr>
          <w:rFonts w:ascii="Times New Roman" w:hAnsi="Times New Roman" w:cs="Times New Roman"/>
          <w:sz w:val="22"/>
        </w:rPr>
        <w:t>estandarizada</w:t>
      </w:r>
      <w:r w:rsidR="00157B41" w:rsidRPr="00387D69">
        <w:rPr>
          <w:rFonts w:ascii="Times New Roman" w:hAnsi="Times New Roman" w:cs="Times New Roman"/>
          <w:sz w:val="22"/>
        </w:rPr>
        <w:t xml:space="preserve"> </w:t>
      </w:r>
      <w:r w:rsidR="00546C4A" w:rsidRPr="00387D69">
        <w:rPr>
          <w:rFonts w:ascii="Times New Roman" w:hAnsi="Times New Roman" w:cs="Times New Roman"/>
          <w:sz w:val="22"/>
        </w:rPr>
        <w:t xml:space="preserve">ampliamente </w:t>
      </w:r>
      <w:r w:rsidR="00157B41" w:rsidRPr="00387D69">
        <w:rPr>
          <w:rFonts w:ascii="Times New Roman" w:hAnsi="Times New Roman" w:cs="Times New Roman"/>
          <w:sz w:val="22"/>
        </w:rPr>
        <w:t>utilizada</w:t>
      </w:r>
      <w:r w:rsidR="00EB51F5" w:rsidRPr="00387D69">
        <w:rPr>
          <w:rFonts w:ascii="Times New Roman" w:hAnsi="Times New Roman" w:cs="Times New Roman"/>
          <w:sz w:val="22"/>
        </w:rPr>
        <w:t xml:space="preserve"> en los gráficos por ordenador</w:t>
      </w:r>
      <w:r w:rsidR="007B26CF" w:rsidRPr="00387D69">
        <w:rPr>
          <w:rFonts w:ascii="Times New Roman" w:hAnsi="Times New Roman" w:cs="Times New Roman"/>
          <w:sz w:val="22"/>
        </w:rPr>
        <w:t>.</w:t>
      </w:r>
      <w:r w:rsidR="00EB51F5" w:rsidRPr="00387D69">
        <w:rPr>
          <w:rFonts w:ascii="Times New Roman" w:hAnsi="Times New Roman" w:cs="Times New Roman"/>
          <w:sz w:val="22"/>
        </w:rPr>
        <w:t xml:space="preserve"> </w:t>
      </w:r>
      <w:r w:rsidR="007B26CF" w:rsidRPr="00387D69">
        <w:rPr>
          <w:rFonts w:ascii="Times New Roman" w:hAnsi="Times New Roman" w:cs="Times New Roman"/>
          <w:sz w:val="22"/>
        </w:rPr>
        <w:t>E</w:t>
      </w:r>
      <w:r w:rsidR="00EB51F5" w:rsidRPr="00387D69">
        <w:rPr>
          <w:rFonts w:ascii="Times New Roman" w:hAnsi="Times New Roman" w:cs="Times New Roman"/>
          <w:sz w:val="22"/>
        </w:rPr>
        <w:t>l canal al</w:t>
      </w:r>
      <w:r w:rsidR="0026235B" w:rsidRPr="00387D69">
        <w:rPr>
          <w:rFonts w:ascii="Times New Roman" w:hAnsi="Times New Roman" w:cs="Times New Roman"/>
          <w:sz w:val="22"/>
        </w:rPr>
        <w:t>pha</w:t>
      </w:r>
      <w:r w:rsidR="00EB51F5" w:rsidRPr="00387D69">
        <w:rPr>
          <w:rFonts w:ascii="Times New Roman" w:hAnsi="Times New Roman" w:cs="Times New Roman"/>
          <w:sz w:val="22"/>
        </w:rPr>
        <w:t xml:space="preserve"> se ha utilizado para formar una imagen compuesta con transparencia parcial o total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_Ref43909339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103</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Mientras que el elemento de la imagen almacena los valores de intensidad de color en </w:t>
      </w:r>
      <w:r w:rsidR="00454C0C" w:rsidRPr="00387D69">
        <w:rPr>
          <w:rFonts w:ascii="Times New Roman" w:hAnsi="Times New Roman" w:cs="Times New Roman"/>
          <w:sz w:val="22"/>
        </w:rPr>
        <w:t xml:space="preserve">los </w:t>
      </w:r>
      <w:r w:rsidR="00EB51F5" w:rsidRPr="00387D69">
        <w:rPr>
          <w:rFonts w:ascii="Times New Roman" w:hAnsi="Times New Roman" w:cs="Times New Roman"/>
          <w:sz w:val="22"/>
        </w:rPr>
        <w:t>diodos rojos, verdes y azules (RGB) para cada píxel de la imagen en primer plano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_Ref43909732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104</w:t>
      </w:r>
      <w:r w:rsidR="00C0359A" w:rsidRPr="00387D69">
        <w:rPr>
          <w:rFonts w:ascii="Times New Roman" w:hAnsi="Times New Roman" w:cs="Times New Roman"/>
          <w:sz w:val="22"/>
        </w:rPr>
        <w:fldChar w:fldCharType="end"/>
      </w:r>
      <w:r w:rsidR="00EB51F5" w:rsidRPr="00387D69">
        <w:rPr>
          <w:rFonts w:ascii="Times New Roman" w:hAnsi="Times New Roman" w:cs="Times New Roman"/>
          <w:sz w:val="22"/>
        </w:rPr>
        <w:t xml:space="preserve">], el canal alfa almacena un valor (α) entre 0 y 1 para indicar la translucidez del píxel. Un valor de α de 0 significa que el píxel de la imagen es totalmente transparente, y 1 (valor por defecto) </w:t>
      </w:r>
      <w:r w:rsidR="00EB51F5" w:rsidRPr="00387D69">
        <w:rPr>
          <w:rFonts w:ascii="Times New Roman" w:hAnsi="Times New Roman" w:cs="Times New Roman"/>
          <w:sz w:val="22"/>
          <w:szCs w:val="22"/>
        </w:rPr>
        <w:t xml:space="preserve">significa que el píxel es totalmente opaco. Dado que las pantallas LED y OLED de hoy en día utilizan un negro mate como imagen de fondo, </w:t>
      </w:r>
      <w:r w:rsidR="00DA4339" w:rsidRPr="00387D69">
        <w:rPr>
          <w:rFonts w:ascii="Times New Roman" w:hAnsi="Times New Roman" w:cs="Times New Roman"/>
          <w:sz w:val="22"/>
          <w:szCs w:val="22"/>
        </w:rPr>
        <w:t xml:space="preserve">un valor </w:t>
      </w:r>
      <w:r w:rsidR="00EB51F5" w:rsidRPr="00387D69">
        <w:rPr>
          <w:rFonts w:ascii="Times New Roman" w:hAnsi="Times New Roman" w:cs="Times New Roman"/>
          <w:sz w:val="22"/>
          <w:szCs w:val="22"/>
        </w:rPr>
        <w:t xml:space="preserve">α de 0 significa que el píxel se atenúa a negro, y </w:t>
      </w:r>
      <w:r w:rsidR="00DA4339" w:rsidRPr="00387D69">
        <w:rPr>
          <w:rFonts w:ascii="Times New Roman" w:hAnsi="Times New Roman" w:cs="Times New Roman"/>
          <w:sz w:val="22"/>
          <w:szCs w:val="22"/>
        </w:rPr>
        <w:t xml:space="preserve">un valor de </w:t>
      </w:r>
      <w:r w:rsidR="00EB51F5" w:rsidRPr="00387D69">
        <w:rPr>
          <w:rFonts w:ascii="Times New Roman" w:hAnsi="Times New Roman" w:cs="Times New Roman"/>
          <w:sz w:val="22"/>
          <w:szCs w:val="22"/>
        </w:rPr>
        <w:t xml:space="preserve">α de 1 significa que se muestra la intensidad de color original del píxel. Por lo tanto, disminuir el valor de α de un píxel esencialmente oscurece el píxel. Como ejemplo, la </w:t>
      </w:r>
      <w:r w:rsidR="007E5AAE" w:rsidRPr="00387D69">
        <w:rPr>
          <w:rFonts w:ascii="Times New Roman" w:hAnsi="Times New Roman" w:cs="Times New Roman"/>
          <w:b/>
          <w:sz w:val="22"/>
          <w:szCs w:val="22"/>
        </w:rPr>
        <w:fldChar w:fldCharType="begin"/>
      </w:r>
      <w:r w:rsidR="007E5AAE" w:rsidRPr="00387D69">
        <w:rPr>
          <w:rFonts w:ascii="Times New Roman" w:hAnsi="Times New Roman" w:cs="Times New Roman"/>
          <w:sz w:val="22"/>
          <w:szCs w:val="22"/>
        </w:rPr>
        <w:instrText xml:space="preserve"> REF _Ref42605969 \h </w:instrText>
      </w:r>
      <w:r w:rsidR="007E5AAE" w:rsidRPr="00387D69">
        <w:rPr>
          <w:rFonts w:ascii="Times New Roman" w:hAnsi="Times New Roman" w:cs="Times New Roman"/>
          <w:b/>
          <w:sz w:val="22"/>
          <w:szCs w:val="22"/>
        </w:rPr>
        <w:instrText xml:space="preserve"> \* MERGEFORMAT </w:instrText>
      </w:r>
      <w:r w:rsidR="007E5AAE" w:rsidRPr="00387D69">
        <w:rPr>
          <w:rFonts w:ascii="Times New Roman" w:hAnsi="Times New Roman" w:cs="Times New Roman"/>
          <w:b/>
          <w:sz w:val="22"/>
          <w:szCs w:val="22"/>
        </w:rPr>
      </w:r>
      <w:r w:rsidR="007E5AAE" w:rsidRPr="00387D69">
        <w:rPr>
          <w:rFonts w:ascii="Times New Roman" w:hAnsi="Times New Roman" w:cs="Times New Roman"/>
          <w:b/>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007E5AAE" w:rsidRPr="00387D69">
        <w:rPr>
          <w:rFonts w:ascii="Times New Roman" w:hAnsi="Times New Roman" w:cs="Times New Roman"/>
          <w:b/>
          <w:sz w:val="22"/>
          <w:szCs w:val="22"/>
        </w:rPr>
        <w:fldChar w:fldCharType="end"/>
      </w:r>
      <w:r w:rsidR="00C171E7" w:rsidRPr="00387D69">
        <w:rPr>
          <w:rFonts w:ascii="Times New Roman" w:hAnsi="Times New Roman" w:cs="Times New Roman"/>
          <w:sz w:val="22"/>
          <w:szCs w:val="22"/>
        </w:rPr>
        <w:t>(a)</w:t>
      </w:r>
      <w:r w:rsidR="007E5AAE" w:rsidRPr="00387D69">
        <w:rPr>
          <w:rFonts w:ascii="Times New Roman" w:hAnsi="Times New Roman" w:cs="Times New Roman"/>
          <w:b/>
          <w:sz w:val="22"/>
          <w:szCs w:val="22"/>
        </w:rPr>
        <w:t xml:space="preserve"> </w:t>
      </w:r>
      <w:r w:rsidR="00EB51F5" w:rsidRPr="00387D69">
        <w:rPr>
          <w:rFonts w:ascii="Times New Roman" w:hAnsi="Times New Roman" w:cs="Times New Roman"/>
          <w:sz w:val="22"/>
          <w:szCs w:val="22"/>
        </w:rPr>
        <w:t xml:space="preserve">muestra la pantalla de un Samsung Note 3, donde </w:t>
      </w:r>
      <w:r w:rsidR="00CE3002" w:rsidRPr="00387D69">
        <w:rPr>
          <w:rFonts w:ascii="Times New Roman" w:hAnsi="Times New Roman" w:cs="Times New Roman"/>
          <w:sz w:val="22"/>
          <w:szCs w:val="22"/>
        </w:rPr>
        <w:t>se establece</w:t>
      </w:r>
      <w:r w:rsidR="00EB51F5" w:rsidRPr="00387D69">
        <w:rPr>
          <w:rFonts w:ascii="Times New Roman" w:hAnsi="Times New Roman" w:cs="Times New Roman"/>
          <w:sz w:val="22"/>
          <w:szCs w:val="22"/>
        </w:rPr>
        <w:t xml:space="preserve"> uniformemente los valores de α de la parte derecha de la pantalla en 0,5, lo que resulta en una apariencia más oscura.</w:t>
      </w:r>
    </w:p>
    <w:p w14:paraId="512E7091" w14:textId="2BC29386" w:rsidR="003B08EE" w:rsidRPr="00387D69" w:rsidRDefault="00D96C9B" w:rsidP="00384DB0">
      <w:pPr>
        <w:spacing w:line="360" w:lineRule="auto"/>
        <w:jc w:val="both"/>
        <w:rPr>
          <w:rFonts w:ascii="Times New Roman" w:hAnsi="Times New Roman" w:cs="Times New Roman"/>
          <w:sz w:val="18"/>
        </w:rPr>
      </w:pPr>
      <w:r w:rsidRPr="00387D69">
        <w:rPr>
          <w:rFonts w:ascii="Times New Roman" w:hAnsi="Times New Roman" w:cs="Times New Roman"/>
          <w:noProof/>
          <w:sz w:val="22"/>
        </w:rPr>
        <w:drawing>
          <wp:anchor distT="0" distB="0" distL="114300" distR="114300" simplePos="0" relativeHeight="251722752" behindDoc="0" locked="0" layoutInCell="1" allowOverlap="1" wp14:anchorId="733868EB" wp14:editId="32DA3693">
            <wp:simplePos x="0" y="0"/>
            <wp:positionH relativeFrom="column">
              <wp:posOffset>265430</wp:posOffset>
            </wp:positionH>
            <wp:positionV relativeFrom="paragraph">
              <wp:posOffset>160655</wp:posOffset>
            </wp:positionV>
            <wp:extent cx="5106035" cy="18389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a de pantalla 2020-06-09 a las 12.07.35.png"/>
                    <pic:cNvPicPr/>
                  </pic:nvPicPr>
                  <pic:blipFill>
                    <a:blip r:embed="rId42">
                      <a:extLst>
                        <a:ext uri="{28A0092B-C50C-407E-A947-70E740481C1C}">
                          <a14:useLocalDpi xmlns:a14="http://schemas.microsoft.com/office/drawing/2010/main" val="0"/>
                        </a:ext>
                      </a:extLst>
                    </a:blip>
                    <a:stretch>
                      <a:fillRect/>
                    </a:stretch>
                  </pic:blipFill>
                  <pic:spPr>
                    <a:xfrm>
                      <a:off x="0" y="0"/>
                      <a:ext cx="5106035" cy="1838960"/>
                    </a:xfrm>
                    <a:prstGeom prst="rect">
                      <a:avLst/>
                    </a:prstGeom>
                  </pic:spPr>
                </pic:pic>
              </a:graphicData>
            </a:graphic>
            <wp14:sizeRelH relativeFrom="page">
              <wp14:pctWidth>0</wp14:pctWidth>
            </wp14:sizeRelH>
            <wp14:sizeRelV relativeFrom="page">
              <wp14:pctHeight>0</wp14:pctHeight>
            </wp14:sizeRelV>
          </wp:anchor>
        </w:drawing>
      </w:r>
      <w:r w:rsidRPr="00387D69">
        <w:rPr>
          <w:rFonts w:ascii="Times New Roman" w:hAnsi="Times New Roman" w:cs="Times New Roman"/>
          <w:noProof/>
        </w:rPr>
        <mc:AlternateContent>
          <mc:Choice Requires="wps">
            <w:drawing>
              <wp:anchor distT="0" distB="0" distL="114300" distR="114300" simplePos="0" relativeHeight="251724800" behindDoc="0" locked="0" layoutInCell="1" allowOverlap="1" wp14:anchorId="7438638D" wp14:editId="220848B6">
                <wp:simplePos x="0" y="0"/>
                <wp:positionH relativeFrom="column">
                  <wp:posOffset>270510</wp:posOffset>
                </wp:positionH>
                <wp:positionV relativeFrom="paragraph">
                  <wp:posOffset>2091788</wp:posOffset>
                </wp:positionV>
                <wp:extent cx="5106035" cy="63754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5106035" cy="637540"/>
                        </a:xfrm>
                        <a:prstGeom prst="rect">
                          <a:avLst/>
                        </a:prstGeom>
                        <a:solidFill>
                          <a:prstClr val="white"/>
                        </a:solidFill>
                        <a:ln>
                          <a:noFill/>
                        </a:ln>
                      </wps:spPr>
                      <wps:txbx>
                        <w:txbxContent>
                          <w:p w14:paraId="1B33F49C" w14:textId="365ACE2F" w:rsidR="00C0244C" w:rsidRPr="003B08EE" w:rsidRDefault="00C0244C" w:rsidP="00BB7269">
                            <w:pPr>
                              <w:pStyle w:val="Descripcin"/>
                              <w:jc w:val="center"/>
                              <w:rPr>
                                <w:rFonts w:ascii="Times New Roman" w:hAnsi="Times New Roman" w:cs="Times New Roman"/>
                                <w:noProof/>
                                <w:sz w:val="24"/>
                              </w:rPr>
                            </w:pPr>
                            <w:bookmarkStart w:id="90"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C0244C" w:rsidRDefault="00C0244C"/>
                          <w:p w14:paraId="536F144A" w14:textId="19390BC2" w:rsidR="00C0244C" w:rsidRPr="003B08EE" w:rsidRDefault="00C0244C"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90"/>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38638D" id="Cuadro de texto 33" o:spid="_x0000_s1040" type="#_x0000_t202" style="position:absolute;left:0;text-align:left;margin-left:21.3pt;margin-top:164.7pt;width:402.05pt;height:50.2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" stroked="f">
                <v:textbox inset="0,0,0,0">
                  <w:txbxContent>
                    <w:p w14:paraId="1B33F49C" w14:textId="365ACE2F" w:rsidR="00C0244C" w:rsidRPr="003B08EE" w:rsidRDefault="00C0244C" w:rsidP="00BB7269">
                      <w:pPr>
                        <w:pStyle w:val="Descripcin"/>
                        <w:jc w:val="center"/>
                        <w:rPr>
                          <w:rFonts w:ascii="Times New Roman" w:hAnsi="Times New Roman" w:cs="Times New Roman"/>
                          <w:noProof/>
                          <w:sz w:val="24"/>
                        </w:rPr>
                      </w:pPr>
                      <w:bookmarkStart w:id="91" w:name="_Ref42605969"/>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p w14:paraId="333BD3CC" w14:textId="77777777" w:rsidR="00C0244C" w:rsidRDefault="00C0244C"/>
                    <w:p w14:paraId="536F144A" w14:textId="19390BC2" w:rsidR="00C0244C" w:rsidRPr="003B08EE" w:rsidRDefault="00C0244C" w:rsidP="00BB7269">
                      <w:pPr>
                        <w:pStyle w:val="Descripcin"/>
                        <w:jc w:val="center"/>
                        <w:rPr>
                          <w:rFonts w:ascii="Times New Roman" w:hAnsi="Times New Roman" w:cs="Times New Roman"/>
                          <w:noProof/>
                          <w:sz w:val="24"/>
                        </w:rPr>
                      </w:pP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3B08EE">
                        <w:rPr>
                          <w:rFonts w:ascii="Times New Roman" w:hAnsi="Times New Roman" w:cs="Times New Roman"/>
                          <w:sz w:val="20"/>
                        </w:rPr>
                        <w:t xml:space="preserve">Figura </w:t>
                      </w:r>
                      <w:r w:rsidRPr="003B08EE">
                        <w:rPr>
                          <w:rFonts w:ascii="Times New Roman" w:hAnsi="Times New Roman" w:cs="Times New Roman"/>
                          <w:sz w:val="20"/>
                        </w:rPr>
                        <w:fldChar w:fldCharType="begin"/>
                      </w:r>
                      <w:r w:rsidRPr="003B08EE">
                        <w:rPr>
                          <w:rFonts w:ascii="Times New Roman" w:hAnsi="Times New Roman" w:cs="Times New Roman"/>
                          <w:sz w:val="20"/>
                        </w:rPr>
                        <w:instrText xml:space="preserve"> SEQ Figura \* ARABIC </w:instrText>
                      </w:r>
                      <w:r w:rsidRPr="003B08EE">
                        <w:rPr>
                          <w:rFonts w:ascii="Times New Roman" w:hAnsi="Times New Roman" w:cs="Times New Roman"/>
                          <w:sz w:val="20"/>
                        </w:rPr>
                        <w:fldChar w:fldCharType="separate"/>
                      </w:r>
                      <w:r>
                        <w:rPr>
                          <w:rFonts w:ascii="Times New Roman" w:hAnsi="Times New Roman" w:cs="Times New Roman"/>
                          <w:noProof/>
                          <w:sz w:val="20"/>
                        </w:rPr>
                        <w:t>16</w:t>
                      </w:r>
                      <w:r w:rsidRPr="003B08EE">
                        <w:rPr>
                          <w:rFonts w:ascii="Times New Roman" w:hAnsi="Times New Roman" w:cs="Times New Roman"/>
                          <w:sz w:val="20"/>
                        </w:rPr>
                        <w:fldChar w:fldCharType="end"/>
                      </w:r>
                      <w:bookmarkEnd w:id="91"/>
                      <w:r w:rsidRPr="003B08EE">
                        <w:rPr>
                          <w:rFonts w:ascii="Times New Roman" w:hAnsi="Times New Roman" w:cs="Times New Roman"/>
                          <w:sz w:val="20"/>
                        </w:rPr>
                        <w:t xml:space="preserve">. </w:t>
                      </w:r>
                      <w:r w:rsidRPr="003B08EE">
                        <w:rPr>
                          <w:rFonts w:ascii="Times New Roman" w:hAnsi="Times New Roman" w:cs="Times New Roman"/>
                          <w:i w:val="0"/>
                          <w:sz w:val="20"/>
                        </w:rPr>
                        <w:t>El impacto de cambiar los valores de los píxeles de α. (a) Muestra una imagen con diferentes valores de α: el valor predeterminado 1 (la izquierda), 0,99 (el centro) y 0,5 (la derecha), utilizando un Samsung Note 3; (b) Muestra la intensidad de color del cuadro capturado por el Samsung S5 al variar los valores de α en la pantalla del transmisor.</w:t>
                      </w:r>
                    </w:p>
                  </w:txbxContent>
                </v:textbox>
                <w10:wrap type="square"/>
              </v:shape>
            </w:pict>
          </mc:Fallback>
        </mc:AlternateContent>
      </w:r>
    </w:p>
    <w:p w14:paraId="7351F69A" w14:textId="77777777" w:rsidR="00D96C9B" w:rsidRDefault="00D96C9B" w:rsidP="00384DB0">
      <w:pPr>
        <w:pStyle w:val="Prrafodelista"/>
        <w:spacing w:line="360" w:lineRule="auto"/>
        <w:ind w:left="360"/>
        <w:jc w:val="both"/>
        <w:rPr>
          <w:rFonts w:ascii="Times New Roman" w:hAnsi="Times New Roman" w:cs="Times New Roman"/>
          <w:sz w:val="22"/>
        </w:rPr>
      </w:pPr>
    </w:p>
    <w:p w14:paraId="7A46581D" w14:textId="786C71AD" w:rsidR="00EB51F5" w:rsidRPr="00387D69" w:rsidRDefault="00C171E7"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Este efecto de oscurecimiento se percibe cuando la intensidad del color (suma de los valores de los canales RGB) cambia por la cámara (receptor). Para examinar la intensidad de color resultante percibida por las cámaras del mercado, se configuró un teléfono Samsung Note 3 como transmisor y un teléfono Samsung S5 a 15 cm de distancia como receptor [</w:t>
      </w:r>
      <w:r w:rsidR="00C0359A" w:rsidRPr="00387D69">
        <w:rPr>
          <w:rFonts w:ascii="Times New Roman" w:hAnsi="Times New Roman" w:cs="Times New Roman"/>
          <w:sz w:val="22"/>
        </w:rPr>
        <w:fldChar w:fldCharType="begin"/>
      </w:r>
      <w:r w:rsidR="00C0359A" w:rsidRPr="00387D69">
        <w:rPr>
          <w:rFonts w:ascii="Times New Roman" w:hAnsi="Times New Roman" w:cs="Times New Roman"/>
          <w:sz w:val="22"/>
        </w:rPr>
        <w:instrText xml:space="preserve"> REF _Ref43909740 \w \h </w:instrText>
      </w:r>
      <w:r w:rsidR="00556C70" w:rsidRPr="00387D69">
        <w:rPr>
          <w:rFonts w:ascii="Times New Roman" w:hAnsi="Times New Roman" w:cs="Times New Roman"/>
          <w:sz w:val="22"/>
        </w:rPr>
        <w:instrText xml:space="preserve"> \* MERGEFORMAT </w:instrText>
      </w:r>
      <w:r w:rsidR="00C0359A" w:rsidRPr="00387D69">
        <w:rPr>
          <w:rFonts w:ascii="Times New Roman" w:hAnsi="Times New Roman" w:cs="Times New Roman"/>
          <w:sz w:val="22"/>
        </w:rPr>
      </w:r>
      <w:r w:rsidR="00C0359A" w:rsidRPr="00387D69">
        <w:rPr>
          <w:rFonts w:ascii="Times New Roman" w:hAnsi="Times New Roman" w:cs="Times New Roman"/>
          <w:sz w:val="22"/>
        </w:rPr>
        <w:fldChar w:fldCharType="separate"/>
      </w:r>
      <w:r w:rsidR="005B066E">
        <w:rPr>
          <w:rFonts w:ascii="Times New Roman" w:hAnsi="Times New Roman" w:cs="Times New Roman"/>
          <w:sz w:val="22"/>
        </w:rPr>
        <w:t>105</w:t>
      </w:r>
      <w:r w:rsidR="00C0359A" w:rsidRPr="00387D69">
        <w:rPr>
          <w:rFonts w:ascii="Times New Roman" w:hAnsi="Times New Roman" w:cs="Times New Roman"/>
          <w:sz w:val="22"/>
        </w:rPr>
        <w:fldChar w:fldCharType="end"/>
      </w:r>
      <w:r w:rsidRPr="00387D69">
        <w:rPr>
          <w:rFonts w:ascii="Times New Roman" w:hAnsi="Times New Roman" w:cs="Times New Roman"/>
          <w:sz w:val="22"/>
        </w:rPr>
        <w:t xml:space="preserve">]. Se ajustó los valores de α de todos los píxeles de la pantalla del Note 3, y se calculó la intensidad del color en cada píxel usando el marco capturado por la cámara del S5. Como se muestra </w:t>
      </w:r>
      <w:r w:rsidRPr="00387D69">
        <w:rPr>
          <w:rFonts w:ascii="Times New Roman" w:hAnsi="Times New Roman" w:cs="Times New Roman"/>
          <w:sz w:val="22"/>
          <w:szCs w:val="22"/>
        </w:rPr>
        <w:t xml:space="preserve">en la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szCs w:val="22"/>
        </w:rPr>
        <w:t>(b), el aumento del valor de α lleva a un aumento lineal de la intensidad del color percibida</w:t>
      </w:r>
      <w:r w:rsidRPr="00387D69">
        <w:rPr>
          <w:rFonts w:ascii="Times New Roman" w:hAnsi="Times New Roman" w:cs="Times New Roman"/>
          <w:sz w:val="22"/>
        </w:rPr>
        <w:t xml:space="preserve"> por la cámara del receptor. Esto se debe a que el valor de α se utiliza para multiplicar los valores de color RGB. Lo más importante </w:t>
      </w:r>
      <w:r w:rsidRPr="00387D69">
        <w:rPr>
          <w:rFonts w:ascii="Times New Roman" w:hAnsi="Times New Roman" w:cs="Times New Roman"/>
          <w:sz w:val="22"/>
          <w:szCs w:val="22"/>
        </w:rPr>
        <w:t>es que, incluso para el cambio de valor de α de 0,01 (α = 0,99), que no es perceptible por el ojo humano (</w:t>
      </w:r>
      <w:r w:rsidRPr="00387D69">
        <w:rPr>
          <w:rFonts w:ascii="Times New Roman" w:hAnsi="Times New Roman" w:cs="Times New Roman"/>
          <w:sz w:val="22"/>
          <w:szCs w:val="22"/>
        </w:rPr>
        <w:fldChar w:fldCharType="begin"/>
      </w:r>
      <w:r w:rsidRPr="00387D69">
        <w:rPr>
          <w:rFonts w:ascii="Times New Roman" w:hAnsi="Times New Roman" w:cs="Times New Roman"/>
          <w:sz w:val="22"/>
          <w:szCs w:val="22"/>
        </w:rPr>
        <w:instrText xml:space="preserve"> REF _Ref42605969 \h  \* MERGEFORMAT </w:instrText>
      </w:r>
      <w:r w:rsidRPr="00387D69">
        <w:rPr>
          <w:rFonts w:ascii="Times New Roman" w:hAnsi="Times New Roman" w:cs="Times New Roman"/>
          <w:sz w:val="22"/>
          <w:szCs w:val="22"/>
        </w:rPr>
      </w:r>
      <w:r w:rsidRPr="00387D69">
        <w:rPr>
          <w:rFonts w:ascii="Times New Roman" w:hAnsi="Times New Roman" w:cs="Times New Roman"/>
          <w:sz w:val="22"/>
          <w:szCs w:val="22"/>
        </w:rPr>
        <w:fldChar w:fldCharType="separate"/>
      </w:r>
      <w:r w:rsidR="005B066E" w:rsidRPr="005B066E">
        <w:rPr>
          <w:rFonts w:ascii="Times New Roman" w:hAnsi="Times New Roman" w:cs="Times New Roman"/>
          <w:sz w:val="22"/>
          <w:szCs w:val="22"/>
        </w:rPr>
        <w:t xml:space="preserve">Figura </w:t>
      </w:r>
      <w:r w:rsidR="005B066E" w:rsidRPr="005B066E">
        <w:rPr>
          <w:rFonts w:ascii="Times New Roman" w:hAnsi="Times New Roman" w:cs="Times New Roman"/>
          <w:noProof/>
          <w:sz w:val="22"/>
          <w:szCs w:val="22"/>
        </w:rPr>
        <w:t>16</w:t>
      </w:r>
      <w:r w:rsidRPr="00387D69">
        <w:rPr>
          <w:rFonts w:ascii="Times New Roman" w:hAnsi="Times New Roman" w:cs="Times New Roman"/>
          <w:sz w:val="22"/>
          <w:szCs w:val="22"/>
        </w:rPr>
        <w:fldChar w:fldCharType="end"/>
      </w:r>
      <w:r w:rsidRPr="00387D69">
        <w:rPr>
          <w:rFonts w:ascii="Times New Roman" w:hAnsi="Times New Roman" w:cs="Times New Roman"/>
          <w:sz w:val="22"/>
        </w:rPr>
        <w:t xml:space="preserve">(a)), la cámara de S5 es capaz de detectar el cambio de intensidad del color. Los resultados demuestran el potencial </w:t>
      </w:r>
      <w:r w:rsidRPr="00387D69">
        <w:rPr>
          <w:rFonts w:ascii="Times New Roman" w:hAnsi="Times New Roman" w:cs="Times New Roman"/>
          <w:sz w:val="22"/>
        </w:rPr>
        <w:lastRenderedPageBreak/>
        <w:t>de los dispositivos inteligentes equipados con cámaras para decodificar la información incorporada en los cambios de translucidez de los píxeles.</w:t>
      </w:r>
    </w:p>
    <w:p w14:paraId="383F9091" w14:textId="7625D13E" w:rsidR="004134B8" w:rsidRPr="00387D69" w:rsidRDefault="004134B8" w:rsidP="00384DB0">
      <w:pPr>
        <w:spacing w:line="360" w:lineRule="auto"/>
        <w:jc w:val="both"/>
        <w:rPr>
          <w:rFonts w:ascii="Times New Roman" w:hAnsi="Times New Roman" w:cs="Times New Roman"/>
          <w:sz w:val="22"/>
        </w:rPr>
      </w:pPr>
    </w:p>
    <w:p w14:paraId="1F78C2B4" w14:textId="54FD9E89" w:rsidR="004134B8" w:rsidRDefault="004134B8" w:rsidP="00384DB0">
      <w:pPr>
        <w:pStyle w:val="Prrafodelista"/>
        <w:spacing w:line="360" w:lineRule="auto"/>
        <w:ind w:left="360"/>
        <w:jc w:val="both"/>
        <w:rPr>
          <w:rFonts w:ascii="Times New Roman" w:hAnsi="Times New Roman" w:cs="Times New Roman"/>
          <w:sz w:val="22"/>
        </w:rPr>
      </w:pPr>
      <w:r w:rsidRPr="00387D69">
        <w:rPr>
          <w:rFonts w:ascii="Times New Roman" w:hAnsi="Times New Roman" w:cs="Times New Roman"/>
          <w:sz w:val="22"/>
        </w:rPr>
        <w:t xml:space="preserve">Motivado por las observaciones anteriores, nuestro sistema codifica la información en la transparencia de los píxeles (α) y la cambia en la pantalla del transmisor. Para decodificar la información, los dispositivos inteligentes equipados con cámaras examinan los cambios de la intensidad de color percibida en los frames capturados. Para hacer que los cambios de luminosidad sean más precisos, el transmisor tiene que ser capaz de leer la información en la pantalla. Para hacer que dichos cambios sean imperceptibles para el ojo humano, se debe de cambiar el valor de α en 0,01 (α = 0,99) para atenuar un píxel, y la translucidez cambia a medida que se actualiza la pantalla. Las pantallas LED o OLED de los smartphones actuales admiten una frecuencia de actualización de 60 Hz, que es suficiente para evitar el efecto de parpadeo directo cuando un usuario ve una imagen estática.  Además, podemos dividir la pantalla en cuadrículas, y cambiar los valores de α de todos los píxeles de cada cuadrícula de forma independiente. Por lo tanto, cada cuadrícula funciona como un elemento transmisor independiente, resultando en un canal MIMO entre la pantalla y las cámaras. En general, operando en el canal alfa, nuestro sistema proporciona un canal de comunicación discreto para los usuarios con baja codificación. Además, al dividir la pantalla en pequeñas cuadrículas, se reduce el impacto de la   sincronización vertical del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porque cada cuadrícula opera en forma dependiente y no todas las cuadrículas contienen píxeles de cuadro no sincronizados.</w:t>
      </w:r>
    </w:p>
    <w:p w14:paraId="20B7CDC1" w14:textId="22635F1A" w:rsidR="00767CCB" w:rsidRDefault="00767CCB" w:rsidP="00384DB0">
      <w:pPr>
        <w:spacing w:line="360" w:lineRule="auto"/>
        <w:jc w:val="both"/>
        <w:rPr>
          <w:rFonts w:ascii="Times New Roman" w:hAnsi="Times New Roman" w:cs="Times New Roman"/>
          <w:sz w:val="22"/>
        </w:rPr>
      </w:pPr>
    </w:p>
    <w:p w14:paraId="594431F3" w14:textId="08C8D1B1" w:rsidR="00767CCB"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92" w:name="_Toc44511665"/>
      <w:r>
        <w:rPr>
          <w:rFonts w:ascii="Times New Roman" w:hAnsi="Times New Roman" w:cs="Times New Roman"/>
          <w:b/>
          <w:color w:val="000000" w:themeColor="text1"/>
          <w:sz w:val="24"/>
        </w:rPr>
        <w:t xml:space="preserve">Arquitectura del </w:t>
      </w:r>
      <w:r w:rsidR="00767CCB">
        <w:rPr>
          <w:rFonts w:ascii="Times New Roman" w:hAnsi="Times New Roman" w:cs="Times New Roman"/>
          <w:b/>
          <w:color w:val="000000" w:themeColor="text1"/>
          <w:sz w:val="24"/>
        </w:rPr>
        <w:t>transmisor</w:t>
      </w:r>
      <w:bookmarkEnd w:id="92"/>
    </w:p>
    <w:p w14:paraId="1AA01A64" w14:textId="77777777" w:rsidR="005B066E" w:rsidRDefault="005B066E" w:rsidP="00384DB0">
      <w:pPr>
        <w:spacing w:line="360" w:lineRule="auto"/>
        <w:jc w:val="both"/>
        <w:rPr>
          <w:rFonts w:ascii="Times New Roman" w:hAnsi="Times New Roman" w:cs="Times New Roman"/>
          <w:sz w:val="22"/>
        </w:rPr>
      </w:pPr>
    </w:p>
    <w:p w14:paraId="3F352391" w14:textId="4A1DC3F4" w:rsidR="00B1434C" w:rsidRPr="00DA6199" w:rsidRDefault="005B066E" w:rsidP="00384DB0">
      <w:pPr>
        <w:spacing w:line="360" w:lineRule="auto"/>
        <w:jc w:val="both"/>
        <w:rPr>
          <w:rFonts w:ascii="Times New Roman" w:hAnsi="Times New Roman" w:cs="Times New Roman"/>
          <w:sz w:val="22"/>
        </w:rPr>
      </w:pPr>
      <w:r w:rsidRPr="005B066E">
        <w:rPr>
          <w:rFonts w:ascii="Times New Roman" w:hAnsi="Times New Roman" w:cs="Times New Roman"/>
          <w:sz w:val="22"/>
        </w:rPr>
        <w:t>El sistema propuesto está implementado en MATLAB con</w:t>
      </w:r>
      <w:r w:rsidR="00ED45D8">
        <w:rPr>
          <w:rFonts w:ascii="Times New Roman" w:hAnsi="Times New Roman" w:cs="Times New Roman"/>
          <w:sz w:val="22"/>
        </w:rPr>
        <w:t xml:space="preserve"> más de 500 </w:t>
      </w:r>
      <w:r w:rsidRPr="005B066E">
        <w:rPr>
          <w:rFonts w:ascii="Times New Roman" w:hAnsi="Times New Roman" w:cs="Times New Roman"/>
          <w:sz w:val="22"/>
        </w:rPr>
        <w:t xml:space="preserve">líneas de código. Consiste en un emisor y un receptor. </w:t>
      </w:r>
      <w:r w:rsidR="00B00354">
        <w:rPr>
          <w:rFonts w:ascii="Times New Roman" w:hAnsi="Times New Roman" w:cs="Times New Roman"/>
          <w:sz w:val="22"/>
        </w:rPr>
        <w:t>En este caso prestaremos especial atención a</w:t>
      </w:r>
      <w:r w:rsidRPr="005B066E">
        <w:rPr>
          <w:rFonts w:ascii="Times New Roman" w:hAnsi="Times New Roman" w:cs="Times New Roman"/>
          <w:sz w:val="22"/>
        </w:rPr>
        <w:t>l emisor</w:t>
      </w:r>
      <w:r w:rsidR="00DA6199">
        <w:rPr>
          <w:rFonts w:ascii="Times New Roman" w:hAnsi="Times New Roman" w:cs="Times New Roman"/>
          <w:sz w:val="22"/>
        </w:rPr>
        <w:t xml:space="preserve">. </w:t>
      </w:r>
      <w:proofErr w:type="gramStart"/>
      <w:r w:rsidR="00DA6199">
        <w:rPr>
          <w:rFonts w:ascii="Times New Roman" w:hAnsi="Times New Roman" w:cs="Times New Roman"/>
          <w:sz w:val="22"/>
        </w:rPr>
        <w:t>E</w:t>
      </w:r>
      <w:r w:rsidR="00253AEE">
        <w:rPr>
          <w:rFonts w:ascii="Times New Roman" w:hAnsi="Times New Roman" w:cs="Times New Roman"/>
          <w:sz w:val="22"/>
        </w:rPr>
        <w:t xml:space="preserve">ste </w:t>
      </w:r>
      <w:r w:rsidRPr="005B066E">
        <w:rPr>
          <w:rFonts w:ascii="Times New Roman" w:hAnsi="Times New Roman" w:cs="Times New Roman"/>
          <w:sz w:val="22"/>
        </w:rPr>
        <w:t>toma</w:t>
      </w:r>
      <w:proofErr w:type="gramEnd"/>
      <w:r w:rsidRPr="005B066E">
        <w:rPr>
          <w:rFonts w:ascii="Times New Roman" w:hAnsi="Times New Roman" w:cs="Times New Roman"/>
          <w:sz w:val="22"/>
        </w:rPr>
        <w:t xml:space="preserve"> como entrada un flujo de vídeo y un flujo de frames de datos, genera el flujo multiplexado y luego reproduce el flujo de vídeo</w:t>
      </w:r>
      <w:r w:rsidR="00DA6199">
        <w:rPr>
          <w:rFonts w:ascii="Times New Roman" w:hAnsi="Times New Roman" w:cs="Times New Roman"/>
          <w:sz w:val="22"/>
        </w:rPr>
        <w:t xml:space="preserve">. </w:t>
      </w:r>
      <w:r w:rsidR="00B1434C" w:rsidRPr="00DA6199">
        <w:rPr>
          <w:rFonts w:ascii="Times New Roman" w:hAnsi="Times New Roman" w:cs="Times New Roman"/>
          <w:sz w:val="22"/>
        </w:rPr>
        <w:t>El sistema de codificación tiene como cometido tomar el flujo de datos de entrada, distribuirlos en bloques y combinar dichos bloques con los diferentes frames de una señal de vídeo, para de esta manera, integrar la transmisión de la información en la emisión de imágenes emitidas por una pantalla. El objetivo es que la señal de datos quede embebida en las imágenes emitidas de una forma inapreciable por el espectador, como se ha comentado en los apartados anteriores de este trabajo. El conjunto de bloques en los que se ha desarrollado el codificador se detalla a continuación:</w:t>
      </w:r>
    </w:p>
    <w:p w14:paraId="799EEFD3"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755CED3B" w14:textId="5B47A014" w:rsidR="00B1434C" w:rsidRPr="00D70E23" w:rsidRDefault="00B1434C" w:rsidP="00384DB0">
      <w:pPr>
        <w:pStyle w:val="Prrafodelista"/>
        <w:numPr>
          <w:ilvl w:val="0"/>
          <w:numId w:val="9"/>
        </w:numPr>
        <w:spacing w:line="360" w:lineRule="auto"/>
        <w:jc w:val="both"/>
        <w:rPr>
          <w:rFonts w:ascii="Times New Roman" w:hAnsi="Times New Roman" w:cs="Times New Roman"/>
          <w:b/>
          <w:sz w:val="22"/>
        </w:rPr>
      </w:pPr>
      <w:r w:rsidRPr="00D70E23">
        <w:rPr>
          <w:rFonts w:ascii="Times New Roman" w:hAnsi="Times New Roman" w:cs="Times New Roman"/>
          <w:b/>
          <w:sz w:val="22"/>
        </w:rPr>
        <w:lastRenderedPageBreak/>
        <w:t>Encoder.</w:t>
      </w:r>
      <w:r w:rsidR="00EC3D50" w:rsidRPr="00D70E23">
        <w:rPr>
          <w:rFonts w:ascii="Times New Roman" w:hAnsi="Times New Roman" w:cs="Times New Roman"/>
          <w:b/>
          <w:sz w:val="22"/>
        </w:rPr>
        <w:t xml:space="preserve"> </w:t>
      </w:r>
      <w:r w:rsidR="00EC3D50" w:rsidRPr="00D70E23">
        <w:rPr>
          <w:rFonts w:ascii="Times New Roman" w:hAnsi="Times New Roman" w:cs="Times New Roman"/>
          <w:sz w:val="22"/>
        </w:rPr>
        <w:t>Se encarga de codifica</w:t>
      </w:r>
      <w:r w:rsidR="00DB227E" w:rsidRPr="00D70E23">
        <w:rPr>
          <w:rFonts w:ascii="Times New Roman" w:hAnsi="Times New Roman" w:cs="Times New Roman"/>
          <w:sz w:val="22"/>
        </w:rPr>
        <w:t>r</w:t>
      </w:r>
      <w:r w:rsidR="00EC3D50" w:rsidRPr="00D70E23">
        <w:rPr>
          <w:rFonts w:ascii="Times New Roman" w:hAnsi="Times New Roman" w:cs="Times New Roman"/>
          <w:sz w:val="22"/>
        </w:rPr>
        <w:t xml:space="preserve"> los datos entrantes en códigos</w:t>
      </w:r>
      <w:r w:rsidR="00DB227E" w:rsidRPr="00D70E23">
        <w:rPr>
          <w:rFonts w:ascii="Times New Roman" w:hAnsi="Times New Roman" w:cs="Times New Roman"/>
          <w:sz w:val="22"/>
        </w:rPr>
        <w:t xml:space="preserve">, </w:t>
      </w:r>
      <w:r w:rsidR="00EC3D50" w:rsidRPr="00D70E23">
        <w:rPr>
          <w:rFonts w:ascii="Times New Roman" w:hAnsi="Times New Roman" w:cs="Times New Roman"/>
          <w:sz w:val="22"/>
        </w:rPr>
        <w:t xml:space="preserve">que denominaremos códigos expandidos). </w:t>
      </w:r>
      <w:r w:rsidR="00DB227E" w:rsidRPr="00D70E23">
        <w:rPr>
          <w:rFonts w:ascii="Times New Roman" w:hAnsi="Times New Roman" w:cs="Times New Roman"/>
          <w:sz w:val="22"/>
        </w:rPr>
        <w:t xml:space="preserve">Para ello se divide el flujo binario en cadenas de N bits </w:t>
      </w:r>
      <w:r w:rsidR="006F5EB3" w:rsidRPr="00D70E23">
        <w:rPr>
          <w:rFonts w:ascii="Times New Roman" w:hAnsi="Times New Roman" w:cs="Times New Roman"/>
          <w:sz w:val="22"/>
        </w:rPr>
        <w:t>(</w:t>
      </w:r>
      <w:r w:rsidR="00DB227E" w:rsidRPr="00D70E23">
        <w:rPr>
          <w:rFonts w:ascii="Times New Roman" w:hAnsi="Times New Roman" w:cs="Times New Roman"/>
          <w:sz w:val="22"/>
        </w:rPr>
        <w:t xml:space="preserve">en nuestro caso </w:t>
      </w:r>
      <w:r w:rsidR="00613935" w:rsidRPr="00D70E23">
        <w:rPr>
          <w:rFonts w:ascii="Times New Roman" w:hAnsi="Times New Roman" w:cs="Times New Roman"/>
          <w:sz w:val="22"/>
        </w:rPr>
        <w:t>4</w:t>
      </w:r>
      <w:r w:rsidR="00DB227E" w:rsidRPr="00D70E23">
        <w:rPr>
          <w:rFonts w:ascii="Times New Roman" w:hAnsi="Times New Roman" w:cs="Times New Roman"/>
          <w:sz w:val="22"/>
        </w:rPr>
        <w:t xml:space="preserve"> bits</w:t>
      </w:r>
      <w:r w:rsidR="006F5EB3" w:rsidRPr="00D70E23">
        <w:rPr>
          <w:rFonts w:ascii="Times New Roman" w:hAnsi="Times New Roman" w:cs="Times New Roman"/>
          <w:sz w:val="22"/>
        </w:rPr>
        <w:t>, aunque se harán pruebas con otros valores)</w:t>
      </w:r>
      <w:r w:rsidR="00DB227E" w:rsidRPr="00D70E23">
        <w:rPr>
          <w:rFonts w:ascii="Times New Roman" w:hAnsi="Times New Roman" w:cs="Times New Roman"/>
          <w:sz w:val="22"/>
        </w:rPr>
        <w:t xml:space="preserve"> y las expande, siguiendo estrategias de Espectro Ensanchado por Secuencia Directa (DSSS de sus siglas en inglés, Direct Sequency Spread Spectrum). El concepto de expansión hace referencia a que para cada bit de la cadena se generan M bits. Cada código, por tanto, representa un bit, y se sitúa en una celda de la imagen. </w:t>
      </w:r>
      <w:r w:rsidR="006F5EB3" w:rsidRPr="00D70E23">
        <w:rPr>
          <w:rFonts w:ascii="Times New Roman" w:hAnsi="Times New Roman" w:cs="Times New Roman"/>
          <w:sz w:val="22"/>
        </w:rPr>
        <w:t xml:space="preserve"> De ahí que el código expandido tenga una longitud M de </w:t>
      </w:r>
      <w:r w:rsidR="00AD6778" w:rsidRPr="00D70E23">
        <w:rPr>
          <w:rFonts w:ascii="Times New Roman" w:hAnsi="Times New Roman" w:cs="Times New Roman"/>
          <w:sz w:val="22"/>
        </w:rPr>
        <w:t>16</w:t>
      </w:r>
      <w:r w:rsidR="006F5EB3" w:rsidRPr="00D70E23">
        <w:rPr>
          <w:rFonts w:ascii="Times New Roman" w:hAnsi="Times New Roman" w:cs="Times New Roman"/>
          <w:sz w:val="22"/>
        </w:rPr>
        <w:t xml:space="preserve"> bits</w:t>
      </w:r>
      <w:r w:rsidR="00632D56" w:rsidRPr="00D70E23">
        <w:rPr>
          <w:rFonts w:ascii="Times New Roman" w:hAnsi="Times New Roman" w:cs="Times New Roman"/>
          <w:sz w:val="22"/>
        </w:rPr>
        <w:t xml:space="preserve">. Por tanto, si se codifican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bits, se tienen </w:t>
      </w:r>
      <w:r w:rsidR="00AD6778" w:rsidRPr="00D70E23">
        <w:rPr>
          <w:rFonts w:ascii="Times New Roman" w:hAnsi="Times New Roman" w:cs="Times New Roman"/>
          <w:sz w:val="22"/>
        </w:rPr>
        <w:t>4</w:t>
      </w:r>
      <w:r w:rsidR="00632D56" w:rsidRPr="00D70E23">
        <w:rPr>
          <w:rFonts w:ascii="Times New Roman" w:hAnsi="Times New Roman" w:cs="Times New Roman"/>
          <w:sz w:val="22"/>
        </w:rPr>
        <w:t xml:space="preserve"> celdas independientes en la imagen, y si cada celda cuenta con </w:t>
      </w:r>
      <w:r w:rsidR="00AD6778" w:rsidRPr="00D70E23">
        <w:rPr>
          <w:rFonts w:ascii="Times New Roman" w:hAnsi="Times New Roman" w:cs="Times New Roman"/>
          <w:sz w:val="22"/>
        </w:rPr>
        <w:t>16</w:t>
      </w:r>
      <w:r w:rsidR="00632D56" w:rsidRPr="00D70E23">
        <w:rPr>
          <w:rFonts w:ascii="Times New Roman" w:hAnsi="Times New Roman" w:cs="Times New Roman"/>
          <w:sz w:val="22"/>
        </w:rPr>
        <w:t xml:space="preserve"> ranuras, la longitud del código final será de </w:t>
      </w:r>
      <m:oMath>
        <m:r>
          <w:rPr>
            <w:rFonts w:ascii="Cambria Math" w:hAnsi="Cambria Math" w:cs="Times New Roman"/>
            <w:sz w:val="22"/>
          </w:rPr>
          <m:t>L = N∙M</m:t>
        </m:r>
      </m:oMath>
      <w:r w:rsidR="00632D56" w:rsidRPr="00D70E23">
        <w:rPr>
          <w:rFonts w:ascii="Times New Roman" w:eastAsiaTheme="minorEastAsia" w:hAnsi="Times New Roman" w:cs="Times New Roman"/>
          <w:sz w:val="22"/>
        </w:rPr>
        <w:t xml:space="preserve">. </w:t>
      </w:r>
      <w:r w:rsidR="001639B5" w:rsidRPr="00D70E23">
        <w:rPr>
          <w:rFonts w:ascii="Times New Roman" w:eastAsiaTheme="minorEastAsia" w:hAnsi="Times New Roman" w:cs="Times New Roman"/>
          <w:sz w:val="22"/>
        </w:rPr>
        <w:t xml:space="preserve">Estos códigos de </w:t>
      </w:r>
      <w:r w:rsidR="00AD6778" w:rsidRPr="00D70E23">
        <w:rPr>
          <w:rFonts w:ascii="Times New Roman" w:eastAsiaTheme="minorEastAsia" w:hAnsi="Times New Roman" w:cs="Times New Roman"/>
          <w:sz w:val="22"/>
        </w:rPr>
        <w:t>4</w:t>
      </w:r>
      <w:r w:rsidR="001639B5" w:rsidRPr="00D70E23">
        <w:rPr>
          <w:rFonts w:ascii="Times New Roman" w:eastAsiaTheme="minorEastAsia" w:hAnsi="Times New Roman" w:cs="Times New Roman"/>
          <w:sz w:val="22"/>
        </w:rPr>
        <w:t xml:space="preserve"> bits (que corresponden a una celda) siguen dos configuraciones: el código seleccionado para el bit 1 será el que corresponde espacialmente a la configuración del tablero </w:t>
      </w:r>
      <w:r w:rsidR="001639B5" w:rsidRPr="00D70E23">
        <w:rPr>
          <w:rFonts w:ascii="Times New Roman" w:eastAsiaTheme="minorEastAsia" w:hAnsi="Times New Roman" w:cs="Times New Roman"/>
          <w:sz w:val="22"/>
          <w:szCs w:val="22"/>
        </w:rPr>
        <w:t>de ajedrez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(a)), mientras que para el bit 0, el que corresponde a la conformación en cruz (</w:t>
      </w:r>
      <w:r w:rsidR="00E902A5" w:rsidRPr="00D70E23">
        <w:rPr>
          <w:rFonts w:ascii="Times New Roman" w:eastAsiaTheme="minorEastAsia" w:hAnsi="Times New Roman" w:cs="Times New Roman"/>
          <w:sz w:val="22"/>
          <w:szCs w:val="22"/>
        </w:rPr>
        <w:fldChar w:fldCharType="begin"/>
      </w:r>
      <w:r w:rsidR="00E902A5" w:rsidRPr="00D70E23">
        <w:rPr>
          <w:rFonts w:ascii="Times New Roman" w:eastAsiaTheme="minorEastAsia" w:hAnsi="Times New Roman" w:cs="Times New Roman"/>
          <w:sz w:val="22"/>
          <w:szCs w:val="22"/>
        </w:rPr>
        <w:instrText xml:space="preserve"> REF _Ref43114029 \h  \* MERGEFORMAT </w:instrText>
      </w:r>
      <w:r w:rsidR="00E902A5" w:rsidRPr="00D70E23">
        <w:rPr>
          <w:rFonts w:ascii="Times New Roman" w:eastAsiaTheme="minorEastAsia" w:hAnsi="Times New Roman" w:cs="Times New Roman"/>
          <w:sz w:val="22"/>
          <w:szCs w:val="22"/>
        </w:rPr>
      </w:r>
      <w:r w:rsidR="00E902A5" w:rsidRPr="00D70E23">
        <w:rPr>
          <w:rFonts w:ascii="Times New Roman" w:eastAsiaTheme="minorEastAsia" w:hAnsi="Times New Roman" w:cs="Times New Roman"/>
          <w:sz w:val="22"/>
          <w:szCs w:val="22"/>
        </w:rPr>
        <w:fldChar w:fldCharType="separate"/>
      </w:r>
      <w:r w:rsidR="005B066E" w:rsidRPr="00D70E23">
        <w:rPr>
          <w:rFonts w:ascii="Times New Roman" w:hAnsi="Times New Roman" w:cs="Times New Roman"/>
          <w:sz w:val="22"/>
          <w:szCs w:val="22"/>
        </w:rPr>
        <w:t xml:space="preserve">Figura </w:t>
      </w:r>
      <w:r w:rsidR="005B066E" w:rsidRPr="00D70E23">
        <w:rPr>
          <w:rFonts w:ascii="Times New Roman" w:hAnsi="Times New Roman" w:cs="Times New Roman"/>
          <w:noProof/>
          <w:sz w:val="22"/>
          <w:szCs w:val="22"/>
        </w:rPr>
        <w:t>17</w:t>
      </w:r>
      <w:r w:rsidR="00E902A5" w:rsidRPr="00D70E23">
        <w:rPr>
          <w:rFonts w:ascii="Times New Roman" w:eastAsiaTheme="minorEastAsia" w:hAnsi="Times New Roman" w:cs="Times New Roman"/>
          <w:sz w:val="22"/>
          <w:szCs w:val="22"/>
        </w:rPr>
        <w:fldChar w:fldCharType="end"/>
      </w:r>
      <w:r w:rsidR="001639B5" w:rsidRPr="00D70E23">
        <w:rPr>
          <w:rFonts w:ascii="Times New Roman" w:eastAsiaTheme="minorEastAsia" w:hAnsi="Times New Roman" w:cs="Times New Roman"/>
          <w:sz w:val="22"/>
          <w:szCs w:val="22"/>
        </w:rPr>
        <w:t>(b)).</w:t>
      </w:r>
      <w:r w:rsidR="001639B5" w:rsidRPr="00D70E23">
        <w:rPr>
          <w:rFonts w:ascii="Times New Roman" w:eastAsiaTheme="minorEastAsia" w:hAnsi="Times New Roman" w:cs="Times New Roman"/>
          <w:sz w:val="22"/>
        </w:rPr>
        <w:t xml:space="preserve"> </w:t>
      </w:r>
    </w:p>
    <w:p w14:paraId="0927B26B" w14:textId="07464B28" w:rsidR="00E902A5" w:rsidRPr="00387D69" w:rsidRDefault="00BB7269" w:rsidP="00384DB0">
      <w:pPr>
        <w:spacing w:line="360" w:lineRule="auto"/>
        <w:jc w:val="both"/>
        <w:rPr>
          <w:rFonts w:ascii="Times New Roman" w:hAnsi="Times New Roman" w:cs="Times New Roman"/>
          <w:b/>
          <w:sz w:val="22"/>
        </w:rPr>
      </w:pPr>
      <w:r w:rsidRPr="00387D69">
        <w:rPr>
          <w:rFonts w:ascii="Times New Roman" w:hAnsi="Times New Roman" w:cs="Times New Roman"/>
          <w:b/>
          <w:noProof/>
          <w:sz w:val="22"/>
        </w:rPr>
        <w:drawing>
          <wp:anchor distT="0" distB="0" distL="114300" distR="114300" simplePos="0" relativeHeight="251717632" behindDoc="0" locked="0" layoutInCell="1" allowOverlap="1" wp14:anchorId="4163A470" wp14:editId="50D583F9">
            <wp:simplePos x="0" y="0"/>
            <wp:positionH relativeFrom="column">
              <wp:posOffset>600905</wp:posOffset>
            </wp:positionH>
            <wp:positionV relativeFrom="paragraph">
              <wp:posOffset>51093</wp:posOffset>
            </wp:positionV>
            <wp:extent cx="4673600" cy="2235200"/>
            <wp:effectExtent l="0" t="0" r="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a de pantalla 2020-06-15 a las 11.41.16.png"/>
                    <pic:cNvPicPr/>
                  </pic:nvPicPr>
                  <pic:blipFill>
                    <a:blip r:embed="rId43">
                      <a:extLst>
                        <a:ext uri="{28A0092B-C50C-407E-A947-70E740481C1C}">
                          <a14:useLocalDpi xmlns:a14="http://schemas.microsoft.com/office/drawing/2010/main" val="0"/>
                        </a:ext>
                      </a:extLst>
                    </a:blip>
                    <a:stretch>
                      <a:fillRect/>
                    </a:stretch>
                  </pic:blipFill>
                  <pic:spPr>
                    <a:xfrm>
                      <a:off x="0" y="0"/>
                      <a:ext cx="4673600" cy="2235200"/>
                    </a:xfrm>
                    <a:prstGeom prst="rect">
                      <a:avLst/>
                    </a:prstGeom>
                  </pic:spPr>
                </pic:pic>
              </a:graphicData>
            </a:graphic>
            <wp14:sizeRelH relativeFrom="page">
              <wp14:pctWidth>0</wp14:pctWidth>
            </wp14:sizeRelH>
            <wp14:sizeRelV relativeFrom="page">
              <wp14:pctHeight>0</wp14:pctHeight>
            </wp14:sizeRelV>
          </wp:anchor>
        </w:drawing>
      </w:r>
    </w:p>
    <w:p w14:paraId="442C003B" w14:textId="2F7A70CE" w:rsidR="00E902A5" w:rsidRPr="00387D69" w:rsidRDefault="00E902A5" w:rsidP="00384DB0">
      <w:pPr>
        <w:spacing w:line="360" w:lineRule="auto"/>
        <w:jc w:val="both"/>
        <w:rPr>
          <w:rFonts w:ascii="Times New Roman" w:hAnsi="Times New Roman" w:cs="Times New Roman"/>
          <w:b/>
          <w:sz w:val="22"/>
        </w:rPr>
      </w:pPr>
    </w:p>
    <w:p w14:paraId="507D71A8" w14:textId="77777777" w:rsidR="00B1434C" w:rsidRPr="00387D69" w:rsidRDefault="00B1434C" w:rsidP="00384DB0">
      <w:pPr>
        <w:pStyle w:val="Prrafodelista"/>
        <w:spacing w:line="360" w:lineRule="auto"/>
        <w:ind w:left="360"/>
        <w:jc w:val="both"/>
        <w:rPr>
          <w:rFonts w:ascii="Times New Roman" w:hAnsi="Times New Roman" w:cs="Times New Roman"/>
          <w:b/>
          <w:sz w:val="22"/>
        </w:rPr>
      </w:pPr>
    </w:p>
    <w:p w14:paraId="66590CFA" w14:textId="1EF084E9" w:rsidR="00A749C7" w:rsidRPr="00387D69" w:rsidRDefault="00A749C7" w:rsidP="00384DB0">
      <w:pPr>
        <w:spacing w:line="360" w:lineRule="auto"/>
        <w:jc w:val="both"/>
        <w:rPr>
          <w:rFonts w:ascii="Times New Roman" w:hAnsi="Times New Roman" w:cs="Times New Roman"/>
          <w:sz w:val="22"/>
        </w:rPr>
      </w:pPr>
    </w:p>
    <w:p w14:paraId="0C27B378" w14:textId="6A1CA762" w:rsidR="00E902A5" w:rsidRPr="00387D69" w:rsidRDefault="00E902A5" w:rsidP="00384DB0">
      <w:pPr>
        <w:spacing w:line="360" w:lineRule="auto"/>
        <w:jc w:val="both"/>
        <w:rPr>
          <w:rFonts w:ascii="Times New Roman" w:hAnsi="Times New Roman" w:cs="Times New Roman"/>
          <w:sz w:val="22"/>
        </w:rPr>
      </w:pPr>
    </w:p>
    <w:p w14:paraId="684E3B8E" w14:textId="1C4FB870" w:rsidR="00E902A5" w:rsidRPr="00387D69" w:rsidRDefault="00E902A5" w:rsidP="00384DB0">
      <w:pPr>
        <w:spacing w:line="360" w:lineRule="auto"/>
        <w:jc w:val="both"/>
        <w:rPr>
          <w:rFonts w:ascii="Times New Roman" w:hAnsi="Times New Roman" w:cs="Times New Roman"/>
          <w:sz w:val="22"/>
        </w:rPr>
      </w:pPr>
    </w:p>
    <w:p w14:paraId="39637236" w14:textId="37214D12" w:rsidR="00E902A5" w:rsidRPr="00387D69" w:rsidRDefault="00E902A5" w:rsidP="00384DB0">
      <w:pPr>
        <w:spacing w:line="360" w:lineRule="auto"/>
        <w:jc w:val="both"/>
        <w:rPr>
          <w:rFonts w:ascii="Times New Roman" w:hAnsi="Times New Roman" w:cs="Times New Roman"/>
          <w:sz w:val="22"/>
        </w:rPr>
      </w:pPr>
    </w:p>
    <w:p w14:paraId="13968202" w14:textId="100651BC" w:rsidR="00E902A5" w:rsidRPr="00387D69" w:rsidRDefault="00E902A5" w:rsidP="00384DB0">
      <w:pPr>
        <w:spacing w:line="360" w:lineRule="auto"/>
        <w:jc w:val="both"/>
        <w:rPr>
          <w:rFonts w:ascii="Times New Roman" w:hAnsi="Times New Roman" w:cs="Times New Roman"/>
          <w:sz w:val="22"/>
        </w:rPr>
      </w:pPr>
    </w:p>
    <w:p w14:paraId="5D7A45F4" w14:textId="36DA855F" w:rsidR="00E902A5" w:rsidRPr="00387D69" w:rsidRDefault="00E902A5" w:rsidP="00384DB0">
      <w:pPr>
        <w:spacing w:line="360" w:lineRule="auto"/>
        <w:jc w:val="both"/>
        <w:rPr>
          <w:rFonts w:ascii="Times New Roman" w:hAnsi="Times New Roman" w:cs="Times New Roman"/>
          <w:sz w:val="22"/>
        </w:rPr>
      </w:pPr>
    </w:p>
    <w:p w14:paraId="0088C8A3" w14:textId="4AA27F89" w:rsidR="00E902A5" w:rsidRPr="00387D69" w:rsidRDefault="00BB7269" w:rsidP="00384DB0">
      <w:pPr>
        <w:spacing w:line="360" w:lineRule="auto"/>
        <w:jc w:val="both"/>
        <w:rPr>
          <w:rFonts w:ascii="Times New Roman" w:hAnsi="Times New Roman" w:cs="Times New Roman"/>
          <w:sz w:val="22"/>
        </w:rPr>
      </w:pPr>
      <w:r w:rsidRPr="00387D69">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2412950E" wp14:editId="163F5602">
                <wp:simplePos x="0" y="0"/>
                <wp:positionH relativeFrom="column">
                  <wp:posOffset>274662</wp:posOffset>
                </wp:positionH>
                <wp:positionV relativeFrom="paragraph">
                  <wp:posOffset>234901</wp:posOffset>
                </wp:positionV>
                <wp:extent cx="5352415" cy="24511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5352415" cy="245110"/>
                        </a:xfrm>
                        <a:prstGeom prst="rect">
                          <a:avLst/>
                        </a:prstGeom>
                        <a:solidFill>
                          <a:prstClr val="white"/>
                        </a:solidFill>
                        <a:ln>
                          <a:noFill/>
                        </a:ln>
                      </wps:spPr>
                      <wps:txbx>
                        <w:txbxContent>
                          <w:p w14:paraId="23B29330" w14:textId="46F27BD9" w:rsidR="00C0244C" w:rsidRPr="001D0137" w:rsidRDefault="00C0244C" w:rsidP="00E902A5">
                            <w:pPr>
                              <w:pStyle w:val="Descripcin"/>
                              <w:jc w:val="both"/>
                              <w:rPr>
                                <w:rFonts w:ascii="Times New Roman" w:hAnsi="Times New Roman" w:cs="Times New Roman"/>
                                <w:b/>
                                <w:noProof/>
                                <w:sz w:val="24"/>
                              </w:rPr>
                            </w:pPr>
                            <w:bookmarkStart w:id="93"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C0244C" w:rsidRDefault="00C0244C"/>
                          <w:p w14:paraId="028D764A" w14:textId="701DC041" w:rsidR="00C0244C" w:rsidRPr="001D0137" w:rsidRDefault="00C0244C"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93"/>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2950E" id="Cuadro de texto 35" o:spid="_x0000_s1041" type="#_x0000_t202" style="position:absolute;left:0;text-align:left;margin-left:21.65pt;margin-top:18.5pt;width:421.45pt;height:19.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" stroked="f">
                <v:textbox inset="0,0,0,0">
                  <w:txbxContent>
                    <w:p w14:paraId="23B29330" w14:textId="46F27BD9" w:rsidR="00C0244C" w:rsidRPr="001D0137" w:rsidRDefault="00C0244C" w:rsidP="00E902A5">
                      <w:pPr>
                        <w:pStyle w:val="Descripcin"/>
                        <w:jc w:val="both"/>
                        <w:rPr>
                          <w:rFonts w:ascii="Times New Roman" w:hAnsi="Times New Roman" w:cs="Times New Roman"/>
                          <w:b/>
                          <w:noProof/>
                          <w:sz w:val="24"/>
                        </w:rPr>
                      </w:pPr>
                      <w:bookmarkStart w:id="94" w:name="_Ref43114029"/>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p w14:paraId="14C54CBE" w14:textId="77777777" w:rsidR="00C0244C" w:rsidRDefault="00C0244C"/>
                    <w:p w14:paraId="028D764A" w14:textId="701DC041" w:rsidR="00C0244C" w:rsidRPr="001D0137" w:rsidRDefault="00C0244C" w:rsidP="00E902A5">
                      <w:pPr>
                        <w:pStyle w:val="Descripcin"/>
                        <w:jc w:val="both"/>
                        <w:rPr>
                          <w:rFonts w:ascii="Times New Roman" w:hAnsi="Times New Roman" w:cs="Times New Roman"/>
                          <w:b/>
                          <w:noProof/>
                          <w:sz w:val="24"/>
                        </w:rPr>
                      </w:pP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sidRPr="001D0137">
                        <w:rPr>
                          <w:rFonts w:ascii="Times New Roman" w:hAnsi="Times New Roman" w:cs="Times New Roman"/>
                          <w:sz w:val="20"/>
                        </w:rPr>
                        <w:t xml:space="preserve">Figura </w:t>
                      </w:r>
                      <w:r w:rsidRPr="001D0137">
                        <w:rPr>
                          <w:rFonts w:ascii="Times New Roman" w:hAnsi="Times New Roman" w:cs="Times New Roman"/>
                          <w:sz w:val="20"/>
                        </w:rPr>
                        <w:fldChar w:fldCharType="begin"/>
                      </w:r>
                      <w:r w:rsidRPr="001D0137">
                        <w:rPr>
                          <w:rFonts w:ascii="Times New Roman" w:hAnsi="Times New Roman" w:cs="Times New Roman"/>
                          <w:sz w:val="20"/>
                        </w:rPr>
                        <w:instrText xml:space="preserve"> SEQ Figura \* ARABIC </w:instrText>
                      </w:r>
                      <w:r w:rsidRPr="001D0137">
                        <w:rPr>
                          <w:rFonts w:ascii="Times New Roman" w:hAnsi="Times New Roman" w:cs="Times New Roman"/>
                          <w:sz w:val="20"/>
                        </w:rPr>
                        <w:fldChar w:fldCharType="separate"/>
                      </w:r>
                      <w:r>
                        <w:rPr>
                          <w:rFonts w:ascii="Times New Roman" w:hAnsi="Times New Roman" w:cs="Times New Roman"/>
                          <w:noProof/>
                          <w:sz w:val="20"/>
                        </w:rPr>
                        <w:t>17</w:t>
                      </w:r>
                      <w:r w:rsidRPr="001D0137">
                        <w:rPr>
                          <w:rFonts w:ascii="Times New Roman" w:hAnsi="Times New Roman" w:cs="Times New Roman"/>
                          <w:sz w:val="20"/>
                        </w:rPr>
                        <w:fldChar w:fldCharType="end"/>
                      </w:r>
                      <w:bookmarkEnd w:id="94"/>
                      <w:r w:rsidRPr="001D0137">
                        <w:rPr>
                          <w:rFonts w:ascii="Times New Roman" w:hAnsi="Times New Roman" w:cs="Times New Roman"/>
                          <w:sz w:val="20"/>
                        </w:rPr>
                        <w:t xml:space="preserve">. </w:t>
                      </w:r>
                      <w:r w:rsidRPr="001D0137">
                        <w:rPr>
                          <w:rFonts w:ascii="Times New Roman" w:hAnsi="Times New Roman" w:cs="Times New Roman"/>
                          <w:i w:val="0"/>
                          <w:sz w:val="20"/>
                        </w:rPr>
                        <w:t>Códigos expandidos utilizados para la transmisión. (a) Código para el 1, (b) Código para el 0.</w:t>
                      </w:r>
                    </w:p>
                  </w:txbxContent>
                </v:textbox>
                <w10:wrap type="square"/>
              </v:shape>
            </w:pict>
          </mc:Fallback>
        </mc:AlternateContent>
      </w:r>
    </w:p>
    <w:p w14:paraId="5703752C" w14:textId="77777777" w:rsidR="00BB7269" w:rsidRPr="00387D69" w:rsidRDefault="00BB7269" w:rsidP="00384DB0">
      <w:pPr>
        <w:spacing w:line="360" w:lineRule="auto"/>
        <w:jc w:val="both"/>
        <w:rPr>
          <w:rFonts w:ascii="Times New Roman" w:hAnsi="Times New Roman" w:cs="Times New Roman"/>
          <w:sz w:val="22"/>
        </w:rPr>
      </w:pPr>
    </w:p>
    <w:p w14:paraId="20D3862A" w14:textId="6DCECFA6" w:rsidR="00AB5F2A" w:rsidRDefault="00E90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Masker</w:t>
      </w:r>
      <w:r w:rsidRPr="00AB5F2A">
        <w:rPr>
          <w:rFonts w:ascii="Times New Roman" w:hAnsi="Times New Roman" w:cs="Times New Roman"/>
          <w:sz w:val="22"/>
        </w:rPr>
        <w:t>. Este apartado se encarga de adaptar los códigos expandidos a la imagen en sí. Dicho con otras palabras, este bloque se encarga de generar una máscara 2D que tiene las mismas dimensiones que la imagen. Para la ge</w:t>
      </w:r>
      <w:r w:rsidR="00092753" w:rsidRPr="00AB5F2A">
        <w:rPr>
          <w:rFonts w:ascii="Times New Roman" w:hAnsi="Times New Roman" w:cs="Times New Roman"/>
          <w:sz w:val="22"/>
        </w:rPr>
        <w:t>neración de estas máscaras</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el bloque grid</w:t>
      </w:r>
      <w:r w:rsidR="00D70E23" w:rsidRPr="00AB5F2A">
        <w:rPr>
          <w:rFonts w:ascii="Times New Roman" w:hAnsi="Times New Roman" w:cs="Times New Roman"/>
          <w:sz w:val="22"/>
        </w:rPr>
        <w:t xml:space="preserve"> </w:t>
      </w:r>
      <w:r w:rsidR="00092753" w:rsidRPr="00AB5F2A">
        <w:rPr>
          <w:rFonts w:ascii="Times New Roman" w:hAnsi="Times New Roman" w:cs="Times New Roman"/>
          <w:sz w:val="22"/>
        </w:rPr>
        <w:t>representa</w:t>
      </w:r>
      <w:r w:rsidR="00D70E23" w:rsidRPr="00AB5F2A">
        <w:rPr>
          <w:rFonts w:ascii="Times New Roman" w:hAnsi="Times New Roman" w:cs="Times New Roman"/>
          <w:sz w:val="22"/>
        </w:rPr>
        <w:t>rá</w:t>
      </w:r>
      <w:r w:rsidR="00092753" w:rsidRPr="00AB5F2A">
        <w:rPr>
          <w:rFonts w:ascii="Times New Roman" w:hAnsi="Times New Roman" w:cs="Times New Roman"/>
          <w:sz w:val="22"/>
        </w:rPr>
        <w:t xml:space="preserve"> un grid de colocación de las celdas en la imagen (cada celda será la representación 2D de un bit del código correspondiente). Esta máscara deberá pasar por una serie de rutinas de filtrado que permitan reducir la variabilidad espacial y temporal del código, esto es, que permitan suavizar los bordes y las transiciones de las celdas, de tal forma que se minimice la capacidad de detección de los códigos por el ojo humano. </w:t>
      </w:r>
    </w:p>
    <w:p w14:paraId="3200FDB4" w14:textId="77777777" w:rsidR="00AB5F2A" w:rsidRDefault="00AB5F2A" w:rsidP="00384DB0">
      <w:pPr>
        <w:pStyle w:val="Prrafodelista"/>
        <w:spacing w:line="360" w:lineRule="auto"/>
        <w:ind w:left="360"/>
        <w:jc w:val="both"/>
        <w:rPr>
          <w:rFonts w:ascii="Times New Roman" w:hAnsi="Times New Roman" w:cs="Times New Roman"/>
          <w:sz w:val="22"/>
        </w:rPr>
      </w:pPr>
    </w:p>
    <w:p w14:paraId="528F8B49" w14:textId="7DFD3ED6" w:rsidR="00ED1CDD" w:rsidRDefault="00B452A5" w:rsidP="00384DB0">
      <w:pPr>
        <w:pStyle w:val="Prrafodelista"/>
        <w:numPr>
          <w:ilvl w:val="0"/>
          <w:numId w:val="9"/>
        </w:numPr>
        <w:spacing w:line="360" w:lineRule="auto"/>
        <w:jc w:val="both"/>
        <w:rPr>
          <w:rFonts w:ascii="Times New Roman" w:hAnsi="Times New Roman" w:cs="Times New Roman"/>
          <w:sz w:val="22"/>
        </w:rPr>
      </w:pPr>
      <w:r w:rsidRPr="00AB5F2A">
        <w:rPr>
          <w:rFonts w:ascii="Times New Roman" w:hAnsi="Times New Roman" w:cs="Times New Roman"/>
          <w:b/>
          <w:sz w:val="22"/>
        </w:rPr>
        <w:t>Blender</w:t>
      </w:r>
      <w:r w:rsidRPr="00AB5F2A">
        <w:rPr>
          <w:rFonts w:ascii="Times New Roman" w:hAnsi="Times New Roman" w:cs="Times New Roman"/>
          <w:sz w:val="22"/>
        </w:rPr>
        <w:t xml:space="preserve">. </w:t>
      </w:r>
      <w:r w:rsidR="00B11F4A" w:rsidRPr="00AB5F2A">
        <w:rPr>
          <w:rFonts w:ascii="Times New Roman" w:hAnsi="Times New Roman" w:cs="Times New Roman"/>
          <w:sz w:val="22"/>
        </w:rPr>
        <w:t xml:space="preserve">Se encarga de mezclar la imagen con la máscara generada por el Masker. En este caso, se utiliza una mezcla aditiva. Este tipo de mezcla se explica como la combinación de determinadas cantidades de luz (rojo, verde y azul), con objeto de crear nuevas composiciones de colores. Si se mezclan las tres fuentes de luz en su máxima intensidad, el ojo humano </w:t>
      </w:r>
      <w:r w:rsidR="00B11F4A" w:rsidRPr="00AB5F2A">
        <w:rPr>
          <w:rFonts w:ascii="Times New Roman" w:hAnsi="Times New Roman" w:cs="Times New Roman"/>
          <w:sz w:val="22"/>
        </w:rPr>
        <w:lastRenderedPageBreak/>
        <w:t xml:space="preserve">percibirá el color blanco como resultado. </w:t>
      </w:r>
      <w:r w:rsidR="001538B5" w:rsidRPr="00AB5F2A">
        <w:rPr>
          <w:rFonts w:ascii="Times New Roman" w:hAnsi="Times New Roman" w:cs="Times New Roman"/>
          <w:sz w:val="22"/>
        </w:rPr>
        <w:t xml:space="preserve">La mezcla de los mismos colores con menor intensidad se percibirá como un gris neutro y si se apagan las tres fuentes se logra el negro. Por otra parte, si sólo una de las tres fuentes de luz está apagada y las otras dos emiten con su intensidad máxima, se pueden obtener mezclas como el amarillo (rojo y verde), el cian (azul y verde) o el magenta (rojo y azul). Las distintas combinaciones de dos o tres colores primarios de fuentes luminosas en sus diferentes </w:t>
      </w:r>
      <w:r w:rsidR="00C33C57" w:rsidRPr="00AB5F2A">
        <w:rPr>
          <w:rFonts w:ascii="Times New Roman" w:hAnsi="Times New Roman" w:cs="Times New Roman"/>
          <w:sz w:val="22"/>
        </w:rPr>
        <w:t>intensidades</w:t>
      </w:r>
      <w:r w:rsidR="001538B5" w:rsidRPr="00AB5F2A">
        <w:rPr>
          <w:rFonts w:ascii="Times New Roman" w:hAnsi="Times New Roman" w:cs="Times New Roman"/>
          <w:sz w:val="22"/>
        </w:rPr>
        <w:t xml:space="preserve"> permiten </w:t>
      </w:r>
      <w:r w:rsidR="00C33C57" w:rsidRPr="00AB5F2A">
        <w:rPr>
          <w:rFonts w:ascii="Times New Roman" w:hAnsi="Times New Roman" w:cs="Times New Roman"/>
          <w:sz w:val="22"/>
        </w:rPr>
        <w:t xml:space="preserve">reproducir en cualquier pantalla la mayoría de los colores. Por tanto, la mezcla aditiva se utiliza en los monitores de ordenadores, televisores, tabletas, etc. La pantalla de un monitor está compuesta por un cierto número de píxeles, y cada píxel contiene tres pequeñas fuentes luminosas RGB. </w:t>
      </w:r>
      <w:r w:rsidR="00304641" w:rsidRPr="00AB5F2A">
        <w:rPr>
          <w:rFonts w:ascii="Times New Roman" w:hAnsi="Times New Roman" w:cs="Times New Roman"/>
          <w:sz w:val="22"/>
        </w:rPr>
        <w:t>La mezcla de los colores de estas tres fuentes luminosas le da</w:t>
      </w:r>
      <w:r w:rsidR="00C33C57" w:rsidRPr="00AB5F2A">
        <w:rPr>
          <w:rFonts w:ascii="Times New Roman" w:hAnsi="Times New Roman" w:cs="Times New Roman"/>
          <w:sz w:val="22"/>
        </w:rPr>
        <w:t xml:space="preserve"> al píxel su c</w:t>
      </w:r>
      <w:r w:rsidR="00304641" w:rsidRPr="00AB5F2A">
        <w:rPr>
          <w:rFonts w:ascii="Times New Roman" w:hAnsi="Times New Roman" w:cs="Times New Roman"/>
          <w:sz w:val="22"/>
        </w:rPr>
        <w:t xml:space="preserve">olor específico.  Por ende, la imagen generada será la imagen original más la máscara superpuesta, la cual está multiplicada por un cierto factor, el factor alpha, α. Este factor, tal y como se detalló anteriormente, </w:t>
      </w:r>
      <w:r w:rsidR="000B76C5" w:rsidRPr="00AB5F2A">
        <w:rPr>
          <w:rFonts w:ascii="Times New Roman" w:hAnsi="Times New Roman" w:cs="Times New Roman"/>
          <w:sz w:val="22"/>
        </w:rPr>
        <w:t xml:space="preserve">es un parámetro de crucial importancia, puesto que juegan un papel determinante tanto para que los códigos puedan ser detectados por la cámara, como para que éstos no sean apreciables por el ojo humano. La discusión del valor de este factor se detallará en los siguientes apartados. </w:t>
      </w:r>
    </w:p>
    <w:p w14:paraId="776081EA" w14:textId="4C64D6AF" w:rsidR="00AB5F2A" w:rsidRDefault="00AB5F2A" w:rsidP="00384DB0">
      <w:pPr>
        <w:pStyle w:val="Prrafodelista"/>
        <w:spacing w:line="360" w:lineRule="auto"/>
        <w:ind w:left="360"/>
        <w:jc w:val="both"/>
        <w:rPr>
          <w:rFonts w:ascii="Times New Roman" w:hAnsi="Times New Roman" w:cs="Times New Roman"/>
          <w:b/>
          <w:sz w:val="22"/>
        </w:rPr>
      </w:pPr>
    </w:p>
    <w:p w14:paraId="5B44FF16" w14:textId="480D3CB3" w:rsidR="00AB5F2A" w:rsidRPr="00767CCB"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95" w:name="_Toc44511666"/>
      <w:r>
        <w:rPr>
          <w:rFonts w:ascii="Times New Roman" w:hAnsi="Times New Roman" w:cs="Times New Roman"/>
          <w:b/>
          <w:color w:val="000000" w:themeColor="text1"/>
          <w:sz w:val="24"/>
        </w:rPr>
        <w:t>Arquitectura del</w:t>
      </w:r>
      <w:r w:rsidR="00AB5F2A">
        <w:rPr>
          <w:rFonts w:ascii="Times New Roman" w:hAnsi="Times New Roman" w:cs="Times New Roman"/>
          <w:b/>
          <w:color w:val="000000" w:themeColor="text1"/>
          <w:sz w:val="24"/>
        </w:rPr>
        <w:t xml:space="preserve"> receptor</w:t>
      </w:r>
      <w:bookmarkEnd w:id="95"/>
    </w:p>
    <w:p w14:paraId="323D3796" w14:textId="77777777" w:rsidR="00AB5F2A" w:rsidRDefault="00AB5F2A" w:rsidP="00384DB0">
      <w:pPr>
        <w:spacing w:line="360" w:lineRule="auto"/>
        <w:jc w:val="both"/>
        <w:rPr>
          <w:rFonts w:ascii="Times New Roman" w:hAnsi="Times New Roman" w:cs="Times New Roman"/>
          <w:sz w:val="22"/>
        </w:rPr>
      </w:pPr>
    </w:p>
    <w:p w14:paraId="7F92D4C4" w14:textId="2123833E" w:rsidR="00387D69" w:rsidRPr="00DC0EE4" w:rsidRDefault="00AB5F2A" w:rsidP="00384DB0">
      <w:pPr>
        <w:spacing w:line="360" w:lineRule="auto"/>
        <w:jc w:val="both"/>
        <w:rPr>
          <w:rFonts w:ascii="Times New Roman" w:hAnsi="Times New Roman" w:cs="Times New Roman"/>
          <w:sz w:val="22"/>
        </w:rPr>
      </w:pPr>
      <w:r>
        <w:rPr>
          <w:rFonts w:ascii="Times New Roman" w:hAnsi="Times New Roman" w:cs="Times New Roman"/>
          <w:sz w:val="22"/>
        </w:rPr>
        <w:t>A diferencia del transmisor, e</w:t>
      </w:r>
      <w:r w:rsidR="00DA6199" w:rsidRPr="005B066E">
        <w:rPr>
          <w:rFonts w:ascii="Times New Roman" w:hAnsi="Times New Roman" w:cs="Times New Roman"/>
          <w:sz w:val="22"/>
        </w:rPr>
        <w:t>l receptor toma como entrada los frames capturados, detecta la existencia de patrones de tablero de ajedrez y decodifica los frames de datos recuperados.</w:t>
      </w:r>
      <w:r w:rsidR="00DC0EE4">
        <w:rPr>
          <w:rFonts w:ascii="Times New Roman" w:hAnsi="Times New Roman" w:cs="Times New Roman"/>
          <w:sz w:val="22"/>
        </w:rPr>
        <w:t xml:space="preserve"> </w:t>
      </w:r>
      <w:r w:rsidR="00FE074C" w:rsidRPr="00DC0EE4">
        <w:rPr>
          <w:rFonts w:ascii="Times New Roman" w:hAnsi="Times New Roman" w:cs="Times New Roman"/>
          <w:sz w:val="22"/>
        </w:rPr>
        <w:t xml:space="preserve">El proceso de recepción se puede dividir en dos etapas, </w:t>
      </w:r>
      <w:r w:rsidR="00F92A4B" w:rsidRPr="00DC0EE4">
        <w:rPr>
          <w:rFonts w:ascii="Times New Roman" w:hAnsi="Times New Roman" w:cs="Times New Roman"/>
          <w:sz w:val="22"/>
        </w:rPr>
        <w:t>descubrimiento y adquisición. El receptor utilizará la longitud del código del transmisor para diferenciar las diferentes tramas de frames de información. En la etapa de descubrimiento, el receptor correlaciona la información que tiene del transmisor como una plantilla y si excede de un valor umbral de detección impuesto, se considera que la fuente de información no habrá sido detectada con éxito.</w:t>
      </w:r>
      <w:r w:rsidR="00EC2414" w:rsidRPr="00DC0EE4">
        <w:rPr>
          <w:rFonts w:ascii="Times New Roman" w:hAnsi="Times New Roman" w:cs="Times New Roman"/>
          <w:sz w:val="22"/>
        </w:rPr>
        <w:t xml:space="preserve"> Por otro lado, en la etapa de adquisición, el receptor correlaciona la plantilla con la ROI. Cuando se encuentra una plantilla, se sincroniza. Esto reduce la carga de cálculo necesaria para el preprocesamiento de toda la imagen. Finalmente, se realiza el proceso de binarización y el ensamblaje de datos.</w:t>
      </w:r>
      <w:r w:rsidR="00387D69" w:rsidRPr="00DC0EE4">
        <w:rPr>
          <w:rFonts w:ascii="Times New Roman" w:hAnsi="Times New Roman" w:cs="Times New Roman"/>
          <w:sz w:val="22"/>
        </w:rPr>
        <w:t xml:space="preserve"> A </w:t>
      </w:r>
      <w:r w:rsidR="007D2038" w:rsidRPr="00DC0EE4">
        <w:rPr>
          <w:rFonts w:ascii="Times New Roman" w:hAnsi="Times New Roman" w:cs="Times New Roman"/>
          <w:sz w:val="22"/>
        </w:rPr>
        <w:t>continuación,</w:t>
      </w:r>
      <w:r w:rsidR="00387D69" w:rsidRPr="00DC0EE4">
        <w:rPr>
          <w:rFonts w:ascii="Times New Roman" w:hAnsi="Times New Roman" w:cs="Times New Roman"/>
          <w:sz w:val="22"/>
        </w:rPr>
        <w:t xml:space="preserve"> se exponen algunas consideraciones que deben de tenerse en cuenta a la hora de implementar la recepción de la señal: </w:t>
      </w:r>
    </w:p>
    <w:p w14:paraId="7E5C3610" w14:textId="77777777" w:rsidR="00387D69" w:rsidRDefault="00387D69" w:rsidP="00384DB0">
      <w:pPr>
        <w:pStyle w:val="Prrafodelista"/>
        <w:spacing w:line="360" w:lineRule="auto"/>
        <w:ind w:left="360"/>
        <w:jc w:val="both"/>
        <w:rPr>
          <w:rFonts w:ascii="Times New Roman" w:hAnsi="Times New Roman" w:cs="Times New Roman"/>
          <w:sz w:val="22"/>
        </w:rPr>
      </w:pPr>
    </w:p>
    <w:p w14:paraId="270E6851" w14:textId="77777777" w:rsidR="00E37E3E" w:rsidRDefault="00E37E3E" w:rsidP="00384DB0">
      <w:pPr>
        <w:pStyle w:val="Prrafodelista"/>
        <w:numPr>
          <w:ilvl w:val="0"/>
          <w:numId w:val="9"/>
        </w:numPr>
        <w:spacing w:line="360" w:lineRule="auto"/>
        <w:jc w:val="both"/>
      </w:pPr>
      <w:r w:rsidRPr="00317175">
        <w:rPr>
          <w:rFonts w:ascii="Times New Roman" w:hAnsi="Times New Roman" w:cs="Times New Roman"/>
          <w:b/>
          <w:sz w:val="22"/>
          <w:szCs w:val="22"/>
        </w:rPr>
        <w:t>Adquisición de la image</w:t>
      </w:r>
      <w:r>
        <w:rPr>
          <w:rFonts w:ascii="Times New Roman" w:hAnsi="Times New Roman" w:cs="Times New Roman"/>
          <w:b/>
          <w:sz w:val="22"/>
          <w:szCs w:val="22"/>
        </w:rPr>
        <w:t xml:space="preserve">n. </w:t>
      </w:r>
      <w:r>
        <w:rPr>
          <w:rFonts w:ascii="Times New Roman" w:hAnsi="Times New Roman" w:cs="Times New Roman"/>
          <w:sz w:val="22"/>
          <w:szCs w:val="22"/>
        </w:rPr>
        <w:t xml:space="preserve">La imagen es capturada. Esta consiste en una matriz de 1280x720x3 que contiene la información de los canales RGB. Durante la transmisión, la adquisición de la imagen se realiza con el mínimo tiempo de exposición disponible de la </w:t>
      </w:r>
      <w:r>
        <w:rPr>
          <w:rFonts w:ascii="Times New Roman" w:hAnsi="Times New Roman" w:cs="Times New Roman"/>
          <w:sz w:val="22"/>
          <w:szCs w:val="22"/>
        </w:rPr>
        <w:lastRenderedPageBreak/>
        <w:t xml:space="preserve">cámara. Durante el estado de detección de la ROI, el tiempo de exposición se incrementa para facilitar el algoritmo de detección de la ROI. </w:t>
      </w:r>
    </w:p>
    <w:p w14:paraId="6EC4B84D" w14:textId="77777777" w:rsidR="00E37E3E" w:rsidRPr="00D96C9B" w:rsidRDefault="00E37E3E" w:rsidP="00384DB0">
      <w:pPr>
        <w:pStyle w:val="Prrafodelista"/>
        <w:spacing w:line="360" w:lineRule="auto"/>
        <w:ind w:left="360"/>
        <w:jc w:val="both"/>
        <w:rPr>
          <w:sz w:val="22"/>
        </w:rPr>
      </w:pPr>
    </w:p>
    <w:p w14:paraId="0BDF49C0" w14:textId="77777777" w:rsidR="00E37E3E" w:rsidRPr="00D52E9E" w:rsidRDefault="00E37E3E" w:rsidP="00384DB0">
      <w:pPr>
        <w:pStyle w:val="Prrafodelista"/>
        <w:numPr>
          <w:ilvl w:val="0"/>
          <w:numId w:val="9"/>
        </w:numPr>
        <w:spacing w:line="360" w:lineRule="auto"/>
        <w:jc w:val="both"/>
      </w:pPr>
      <w:r w:rsidRPr="00EE7816">
        <w:rPr>
          <w:rFonts w:ascii="Times New Roman" w:hAnsi="Times New Roman" w:cs="Times New Roman"/>
          <w:b/>
          <w:sz w:val="22"/>
          <w:szCs w:val="22"/>
        </w:rPr>
        <w:t xml:space="preserve">Detección de la ROI. </w:t>
      </w:r>
      <w:r w:rsidRPr="00EE7816">
        <w:rPr>
          <w:rFonts w:ascii="Times New Roman" w:hAnsi="Times New Roman" w:cs="Times New Roman"/>
          <w:sz w:val="22"/>
          <w:szCs w:val="22"/>
        </w:rPr>
        <w:t>El uso de la ROI para detectar objetos ha sido el foco de investigaciones durante muchos años. Casi todos los algoritmos de ROI utilizan dos enfoques: basado en objetos y basado en características [</w:t>
      </w:r>
      <w:r w:rsidRPr="00EE7816">
        <w:rPr>
          <w:rFonts w:ascii="Times New Roman" w:hAnsi="Times New Roman" w:cs="Times New Roman"/>
          <w:sz w:val="22"/>
          <w:szCs w:val="22"/>
          <w:highlight w:val="yellow"/>
        </w:rPr>
        <w:fldChar w:fldCharType="begin"/>
      </w:r>
      <w:r w:rsidRPr="00EE7816">
        <w:rPr>
          <w:rFonts w:ascii="Times New Roman" w:hAnsi="Times New Roman" w:cs="Times New Roman"/>
          <w:sz w:val="22"/>
          <w:szCs w:val="22"/>
        </w:rPr>
        <w:instrText xml:space="preserve"> REF _Ref44333667 \w \h </w:instrText>
      </w:r>
      <w:r>
        <w:rPr>
          <w:rFonts w:ascii="Times New Roman" w:hAnsi="Times New Roman" w:cs="Times New Roman"/>
          <w:sz w:val="22"/>
          <w:szCs w:val="22"/>
          <w:highlight w:val="yellow"/>
        </w:rPr>
        <w:instrText xml:space="preserve"> \* MERGEFORMAT </w:instrText>
      </w:r>
      <w:r w:rsidRPr="00EE7816">
        <w:rPr>
          <w:rFonts w:ascii="Times New Roman" w:hAnsi="Times New Roman" w:cs="Times New Roman"/>
          <w:sz w:val="22"/>
          <w:szCs w:val="22"/>
          <w:highlight w:val="yellow"/>
        </w:rPr>
      </w:r>
      <w:r w:rsidRPr="00EE7816">
        <w:rPr>
          <w:rFonts w:ascii="Times New Roman" w:hAnsi="Times New Roman" w:cs="Times New Roman"/>
          <w:sz w:val="22"/>
          <w:szCs w:val="22"/>
          <w:highlight w:val="yellow"/>
        </w:rPr>
        <w:fldChar w:fldCharType="separate"/>
      </w:r>
      <w:r w:rsidRPr="00EE7816">
        <w:rPr>
          <w:rFonts w:ascii="Times New Roman" w:hAnsi="Times New Roman" w:cs="Times New Roman"/>
          <w:sz w:val="22"/>
          <w:szCs w:val="22"/>
        </w:rPr>
        <w:t>132</w:t>
      </w:r>
      <w:r w:rsidRPr="00EE7816">
        <w:rPr>
          <w:rFonts w:ascii="Times New Roman" w:hAnsi="Times New Roman" w:cs="Times New Roman"/>
          <w:sz w:val="22"/>
          <w:szCs w:val="22"/>
          <w:highlight w:val="yellow"/>
        </w:rPr>
        <w:fldChar w:fldCharType="end"/>
      </w:r>
      <w:r w:rsidRPr="00EE7816">
        <w:rPr>
          <w:rFonts w:ascii="Times New Roman" w:hAnsi="Times New Roman" w:cs="Times New Roman"/>
          <w:sz w:val="22"/>
          <w:szCs w:val="22"/>
        </w:rPr>
        <w:t>]. El enfoque basado en características busca píxeles que tienen características ópticas significativas y luego usa el análisis y un objeto para hacer la ROI. Es capaz de capturar casi todos los píxeles del objetivo basándose en la similitud de las características ópticas. Dado que no todos los píxeles tienen una característica marcada que se muestre en los píxeles ópticos, la detección mediante métodos basados en características no suele ser suficiente para identificar todo el objetivo. Por el contrario, el método basado en objeto</w:t>
      </w:r>
      <w:r>
        <w:rPr>
          <w:rFonts w:ascii="Times New Roman" w:hAnsi="Times New Roman" w:cs="Times New Roman"/>
          <w:sz w:val="22"/>
          <w:szCs w:val="22"/>
        </w:rPr>
        <w:t>s</w:t>
      </w:r>
      <w:r w:rsidRPr="00EE7816">
        <w:rPr>
          <w:rFonts w:ascii="Times New Roman" w:hAnsi="Times New Roman" w:cs="Times New Roman"/>
          <w:sz w:val="22"/>
          <w:szCs w:val="22"/>
        </w:rPr>
        <w:t xml:space="preserve"> puede detectar la ROI mejor que el método anterior, ya que utiliza la información sobre la estructura y las formas para la detección. </w:t>
      </w:r>
      <w:r>
        <w:rPr>
          <w:rFonts w:ascii="Times New Roman" w:hAnsi="Times New Roman" w:cs="Times New Roman"/>
          <w:sz w:val="22"/>
          <w:szCs w:val="22"/>
        </w:rPr>
        <w:t xml:space="preserve">Los métodos basados en ROI se desplegaron procesando sólo un subconjunto de píxeles para hallar LEDs en las imágenes. A partir de ahí, se detecta la posición de las señales y decodifica en el lado del receptor. </w:t>
      </w:r>
    </w:p>
    <w:p w14:paraId="523A7103" w14:textId="77777777" w:rsidR="00E37E3E" w:rsidRPr="00E37E3E" w:rsidRDefault="00E37E3E" w:rsidP="00384DB0">
      <w:pPr>
        <w:pStyle w:val="Prrafodelista"/>
        <w:spacing w:line="360" w:lineRule="auto"/>
        <w:ind w:left="360"/>
        <w:jc w:val="both"/>
        <w:rPr>
          <w:rFonts w:ascii="Times New Roman" w:hAnsi="Times New Roman" w:cs="Times New Roman"/>
          <w:sz w:val="22"/>
        </w:rPr>
      </w:pPr>
    </w:p>
    <w:p w14:paraId="25E120F1" w14:textId="241EF219" w:rsidR="00DE57C6" w:rsidRDefault="00387D69" w:rsidP="00384DB0">
      <w:pPr>
        <w:pStyle w:val="Prrafodelista"/>
        <w:numPr>
          <w:ilvl w:val="0"/>
          <w:numId w:val="9"/>
        </w:numPr>
        <w:spacing w:line="360" w:lineRule="auto"/>
        <w:jc w:val="both"/>
        <w:rPr>
          <w:rFonts w:ascii="Times New Roman" w:hAnsi="Times New Roman" w:cs="Times New Roman"/>
          <w:sz w:val="22"/>
        </w:rPr>
      </w:pPr>
      <w:r w:rsidRPr="00DE57C6">
        <w:rPr>
          <w:rFonts w:ascii="Times New Roman" w:hAnsi="Times New Roman" w:cs="Times New Roman"/>
          <w:b/>
          <w:color w:val="000000" w:themeColor="text1"/>
          <w:sz w:val="22"/>
        </w:rPr>
        <w:t>Discusión sobre el desenfoque del movimiento</w:t>
      </w:r>
      <w:r w:rsidRPr="00DE57C6">
        <w:rPr>
          <w:rFonts w:ascii="Times New Roman" w:hAnsi="Times New Roman" w:cs="Times New Roman"/>
          <w:sz w:val="22"/>
        </w:rPr>
        <w:t xml:space="preserve">. Las aplicaciones de comunicación Screen-to-camera normalmente implican un cierto grado de movimiento, por ejemplo, cuando la cámara se sostiene en la mano, o cuando la pantalla o la cámara están situadas sobre un objeto en movimiento. El movimiento debido a las sacudidas de la mano o a los movimientos laterales puede causar un cambio drástico de enfoque entre la pantalla y la cámara. </w:t>
      </w:r>
      <w:r w:rsidR="007D2038" w:rsidRPr="00DE57C6">
        <w:rPr>
          <w:rFonts w:ascii="Times New Roman" w:hAnsi="Times New Roman" w:cs="Times New Roman"/>
          <w:sz w:val="22"/>
        </w:rPr>
        <w:t xml:space="preserve">En tal caso, se pueden asumir algunas oscilaciones en los píxeles, especialmente cuando la cámara no es estable, donde los píxeles parecen interferir entre sí, causando eventualmente un efecto visual borroso en la imagen, lo que se conoce como motion-blur. </w:t>
      </w:r>
    </w:p>
    <w:p w14:paraId="10C9C1D5" w14:textId="77777777" w:rsidR="00DE57C6" w:rsidRDefault="00DE57C6" w:rsidP="00384DB0">
      <w:pPr>
        <w:pStyle w:val="Prrafodelista"/>
        <w:spacing w:line="360" w:lineRule="auto"/>
        <w:ind w:left="360"/>
        <w:jc w:val="both"/>
        <w:rPr>
          <w:rFonts w:ascii="Times New Roman" w:hAnsi="Times New Roman" w:cs="Times New Roman"/>
          <w:b/>
          <w:color w:val="000000" w:themeColor="text1"/>
          <w:sz w:val="22"/>
        </w:rPr>
      </w:pPr>
    </w:p>
    <w:p w14:paraId="0CBFECE9" w14:textId="48B98901" w:rsidR="007D2038" w:rsidRPr="00DE57C6" w:rsidRDefault="007D2038" w:rsidP="00384DB0">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El desenfoque por movimiento surge principalmente debido al movimiento que se produce entre los frames de la cámara o entre ellos mismos. Las cámaras de los teléfonos inteligentes se sostienen normalmente con la mano y las vibraciones causadas por el movimiento de la mano pueden causar el desenfoque por movimiento, pero suelen ser mucho menores que las que se producen cuando la pantalla o la cámara están en movimiento. Las cámaras equipadas en vehículos pueden sufrir más borrosidad en comparación con los escenarios con la mano, ya que el muestreo de la cámara puede ser demasiado lento cuando se compara con la velocidad del movimiento. </w:t>
      </w:r>
    </w:p>
    <w:p w14:paraId="65C07634" w14:textId="77777777" w:rsidR="00DE57C6" w:rsidRDefault="00DE57C6" w:rsidP="00384DB0">
      <w:pPr>
        <w:spacing w:line="360" w:lineRule="auto"/>
        <w:jc w:val="both"/>
        <w:rPr>
          <w:rFonts w:ascii="Times New Roman" w:hAnsi="Times New Roman" w:cs="Times New Roman"/>
          <w:sz w:val="22"/>
        </w:rPr>
      </w:pPr>
      <w:r>
        <w:rPr>
          <w:noProof/>
        </w:rPr>
        <w:lastRenderedPageBreak/>
        <mc:AlternateContent>
          <mc:Choice Requires="wps">
            <w:drawing>
              <wp:anchor distT="0" distB="0" distL="114300" distR="114300" simplePos="0" relativeHeight="251727872" behindDoc="0" locked="0" layoutInCell="1" allowOverlap="1" wp14:anchorId="06326FDD" wp14:editId="5BB9C798">
                <wp:simplePos x="0" y="0"/>
                <wp:positionH relativeFrom="column">
                  <wp:posOffset>455538</wp:posOffset>
                </wp:positionH>
                <wp:positionV relativeFrom="paragraph">
                  <wp:posOffset>1903082</wp:posOffset>
                </wp:positionV>
                <wp:extent cx="4773930" cy="499745"/>
                <wp:effectExtent l="0" t="0" r="127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4773930" cy="499745"/>
                        </a:xfrm>
                        <a:prstGeom prst="rect">
                          <a:avLst/>
                        </a:prstGeom>
                        <a:solidFill>
                          <a:prstClr val="white"/>
                        </a:solidFill>
                        <a:ln>
                          <a:noFill/>
                        </a:ln>
                      </wps:spPr>
                      <wps:txbx>
                        <w:txbxContent>
                          <w:p w14:paraId="074F9AE3" w14:textId="258F0E23" w:rsidR="00C0244C" w:rsidRPr="00922418" w:rsidRDefault="00C0244C" w:rsidP="00922418">
                            <w:pPr>
                              <w:pStyle w:val="Descripcin"/>
                              <w:jc w:val="both"/>
                              <w:rPr>
                                <w:rFonts w:ascii="Times New Roman" w:hAnsi="Times New Roman" w:cs="Times New Roman"/>
                                <w:i w:val="0"/>
                                <w:noProof/>
                                <w:sz w:val="24"/>
                              </w:rPr>
                            </w:pPr>
                            <w:bookmarkStart w:id="96"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p w14:paraId="13F5B781" w14:textId="77777777" w:rsidR="00C0244C" w:rsidRDefault="00C0244C"/>
                          <w:p w14:paraId="4AB7EE07" w14:textId="548D9CD0" w:rsidR="00C0244C" w:rsidRPr="00922418" w:rsidRDefault="00C0244C" w:rsidP="00922418">
                            <w:pPr>
                              <w:pStyle w:val="Descripcin"/>
                              <w:jc w:val="both"/>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96"/>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326FDD" id="Cuadro de texto 37" o:spid="_x0000_s1042" type="#_x0000_t202" style="position:absolute;left:0;text-align:left;margin-left:35.85pt;margin-top:149.85pt;width:375.9pt;height:39.3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" stroked="f">
                <v:textbox inset="0,0,0,0">
                  <w:txbxContent>
                    <w:p w14:paraId="074F9AE3" w14:textId="258F0E23" w:rsidR="00C0244C" w:rsidRPr="00922418" w:rsidRDefault="00C0244C" w:rsidP="00922418">
                      <w:pPr>
                        <w:pStyle w:val="Descripcin"/>
                        <w:jc w:val="both"/>
                        <w:rPr>
                          <w:rFonts w:ascii="Times New Roman" w:hAnsi="Times New Roman" w:cs="Times New Roman"/>
                          <w:i w:val="0"/>
                          <w:noProof/>
                          <w:sz w:val="24"/>
                        </w:rPr>
                      </w:pPr>
                      <w:bookmarkStart w:id="97" w:name="_Ref44052834"/>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p w14:paraId="13F5B781" w14:textId="77777777" w:rsidR="00C0244C" w:rsidRDefault="00C0244C"/>
                    <w:p w14:paraId="4AB7EE07" w14:textId="548D9CD0" w:rsidR="00C0244C" w:rsidRPr="00922418" w:rsidRDefault="00C0244C" w:rsidP="00922418">
                      <w:pPr>
                        <w:pStyle w:val="Descripcin"/>
                        <w:jc w:val="both"/>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922418">
                        <w:rPr>
                          <w:rFonts w:ascii="Times New Roman" w:hAnsi="Times New Roman" w:cs="Times New Roman"/>
                          <w:sz w:val="20"/>
                        </w:rPr>
                        <w:t xml:space="preserve">Figura </w:t>
                      </w:r>
                      <w:r w:rsidRPr="00922418">
                        <w:rPr>
                          <w:rFonts w:ascii="Times New Roman" w:hAnsi="Times New Roman" w:cs="Times New Roman"/>
                          <w:sz w:val="20"/>
                        </w:rPr>
                        <w:fldChar w:fldCharType="begin"/>
                      </w:r>
                      <w:r w:rsidRPr="00922418">
                        <w:rPr>
                          <w:rFonts w:ascii="Times New Roman" w:hAnsi="Times New Roman" w:cs="Times New Roman"/>
                          <w:sz w:val="20"/>
                        </w:rPr>
                        <w:instrText xml:space="preserve"> SEQ Figura \* ARABIC </w:instrText>
                      </w:r>
                      <w:r w:rsidRPr="00922418">
                        <w:rPr>
                          <w:rFonts w:ascii="Times New Roman" w:hAnsi="Times New Roman" w:cs="Times New Roman"/>
                          <w:sz w:val="20"/>
                        </w:rPr>
                        <w:fldChar w:fldCharType="separate"/>
                      </w:r>
                      <w:r>
                        <w:rPr>
                          <w:rFonts w:ascii="Times New Roman" w:hAnsi="Times New Roman" w:cs="Times New Roman"/>
                          <w:noProof/>
                          <w:sz w:val="20"/>
                        </w:rPr>
                        <w:t>18</w:t>
                      </w:r>
                      <w:r w:rsidRPr="00922418">
                        <w:rPr>
                          <w:rFonts w:ascii="Times New Roman" w:hAnsi="Times New Roman" w:cs="Times New Roman"/>
                          <w:sz w:val="20"/>
                        </w:rPr>
                        <w:fldChar w:fldCharType="end"/>
                      </w:r>
                      <w:bookmarkEnd w:id="97"/>
                      <w:r>
                        <w:rPr>
                          <w:rFonts w:ascii="Times New Roman" w:hAnsi="Times New Roman" w:cs="Times New Roman"/>
                          <w:sz w:val="20"/>
                        </w:rPr>
                        <w:t>.</w:t>
                      </w:r>
                      <w:r w:rsidRPr="00922418">
                        <w:rPr>
                          <w:rFonts w:ascii="Times New Roman" w:hAnsi="Times New Roman" w:cs="Times New Roman"/>
                          <w:sz w:val="20"/>
                        </w:rPr>
                        <w:t xml:space="preserve"> </w:t>
                      </w:r>
                      <w:r w:rsidRPr="00922418">
                        <w:rPr>
                          <w:rFonts w:ascii="Times New Roman" w:hAnsi="Times New Roman" w:cs="Times New Roman"/>
                          <w:i w:val="0"/>
                          <w:sz w:val="20"/>
                        </w:rPr>
                        <w:t>Ilustración del desenfoque por movimiento en imágenes de una pantalla que muestra un patrón de tablero de ajedrez, tomadas por una cámara estática (a) y cuando está en movimiento (b).</w:t>
                      </w:r>
                    </w:p>
                  </w:txbxContent>
                </v:textbox>
                <w10:wrap type="square"/>
              </v:shape>
            </w:pict>
          </mc:Fallback>
        </mc:AlternateContent>
      </w:r>
      <w:r>
        <w:rPr>
          <w:noProof/>
        </w:rPr>
        <w:drawing>
          <wp:anchor distT="0" distB="0" distL="114300" distR="114300" simplePos="0" relativeHeight="251725824" behindDoc="0" locked="0" layoutInCell="1" allowOverlap="1" wp14:anchorId="4DBE02DD" wp14:editId="579FE957">
            <wp:simplePos x="0" y="0"/>
            <wp:positionH relativeFrom="column">
              <wp:posOffset>422275</wp:posOffset>
            </wp:positionH>
            <wp:positionV relativeFrom="paragraph">
              <wp:posOffset>130810</wp:posOffset>
            </wp:positionV>
            <wp:extent cx="4773930" cy="1704340"/>
            <wp:effectExtent l="0" t="0" r="1270"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aptura de pantalla 2020-06-26 a las 8.30.52.png"/>
                    <pic:cNvPicPr/>
                  </pic:nvPicPr>
                  <pic:blipFill>
                    <a:blip r:embed="rId44">
                      <a:extLst>
                        <a:ext uri="{28A0092B-C50C-407E-A947-70E740481C1C}">
                          <a14:useLocalDpi xmlns:a14="http://schemas.microsoft.com/office/drawing/2010/main" val="0"/>
                        </a:ext>
                      </a:extLst>
                    </a:blip>
                    <a:stretch>
                      <a:fillRect/>
                    </a:stretch>
                  </pic:blipFill>
                  <pic:spPr>
                    <a:xfrm>
                      <a:off x="0" y="0"/>
                      <a:ext cx="4773930" cy="1704340"/>
                    </a:xfrm>
                    <a:prstGeom prst="rect">
                      <a:avLst/>
                    </a:prstGeom>
                  </pic:spPr>
                </pic:pic>
              </a:graphicData>
            </a:graphic>
            <wp14:sizeRelH relativeFrom="page">
              <wp14:pctWidth>0</wp14:pctWidth>
            </wp14:sizeRelH>
            <wp14:sizeRelV relativeFrom="page">
              <wp14:pctHeight>0</wp14:pctHeight>
            </wp14:sizeRelV>
          </wp:anchor>
        </w:drawing>
      </w:r>
    </w:p>
    <w:p w14:paraId="0C7C5516" w14:textId="77777777" w:rsidR="00DE57C6" w:rsidRDefault="00DE57C6" w:rsidP="00384DB0">
      <w:pPr>
        <w:spacing w:line="360" w:lineRule="auto"/>
        <w:jc w:val="both"/>
        <w:rPr>
          <w:rFonts w:ascii="Times New Roman" w:hAnsi="Times New Roman" w:cs="Times New Roman"/>
          <w:sz w:val="22"/>
        </w:rPr>
      </w:pPr>
    </w:p>
    <w:p w14:paraId="51848025" w14:textId="77777777" w:rsidR="00DE57C6" w:rsidRDefault="00DE57C6" w:rsidP="00384DB0">
      <w:pPr>
        <w:spacing w:line="360" w:lineRule="auto"/>
        <w:jc w:val="both"/>
        <w:rPr>
          <w:rFonts w:ascii="Times New Roman" w:hAnsi="Times New Roman" w:cs="Times New Roman"/>
          <w:sz w:val="22"/>
        </w:rPr>
      </w:pPr>
    </w:p>
    <w:p w14:paraId="0329A058" w14:textId="77777777" w:rsidR="00DE57C6" w:rsidRDefault="00DE57C6" w:rsidP="00384DB0">
      <w:pPr>
        <w:spacing w:line="360" w:lineRule="auto"/>
        <w:jc w:val="both"/>
        <w:rPr>
          <w:rFonts w:ascii="Times New Roman" w:hAnsi="Times New Roman" w:cs="Times New Roman"/>
          <w:sz w:val="22"/>
        </w:rPr>
      </w:pPr>
    </w:p>
    <w:p w14:paraId="6239BBC2" w14:textId="77777777" w:rsidR="00DE57C6" w:rsidRDefault="00DE57C6" w:rsidP="00384DB0">
      <w:pPr>
        <w:spacing w:line="360" w:lineRule="auto"/>
        <w:jc w:val="both"/>
        <w:rPr>
          <w:rFonts w:ascii="Times New Roman" w:hAnsi="Times New Roman" w:cs="Times New Roman"/>
          <w:sz w:val="22"/>
        </w:rPr>
      </w:pPr>
    </w:p>
    <w:p w14:paraId="798458A4" w14:textId="77777777" w:rsidR="00DE57C6" w:rsidRDefault="00DE57C6" w:rsidP="00384DB0">
      <w:pPr>
        <w:spacing w:line="360" w:lineRule="auto"/>
        <w:jc w:val="both"/>
        <w:rPr>
          <w:rFonts w:ascii="Times New Roman" w:hAnsi="Times New Roman" w:cs="Times New Roman"/>
          <w:sz w:val="22"/>
        </w:rPr>
      </w:pPr>
    </w:p>
    <w:p w14:paraId="50E91063" w14:textId="77777777" w:rsidR="00DE57C6" w:rsidRDefault="00DE57C6" w:rsidP="00384DB0">
      <w:pPr>
        <w:spacing w:line="360" w:lineRule="auto"/>
        <w:jc w:val="both"/>
        <w:rPr>
          <w:rFonts w:ascii="Times New Roman" w:hAnsi="Times New Roman" w:cs="Times New Roman"/>
          <w:sz w:val="22"/>
        </w:rPr>
      </w:pPr>
    </w:p>
    <w:p w14:paraId="17D6B573" w14:textId="77777777" w:rsidR="00DE57C6" w:rsidRDefault="00DE57C6" w:rsidP="00384DB0">
      <w:pPr>
        <w:spacing w:line="360" w:lineRule="auto"/>
        <w:jc w:val="both"/>
        <w:rPr>
          <w:rFonts w:ascii="Times New Roman" w:hAnsi="Times New Roman" w:cs="Times New Roman"/>
          <w:sz w:val="22"/>
        </w:rPr>
      </w:pPr>
    </w:p>
    <w:p w14:paraId="3017F795" w14:textId="77777777" w:rsidR="00DE57C6" w:rsidRDefault="00DE57C6" w:rsidP="00384DB0">
      <w:pPr>
        <w:spacing w:line="360" w:lineRule="auto"/>
        <w:jc w:val="both"/>
        <w:rPr>
          <w:rFonts w:ascii="Times New Roman" w:hAnsi="Times New Roman" w:cs="Times New Roman"/>
          <w:sz w:val="22"/>
        </w:rPr>
      </w:pPr>
    </w:p>
    <w:p w14:paraId="6CE1A31E" w14:textId="77777777" w:rsidR="00DE57C6" w:rsidRDefault="00DE57C6" w:rsidP="00384DB0">
      <w:pPr>
        <w:spacing w:line="360" w:lineRule="auto"/>
        <w:jc w:val="both"/>
        <w:rPr>
          <w:rFonts w:ascii="Times New Roman" w:hAnsi="Times New Roman" w:cs="Times New Roman"/>
          <w:sz w:val="22"/>
        </w:rPr>
      </w:pPr>
    </w:p>
    <w:p w14:paraId="359E199C" w14:textId="77777777" w:rsidR="00DE57C6" w:rsidRDefault="00DE57C6" w:rsidP="00384DB0">
      <w:pPr>
        <w:spacing w:line="360" w:lineRule="auto"/>
        <w:jc w:val="both"/>
        <w:rPr>
          <w:rFonts w:ascii="Times New Roman" w:hAnsi="Times New Roman" w:cs="Times New Roman"/>
          <w:sz w:val="22"/>
        </w:rPr>
      </w:pPr>
    </w:p>
    <w:p w14:paraId="5E87F690" w14:textId="2EA4A9A5" w:rsidR="00706397" w:rsidRPr="00DE57C6" w:rsidRDefault="00706397" w:rsidP="00384DB0">
      <w:pPr>
        <w:pStyle w:val="Prrafodelista"/>
        <w:spacing w:line="360" w:lineRule="auto"/>
        <w:ind w:left="360"/>
        <w:jc w:val="both"/>
        <w:rPr>
          <w:rFonts w:ascii="Times New Roman" w:hAnsi="Times New Roman" w:cs="Times New Roman"/>
          <w:sz w:val="22"/>
        </w:rPr>
      </w:pPr>
      <w:r w:rsidRPr="00DE57C6">
        <w:rPr>
          <w:rFonts w:ascii="Times New Roman" w:hAnsi="Times New Roman" w:cs="Times New Roman"/>
          <w:sz w:val="22"/>
        </w:rPr>
        <w:t xml:space="preserve">Las cámaras de hoy en día están equipadas con una capacidad de compensación de movimiento muy efectiva que compensa el desenfoque de movimiento a través de un mecanismo de filtrado llamado de-blurring. </w:t>
      </w:r>
      <w:r w:rsidR="00922418" w:rsidRPr="00DE57C6">
        <w:rPr>
          <w:rFonts w:ascii="Times New Roman" w:hAnsi="Times New Roman" w:cs="Times New Roman"/>
          <w:sz w:val="22"/>
        </w:rPr>
        <w:t>Esta tecnología [</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_Ref44052423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112</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w:t>
      </w:r>
      <w:r w:rsidR="00922418" w:rsidRPr="00DE57C6">
        <w:rPr>
          <w:rFonts w:ascii="Times New Roman" w:hAnsi="Times New Roman" w:cs="Times New Roman"/>
          <w:sz w:val="22"/>
        </w:rPr>
        <w:fldChar w:fldCharType="begin"/>
      </w:r>
      <w:r w:rsidR="00922418" w:rsidRPr="00DE57C6">
        <w:rPr>
          <w:rFonts w:ascii="Times New Roman" w:hAnsi="Times New Roman" w:cs="Times New Roman"/>
          <w:sz w:val="22"/>
        </w:rPr>
        <w:instrText xml:space="preserve"> REF _Ref44052429 \w \h </w:instrText>
      </w:r>
      <w:r w:rsidR="00AE57A5" w:rsidRPr="00DE57C6">
        <w:rPr>
          <w:rFonts w:ascii="Times New Roman" w:hAnsi="Times New Roman" w:cs="Times New Roman"/>
          <w:sz w:val="22"/>
        </w:rPr>
        <w:instrText xml:space="preserve"> \* MERGEFORMAT </w:instrText>
      </w:r>
      <w:r w:rsidR="00922418" w:rsidRPr="00DE57C6">
        <w:rPr>
          <w:rFonts w:ascii="Times New Roman" w:hAnsi="Times New Roman" w:cs="Times New Roman"/>
          <w:sz w:val="22"/>
        </w:rPr>
      </w:r>
      <w:r w:rsidR="00922418" w:rsidRPr="00DE57C6">
        <w:rPr>
          <w:rFonts w:ascii="Times New Roman" w:hAnsi="Times New Roman" w:cs="Times New Roman"/>
          <w:sz w:val="22"/>
        </w:rPr>
        <w:fldChar w:fldCharType="separate"/>
      </w:r>
      <w:r w:rsidR="005B066E" w:rsidRPr="00DE57C6">
        <w:rPr>
          <w:rFonts w:ascii="Times New Roman" w:hAnsi="Times New Roman" w:cs="Times New Roman"/>
          <w:sz w:val="22"/>
        </w:rPr>
        <w:t>113</w:t>
      </w:r>
      <w:r w:rsidR="00922418" w:rsidRPr="00DE57C6">
        <w:rPr>
          <w:rFonts w:ascii="Times New Roman" w:hAnsi="Times New Roman" w:cs="Times New Roman"/>
          <w:sz w:val="22"/>
        </w:rPr>
        <w:fldChar w:fldCharType="end"/>
      </w:r>
      <w:r w:rsidR="00922418" w:rsidRPr="00DE57C6">
        <w:rPr>
          <w:rFonts w:ascii="Times New Roman" w:hAnsi="Times New Roman" w:cs="Times New Roman"/>
          <w:sz w:val="22"/>
        </w:rPr>
        <w:t xml:space="preserve">] es una técnica que se utiliza comúnmente para mitigar el efecto de desenfoque en la imagen aplicando un filtro que invierte el efecto de desenfoque en la imagen. La calidad de la imagen de-blurred dependerá en gran medida de la eficacia del filtro, así como de la cantidad de movimiento/oscilación inducida en los píxeles. Las imperfecciones en el proceso de de-blurring también pueden conducir a la reducción de la calidad de la señal en comparación con un escenario ideal (pantalla y cámara estáticas). Si el movimiento es rápido, entonces la cámara puede no ser capaz de exponer la totalidad de los píxeles de la pantalla, y por tanto, hacer que la energía de la </w:t>
      </w:r>
      <w:r w:rsidR="00922418" w:rsidRPr="00DE57C6">
        <w:rPr>
          <w:rFonts w:ascii="Times New Roman" w:hAnsi="Times New Roman" w:cs="Times New Roman"/>
          <w:sz w:val="22"/>
          <w:szCs w:val="22"/>
        </w:rPr>
        <w:t xml:space="preserve">señal se extienda a muchos píxeles y resulte una imagen más borrosa, como se muestra en la </w:t>
      </w:r>
      <w:r w:rsidR="00922418" w:rsidRPr="00DE57C6">
        <w:rPr>
          <w:rFonts w:ascii="Times New Roman" w:hAnsi="Times New Roman" w:cs="Times New Roman"/>
          <w:sz w:val="22"/>
          <w:szCs w:val="22"/>
        </w:rPr>
        <w:fldChar w:fldCharType="begin"/>
      </w:r>
      <w:r w:rsidR="00922418" w:rsidRPr="00DE57C6">
        <w:rPr>
          <w:rFonts w:ascii="Times New Roman" w:hAnsi="Times New Roman" w:cs="Times New Roman"/>
          <w:sz w:val="22"/>
          <w:szCs w:val="22"/>
        </w:rPr>
        <w:instrText xml:space="preserve"> REF _Ref44052834 \h  \* MERGEFORMAT </w:instrText>
      </w:r>
      <w:r w:rsidR="00922418" w:rsidRPr="00DE57C6">
        <w:rPr>
          <w:rFonts w:ascii="Times New Roman" w:hAnsi="Times New Roman" w:cs="Times New Roman"/>
          <w:sz w:val="22"/>
          <w:szCs w:val="22"/>
        </w:rPr>
      </w:r>
      <w:r w:rsidR="00922418" w:rsidRPr="00DE57C6">
        <w:rPr>
          <w:rFonts w:ascii="Times New Roman" w:hAnsi="Times New Roman" w:cs="Times New Roman"/>
          <w:sz w:val="22"/>
          <w:szCs w:val="22"/>
        </w:rPr>
        <w:fldChar w:fldCharType="separate"/>
      </w:r>
      <w:r w:rsidR="005B066E" w:rsidRPr="00DE57C6">
        <w:rPr>
          <w:rFonts w:ascii="Times New Roman" w:hAnsi="Times New Roman" w:cs="Times New Roman"/>
          <w:sz w:val="22"/>
          <w:szCs w:val="22"/>
        </w:rPr>
        <w:t xml:space="preserve">Figura </w:t>
      </w:r>
      <w:r w:rsidR="005B066E" w:rsidRPr="00DE57C6">
        <w:rPr>
          <w:rFonts w:ascii="Times New Roman" w:hAnsi="Times New Roman" w:cs="Times New Roman"/>
          <w:noProof/>
          <w:sz w:val="22"/>
          <w:szCs w:val="22"/>
        </w:rPr>
        <w:t>18</w:t>
      </w:r>
      <w:r w:rsidR="00922418" w:rsidRPr="00DE57C6">
        <w:rPr>
          <w:rFonts w:ascii="Times New Roman" w:hAnsi="Times New Roman" w:cs="Times New Roman"/>
          <w:sz w:val="22"/>
          <w:szCs w:val="22"/>
        </w:rPr>
        <w:fldChar w:fldCharType="end"/>
      </w:r>
      <w:r w:rsidR="00922418" w:rsidRPr="00DE57C6">
        <w:rPr>
          <w:rFonts w:ascii="Times New Roman" w:hAnsi="Times New Roman" w:cs="Times New Roman"/>
          <w:sz w:val="22"/>
          <w:szCs w:val="22"/>
        </w:rPr>
        <w:t xml:space="preserve"> (b) a modo de ejemplo ilustrativo.</w:t>
      </w:r>
      <w:r w:rsidR="00922418" w:rsidRPr="00DE57C6">
        <w:rPr>
          <w:rFonts w:ascii="Times New Roman" w:hAnsi="Times New Roman" w:cs="Times New Roman"/>
          <w:sz w:val="22"/>
        </w:rPr>
        <w:t xml:space="preserve"> </w:t>
      </w:r>
      <w:r w:rsidR="001D5D6C" w:rsidRPr="00DE57C6">
        <w:rPr>
          <w:rFonts w:ascii="Times New Roman" w:hAnsi="Times New Roman" w:cs="Times New Roman"/>
          <w:sz w:val="22"/>
        </w:rPr>
        <w:t>Podemos observar en estas imágenes las distorsiones debidas al desenfoque por movimiento que llevan a la interferencia entre píxeles.</w:t>
      </w:r>
    </w:p>
    <w:p w14:paraId="268ABF58" w14:textId="77777777" w:rsidR="00DE57C6" w:rsidRPr="00E37E3E" w:rsidRDefault="00DE57C6" w:rsidP="00384DB0">
      <w:pPr>
        <w:spacing w:line="360" w:lineRule="auto"/>
        <w:jc w:val="both"/>
        <w:rPr>
          <w:rFonts w:ascii="Times New Roman" w:hAnsi="Times New Roman" w:cs="Times New Roman"/>
          <w:sz w:val="22"/>
        </w:rPr>
      </w:pPr>
    </w:p>
    <w:p w14:paraId="54080E4B" w14:textId="5D55E54E" w:rsidR="00CF6FC3" w:rsidRPr="00FF02B4" w:rsidRDefault="00CF6FC3" w:rsidP="00384DB0">
      <w:pPr>
        <w:pStyle w:val="Ttulo2"/>
        <w:numPr>
          <w:ilvl w:val="1"/>
          <w:numId w:val="11"/>
        </w:numPr>
        <w:spacing w:line="360" w:lineRule="auto"/>
        <w:jc w:val="both"/>
        <w:rPr>
          <w:rFonts w:ascii="Times New Roman" w:hAnsi="Times New Roman" w:cs="Times New Roman"/>
          <w:b/>
          <w:color w:val="FF0000"/>
          <w:sz w:val="24"/>
        </w:rPr>
      </w:pPr>
      <w:bookmarkStart w:id="98" w:name="_Toc44511667"/>
      <w:r w:rsidRPr="00FF02B4">
        <w:rPr>
          <w:rFonts w:ascii="Times New Roman" w:hAnsi="Times New Roman" w:cs="Times New Roman"/>
          <w:b/>
          <w:color w:val="FF0000"/>
          <w:sz w:val="24"/>
        </w:rPr>
        <w:t>Diagrama de flujo del programa</w:t>
      </w:r>
      <w:bookmarkEnd w:id="98"/>
    </w:p>
    <w:p w14:paraId="45F431EC" w14:textId="2F21A6FA" w:rsidR="00CF6FC3" w:rsidRPr="00387D69" w:rsidRDefault="00CF6FC3" w:rsidP="00384DB0">
      <w:pPr>
        <w:spacing w:line="360" w:lineRule="auto"/>
        <w:jc w:val="both"/>
        <w:rPr>
          <w:rFonts w:ascii="Times New Roman" w:hAnsi="Times New Roman" w:cs="Times New Roman"/>
          <w:sz w:val="22"/>
        </w:rPr>
      </w:pPr>
    </w:p>
    <w:p w14:paraId="390F9332" w14:textId="0D300DC0" w:rsidR="00CF6FC3" w:rsidRDefault="00CF6FC3"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Con todos estos bloques, el sistema a tratar coordina la generación de los vídeos siguiendo el siguiente flujo, el cual puede ser dividido en tres fases: fase de obtención de los códigos, fase de generación de máscaras y fase de codificación de imagen. </w:t>
      </w:r>
    </w:p>
    <w:p w14:paraId="078C2AD0" w14:textId="2753198C" w:rsidR="00C13F42" w:rsidRDefault="00C13F42" w:rsidP="00384DB0">
      <w:pPr>
        <w:spacing w:line="360" w:lineRule="auto"/>
        <w:jc w:val="both"/>
        <w:rPr>
          <w:rFonts w:ascii="Times New Roman" w:hAnsi="Times New Roman" w:cs="Times New Roman"/>
          <w:sz w:val="22"/>
        </w:rPr>
      </w:pPr>
    </w:p>
    <w:p w14:paraId="3A07DB3D" w14:textId="39B7F7EC" w:rsidR="00C13F42" w:rsidRDefault="00C13F42" w:rsidP="00384DB0">
      <w:pPr>
        <w:spacing w:line="360" w:lineRule="auto"/>
        <w:jc w:val="both"/>
        <w:rPr>
          <w:rFonts w:ascii="Times New Roman" w:hAnsi="Times New Roman" w:cs="Times New Roman"/>
          <w:sz w:val="22"/>
        </w:rPr>
      </w:pPr>
      <w:r>
        <w:rPr>
          <w:rFonts w:ascii="Times New Roman" w:hAnsi="Times New Roman" w:cs="Times New Roman"/>
          <w:sz w:val="22"/>
        </w:rPr>
        <w:t xml:space="preserve">Los datos de </w:t>
      </w:r>
      <w:r w:rsidR="003E4EBB">
        <w:rPr>
          <w:rFonts w:ascii="Times New Roman" w:hAnsi="Times New Roman" w:cs="Times New Roman"/>
          <w:sz w:val="22"/>
        </w:rPr>
        <w:t xml:space="preserve">transmisión se dividen en paquetes de longitud fija en función del valor que hayamos fijado previamente de tiempo de símbolo. Bajo este enfoque, la transmisión de datos está delimitada en el tiempo dentro de una estructura de supertrama de frames. </w:t>
      </w:r>
    </w:p>
    <w:p w14:paraId="61AEDF9D" w14:textId="77777777" w:rsidR="00FF02B4" w:rsidRPr="00387D69" w:rsidRDefault="00FF02B4" w:rsidP="00384DB0">
      <w:pPr>
        <w:spacing w:line="360" w:lineRule="auto"/>
        <w:jc w:val="both"/>
        <w:rPr>
          <w:rFonts w:ascii="Times New Roman" w:hAnsi="Times New Roman" w:cs="Times New Roman"/>
          <w:sz w:val="22"/>
        </w:rPr>
      </w:pPr>
    </w:p>
    <w:p w14:paraId="2A798F28" w14:textId="3DC2BF32" w:rsidR="00683F93" w:rsidRDefault="00683F93" w:rsidP="00384DB0">
      <w:pPr>
        <w:spacing w:line="360" w:lineRule="auto"/>
        <w:jc w:val="both"/>
        <w:rPr>
          <w:sz w:val="22"/>
        </w:rPr>
      </w:pPr>
    </w:p>
    <w:p w14:paraId="5F855956" w14:textId="7A14FE6E" w:rsidR="00E37E3E" w:rsidRPr="00387D69" w:rsidRDefault="00E37E3E" w:rsidP="00384DB0">
      <w:pPr>
        <w:pStyle w:val="Ttulo2"/>
        <w:numPr>
          <w:ilvl w:val="1"/>
          <w:numId w:val="11"/>
        </w:numPr>
        <w:spacing w:line="360" w:lineRule="auto"/>
        <w:jc w:val="both"/>
        <w:rPr>
          <w:rFonts w:ascii="Times New Roman" w:hAnsi="Times New Roman" w:cs="Times New Roman"/>
          <w:b/>
          <w:color w:val="000000" w:themeColor="text1"/>
          <w:sz w:val="24"/>
        </w:rPr>
      </w:pPr>
      <w:bookmarkStart w:id="99" w:name="_Toc44511668"/>
      <w:r>
        <w:rPr>
          <w:rFonts w:ascii="Times New Roman" w:hAnsi="Times New Roman" w:cs="Times New Roman"/>
          <w:b/>
          <w:color w:val="000000" w:themeColor="text1"/>
          <w:sz w:val="24"/>
        </w:rPr>
        <w:lastRenderedPageBreak/>
        <w:t>Determinación del factor</w:t>
      </w:r>
      <w:r>
        <w:rPr>
          <w:rFonts w:ascii="Times New Roman" w:hAnsi="Times New Roman" w:cs="Times New Roman"/>
          <w:b/>
          <w:sz w:val="22"/>
        </w:rPr>
        <w:t xml:space="preserve"> </w:t>
      </w:r>
      <w:r w:rsidRPr="00E37E3E">
        <w:rPr>
          <w:rFonts w:ascii="Times New Roman" w:hAnsi="Times New Roman" w:cs="Times New Roman"/>
          <w:b/>
          <w:color w:val="auto"/>
          <w:sz w:val="24"/>
          <w:szCs w:val="24"/>
        </w:rPr>
        <w:t>α</w:t>
      </w:r>
      <w:bookmarkEnd w:id="99"/>
    </w:p>
    <w:p w14:paraId="732DA951" w14:textId="4A8660FC" w:rsidR="00E37E3E" w:rsidRDefault="00E37E3E" w:rsidP="00384DB0">
      <w:pPr>
        <w:spacing w:line="360" w:lineRule="auto"/>
        <w:jc w:val="both"/>
        <w:rPr>
          <w:sz w:val="22"/>
        </w:rPr>
      </w:pPr>
    </w:p>
    <w:p w14:paraId="20437479" w14:textId="6CB2CAD6" w:rsidR="00E37E3E" w:rsidRDefault="00E37E3E" w:rsidP="00384DB0">
      <w:pPr>
        <w:spacing w:line="360" w:lineRule="auto"/>
        <w:jc w:val="both"/>
        <w:rPr>
          <w:rFonts w:ascii="Times New Roman" w:hAnsi="Times New Roman" w:cs="Times New Roman"/>
          <w:sz w:val="22"/>
        </w:rPr>
      </w:pPr>
      <w:r>
        <w:rPr>
          <w:rFonts w:ascii="Times New Roman" w:hAnsi="Times New Roman" w:cs="Times New Roman"/>
          <w:sz w:val="22"/>
        </w:rPr>
        <w:t xml:space="preserve">La invisibilidad es el objetivo fundamental del diseño de un sistema screen-to-camera, por lo que primero, se deberá de realizar la evaluación de calidad perceptiva de los contenidos incrustados en el vídeo. Para una mejor decodificación por parte del usuario se querrá maximizar el umbral de cambio entre </w:t>
      </w:r>
      <w:r w:rsidRPr="00E37E3E">
        <w:rPr>
          <w:rFonts w:ascii="Times New Roman" w:hAnsi="Times New Roman" w:cs="Times New Roman"/>
          <w:sz w:val="22"/>
        </w:rPr>
        <w:t>frames (αmax)</w:t>
      </w:r>
      <w:r>
        <w:rPr>
          <w:rFonts w:ascii="Times New Roman" w:hAnsi="Times New Roman" w:cs="Times New Roman"/>
          <w:sz w:val="22"/>
        </w:rPr>
        <w:t xml:space="preserve">. Pero un valor de </w:t>
      </w:r>
      <w:r w:rsidRPr="00E37E3E">
        <w:rPr>
          <w:rFonts w:ascii="Times New Roman" w:hAnsi="Times New Roman" w:cs="Times New Roman"/>
          <w:sz w:val="22"/>
        </w:rPr>
        <w:t>α</w:t>
      </w:r>
      <w:r>
        <w:rPr>
          <w:rFonts w:ascii="Times New Roman" w:hAnsi="Times New Roman" w:cs="Times New Roman"/>
          <w:sz w:val="22"/>
        </w:rPr>
        <w:t xml:space="preserve"> tan grane también aumentará la posibilidad del efecto de flicker o parpadeo. Por lo tanto, queremos encontrar los valores máximos en lo que alpha en cada </w:t>
      </w:r>
      <w:proofErr w:type="gramStart"/>
      <w:r>
        <w:rPr>
          <w:rFonts w:ascii="Times New Roman" w:hAnsi="Times New Roman" w:cs="Times New Roman"/>
          <w:sz w:val="22"/>
        </w:rPr>
        <w:t>frame</w:t>
      </w:r>
      <w:proofErr w:type="gramEnd"/>
      <w:r>
        <w:rPr>
          <w:rFonts w:ascii="Times New Roman" w:hAnsi="Times New Roman" w:cs="Times New Roman"/>
          <w:sz w:val="22"/>
        </w:rPr>
        <w:t xml:space="preserve"> no sea capaz de producir parpadeo, pero si una buena decodificación.</w:t>
      </w:r>
    </w:p>
    <w:p w14:paraId="221C59DF" w14:textId="34B089AB" w:rsidR="00E37E3E" w:rsidRDefault="00E37E3E" w:rsidP="00384DB0">
      <w:pPr>
        <w:spacing w:line="360" w:lineRule="auto"/>
        <w:jc w:val="both"/>
        <w:rPr>
          <w:rFonts w:ascii="Times New Roman" w:hAnsi="Times New Roman" w:cs="Times New Roman"/>
          <w:sz w:val="22"/>
        </w:rPr>
      </w:pPr>
    </w:p>
    <w:p w14:paraId="739E2DCC" w14:textId="60E68FA5" w:rsidR="00E37E3E" w:rsidRDefault="00E37E3E" w:rsidP="00384DB0">
      <w:pPr>
        <w:spacing w:line="360" w:lineRule="auto"/>
        <w:jc w:val="both"/>
        <w:rPr>
          <w:rFonts w:ascii="Times New Roman" w:hAnsi="Times New Roman" w:cs="Times New Roman"/>
          <w:sz w:val="22"/>
        </w:rPr>
      </w:pPr>
      <w:r>
        <w:rPr>
          <w:rFonts w:ascii="Times New Roman" w:hAnsi="Times New Roman" w:cs="Times New Roman"/>
          <w:sz w:val="22"/>
        </w:rPr>
        <w:t xml:space="preserve">Para la determinación de </w:t>
      </w:r>
      <w:r w:rsidRPr="00E37E3E">
        <w:rPr>
          <w:rFonts w:ascii="Times New Roman" w:hAnsi="Times New Roman" w:cs="Times New Roman"/>
          <w:sz w:val="22"/>
        </w:rPr>
        <w:t>α</w:t>
      </w:r>
      <w:r>
        <w:rPr>
          <w:rFonts w:ascii="Times New Roman" w:hAnsi="Times New Roman" w:cs="Times New Roman"/>
          <w:sz w:val="22"/>
        </w:rPr>
        <w:t xml:space="preserve"> se han de tener en cuenta diversas consideraciones. </w:t>
      </w:r>
      <w:r w:rsidR="00D96C9B">
        <w:rPr>
          <w:rFonts w:ascii="Times New Roman" w:hAnsi="Times New Roman" w:cs="Times New Roman"/>
          <w:sz w:val="22"/>
        </w:rPr>
        <w:t xml:space="preserve"> Por un lado, es necesario determinar la mínima variación de intensidad en la imagen detectable por </w:t>
      </w:r>
      <w:r w:rsidR="004F79CD">
        <w:rPr>
          <w:rFonts w:ascii="Times New Roman" w:hAnsi="Times New Roman" w:cs="Times New Roman"/>
          <w:sz w:val="22"/>
        </w:rPr>
        <w:t>la cámara, de tal forma, que la cámara sea capaz de captar las variaciones en la imagen producidas por la codificación de los datos, y, por tanto, sea capaz de decodificar la información. Por otro lado, para l</w:t>
      </w:r>
      <w:r w:rsidR="002820E2">
        <w:rPr>
          <w:rFonts w:ascii="Times New Roman" w:hAnsi="Times New Roman" w:cs="Times New Roman"/>
          <w:sz w:val="22"/>
        </w:rPr>
        <w:t xml:space="preserve">a determinación del valor del factor </w:t>
      </w:r>
      <w:r w:rsidR="002820E2" w:rsidRPr="00E37E3E">
        <w:rPr>
          <w:rFonts w:ascii="Times New Roman" w:hAnsi="Times New Roman" w:cs="Times New Roman"/>
          <w:sz w:val="22"/>
        </w:rPr>
        <w:t>α</w:t>
      </w:r>
      <w:r w:rsidR="002820E2">
        <w:rPr>
          <w:rFonts w:ascii="Times New Roman" w:hAnsi="Times New Roman" w:cs="Times New Roman"/>
          <w:sz w:val="22"/>
        </w:rPr>
        <w:t xml:space="preserve"> es necesario tener en cuenta la percepción visual del ojo, para evitar así que estos códigos sean detectables. Para ello se realizaron numerosas pruebas experimentales que permitieron evaluar el máximo valor. Esta evaluación experimental se realizó para multitud de diferentes tipos de escena. </w:t>
      </w:r>
      <w:r w:rsidR="00626858">
        <w:rPr>
          <w:rFonts w:ascii="Times New Roman" w:hAnsi="Times New Roman" w:cs="Times New Roman"/>
          <w:sz w:val="22"/>
        </w:rPr>
        <w:t xml:space="preserve"> </w:t>
      </w:r>
      <w:r w:rsidR="00626858" w:rsidRPr="00626858">
        <w:rPr>
          <w:rFonts w:ascii="Times New Roman" w:hAnsi="Times New Roman" w:cs="Times New Roman"/>
          <w:color w:val="FF0000"/>
          <w:sz w:val="22"/>
        </w:rPr>
        <w:t>¿Puedo hacer un copia y pega del HITO 2?</w:t>
      </w:r>
    </w:p>
    <w:p w14:paraId="3942954A" w14:textId="77777777" w:rsidR="00E37E3E" w:rsidRPr="00E37E3E" w:rsidRDefault="00E37E3E" w:rsidP="00384DB0">
      <w:pPr>
        <w:spacing w:line="360" w:lineRule="auto"/>
        <w:jc w:val="both"/>
        <w:rPr>
          <w:rFonts w:ascii="Times New Roman" w:hAnsi="Times New Roman" w:cs="Times New Roman"/>
          <w:sz w:val="22"/>
        </w:rPr>
      </w:pPr>
    </w:p>
    <w:p w14:paraId="62DCEDD4" w14:textId="296EB7BE" w:rsidR="00402114" w:rsidRPr="00626858" w:rsidRDefault="00626858"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0" w:name="_Toc44511669"/>
      <w:r>
        <w:rPr>
          <w:rFonts w:ascii="Times New Roman" w:hAnsi="Times New Roman" w:cs="Times New Roman"/>
          <w:b/>
          <w:color w:val="000000" w:themeColor="text1"/>
          <w:sz w:val="24"/>
        </w:rPr>
        <w:t>Determinación de la SIR (Signal-Interference-Ratio)</w:t>
      </w:r>
      <w:bookmarkEnd w:id="100"/>
    </w:p>
    <w:p w14:paraId="34973DEF" w14:textId="77777777" w:rsidR="004F79CD" w:rsidRPr="00626858" w:rsidRDefault="004F79CD" w:rsidP="00384DB0">
      <w:pPr>
        <w:spacing w:line="360" w:lineRule="auto"/>
        <w:jc w:val="both"/>
        <w:rPr>
          <w:rFonts w:ascii="Times New Roman" w:hAnsi="Times New Roman" w:cs="Times New Roman"/>
          <w:b/>
          <w:sz w:val="22"/>
          <w:szCs w:val="22"/>
        </w:rPr>
      </w:pPr>
    </w:p>
    <w:p w14:paraId="20A51C01" w14:textId="21EAFAAE" w:rsidR="00626858" w:rsidRDefault="00626858" w:rsidP="00384DB0">
      <w:pPr>
        <w:spacing w:line="360" w:lineRule="auto"/>
        <w:jc w:val="both"/>
        <w:rPr>
          <w:rFonts w:ascii="Times New Roman" w:hAnsi="Times New Roman" w:cs="Times New Roman"/>
          <w:sz w:val="22"/>
        </w:rPr>
      </w:pPr>
      <w:r>
        <w:rPr>
          <w:rFonts w:ascii="Times New Roman" w:hAnsi="Times New Roman" w:cs="Times New Roman"/>
          <w:sz w:val="22"/>
        </w:rPr>
        <w:t>Este apartado se encarga de cuantificar la calidad de la señal en el transmisor, usando un promedio de SIR para determinar si el símbolo puede ser codificado o no a partir de un umbral dado.</w:t>
      </w:r>
    </w:p>
    <w:p w14:paraId="4E9FA9FF" w14:textId="5E496BBC" w:rsidR="00CE6BBF" w:rsidRDefault="00CE6BBF" w:rsidP="00384DB0">
      <w:pPr>
        <w:spacing w:line="360" w:lineRule="auto"/>
        <w:jc w:val="both"/>
        <w:rPr>
          <w:rFonts w:ascii="Times New Roman" w:hAnsi="Times New Roman" w:cs="Times New Roman"/>
          <w:sz w:val="22"/>
        </w:rPr>
      </w:pPr>
    </w:p>
    <w:p w14:paraId="218115E1" w14:textId="46680684" w:rsidR="00CE6BBF" w:rsidRPr="00626858" w:rsidRDefault="00CE6BBF"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1" w:name="_Toc44511670"/>
      <w:r>
        <w:rPr>
          <w:rFonts w:ascii="Times New Roman" w:hAnsi="Times New Roman" w:cs="Times New Roman"/>
          <w:b/>
          <w:color w:val="000000" w:themeColor="text1"/>
          <w:sz w:val="24"/>
        </w:rPr>
        <w:t>Determinación del número de frames por símbolo</w:t>
      </w:r>
      <w:bookmarkEnd w:id="101"/>
    </w:p>
    <w:p w14:paraId="0ED24049" w14:textId="77777777" w:rsidR="00D52E9E" w:rsidRPr="00683F93" w:rsidRDefault="00D52E9E" w:rsidP="00384DB0">
      <w:pPr>
        <w:spacing w:line="360" w:lineRule="auto"/>
        <w:jc w:val="both"/>
      </w:pPr>
    </w:p>
    <w:p w14:paraId="54B2C0AC" w14:textId="4D630B4F" w:rsidR="008B2DA1" w:rsidRDefault="00B80684"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2" w:name="_Toc44511671"/>
      <w:r w:rsidRPr="00387D69">
        <w:rPr>
          <w:rFonts w:ascii="Times New Roman" w:hAnsi="Times New Roman" w:cs="Times New Roman"/>
          <w:b/>
          <w:color w:val="000000" w:themeColor="text1"/>
          <w:sz w:val="24"/>
        </w:rPr>
        <w:t>Estructura de los frames</w:t>
      </w:r>
      <w:bookmarkEnd w:id="102"/>
      <w:r w:rsidR="00313B16" w:rsidRPr="00387D69">
        <w:rPr>
          <w:rFonts w:ascii="Times New Roman" w:hAnsi="Times New Roman" w:cs="Times New Roman"/>
          <w:b/>
          <w:color w:val="000000" w:themeColor="text1"/>
          <w:sz w:val="24"/>
        </w:rPr>
        <w:t xml:space="preserve"> </w:t>
      </w:r>
    </w:p>
    <w:p w14:paraId="6BB5BEE5" w14:textId="77777777" w:rsidR="00D326C2" w:rsidRPr="00D326C2" w:rsidRDefault="00D326C2" w:rsidP="00384DB0">
      <w:pPr>
        <w:spacing w:line="360" w:lineRule="auto"/>
        <w:rPr>
          <w:sz w:val="22"/>
        </w:rPr>
      </w:pPr>
    </w:p>
    <w:p w14:paraId="458EBE14" w14:textId="0D8929DA" w:rsidR="00D326C2" w:rsidRPr="00023B43" w:rsidRDefault="00D326C2" w:rsidP="00384DB0">
      <w:pPr>
        <w:spacing w:line="360" w:lineRule="auto"/>
        <w:jc w:val="both"/>
        <w:rPr>
          <w:rFonts w:ascii="Times New Roman" w:hAnsi="Times New Roman" w:cs="Times New Roman"/>
          <w:sz w:val="22"/>
          <w:szCs w:val="22"/>
        </w:rPr>
      </w:pPr>
      <w:r w:rsidRPr="00023B43">
        <w:rPr>
          <w:rFonts w:ascii="Times New Roman" w:hAnsi="Times New Roman" w:cs="Times New Roman"/>
          <w:sz w:val="22"/>
          <w:szCs w:val="22"/>
        </w:rPr>
        <w:t xml:space="preserve">La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 </w:t>
      </w:r>
      <w:r w:rsidRPr="00023B43">
        <w:rPr>
          <w:rFonts w:ascii="Times New Roman" w:hAnsi="Times New Roman" w:cs="Times New Roman"/>
          <w:sz w:val="22"/>
          <w:szCs w:val="22"/>
        </w:rPr>
        <w:t>muestra la estructura general de</w:t>
      </w:r>
      <w:r w:rsidR="00DA496D" w:rsidRPr="00023B43">
        <w:rPr>
          <w:rFonts w:ascii="Times New Roman" w:hAnsi="Times New Roman" w:cs="Times New Roman"/>
          <w:sz w:val="22"/>
          <w:szCs w:val="22"/>
        </w:rPr>
        <w:t xml:space="preserve"> los frames de nuestro sistema</w:t>
      </w:r>
      <w:r w:rsidRPr="00023B43">
        <w:rPr>
          <w:rFonts w:ascii="Times New Roman" w:hAnsi="Times New Roman" w:cs="Times New Roman"/>
          <w:sz w:val="22"/>
          <w:szCs w:val="22"/>
        </w:rPr>
        <w:t xml:space="preserve">.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w:t>
      </w:r>
      <w:r w:rsidRPr="00023B43">
        <w:rPr>
          <w:rFonts w:ascii="Times New Roman" w:hAnsi="Times New Roman" w:cs="Times New Roman"/>
          <w:sz w:val="22"/>
          <w:szCs w:val="22"/>
        </w:rPr>
        <w:t>a</w:t>
      </w:r>
      <w:r w:rsidR="00023B43" w:rsidRPr="00023B43">
        <w:rPr>
          <w:rFonts w:ascii="Times New Roman" w:hAnsi="Times New Roman" w:cs="Times New Roman"/>
          <w:sz w:val="22"/>
          <w:szCs w:val="22"/>
        </w:rPr>
        <w:t>)</w:t>
      </w:r>
      <w:r w:rsidRPr="00023B43">
        <w:rPr>
          <w:rFonts w:ascii="Times New Roman" w:hAnsi="Times New Roman" w:cs="Times New Roman"/>
          <w:sz w:val="22"/>
          <w:szCs w:val="22"/>
        </w:rPr>
        <w:t xml:space="preserve"> descompone la estructura espacial jerárquica. El </w:t>
      </w:r>
      <w:proofErr w:type="gramStart"/>
      <w:r w:rsidR="00DA496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está formado por unidades lógicas de segmentos</w:t>
      </w:r>
      <w:r w:rsidR="00AF639D" w:rsidRPr="00023B43">
        <w:rPr>
          <w:rFonts w:ascii="Times New Roman" w:hAnsi="Times New Roman" w:cs="Times New Roman"/>
          <w:sz w:val="22"/>
          <w:szCs w:val="22"/>
        </w:rPr>
        <w:t xml:space="preserve">, </w:t>
      </w:r>
      <w:r w:rsidRPr="00023B43">
        <w:rPr>
          <w:rFonts w:ascii="Times New Roman" w:hAnsi="Times New Roman" w:cs="Times New Roman"/>
          <w:sz w:val="22"/>
          <w:szCs w:val="22"/>
        </w:rPr>
        <w:t xml:space="preserve">bloques, células y los píxeles físicos reales. La figura </w:t>
      </w:r>
      <w:r w:rsidR="00023B43" w:rsidRPr="00023B43">
        <w:rPr>
          <w:rFonts w:ascii="Times New Roman" w:hAnsi="Times New Roman" w:cs="Times New Roman"/>
          <w:sz w:val="22"/>
          <w:szCs w:val="22"/>
        </w:rPr>
        <w:fldChar w:fldCharType="begin"/>
      </w:r>
      <w:r w:rsidR="00023B43" w:rsidRPr="00023B43">
        <w:rPr>
          <w:rFonts w:ascii="Times New Roman" w:hAnsi="Times New Roman" w:cs="Times New Roman"/>
          <w:sz w:val="22"/>
          <w:szCs w:val="22"/>
        </w:rPr>
        <w:instrText xml:space="preserve"> REF _Ref44326497 \h </w:instrText>
      </w:r>
      <w:r w:rsidR="00023B43">
        <w:rPr>
          <w:rFonts w:ascii="Times New Roman" w:hAnsi="Times New Roman" w:cs="Times New Roman"/>
          <w:sz w:val="22"/>
          <w:szCs w:val="22"/>
        </w:rPr>
        <w:instrText xml:space="preserve"> \* MERGEFORMAT </w:instrText>
      </w:r>
      <w:r w:rsidR="00023B43" w:rsidRPr="00023B43">
        <w:rPr>
          <w:rFonts w:ascii="Times New Roman" w:hAnsi="Times New Roman" w:cs="Times New Roman"/>
          <w:sz w:val="22"/>
          <w:szCs w:val="22"/>
        </w:rPr>
      </w:r>
      <w:r w:rsidR="00023B43" w:rsidRPr="00023B43">
        <w:rPr>
          <w:rFonts w:ascii="Times New Roman" w:hAnsi="Times New Roman" w:cs="Times New Roman"/>
          <w:sz w:val="22"/>
          <w:szCs w:val="22"/>
        </w:rPr>
        <w:fldChar w:fldCharType="separate"/>
      </w:r>
      <w:r w:rsidR="00023B43" w:rsidRPr="00023B43">
        <w:rPr>
          <w:rFonts w:ascii="Times New Roman" w:hAnsi="Times New Roman" w:cs="Times New Roman"/>
          <w:sz w:val="22"/>
          <w:szCs w:val="22"/>
        </w:rPr>
        <w:t xml:space="preserve">Figura </w:t>
      </w:r>
      <w:r w:rsidR="00023B43" w:rsidRPr="00023B43">
        <w:rPr>
          <w:rFonts w:ascii="Times New Roman" w:hAnsi="Times New Roman" w:cs="Times New Roman"/>
          <w:noProof/>
          <w:sz w:val="22"/>
          <w:szCs w:val="22"/>
        </w:rPr>
        <w:t>19</w:t>
      </w:r>
      <w:r w:rsidR="00023B43" w:rsidRPr="00023B43">
        <w:rPr>
          <w:rFonts w:ascii="Times New Roman" w:hAnsi="Times New Roman" w:cs="Times New Roman"/>
          <w:sz w:val="22"/>
          <w:szCs w:val="22"/>
        </w:rPr>
        <w:fldChar w:fldCharType="end"/>
      </w:r>
      <w:r w:rsidR="00023B43" w:rsidRPr="00023B43">
        <w:rPr>
          <w:rFonts w:ascii="Times New Roman" w:hAnsi="Times New Roman" w:cs="Times New Roman"/>
          <w:sz w:val="22"/>
          <w:szCs w:val="22"/>
        </w:rPr>
        <w:t xml:space="preserve">(b) </w:t>
      </w:r>
      <w:r w:rsidRPr="00023B43">
        <w:rPr>
          <w:rFonts w:ascii="Times New Roman" w:hAnsi="Times New Roman" w:cs="Times New Roman"/>
          <w:sz w:val="22"/>
          <w:szCs w:val="22"/>
        </w:rPr>
        <w:t xml:space="preserve">muestra la estructura temporal. Cada </w:t>
      </w:r>
      <w:proofErr w:type="gramStart"/>
      <w:r w:rsidR="00AF639D" w:rsidRPr="00023B43">
        <w:rPr>
          <w:rFonts w:ascii="Times New Roman" w:hAnsi="Times New Roman" w:cs="Times New Roman"/>
          <w:sz w:val="22"/>
          <w:szCs w:val="22"/>
        </w:rPr>
        <w:t>frame</w:t>
      </w:r>
      <w:proofErr w:type="gramEnd"/>
      <w:r w:rsidRPr="00023B43">
        <w:rPr>
          <w:rFonts w:ascii="Times New Roman" w:hAnsi="Times New Roman" w:cs="Times New Roman"/>
          <w:sz w:val="22"/>
          <w:szCs w:val="22"/>
        </w:rPr>
        <w:t xml:space="preserve"> de datos se representa como un par de </w:t>
      </w:r>
      <w:r w:rsidR="009A08CD"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Sin embargo, se encuentra con un cambio brusco debido a la transición entre los diferentes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de datos. Para aliviar esto, además de los </w:t>
      </w:r>
      <w:r w:rsidR="003E29E8"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complementarios (los dos primeros </w:t>
      </w:r>
      <w:r w:rsidR="003E42A3" w:rsidRPr="00023B43">
        <w:rPr>
          <w:rFonts w:ascii="Times New Roman" w:hAnsi="Times New Roman" w:cs="Times New Roman"/>
          <w:sz w:val="22"/>
          <w:szCs w:val="22"/>
        </w:rPr>
        <w:t>frames</w:t>
      </w:r>
      <w:r w:rsidRPr="00023B43">
        <w:rPr>
          <w:rFonts w:ascii="Times New Roman" w:hAnsi="Times New Roman" w:cs="Times New Roman"/>
          <w:sz w:val="22"/>
          <w:szCs w:val="22"/>
        </w:rPr>
        <w:t xml:space="preserve">), proponemos los </w:t>
      </w:r>
      <w:r w:rsidR="00161684" w:rsidRPr="00023B43">
        <w:rPr>
          <w:rFonts w:ascii="Times New Roman" w:hAnsi="Times New Roman" w:cs="Times New Roman"/>
          <w:sz w:val="22"/>
          <w:szCs w:val="22"/>
        </w:rPr>
        <w:t>fotogramas</w:t>
      </w:r>
      <w:r w:rsidRPr="00023B43">
        <w:rPr>
          <w:rFonts w:ascii="Times New Roman" w:hAnsi="Times New Roman" w:cs="Times New Roman"/>
          <w:sz w:val="22"/>
          <w:szCs w:val="22"/>
        </w:rPr>
        <w:t xml:space="preserve"> de transición para asegurar un cambio suave a un marco de datos diferente, como se describe a continuación.</w:t>
      </w:r>
    </w:p>
    <w:p w14:paraId="108EDF00" w14:textId="699A980A" w:rsidR="00023B43" w:rsidRDefault="00023B43" w:rsidP="00384DB0">
      <w:pPr>
        <w:spacing w:line="360" w:lineRule="auto"/>
        <w:jc w:val="both"/>
        <w:rPr>
          <w:rFonts w:ascii="Times New Roman" w:hAnsi="Times New Roman" w:cs="Times New Roman"/>
          <w:sz w:val="22"/>
        </w:rPr>
      </w:pPr>
      <w:r>
        <w:rPr>
          <w:rFonts w:ascii="Times New Roman" w:hAnsi="Times New Roman" w:cs="Times New Roman"/>
          <w:noProof/>
          <w:sz w:val="22"/>
        </w:rPr>
        <w:lastRenderedPageBreak/>
        <w:drawing>
          <wp:anchor distT="0" distB="0" distL="114300" distR="114300" simplePos="0" relativeHeight="251747328" behindDoc="0" locked="0" layoutInCell="1" allowOverlap="1" wp14:anchorId="23C1F1DB" wp14:editId="4233510C">
            <wp:simplePos x="0" y="0"/>
            <wp:positionH relativeFrom="column">
              <wp:posOffset>896348</wp:posOffset>
            </wp:positionH>
            <wp:positionV relativeFrom="paragraph">
              <wp:posOffset>87721</wp:posOffset>
            </wp:positionV>
            <wp:extent cx="3761740" cy="2963545"/>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pantalla 2020-06-29 a las 12.29.37.png"/>
                    <pic:cNvPicPr/>
                  </pic:nvPicPr>
                  <pic:blipFill>
                    <a:blip r:embed="rId45">
                      <a:extLst>
                        <a:ext uri="{28A0092B-C50C-407E-A947-70E740481C1C}">
                          <a14:useLocalDpi xmlns:a14="http://schemas.microsoft.com/office/drawing/2010/main" val="0"/>
                        </a:ext>
                      </a:extLst>
                    </a:blip>
                    <a:stretch>
                      <a:fillRect/>
                    </a:stretch>
                  </pic:blipFill>
                  <pic:spPr>
                    <a:xfrm>
                      <a:off x="0" y="0"/>
                      <a:ext cx="3761740" cy="2963545"/>
                    </a:xfrm>
                    <a:prstGeom prst="rect">
                      <a:avLst/>
                    </a:prstGeom>
                  </pic:spPr>
                </pic:pic>
              </a:graphicData>
            </a:graphic>
            <wp14:sizeRelH relativeFrom="page">
              <wp14:pctWidth>0</wp14:pctWidth>
            </wp14:sizeRelH>
            <wp14:sizeRelV relativeFrom="page">
              <wp14:pctHeight>0</wp14:pctHeight>
            </wp14:sizeRelV>
          </wp:anchor>
        </w:drawing>
      </w:r>
    </w:p>
    <w:p w14:paraId="30C18E18" w14:textId="5FC46414" w:rsidR="00023B43" w:rsidRDefault="00023B43" w:rsidP="00384DB0">
      <w:pPr>
        <w:spacing w:line="360" w:lineRule="auto"/>
        <w:jc w:val="both"/>
        <w:rPr>
          <w:rFonts w:ascii="Times New Roman" w:hAnsi="Times New Roman" w:cs="Times New Roman"/>
          <w:sz w:val="22"/>
        </w:rPr>
      </w:pPr>
    </w:p>
    <w:p w14:paraId="3C64C3AE" w14:textId="744C8AA7" w:rsidR="00023B43" w:rsidRDefault="00023B43" w:rsidP="00384DB0">
      <w:pPr>
        <w:spacing w:line="360" w:lineRule="auto"/>
        <w:jc w:val="both"/>
        <w:rPr>
          <w:rFonts w:ascii="Times New Roman" w:hAnsi="Times New Roman" w:cs="Times New Roman"/>
          <w:sz w:val="22"/>
        </w:rPr>
      </w:pPr>
    </w:p>
    <w:p w14:paraId="37701DBF" w14:textId="6331E800" w:rsidR="00023B43" w:rsidRDefault="00023B43" w:rsidP="00384DB0">
      <w:pPr>
        <w:spacing w:line="360" w:lineRule="auto"/>
        <w:jc w:val="both"/>
        <w:rPr>
          <w:rFonts w:ascii="Times New Roman" w:hAnsi="Times New Roman" w:cs="Times New Roman"/>
          <w:sz w:val="22"/>
        </w:rPr>
      </w:pPr>
    </w:p>
    <w:p w14:paraId="0C9E2A02" w14:textId="2ABE58AF" w:rsidR="00023B43" w:rsidRDefault="00023B43" w:rsidP="00384DB0">
      <w:pPr>
        <w:spacing w:line="360" w:lineRule="auto"/>
        <w:jc w:val="both"/>
        <w:rPr>
          <w:rFonts w:ascii="Times New Roman" w:hAnsi="Times New Roman" w:cs="Times New Roman"/>
          <w:sz w:val="22"/>
        </w:rPr>
      </w:pPr>
    </w:p>
    <w:p w14:paraId="635CEFC3" w14:textId="7F6702E6" w:rsidR="00023B43" w:rsidRDefault="00023B43" w:rsidP="00384DB0">
      <w:pPr>
        <w:spacing w:line="360" w:lineRule="auto"/>
        <w:jc w:val="both"/>
        <w:rPr>
          <w:rFonts w:ascii="Times New Roman" w:hAnsi="Times New Roman" w:cs="Times New Roman"/>
          <w:sz w:val="22"/>
        </w:rPr>
      </w:pPr>
    </w:p>
    <w:p w14:paraId="2DE72372" w14:textId="1747A9DA" w:rsidR="00023B43" w:rsidRDefault="00023B43" w:rsidP="00384DB0">
      <w:pPr>
        <w:spacing w:line="360" w:lineRule="auto"/>
        <w:jc w:val="both"/>
        <w:rPr>
          <w:rFonts w:ascii="Times New Roman" w:hAnsi="Times New Roman" w:cs="Times New Roman"/>
          <w:sz w:val="22"/>
        </w:rPr>
      </w:pPr>
    </w:p>
    <w:p w14:paraId="334BD714" w14:textId="7F86EDA8" w:rsidR="00023B43" w:rsidRDefault="00023B43" w:rsidP="00384DB0">
      <w:pPr>
        <w:spacing w:line="360" w:lineRule="auto"/>
        <w:jc w:val="both"/>
        <w:rPr>
          <w:rFonts w:ascii="Times New Roman" w:hAnsi="Times New Roman" w:cs="Times New Roman"/>
          <w:sz w:val="22"/>
        </w:rPr>
      </w:pPr>
    </w:p>
    <w:p w14:paraId="76584C99" w14:textId="347F927A" w:rsidR="00023B43" w:rsidRDefault="00023B43" w:rsidP="00384DB0">
      <w:pPr>
        <w:spacing w:line="360" w:lineRule="auto"/>
        <w:jc w:val="both"/>
        <w:rPr>
          <w:rFonts w:ascii="Times New Roman" w:hAnsi="Times New Roman" w:cs="Times New Roman"/>
          <w:sz w:val="22"/>
        </w:rPr>
      </w:pPr>
    </w:p>
    <w:p w14:paraId="1D2326C4" w14:textId="6892FBE0" w:rsidR="00023B43" w:rsidRDefault="00023B43" w:rsidP="00384DB0">
      <w:pPr>
        <w:spacing w:line="360" w:lineRule="auto"/>
        <w:jc w:val="both"/>
        <w:rPr>
          <w:rFonts w:ascii="Times New Roman" w:hAnsi="Times New Roman" w:cs="Times New Roman"/>
          <w:sz w:val="22"/>
        </w:rPr>
      </w:pPr>
    </w:p>
    <w:p w14:paraId="69D5B5EF" w14:textId="46B191CD" w:rsidR="00023B43" w:rsidRDefault="00023B43" w:rsidP="00384DB0">
      <w:pPr>
        <w:spacing w:line="360" w:lineRule="auto"/>
        <w:jc w:val="both"/>
        <w:rPr>
          <w:rFonts w:ascii="Times New Roman" w:hAnsi="Times New Roman" w:cs="Times New Roman"/>
          <w:sz w:val="22"/>
        </w:rPr>
      </w:pPr>
    </w:p>
    <w:p w14:paraId="2533489B" w14:textId="3B7521B3" w:rsidR="00023B43" w:rsidRDefault="00023B43" w:rsidP="00384DB0">
      <w:pPr>
        <w:spacing w:line="360" w:lineRule="auto"/>
        <w:jc w:val="both"/>
        <w:rPr>
          <w:rFonts w:ascii="Times New Roman" w:hAnsi="Times New Roman" w:cs="Times New Roman"/>
          <w:sz w:val="22"/>
        </w:rPr>
      </w:pPr>
    </w:p>
    <w:p w14:paraId="179A9D22" w14:textId="6AC7A746" w:rsidR="00023B43" w:rsidRDefault="00023B43" w:rsidP="00384DB0">
      <w:pPr>
        <w:spacing w:line="360" w:lineRule="auto"/>
        <w:jc w:val="both"/>
        <w:rPr>
          <w:rFonts w:ascii="Times New Roman" w:hAnsi="Times New Roman" w:cs="Times New Roman"/>
          <w:sz w:val="22"/>
        </w:rPr>
      </w:pPr>
      <w:r>
        <w:rPr>
          <w:noProof/>
        </w:rPr>
        <mc:AlternateContent>
          <mc:Choice Requires="wps">
            <w:drawing>
              <wp:anchor distT="0" distB="0" distL="114300" distR="114300" simplePos="0" relativeHeight="251749376" behindDoc="0" locked="0" layoutInCell="1" allowOverlap="1" wp14:anchorId="7A3F01BC" wp14:editId="770A7FEA">
                <wp:simplePos x="0" y="0"/>
                <wp:positionH relativeFrom="column">
                  <wp:posOffset>896620</wp:posOffset>
                </wp:positionH>
                <wp:positionV relativeFrom="paragraph">
                  <wp:posOffset>217805</wp:posOffset>
                </wp:positionV>
                <wp:extent cx="3761740" cy="200025"/>
                <wp:effectExtent l="0" t="0" r="0" b="3175"/>
                <wp:wrapSquare wrapText="bothSides"/>
                <wp:docPr id="7" name="Cuadro de texto 7"/>
                <wp:cNvGraphicFramePr/>
                <a:graphic xmlns:a="http://schemas.openxmlformats.org/drawingml/2006/main">
                  <a:graphicData uri="http://schemas.microsoft.com/office/word/2010/wordprocessingShape">
                    <wps:wsp>
                      <wps:cNvSpPr txBox="1"/>
                      <wps:spPr>
                        <a:xfrm>
                          <a:off x="0" y="0"/>
                          <a:ext cx="3761740" cy="200025"/>
                        </a:xfrm>
                        <a:prstGeom prst="rect">
                          <a:avLst/>
                        </a:prstGeom>
                        <a:solidFill>
                          <a:prstClr val="white"/>
                        </a:solidFill>
                        <a:ln>
                          <a:noFill/>
                        </a:ln>
                      </wps:spPr>
                      <wps:txbx>
                        <w:txbxContent>
                          <w:p w14:paraId="059CD3ED" w14:textId="4FEC5C27" w:rsidR="00C0244C" w:rsidRPr="00023B43" w:rsidRDefault="00C0244C" w:rsidP="00023B43">
                            <w:pPr>
                              <w:pStyle w:val="Descripcin"/>
                              <w:jc w:val="center"/>
                              <w:rPr>
                                <w:rFonts w:ascii="Times New Roman" w:hAnsi="Times New Roman" w:cs="Times New Roman"/>
                                <w:i w:val="0"/>
                                <w:noProof/>
                                <w:sz w:val="24"/>
                              </w:rPr>
                            </w:pPr>
                            <w:bookmarkStart w:id="103"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p w14:paraId="6C7AD308" w14:textId="77777777" w:rsidR="00C0244C" w:rsidRDefault="00C0244C"/>
                          <w:p w14:paraId="7AE90DDC" w14:textId="77777777" w:rsidR="00C0244C" w:rsidRPr="00023B43" w:rsidRDefault="00C0244C" w:rsidP="00023B43">
                            <w:pPr>
                              <w:pStyle w:val="Descripcin"/>
                              <w:jc w:val="center"/>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103"/>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F01BC" id="Cuadro de texto 7" o:spid="_x0000_s1043" type="#_x0000_t202" style="position:absolute;left:0;text-align:left;margin-left:70.6pt;margin-top:17.15pt;width:296.2pt;height:15.7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" stroked="f">
                <v:textbox inset="0,0,0,0">
                  <w:txbxContent>
                    <w:p w14:paraId="059CD3ED" w14:textId="4FEC5C27" w:rsidR="00C0244C" w:rsidRPr="00023B43" w:rsidRDefault="00C0244C" w:rsidP="00023B43">
                      <w:pPr>
                        <w:pStyle w:val="Descripcin"/>
                        <w:jc w:val="center"/>
                        <w:rPr>
                          <w:rFonts w:ascii="Times New Roman" w:hAnsi="Times New Roman" w:cs="Times New Roman"/>
                          <w:i w:val="0"/>
                          <w:noProof/>
                          <w:sz w:val="24"/>
                        </w:rPr>
                      </w:pPr>
                      <w:bookmarkStart w:id="104" w:name="_Ref44326497"/>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p w14:paraId="6C7AD308" w14:textId="77777777" w:rsidR="00C0244C" w:rsidRDefault="00C0244C"/>
                    <w:p w14:paraId="7AE90DDC" w14:textId="77777777" w:rsidR="00C0244C" w:rsidRPr="00023B43" w:rsidRDefault="00C0244C" w:rsidP="00023B43">
                      <w:pPr>
                        <w:pStyle w:val="Descripcin"/>
                        <w:jc w:val="center"/>
                        <w:rPr>
                          <w:rFonts w:ascii="Times New Roman" w:hAnsi="Times New Roman" w:cs="Times New Roman"/>
                          <w:i w:val="0"/>
                          <w:noProof/>
                          <w:sz w:val="24"/>
                        </w:rPr>
                      </w:pPr>
                      <w:r w:rsidRPr="00023B43">
                        <w:rPr>
                          <w:rFonts w:ascii="Times New Roman" w:hAnsi="Times New Roman" w:cs="Times New Roman"/>
                          <w:sz w:val="20"/>
                        </w:rPr>
                        <w:t xml:space="preserve">Figura </w:t>
                      </w:r>
                      <w:r w:rsidRPr="00023B43">
                        <w:rPr>
                          <w:rFonts w:ascii="Times New Roman" w:hAnsi="Times New Roman" w:cs="Times New Roman"/>
                          <w:sz w:val="20"/>
                        </w:rPr>
                        <w:fldChar w:fldCharType="begin"/>
                      </w:r>
                      <w:r w:rsidRPr="00023B43">
                        <w:rPr>
                          <w:rFonts w:ascii="Times New Roman" w:hAnsi="Times New Roman" w:cs="Times New Roman"/>
                          <w:sz w:val="20"/>
                        </w:rPr>
                        <w:instrText xml:space="preserve"> SEQ Figura \* ARABIC </w:instrText>
                      </w:r>
                      <w:r w:rsidRPr="00023B43">
                        <w:rPr>
                          <w:rFonts w:ascii="Times New Roman" w:hAnsi="Times New Roman" w:cs="Times New Roman"/>
                          <w:sz w:val="20"/>
                        </w:rPr>
                        <w:fldChar w:fldCharType="separate"/>
                      </w:r>
                      <w:r w:rsidRPr="00023B43">
                        <w:rPr>
                          <w:rFonts w:ascii="Times New Roman" w:hAnsi="Times New Roman" w:cs="Times New Roman"/>
                          <w:noProof/>
                          <w:sz w:val="20"/>
                        </w:rPr>
                        <w:t>19</w:t>
                      </w:r>
                      <w:r w:rsidRPr="00023B43">
                        <w:rPr>
                          <w:rFonts w:ascii="Times New Roman" w:hAnsi="Times New Roman" w:cs="Times New Roman"/>
                          <w:sz w:val="20"/>
                        </w:rPr>
                        <w:fldChar w:fldCharType="end"/>
                      </w:r>
                      <w:bookmarkEnd w:id="104"/>
                      <w:r w:rsidRPr="00023B43">
                        <w:rPr>
                          <w:rFonts w:ascii="Times New Roman" w:hAnsi="Times New Roman" w:cs="Times New Roman"/>
                          <w:sz w:val="20"/>
                        </w:rPr>
                        <w:t xml:space="preserve">. </w:t>
                      </w:r>
                      <w:r w:rsidRPr="00023B43">
                        <w:rPr>
                          <w:rFonts w:ascii="Times New Roman" w:hAnsi="Times New Roman" w:cs="Times New Roman"/>
                          <w:i w:val="0"/>
                          <w:sz w:val="20"/>
                        </w:rPr>
                        <w:t>Estructura de los frames en el espacio y el tiempo.</w:t>
                      </w:r>
                    </w:p>
                  </w:txbxContent>
                </v:textbox>
                <w10:wrap type="square"/>
              </v:shape>
            </w:pict>
          </mc:Fallback>
        </mc:AlternateContent>
      </w:r>
    </w:p>
    <w:p w14:paraId="183114E3" w14:textId="08691B00" w:rsidR="00023B43" w:rsidRDefault="00023B43" w:rsidP="00384DB0">
      <w:pPr>
        <w:spacing w:line="360" w:lineRule="auto"/>
        <w:jc w:val="both"/>
        <w:rPr>
          <w:rFonts w:ascii="Times New Roman" w:hAnsi="Times New Roman" w:cs="Times New Roman"/>
          <w:sz w:val="22"/>
        </w:rPr>
      </w:pPr>
    </w:p>
    <w:p w14:paraId="433D7823" w14:textId="5A221B41" w:rsidR="00023B43" w:rsidRDefault="009603C9" w:rsidP="00384DB0">
      <w:pPr>
        <w:spacing w:line="360" w:lineRule="auto"/>
        <w:jc w:val="both"/>
        <w:rPr>
          <w:rFonts w:ascii="Times New Roman" w:hAnsi="Times New Roman" w:cs="Times New Roman"/>
          <w:sz w:val="22"/>
        </w:rPr>
      </w:pPr>
      <w:r>
        <w:rPr>
          <w:rFonts w:ascii="Times New Roman" w:hAnsi="Times New Roman" w:cs="Times New Roman"/>
          <w:sz w:val="22"/>
        </w:rPr>
        <w:t>En esta sección se discute la estructura</w:t>
      </w:r>
      <w:r w:rsidR="00A17B94">
        <w:rPr>
          <w:rFonts w:ascii="Times New Roman" w:hAnsi="Times New Roman" w:cs="Times New Roman"/>
          <w:sz w:val="22"/>
        </w:rPr>
        <w:t xml:space="preserve"> y el proceso de generación de las máscaras de transición entre dos códigos de datos. </w:t>
      </w:r>
      <w:r w:rsidR="00640108">
        <w:rPr>
          <w:rFonts w:ascii="Times New Roman" w:hAnsi="Times New Roman" w:cs="Times New Roman"/>
          <w:sz w:val="22"/>
        </w:rPr>
        <w:t xml:space="preserve">La transmisión de un símbolo de un único código de forma </w:t>
      </w:r>
      <w:r w:rsidR="00724AE2">
        <w:rPr>
          <w:rFonts w:ascii="Times New Roman" w:hAnsi="Times New Roman" w:cs="Times New Roman"/>
          <w:sz w:val="22"/>
        </w:rPr>
        <w:t>reiterada</w:t>
      </w:r>
      <w:r w:rsidR="00640108">
        <w:rPr>
          <w:rFonts w:ascii="Times New Roman" w:hAnsi="Times New Roman" w:cs="Times New Roman"/>
          <w:sz w:val="22"/>
        </w:rPr>
        <w:t xml:space="preserve"> puede pasar desapercibido por el ojo humano dado que ésta produce variaciones de intensidad (correspondiente a un determinado valor de </w:t>
      </w:r>
      <w:r w:rsidR="00640108" w:rsidRPr="00E37E3E">
        <w:rPr>
          <w:rFonts w:ascii="Times New Roman" w:hAnsi="Times New Roman" w:cs="Times New Roman"/>
          <w:sz w:val="22"/>
        </w:rPr>
        <w:t>α</w:t>
      </w:r>
      <w:r w:rsidR="00640108">
        <w:rPr>
          <w:rFonts w:ascii="Times New Roman" w:hAnsi="Times New Roman" w:cs="Times New Roman"/>
          <w:sz w:val="22"/>
        </w:rPr>
        <w:t xml:space="preserve">) de manera repetitiva, perfectamente balanceada a una alta frecuencia. </w:t>
      </w:r>
      <w:r w:rsidR="00724AE2">
        <w:rPr>
          <w:rFonts w:ascii="Times New Roman" w:hAnsi="Times New Roman" w:cs="Times New Roman"/>
          <w:sz w:val="22"/>
        </w:rPr>
        <w:t>Dicho con otras palabras, dado que en la transmisión de un único código se envía tanto la máscara original en una imagen, como la máscara invertida en la siguiente, el ojo integra la variación de ambas imágenes y no la percibe, puesto que el valor medio de la variación es cero al compensarse la máscara original con la invertida. Esto ocurrirá así, sí y sólo si la tasa de imágenes del vídeo es lo suficientemente alta (por encima de 50 FPS). Sin embargo, los cambios que suceden entre la transmisión de un código y el siguiente suceden de manera más lenta, además de que dichos cambios no son complementarios (no se trata de una máscara y de su inversa), por lo que pueden llegar a ser en diversas regiones de la imagen.</w:t>
      </w:r>
      <w:r w:rsidR="002657BE">
        <w:rPr>
          <w:rFonts w:ascii="Times New Roman" w:hAnsi="Times New Roman" w:cs="Times New Roman"/>
          <w:sz w:val="22"/>
        </w:rPr>
        <w:t xml:space="preserve"> Es por ello </w:t>
      </w:r>
      <w:r w:rsidR="002C4DC4">
        <w:rPr>
          <w:rFonts w:ascii="Times New Roman" w:hAnsi="Times New Roman" w:cs="Times New Roman"/>
          <w:sz w:val="22"/>
        </w:rPr>
        <w:t>por lo que</w:t>
      </w:r>
      <w:r w:rsidR="002657BE">
        <w:rPr>
          <w:rFonts w:ascii="Times New Roman" w:hAnsi="Times New Roman" w:cs="Times New Roman"/>
          <w:sz w:val="22"/>
        </w:rPr>
        <w:t xml:space="preserve"> se hace necesario el envío de imágenes con transición entre códigos.</w:t>
      </w:r>
    </w:p>
    <w:p w14:paraId="697C8339" w14:textId="68C31026" w:rsidR="002C4DC4" w:rsidRDefault="002C4DC4" w:rsidP="00384DB0">
      <w:pPr>
        <w:spacing w:line="360" w:lineRule="auto"/>
        <w:jc w:val="both"/>
        <w:rPr>
          <w:rFonts w:ascii="Times New Roman" w:hAnsi="Times New Roman" w:cs="Times New Roman"/>
          <w:sz w:val="22"/>
        </w:rPr>
      </w:pPr>
    </w:p>
    <w:p w14:paraId="1E4F77F8" w14:textId="0D3BAC7F" w:rsidR="002C4DC4" w:rsidRDefault="002C4DC4" w:rsidP="00384DB0">
      <w:pPr>
        <w:spacing w:line="360" w:lineRule="auto"/>
        <w:jc w:val="both"/>
        <w:rPr>
          <w:rFonts w:ascii="Times New Roman" w:hAnsi="Times New Roman" w:cs="Times New Roman"/>
          <w:sz w:val="22"/>
        </w:rPr>
      </w:pPr>
      <w:r>
        <w:rPr>
          <w:rFonts w:ascii="Times New Roman" w:hAnsi="Times New Roman" w:cs="Times New Roman"/>
          <w:sz w:val="22"/>
        </w:rPr>
        <w:t xml:space="preserve">Estas imágenes de transición son el resultado de la mezcla de las imágenes </w:t>
      </w:r>
      <w:r w:rsidR="006860AA">
        <w:rPr>
          <w:rFonts w:ascii="Times New Roman" w:hAnsi="Times New Roman" w:cs="Times New Roman"/>
          <w:sz w:val="22"/>
        </w:rPr>
        <w:t>del vídeo con las máscaras de transición. Estas máscaras se forman mediante la combinación lineal entre las máscaras del código actual y del siguiente, es decir, una sucesión de diferentes combinaciones de ambas máscaras como se detalla a continuación. El número de máscaras de transición generadas dependerá de la suavidad que se desee alcanzar en la transición entre dos códigos consecutivos.</w:t>
      </w:r>
    </w:p>
    <w:p w14:paraId="45554E64" w14:textId="74AD2C64" w:rsidR="006860AA" w:rsidRDefault="006860AA" w:rsidP="00384DB0">
      <w:pPr>
        <w:spacing w:line="360" w:lineRule="auto"/>
        <w:jc w:val="both"/>
        <w:rPr>
          <w:rFonts w:ascii="Times New Roman" w:hAnsi="Times New Roman" w:cs="Times New Roman"/>
          <w:sz w:val="22"/>
        </w:rPr>
      </w:pPr>
    </w:p>
    <w:p w14:paraId="619BDAEB" w14:textId="7129D076" w:rsidR="006860AA" w:rsidRDefault="006860AA" w:rsidP="00384DB0">
      <w:pPr>
        <w:spacing w:line="360" w:lineRule="auto"/>
        <w:jc w:val="both"/>
        <w:rPr>
          <w:rFonts w:ascii="Times New Roman" w:hAnsi="Times New Roman" w:cs="Times New Roman"/>
          <w:sz w:val="22"/>
        </w:rPr>
      </w:pPr>
      <w:r w:rsidRPr="006860AA">
        <w:rPr>
          <w:rFonts w:ascii="Times New Roman" w:hAnsi="Times New Roman" w:cs="Times New Roman"/>
          <w:sz w:val="22"/>
        </w:rPr>
        <w:t>Cabe recordar que para el env</w:t>
      </w:r>
      <w:r>
        <w:rPr>
          <w:rFonts w:ascii="Times New Roman" w:hAnsi="Times New Roman" w:cs="Times New Roman"/>
          <w:sz w:val="22"/>
        </w:rPr>
        <w:t>ío</w:t>
      </w:r>
      <w:r w:rsidRPr="006860AA">
        <w:rPr>
          <w:rFonts w:ascii="Times New Roman" w:hAnsi="Times New Roman" w:cs="Times New Roman"/>
          <w:sz w:val="22"/>
        </w:rPr>
        <w:t xml:space="preserve"> de cualquier máscara (sea de código o de transición) es necesario utilizar dos imágenes del vídeo: una para su mezcla con la máscara, y otra consecutiva para su mezcla con la máscara, pero invertida. Por tanto, el número de imágenes totales utilizadas para el </w:t>
      </w:r>
      <w:r w:rsidRPr="006860AA">
        <w:rPr>
          <w:rFonts w:ascii="Times New Roman" w:hAnsi="Times New Roman" w:cs="Times New Roman"/>
          <w:sz w:val="22"/>
        </w:rPr>
        <w:lastRenderedPageBreak/>
        <w:t xml:space="preserve">envío de un código (con transición incluida) es de 2 + 2 · nt, donde ni es el número de iteraciones de transición. </w:t>
      </w:r>
    </w:p>
    <w:p w14:paraId="7438C929" w14:textId="77777777" w:rsidR="006860AA" w:rsidRPr="006860AA" w:rsidRDefault="006860AA" w:rsidP="00384DB0">
      <w:pPr>
        <w:spacing w:line="360" w:lineRule="auto"/>
        <w:jc w:val="both"/>
        <w:rPr>
          <w:rFonts w:ascii="Times New Roman" w:hAnsi="Times New Roman" w:cs="Times New Roman"/>
          <w:sz w:val="22"/>
        </w:rPr>
      </w:pPr>
    </w:p>
    <w:p w14:paraId="332A58DE" w14:textId="218E254B" w:rsidR="006860AA" w:rsidRPr="006860AA" w:rsidRDefault="006860AA" w:rsidP="00384DB0">
      <w:pPr>
        <w:spacing w:line="360" w:lineRule="auto"/>
        <w:jc w:val="both"/>
        <w:rPr>
          <w:rFonts w:ascii="Times New Roman" w:hAnsi="Times New Roman" w:cs="Times New Roman"/>
          <w:sz w:val="22"/>
        </w:rPr>
      </w:pPr>
      <w:r w:rsidRPr="006860AA">
        <w:rPr>
          <w:rFonts w:ascii="Times New Roman" w:hAnsi="Times New Roman" w:cs="Times New Roman"/>
          <w:sz w:val="22"/>
        </w:rPr>
        <w:t xml:space="preserve">En la generación de estas máscaras se ha de tener en cuenta su orden de aparición, esto es, el número de secuencia que le corresponde. En base a dicho número, la máscara tendrá́ más contribución de una de las máscaras (actual o siguiente) respecto a la otra. Por ejemplo: si es la primera iteración de transición, la máscara resultante tendrá́ más contenido de la máscara actual que de la siguiente. Por el contrario, si es la última de las iteraciones, habrá́ más contenido de la máscara siguiente que de la actual. </w:t>
      </w:r>
    </w:p>
    <w:p w14:paraId="026D0DE4" w14:textId="77777777" w:rsidR="00D326C2" w:rsidRPr="00D326C2" w:rsidRDefault="00D326C2" w:rsidP="00384DB0">
      <w:pPr>
        <w:spacing w:line="360" w:lineRule="auto"/>
        <w:jc w:val="both"/>
        <w:rPr>
          <w:rFonts w:ascii="Times New Roman" w:hAnsi="Times New Roman" w:cs="Times New Roman"/>
          <w:sz w:val="22"/>
        </w:rPr>
      </w:pPr>
    </w:p>
    <w:p w14:paraId="1D2FD938" w14:textId="22DC280B" w:rsidR="00050C31" w:rsidRPr="00387D69" w:rsidRDefault="00CF6729"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5" w:name="_Toc44511672"/>
      <w:r>
        <w:rPr>
          <w:rFonts w:ascii="Times New Roman" w:hAnsi="Times New Roman" w:cs="Times New Roman"/>
          <w:b/>
          <w:color w:val="000000" w:themeColor="text1"/>
          <w:sz w:val="24"/>
        </w:rPr>
        <w:t>A</w:t>
      </w:r>
      <w:r w:rsidR="001E740E">
        <w:rPr>
          <w:rFonts w:ascii="Times New Roman" w:hAnsi="Times New Roman" w:cs="Times New Roman"/>
          <w:b/>
          <w:color w:val="000000" w:themeColor="text1"/>
          <w:sz w:val="24"/>
        </w:rPr>
        <w:t>lgoritmos de codificación</w:t>
      </w:r>
      <w:bookmarkEnd w:id="105"/>
    </w:p>
    <w:p w14:paraId="4AF8CD25" w14:textId="60B8660D" w:rsidR="002E530D" w:rsidRPr="00387D69" w:rsidRDefault="00313B16" w:rsidP="00384DB0">
      <w:pPr>
        <w:pStyle w:val="Ttulo2"/>
        <w:spacing w:line="360" w:lineRule="auto"/>
        <w:jc w:val="both"/>
        <w:rPr>
          <w:rFonts w:ascii="Times New Roman" w:hAnsi="Times New Roman" w:cs="Times New Roman"/>
          <w:b/>
          <w:color w:val="000000" w:themeColor="text1"/>
          <w:sz w:val="24"/>
        </w:rPr>
      </w:pPr>
      <w:r w:rsidRPr="00387D69">
        <w:rPr>
          <w:rFonts w:ascii="Times New Roman" w:hAnsi="Times New Roman" w:cs="Times New Roman"/>
          <w:b/>
          <w:color w:val="000000" w:themeColor="text1"/>
          <w:sz w:val="24"/>
        </w:rPr>
        <w:t xml:space="preserve"> </w:t>
      </w:r>
    </w:p>
    <w:p w14:paraId="38B27E34" w14:textId="29F498D9" w:rsidR="00050C31" w:rsidRPr="00387D69" w:rsidRDefault="00313B1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Código Hadamard</w:t>
      </w:r>
      <w:r w:rsidR="004F52F2" w:rsidRPr="00387D69">
        <w:rPr>
          <w:rFonts w:ascii="Times New Roman" w:hAnsi="Times New Roman" w:cs="Times New Roman"/>
          <w:sz w:val="22"/>
        </w:rPr>
        <w:t>.</w:t>
      </w:r>
    </w:p>
    <w:p w14:paraId="27988CC8" w14:textId="77777777" w:rsidR="004F52F2" w:rsidRPr="00387D69" w:rsidRDefault="004F52F2" w:rsidP="00384DB0">
      <w:pPr>
        <w:spacing w:line="360" w:lineRule="auto"/>
        <w:jc w:val="both"/>
        <w:rPr>
          <w:rFonts w:ascii="Times New Roman" w:hAnsi="Times New Roman" w:cs="Times New Roman"/>
          <w:sz w:val="22"/>
        </w:rPr>
      </w:pPr>
    </w:p>
    <w:p w14:paraId="32A86810" w14:textId="4FACA738" w:rsidR="00E67779" w:rsidRPr="00387D69" w:rsidRDefault="00E67779"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b/>
          <w:sz w:val="22"/>
        </w:rPr>
        <w:t>Codificación Diferencial</w:t>
      </w:r>
      <w:r w:rsidRPr="00387D69">
        <w:rPr>
          <w:rFonts w:ascii="Times New Roman" w:hAnsi="Times New Roman" w:cs="Times New Roman"/>
          <w:sz w:val="22"/>
        </w:rPr>
        <w:t xml:space="preserve">. </w:t>
      </w:r>
      <w:r w:rsidR="002F3E8C">
        <w:rPr>
          <w:rFonts w:ascii="Times New Roman" w:hAnsi="Times New Roman" w:cs="Times New Roman"/>
          <w:sz w:val="22"/>
        </w:rPr>
        <w:t xml:space="preserve">La codificación Manchester ayuda a eliminar el efecto de parpadeo de la luz. </w:t>
      </w:r>
    </w:p>
    <w:p w14:paraId="0C55370D" w14:textId="77777777" w:rsidR="004F52F2" w:rsidRPr="00387D69" w:rsidRDefault="004F52F2" w:rsidP="00384DB0">
      <w:pPr>
        <w:spacing w:line="360" w:lineRule="auto"/>
        <w:jc w:val="both"/>
        <w:rPr>
          <w:rFonts w:ascii="Times New Roman" w:hAnsi="Times New Roman" w:cs="Times New Roman"/>
          <w:sz w:val="22"/>
        </w:rPr>
      </w:pPr>
    </w:p>
    <w:p w14:paraId="6D170E8D" w14:textId="6B57FF93" w:rsidR="00EC4C7B" w:rsidRPr="00387D69" w:rsidRDefault="00313B16"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Técnicas de espectro ensanchado</w:t>
      </w:r>
      <w:r w:rsidR="004F52F2" w:rsidRPr="00387D69">
        <w:rPr>
          <w:rFonts w:ascii="Times New Roman" w:hAnsi="Times New Roman" w:cs="Times New Roman"/>
          <w:sz w:val="22"/>
        </w:rPr>
        <w:t xml:space="preserve">. </w:t>
      </w:r>
    </w:p>
    <w:p w14:paraId="716DFD0A" w14:textId="77777777" w:rsidR="00050C31" w:rsidRPr="00387D69" w:rsidRDefault="00050C31" w:rsidP="00384DB0">
      <w:pPr>
        <w:pStyle w:val="Prrafodelista"/>
        <w:spacing w:line="360" w:lineRule="auto"/>
        <w:ind w:left="360"/>
        <w:jc w:val="both"/>
        <w:rPr>
          <w:rFonts w:ascii="Times New Roman" w:hAnsi="Times New Roman" w:cs="Times New Roman"/>
          <w:sz w:val="22"/>
        </w:rPr>
      </w:pPr>
    </w:p>
    <w:p w14:paraId="5477925C" w14:textId="5EBC6EA9" w:rsidR="008B2DA1" w:rsidRPr="00387D69" w:rsidRDefault="00A63550"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6" w:name="_Toc44511673"/>
      <w:r w:rsidRPr="00387D69">
        <w:rPr>
          <w:rFonts w:ascii="Times New Roman" w:hAnsi="Times New Roman" w:cs="Times New Roman"/>
          <w:b/>
          <w:color w:val="000000" w:themeColor="text1"/>
          <w:sz w:val="24"/>
        </w:rPr>
        <w:t>Creación del código</w:t>
      </w:r>
      <w:bookmarkEnd w:id="106"/>
    </w:p>
    <w:p w14:paraId="7CA2EED6" w14:textId="11B18507" w:rsidR="00050C31" w:rsidRPr="00387D69" w:rsidRDefault="00050C31" w:rsidP="00384DB0">
      <w:pPr>
        <w:spacing w:line="360" w:lineRule="auto"/>
        <w:rPr>
          <w:rFonts w:ascii="Times New Roman" w:hAnsi="Times New Roman" w:cs="Times New Roman"/>
        </w:rPr>
      </w:pPr>
    </w:p>
    <w:p w14:paraId="624905A1" w14:textId="77777777" w:rsidR="00050C31" w:rsidRPr="00387D69" w:rsidRDefault="00050C31" w:rsidP="00384DB0">
      <w:pPr>
        <w:spacing w:line="360" w:lineRule="auto"/>
        <w:rPr>
          <w:rFonts w:ascii="Times New Roman" w:hAnsi="Times New Roman" w:cs="Times New Roman"/>
        </w:rPr>
      </w:pPr>
    </w:p>
    <w:p w14:paraId="43014CD7" w14:textId="35A3FB8B" w:rsidR="008B2DA1" w:rsidRPr="00387D69" w:rsidRDefault="00A63550"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7" w:name="_Toc44511674"/>
      <w:r w:rsidRPr="00387D69">
        <w:rPr>
          <w:rFonts w:ascii="Times New Roman" w:hAnsi="Times New Roman" w:cs="Times New Roman"/>
          <w:b/>
          <w:color w:val="000000" w:themeColor="text1"/>
          <w:sz w:val="24"/>
        </w:rPr>
        <w:t>Algoritmo de decisión</w:t>
      </w:r>
      <w:bookmarkEnd w:id="107"/>
      <w:r w:rsidRPr="00387D69">
        <w:rPr>
          <w:rFonts w:ascii="Times New Roman" w:hAnsi="Times New Roman" w:cs="Times New Roman"/>
          <w:b/>
          <w:color w:val="000000" w:themeColor="text1"/>
          <w:sz w:val="24"/>
        </w:rPr>
        <w:t xml:space="preserve"> </w:t>
      </w:r>
    </w:p>
    <w:p w14:paraId="7C7FDAB0" w14:textId="77777777" w:rsidR="00050C31" w:rsidRPr="00FF02B4" w:rsidRDefault="00050C31" w:rsidP="00384DB0">
      <w:pPr>
        <w:spacing w:line="360" w:lineRule="auto"/>
        <w:rPr>
          <w:rFonts w:ascii="Times New Roman" w:hAnsi="Times New Roman" w:cs="Times New Roman"/>
          <w:sz w:val="22"/>
        </w:rPr>
      </w:pPr>
    </w:p>
    <w:p w14:paraId="5742D398" w14:textId="41868A6D" w:rsidR="000D0BB7" w:rsidRPr="00387D69" w:rsidRDefault="00751E10"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8" w:name="_Toc44511675"/>
      <w:r w:rsidRPr="00387D69">
        <w:rPr>
          <w:rFonts w:ascii="Times New Roman" w:hAnsi="Times New Roman" w:cs="Times New Roman"/>
          <w:b/>
          <w:color w:val="000000" w:themeColor="text1"/>
          <w:sz w:val="24"/>
        </w:rPr>
        <w:t>Codificación y multiplexación</w:t>
      </w:r>
      <w:bookmarkEnd w:id="108"/>
    </w:p>
    <w:p w14:paraId="3A4747F9" w14:textId="579E6224" w:rsidR="008B2DA1" w:rsidRPr="00387D69" w:rsidRDefault="00A635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espacial</w:t>
      </w:r>
    </w:p>
    <w:p w14:paraId="308D1C32" w14:textId="66580FBD" w:rsidR="009419AD" w:rsidRPr="00387D69" w:rsidRDefault="00A63550" w:rsidP="00384DB0">
      <w:pPr>
        <w:pStyle w:val="Prrafodelista"/>
        <w:numPr>
          <w:ilvl w:val="0"/>
          <w:numId w:val="9"/>
        </w:numPr>
        <w:spacing w:line="360" w:lineRule="auto"/>
        <w:jc w:val="both"/>
        <w:rPr>
          <w:rFonts w:ascii="Times New Roman" w:hAnsi="Times New Roman" w:cs="Times New Roman"/>
          <w:sz w:val="22"/>
        </w:rPr>
      </w:pPr>
      <w:r w:rsidRPr="00387D69">
        <w:rPr>
          <w:rFonts w:ascii="Times New Roman" w:hAnsi="Times New Roman" w:cs="Times New Roman"/>
          <w:sz w:val="22"/>
        </w:rPr>
        <w:t>Codificador temporal</w:t>
      </w:r>
      <w:r w:rsidR="009419AD" w:rsidRPr="00387D69">
        <w:rPr>
          <w:rFonts w:ascii="Times New Roman" w:hAnsi="Times New Roman" w:cs="Times New Roman"/>
          <w:sz w:val="22"/>
        </w:rPr>
        <w:t xml:space="preserve"> </w:t>
      </w:r>
    </w:p>
    <w:p w14:paraId="3EE1F127" w14:textId="77777777" w:rsidR="00050C31" w:rsidRPr="00387D69" w:rsidRDefault="00050C31" w:rsidP="00384DB0">
      <w:pPr>
        <w:spacing w:line="360" w:lineRule="auto"/>
        <w:jc w:val="both"/>
        <w:rPr>
          <w:rFonts w:ascii="Times New Roman" w:hAnsi="Times New Roman" w:cs="Times New Roman"/>
          <w:sz w:val="22"/>
        </w:rPr>
      </w:pPr>
    </w:p>
    <w:p w14:paraId="134BFDB2" w14:textId="44DF9E50" w:rsidR="009419AD" w:rsidRPr="00387D69" w:rsidRDefault="009419AD" w:rsidP="00384DB0">
      <w:pPr>
        <w:pStyle w:val="Ttulo2"/>
        <w:numPr>
          <w:ilvl w:val="1"/>
          <w:numId w:val="11"/>
        </w:numPr>
        <w:spacing w:line="360" w:lineRule="auto"/>
        <w:jc w:val="both"/>
        <w:rPr>
          <w:rFonts w:ascii="Times New Roman" w:hAnsi="Times New Roman" w:cs="Times New Roman"/>
          <w:b/>
          <w:color w:val="000000" w:themeColor="text1"/>
          <w:sz w:val="24"/>
        </w:rPr>
      </w:pPr>
      <w:bookmarkStart w:id="109" w:name="_Toc44511676"/>
      <w:r w:rsidRPr="00387D69">
        <w:rPr>
          <w:rFonts w:ascii="Times New Roman" w:hAnsi="Times New Roman" w:cs="Times New Roman"/>
          <w:b/>
          <w:color w:val="000000" w:themeColor="text1"/>
          <w:sz w:val="24"/>
        </w:rPr>
        <w:t>Implementación</w:t>
      </w:r>
      <w:bookmarkEnd w:id="109"/>
    </w:p>
    <w:p w14:paraId="328655A9" w14:textId="77777777" w:rsidR="009419AD" w:rsidRPr="00387D69" w:rsidRDefault="009419AD" w:rsidP="00384DB0">
      <w:pPr>
        <w:spacing w:line="360" w:lineRule="auto"/>
        <w:jc w:val="both"/>
        <w:rPr>
          <w:rFonts w:ascii="Times New Roman" w:hAnsi="Times New Roman" w:cs="Times New Roman"/>
        </w:rPr>
      </w:pPr>
    </w:p>
    <w:p w14:paraId="41A9FB5E" w14:textId="17AD4328" w:rsidR="00D320A4" w:rsidRDefault="007A37BA" w:rsidP="00384DB0">
      <w:pPr>
        <w:tabs>
          <w:tab w:val="left" w:pos="946"/>
        </w:tabs>
        <w:spacing w:line="360" w:lineRule="auto"/>
        <w:jc w:val="both"/>
        <w:rPr>
          <w:rFonts w:ascii="Times New Roman" w:hAnsi="Times New Roman" w:cs="Times New Roman"/>
          <w:b/>
          <w:sz w:val="28"/>
        </w:rPr>
      </w:pPr>
      <w:r>
        <w:rPr>
          <w:rFonts w:ascii="Times New Roman" w:hAnsi="Times New Roman" w:cs="Times New Roman"/>
          <w:b/>
          <w:sz w:val="28"/>
        </w:rPr>
        <w:tab/>
      </w:r>
    </w:p>
    <w:p w14:paraId="6CF62015" w14:textId="2A8136D6" w:rsidR="007A37BA" w:rsidRDefault="007A37BA" w:rsidP="00384DB0">
      <w:pPr>
        <w:tabs>
          <w:tab w:val="left" w:pos="946"/>
        </w:tabs>
        <w:spacing w:line="360" w:lineRule="auto"/>
        <w:jc w:val="both"/>
        <w:rPr>
          <w:rFonts w:ascii="Times New Roman" w:hAnsi="Times New Roman" w:cs="Times New Roman"/>
          <w:b/>
          <w:sz w:val="28"/>
        </w:rPr>
      </w:pPr>
    </w:p>
    <w:p w14:paraId="3A2168EA" w14:textId="7027BB1A" w:rsidR="007A37BA" w:rsidRDefault="007A37BA" w:rsidP="00384DB0">
      <w:pPr>
        <w:tabs>
          <w:tab w:val="left" w:pos="946"/>
        </w:tabs>
        <w:spacing w:line="360" w:lineRule="auto"/>
        <w:jc w:val="both"/>
        <w:rPr>
          <w:rFonts w:ascii="Times New Roman" w:hAnsi="Times New Roman" w:cs="Times New Roman"/>
          <w:b/>
          <w:sz w:val="28"/>
        </w:rPr>
      </w:pPr>
    </w:p>
    <w:p w14:paraId="7B95CAD8" w14:textId="77777777" w:rsidR="00994CA4" w:rsidRPr="00387D69" w:rsidRDefault="00994CA4" w:rsidP="00384DB0">
      <w:pPr>
        <w:tabs>
          <w:tab w:val="left" w:pos="946"/>
        </w:tabs>
        <w:spacing w:line="360" w:lineRule="auto"/>
        <w:jc w:val="both"/>
        <w:rPr>
          <w:rFonts w:ascii="Times New Roman" w:hAnsi="Times New Roman" w:cs="Times New Roman"/>
          <w:b/>
          <w:sz w:val="28"/>
        </w:rPr>
      </w:pPr>
    </w:p>
    <w:p w14:paraId="15F82818" w14:textId="71DAF40D" w:rsidR="0087634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10" w:name="_Toc40375341"/>
      <w:bookmarkStart w:id="111" w:name="_Toc44511677"/>
      <w:r w:rsidRPr="00387D69">
        <w:rPr>
          <w:rFonts w:ascii="Times New Roman" w:hAnsi="Times New Roman" w:cs="Times New Roman"/>
          <w:b/>
          <w:color w:val="000000" w:themeColor="text1"/>
          <w:sz w:val="28"/>
        </w:rPr>
        <w:lastRenderedPageBreak/>
        <w:t xml:space="preserve">CAPÍTULO </w:t>
      </w:r>
      <w:r w:rsidR="00E45913" w:rsidRPr="00387D69">
        <w:rPr>
          <w:rFonts w:ascii="Times New Roman" w:hAnsi="Times New Roman" w:cs="Times New Roman"/>
          <w:b/>
          <w:color w:val="000000" w:themeColor="text1"/>
          <w:sz w:val="28"/>
        </w:rPr>
        <w:t>6</w:t>
      </w:r>
      <w:r w:rsidR="004A159F" w:rsidRPr="00387D69">
        <w:rPr>
          <w:rFonts w:ascii="Times New Roman" w:hAnsi="Times New Roman" w:cs="Times New Roman"/>
          <w:b/>
          <w:color w:val="000000" w:themeColor="text1"/>
          <w:sz w:val="28"/>
        </w:rPr>
        <w:t xml:space="preserve">: </w:t>
      </w:r>
      <w:r w:rsidRPr="00387D69">
        <w:rPr>
          <w:rFonts w:ascii="Times New Roman" w:hAnsi="Times New Roman" w:cs="Times New Roman"/>
          <w:b/>
          <w:color w:val="000000" w:themeColor="text1"/>
          <w:sz w:val="28"/>
        </w:rPr>
        <w:t>VALIDACIÓN EXPERIMENTAL</w:t>
      </w:r>
      <w:bookmarkEnd w:id="110"/>
      <w:r w:rsidR="001360C0" w:rsidRPr="00387D69">
        <w:rPr>
          <w:rFonts w:ascii="Times New Roman" w:hAnsi="Times New Roman" w:cs="Times New Roman"/>
          <w:b/>
          <w:color w:val="000000" w:themeColor="text1"/>
          <w:sz w:val="28"/>
        </w:rPr>
        <w:t xml:space="preserve"> Y RESULTADOS</w:t>
      </w:r>
      <w:bookmarkEnd w:id="111"/>
    </w:p>
    <w:p w14:paraId="678A5E75" w14:textId="77777777" w:rsidR="00FE6693" w:rsidRPr="00387D69" w:rsidRDefault="00FE6693" w:rsidP="00384DB0">
      <w:pPr>
        <w:spacing w:line="360" w:lineRule="auto"/>
        <w:jc w:val="both"/>
        <w:rPr>
          <w:rFonts w:ascii="Times New Roman" w:hAnsi="Times New Roman" w:cs="Times New Roman"/>
          <w:sz w:val="22"/>
        </w:rPr>
      </w:pPr>
    </w:p>
    <w:p w14:paraId="13097F26" w14:textId="452F8D48" w:rsidR="00FE6693" w:rsidRDefault="00FE6693" w:rsidP="00384DB0">
      <w:pPr>
        <w:pStyle w:val="Ttulo2"/>
        <w:spacing w:line="360" w:lineRule="auto"/>
        <w:jc w:val="both"/>
        <w:rPr>
          <w:rFonts w:ascii="Times New Roman" w:hAnsi="Times New Roman" w:cs="Times New Roman"/>
          <w:b/>
          <w:color w:val="000000" w:themeColor="text1"/>
          <w:sz w:val="24"/>
        </w:rPr>
      </w:pPr>
      <w:bookmarkStart w:id="112" w:name="_Toc44511678"/>
      <w:r>
        <w:rPr>
          <w:rFonts w:ascii="Times New Roman" w:hAnsi="Times New Roman" w:cs="Times New Roman"/>
          <w:b/>
          <w:color w:val="000000" w:themeColor="text1"/>
          <w:sz w:val="24"/>
        </w:rPr>
        <w:t>Configuración experimental</w:t>
      </w:r>
      <w:bookmarkEnd w:id="112"/>
    </w:p>
    <w:p w14:paraId="38F0A97B" w14:textId="77777777" w:rsidR="00FE6693" w:rsidRPr="00FE6693" w:rsidRDefault="00FE6693" w:rsidP="00384DB0">
      <w:pPr>
        <w:spacing w:line="360" w:lineRule="auto"/>
      </w:pPr>
    </w:p>
    <w:p w14:paraId="5C6933CF" w14:textId="5A308920" w:rsidR="0087634F" w:rsidRPr="00FE6693" w:rsidRDefault="00AC43C8" w:rsidP="00384DB0">
      <w:pPr>
        <w:spacing w:line="360" w:lineRule="auto"/>
        <w:jc w:val="both"/>
        <w:rPr>
          <w:rFonts w:ascii="Times New Roman" w:hAnsi="Times New Roman" w:cs="Times New Roman"/>
          <w:sz w:val="22"/>
        </w:rPr>
      </w:pPr>
      <w:r w:rsidRPr="00FE6693">
        <w:rPr>
          <w:rFonts w:ascii="Times New Roman" w:hAnsi="Times New Roman" w:cs="Times New Roman"/>
          <w:sz w:val="22"/>
        </w:rPr>
        <w:t>En esta sección describimos los experimentos que realizamos para validar nuestro modelo de canal</w:t>
      </w:r>
      <w:r w:rsidR="0071135A" w:rsidRPr="00FE6693">
        <w:rPr>
          <w:rFonts w:ascii="Times New Roman" w:hAnsi="Times New Roman" w:cs="Times New Roman"/>
          <w:sz w:val="22"/>
        </w:rPr>
        <w:t xml:space="preserve"> Screen-to-camera. El motivo principal de estos experimentos fue determinar la capacidad y la calidad de un canal de estas características. </w:t>
      </w:r>
      <w:r w:rsidR="006907F2" w:rsidRPr="00FE6693">
        <w:rPr>
          <w:rFonts w:ascii="Times New Roman" w:hAnsi="Times New Roman" w:cs="Times New Roman"/>
          <w:sz w:val="22"/>
        </w:rPr>
        <w:t xml:space="preserve">Dentro de los trabajos llevados a cabo, se ha realizado una experimentación preliminar del funcionamiento del sistema, que se realizó según la configuración que se muestra en la </w:t>
      </w:r>
      <w:r w:rsidR="006907F2" w:rsidRPr="00FE6693">
        <w:rPr>
          <w:rFonts w:ascii="Times New Roman" w:hAnsi="Times New Roman" w:cs="Times New Roman"/>
          <w:b/>
          <w:sz w:val="22"/>
        </w:rPr>
        <w:t>FIG</w:t>
      </w:r>
      <w:r w:rsidR="006907F2" w:rsidRPr="00FE6693">
        <w:rPr>
          <w:rFonts w:ascii="Times New Roman" w:hAnsi="Times New Roman" w:cs="Times New Roman"/>
          <w:sz w:val="22"/>
        </w:rPr>
        <w:t xml:space="preserve">. En esta figura se observa que la pantalla está a una distancia de </w:t>
      </w:r>
      <w:r w:rsidR="006907F2" w:rsidRPr="00FE6693">
        <w:rPr>
          <w:rFonts w:ascii="Times New Roman" w:hAnsi="Times New Roman" w:cs="Times New Roman"/>
          <w:sz w:val="22"/>
          <w:highlight w:val="yellow"/>
        </w:rPr>
        <w:t>XX</w:t>
      </w:r>
      <w:r w:rsidR="006907F2" w:rsidRPr="00FE6693">
        <w:rPr>
          <w:rFonts w:ascii="Times New Roman" w:hAnsi="Times New Roman" w:cs="Times New Roman"/>
          <w:sz w:val="22"/>
        </w:rPr>
        <w:t xml:space="preserve"> metros, y el móvil se encuentra en una posición central enfrentado al monitor. </w:t>
      </w:r>
      <w:r w:rsidR="00193DE9" w:rsidRPr="00FE6693">
        <w:rPr>
          <w:rFonts w:ascii="Times New Roman" w:hAnsi="Times New Roman" w:cs="Times New Roman"/>
          <w:sz w:val="22"/>
        </w:rPr>
        <w:t>En este experimento se utilizaron 4 vídeos codificados y comprimidos a 50 FPS</w:t>
      </w:r>
      <w:r w:rsidR="0071135A" w:rsidRPr="00FE6693">
        <w:rPr>
          <w:rFonts w:ascii="Times New Roman" w:hAnsi="Times New Roman" w:cs="Times New Roman"/>
          <w:sz w:val="22"/>
        </w:rPr>
        <w:t xml:space="preserve"> de una duración de 15 segundos</w:t>
      </w:r>
      <w:r w:rsidR="00193DE9" w:rsidRPr="00FE6693">
        <w:rPr>
          <w:rFonts w:ascii="Times New Roman" w:hAnsi="Times New Roman" w:cs="Times New Roman"/>
          <w:sz w:val="22"/>
        </w:rPr>
        <w:t>, respetando el Teorema del Muestreo de Nyquist</w:t>
      </w:r>
      <w:r w:rsidR="00B97BBD" w:rsidRPr="00FE6693">
        <w:rPr>
          <w:rFonts w:ascii="Times New Roman" w:hAnsi="Times New Roman" w:cs="Times New Roman"/>
          <w:sz w:val="22"/>
        </w:rPr>
        <w:t xml:space="preserve">, y se grabaron con una cámara convencional del móvil Huawei Mate 10. </w:t>
      </w:r>
      <w:r w:rsidR="007A37BA" w:rsidRPr="00FE6693">
        <w:rPr>
          <w:rFonts w:ascii="Times New Roman" w:hAnsi="Times New Roman" w:cs="Times New Roman"/>
          <w:sz w:val="22"/>
        </w:rPr>
        <w:t>Se realizó una evaluación en dos aspectos: el primero, se llevó a cabo un estudio de usuario para validar si nuestro diseño asegura una visualización normal de vídeo sin degradación de la calidad o interferencias, y segundo, evaluamos el rendimiento de la comunicación de datos.</w:t>
      </w:r>
    </w:p>
    <w:p w14:paraId="426C953F" w14:textId="5AA66FEC" w:rsidR="00B97BBD" w:rsidRPr="00387D69" w:rsidRDefault="00B97BBD" w:rsidP="00384DB0">
      <w:pPr>
        <w:spacing w:line="360" w:lineRule="auto"/>
        <w:jc w:val="both"/>
        <w:rPr>
          <w:rFonts w:ascii="Times New Roman" w:hAnsi="Times New Roman" w:cs="Times New Roman"/>
          <w:sz w:val="22"/>
        </w:rPr>
      </w:pPr>
    </w:p>
    <w:p w14:paraId="3E208900" w14:textId="095F6CC4" w:rsidR="00B97BBD" w:rsidRPr="00387D69" w:rsidRDefault="00B97BBD"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DEL EXPERIMENTO</w:t>
      </w:r>
    </w:p>
    <w:p w14:paraId="42463D4C" w14:textId="77777777" w:rsidR="00A62A59" w:rsidRDefault="00A62A59" w:rsidP="00384DB0">
      <w:pPr>
        <w:spacing w:line="360" w:lineRule="auto"/>
        <w:jc w:val="both"/>
        <w:rPr>
          <w:rFonts w:ascii="Times New Roman" w:hAnsi="Times New Roman" w:cs="Times New Roman"/>
          <w:sz w:val="22"/>
        </w:rPr>
      </w:pPr>
    </w:p>
    <w:p w14:paraId="1376FF4B" w14:textId="36657B68" w:rsidR="00E90F04" w:rsidRPr="00FE6693"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 xml:space="preserve">El conjunto de experimentos, como se muestra en la </w:t>
      </w:r>
      <w:r w:rsidRPr="00A62A59">
        <w:rPr>
          <w:rFonts w:ascii="Times New Roman" w:hAnsi="Times New Roman" w:cs="Times New Roman"/>
          <w:b/>
          <w:sz w:val="22"/>
        </w:rPr>
        <w:t>Fig</w:t>
      </w:r>
      <w:r>
        <w:rPr>
          <w:rFonts w:ascii="Times New Roman" w:hAnsi="Times New Roman" w:cs="Times New Roman"/>
          <w:sz w:val="22"/>
        </w:rPr>
        <w:t xml:space="preserve">, consistió en un monitor </w:t>
      </w:r>
      <w:r w:rsidR="007B7599">
        <w:rPr>
          <w:rFonts w:ascii="Times New Roman" w:hAnsi="Times New Roman" w:cs="Times New Roman"/>
          <w:sz w:val="22"/>
        </w:rPr>
        <w:t>con retroiluminación por LED de 13 pulgadas (Macbook Air</w:t>
      </w:r>
      <w:r w:rsidR="004B5D4A">
        <w:rPr>
          <w:rFonts w:ascii="Times New Roman" w:hAnsi="Times New Roman" w:cs="Times New Roman"/>
          <w:sz w:val="22"/>
        </w:rPr>
        <w:t xml:space="preserve"> del </w:t>
      </w:r>
      <w:r w:rsidR="007B7599">
        <w:rPr>
          <w:rFonts w:ascii="Times New Roman" w:hAnsi="Times New Roman" w:cs="Times New Roman"/>
          <w:sz w:val="22"/>
        </w:rPr>
        <w:t>2015) de resolución 1440x900 píxeles, que sirvió como transmisor de pantalla y dos cámaras de 12 y 20 MP con posibilidad de grabación a 1080p @30 fps, integrada en el Huawei Mate 10</w:t>
      </w:r>
      <w:r w:rsidR="00097D3F">
        <w:rPr>
          <w:rFonts w:ascii="Times New Roman" w:hAnsi="Times New Roman" w:cs="Times New Roman"/>
          <w:sz w:val="22"/>
        </w:rPr>
        <w:t xml:space="preserve"> que sirvió como receptor.</w:t>
      </w:r>
      <w:r w:rsidR="00E952D2">
        <w:rPr>
          <w:rFonts w:ascii="Times New Roman" w:hAnsi="Times New Roman" w:cs="Times New Roman"/>
          <w:sz w:val="22"/>
        </w:rPr>
        <w:t xml:space="preserve"> La configuración de la exposición y el balance de blancos de la cámara se configuran de forma automática (configuración predeterminada en los dispositivos Android). </w:t>
      </w:r>
      <w:r w:rsidR="00E90F04">
        <w:rPr>
          <w:rFonts w:ascii="Times New Roman" w:hAnsi="Times New Roman" w:cs="Times New Roman"/>
          <w:sz w:val="22"/>
        </w:rPr>
        <w:t xml:space="preserve">La resolución de captura de vídeo y la frecuencia de fotograma se fijaron en 1280x720 y 30 FPS, respectivamente. </w:t>
      </w:r>
      <w:r w:rsidR="00E952D2">
        <w:rPr>
          <w:rFonts w:ascii="Times New Roman" w:hAnsi="Times New Roman" w:cs="Times New Roman"/>
          <w:sz w:val="22"/>
        </w:rPr>
        <w:t xml:space="preserve">Todos los experimentos se llevaron a cabo bajo las mismas condiciones de iluminación </w:t>
      </w:r>
      <w:r w:rsidR="00E952D2" w:rsidRPr="00E94394">
        <w:rPr>
          <w:rFonts w:ascii="Times New Roman" w:hAnsi="Times New Roman" w:cs="Times New Roman"/>
          <w:color w:val="FF0000"/>
          <w:sz w:val="22"/>
        </w:rPr>
        <w:t>ambiental</w:t>
      </w:r>
      <w:r w:rsidR="00E94394" w:rsidRPr="00E94394">
        <w:rPr>
          <w:rFonts w:ascii="Times New Roman" w:hAnsi="Times New Roman" w:cs="Times New Roman"/>
          <w:color w:val="FF0000"/>
          <w:sz w:val="22"/>
        </w:rPr>
        <w:t xml:space="preserve"> con las mediciones tomadas en el interior de </w:t>
      </w:r>
      <w:r w:rsidR="00837399" w:rsidRPr="00E94394">
        <w:rPr>
          <w:rFonts w:ascii="Times New Roman" w:hAnsi="Times New Roman" w:cs="Times New Roman"/>
          <w:color w:val="FF0000"/>
          <w:sz w:val="22"/>
        </w:rPr>
        <w:t>un laboratorio</w:t>
      </w:r>
      <w:r w:rsidR="00E94394" w:rsidRPr="00E94394">
        <w:rPr>
          <w:rFonts w:ascii="Times New Roman" w:hAnsi="Times New Roman" w:cs="Times New Roman"/>
          <w:color w:val="FF0000"/>
          <w:sz w:val="22"/>
        </w:rPr>
        <w:t xml:space="preserve"> equipado con iluminación fluorescente en el techo</w:t>
      </w:r>
      <w:r w:rsidR="00E94394">
        <w:rPr>
          <w:rFonts w:ascii="Times New Roman" w:hAnsi="Times New Roman" w:cs="Times New Roman"/>
          <w:sz w:val="22"/>
        </w:rPr>
        <w:t xml:space="preserve">. </w:t>
      </w:r>
      <w:r w:rsidR="00405416">
        <w:rPr>
          <w:rFonts w:ascii="Times New Roman" w:hAnsi="Times New Roman" w:cs="Times New Roman"/>
          <w:sz w:val="22"/>
        </w:rPr>
        <w:t>Fijamos la cámara en un trípode para asegurar la menor cantidad de error en la medición de la distancia y el ángulo entre la pantalla y la cámara.</w:t>
      </w:r>
      <w:r w:rsidR="00FE6693">
        <w:rPr>
          <w:rFonts w:ascii="Times New Roman" w:hAnsi="Times New Roman" w:cs="Times New Roman"/>
          <w:sz w:val="22"/>
        </w:rPr>
        <w:t xml:space="preserve"> </w:t>
      </w:r>
      <w:r w:rsidR="00FE6693" w:rsidRPr="00FE6693">
        <w:rPr>
          <w:rFonts w:ascii="Times New Roman" w:hAnsi="Times New Roman" w:cs="Times New Roman"/>
          <w:sz w:val="22"/>
        </w:rPr>
        <w:t>Hemos utilizado un generador de datos pseudo-aleatorios con una semilla preestablecida para generar los cuadros de datos originales</w:t>
      </w:r>
      <w:r w:rsidR="00FE6693">
        <w:rPr>
          <w:rFonts w:ascii="Times New Roman" w:hAnsi="Times New Roman" w:cs="Times New Roman"/>
          <w:sz w:val="22"/>
        </w:rPr>
        <w:t xml:space="preserve">. Cada marco consiste en </w:t>
      </w:r>
      <w:r w:rsidR="00FE6693" w:rsidRPr="00FE6693">
        <w:rPr>
          <w:rFonts w:ascii="Times New Roman" w:hAnsi="Times New Roman" w:cs="Times New Roman"/>
          <w:color w:val="FF0000"/>
          <w:sz w:val="22"/>
        </w:rPr>
        <w:t>XXXX bloques</w:t>
      </w:r>
      <w:r w:rsidR="00FE6693">
        <w:rPr>
          <w:rFonts w:ascii="Times New Roman" w:hAnsi="Times New Roman" w:cs="Times New Roman"/>
          <w:color w:val="FF0000"/>
          <w:sz w:val="22"/>
        </w:rPr>
        <w:t>.</w:t>
      </w:r>
      <w:r w:rsidR="00FE6693">
        <w:rPr>
          <w:rFonts w:ascii="Times New Roman" w:hAnsi="Times New Roman" w:cs="Times New Roman"/>
          <w:sz w:val="22"/>
        </w:rPr>
        <w:t xml:space="preserve"> Hemos empleado 4 vídeos diferentes como entrada, </w:t>
      </w:r>
      <w:r w:rsidR="00FE6693" w:rsidRPr="00FE6693">
        <w:rPr>
          <w:rFonts w:ascii="Times New Roman" w:hAnsi="Times New Roman" w:cs="Times New Roman"/>
          <w:color w:val="FF0000"/>
          <w:sz w:val="22"/>
        </w:rPr>
        <w:t>explicación de los vídeos</w:t>
      </w:r>
      <w:r w:rsidR="00FE6693">
        <w:rPr>
          <w:rFonts w:ascii="Times New Roman" w:hAnsi="Times New Roman" w:cs="Times New Roman"/>
          <w:sz w:val="22"/>
        </w:rPr>
        <w:t>.</w:t>
      </w:r>
    </w:p>
    <w:p w14:paraId="65DDFE59" w14:textId="77777777" w:rsidR="00E90F04" w:rsidRDefault="00E90F04" w:rsidP="00384DB0">
      <w:pPr>
        <w:tabs>
          <w:tab w:val="right" w:pos="8498"/>
        </w:tabs>
        <w:spacing w:line="360" w:lineRule="auto"/>
        <w:jc w:val="both"/>
        <w:rPr>
          <w:rFonts w:ascii="Times New Roman" w:hAnsi="Times New Roman" w:cs="Times New Roman"/>
          <w:sz w:val="22"/>
        </w:rPr>
      </w:pPr>
    </w:p>
    <w:p w14:paraId="5A963196" w14:textId="77427DD2" w:rsidR="00B97BBD" w:rsidRPr="00A62A59" w:rsidRDefault="00A62A59" w:rsidP="00384DB0">
      <w:pPr>
        <w:tabs>
          <w:tab w:val="right" w:pos="8498"/>
        </w:tabs>
        <w:spacing w:line="360" w:lineRule="auto"/>
        <w:jc w:val="both"/>
        <w:rPr>
          <w:rFonts w:ascii="Times New Roman" w:hAnsi="Times New Roman" w:cs="Times New Roman"/>
          <w:sz w:val="22"/>
        </w:rPr>
      </w:pPr>
      <w:r>
        <w:rPr>
          <w:rFonts w:ascii="Times New Roman" w:hAnsi="Times New Roman" w:cs="Times New Roman"/>
          <w:sz w:val="22"/>
        </w:rPr>
        <w:tab/>
      </w:r>
    </w:p>
    <w:p w14:paraId="5220BCC7" w14:textId="77777777" w:rsidR="00A62A59" w:rsidRPr="00387D69" w:rsidRDefault="00A62A59" w:rsidP="00384DB0">
      <w:pPr>
        <w:spacing w:line="360" w:lineRule="auto"/>
        <w:jc w:val="both"/>
        <w:rPr>
          <w:rFonts w:ascii="Times New Roman" w:hAnsi="Times New Roman" w:cs="Times New Roman"/>
          <w:sz w:val="22"/>
        </w:rPr>
      </w:pPr>
    </w:p>
    <w:p w14:paraId="7BCA416E" w14:textId="38B22A00" w:rsidR="00BF32BB" w:rsidRPr="00387D69" w:rsidRDefault="00BF32BB" w:rsidP="00384DB0">
      <w:p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En la </w:t>
      </w:r>
      <w:r w:rsidRPr="00387D69">
        <w:rPr>
          <w:rFonts w:ascii="Times New Roman" w:hAnsi="Times New Roman" w:cs="Times New Roman"/>
          <w:b/>
          <w:sz w:val="22"/>
        </w:rPr>
        <w:t xml:space="preserve">figura </w:t>
      </w:r>
      <w:r w:rsidRPr="00387D69">
        <w:rPr>
          <w:rFonts w:ascii="Times New Roman" w:hAnsi="Times New Roman" w:cs="Times New Roman"/>
          <w:sz w:val="22"/>
        </w:rPr>
        <w:t xml:space="preserve">se muestra el resultado tras la diferencia de dos imágenes consecutivas. Sin embargo, pese al ruido existente, la señal, gracias a que está codificada siguiendo las estrategias de espectro ensanchado puede ser recuperada. </w:t>
      </w:r>
    </w:p>
    <w:p w14:paraId="26021206" w14:textId="67BB1C01" w:rsidR="002D4ED6" w:rsidRPr="00387D69" w:rsidRDefault="002D4ED6" w:rsidP="00384DB0">
      <w:pPr>
        <w:spacing w:line="360" w:lineRule="auto"/>
        <w:jc w:val="both"/>
        <w:rPr>
          <w:rFonts w:ascii="Times New Roman" w:hAnsi="Times New Roman" w:cs="Times New Roman"/>
          <w:sz w:val="22"/>
        </w:rPr>
      </w:pPr>
    </w:p>
    <w:p w14:paraId="4180A86F" w14:textId="2DE5EA3A" w:rsidR="00856B08" w:rsidRDefault="002D4ED6" w:rsidP="00384DB0">
      <w:pPr>
        <w:spacing w:line="360" w:lineRule="auto"/>
        <w:jc w:val="center"/>
        <w:rPr>
          <w:rFonts w:ascii="Times New Roman" w:hAnsi="Times New Roman" w:cs="Times New Roman"/>
          <w:sz w:val="22"/>
        </w:rPr>
      </w:pPr>
      <w:r w:rsidRPr="00387D69">
        <w:rPr>
          <w:rFonts w:ascii="Times New Roman" w:hAnsi="Times New Roman" w:cs="Times New Roman"/>
          <w:sz w:val="22"/>
        </w:rPr>
        <w:t>FOTO DE LA DIFERENCIA DE IMÁGENES</w:t>
      </w:r>
    </w:p>
    <w:p w14:paraId="68578F9B" w14:textId="022D13AA" w:rsidR="00AE57A5" w:rsidRDefault="00AE57A5" w:rsidP="00384DB0">
      <w:pPr>
        <w:spacing w:line="360" w:lineRule="auto"/>
        <w:jc w:val="both"/>
        <w:rPr>
          <w:rFonts w:ascii="Times New Roman" w:hAnsi="Times New Roman" w:cs="Times New Roman"/>
          <w:sz w:val="22"/>
        </w:rPr>
      </w:pPr>
    </w:p>
    <w:p w14:paraId="2C99DB72" w14:textId="0F07363D" w:rsidR="001962C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Pedimos a 5 probadores que nos den su opinión sobre la calidad perceptiva de los contenidos incrustados de UnseenCode bajo diferentes configuraciones de framerate de pantalla. El contenido original y el contenido incrustado se muestran uno al lado del otro. Los probadores deben informar si pueden observar parpadeo, y si no, si hay otras diferencias entre el contenido original y el contenido incrustado</w:t>
      </w:r>
      <w:r>
        <w:rPr>
          <w:rFonts w:ascii="Times New Roman" w:hAnsi="Times New Roman" w:cs="Times New Roman"/>
          <w:color w:val="FF0000"/>
          <w:sz w:val="22"/>
        </w:rPr>
        <w:t>.</w:t>
      </w:r>
    </w:p>
    <w:p w14:paraId="0D839F1A"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El resultado se da en Tab. IV. En la mayoría de los ajustes, el BER es inferior al 5%, y podemos esperar un buen rendimiento de decodificación con un código de corrección de errores adecuado. Un BER alto puede ocurrir en las siguientes condiciones:</w:t>
      </w:r>
    </w:p>
    <w:p w14:paraId="0D7B62AB" w14:textId="77777777" w:rsidR="00AE57A5" w:rsidRP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contenido de la pantalla es complejo y/o dinámico. Para la imagen de la antena, el BER es más alto que el de la escena del documento lisa y monocromática. Y para una escena de video dinámica, el BER es aún mayor.</w:t>
      </w:r>
    </w:p>
    <w:p w14:paraId="22B88047" w14:textId="23F99DB1" w:rsidR="00AE57A5" w:rsidRDefault="00AE57A5" w:rsidP="00384DB0">
      <w:pPr>
        <w:spacing w:line="360" w:lineRule="auto"/>
        <w:jc w:val="both"/>
        <w:rPr>
          <w:rFonts w:ascii="Times New Roman" w:hAnsi="Times New Roman" w:cs="Times New Roman"/>
          <w:color w:val="FF0000"/>
          <w:sz w:val="22"/>
        </w:rPr>
      </w:pPr>
      <w:r w:rsidRPr="00AE57A5">
        <w:rPr>
          <w:rFonts w:ascii="Times New Roman" w:hAnsi="Times New Roman" w:cs="Times New Roman"/>
          <w:color w:val="FF0000"/>
          <w:sz w:val="22"/>
        </w:rPr>
        <w:t>- El tiempo de exposición es demasiado largo en relación con el intervalo de cuadros, como el ajuste de 144 FPS y 1/30s. En este caso, la diferencia en el tiempo de exposición entre cada cuadro de un par de fusión no es significativa, y la imagen del código de barras está sumergida en el ruido.</w:t>
      </w:r>
    </w:p>
    <w:p w14:paraId="3A23471F" w14:textId="39BDB330" w:rsidR="00AE57A5" w:rsidRDefault="00AE57A5" w:rsidP="00384DB0">
      <w:pPr>
        <w:spacing w:line="360" w:lineRule="auto"/>
        <w:jc w:val="both"/>
        <w:rPr>
          <w:rFonts w:ascii="Times New Roman" w:hAnsi="Times New Roman" w:cs="Times New Roman"/>
          <w:color w:val="FF0000"/>
          <w:sz w:val="22"/>
        </w:rPr>
      </w:pPr>
      <w:r>
        <w:rPr>
          <w:rFonts w:ascii="Times New Roman" w:hAnsi="Times New Roman" w:cs="Times New Roman"/>
          <w:color w:val="FF0000"/>
          <w:sz w:val="22"/>
        </w:rPr>
        <w:t>- El valor de alpha es pequeño</w:t>
      </w:r>
      <w:r w:rsidR="003E50AD">
        <w:rPr>
          <w:rFonts w:ascii="Times New Roman" w:hAnsi="Times New Roman" w:cs="Times New Roman"/>
          <w:color w:val="FF0000"/>
          <w:sz w:val="22"/>
        </w:rPr>
        <w:t xml:space="preserve"> y en este caso, la amplitud de la diferencia entre frames es demasiado débil para ser capturada.</w:t>
      </w:r>
    </w:p>
    <w:p w14:paraId="2B0603D9" w14:textId="6030986C" w:rsidR="00AE57A5" w:rsidRDefault="00AE57A5" w:rsidP="00384DB0">
      <w:pPr>
        <w:spacing w:line="360" w:lineRule="auto"/>
        <w:jc w:val="both"/>
        <w:rPr>
          <w:rFonts w:ascii="Times New Roman" w:hAnsi="Times New Roman" w:cs="Times New Roman"/>
          <w:color w:val="FF0000"/>
          <w:sz w:val="22"/>
        </w:rPr>
      </w:pPr>
    </w:p>
    <w:p w14:paraId="145C700A" w14:textId="2CB340FC" w:rsidR="00FE6693" w:rsidRDefault="00FE6693" w:rsidP="00384DB0">
      <w:pPr>
        <w:pStyle w:val="Ttulo2"/>
        <w:spacing w:line="360" w:lineRule="auto"/>
        <w:jc w:val="both"/>
        <w:rPr>
          <w:rFonts w:ascii="Times New Roman" w:hAnsi="Times New Roman" w:cs="Times New Roman"/>
          <w:b/>
          <w:color w:val="000000" w:themeColor="text1"/>
          <w:sz w:val="24"/>
        </w:rPr>
      </w:pPr>
      <w:bookmarkStart w:id="113" w:name="_Toc44511679"/>
      <w:r>
        <w:rPr>
          <w:rFonts w:ascii="Times New Roman" w:hAnsi="Times New Roman" w:cs="Times New Roman"/>
          <w:b/>
          <w:color w:val="000000" w:themeColor="text1"/>
          <w:sz w:val="24"/>
        </w:rPr>
        <w:t>Evaluación subjetiva</w:t>
      </w:r>
      <w:bookmarkEnd w:id="113"/>
    </w:p>
    <w:p w14:paraId="11074805" w14:textId="77777777" w:rsidR="00C00BC1" w:rsidRDefault="00C00BC1" w:rsidP="00384DB0">
      <w:pPr>
        <w:spacing w:line="360" w:lineRule="auto"/>
        <w:jc w:val="both"/>
        <w:rPr>
          <w:rFonts w:ascii="Times New Roman" w:hAnsi="Times New Roman" w:cs="Times New Roman"/>
          <w:sz w:val="22"/>
        </w:rPr>
      </w:pPr>
    </w:p>
    <w:p w14:paraId="77030C3D" w14:textId="1624FD0B" w:rsidR="00AE57A5" w:rsidRDefault="00C00BC1" w:rsidP="00384DB0">
      <w:pPr>
        <w:spacing w:line="360" w:lineRule="auto"/>
        <w:jc w:val="both"/>
        <w:rPr>
          <w:rFonts w:ascii="Times New Roman" w:hAnsi="Times New Roman" w:cs="Times New Roman"/>
          <w:sz w:val="22"/>
        </w:rPr>
      </w:pPr>
      <w:r>
        <w:rPr>
          <w:rFonts w:ascii="Times New Roman" w:hAnsi="Times New Roman" w:cs="Times New Roman"/>
          <w:sz w:val="22"/>
        </w:rPr>
        <w:t xml:space="preserve">Nuestro sistema tiene varios parámetros sintonizables, …… </w:t>
      </w:r>
      <w:r w:rsidRPr="00C00BC1">
        <w:rPr>
          <w:rFonts w:ascii="Times New Roman" w:hAnsi="Times New Roman" w:cs="Times New Roman"/>
          <w:sz w:val="22"/>
        </w:rPr>
        <w:t xml:space="preserve">Así pues, primero evaluamos la calidad subjetiva, a través de estudios de usuarios, para identificar un buen conjunto de parámetros para que la calidad del vídeo primario no se vea afectada. Invitamos a 8 participantes, 3 mujeres y 5 hombres, de edades comprendidas entre 21 y 36 años, la mitad de ellos con gafas. Entre los participantes había un diseñador y un experto en vídeo, que son más sensibles a la calidad del vídeo. Mostramos videos originales y multiplexados uno al lado del otro, y les pedimos que calificaran el parpadeo (cambio de calidad del video) con puntuaciones de 0 a 4, donde 0 indica "ninguna diferencia en absoluto", y 1 a 4 significa "casi imperceptible", "meramente perceptible", "parpadeo evidente" y "parpadeo o artefacto fuerte", respectivamente. En nuestro estudio de usuarios, 0 y 1 denotan </w:t>
      </w:r>
      <w:proofErr w:type="gramStart"/>
      <w:r w:rsidRPr="00C00BC1">
        <w:rPr>
          <w:rFonts w:ascii="Times New Roman" w:hAnsi="Times New Roman" w:cs="Times New Roman"/>
          <w:sz w:val="22"/>
        </w:rPr>
        <w:t>puntuaciones satisfactoria</w:t>
      </w:r>
      <w:proofErr w:type="gramEnd"/>
    </w:p>
    <w:p w14:paraId="2E60FC14" w14:textId="2CE6E88A" w:rsidR="005A3B7B" w:rsidRDefault="005A3B7B" w:rsidP="00384DB0">
      <w:pPr>
        <w:spacing w:line="360" w:lineRule="auto"/>
        <w:jc w:val="both"/>
        <w:rPr>
          <w:rFonts w:ascii="Times New Roman" w:hAnsi="Times New Roman" w:cs="Times New Roman"/>
          <w:sz w:val="22"/>
        </w:rPr>
      </w:pPr>
    </w:p>
    <w:p w14:paraId="674809DE" w14:textId="7FDF0CFB" w:rsidR="00583302" w:rsidRPr="00387D69" w:rsidRDefault="00583302"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14" w:name="_Toc44511680"/>
      <w:r>
        <w:rPr>
          <w:rFonts w:ascii="Times New Roman" w:hAnsi="Times New Roman" w:cs="Times New Roman"/>
          <w:b/>
          <w:color w:val="000000" w:themeColor="text1"/>
          <w:sz w:val="28"/>
        </w:rPr>
        <w:lastRenderedPageBreak/>
        <w:t>CAPÍTULO 7: PRESUPUESTO</w:t>
      </w:r>
      <w:bookmarkEnd w:id="114"/>
    </w:p>
    <w:p w14:paraId="5373E275" w14:textId="77777777" w:rsidR="00583302" w:rsidRPr="00583302" w:rsidRDefault="00583302" w:rsidP="00384DB0">
      <w:pPr>
        <w:spacing w:line="360" w:lineRule="auto"/>
        <w:jc w:val="both"/>
        <w:rPr>
          <w:rFonts w:ascii="Times New Roman" w:hAnsi="Times New Roman" w:cs="Times New Roman"/>
          <w:b/>
          <w:sz w:val="22"/>
          <w:szCs w:val="22"/>
        </w:rPr>
      </w:pPr>
    </w:p>
    <w:p w14:paraId="70D2D22B" w14:textId="1E529B3E" w:rsidR="000A7727" w:rsidRDefault="00583302" w:rsidP="00384DB0">
      <w:pPr>
        <w:spacing w:line="360" w:lineRule="auto"/>
        <w:jc w:val="both"/>
        <w:rPr>
          <w:rFonts w:ascii="Times New Roman" w:hAnsi="Times New Roman" w:cs="Times New Roman"/>
          <w:sz w:val="22"/>
        </w:rPr>
      </w:pPr>
      <w:r>
        <w:rPr>
          <w:rFonts w:ascii="Times New Roman" w:hAnsi="Times New Roman" w:cs="Times New Roman"/>
          <w:sz w:val="22"/>
        </w:rPr>
        <w:t xml:space="preserve">En este </w:t>
      </w:r>
      <w:r w:rsidR="0092023F">
        <w:rPr>
          <w:rFonts w:ascii="Times New Roman" w:hAnsi="Times New Roman" w:cs="Times New Roman"/>
          <w:sz w:val="22"/>
        </w:rPr>
        <w:t>capítulo</w:t>
      </w:r>
      <w:r>
        <w:rPr>
          <w:rFonts w:ascii="Times New Roman" w:hAnsi="Times New Roman" w:cs="Times New Roman"/>
          <w:sz w:val="22"/>
        </w:rPr>
        <w:t xml:space="preserve"> se estima el presupuesto del proyecto en base a las recomendaciones y pautas establecidas por el Colegio Oficial de Ingenieros de Telecomunicación (COITT)</w:t>
      </w:r>
      <w:r w:rsidR="004C484A">
        <w:rPr>
          <w:rFonts w:ascii="Times New Roman" w:hAnsi="Times New Roman" w:cs="Times New Roman"/>
          <w:sz w:val="22"/>
        </w:rPr>
        <w:t xml:space="preserve"> establecidas en el 2008. A su vez, dicho presupuesto se desglosa en los siguientes apartados:</w:t>
      </w:r>
    </w:p>
    <w:p w14:paraId="621A57B6" w14:textId="77777777" w:rsidR="003305B7" w:rsidRDefault="003305B7" w:rsidP="00384DB0">
      <w:pPr>
        <w:spacing w:line="360" w:lineRule="auto"/>
        <w:jc w:val="both"/>
        <w:rPr>
          <w:rFonts w:ascii="Times New Roman" w:hAnsi="Times New Roman" w:cs="Times New Roman"/>
          <w:sz w:val="22"/>
        </w:rPr>
      </w:pPr>
    </w:p>
    <w:p w14:paraId="77A3477E" w14:textId="6D6C59D4" w:rsidR="000A7727" w:rsidRPr="003305B7" w:rsidRDefault="007D5DCB" w:rsidP="003305B7">
      <w:pPr>
        <w:pStyle w:val="Ttulo2"/>
        <w:numPr>
          <w:ilvl w:val="0"/>
          <w:numId w:val="36"/>
        </w:numPr>
        <w:rPr>
          <w:rFonts w:ascii="Times New Roman" w:hAnsi="Times New Roman" w:cs="Times New Roman"/>
          <w:b/>
          <w:color w:val="auto"/>
          <w:sz w:val="24"/>
          <w:szCs w:val="24"/>
        </w:rPr>
      </w:pPr>
      <w:bookmarkStart w:id="115" w:name="_Toc44511681"/>
      <w:r w:rsidRPr="003305B7">
        <w:rPr>
          <w:rFonts w:ascii="Times New Roman" w:hAnsi="Times New Roman" w:cs="Times New Roman"/>
          <w:b/>
          <w:color w:val="auto"/>
          <w:sz w:val="24"/>
          <w:szCs w:val="24"/>
        </w:rPr>
        <w:t>Recursos Materiales</w:t>
      </w:r>
      <w:bookmarkEnd w:id="115"/>
    </w:p>
    <w:p w14:paraId="2C5940BD" w14:textId="77777777" w:rsidR="000A7727" w:rsidRDefault="000A7727" w:rsidP="000A7727">
      <w:pPr>
        <w:spacing w:line="360" w:lineRule="auto"/>
        <w:jc w:val="both"/>
        <w:rPr>
          <w:rFonts w:ascii="Times New Roman" w:hAnsi="Times New Roman" w:cs="Times New Roman"/>
          <w:sz w:val="22"/>
        </w:rPr>
      </w:pPr>
    </w:p>
    <w:p w14:paraId="7A077661" w14:textId="11A970CE"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materiales utilizados para ejecución y desarrollo</w:t>
      </w:r>
      <w:r w:rsidR="00623881" w:rsidRPr="000A7727">
        <w:rPr>
          <w:rFonts w:ascii="Times New Roman" w:hAnsi="Times New Roman" w:cs="Times New Roman"/>
          <w:sz w:val="22"/>
        </w:rPr>
        <w:t xml:space="preserve"> </w:t>
      </w:r>
      <w:r w:rsidRPr="000A7727">
        <w:rPr>
          <w:rFonts w:ascii="Times New Roman" w:hAnsi="Times New Roman" w:cs="Times New Roman"/>
          <w:sz w:val="22"/>
        </w:rPr>
        <w:t xml:space="preserve">de este trabajo final de grado se incluyeron tanto los recursos hardware como los recursos software, que a su vez pueden tener costes asociados al requerimiento de licencias para su uso. Para estimar el coste de amortización, se estipula un periodo de 4 años, presuponiendo un sistema de amortización lineal, en el que se desprecia el material inmovilizado de forma constante durante el periodo de evaluación. Para realizar dicho cálculo, se hace uso de la siguiente ecuación: </w:t>
      </w:r>
    </w:p>
    <w:p w14:paraId="31E98268" w14:textId="44632004" w:rsidR="009662A4" w:rsidRDefault="009662A4" w:rsidP="00384DB0">
      <w:pPr>
        <w:spacing w:line="360" w:lineRule="auto"/>
        <w:jc w:val="both"/>
        <w:rPr>
          <w:rFonts w:ascii="Times New Roman" w:hAnsi="Times New Roman" w:cs="Times New Roman"/>
          <w:sz w:val="22"/>
        </w:rPr>
      </w:pPr>
    </w:p>
    <w:p w14:paraId="29D0073B" w14:textId="58E454E3" w:rsidR="005B2A2D" w:rsidRDefault="005B2A2D" w:rsidP="00384DB0">
      <w:pPr>
        <w:spacing w:line="360" w:lineRule="auto"/>
        <w:ind w:firstLine="360"/>
        <w:jc w:val="center"/>
        <w:rPr>
          <w:rFonts w:ascii="Times New Roman" w:hAnsi="Times New Roman" w:cs="Times New Roman"/>
          <w:sz w:val="22"/>
        </w:rPr>
      </w:pPr>
      <m:oMath>
        <m:r>
          <w:rPr>
            <w:rFonts w:ascii="Cambria Math" w:hAnsi="Cambria Math" w:cs="Times New Roman"/>
          </w:rPr>
          <m:t>Coste de amortización=</m:t>
        </m:r>
        <m:f>
          <m:fPr>
            <m:ctrlPr>
              <w:rPr>
                <w:rFonts w:ascii="Cambria Math" w:hAnsi="Cambria Math" w:cs="Times New Roman"/>
                <w:i/>
              </w:rPr>
            </m:ctrlPr>
          </m:fPr>
          <m:num>
            <m:r>
              <w:rPr>
                <w:rFonts w:ascii="Cambria Math" w:hAnsi="Cambria Math" w:cs="Times New Roman"/>
              </w:rPr>
              <m:t>Valor de adquisición-Valor residual</m:t>
            </m:r>
          </m:num>
          <m:den>
            <m:r>
              <w:rPr>
                <w:rFonts w:ascii="Cambria Math" w:hAnsi="Cambria Math" w:cs="Times New Roman"/>
              </w:rPr>
              <m:t>Años de vida útil</m:t>
            </m:r>
          </m:den>
        </m:f>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125E8E15" w14:textId="507D79AB" w:rsidR="009662A4" w:rsidRDefault="009662A4" w:rsidP="00384DB0">
      <w:pPr>
        <w:spacing w:line="360" w:lineRule="auto"/>
        <w:jc w:val="both"/>
        <w:rPr>
          <w:rFonts w:ascii="Times New Roman" w:hAnsi="Times New Roman" w:cs="Times New Roman"/>
          <w:sz w:val="22"/>
        </w:rPr>
      </w:pPr>
    </w:p>
    <w:p w14:paraId="78B17E3E" w14:textId="2540D286" w:rsidR="009662A4" w:rsidRPr="000A7727" w:rsidRDefault="009662A4" w:rsidP="000A7727">
      <w:pPr>
        <w:spacing w:line="360" w:lineRule="auto"/>
        <w:jc w:val="both"/>
        <w:rPr>
          <w:rFonts w:ascii="Times New Roman" w:hAnsi="Times New Roman" w:cs="Times New Roman"/>
          <w:sz w:val="22"/>
        </w:rPr>
      </w:pPr>
      <w:r w:rsidRPr="000A7727">
        <w:rPr>
          <w:rFonts w:ascii="Times New Roman" w:hAnsi="Times New Roman" w:cs="Times New Roman"/>
          <w:sz w:val="22"/>
        </w:rPr>
        <w:t>Como el presente proyecto tiene una duración de 300 horas distribuidas de manera aproximada en 4 meses, y este periodo es inferior a los 4 años del coste estipulado de amortización, dicho coste será el derivado de los 4 meses en los que se desarrolla el proyecto.</w:t>
      </w:r>
    </w:p>
    <w:p w14:paraId="42D91275" w14:textId="1CA5D9B0" w:rsidR="005B2A2D" w:rsidRDefault="005B2A2D" w:rsidP="00384DB0">
      <w:pPr>
        <w:pStyle w:val="Prrafodelista"/>
        <w:spacing w:line="360" w:lineRule="auto"/>
        <w:ind w:left="360"/>
        <w:jc w:val="both"/>
        <w:rPr>
          <w:rFonts w:ascii="Times New Roman" w:hAnsi="Times New Roman" w:cs="Times New Roman"/>
          <w:sz w:val="22"/>
        </w:rPr>
      </w:pPr>
    </w:p>
    <w:p w14:paraId="219CFDD8" w14:textId="50134135" w:rsidR="005B2A2D" w:rsidRDefault="005B2A2D" w:rsidP="000A7727">
      <w:pPr>
        <w:spacing w:line="360" w:lineRule="auto"/>
        <w:jc w:val="both"/>
        <w:rPr>
          <w:rFonts w:ascii="Times New Roman" w:hAnsi="Times New Roman" w:cs="Times New Roman"/>
          <w:sz w:val="22"/>
        </w:rPr>
      </w:pPr>
      <w:r w:rsidRPr="000A7727">
        <w:rPr>
          <w:rFonts w:ascii="Times New Roman" w:hAnsi="Times New Roman" w:cs="Times New Roman"/>
          <w:sz w:val="22"/>
        </w:rPr>
        <w:t>Entre los recursos hardware empleados para el desarrollo de este proyecto se encuentran:</w:t>
      </w:r>
    </w:p>
    <w:p w14:paraId="0DB96C38" w14:textId="77777777" w:rsidR="000A7727" w:rsidRPr="000A7727" w:rsidRDefault="000A7727" w:rsidP="000A7727">
      <w:pPr>
        <w:spacing w:line="360" w:lineRule="auto"/>
        <w:jc w:val="both"/>
        <w:rPr>
          <w:rFonts w:ascii="Times New Roman" w:hAnsi="Times New Roman" w:cs="Times New Roman"/>
          <w:sz w:val="22"/>
        </w:rPr>
      </w:pPr>
    </w:p>
    <w:p w14:paraId="00960FA4" w14:textId="44A1304E"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Ordenador portátil Macbook Air 13” 2015. </w:t>
      </w:r>
    </w:p>
    <w:p w14:paraId="76C6F59A" w14:textId="0A163BED" w:rsidR="005B2A2D" w:rsidRDefault="005B2A2D" w:rsidP="00384DB0">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Trípode.</w:t>
      </w:r>
    </w:p>
    <w:p w14:paraId="4CBD9F32" w14:textId="35A34625" w:rsidR="00F33EB5" w:rsidRDefault="005B2A2D" w:rsidP="000A7727">
      <w:pPr>
        <w:pStyle w:val="Prrafodelista"/>
        <w:numPr>
          <w:ilvl w:val="1"/>
          <w:numId w:val="9"/>
        </w:numPr>
        <w:spacing w:line="360" w:lineRule="auto"/>
        <w:jc w:val="both"/>
        <w:rPr>
          <w:rFonts w:ascii="Times New Roman" w:hAnsi="Times New Roman" w:cs="Times New Roman"/>
          <w:sz w:val="22"/>
        </w:rPr>
      </w:pPr>
      <w:r>
        <w:rPr>
          <w:rFonts w:ascii="Times New Roman" w:hAnsi="Times New Roman" w:cs="Times New Roman"/>
          <w:sz w:val="22"/>
        </w:rPr>
        <w:t xml:space="preserve">Móvil Huawei Mate 10. </w:t>
      </w:r>
    </w:p>
    <w:p w14:paraId="53C6DA66" w14:textId="77777777" w:rsidR="000A7727" w:rsidRPr="000A7727" w:rsidRDefault="000A7727" w:rsidP="000A7727">
      <w:pPr>
        <w:pStyle w:val="Prrafodelista"/>
        <w:spacing w:line="360" w:lineRule="auto"/>
        <w:ind w:left="643"/>
        <w:jc w:val="both"/>
        <w:rPr>
          <w:rFonts w:ascii="Times New Roman" w:hAnsi="Times New Roman" w:cs="Times New Roman"/>
          <w:sz w:val="22"/>
        </w:rPr>
      </w:pPr>
    </w:p>
    <w:tbl>
      <w:tblPr>
        <w:tblStyle w:val="Tablaconcuadrcula"/>
        <w:tblW w:w="8642" w:type="dxa"/>
        <w:tblInd w:w="-5" w:type="dxa"/>
        <w:tblLook w:val="04A0" w:firstRow="1" w:lastRow="0" w:firstColumn="1" w:lastColumn="0" w:noHBand="0" w:noVBand="1"/>
      </w:tblPr>
      <w:tblGrid>
        <w:gridCol w:w="1838"/>
        <w:gridCol w:w="2410"/>
        <w:gridCol w:w="1843"/>
        <w:gridCol w:w="2551"/>
      </w:tblGrid>
      <w:tr w:rsidR="00F33EB5" w14:paraId="36B6D0EF" w14:textId="77777777" w:rsidTr="000A7727">
        <w:trPr>
          <w:trHeight w:val="491"/>
        </w:trPr>
        <w:tc>
          <w:tcPr>
            <w:tcW w:w="1838" w:type="dxa"/>
          </w:tcPr>
          <w:p w14:paraId="584EAFEF" w14:textId="526204F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Recurso</w:t>
            </w:r>
          </w:p>
        </w:tc>
        <w:tc>
          <w:tcPr>
            <w:tcW w:w="2410" w:type="dxa"/>
          </w:tcPr>
          <w:p w14:paraId="5DC03E09" w14:textId="7D5E431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de adquisición (€)</w:t>
            </w:r>
          </w:p>
        </w:tc>
        <w:tc>
          <w:tcPr>
            <w:tcW w:w="1843" w:type="dxa"/>
          </w:tcPr>
          <w:p w14:paraId="3318D3C9" w14:textId="2350557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Valor residual (€)</w:t>
            </w:r>
          </w:p>
        </w:tc>
        <w:tc>
          <w:tcPr>
            <w:tcW w:w="2551" w:type="dxa"/>
          </w:tcPr>
          <w:p w14:paraId="5A818ACD" w14:textId="1F11E220"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Coste de amortización (€)</w:t>
            </w:r>
          </w:p>
        </w:tc>
      </w:tr>
      <w:tr w:rsidR="00F33EB5" w14:paraId="17E37968" w14:textId="77777777" w:rsidTr="000A7727">
        <w:trPr>
          <w:trHeight w:val="374"/>
        </w:trPr>
        <w:tc>
          <w:tcPr>
            <w:tcW w:w="1838" w:type="dxa"/>
          </w:tcPr>
          <w:p w14:paraId="1E7A4156" w14:textId="033FF818"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Ordenador portátil</w:t>
            </w:r>
          </w:p>
        </w:tc>
        <w:tc>
          <w:tcPr>
            <w:tcW w:w="2410" w:type="dxa"/>
          </w:tcPr>
          <w:p w14:paraId="532931EB" w14:textId="5343ED32"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990</w:t>
            </w:r>
          </w:p>
        </w:tc>
        <w:tc>
          <w:tcPr>
            <w:tcW w:w="1843" w:type="dxa"/>
          </w:tcPr>
          <w:p w14:paraId="6E6CEE9E" w14:textId="016CCFA7"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390</w:t>
            </w:r>
          </w:p>
        </w:tc>
        <w:tc>
          <w:tcPr>
            <w:tcW w:w="2551" w:type="dxa"/>
          </w:tcPr>
          <w:p w14:paraId="640B12F7" w14:textId="3BFA4643"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50</w:t>
            </w:r>
          </w:p>
        </w:tc>
      </w:tr>
      <w:tr w:rsidR="00F33EB5" w14:paraId="414042E7" w14:textId="77777777" w:rsidTr="000A7727">
        <w:trPr>
          <w:trHeight w:val="374"/>
        </w:trPr>
        <w:tc>
          <w:tcPr>
            <w:tcW w:w="1838" w:type="dxa"/>
          </w:tcPr>
          <w:p w14:paraId="0CB53EEF" w14:textId="34EB462F"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Móvil</w:t>
            </w:r>
          </w:p>
        </w:tc>
        <w:tc>
          <w:tcPr>
            <w:tcW w:w="2410" w:type="dxa"/>
          </w:tcPr>
          <w:p w14:paraId="203C1A7D" w14:textId="0D954E69" w:rsidR="00F33EB5" w:rsidRDefault="00FA3ED1" w:rsidP="00384DB0">
            <w:pPr>
              <w:spacing w:line="360" w:lineRule="auto"/>
              <w:jc w:val="center"/>
              <w:rPr>
                <w:rFonts w:ascii="Times New Roman" w:hAnsi="Times New Roman" w:cs="Times New Roman"/>
                <w:sz w:val="22"/>
              </w:rPr>
            </w:pPr>
            <w:r>
              <w:rPr>
                <w:rFonts w:ascii="Times New Roman" w:hAnsi="Times New Roman" w:cs="Times New Roman"/>
                <w:sz w:val="22"/>
              </w:rPr>
              <w:t>595</w:t>
            </w:r>
          </w:p>
        </w:tc>
        <w:tc>
          <w:tcPr>
            <w:tcW w:w="1843" w:type="dxa"/>
          </w:tcPr>
          <w:p w14:paraId="3CD0E1B6" w14:textId="7F86EA5E"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189</w:t>
            </w:r>
          </w:p>
        </w:tc>
        <w:tc>
          <w:tcPr>
            <w:tcW w:w="2551" w:type="dxa"/>
          </w:tcPr>
          <w:p w14:paraId="346FD4B7" w14:textId="6493ABEC" w:rsidR="00F33EB5" w:rsidRDefault="000A41E4" w:rsidP="00384DB0">
            <w:pPr>
              <w:spacing w:line="360" w:lineRule="auto"/>
              <w:jc w:val="center"/>
              <w:rPr>
                <w:rFonts w:ascii="Times New Roman" w:hAnsi="Times New Roman" w:cs="Times New Roman"/>
                <w:sz w:val="22"/>
              </w:rPr>
            </w:pPr>
            <w:r>
              <w:rPr>
                <w:rFonts w:ascii="Times New Roman" w:hAnsi="Times New Roman" w:cs="Times New Roman"/>
                <w:sz w:val="22"/>
              </w:rPr>
              <w:t>33,83</w:t>
            </w:r>
          </w:p>
        </w:tc>
      </w:tr>
      <w:tr w:rsidR="00F33EB5" w14:paraId="09D6F1ED" w14:textId="77777777" w:rsidTr="000A7727">
        <w:trPr>
          <w:trHeight w:val="374"/>
        </w:trPr>
        <w:tc>
          <w:tcPr>
            <w:tcW w:w="1838" w:type="dxa"/>
          </w:tcPr>
          <w:p w14:paraId="57C7CB04" w14:textId="75E6899B"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Trípode</w:t>
            </w:r>
          </w:p>
        </w:tc>
        <w:tc>
          <w:tcPr>
            <w:tcW w:w="2410" w:type="dxa"/>
          </w:tcPr>
          <w:p w14:paraId="26C43943" w14:textId="18E305FD"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4</w:t>
            </w:r>
            <w:r w:rsidR="00DD2AF9">
              <w:rPr>
                <w:rFonts w:ascii="Times New Roman" w:hAnsi="Times New Roman" w:cs="Times New Roman"/>
                <w:sz w:val="22"/>
              </w:rPr>
              <w:t>,</w:t>
            </w:r>
            <w:r>
              <w:rPr>
                <w:rFonts w:ascii="Times New Roman" w:hAnsi="Times New Roman" w:cs="Times New Roman"/>
                <w:sz w:val="22"/>
              </w:rPr>
              <w:t>95</w:t>
            </w:r>
          </w:p>
        </w:tc>
        <w:tc>
          <w:tcPr>
            <w:tcW w:w="1843" w:type="dxa"/>
          </w:tcPr>
          <w:p w14:paraId="50D58CE4" w14:textId="7BAAAE7D" w:rsidR="00F33EB5" w:rsidRDefault="00DD2AF9" w:rsidP="00384DB0">
            <w:pPr>
              <w:spacing w:line="360" w:lineRule="auto"/>
              <w:jc w:val="center"/>
              <w:rPr>
                <w:rFonts w:ascii="Times New Roman" w:hAnsi="Times New Roman" w:cs="Times New Roman"/>
                <w:sz w:val="22"/>
              </w:rPr>
            </w:pPr>
            <w:r>
              <w:rPr>
                <w:rFonts w:ascii="Times New Roman" w:hAnsi="Times New Roman" w:cs="Times New Roman"/>
                <w:sz w:val="22"/>
              </w:rPr>
              <w:t>2,32</w:t>
            </w:r>
          </w:p>
        </w:tc>
        <w:tc>
          <w:tcPr>
            <w:tcW w:w="2551" w:type="dxa"/>
          </w:tcPr>
          <w:p w14:paraId="2B8AE098" w14:textId="43E0473B" w:rsidR="00F33EB5" w:rsidRDefault="00AA7ABD" w:rsidP="00384DB0">
            <w:pPr>
              <w:spacing w:line="360" w:lineRule="auto"/>
              <w:jc w:val="center"/>
              <w:rPr>
                <w:rFonts w:ascii="Times New Roman" w:hAnsi="Times New Roman" w:cs="Times New Roman"/>
                <w:sz w:val="22"/>
              </w:rPr>
            </w:pPr>
            <w:r>
              <w:rPr>
                <w:rFonts w:ascii="Times New Roman" w:hAnsi="Times New Roman" w:cs="Times New Roman"/>
                <w:sz w:val="22"/>
              </w:rPr>
              <w:t>0,22</w:t>
            </w:r>
          </w:p>
        </w:tc>
      </w:tr>
      <w:tr w:rsidR="00F33EB5" w14:paraId="4B2730CF" w14:textId="77777777" w:rsidTr="000A7727">
        <w:trPr>
          <w:trHeight w:val="155"/>
        </w:trPr>
        <w:tc>
          <w:tcPr>
            <w:tcW w:w="6091" w:type="dxa"/>
            <w:gridSpan w:val="3"/>
          </w:tcPr>
          <w:p w14:paraId="7959DCD0" w14:textId="7F0143F6" w:rsidR="00F33EB5" w:rsidRDefault="00F33EB5" w:rsidP="00384DB0">
            <w:pPr>
              <w:spacing w:line="360" w:lineRule="auto"/>
              <w:jc w:val="center"/>
              <w:rPr>
                <w:rFonts w:ascii="Times New Roman" w:hAnsi="Times New Roman" w:cs="Times New Roman"/>
                <w:sz w:val="22"/>
              </w:rPr>
            </w:pPr>
            <w:r>
              <w:rPr>
                <w:rFonts w:ascii="Times New Roman" w:hAnsi="Times New Roman" w:cs="Times New Roman"/>
                <w:sz w:val="22"/>
              </w:rPr>
              <w:t xml:space="preserve">Total: </w:t>
            </w:r>
          </w:p>
        </w:tc>
        <w:tc>
          <w:tcPr>
            <w:tcW w:w="2551" w:type="dxa"/>
          </w:tcPr>
          <w:p w14:paraId="077914FF" w14:textId="48C00CCB" w:rsidR="00F33EB5" w:rsidRDefault="00AA7ABD" w:rsidP="00384DB0">
            <w:pPr>
              <w:keepNext/>
              <w:spacing w:line="360" w:lineRule="auto"/>
              <w:jc w:val="center"/>
              <w:rPr>
                <w:rFonts w:ascii="Times New Roman" w:hAnsi="Times New Roman" w:cs="Times New Roman"/>
                <w:sz w:val="22"/>
              </w:rPr>
            </w:pPr>
            <w:r>
              <w:rPr>
                <w:rFonts w:ascii="Times New Roman" w:hAnsi="Times New Roman" w:cs="Times New Roman"/>
                <w:sz w:val="22"/>
              </w:rPr>
              <w:t>84,05</w:t>
            </w:r>
          </w:p>
        </w:tc>
      </w:tr>
    </w:tbl>
    <w:p w14:paraId="1E14CA0E" w14:textId="77777777" w:rsidR="009C74A4" w:rsidRPr="009C74A4" w:rsidRDefault="009C74A4" w:rsidP="000A7727">
      <w:pPr>
        <w:pStyle w:val="Descripcin"/>
        <w:spacing w:line="360" w:lineRule="auto"/>
        <w:rPr>
          <w:rFonts w:ascii="Times New Roman" w:hAnsi="Times New Roman" w:cs="Times New Roman"/>
          <w:sz w:val="11"/>
          <w:szCs w:val="20"/>
        </w:rPr>
      </w:pPr>
    </w:p>
    <w:p w14:paraId="1C1E703F" w14:textId="717D0771" w:rsidR="00F33EB5" w:rsidRPr="009C74A4" w:rsidRDefault="009C74A4" w:rsidP="00384DB0">
      <w:pPr>
        <w:pStyle w:val="Descripcin"/>
        <w:spacing w:line="360" w:lineRule="auto"/>
        <w:jc w:val="center"/>
        <w:rPr>
          <w:rFonts w:ascii="Times New Roman" w:hAnsi="Times New Roman" w:cs="Times New Roman"/>
          <w:i w:val="0"/>
          <w:sz w:val="22"/>
        </w:rPr>
      </w:pPr>
      <w:bookmarkStart w:id="116" w:name="_Toc44511702"/>
      <w:r w:rsidRPr="009C74A4">
        <w:rPr>
          <w:rFonts w:ascii="Times New Roman" w:hAnsi="Times New Roman" w:cs="Times New Roman"/>
          <w:sz w:val="20"/>
          <w:szCs w:val="20"/>
        </w:rPr>
        <w:t xml:space="preserve">Tabla </w:t>
      </w:r>
      <w:r w:rsidRPr="009C74A4">
        <w:rPr>
          <w:rFonts w:ascii="Times New Roman" w:hAnsi="Times New Roman" w:cs="Times New Roman"/>
          <w:sz w:val="20"/>
          <w:szCs w:val="20"/>
        </w:rPr>
        <w:fldChar w:fldCharType="begin"/>
      </w:r>
      <w:r w:rsidRPr="009C74A4">
        <w:rPr>
          <w:rFonts w:ascii="Times New Roman" w:hAnsi="Times New Roman" w:cs="Times New Roman"/>
          <w:sz w:val="20"/>
          <w:szCs w:val="20"/>
        </w:rPr>
        <w:instrText xml:space="preserve"> SEQ Tabla \* ARABIC </w:instrText>
      </w:r>
      <w:r w:rsidRPr="009C74A4">
        <w:rPr>
          <w:rFonts w:ascii="Times New Roman" w:hAnsi="Times New Roman" w:cs="Times New Roman"/>
          <w:sz w:val="20"/>
          <w:szCs w:val="20"/>
        </w:rPr>
        <w:fldChar w:fldCharType="separate"/>
      </w:r>
      <w:r w:rsidR="00B86B4F">
        <w:rPr>
          <w:rFonts w:ascii="Times New Roman" w:hAnsi="Times New Roman" w:cs="Times New Roman"/>
          <w:noProof/>
          <w:sz w:val="20"/>
          <w:szCs w:val="20"/>
        </w:rPr>
        <w:t>2</w:t>
      </w:r>
      <w:r w:rsidRPr="009C74A4">
        <w:rPr>
          <w:rFonts w:ascii="Times New Roman" w:hAnsi="Times New Roman" w:cs="Times New Roman"/>
          <w:sz w:val="20"/>
          <w:szCs w:val="20"/>
        </w:rPr>
        <w:fldChar w:fldCharType="end"/>
      </w:r>
      <w:r w:rsidRPr="009C74A4">
        <w:rPr>
          <w:rFonts w:ascii="Times New Roman" w:hAnsi="Times New Roman" w:cs="Times New Roman"/>
          <w:sz w:val="20"/>
          <w:szCs w:val="20"/>
        </w:rPr>
        <w:t xml:space="preserve">. </w:t>
      </w:r>
      <w:r w:rsidRPr="009C74A4">
        <w:rPr>
          <w:rFonts w:ascii="Times New Roman" w:hAnsi="Times New Roman" w:cs="Times New Roman"/>
          <w:i w:val="0"/>
          <w:sz w:val="20"/>
          <w:szCs w:val="20"/>
        </w:rPr>
        <w:t>Recursos hardware</w:t>
      </w:r>
      <w:r w:rsidRPr="009C74A4">
        <w:rPr>
          <w:i w:val="0"/>
        </w:rPr>
        <w:t>.</w:t>
      </w:r>
      <w:bookmarkEnd w:id="116"/>
    </w:p>
    <w:p w14:paraId="3255ABAB" w14:textId="1BE37229" w:rsidR="009C74A4" w:rsidRDefault="009C74A4" w:rsidP="000A7727">
      <w:pPr>
        <w:spacing w:line="360" w:lineRule="auto"/>
        <w:jc w:val="both"/>
        <w:rPr>
          <w:rFonts w:ascii="Times New Roman" w:hAnsi="Times New Roman" w:cs="Times New Roman"/>
          <w:sz w:val="22"/>
        </w:rPr>
      </w:pPr>
      <w:r>
        <w:rPr>
          <w:rFonts w:ascii="Times New Roman" w:hAnsi="Times New Roman" w:cs="Times New Roman"/>
          <w:sz w:val="22"/>
        </w:rPr>
        <w:lastRenderedPageBreak/>
        <w:t>El coste de amortización asociado a los recursos hardware asciende a ochenta y cuatro euros y cinco céntimos (84,05 €).</w:t>
      </w:r>
    </w:p>
    <w:p w14:paraId="4EA9A2B5" w14:textId="77777777" w:rsidR="009C74A4" w:rsidRDefault="009C74A4" w:rsidP="00384DB0">
      <w:pPr>
        <w:spacing w:line="360" w:lineRule="auto"/>
        <w:ind w:left="567"/>
        <w:jc w:val="both"/>
        <w:rPr>
          <w:rFonts w:ascii="Times New Roman" w:hAnsi="Times New Roman" w:cs="Times New Roman"/>
          <w:sz w:val="22"/>
        </w:rPr>
      </w:pPr>
    </w:p>
    <w:p w14:paraId="20D96C0F" w14:textId="47609DA0" w:rsidR="000A7727" w:rsidRDefault="00B230A3" w:rsidP="000A7727">
      <w:pPr>
        <w:spacing w:line="360" w:lineRule="auto"/>
        <w:jc w:val="both"/>
        <w:rPr>
          <w:rFonts w:ascii="Times New Roman" w:hAnsi="Times New Roman" w:cs="Times New Roman"/>
          <w:sz w:val="22"/>
        </w:rPr>
      </w:pPr>
      <w:r w:rsidRPr="000A7727">
        <w:rPr>
          <w:rFonts w:ascii="Times New Roman" w:hAnsi="Times New Roman" w:cs="Times New Roman"/>
          <w:sz w:val="22"/>
        </w:rPr>
        <w:t>En lo que respecta a los recursos software, entre las herramientas utilizadas se encuentras: MATLAB R2019b y Microsoft Office 2019.</w:t>
      </w:r>
      <w:r w:rsidR="00FB78CE" w:rsidRPr="000A7727">
        <w:rPr>
          <w:rFonts w:ascii="Times New Roman" w:hAnsi="Times New Roman" w:cs="Times New Roman"/>
          <w:sz w:val="22"/>
        </w:rPr>
        <w:t xml:space="preserve"> En este caso, las herramientas utilizadas</w:t>
      </w:r>
      <w:r w:rsidR="00FC6E1B" w:rsidRPr="000A7727">
        <w:rPr>
          <w:rFonts w:ascii="Times New Roman" w:hAnsi="Times New Roman" w:cs="Times New Roman"/>
          <w:sz w:val="22"/>
        </w:rPr>
        <w:t xml:space="preserve"> disponen de licencias para su uso, pero al pertenecer a la comunidad universitaria de la Universidad de las Palmas de Gran Canaria no conllevan costes de amortización asociados, ya que se nos ha otorgado de manera </w:t>
      </w:r>
      <w:r w:rsidR="00263103" w:rsidRPr="000A7727">
        <w:rPr>
          <w:rFonts w:ascii="Times New Roman" w:hAnsi="Times New Roman" w:cs="Times New Roman"/>
          <w:sz w:val="22"/>
        </w:rPr>
        <w:t>gratuita</w:t>
      </w:r>
      <w:r w:rsidR="00FC6E1B" w:rsidRPr="000A7727">
        <w:rPr>
          <w:rFonts w:ascii="Times New Roman" w:hAnsi="Times New Roman" w:cs="Times New Roman"/>
          <w:sz w:val="22"/>
        </w:rPr>
        <w:t>.</w:t>
      </w:r>
    </w:p>
    <w:p w14:paraId="608BE355" w14:textId="77777777" w:rsidR="003305B7" w:rsidRPr="000A7727" w:rsidRDefault="003305B7" w:rsidP="000A7727">
      <w:pPr>
        <w:spacing w:line="360" w:lineRule="auto"/>
        <w:jc w:val="both"/>
        <w:rPr>
          <w:rFonts w:ascii="Times New Roman" w:hAnsi="Times New Roman" w:cs="Times New Roman"/>
          <w:sz w:val="22"/>
        </w:rPr>
      </w:pPr>
    </w:p>
    <w:p w14:paraId="670AD767" w14:textId="14B12246"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17" w:name="_Toc44511682"/>
      <w:r w:rsidRPr="003305B7">
        <w:rPr>
          <w:rFonts w:ascii="Times New Roman" w:hAnsi="Times New Roman" w:cs="Times New Roman"/>
          <w:b/>
          <w:color w:val="auto"/>
          <w:sz w:val="24"/>
          <w:szCs w:val="24"/>
        </w:rPr>
        <w:t>Trabajo tarifado por tiempo empleado</w:t>
      </w:r>
      <w:bookmarkEnd w:id="117"/>
    </w:p>
    <w:p w14:paraId="12BFE6ED" w14:textId="77777777" w:rsidR="000A7727" w:rsidRDefault="000A7727" w:rsidP="00384DB0">
      <w:pPr>
        <w:pStyle w:val="Prrafodelista"/>
        <w:spacing w:line="360" w:lineRule="auto"/>
        <w:ind w:left="360"/>
        <w:jc w:val="both"/>
        <w:rPr>
          <w:rFonts w:ascii="Times New Roman" w:hAnsi="Times New Roman" w:cs="Times New Roman"/>
          <w:sz w:val="22"/>
        </w:rPr>
      </w:pPr>
    </w:p>
    <w:p w14:paraId="7F65AA62" w14:textId="6A7CA1E8" w:rsidR="007D5DCB" w:rsidRPr="000A7727" w:rsidRDefault="009C74A4" w:rsidP="000A7727">
      <w:pPr>
        <w:spacing w:line="360" w:lineRule="auto"/>
        <w:jc w:val="both"/>
        <w:rPr>
          <w:rFonts w:ascii="Times New Roman" w:hAnsi="Times New Roman" w:cs="Times New Roman"/>
          <w:sz w:val="22"/>
        </w:rPr>
      </w:pPr>
      <w:r w:rsidRPr="000A7727">
        <w:rPr>
          <w:rFonts w:ascii="Times New Roman" w:hAnsi="Times New Roman" w:cs="Times New Roman"/>
          <w:sz w:val="22"/>
        </w:rPr>
        <w:t>E</w:t>
      </w:r>
      <w:r w:rsidR="00263103" w:rsidRPr="000A7727">
        <w:rPr>
          <w:rFonts w:ascii="Times New Roman" w:hAnsi="Times New Roman" w:cs="Times New Roman"/>
          <w:sz w:val="22"/>
        </w:rPr>
        <w:t xml:space="preserve">l proyecto se ha desarrollado en un tiempo de 4 meses, en los que se incluyen tareas de formación, especificación, desarrollo y documentación necesarias para la realización de este. Para hacer una estimación de los honorarios que debe recibir el ingeniero por el trabajo realizado se sigue las recomendaciones del COITT, empleando la siguiente expresión: </w:t>
      </w:r>
    </w:p>
    <w:p w14:paraId="6CD34B7D" w14:textId="0103DD52" w:rsidR="00263103" w:rsidRDefault="00263103" w:rsidP="00384DB0">
      <w:pPr>
        <w:spacing w:line="360" w:lineRule="auto"/>
        <w:jc w:val="both"/>
        <w:rPr>
          <w:rFonts w:ascii="Times New Roman" w:hAnsi="Times New Roman" w:cs="Times New Roman"/>
          <w:sz w:val="22"/>
        </w:rPr>
      </w:pPr>
    </w:p>
    <w:p w14:paraId="78D4921C" w14:textId="269BC023" w:rsidR="00263103" w:rsidRDefault="00263103" w:rsidP="00384DB0">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 xml:space="preserve">*74,88* </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n</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C</m:t>
            </m:r>
          </m:e>
          <m:sub>
            <m:r>
              <w:rPr>
                <w:rFonts w:ascii="Cambria Math" w:eastAsiaTheme="minorEastAsia" w:hAnsi="Cambria Math" w:cs="Times New Roman"/>
              </w:rPr>
              <m:t>t</m:t>
            </m:r>
          </m:sub>
        </m:sSub>
        <m:r>
          <w:rPr>
            <w:rFonts w:ascii="Cambria Math" w:eastAsiaTheme="minorEastAsia" w:hAnsi="Cambria Math" w:cs="Times New Roman"/>
          </w:rPr>
          <m:t>*96,72*</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e</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026C200" w14:textId="29ED5830" w:rsidR="00263103" w:rsidRDefault="00263103" w:rsidP="00384DB0">
      <w:pPr>
        <w:spacing w:line="360" w:lineRule="auto"/>
        <w:ind w:left="708" w:firstLine="708"/>
        <w:jc w:val="both"/>
        <w:rPr>
          <w:rFonts w:ascii="Times New Roman" w:eastAsiaTheme="minorEastAsia" w:hAnsi="Times New Roman" w:cs="Times New Roman"/>
          <w:sz w:val="22"/>
        </w:rPr>
      </w:pPr>
    </w:p>
    <w:p w14:paraId="01294658" w14:textId="5A144BD5" w:rsidR="000A7727" w:rsidRDefault="00263103"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H</w:t>
      </w:r>
      <w:r w:rsidRPr="000A7727">
        <w:rPr>
          <w:rFonts w:ascii="Times New Roman" w:eastAsiaTheme="minorEastAsia" w:hAnsi="Times New Roman" w:cs="Times New Roman"/>
          <w:sz w:val="22"/>
        </w:rPr>
        <w:t xml:space="preserve"> son los honorarios totales por el tiempo dedicado,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xml:space="preserve"> es un factor de corrección en función del número de horas trabajadas y </w:t>
      </w:r>
      <w:r w:rsidRPr="000A7727">
        <w:rPr>
          <w:rFonts w:ascii="Times New Roman" w:eastAsiaTheme="minorEastAsia" w:hAnsi="Times New Roman" w:cs="Times New Roman"/>
          <w:i/>
          <w:sz w:val="22"/>
        </w:rPr>
        <w:t>He</w:t>
      </w:r>
      <w:r w:rsidRPr="000A7727">
        <w:rPr>
          <w:rFonts w:ascii="Times New Roman" w:eastAsiaTheme="minorEastAsia" w:hAnsi="Times New Roman" w:cs="Times New Roman"/>
          <w:sz w:val="22"/>
        </w:rPr>
        <w:t xml:space="preserve"> son las horas trabajadas (dentro de la jornada laboral). </w:t>
      </w:r>
      <w:r w:rsidR="000A7727">
        <w:rPr>
          <w:rFonts w:ascii="Times New Roman" w:eastAsiaTheme="minorEastAsia" w:hAnsi="Times New Roman" w:cs="Times New Roman"/>
          <w:sz w:val="22"/>
        </w:rPr>
        <w:t xml:space="preserve"> </w:t>
      </w:r>
      <w:r w:rsidRPr="000A7727">
        <w:rPr>
          <w:rFonts w:ascii="Times New Roman" w:eastAsiaTheme="minorEastAsia" w:hAnsi="Times New Roman" w:cs="Times New Roman"/>
          <w:sz w:val="22"/>
        </w:rPr>
        <w:t xml:space="preserve">Según el COITT, el coeficiente mencionado con anterioridad, </w:t>
      </w:r>
      <w:r w:rsidRPr="000A7727">
        <w:rPr>
          <w:rFonts w:ascii="Times New Roman" w:eastAsiaTheme="minorEastAsia" w:hAnsi="Times New Roman" w:cs="Times New Roman"/>
          <w:i/>
          <w:sz w:val="22"/>
        </w:rPr>
        <w:t>Ct</w:t>
      </w:r>
      <w:r w:rsidRPr="000A7727">
        <w:rPr>
          <w:rFonts w:ascii="Times New Roman" w:eastAsiaTheme="minorEastAsia" w:hAnsi="Times New Roman" w:cs="Times New Roman"/>
          <w:sz w:val="22"/>
        </w:rPr>
        <w:t>, tiene un valor variable en función del número de horas empleadas de acuerdo con la siguiente tabla:</w:t>
      </w:r>
    </w:p>
    <w:p w14:paraId="6675BDC9" w14:textId="77777777" w:rsidR="000A7727" w:rsidRPr="000A7727" w:rsidRDefault="000A7727" w:rsidP="000A7727">
      <w:pPr>
        <w:spacing w:line="360" w:lineRule="auto"/>
        <w:jc w:val="both"/>
        <w:rPr>
          <w:rFonts w:ascii="Times New Roman" w:eastAsiaTheme="minorEastAsia" w:hAnsi="Times New Roman" w:cs="Times New Roman"/>
          <w:sz w:val="22"/>
        </w:rPr>
      </w:pPr>
    </w:p>
    <w:tbl>
      <w:tblPr>
        <w:tblStyle w:val="Tablaconcuadrcula"/>
        <w:tblW w:w="0" w:type="auto"/>
        <w:tblInd w:w="1794" w:type="dxa"/>
        <w:tblLook w:val="04A0" w:firstRow="1" w:lastRow="0" w:firstColumn="1" w:lastColumn="0" w:noHBand="0" w:noVBand="1"/>
      </w:tblPr>
      <w:tblGrid>
        <w:gridCol w:w="2444"/>
        <w:gridCol w:w="2444"/>
      </w:tblGrid>
      <w:tr w:rsidR="00263103" w14:paraId="5BBABDCD" w14:textId="77777777" w:rsidTr="005A2815">
        <w:trPr>
          <w:trHeight w:val="372"/>
        </w:trPr>
        <w:tc>
          <w:tcPr>
            <w:tcW w:w="2444" w:type="dxa"/>
          </w:tcPr>
          <w:p w14:paraId="1023405D" w14:textId="363D7D52"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Horas empleadas</w:t>
            </w:r>
          </w:p>
        </w:tc>
        <w:tc>
          <w:tcPr>
            <w:tcW w:w="2444" w:type="dxa"/>
          </w:tcPr>
          <w:p w14:paraId="3368EF8D" w14:textId="6B87B20F"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 xml:space="preserve">Factor de corrección </w:t>
            </w:r>
            <w:r w:rsidRPr="00263103">
              <w:rPr>
                <w:rFonts w:ascii="Times New Roman" w:eastAsiaTheme="minorEastAsia" w:hAnsi="Times New Roman" w:cs="Times New Roman"/>
                <w:i/>
                <w:sz w:val="22"/>
              </w:rPr>
              <w:t>Ct</w:t>
            </w:r>
          </w:p>
        </w:tc>
      </w:tr>
      <w:tr w:rsidR="00263103" w14:paraId="5D4FC5E9" w14:textId="77777777" w:rsidTr="005A2815">
        <w:trPr>
          <w:trHeight w:val="372"/>
        </w:trPr>
        <w:tc>
          <w:tcPr>
            <w:tcW w:w="2444" w:type="dxa"/>
          </w:tcPr>
          <w:p w14:paraId="2610498D" w14:textId="4B88EA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Hasta 36 horas</w:t>
            </w:r>
          </w:p>
        </w:tc>
        <w:tc>
          <w:tcPr>
            <w:tcW w:w="2444" w:type="dxa"/>
          </w:tcPr>
          <w:p w14:paraId="59E26529" w14:textId="52AC6670"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1,00</w:t>
            </w:r>
          </w:p>
        </w:tc>
      </w:tr>
      <w:tr w:rsidR="00263103" w14:paraId="6237464A" w14:textId="77777777" w:rsidTr="005A2815">
        <w:trPr>
          <w:trHeight w:val="387"/>
        </w:trPr>
        <w:tc>
          <w:tcPr>
            <w:tcW w:w="2444" w:type="dxa"/>
          </w:tcPr>
          <w:p w14:paraId="58686AB0" w14:textId="07AC29FC"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 a 72 horas</w:t>
            </w:r>
          </w:p>
        </w:tc>
        <w:tc>
          <w:tcPr>
            <w:tcW w:w="2444" w:type="dxa"/>
          </w:tcPr>
          <w:p w14:paraId="38D1C31F" w14:textId="338C3DA7" w:rsidR="00263103" w:rsidRDefault="00263103"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0,90</w:t>
            </w:r>
          </w:p>
        </w:tc>
      </w:tr>
      <w:tr w:rsidR="00263103" w14:paraId="740E1F79" w14:textId="77777777" w:rsidTr="005A2815">
        <w:trPr>
          <w:trHeight w:val="372"/>
        </w:trPr>
        <w:tc>
          <w:tcPr>
            <w:tcW w:w="2444" w:type="dxa"/>
          </w:tcPr>
          <w:p w14:paraId="7D907067" w14:textId="7B6EEC31"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 a 108 horas</w:t>
            </w:r>
          </w:p>
        </w:tc>
        <w:tc>
          <w:tcPr>
            <w:tcW w:w="2444" w:type="dxa"/>
          </w:tcPr>
          <w:p w14:paraId="2935125C" w14:textId="6B589BA3"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0,80</w:t>
            </w:r>
          </w:p>
        </w:tc>
      </w:tr>
      <w:tr w:rsidR="00263103" w14:paraId="41359057" w14:textId="77777777" w:rsidTr="005A2815">
        <w:trPr>
          <w:trHeight w:val="372"/>
        </w:trPr>
        <w:tc>
          <w:tcPr>
            <w:tcW w:w="2444" w:type="dxa"/>
          </w:tcPr>
          <w:p w14:paraId="5CDA4CCE" w14:textId="57739850"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108 a 144 horas</w:t>
            </w:r>
          </w:p>
        </w:tc>
        <w:tc>
          <w:tcPr>
            <w:tcW w:w="2444" w:type="dxa"/>
          </w:tcPr>
          <w:p w14:paraId="3DC171BF" w14:textId="1A432265" w:rsidR="00263103"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0,70</w:t>
            </w:r>
          </w:p>
        </w:tc>
      </w:tr>
      <w:tr w:rsidR="005A2815" w14:paraId="22BD9A8B" w14:textId="77777777" w:rsidTr="005A2815">
        <w:trPr>
          <w:trHeight w:val="372"/>
        </w:trPr>
        <w:tc>
          <w:tcPr>
            <w:tcW w:w="2444" w:type="dxa"/>
          </w:tcPr>
          <w:p w14:paraId="61D909C9" w14:textId="06468C8D"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144 a 180 horas</w:t>
            </w:r>
          </w:p>
        </w:tc>
        <w:tc>
          <w:tcPr>
            <w:tcW w:w="2444" w:type="dxa"/>
          </w:tcPr>
          <w:p w14:paraId="5E594BCB" w14:textId="571B8877"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0,65</w:t>
            </w:r>
          </w:p>
        </w:tc>
      </w:tr>
      <w:tr w:rsidR="005A2815" w14:paraId="65BFC152" w14:textId="77777777" w:rsidTr="005A2815">
        <w:trPr>
          <w:trHeight w:val="387"/>
        </w:trPr>
        <w:tc>
          <w:tcPr>
            <w:tcW w:w="2444" w:type="dxa"/>
          </w:tcPr>
          <w:p w14:paraId="7B5010FD" w14:textId="27897D6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180 a 360 horas</w:t>
            </w:r>
          </w:p>
        </w:tc>
        <w:tc>
          <w:tcPr>
            <w:tcW w:w="2444" w:type="dxa"/>
          </w:tcPr>
          <w:p w14:paraId="49A8A49C" w14:textId="2358188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0,60</w:t>
            </w:r>
          </w:p>
        </w:tc>
      </w:tr>
      <w:tr w:rsidR="005A2815" w14:paraId="052875F7" w14:textId="77777777" w:rsidTr="005A2815">
        <w:trPr>
          <w:trHeight w:val="372"/>
        </w:trPr>
        <w:tc>
          <w:tcPr>
            <w:tcW w:w="2444" w:type="dxa"/>
          </w:tcPr>
          <w:p w14:paraId="051FA8B1" w14:textId="7A649DF2"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360 a 540 horas</w:t>
            </w:r>
          </w:p>
        </w:tc>
        <w:tc>
          <w:tcPr>
            <w:tcW w:w="2444" w:type="dxa"/>
          </w:tcPr>
          <w:p w14:paraId="2A973066" w14:textId="40D073FA"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0,55</w:t>
            </w:r>
          </w:p>
        </w:tc>
      </w:tr>
      <w:tr w:rsidR="005A2815" w14:paraId="493E3001" w14:textId="77777777" w:rsidTr="005A2815">
        <w:trPr>
          <w:trHeight w:val="372"/>
        </w:trPr>
        <w:tc>
          <w:tcPr>
            <w:tcW w:w="2444" w:type="dxa"/>
          </w:tcPr>
          <w:p w14:paraId="0B0D6223" w14:textId="2542ED2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540 a 720 horas</w:t>
            </w:r>
          </w:p>
        </w:tc>
        <w:tc>
          <w:tcPr>
            <w:tcW w:w="2444" w:type="dxa"/>
          </w:tcPr>
          <w:p w14:paraId="1B7A98A2" w14:textId="7966DC9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0,50</w:t>
            </w:r>
          </w:p>
        </w:tc>
      </w:tr>
      <w:tr w:rsidR="005A2815" w14:paraId="0C193F5C" w14:textId="77777777" w:rsidTr="005A2815">
        <w:trPr>
          <w:trHeight w:val="372"/>
        </w:trPr>
        <w:tc>
          <w:tcPr>
            <w:tcW w:w="2444" w:type="dxa"/>
          </w:tcPr>
          <w:p w14:paraId="21F0D85E" w14:textId="20857D45"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De 720 a 1080 horas</w:t>
            </w:r>
          </w:p>
        </w:tc>
        <w:tc>
          <w:tcPr>
            <w:tcW w:w="2444" w:type="dxa"/>
          </w:tcPr>
          <w:p w14:paraId="2FA94718" w14:textId="070D05A3"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0,45</w:t>
            </w:r>
          </w:p>
        </w:tc>
      </w:tr>
      <w:tr w:rsidR="005A2815" w14:paraId="2BC3207D" w14:textId="77777777" w:rsidTr="005A2815">
        <w:trPr>
          <w:trHeight w:val="372"/>
        </w:trPr>
        <w:tc>
          <w:tcPr>
            <w:tcW w:w="2444" w:type="dxa"/>
          </w:tcPr>
          <w:p w14:paraId="583CE1E9" w14:textId="26D1B4E6" w:rsidR="005A2815" w:rsidRDefault="005A2815" w:rsidP="00384DB0">
            <w:pPr>
              <w:pStyle w:val="Prrafodelista"/>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Más de 1080 horas</w:t>
            </w:r>
          </w:p>
        </w:tc>
        <w:tc>
          <w:tcPr>
            <w:tcW w:w="2444" w:type="dxa"/>
          </w:tcPr>
          <w:p w14:paraId="32B3835C" w14:textId="30E94D69" w:rsidR="005A2815" w:rsidRDefault="005A2815" w:rsidP="00384DB0">
            <w:pPr>
              <w:pStyle w:val="Prrafodelista"/>
              <w:keepNext/>
              <w:spacing w:line="360" w:lineRule="auto"/>
              <w:ind w:left="0"/>
              <w:jc w:val="center"/>
              <w:rPr>
                <w:rFonts w:ascii="Times New Roman" w:eastAsiaTheme="minorEastAsia" w:hAnsi="Times New Roman" w:cs="Times New Roman"/>
                <w:sz w:val="22"/>
              </w:rPr>
            </w:pPr>
            <w:r>
              <w:rPr>
                <w:rFonts w:ascii="Times New Roman" w:eastAsiaTheme="minorEastAsia" w:hAnsi="Times New Roman" w:cs="Times New Roman"/>
                <w:sz w:val="22"/>
              </w:rPr>
              <w:t>0,40</w:t>
            </w:r>
          </w:p>
        </w:tc>
      </w:tr>
    </w:tbl>
    <w:p w14:paraId="5A558EA6" w14:textId="68BE2360" w:rsidR="00263103" w:rsidRPr="005A2815" w:rsidRDefault="005A2815" w:rsidP="00384DB0">
      <w:pPr>
        <w:pStyle w:val="Descripcin"/>
        <w:spacing w:line="360" w:lineRule="auto"/>
        <w:jc w:val="center"/>
        <w:rPr>
          <w:rFonts w:ascii="Times New Roman" w:eastAsiaTheme="minorEastAsia" w:hAnsi="Times New Roman" w:cs="Times New Roman"/>
          <w:sz w:val="24"/>
        </w:rPr>
      </w:pPr>
      <w:r>
        <w:rPr>
          <w:rFonts w:ascii="Times New Roman" w:hAnsi="Times New Roman" w:cs="Times New Roman"/>
          <w:sz w:val="20"/>
        </w:rPr>
        <w:br/>
      </w:r>
      <w:bookmarkStart w:id="118" w:name="_Toc44511703"/>
      <w:r w:rsidRPr="005A2815">
        <w:rPr>
          <w:rFonts w:ascii="Times New Roman" w:hAnsi="Times New Roman" w:cs="Times New Roman"/>
          <w:sz w:val="20"/>
        </w:rPr>
        <w:t xml:space="preserve">Tabla </w:t>
      </w:r>
      <w:r w:rsidRPr="005A2815">
        <w:rPr>
          <w:rFonts w:ascii="Times New Roman" w:hAnsi="Times New Roman" w:cs="Times New Roman"/>
          <w:sz w:val="20"/>
        </w:rPr>
        <w:fldChar w:fldCharType="begin"/>
      </w:r>
      <w:r w:rsidRPr="005A2815">
        <w:rPr>
          <w:rFonts w:ascii="Times New Roman" w:hAnsi="Times New Roman" w:cs="Times New Roman"/>
          <w:sz w:val="20"/>
        </w:rPr>
        <w:instrText xml:space="preserve"> SEQ Tabla \* ARABIC </w:instrText>
      </w:r>
      <w:r w:rsidRPr="005A2815">
        <w:rPr>
          <w:rFonts w:ascii="Times New Roman" w:hAnsi="Times New Roman" w:cs="Times New Roman"/>
          <w:sz w:val="20"/>
        </w:rPr>
        <w:fldChar w:fldCharType="separate"/>
      </w:r>
      <w:r w:rsidR="00B86B4F">
        <w:rPr>
          <w:rFonts w:ascii="Times New Roman" w:hAnsi="Times New Roman" w:cs="Times New Roman"/>
          <w:noProof/>
          <w:sz w:val="20"/>
        </w:rPr>
        <w:t>3</w:t>
      </w:r>
      <w:r w:rsidRPr="005A2815">
        <w:rPr>
          <w:rFonts w:ascii="Times New Roman" w:hAnsi="Times New Roman" w:cs="Times New Roman"/>
          <w:sz w:val="20"/>
        </w:rPr>
        <w:fldChar w:fldCharType="end"/>
      </w:r>
      <w:r w:rsidRPr="005A2815">
        <w:rPr>
          <w:rFonts w:ascii="Times New Roman" w:hAnsi="Times New Roman" w:cs="Times New Roman"/>
          <w:sz w:val="20"/>
        </w:rPr>
        <w:t xml:space="preserve">. </w:t>
      </w:r>
      <w:r w:rsidRPr="005A2815">
        <w:rPr>
          <w:rFonts w:ascii="Times New Roman" w:hAnsi="Times New Roman" w:cs="Times New Roman"/>
          <w:i w:val="0"/>
          <w:sz w:val="20"/>
        </w:rPr>
        <w:t>Factor de corrección en función del número de horas invertidas.</w:t>
      </w:r>
      <w:bookmarkEnd w:id="118"/>
    </w:p>
    <w:p w14:paraId="0C4E3D47" w14:textId="13A30A46" w:rsidR="00263103"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lastRenderedPageBreak/>
        <w:t>En base a la tabla anterior, observamos que en función de la duración del trabajo final de grado deberíamos de estar en la región de 180 a 360 horas con un factor de 0,60. Al aplicar el factor de corrección y las horas empleadas en la expresión anterior, esta quedarías de la siguiente forma:</w:t>
      </w:r>
    </w:p>
    <w:p w14:paraId="70CDD9CC" w14:textId="77777777" w:rsidR="005A2815" w:rsidRDefault="005A2815" w:rsidP="00384DB0">
      <w:pPr>
        <w:pStyle w:val="Prrafodelista"/>
        <w:spacing w:line="360" w:lineRule="auto"/>
        <w:ind w:left="360"/>
        <w:jc w:val="center"/>
        <w:rPr>
          <w:rFonts w:ascii="Times New Roman" w:hAnsi="Times New Roman" w:cs="Times New Roman"/>
          <w:sz w:val="22"/>
        </w:rPr>
      </w:pPr>
    </w:p>
    <w:p w14:paraId="3BA22C87" w14:textId="3C8EF1F9" w:rsidR="005A2815" w:rsidRDefault="005A2815" w:rsidP="00F30CAB">
      <w:pPr>
        <w:spacing w:line="360" w:lineRule="auto"/>
        <w:ind w:firstLine="360"/>
        <w:jc w:val="center"/>
        <w:rPr>
          <w:rFonts w:ascii="Times New Roman" w:eastAsiaTheme="minorEastAsia" w:hAnsi="Times New Roman" w:cs="Times New Roman"/>
          <w:sz w:val="22"/>
        </w:rPr>
      </w:pPr>
      <m:oMath>
        <m:r>
          <w:rPr>
            <w:rFonts w:ascii="Cambria Math" w:hAnsi="Cambria Math" w:cs="Times New Roman"/>
          </w:rPr>
          <m:t>H=</m:t>
        </m:r>
      </m:oMath>
      <w:r w:rsidRPr="00263103">
        <w:rPr>
          <w:rFonts w:ascii="Times New Roman" w:eastAsiaTheme="minorEastAsia" w:hAnsi="Times New Roman" w:cs="Times New Roman"/>
        </w:rPr>
        <w:t xml:space="preserve"> </w:t>
      </w:r>
      <m:oMath>
        <m:r>
          <w:rPr>
            <w:rFonts w:ascii="Cambria Math" w:eastAsiaTheme="minorEastAsia" w:hAnsi="Cambria Math" w:cs="Times New Roman"/>
          </w:rPr>
          <m:t>0,6*74,88* 300+0,6*96,72*0=13.478,40 €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CB8A922" w14:textId="133D56BE" w:rsidR="005A2815" w:rsidRDefault="005A2815" w:rsidP="00384DB0">
      <w:pPr>
        <w:spacing w:line="360" w:lineRule="auto"/>
        <w:jc w:val="center"/>
        <w:rPr>
          <w:rFonts w:ascii="Times New Roman" w:eastAsiaTheme="minorEastAsia" w:hAnsi="Times New Roman" w:cs="Times New Roman"/>
          <w:sz w:val="22"/>
        </w:rPr>
      </w:pPr>
    </w:p>
    <w:p w14:paraId="33358540" w14:textId="0154EE6D" w:rsidR="005A2815" w:rsidRPr="000A7727" w:rsidRDefault="005A2815"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Finalmente, los honorarios totales por tiempo dedicado libres de impuestos, asciende a la cantidad de trece mil cuatrocientos setenta y ocho euros con cuarenta céntimos (13.478,40 €).</w:t>
      </w:r>
    </w:p>
    <w:p w14:paraId="391BB0FE" w14:textId="77777777" w:rsidR="005A2815" w:rsidRPr="005A2815" w:rsidRDefault="005A2815" w:rsidP="00384DB0">
      <w:pPr>
        <w:pStyle w:val="Prrafodelista"/>
        <w:spacing w:line="360" w:lineRule="auto"/>
        <w:ind w:left="360"/>
        <w:jc w:val="both"/>
        <w:rPr>
          <w:rFonts w:ascii="Times New Roman" w:hAnsi="Times New Roman" w:cs="Times New Roman"/>
          <w:sz w:val="22"/>
        </w:rPr>
      </w:pPr>
    </w:p>
    <w:p w14:paraId="32380759" w14:textId="57DA2CC0" w:rsidR="007D5DCB"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importe de la redacción del proyecto se calcula de acuerdo con la siguiente expresión:</w:t>
      </w:r>
    </w:p>
    <w:p w14:paraId="079FEDBA" w14:textId="20BA350E" w:rsidR="005A2815" w:rsidRDefault="005A2815" w:rsidP="00384DB0">
      <w:pPr>
        <w:spacing w:line="360" w:lineRule="auto"/>
        <w:jc w:val="both"/>
        <w:rPr>
          <w:rFonts w:ascii="Times New Roman" w:hAnsi="Times New Roman" w:cs="Times New Roman"/>
          <w:sz w:val="22"/>
        </w:rPr>
      </w:pPr>
    </w:p>
    <w:p w14:paraId="6515261E" w14:textId="5B47E4A3" w:rsidR="005A2815" w:rsidRDefault="005A2815" w:rsidP="00384DB0">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R=</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0,07*P*C</m:t>
            </m:r>
          </m:e>
          <m:sub>
            <m:r>
              <w:rPr>
                <w:rFonts w:ascii="Cambria Math" w:eastAsiaTheme="minorEastAsia" w:hAnsi="Cambria Math" w:cs="Times New Roman"/>
              </w:rPr>
              <m:t>n</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2E6D236C" w14:textId="45247FBC" w:rsidR="005A2815" w:rsidRDefault="005A2815" w:rsidP="00384DB0">
      <w:pPr>
        <w:pStyle w:val="Prrafodelista"/>
        <w:spacing w:line="360" w:lineRule="auto"/>
        <w:ind w:left="360"/>
        <w:jc w:val="both"/>
        <w:rPr>
          <w:rFonts w:ascii="Times New Roman" w:hAnsi="Times New Roman" w:cs="Times New Roman"/>
          <w:sz w:val="22"/>
        </w:rPr>
      </w:pPr>
    </w:p>
    <w:p w14:paraId="24451AFA" w14:textId="26ED46FA" w:rsidR="005A2815" w:rsidRPr="000A7727" w:rsidRDefault="005A2815"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Donde, </w:t>
      </w:r>
      <w:r w:rsidRPr="000A7727">
        <w:rPr>
          <w:rFonts w:ascii="Times New Roman" w:hAnsi="Times New Roman" w:cs="Times New Roman"/>
          <w:i/>
          <w:sz w:val="22"/>
        </w:rPr>
        <w:t>P</w:t>
      </w:r>
      <w:r w:rsidRPr="000A7727">
        <w:rPr>
          <w:rFonts w:ascii="Times New Roman" w:hAnsi="Times New Roman" w:cs="Times New Roman"/>
          <w:sz w:val="22"/>
        </w:rPr>
        <w:t xml:space="preserve"> es el presupuesto del proyecto y </w:t>
      </w:r>
      <w:r w:rsidRPr="000A7727">
        <w:rPr>
          <w:rFonts w:ascii="Times New Roman" w:hAnsi="Times New Roman" w:cs="Times New Roman"/>
          <w:i/>
          <w:sz w:val="22"/>
        </w:rPr>
        <w:t>Cn</w:t>
      </w:r>
      <w:r w:rsidRPr="000A7727">
        <w:rPr>
          <w:rFonts w:ascii="Times New Roman" w:hAnsi="Times New Roman" w:cs="Times New Roman"/>
          <w:sz w:val="22"/>
        </w:rPr>
        <w:t xml:space="preserve"> es el coeficiente de ponderación en función del presupuesto. El coeficiente </w:t>
      </w:r>
      <w:r w:rsidRPr="000A7727">
        <w:rPr>
          <w:rFonts w:ascii="Times New Roman" w:hAnsi="Times New Roman" w:cs="Times New Roman"/>
          <w:i/>
          <w:sz w:val="22"/>
        </w:rPr>
        <w:t>Cn</w:t>
      </w:r>
      <w:r w:rsidRPr="000A7727">
        <w:rPr>
          <w:rFonts w:ascii="Times New Roman" w:hAnsi="Times New Roman" w:cs="Times New Roman"/>
          <w:sz w:val="22"/>
        </w:rPr>
        <w:t xml:space="preserve"> está determinado por el presupuesto del proyecto en el que, hasta el momento, incluye los siguientes recursos:</w:t>
      </w:r>
    </w:p>
    <w:p w14:paraId="77C8B2BF" w14:textId="77777777" w:rsidR="005A2815" w:rsidRDefault="005A2815" w:rsidP="00384DB0">
      <w:pPr>
        <w:pStyle w:val="Prrafodelista"/>
        <w:spacing w:line="360" w:lineRule="auto"/>
        <w:ind w:left="360"/>
        <w:jc w:val="both"/>
        <w:rPr>
          <w:rFonts w:ascii="Times New Roman" w:hAnsi="Times New Roman" w:cs="Times New Roman"/>
          <w:sz w:val="22"/>
        </w:rPr>
      </w:pPr>
    </w:p>
    <w:tbl>
      <w:tblPr>
        <w:tblStyle w:val="Tablaconcuadrcula"/>
        <w:tblW w:w="0" w:type="auto"/>
        <w:tblInd w:w="1727" w:type="dxa"/>
        <w:tblLook w:val="04A0" w:firstRow="1" w:lastRow="0" w:firstColumn="1" w:lastColumn="0" w:noHBand="0" w:noVBand="1"/>
      </w:tblPr>
      <w:tblGrid>
        <w:gridCol w:w="3639"/>
        <w:gridCol w:w="1383"/>
      </w:tblGrid>
      <w:tr w:rsidR="005A2815" w14:paraId="37A7897E" w14:textId="77777777" w:rsidTr="002003C8">
        <w:trPr>
          <w:trHeight w:val="371"/>
        </w:trPr>
        <w:tc>
          <w:tcPr>
            <w:tcW w:w="3639" w:type="dxa"/>
          </w:tcPr>
          <w:p w14:paraId="67EE5981" w14:textId="5AA62358"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w:t>
            </w:r>
          </w:p>
        </w:tc>
        <w:tc>
          <w:tcPr>
            <w:tcW w:w="1383" w:type="dxa"/>
          </w:tcPr>
          <w:p w14:paraId="3DEC91F0" w14:textId="571DADE5"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 (€)</w:t>
            </w:r>
          </w:p>
        </w:tc>
      </w:tr>
      <w:tr w:rsidR="005A2815" w14:paraId="734918C2" w14:textId="77777777" w:rsidTr="002003C8">
        <w:trPr>
          <w:trHeight w:val="371"/>
        </w:trPr>
        <w:tc>
          <w:tcPr>
            <w:tcW w:w="3639" w:type="dxa"/>
          </w:tcPr>
          <w:p w14:paraId="3152706E" w14:textId="2AC060AD"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hardware</w:t>
            </w:r>
          </w:p>
        </w:tc>
        <w:tc>
          <w:tcPr>
            <w:tcW w:w="1383" w:type="dxa"/>
          </w:tcPr>
          <w:p w14:paraId="42AFF4A4" w14:textId="5641C3B9"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84,05</w:t>
            </w:r>
          </w:p>
        </w:tc>
      </w:tr>
      <w:tr w:rsidR="005A2815" w14:paraId="4E9DDE8F" w14:textId="77777777" w:rsidTr="002003C8">
        <w:trPr>
          <w:trHeight w:val="386"/>
        </w:trPr>
        <w:tc>
          <w:tcPr>
            <w:tcW w:w="3639" w:type="dxa"/>
          </w:tcPr>
          <w:p w14:paraId="5647BADE" w14:textId="14160AB2"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software</w:t>
            </w:r>
          </w:p>
        </w:tc>
        <w:tc>
          <w:tcPr>
            <w:tcW w:w="1383" w:type="dxa"/>
          </w:tcPr>
          <w:p w14:paraId="18D8C22C" w14:textId="47C50B88" w:rsidR="005A2815"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0</w:t>
            </w:r>
          </w:p>
        </w:tc>
      </w:tr>
      <w:tr w:rsidR="005A2815" w14:paraId="0531B27A" w14:textId="77777777" w:rsidTr="002003C8">
        <w:trPr>
          <w:trHeight w:val="371"/>
        </w:trPr>
        <w:tc>
          <w:tcPr>
            <w:tcW w:w="3639" w:type="dxa"/>
          </w:tcPr>
          <w:p w14:paraId="71395622" w14:textId="032F3F5E"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1383" w:type="dxa"/>
          </w:tcPr>
          <w:p w14:paraId="3FAA5954" w14:textId="6CD879C9" w:rsidR="005A2815" w:rsidRDefault="005A2815"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13</w:t>
            </w:r>
            <w:r w:rsidR="002003C8">
              <w:rPr>
                <w:rFonts w:ascii="Times New Roman" w:hAnsi="Times New Roman" w:cs="Times New Roman"/>
                <w:sz w:val="22"/>
              </w:rPr>
              <w:t>.</w:t>
            </w:r>
            <w:r>
              <w:rPr>
                <w:rFonts w:ascii="Times New Roman" w:hAnsi="Times New Roman" w:cs="Times New Roman"/>
                <w:sz w:val="22"/>
              </w:rPr>
              <w:t>478</w:t>
            </w:r>
            <w:r w:rsidR="002003C8">
              <w:rPr>
                <w:rFonts w:ascii="Times New Roman" w:hAnsi="Times New Roman" w:cs="Times New Roman"/>
                <w:sz w:val="22"/>
              </w:rPr>
              <w:t>,40</w:t>
            </w:r>
          </w:p>
        </w:tc>
      </w:tr>
      <w:tr w:rsidR="002003C8" w14:paraId="4D026572" w14:textId="77777777" w:rsidTr="002003C8">
        <w:trPr>
          <w:trHeight w:val="371"/>
        </w:trPr>
        <w:tc>
          <w:tcPr>
            <w:tcW w:w="3639" w:type="dxa"/>
          </w:tcPr>
          <w:p w14:paraId="7F992E0F" w14:textId="1B33DD12" w:rsidR="002003C8" w:rsidRDefault="002003C8" w:rsidP="00384DB0">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1383" w:type="dxa"/>
          </w:tcPr>
          <w:p w14:paraId="32890144" w14:textId="6A59BF51" w:rsidR="002003C8" w:rsidRDefault="002003C8" w:rsidP="00384DB0">
            <w:pPr>
              <w:pStyle w:val="Prrafodelista"/>
              <w:keepNext/>
              <w:spacing w:line="360" w:lineRule="auto"/>
              <w:ind w:left="0"/>
              <w:jc w:val="both"/>
              <w:rPr>
                <w:rFonts w:ascii="Times New Roman" w:hAnsi="Times New Roman" w:cs="Times New Roman"/>
                <w:sz w:val="22"/>
              </w:rPr>
            </w:pPr>
            <w:r>
              <w:rPr>
                <w:rFonts w:ascii="Times New Roman" w:hAnsi="Times New Roman" w:cs="Times New Roman"/>
                <w:sz w:val="22"/>
              </w:rPr>
              <w:t>13.562,45</w:t>
            </w:r>
          </w:p>
        </w:tc>
      </w:tr>
    </w:tbl>
    <w:p w14:paraId="1DC7086C" w14:textId="474D6EF8" w:rsidR="005A2815" w:rsidRPr="002003C8" w:rsidRDefault="002003C8" w:rsidP="00384DB0">
      <w:pPr>
        <w:pStyle w:val="Descripcin"/>
        <w:spacing w:line="360" w:lineRule="auto"/>
        <w:jc w:val="center"/>
        <w:rPr>
          <w:rFonts w:ascii="Times New Roman" w:hAnsi="Times New Roman" w:cs="Times New Roman"/>
          <w:i w:val="0"/>
          <w:sz w:val="20"/>
        </w:rPr>
      </w:pPr>
      <w:r>
        <w:rPr>
          <w:sz w:val="20"/>
        </w:rPr>
        <w:br/>
      </w:r>
      <w:bookmarkStart w:id="119" w:name="_Toc44511704"/>
      <w:r w:rsidRPr="002003C8">
        <w:rPr>
          <w:rFonts w:ascii="Times New Roman" w:hAnsi="Times New Roman" w:cs="Times New Roman"/>
          <w:sz w:val="20"/>
        </w:rPr>
        <w:t xml:space="preserve">Tabla </w:t>
      </w:r>
      <w:r w:rsidRPr="002003C8">
        <w:rPr>
          <w:rFonts w:ascii="Times New Roman" w:hAnsi="Times New Roman" w:cs="Times New Roman"/>
          <w:sz w:val="20"/>
        </w:rPr>
        <w:fldChar w:fldCharType="begin"/>
      </w:r>
      <w:r w:rsidRPr="002003C8">
        <w:rPr>
          <w:rFonts w:ascii="Times New Roman" w:hAnsi="Times New Roman" w:cs="Times New Roman"/>
          <w:sz w:val="20"/>
        </w:rPr>
        <w:instrText xml:space="preserve"> SEQ Tabla \* ARABIC </w:instrText>
      </w:r>
      <w:r w:rsidRPr="002003C8">
        <w:rPr>
          <w:rFonts w:ascii="Times New Roman" w:hAnsi="Times New Roman" w:cs="Times New Roman"/>
          <w:sz w:val="20"/>
        </w:rPr>
        <w:fldChar w:fldCharType="separate"/>
      </w:r>
      <w:r w:rsidR="00B86B4F">
        <w:rPr>
          <w:rFonts w:ascii="Times New Roman" w:hAnsi="Times New Roman" w:cs="Times New Roman"/>
          <w:noProof/>
          <w:sz w:val="20"/>
        </w:rPr>
        <w:t>4</w:t>
      </w:r>
      <w:r w:rsidRPr="002003C8">
        <w:rPr>
          <w:rFonts w:ascii="Times New Roman" w:hAnsi="Times New Roman" w:cs="Times New Roman"/>
          <w:sz w:val="20"/>
        </w:rPr>
        <w:fldChar w:fldCharType="end"/>
      </w:r>
      <w:r w:rsidRPr="002003C8">
        <w:rPr>
          <w:rFonts w:ascii="Times New Roman" w:hAnsi="Times New Roman" w:cs="Times New Roman"/>
          <w:sz w:val="20"/>
        </w:rPr>
        <w:t xml:space="preserve">. </w:t>
      </w:r>
      <w:r w:rsidRPr="002003C8">
        <w:rPr>
          <w:rFonts w:ascii="Times New Roman" w:hAnsi="Times New Roman" w:cs="Times New Roman"/>
          <w:i w:val="0"/>
          <w:sz w:val="20"/>
        </w:rPr>
        <w:t>Presupuesto de ejecución material.</w:t>
      </w:r>
      <w:bookmarkEnd w:id="119"/>
    </w:p>
    <w:p w14:paraId="18FFF4C2" w14:textId="42A2D524" w:rsidR="002003C8" w:rsidRPr="000A7727" w:rsidRDefault="002003C8" w:rsidP="000A7727">
      <w:pPr>
        <w:spacing w:line="360" w:lineRule="auto"/>
        <w:jc w:val="both"/>
        <w:rPr>
          <w:rFonts w:ascii="Times New Roman" w:hAnsi="Times New Roman" w:cs="Times New Roman"/>
          <w:sz w:val="22"/>
        </w:rPr>
      </w:pPr>
      <w:r w:rsidRPr="000A7727">
        <w:rPr>
          <w:rFonts w:ascii="Times New Roman" w:hAnsi="Times New Roman" w:cs="Times New Roman"/>
          <w:sz w:val="22"/>
        </w:rPr>
        <w:t>El coeficiente de ponderación para presupuestos menores de 30</w:t>
      </w:r>
      <w:r w:rsidR="00384DB0" w:rsidRPr="000A7727">
        <w:rPr>
          <w:rFonts w:ascii="Times New Roman" w:hAnsi="Times New Roman" w:cs="Times New Roman"/>
          <w:sz w:val="22"/>
        </w:rPr>
        <w:t>050,00 € es de 1,00, por lo que el coste derivado de la redacción del presente informe es de:</w:t>
      </w:r>
    </w:p>
    <w:p w14:paraId="7BD798B9" w14:textId="3E7E01C9" w:rsidR="00384DB0" w:rsidRDefault="00384DB0" w:rsidP="00384DB0">
      <w:pPr>
        <w:pStyle w:val="Prrafodelista"/>
        <w:spacing w:line="360" w:lineRule="auto"/>
        <w:ind w:left="360"/>
        <w:jc w:val="both"/>
        <w:rPr>
          <w:rFonts w:ascii="Times New Roman" w:hAnsi="Times New Roman" w:cs="Times New Roman"/>
          <w:sz w:val="22"/>
        </w:rPr>
      </w:pPr>
      <w:r>
        <w:rPr>
          <w:rFonts w:ascii="Times New Roman" w:hAnsi="Times New Roman" w:cs="Times New Roman"/>
          <w:sz w:val="22"/>
        </w:rPr>
        <w:tab/>
      </w:r>
    </w:p>
    <w:p w14:paraId="33621248" w14:textId="26B6CCCF" w:rsidR="00384DB0" w:rsidRDefault="00384DB0" w:rsidP="00384DB0">
      <w:pPr>
        <w:spacing w:line="360" w:lineRule="auto"/>
        <w:ind w:left="1416" w:firstLine="708"/>
        <w:jc w:val="center"/>
        <w:rPr>
          <w:rFonts w:ascii="Times New Roman" w:eastAsiaTheme="minorEastAsia" w:hAnsi="Times New Roman" w:cs="Times New Roman"/>
          <w:sz w:val="22"/>
        </w:rPr>
      </w:pPr>
      <m:oMath>
        <m:r>
          <w:rPr>
            <w:rFonts w:ascii="Cambria Math" w:hAnsi="Cambria Math" w:cs="Times New Roman"/>
          </w:rPr>
          <m:t>R=</m:t>
        </m:r>
        <m:r>
          <m:rPr>
            <m:sty m:val="p"/>
          </m:rPr>
          <w:rPr>
            <w:rFonts w:ascii="Cambria Math" w:eastAsiaTheme="minorEastAsia" w:hAnsi="Cambria Math" w:cs="Times New Roman"/>
          </w:rPr>
          <m:t>0,07*13.562,45*1,00 =949,37 €</m:t>
        </m:r>
      </m:oMath>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4DDBE36F" w14:textId="77777777" w:rsidR="00384DB0" w:rsidRPr="00384DB0" w:rsidRDefault="00384DB0" w:rsidP="00384DB0">
      <w:pPr>
        <w:spacing w:line="360" w:lineRule="auto"/>
        <w:ind w:left="1416" w:firstLine="708"/>
        <w:jc w:val="center"/>
        <w:rPr>
          <w:rFonts w:ascii="Times New Roman" w:eastAsiaTheme="minorEastAsia" w:hAnsi="Times New Roman" w:cs="Times New Roman"/>
          <w:sz w:val="22"/>
        </w:rPr>
      </w:pPr>
    </w:p>
    <w:p w14:paraId="2114C606" w14:textId="7C6B8DEC" w:rsidR="00384DB0" w:rsidRDefault="00384DB0" w:rsidP="000A7727">
      <w:pPr>
        <w:spacing w:line="360" w:lineRule="auto"/>
        <w:rPr>
          <w:rFonts w:ascii="Times New Roman" w:eastAsiaTheme="minorEastAsia" w:hAnsi="Times New Roman" w:cs="Times New Roman"/>
          <w:sz w:val="22"/>
        </w:rPr>
      </w:pPr>
      <w:r w:rsidRPr="000A7727">
        <w:rPr>
          <w:rFonts w:ascii="Times New Roman" w:eastAsiaTheme="minorEastAsia" w:hAnsi="Times New Roman" w:cs="Times New Roman"/>
          <w:sz w:val="22"/>
        </w:rPr>
        <w:t>Por lo tanto, el coste libre de impuestos derivados de la redacción del proyecto asciende a los novecientos cuarenta y nueve con treinta y siete céntimos (949,37 €).</w:t>
      </w:r>
    </w:p>
    <w:p w14:paraId="4671E0E3" w14:textId="4F6D1B75" w:rsidR="000A7727" w:rsidRDefault="000A7727" w:rsidP="000A7727">
      <w:pPr>
        <w:spacing w:line="360" w:lineRule="auto"/>
        <w:rPr>
          <w:rFonts w:ascii="Times New Roman" w:eastAsiaTheme="minorEastAsia" w:hAnsi="Times New Roman" w:cs="Times New Roman"/>
          <w:sz w:val="22"/>
        </w:rPr>
      </w:pPr>
    </w:p>
    <w:p w14:paraId="27C338FD" w14:textId="076E0174" w:rsidR="003305B7" w:rsidRDefault="003305B7" w:rsidP="000A7727">
      <w:pPr>
        <w:spacing w:line="360" w:lineRule="auto"/>
        <w:rPr>
          <w:rFonts w:ascii="Times New Roman" w:eastAsiaTheme="minorEastAsia" w:hAnsi="Times New Roman" w:cs="Times New Roman"/>
          <w:sz w:val="22"/>
        </w:rPr>
      </w:pPr>
    </w:p>
    <w:p w14:paraId="223A73D1" w14:textId="3FDBEBEE" w:rsidR="003305B7" w:rsidRDefault="003305B7" w:rsidP="000A7727">
      <w:pPr>
        <w:spacing w:line="360" w:lineRule="auto"/>
        <w:rPr>
          <w:rFonts w:ascii="Times New Roman" w:eastAsiaTheme="minorEastAsia" w:hAnsi="Times New Roman" w:cs="Times New Roman"/>
          <w:sz w:val="22"/>
        </w:rPr>
      </w:pPr>
    </w:p>
    <w:p w14:paraId="72F6E997" w14:textId="77777777" w:rsidR="003305B7" w:rsidRPr="000A7727" w:rsidRDefault="003305B7" w:rsidP="000A7727">
      <w:pPr>
        <w:spacing w:line="360" w:lineRule="auto"/>
        <w:rPr>
          <w:rFonts w:ascii="Times New Roman" w:eastAsiaTheme="minorEastAsia" w:hAnsi="Times New Roman" w:cs="Times New Roman"/>
          <w:sz w:val="22"/>
        </w:rPr>
      </w:pPr>
    </w:p>
    <w:p w14:paraId="5390FDF5" w14:textId="42364CF0" w:rsidR="000A7727" w:rsidRPr="003305B7" w:rsidRDefault="000A7727" w:rsidP="003305B7">
      <w:pPr>
        <w:pStyle w:val="Ttulo2"/>
        <w:numPr>
          <w:ilvl w:val="0"/>
          <w:numId w:val="36"/>
        </w:numPr>
        <w:rPr>
          <w:rFonts w:ascii="Times New Roman" w:hAnsi="Times New Roman" w:cs="Times New Roman"/>
          <w:b/>
          <w:color w:val="auto"/>
          <w:sz w:val="24"/>
        </w:rPr>
      </w:pPr>
      <w:bookmarkStart w:id="120" w:name="_Toc44511683"/>
      <w:r w:rsidRPr="003305B7">
        <w:rPr>
          <w:rFonts w:ascii="Times New Roman" w:hAnsi="Times New Roman" w:cs="Times New Roman"/>
          <w:b/>
          <w:color w:val="auto"/>
          <w:sz w:val="24"/>
        </w:rPr>
        <w:lastRenderedPageBreak/>
        <w:t>Derechos del visado del COITT</w:t>
      </w:r>
      <w:bookmarkEnd w:id="120"/>
    </w:p>
    <w:p w14:paraId="7821A9DA" w14:textId="77777777" w:rsidR="00384DB0" w:rsidRPr="00384DB0" w:rsidRDefault="00384DB0" w:rsidP="00384DB0">
      <w:pPr>
        <w:spacing w:line="360" w:lineRule="auto"/>
        <w:jc w:val="center"/>
        <w:rPr>
          <w:rFonts w:ascii="Times New Roman" w:eastAsiaTheme="minorEastAsia" w:hAnsi="Times New Roman" w:cs="Times New Roman"/>
          <w:sz w:val="22"/>
        </w:rPr>
      </w:pPr>
    </w:p>
    <w:p w14:paraId="12DF06BE" w14:textId="19CD3205" w:rsidR="000357D4" w:rsidRPr="000A7727" w:rsidRDefault="00384DB0"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w:t>
      </w:r>
      <w:r w:rsidR="000357D4" w:rsidRPr="000A7727">
        <w:rPr>
          <w:rFonts w:ascii="Times New Roman" w:hAnsi="Times New Roman" w:cs="Times New Roman"/>
          <w:sz w:val="22"/>
        </w:rPr>
        <w:t xml:space="preserve"> visado del COITT se tarifan mediante la siguiente expresión:</w:t>
      </w:r>
    </w:p>
    <w:p w14:paraId="0B4257E3" w14:textId="622ED225" w:rsidR="00384DB0" w:rsidRDefault="00384DB0" w:rsidP="000357D4">
      <w:pPr>
        <w:pStyle w:val="Prrafodelista"/>
        <w:spacing w:line="360" w:lineRule="auto"/>
        <w:ind w:left="360"/>
        <w:jc w:val="both"/>
        <w:rPr>
          <w:rFonts w:ascii="Times New Roman" w:hAnsi="Times New Roman" w:cs="Times New Roman"/>
          <w:sz w:val="22"/>
        </w:rPr>
      </w:pPr>
    </w:p>
    <w:p w14:paraId="3940B0B5" w14:textId="77DA4BE8" w:rsidR="00385D18" w:rsidRDefault="00385D18" w:rsidP="00385D18">
      <w:pPr>
        <w:spacing w:line="360" w:lineRule="auto"/>
        <w:ind w:left="2124" w:firstLine="708"/>
        <w:jc w:val="center"/>
        <w:rPr>
          <w:rFonts w:ascii="Times New Roman" w:eastAsiaTheme="minorEastAsia" w:hAnsi="Times New Roman" w:cs="Times New Roman"/>
          <w:sz w:val="22"/>
        </w:rPr>
      </w:pPr>
      <m:oMath>
        <m:r>
          <w:rPr>
            <w:rFonts w:ascii="Cambria Math" w:hAnsi="Cambria Math" w:cs="Times New Roman"/>
          </w:rPr>
          <m:t>V=</m:t>
        </m:r>
      </m:oMath>
      <w:r w:rsidRPr="00263103">
        <w:rPr>
          <w:rFonts w:ascii="Times New Roman" w:eastAsiaTheme="minorEastAsia" w:hAnsi="Times New Roman"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0,006*P*C</m:t>
            </m:r>
          </m:e>
          <m:sub>
            <m:r>
              <w:rPr>
                <w:rFonts w:ascii="Cambria Math" w:eastAsiaTheme="minorEastAsia" w:hAnsi="Cambria Math" w:cs="Times New Roman"/>
              </w:rPr>
              <m:t>v</m:t>
            </m:r>
          </m:sub>
        </m:sSub>
      </m:oMath>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0C9EEAFC" w14:textId="47A98802" w:rsidR="00385D18" w:rsidRPr="00385D18" w:rsidRDefault="00385D18" w:rsidP="00385D18">
      <w:pPr>
        <w:spacing w:line="360" w:lineRule="auto"/>
        <w:rPr>
          <w:rFonts w:ascii="Times New Roman" w:eastAsiaTheme="minorEastAsia" w:hAnsi="Times New Roman" w:cs="Times New Roman"/>
          <w:sz w:val="22"/>
        </w:rPr>
      </w:pPr>
    </w:p>
    <w:p w14:paraId="2BD272ED" w14:textId="77777777" w:rsidR="00A74B96" w:rsidRPr="000A7727" w:rsidRDefault="00385D18"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Donde, </w:t>
      </w:r>
      <w:r w:rsidRPr="000A7727">
        <w:rPr>
          <w:rFonts w:ascii="Times New Roman" w:eastAsiaTheme="minorEastAsia" w:hAnsi="Times New Roman" w:cs="Times New Roman"/>
          <w:i/>
          <w:sz w:val="22"/>
        </w:rPr>
        <w:t>P</w:t>
      </w:r>
      <w:r w:rsidRPr="000A7727">
        <w:rPr>
          <w:rFonts w:ascii="Times New Roman" w:eastAsiaTheme="minorEastAsia" w:hAnsi="Times New Roman" w:cs="Times New Roman"/>
          <w:sz w:val="22"/>
        </w:rPr>
        <w:t xml:space="preserve"> es el presupuesto del trabajo y </w:t>
      </w:r>
      <w:r w:rsidRPr="000A7727">
        <w:rPr>
          <w:rFonts w:ascii="Times New Roman" w:eastAsiaTheme="minorEastAsia" w:hAnsi="Times New Roman" w:cs="Times New Roman"/>
          <w:i/>
          <w:sz w:val="22"/>
        </w:rPr>
        <w:t>Cv</w:t>
      </w:r>
      <w:r w:rsidRPr="000A7727">
        <w:rPr>
          <w:rFonts w:ascii="Times New Roman" w:eastAsiaTheme="minorEastAsia" w:hAnsi="Times New Roman" w:cs="Times New Roman"/>
          <w:sz w:val="22"/>
        </w:rPr>
        <w:t xml:space="preserve"> es el coeficiente reductor en función del presupuesto del trabajo. De esta forma, el pre</w:t>
      </w:r>
      <w:r w:rsidR="00A74B96" w:rsidRPr="000A7727">
        <w:rPr>
          <w:rFonts w:ascii="Times New Roman" w:eastAsiaTheme="minorEastAsia" w:hAnsi="Times New Roman" w:cs="Times New Roman"/>
          <w:sz w:val="22"/>
        </w:rPr>
        <w:t xml:space="preserve">supuesto calculado hasta el momento asciende hasta la suma de los costes de ejecución material y de redacción, al no existir costes de material consumible, por no ser necesaria la impresión del documento para su evaluación. </w:t>
      </w:r>
    </w:p>
    <w:p w14:paraId="7986A6F1" w14:textId="77777777" w:rsidR="00A74B96" w:rsidRPr="00A74B96" w:rsidRDefault="00A74B96" w:rsidP="00A74B96">
      <w:pPr>
        <w:pStyle w:val="Prrafodelista"/>
        <w:spacing w:line="360" w:lineRule="auto"/>
        <w:ind w:left="360"/>
        <w:jc w:val="both"/>
        <w:rPr>
          <w:rFonts w:ascii="Times New Roman" w:eastAsiaTheme="minorEastAsia" w:hAnsi="Times New Roman" w:cs="Times New Roman"/>
        </w:rPr>
      </w:pPr>
    </w:p>
    <w:p w14:paraId="6336D5A4" w14:textId="6CD1751B" w:rsidR="00A74B96" w:rsidRDefault="00A74B96" w:rsidP="002301AD">
      <w:pPr>
        <w:spacing w:line="360" w:lineRule="auto"/>
        <w:ind w:left="708" w:firstLine="708"/>
        <w:jc w:val="center"/>
        <w:rPr>
          <w:rFonts w:ascii="Times New Roman" w:eastAsia="Times New Roman" w:hAnsi="Times New Roman" w:cs="Times New Roman"/>
          <w:sz w:val="22"/>
        </w:rPr>
      </w:pPr>
      <m:oMath>
        <m:r>
          <w:rPr>
            <w:rFonts w:ascii="Cambria Math" w:hAnsi="Cambria Math" w:cs="Times New Roman"/>
          </w:rPr>
          <m:t>P=</m:t>
        </m:r>
        <m:r>
          <m:rPr>
            <m:sty m:val="p"/>
          </m:rPr>
          <w:rPr>
            <w:rFonts w:ascii="Cambria Math" w:eastAsiaTheme="minorEastAsia" w:hAnsi="Cambria Math" w:cs="Times New Roman"/>
          </w:rPr>
          <m:t>13.562,45+</m:t>
        </m:r>
        <m:r>
          <w:rPr>
            <w:rFonts w:ascii="Cambria Math" w:eastAsiaTheme="minorEastAsia" w:hAnsi="Cambria Math" w:cs="Times New Roman"/>
          </w:rPr>
          <m:t>949,37=14.</m:t>
        </m:r>
        <m:r>
          <w:rPr>
            <w:rFonts w:ascii="Cambria Math" w:eastAsia="Times New Roman" w:hAnsi="Cambria Math" w:cs="Times New Roman"/>
          </w:rPr>
          <m:t>511,82 €</m:t>
        </m:r>
      </m:oMath>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w:r>
        <w:rPr>
          <w:rFonts w:ascii="Times New Roman" w:eastAsia="Times New Roman" w:hAnsi="Times New Roman" w:cs="Times New Roman"/>
          <w:lang w:eastAsia="es-ES_tradnl"/>
        </w:rPr>
        <w:tab/>
      </w:r>
      <m:oMath>
        <m:r>
          <w:rPr>
            <w:rFonts w:ascii="Cambria Math" w:eastAsiaTheme="minorEastAsia" w:hAnsi="Cambria Math" w:cs="Times New Roman"/>
            <w:sz w:val="22"/>
          </w:rPr>
          <m:t>[Ecuación X]</m:t>
        </m:r>
      </m:oMath>
    </w:p>
    <w:p w14:paraId="537089BC" w14:textId="1F60CC68" w:rsidR="002301AD" w:rsidRPr="002301AD" w:rsidRDefault="002301AD" w:rsidP="002301AD">
      <w:pPr>
        <w:spacing w:line="360" w:lineRule="auto"/>
        <w:jc w:val="both"/>
        <w:rPr>
          <w:rFonts w:ascii="Times New Roman" w:eastAsia="Times New Roman" w:hAnsi="Times New Roman" w:cs="Times New Roman"/>
        </w:rPr>
      </w:pPr>
    </w:p>
    <w:p w14:paraId="5F8E73B7" w14:textId="7EE9682D" w:rsidR="002301AD" w:rsidRPr="000A7727" w:rsidRDefault="002301AD" w:rsidP="000A7727">
      <w:pPr>
        <w:spacing w:line="360" w:lineRule="auto"/>
        <w:jc w:val="both"/>
        <w:rPr>
          <w:rFonts w:ascii="Times New Roman" w:eastAsia="Times New Roman" w:hAnsi="Times New Roman" w:cs="Times New Roman"/>
          <w:sz w:val="22"/>
        </w:rPr>
      </w:pPr>
      <w:r w:rsidRPr="000A7727">
        <w:rPr>
          <w:rFonts w:ascii="Times New Roman" w:eastAsia="Times New Roman" w:hAnsi="Times New Roman" w:cs="Times New Roman"/>
          <w:sz w:val="22"/>
        </w:rPr>
        <w:t>El coeficiente de ponderación para presupuestos menores de 30.050,00 € definido por el COITT tiene un valor de 1,00, por lo que, el coste de los derechos de visado del trabajo asciende finalmente a:</w:t>
      </w:r>
    </w:p>
    <w:p w14:paraId="5B4E7E75" w14:textId="1E537E43" w:rsidR="002301AD" w:rsidRDefault="002301AD" w:rsidP="002301AD">
      <w:pPr>
        <w:pStyle w:val="Prrafodelista"/>
        <w:spacing w:line="360" w:lineRule="auto"/>
        <w:ind w:left="360"/>
        <w:jc w:val="both"/>
        <w:rPr>
          <w:rFonts w:ascii="Times New Roman" w:eastAsia="Times New Roman" w:hAnsi="Times New Roman" w:cs="Times New Roman"/>
          <w:sz w:val="22"/>
        </w:rPr>
      </w:pPr>
    </w:p>
    <w:p w14:paraId="5FD54C9C" w14:textId="0A6AA0F3" w:rsidR="002301AD" w:rsidRDefault="002301AD" w:rsidP="002301AD">
      <w:pPr>
        <w:spacing w:line="360" w:lineRule="auto"/>
        <w:ind w:left="708" w:firstLine="708"/>
        <w:jc w:val="center"/>
        <w:rPr>
          <w:rFonts w:ascii="Times New Roman" w:eastAsiaTheme="minorEastAsia" w:hAnsi="Times New Roman" w:cs="Times New Roman"/>
          <w:sz w:val="22"/>
        </w:rPr>
      </w:pPr>
      <m:oMath>
        <m:r>
          <w:rPr>
            <w:rFonts w:ascii="Cambria Math" w:hAnsi="Cambria Math" w:cs="Times New Roman"/>
          </w:rPr>
          <m:t>V=0,006*14.511,82*1,00=87,07 €</m:t>
        </m:r>
      </m:oMath>
      <w:r>
        <w:rPr>
          <w:rFonts w:ascii="Times New Roman" w:eastAsiaTheme="minorEastAsia" w:hAnsi="Times New Roman" w:cs="Times New Roman"/>
        </w:rPr>
        <w:tab/>
      </w:r>
      <w:r>
        <w:rPr>
          <w:rFonts w:ascii="Times New Roman" w:eastAsiaTheme="minorEastAsia" w:hAnsi="Times New Roman" w:cs="Times New Roman"/>
          <w:sz w:val="22"/>
        </w:rPr>
        <w:tab/>
      </w:r>
      <w:r>
        <w:rPr>
          <w:rFonts w:ascii="Times New Roman" w:eastAsiaTheme="minorEastAsia" w:hAnsi="Times New Roman" w:cs="Times New Roman"/>
          <w:sz w:val="22"/>
        </w:rPr>
        <w:tab/>
      </w:r>
      <m:oMath>
        <m:r>
          <w:rPr>
            <w:rFonts w:ascii="Cambria Math" w:eastAsiaTheme="minorEastAsia" w:hAnsi="Cambria Math" w:cs="Times New Roman"/>
            <w:sz w:val="22"/>
          </w:rPr>
          <m:t>[Ecuación X]</m:t>
        </m:r>
      </m:oMath>
    </w:p>
    <w:p w14:paraId="37AD4BB1" w14:textId="0E3D8EBC" w:rsidR="002301AD" w:rsidRPr="002301AD" w:rsidRDefault="002301AD" w:rsidP="002301AD">
      <w:pPr>
        <w:spacing w:line="360" w:lineRule="auto"/>
        <w:rPr>
          <w:rFonts w:ascii="Times New Roman" w:eastAsiaTheme="minorEastAsia" w:hAnsi="Times New Roman" w:cs="Times New Roman"/>
        </w:rPr>
      </w:pPr>
    </w:p>
    <w:p w14:paraId="6A997612" w14:textId="193BA359" w:rsidR="002301AD" w:rsidRDefault="002301AD" w:rsidP="000A7727">
      <w:pPr>
        <w:spacing w:line="360" w:lineRule="auto"/>
        <w:jc w:val="both"/>
        <w:rPr>
          <w:rFonts w:ascii="Times New Roman" w:eastAsiaTheme="minorEastAsia" w:hAnsi="Times New Roman" w:cs="Times New Roman"/>
          <w:sz w:val="22"/>
        </w:rPr>
      </w:pPr>
      <w:r w:rsidRPr="000A7727">
        <w:rPr>
          <w:rFonts w:ascii="Times New Roman" w:eastAsiaTheme="minorEastAsia" w:hAnsi="Times New Roman" w:cs="Times New Roman"/>
          <w:sz w:val="22"/>
        </w:rPr>
        <w:t xml:space="preserve">Por lo tanto, </w:t>
      </w:r>
      <w:r w:rsidR="00B86B4F" w:rsidRPr="000A7727">
        <w:rPr>
          <w:rFonts w:ascii="Times New Roman" w:eastAsiaTheme="minorEastAsia" w:hAnsi="Times New Roman" w:cs="Times New Roman"/>
          <w:sz w:val="22"/>
        </w:rPr>
        <w:t>el coste de los derechos de visado del proyecto suma</w:t>
      </w:r>
      <w:r w:rsidRPr="000A7727">
        <w:rPr>
          <w:rFonts w:ascii="Times New Roman" w:eastAsiaTheme="minorEastAsia" w:hAnsi="Times New Roman" w:cs="Times New Roman"/>
          <w:sz w:val="22"/>
        </w:rPr>
        <w:t xml:space="preserve"> ochenta y siete euros con siete céntimos (87,07 €).</w:t>
      </w:r>
    </w:p>
    <w:p w14:paraId="1FF658B6" w14:textId="77777777" w:rsidR="000A7727" w:rsidRPr="000A7727" w:rsidRDefault="000A7727" w:rsidP="000A7727">
      <w:pPr>
        <w:spacing w:line="360" w:lineRule="auto"/>
        <w:jc w:val="both"/>
        <w:rPr>
          <w:rFonts w:ascii="Times New Roman" w:eastAsiaTheme="minorEastAsia" w:hAnsi="Times New Roman" w:cs="Times New Roman"/>
          <w:sz w:val="22"/>
        </w:rPr>
      </w:pPr>
    </w:p>
    <w:p w14:paraId="5E3B04FF" w14:textId="6552F4B9" w:rsidR="000A7727" w:rsidRPr="003305B7" w:rsidRDefault="000A7727" w:rsidP="003305B7">
      <w:pPr>
        <w:pStyle w:val="Ttulo2"/>
        <w:numPr>
          <w:ilvl w:val="0"/>
          <w:numId w:val="36"/>
        </w:numPr>
        <w:rPr>
          <w:rFonts w:ascii="Times New Roman" w:hAnsi="Times New Roman" w:cs="Times New Roman"/>
          <w:b/>
          <w:color w:val="auto"/>
          <w:sz w:val="24"/>
        </w:rPr>
      </w:pPr>
      <w:bookmarkStart w:id="121" w:name="_Toc44511684"/>
      <w:r w:rsidRPr="003305B7">
        <w:rPr>
          <w:rFonts w:ascii="Times New Roman" w:hAnsi="Times New Roman" w:cs="Times New Roman"/>
          <w:b/>
          <w:color w:val="auto"/>
          <w:sz w:val="24"/>
        </w:rPr>
        <w:t>Gastos de tramitación y envío</w:t>
      </w:r>
      <w:bookmarkEnd w:id="121"/>
    </w:p>
    <w:p w14:paraId="79CA3AB4" w14:textId="77777777" w:rsidR="000A7727" w:rsidRDefault="000A7727" w:rsidP="000357D4">
      <w:pPr>
        <w:pStyle w:val="Prrafodelista"/>
        <w:spacing w:line="360" w:lineRule="auto"/>
        <w:ind w:left="360"/>
        <w:jc w:val="both"/>
        <w:rPr>
          <w:rFonts w:ascii="Times New Roman" w:hAnsi="Times New Roman" w:cs="Times New Roman"/>
          <w:sz w:val="22"/>
        </w:rPr>
      </w:pPr>
    </w:p>
    <w:p w14:paraId="61DE6078" w14:textId="138DE9A6" w:rsidR="007D5DCB"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Los gastos de tramitación y envío están estipulados en seis euros y un céntimo (6.01 €).</w:t>
      </w:r>
    </w:p>
    <w:p w14:paraId="4649442B" w14:textId="03C90EAD" w:rsidR="000A7727" w:rsidRDefault="000A7727" w:rsidP="000A7727">
      <w:pPr>
        <w:spacing w:line="360" w:lineRule="auto"/>
        <w:jc w:val="both"/>
        <w:rPr>
          <w:rFonts w:ascii="Times New Roman" w:hAnsi="Times New Roman" w:cs="Times New Roman"/>
          <w:sz w:val="22"/>
        </w:rPr>
      </w:pPr>
    </w:p>
    <w:p w14:paraId="0C1F3655" w14:textId="4383ADC0" w:rsidR="000A7727" w:rsidRPr="003305B7" w:rsidRDefault="000A7727" w:rsidP="003305B7">
      <w:pPr>
        <w:pStyle w:val="Ttulo2"/>
        <w:numPr>
          <w:ilvl w:val="0"/>
          <w:numId w:val="36"/>
        </w:numPr>
        <w:rPr>
          <w:rFonts w:ascii="Times New Roman" w:hAnsi="Times New Roman" w:cs="Times New Roman"/>
          <w:b/>
          <w:color w:val="auto"/>
          <w:sz w:val="24"/>
          <w:szCs w:val="24"/>
        </w:rPr>
      </w:pPr>
      <w:bookmarkStart w:id="122" w:name="_Toc44511685"/>
      <w:r w:rsidRPr="003305B7">
        <w:rPr>
          <w:rFonts w:ascii="Times New Roman" w:hAnsi="Times New Roman" w:cs="Times New Roman"/>
          <w:b/>
          <w:color w:val="auto"/>
          <w:sz w:val="24"/>
          <w:szCs w:val="24"/>
        </w:rPr>
        <w:t>Aplicación de impuestos</w:t>
      </w:r>
      <w:r w:rsidR="003305B7">
        <w:rPr>
          <w:rFonts w:ascii="Times New Roman" w:hAnsi="Times New Roman" w:cs="Times New Roman"/>
          <w:b/>
          <w:color w:val="auto"/>
          <w:sz w:val="24"/>
          <w:szCs w:val="24"/>
        </w:rPr>
        <w:t xml:space="preserve"> y presupuesto final</w:t>
      </w:r>
      <w:bookmarkEnd w:id="122"/>
    </w:p>
    <w:p w14:paraId="5344A949" w14:textId="77777777" w:rsidR="000A7727" w:rsidRPr="000A7727" w:rsidRDefault="000A7727" w:rsidP="000A7727">
      <w:pPr>
        <w:spacing w:line="360" w:lineRule="auto"/>
        <w:jc w:val="both"/>
        <w:rPr>
          <w:rFonts w:ascii="Times New Roman" w:hAnsi="Times New Roman" w:cs="Times New Roman"/>
          <w:sz w:val="22"/>
        </w:rPr>
      </w:pPr>
    </w:p>
    <w:p w14:paraId="7E14425F" w14:textId="2995D176" w:rsidR="009662A4" w:rsidRPr="000A7727" w:rsidRDefault="002301AD"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coste total del proyecto con la aplicación de los correspondientes impuestos asciende a la cuantía de </w:t>
      </w:r>
      <w:r w:rsidR="00EE70CA" w:rsidRPr="000A7727">
        <w:rPr>
          <w:rFonts w:ascii="Times New Roman" w:hAnsi="Times New Roman" w:cs="Times New Roman"/>
          <w:sz w:val="22"/>
        </w:rPr>
        <w:t>14.604,9 €. A esta cantidad hay que sumarle el Impuesto General Indirecto Canario, que es de un 7%.</w:t>
      </w:r>
    </w:p>
    <w:p w14:paraId="5F663B12" w14:textId="77777777" w:rsidR="00B86B4F" w:rsidRPr="00B86B4F" w:rsidRDefault="00B86B4F" w:rsidP="00B86B4F">
      <w:pPr>
        <w:pStyle w:val="Prrafodelista"/>
        <w:rPr>
          <w:rFonts w:ascii="Times New Roman" w:hAnsi="Times New Roman" w:cs="Times New Roman"/>
          <w:sz w:val="22"/>
        </w:rPr>
      </w:pPr>
    </w:p>
    <w:p w14:paraId="7937736F" w14:textId="77777777" w:rsidR="00EE70CA" w:rsidRPr="00B86B4F" w:rsidRDefault="00EE70CA" w:rsidP="00B86B4F">
      <w:pPr>
        <w:rPr>
          <w:rFonts w:ascii="Times New Roman" w:hAnsi="Times New Roman" w:cs="Times New Roman"/>
          <w:sz w:val="22"/>
        </w:rPr>
      </w:pPr>
    </w:p>
    <w:tbl>
      <w:tblPr>
        <w:tblStyle w:val="Tablaconcuadrcula"/>
        <w:tblW w:w="0" w:type="auto"/>
        <w:tblInd w:w="360" w:type="dxa"/>
        <w:tblLook w:val="04A0" w:firstRow="1" w:lastRow="0" w:firstColumn="1" w:lastColumn="0" w:noHBand="0" w:noVBand="1"/>
      </w:tblPr>
      <w:tblGrid>
        <w:gridCol w:w="4313"/>
        <w:gridCol w:w="3815"/>
      </w:tblGrid>
      <w:tr w:rsidR="00EE70CA" w14:paraId="7A4E28EB" w14:textId="77777777" w:rsidTr="00EE70CA">
        <w:tc>
          <w:tcPr>
            <w:tcW w:w="4313" w:type="dxa"/>
          </w:tcPr>
          <w:p w14:paraId="62E2D052" w14:textId="11A87BB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Recurso</w:t>
            </w:r>
          </w:p>
        </w:tc>
        <w:tc>
          <w:tcPr>
            <w:tcW w:w="3815" w:type="dxa"/>
          </w:tcPr>
          <w:p w14:paraId="325ECF94" w14:textId="11CFBF66"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Coste (€)</w:t>
            </w:r>
          </w:p>
        </w:tc>
      </w:tr>
      <w:tr w:rsidR="00EE70CA" w14:paraId="5EEA4884" w14:textId="77777777" w:rsidTr="00EE70CA">
        <w:tc>
          <w:tcPr>
            <w:tcW w:w="4313" w:type="dxa"/>
          </w:tcPr>
          <w:p w14:paraId="2384BC81" w14:textId="18135E40"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Recursos materiales</w:t>
            </w:r>
          </w:p>
        </w:tc>
        <w:tc>
          <w:tcPr>
            <w:tcW w:w="3815" w:type="dxa"/>
          </w:tcPr>
          <w:p w14:paraId="36406187" w14:textId="0F62C492"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84,05</w:t>
            </w:r>
          </w:p>
        </w:tc>
      </w:tr>
      <w:tr w:rsidR="00EE70CA" w14:paraId="39BC3BAB" w14:textId="77777777" w:rsidTr="00EE70CA">
        <w:tc>
          <w:tcPr>
            <w:tcW w:w="4313" w:type="dxa"/>
          </w:tcPr>
          <w:p w14:paraId="5CECCCF0" w14:textId="5BA64A4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Trabajo tarifado por tiempo empleado</w:t>
            </w:r>
          </w:p>
        </w:tc>
        <w:tc>
          <w:tcPr>
            <w:tcW w:w="3815" w:type="dxa"/>
          </w:tcPr>
          <w:p w14:paraId="037EFCFE" w14:textId="111635FD" w:rsidR="00EE70CA" w:rsidRDefault="00F30CAB"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13.478,40</w:t>
            </w:r>
          </w:p>
        </w:tc>
      </w:tr>
      <w:tr w:rsidR="00EE70CA" w14:paraId="5C84D402" w14:textId="77777777" w:rsidTr="00EE70CA">
        <w:tc>
          <w:tcPr>
            <w:tcW w:w="4313" w:type="dxa"/>
          </w:tcPr>
          <w:p w14:paraId="0549ED16" w14:textId="404A85D5"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Costes asociados a la redacción del documento</w:t>
            </w:r>
          </w:p>
        </w:tc>
        <w:tc>
          <w:tcPr>
            <w:tcW w:w="3815" w:type="dxa"/>
          </w:tcPr>
          <w:p w14:paraId="00190FEE" w14:textId="61A7087F"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949,37</w:t>
            </w:r>
          </w:p>
        </w:tc>
      </w:tr>
      <w:tr w:rsidR="00EE70CA" w14:paraId="6714D110" w14:textId="77777777" w:rsidTr="00EE70CA">
        <w:tc>
          <w:tcPr>
            <w:tcW w:w="4313" w:type="dxa"/>
          </w:tcPr>
          <w:p w14:paraId="6EC6338E" w14:textId="5A8856C3"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lastRenderedPageBreak/>
              <w:t>Derechos de visado del COITT</w:t>
            </w:r>
          </w:p>
        </w:tc>
        <w:tc>
          <w:tcPr>
            <w:tcW w:w="3815" w:type="dxa"/>
          </w:tcPr>
          <w:p w14:paraId="44B4CC77" w14:textId="33BC041D" w:rsidR="00EE70CA" w:rsidRDefault="00225EE7"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87,07</w:t>
            </w:r>
          </w:p>
        </w:tc>
      </w:tr>
      <w:tr w:rsidR="00EE70CA" w14:paraId="57EA532C" w14:textId="77777777" w:rsidTr="00EE70CA">
        <w:tc>
          <w:tcPr>
            <w:tcW w:w="4313" w:type="dxa"/>
          </w:tcPr>
          <w:p w14:paraId="24A538DE" w14:textId="4B874F7D"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Gastos de tramitación y envío</w:t>
            </w:r>
          </w:p>
        </w:tc>
        <w:tc>
          <w:tcPr>
            <w:tcW w:w="3815" w:type="dxa"/>
          </w:tcPr>
          <w:p w14:paraId="71835F42" w14:textId="37BE5AA7" w:rsidR="00EE70CA" w:rsidRDefault="00EE70CA"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6,01</w:t>
            </w:r>
          </w:p>
        </w:tc>
      </w:tr>
      <w:tr w:rsidR="00EE70CA" w14:paraId="2CC37DED" w14:textId="77777777" w:rsidTr="00EE70CA">
        <w:tc>
          <w:tcPr>
            <w:tcW w:w="4313" w:type="dxa"/>
          </w:tcPr>
          <w:p w14:paraId="7ADE3DBE" w14:textId="609515CB"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Subtotal</w:t>
            </w:r>
          </w:p>
        </w:tc>
        <w:tc>
          <w:tcPr>
            <w:tcW w:w="3815" w:type="dxa"/>
          </w:tcPr>
          <w:p w14:paraId="3AF38F0B" w14:textId="7ABEF74C"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14.604,9</w:t>
            </w:r>
          </w:p>
        </w:tc>
      </w:tr>
      <w:tr w:rsidR="00EE70CA" w14:paraId="2DD1DDC3" w14:textId="77777777" w:rsidTr="00EE70CA">
        <w:tc>
          <w:tcPr>
            <w:tcW w:w="4313" w:type="dxa"/>
          </w:tcPr>
          <w:p w14:paraId="74BF08A3" w14:textId="7AB65186"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Aplicación de impuestos (IGIC 7%)</w:t>
            </w:r>
          </w:p>
        </w:tc>
        <w:tc>
          <w:tcPr>
            <w:tcW w:w="3815" w:type="dxa"/>
          </w:tcPr>
          <w:p w14:paraId="5FBB41A2" w14:textId="4DA7F1C4" w:rsidR="00EE70CA" w:rsidRDefault="007863A0" w:rsidP="00EE70CA">
            <w:pPr>
              <w:pStyle w:val="Prrafodelista"/>
              <w:spacing w:line="360" w:lineRule="auto"/>
              <w:ind w:left="0"/>
              <w:jc w:val="center"/>
              <w:rPr>
                <w:rFonts w:ascii="Times New Roman" w:hAnsi="Times New Roman" w:cs="Times New Roman"/>
                <w:sz w:val="22"/>
              </w:rPr>
            </w:pPr>
            <w:r>
              <w:rPr>
                <w:rFonts w:ascii="Times New Roman" w:hAnsi="Times New Roman" w:cs="Times New Roman"/>
                <w:sz w:val="22"/>
              </w:rPr>
              <w:t>1022,34</w:t>
            </w:r>
          </w:p>
        </w:tc>
      </w:tr>
      <w:tr w:rsidR="00EE70CA" w14:paraId="50A5FE4C" w14:textId="77777777" w:rsidTr="00EE70CA">
        <w:tc>
          <w:tcPr>
            <w:tcW w:w="4313" w:type="dxa"/>
          </w:tcPr>
          <w:p w14:paraId="6704EA69" w14:textId="54503B58" w:rsidR="00EE70CA" w:rsidRDefault="00EE70CA" w:rsidP="00EE70CA">
            <w:pPr>
              <w:pStyle w:val="Prrafodelista"/>
              <w:spacing w:line="360" w:lineRule="auto"/>
              <w:ind w:left="0"/>
              <w:jc w:val="both"/>
              <w:rPr>
                <w:rFonts w:ascii="Times New Roman" w:hAnsi="Times New Roman" w:cs="Times New Roman"/>
                <w:sz w:val="22"/>
              </w:rPr>
            </w:pPr>
            <w:r>
              <w:rPr>
                <w:rFonts w:ascii="Times New Roman" w:hAnsi="Times New Roman" w:cs="Times New Roman"/>
                <w:sz w:val="22"/>
              </w:rPr>
              <w:t>Total</w:t>
            </w:r>
          </w:p>
        </w:tc>
        <w:tc>
          <w:tcPr>
            <w:tcW w:w="3815" w:type="dxa"/>
          </w:tcPr>
          <w:p w14:paraId="42A1B4E8" w14:textId="79139A3A" w:rsidR="00EE70CA" w:rsidRDefault="007863A0" w:rsidP="00B86B4F">
            <w:pPr>
              <w:pStyle w:val="Prrafodelista"/>
              <w:keepNext/>
              <w:spacing w:line="360" w:lineRule="auto"/>
              <w:ind w:left="0"/>
              <w:jc w:val="center"/>
              <w:rPr>
                <w:rFonts w:ascii="Times New Roman" w:hAnsi="Times New Roman" w:cs="Times New Roman"/>
                <w:sz w:val="22"/>
              </w:rPr>
            </w:pPr>
            <w:r>
              <w:rPr>
                <w:rFonts w:ascii="Times New Roman" w:hAnsi="Times New Roman" w:cs="Times New Roman"/>
                <w:sz w:val="22"/>
              </w:rPr>
              <w:t>15.627,24</w:t>
            </w:r>
          </w:p>
        </w:tc>
      </w:tr>
    </w:tbl>
    <w:p w14:paraId="2CDB6ED4" w14:textId="14A576DC" w:rsidR="00EE70CA" w:rsidRDefault="00B86B4F" w:rsidP="00B86B4F">
      <w:pPr>
        <w:pStyle w:val="Descripcin"/>
        <w:jc w:val="center"/>
        <w:rPr>
          <w:rFonts w:ascii="Times New Roman" w:hAnsi="Times New Roman" w:cs="Times New Roman"/>
          <w:i w:val="0"/>
          <w:sz w:val="20"/>
        </w:rPr>
      </w:pPr>
      <w:r>
        <w:rPr>
          <w:sz w:val="20"/>
        </w:rPr>
        <w:br/>
      </w:r>
      <w:bookmarkStart w:id="123" w:name="_Toc44511705"/>
      <w:r w:rsidRPr="00B86B4F">
        <w:rPr>
          <w:rFonts w:ascii="Times New Roman" w:hAnsi="Times New Roman" w:cs="Times New Roman"/>
          <w:sz w:val="20"/>
        </w:rPr>
        <w:t xml:space="preserve">Tabla </w:t>
      </w:r>
      <w:r w:rsidRPr="00B86B4F">
        <w:rPr>
          <w:rFonts w:ascii="Times New Roman" w:hAnsi="Times New Roman" w:cs="Times New Roman"/>
          <w:sz w:val="20"/>
        </w:rPr>
        <w:fldChar w:fldCharType="begin"/>
      </w:r>
      <w:r w:rsidRPr="00B86B4F">
        <w:rPr>
          <w:rFonts w:ascii="Times New Roman" w:hAnsi="Times New Roman" w:cs="Times New Roman"/>
          <w:sz w:val="20"/>
        </w:rPr>
        <w:instrText xml:space="preserve"> SEQ Tabla \* ARABIC </w:instrText>
      </w:r>
      <w:r w:rsidRPr="00B86B4F">
        <w:rPr>
          <w:rFonts w:ascii="Times New Roman" w:hAnsi="Times New Roman" w:cs="Times New Roman"/>
          <w:sz w:val="20"/>
        </w:rPr>
        <w:fldChar w:fldCharType="separate"/>
      </w:r>
      <w:r w:rsidRPr="00B86B4F">
        <w:rPr>
          <w:rFonts w:ascii="Times New Roman" w:hAnsi="Times New Roman" w:cs="Times New Roman"/>
          <w:noProof/>
          <w:sz w:val="20"/>
        </w:rPr>
        <w:t>5</w:t>
      </w:r>
      <w:r w:rsidRPr="00B86B4F">
        <w:rPr>
          <w:rFonts w:ascii="Times New Roman" w:hAnsi="Times New Roman" w:cs="Times New Roman"/>
          <w:sz w:val="20"/>
        </w:rPr>
        <w:fldChar w:fldCharType="end"/>
      </w:r>
      <w:r w:rsidRPr="00B86B4F">
        <w:rPr>
          <w:rFonts w:ascii="Times New Roman" w:hAnsi="Times New Roman" w:cs="Times New Roman"/>
          <w:sz w:val="20"/>
        </w:rPr>
        <w:t xml:space="preserve">. </w:t>
      </w:r>
      <w:r w:rsidRPr="00B86B4F">
        <w:rPr>
          <w:rFonts w:ascii="Times New Roman" w:hAnsi="Times New Roman" w:cs="Times New Roman"/>
          <w:i w:val="0"/>
          <w:sz w:val="20"/>
        </w:rPr>
        <w:t>Costes totales del proyecto.</w:t>
      </w:r>
      <w:bookmarkEnd w:id="123"/>
    </w:p>
    <w:p w14:paraId="2ACDA13A" w14:textId="77777777" w:rsidR="00B86B4F" w:rsidRPr="00B86B4F" w:rsidRDefault="00B86B4F" w:rsidP="00B86B4F"/>
    <w:p w14:paraId="73DA77C0" w14:textId="076C9A58" w:rsidR="004C484A" w:rsidRPr="000A7727" w:rsidRDefault="00EE70CA" w:rsidP="000A7727">
      <w:pPr>
        <w:spacing w:line="360" w:lineRule="auto"/>
        <w:jc w:val="both"/>
        <w:rPr>
          <w:rFonts w:ascii="Times New Roman" w:hAnsi="Times New Roman" w:cs="Times New Roman"/>
          <w:sz w:val="22"/>
        </w:rPr>
      </w:pPr>
      <w:r w:rsidRPr="000A7727">
        <w:rPr>
          <w:rFonts w:ascii="Times New Roman" w:hAnsi="Times New Roman" w:cs="Times New Roman"/>
          <w:sz w:val="22"/>
        </w:rPr>
        <w:t xml:space="preserve">El presupuesto tota de este Trabajo de Fin de Grado asciende a la cuantía de </w:t>
      </w:r>
      <w:r w:rsidR="002251C2" w:rsidRPr="000A7727">
        <w:rPr>
          <w:rFonts w:ascii="Times New Roman" w:hAnsi="Times New Roman" w:cs="Times New Roman"/>
          <w:sz w:val="22"/>
        </w:rPr>
        <w:t>quince mil seiscientos veintisiete euros con veinticuatro céntimos</w:t>
      </w:r>
      <w:r w:rsidRPr="000A7727">
        <w:rPr>
          <w:rFonts w:ascii="Times New Roman" w:hAnsi="Times New Roman" w:cs="Times New Roman"/>
          <w:sz w:val="22"/>
        </w:rPr>
        <w:t xml:space="preserve"> (</w:t>
      </w:r>
      <w:r w:rsidR="002251C2" w:rsidRPr="000A7727">
        <w:rPr>
          <w:rFonts w:ascii="Times New Roman" w:hAnsi="Times New Roman" w:cs="Times New Roman"/>
          <w:sz w:val="22"/>
        </w:rPr>
        <w:t xml:space="preserve">15.627,24 </w:t>
      </w:r>
      <w:r w:rsidRPr="000A7727">
        <w:rPr>
          <w:rFonts w:ascii="Times New Roman" w:hAnsi="Times New Roman" w:cs="Times New Roman"/>
          <w:sz w:val="22"/>
        </w:rPr>
        <w:t>€).</w:t>
      </w:r>
    </w:p>
    <w:p w14:paraId="33D6802A" w14:textId="2BE84FF5" w:rsidR="00583302" w:rsidRDefault="00583302" w:rsidP="00384DB0">
      <w:pPr>
        <w:spacing w:line="360" w:lineRule="auto"/>
        <w:jc w:val="both"/>
        <w:rPr>
          <w:rFonts w:ascii="Times New Roman" w:hAnsi="Times New Roman" w:cs="Times New Roman"/>
          <w:sz w:val="22"/>
        </w:rPr>
      </w:pPr>
    </w:p>
    <w:p w14:paraId="0A503071" w14:textId="77777777" w:rsidR="000A7727" w:rsidRDefault="000A7727" w:rsidP="00384DB0">
      <w:pPr>
        <w:spacing w:line="360" w:lineRule="auto"/>
        <w:jc w:val="both"/>
        <w:rPr>
          <w:rFonts w:ascii="Times New Roman" w:hAnsi="Times New Roman" w:cs="Times New Roman"/>
          <w:sz w:val="22"/>
        </w:rPr>
      </w:pPr>
    </w:p>
    <w:p w14:paraId="33026CE8" w14:textId="71AB0939" w:rsidR="00583302"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Las Palmas de Gran Canaria a 1 de julio de 2020</w:t>
      </w:r>
    </w:p>
    <w:p w14:paraId="498DCE30" w14:textId="602BD24A" w:rsidR="00EE70CA" w:rsidRDefault="00EE70CA" w:rsidP="00EE70CA">
      <w:pPr>
        <w:spacing w:line="360" w:lineRule="auto"/>
        <w:jc w:val="center"/>
        <w:rPr>
          <w:rFonts w:ascii="Times New Roman" w:hAnsi="Times New Roman" w:cs="Times New Roman"/>
          <w:sz w:val="22"/>
        </w:rPr>
      </w:pPr>
    </w:p>
    <w:p w14:paraId="0C2F4C55" w14:textId="551F22B6"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Firma:</w:t>
      </w:r>
    </w:p>
    <w:p w14:paraId="268394A2" w14:textId="20E9CFA3" w:rsidR="00EE70CA" w:rsidRDefault="00EE70CA" w:rsidP="00EE70CA">
      <w:pPr>
        <w:spacing w:line="360" w:lineRule="auto"/>
        <w:jc w:val="center"/>
        <w:rPr>
          <w:rFonts w:ascii="Times New Roman" w:hAnsi="Times New Roman" w:cs="Times New Roman"/>
          <w:sz w:val="22"/>
        </w:rPr>
      </w:pPr>
    </w:p>
    <w:p w14:paraId="44CF7050" w14:textId="65148D91" w:rsidR="00EE70CA" w:rsidRDefault="00EE70CA" w:rsidP="00EE70CA">
      <w:pPr>
        <w:spacing w:line="360" w:lineRule="auto"/>
        <w:jc w:val="center"/>
        <w:rPr>
          <w:rFonts w:ascii="Times New Roman" w:hAnsi="Times New Roman" w:cs="Times New Roman"/>
          <w:sz w:val="22"/>
        </w:rPr>
      </w:pPr>
    </w:p>
    <w:p w14:paraId="6087F214" w14:textId="415F08A3" w:rsidR="00EE70CA" w:rsidRDefault="00EE70CA" w:rsidP="00EE70CA">
      <w:pPr>
        <w:spacing w:line="360" w:lineRule="auto"/>
        <w:jc w:val="center"/>
        <w:rPr>
          <w:rFonts w:ascii="Times New Roman" w:hAnsi="Times New Roman" w:cs="Times New Roman"/>
          <w:sz w:val="22"/>
        </w:rPr>
      </w:pPr>
    </w:p>
    <w:p w14:paraId="75DB27C8" w14:textId="77777777" w:rsidR="000A7727" w:rsidRDefault="000A7727" w:rsidP="00EE70CA">
      <w:pPr>
        <w:spacing w:line="360" w:lineRule="auto"/>
        <w:jc w:val="center"/>
        <w:rPr>
          <w:rFonts w:ascii="Times New Roman" w:hAnsi="Times New Roman" w:cs="Times New Roman"/>
          <w:sz w:val="22"/>
        </w:rPr>
      </w:pPr>
    </w:p>
    <w:p w14:paraId="02E5382A" w14:textId="2F6F574F" w:rsidR="00EE70CA" w:rsidRDefault="00EE70CA" w:rsidP="00EE70CA">
      <w:pPr>
        <w:spacing w:line="360" w:lineRule="auto"/>
        <w:rPr>
          <w:rFonts w:ascii="Times New Roman" w:hAnsi="Times New Roman" w:cs="Times New Roman"/>
          <w:sz w:val="22"/>
        </w:rPr>
      </w:pPr>
    </w:p>
    <w:p w14:paraId="5D752E04" w14:textId="77777777" w:rsidR="00EE70CA" w:rsidRDefault="00EE70CA" w:rsidP="00EE70CA">
      <w:pPr>
        <w:spacing w:line="360" w:lineRule="auto"/>
        <w:rPr>
          <w:rFonts w:ascii="Times New Roman" w:hAnsi="Times New Roman" w:cs="Times New Roman"/>
          <w:sz w:val="22"/>
        </w:rPr>
      </w:pPr>
    </w:p>
    <w:p w14:paraId="07FDBF8A" w14:textId="6E2F80DC" w:rsidR="00EE70CA" w:rsidRDefault="00EE70CA" w:rsidP="00EE70CA">
      <w:pPr>
        <w:spacing w:line="360" w:lineRule="auto"/>
        <w:jc w:val="center"/>
        <w:rPr>
          <w:rFonts w:ascii="Times New Roman" w:hAnsi="Times New Roman" w:cs="Times New Roman"/>
          <w:sz w:val="22"/>
        </w:rPr>
      </w:pPr>
      <w:r>
        <w:rPr>
          <w:rFonts w:ascii="Times New Roman" w:hAnsi="Times New Roman" w:cs="Times New Roman"/>
          <w:sz w:val="22"/>
        </w:rPr>
        <w:t>Alberto Ramos Monagas</w:t>
      </w:r>
    </w:p>
    <w:p w14:paraId="7D221F88" w14:textId="037383F2" w:rsidR="00583302" w:rsidRDefault="00583302" w:rsidP="00384DB0">
      <w:pPr>
        <w:spacing w:line="360" w:lineRule="auto"/>
        <w:jc w:val="both"/>
        <w:rPr>
          <w:rFonts w:ascii="Times New Roman" w:hAnsi="Times New Roman" w:cs="Times New Roman"/>
          <w:sz w:val="22"/>
        </w:rPr>
      </w:pPr>
    </w:p>
    <w:p w14:paraId="01997F69" w14:textId="4E38869D" w:rsidR="00583302" w:rsidRDefault="00583302" w:rsidP="00384DB0">
      <w:pPr>
        <w:spacing w:line="360" w:lineRule="auto"/>
        <w:jc w:val="both"/>
        <w:rPr>
          <w:rFonts w:ascii="Times New Roman" w:hAnsi="Times New Roman" w:cs="Times New Roman"/>
          <w:sz w:val="22"/>
        </w:rPr>
      </w:pPr>
    </w:p>
    <w:p w14:paraId="69911491" w14:textId="76E95575" w:rsidR="00583302" w:rsidRDefault="00583302" w:rsidP="00384DB0">
      <w:pPr>
        <w:spacing w:line="360" w:lineRule="auto"/>
        <w:jc w:val="both"/>
        <w:rPr>
          <w:rFonts w:ascii="Times New Roman" w:hAnsi="Times New Roman" w:cs="Times New Roman"/>
          <w:sz w:val="22"/>
        </w:rPr>
      </w:pPr>
    </w:p>
    <w:p w14:paraId="7080637C" w14:textId="65B8932D" w:rsidR="00583302" w:rsidRDefault="00583302" w:rsidP="00384DB0">
      <w:pPr>
        <w:spacing w:line="360" w:lineRule="auto"/>
        <w:jc w:val="both"/>
        <w:rPr>
          <w:rFonts w:ascii="Times New Roman" w:hAnsi="Times New Roman" w:cs="Times New Roman"/>
          <w:sz w:val="22"/>
        </w:rPr>
      </w:pPr>
    </w:p>
    <w:p w14:paraId="74F304BA" w14:textId="7EE8E68A" w:rsidR="00583302" w:rsidRDefault="00583302" w:rsidP="00384DB0">
      <w:pPr>
        <w:spacing w:line="360" w:lineRule="auto"/>
        <w:jc w:val="both"/>
        <w:rPr>
          <w:rFonts w:ascii="Times New Roman" w:hAnsi="Times New Roman" w:cs="Times New Roman"/>
          <w:sz w:val="22"/>
        </w:rPr>
      </w:pPr>
    </w:p>
    <w:p w14:paraId="47E13631" w14:textId="576D528B" w:rsidR="00583302" w:rsidRDefault="00583302" w:rsidP="00384DB0">
      <w:pPr>
        <w:spacing w:line="360" w:lineRule="auto"/>
        <w:jc w:val="both"/>
        <w:rPr>
          <w:rFonts w:ascii="Times New Roman" w:hAnsi="Times New Roman" w:cs="Times New Roman"/>
          <w:sz w:val="22"/>
        </w:rPr>
      </w:pPr>
    </w:p>
    <w:p w14:paraId="18047EEE" w14:textId="25645733" w:rsidR="00583302" w:rsidRDefault="00583302" w:rsidP="00384DB0">
      <w:pPr>
        <w:spacing w:line="360" w:lineRule="auto"/>
        <w:jc w:val="both"/>
        <w:rPr>
          <w:rFonts w:ascii="Times New Roman" w:hAnsi="Times New Roman" w:cs="Times New Roman"/>
          <w:sz w:val="22"/>
        </w:rPr>
      </w:pPr>
    </w:p>
    <w:p w14:paraId="15720F41" w14:textId="7874DF0F" w:rsidR="00583302" w:rsidRDefault="00583302" w:rsidP="00384DB0">
      <w:pPr>
        <w:spacing w:line="360" w:lineRule="auto"/>
        <w:jc w:val="both"/>
        <w:rPr>
          <w:rFonts w:ascii="Times New Roman" w:hAnsi="Times New Roman" w:cs="Times New Roman"/>
          <w:sz w:val="22"/>
        </w:rPr>
      </w:pPr>
    </w:p>
    <w:p w14:paraId="369E43A0" w14:textId="79DC13A5" w:rsidR="00583302" w:rsidRDefault="00583302" w:rsidP="00384DB0">
      <w:pPr>
        <w:spacing w:line="360" w:lineRule="auto"/>
        <w:jc w:val="both"/>
        <w:rPr>
          <w:rFonts w:ascii="Times New Roman" w:hAnsi="Times New Roman" w:cs="Times New Roman"/>
          <w:sz w:val="22"/>
        </w:rPr>
      </w:pPr>
    </w:p>
    <w:p w14:paraId="0AEA9994" w14:textId="7797789F" w:rsidR="00583302" w:rsidRDefault="00583302" w:rsidP="00384DB0">
      <w:pPr>
        <w:spacing w:line="360" w:lineRule="auto"/>
        <w:jc w:val="both"/>
        <w:rPr>
          <w:rFonts w:ascii="Times New Roman" w:hAnsi="Times New Roman" w:cs="Times New Roman"/>
          <w:sz w:val="22"/>
        </w:rPr>
      </w:pPr>
    </w:p>
    <w:p w14:paraId="08FB690C" w14:textId="7F641783" w:rsidR="00583302" w:rsidRDefault="00583302" w:rsidP="00384DB0">
      <w:pPr>
        <w:spacing w:line="360" w:lineRule="auto"/>
        <w:jc w:val="both"/>
        <w:rPr>
          <w:rFonts w:ascii="Times New Roman" w:hAnsi="Times New Roman" w:cs="Times New Roman"/>
          <w:sz w:val="22"/>
        </w:rPr>
      </w:pPr>
    </w:p>
    <w:p w14:paraId="3DE704F6" w14:textId="47FDE9AB" w:rsidR="00583302" w:rsidRDefault="00583302" w:rsidP="00384DB0">
      <w:pPr>
        <w:spacing w:line="360" w:lineRule="auto"/>
        <w:jc w:val="both"/>
        <w:rPr>
          <w:rFonts w:ascii="Times New Roman" w:hAnsi="Times New Roman" w:cs="Times New Roman"/>
          <w:sz w:val="22"/>
        </w:rPr>
      </w:pPr>
    </w:p>
    <w:p w14:paraId="72FA10B9" w14:textId="175E7FF5" w:rsidR="00583302" w:rsidRDefault="00583302" w:rsidP="00384DB0">
      <w:pPr>
        <w:spacing w:line="360" w:lineRule="auto"/>
        <w:jc w:val="both"/>
        <w:rPr>
          <w:rFonts w:ascii="Times New Roman" w:hAnsi="Times New Roman" w:cs="Times New Roman"/>
          <w:sz w:val="22"/>
        </w:rPr>
      </w:pPr>
    </w:p>
    <w:p w14:paraId="72EC7D2C" w14:textId="77777777" w:rsidR="00EE70CA" w:rsidRPr="00EE70CA" w:rsidRDefault="00EE70CA" w:rsidP="00EE70CA">
      <w:bookmarkStart w:id="124" w:name="_Toc40375343"/>
    </w:p>
    <w:p w14:paraId="0DE3D30F" w14:textId="78C94634" w:rsidR="00856B08"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5" w:name="_Toc44511686"/>
      <w:r w:rsidRPr="00387D69">
        <w:rPr>
          <w:rFonts w:ascii="Times New Roman" w:hAnsi="Times New Roman" w:cs="Times New Roman"/>
          <w:b/>
          <w:color w:val="000000" w:themeColor="text1"/>
          <w:sz w:val="28"/>
        </w:rPr>
        <w:lastRenderedPageBreak/>
        <w:t>CONCLUSIONES Y RECOMENDACIONES</w:t>
      </w:r>
      <w:bookmarkEnd w:id="124"/>
      <w:bookmarkEnd w:id="125"/>
    </w:p>
    <w:p w14:paraId="74874282" w14:textId="77777777" w:rsidR="0014125D" w:rsidRPr="00387D69" w:rsidRDefault="0014125D" w:rsidP="00384DB0">
      <w:pPr>
        <w:spacing w:line="360" w:lineRule="auto"/>
        <w:rPr>
          <w:rFonts w:ascii="Times New Roman" w:hAnsi="Times New Roman" w:cs="Times New Roman"/>
          <w:b/>
          <w:sz w:val="36"/>
        </w:rPr>
      </w:pPr>
    </w:p>
    <w:p w14:paraId="4478471A" w14:textId="4FFDE3BB" w:rsidR="0014125D" w:rsidRPr="00387D69" w:rsidRDefault="0014125D" w:rsidP="00384DB0">
      <w:pPr>
        <w:spacing w:line="360" w:lineRule="auto"/>
        <w:jc w:val="both"/>
        <w:rPr>
          <w:rFonts w:ascii="Times New Roman" w:hAnsi="Times New Roman" w:cs="Times New Roman"/>
          <w:sz w:val="22"/>
        </w:rPr>
      </w:pPr>
      <w:r w:rsidRPr="00387D69">
        <w:rPr>
          <w:rFonts w:ascii="Times New Roman" w:hAnsi="Times New Roman" w:cs="Times New Roman"/>
          <w:sz w:val="22"/>
        </w:rPr>
        <w:t xml:space="preserve">En este trabajo se resumen las características del diseño de la arquitectura propuesta para la codificación de los vídeos originales con cadenas aleatorias de datos de </w:t>
      </w:r>
      <w:r w:rsidRPr="00387D69">
        <w:rPr>
          <w:rFonts w:ascii="Times New Roman" w:hAnsi="Times New Roman" w:cs="Times New Roman"/>
          <w:sz w:val="22"/>
          <w:highlight w:val="yellow"/>
        </w:rPr>
        <w:t>XX</w:t>
      </w:r>
      <w:r w:rsidRPr="00387D69">
        <w:rPr>
          <w:rFonts w:ascii="Times New Roman" w:hAnsi="Times New Roman" w:cs="Times New Roman"/>
          <w:sz w:val="22"/>
        </w:rPr>
        <w:t xml:space="preserve"> bits. En este documento también se resumen los desafíos a los que se ha tenido que enfrentar esta solución para poder ser viable y a las limitaciones necesarias para que pueda funcionar correctamente. Concretamente, para poder aumentar el factor alpha de los códigos incrustados ha sido necesario aplicar filtrados gaussianos a las máscaras para reducir su variabilidad paulatina entre la transmisión </w:t>
      </w:r>
      <w:r w:rsidR="00193CF3" w:rsidRPr="00387D69">
        <w:rPr>
          <w:rFonts w:ascii="Times New Roman" w:hAnsi="Times New Roman" w:cs="Times New Roman"/>
          <w:sz w:val="22"/>
        </w:rPr>
        <w:t>de códigos consecutivos. De esta forma, las variaciones en la imagen (relativas a los códigos incrustados) se hacen imperceptibles al espectador, pero a su vez pueden se detectadas por la cámara tal y como se expone en la sección anterior. Además, la elección de los códigos utilizados para cada bit de transmisión no es arbitraria, sino que ha sido cuidadosamente evaluada y pretende minimizar las variaciones espaciales para códigos consecutivos, haciendo que la transmisión pase de forma inadvertida al usuario.</w:t>
      </w:r>
    </w:p>
    <w:p w14:paraId="3DEA4B75" w14:textId="16D3D205" w:rsidR="00C03C65" w:rsidRDefault="00C03C65" w:rsidP="00384DB0">
      <w:pPr>
        <w:spacing w:line="360" w:lineRule="auto"/>
        <w:jc w:val="both"/>
        <w:rPr>
          <w:rFonts w:ascii="Times New Roman" w:hAnsi="Times New Roman" w:cs="Times New Roman"/>
          <w:b/>
          <w:sz w:val="36"/>
        </w:rPr>
      </w:pPr>
    </w:p>
    <w:p w14:paraId="6D9A01CD" w14:textId="53886CC6" w:rsidR="00C03C65" w:rsidRDefault="00C03C65" w:rsidP="00384DB0">
      <w:pPr>
        <w:spacing w:line="360" w:lineRule="auto"/>
        <w:rPr>
          <w:rFonts w:ascii="Times New Roman" w:hAnsi="Times New Roman" w:cs="Times New Roman"/>
          <w:b/>
          <w:sz w:val="36"/>
        </w:rPr>
      </w:pPr>
    </w:p>
    <w:p w14:paraId="74993B44" w14:textId="3583A5FA" w:rsidR="00C03C65" w:rsidRDefault="00C03C65" w:rsidP="00384DB0">
      <w:pPr>
        <w:spacing w:line="360" w:lineRule="auto"/>
        <w:jc w:val="both"/>
        <w:rPr>
          <w:rFonts w:ascii="Times New Roman" w:hAnsi="Times New Roman" w:cs="Times New Roman"/>
          <w:b/>
          <w:sz w:val="36"/>
        </w:rPr>
      </w:pPr>
    </w:p>
    <w:p w14:paraId="16832E7B" w14:textId="419AE32D" w:rsidR="00C03C65" w:rsidRDefault="00C03C65" w:rsidP="00384DB0">
      <w:pPr>
        <w:spacing w:line="360" w:lineRule="auto"/>
        <w:jc w:val="both"/>
        <w:rPr>
          <w:rFonts w:ascii="Times New Roman" w:hAnsi="Times New Roman" w:cs="Times New Roman"/>
          <w:b/>
          <w:sz w:val="36"/>
        </w:rPr>
      </w:pPr>
    </w:p>
    <w:p w14:paraId="6E09FB8E" w14:textId="100457FF" w:rsidR="00C03C65" w:rsidRDefault="00C03C65" w:rsidP="00384DB0">
      <w:pPr>
        <w:spacing w:line="360" w:lineRule="auto"/>
        <w:jc w:val="both"/>
        <w:rPr>
          <w:rFonts w:ascii="Times New Roman" w:hAnsi="Times New Roman" w:cs="Times New Roman"/>
          <w:b/>
          <w:sz w:val="36"/>
        </w:rPr>
      </w:pPr>
    </w:p>
    <w:p w14:paraId="11B08A36" w14:textId="3CB2F26A" w:rsidR="00C03C65" w:rsidRDefault="00C03C65" w:rsidP="00384DB0">
      <w:pPr>
        <w:spacing w:line="360" w:lineRule="auto"/>
        <w:jc w:val="both"/>
        <w:rPr>
          <w:rFonts w:ascii="Times New Roman" w:hAnsi="Times New Roman" w:cs="Times New Roman"/>
          <w:b/>
          <w:sz w:val="36"/>
        </w:rPr>
      </w:pPr>
    </w:p>
    <w:p w14:paraId="380A9A36" w14:textId="09CACAF5" w:rsidR="00C03C65" w:rsidRDefault="00C03C65" w:rsidP="00384DB0">
      <w:pPr>
        <w:spacing w:line="360" w:lineRule="auto"/>
        <w:jc w:val="both"/>
        <w:rPr>
          <w:rFonts w:ascii="Times New Roman" w:hAnsi="Times New Roman" w:cs="Times New Roman"/>
          <w:b/>
          <w:sz w:val="36"/>
        </w:rPr>
      </w:pPr>
    </w:p>
    <w:p w14:paraId="43D8DB77" w14:textId="7168427D" w:rsidR="00C03C65" w:rsidRDefault="00C03C65" w:rsidP="00384DB0">
      <w:pPr>
        <w:spacing w:line="360" w:lineRule="auto"/>
        <w:jc w:val="both"/>
        <w:rPr>
          <w:rFonts w:ascii="Times New Roman" w:hAnsi="Times New Roman" w:cs="Times New Roman"/>
          <w:b/>
          <w:sz w:val="36"/>
        </w:rPr>
      </w:pPr>
    </w:p>
    <w:p w14:paraId="47CBA295" w14:textId="6A28FAA1" w:rsidR="00C03C65" w:rsidRDefault="00C03C65" w:rsidP="00384DB0">
      <w:pPr>
        <w:spacing w:line="360" w:lineRule="auto"/>
        <w:jc w:val="both"/>
        <w:rPr>
          <w:rFonts w:ascii="Times New Roman" w:hAnsi="Times New Roman" w:cs="Times New Roman"/>
          <w:b/>
          <w:sz w:val="36"/>
        </w:rPr>
      </w:pPr>
    </w:p>
    <w:p w14:paraId="4123DDC9" w14:textId="77777777" w:rsidR="00C03C65" w:rsidRPr="00387D69" w:rsidRDefault="00C03C65" w:rsidP="00384DB0">
      <w:pPr>
        <w:spacing w:line="360" w:lineRule="auto"/>
        <w:jc w:val="both"/>
        <w:rPr>
          <w:rFonts w:ascii="Times New Roman" w:hAnsi="Times New Roman" w:cs="Times New Roman"/>
          <w:b/>
          <w:sz w:val="36"/>
        </w:rPr>
      </w:pPr>
    </w:p>
    <w:p w14:paraId="688799DE" w14:textId="3526B9DB" w:rsidR="00856B08" w:rsidRPr="00387D69" w:rsidRDefault="00856B08" w:rsidP="00384DB0">
      <w:pPr>
        <w:spacing w:line="360" w:lineRule="auto"/>
        <w:jc w:val="both"/>
        <w:rPr>
          <w:rFonts w:ascii="Times New Roman" w:hAnsi="Times New Roman" w:cs="Times New Roman"/>
          <w:b/>
          <w:sz w:val="36"/>
        </w:rPr>
      </w:pPr>
    </w:p>
    <w:p w14:paraId="29B4E917" w14:textId="1C5EEBBA" w:rsidR="00856B08" w:rsidRPr="00387D69" w:rsidRDefault="00856B08" w:rsidP="00384DB0">
      <w:pPr>
        <w:spacing w:line="360" w:lineRule="auto"/>
        <w:jc w:val="both"/>
        <w:rPr>
          <w:rFonts w:ascii="Times New Roman" w:hAnsi="Times New Roman" w:cs="Times New Roman"/>
          <w:b/>
          <w:sz w:val="36"/>
        </w:rPr>
      </w:pPr>
    </w:p>
    <w:p w14:paraId="1E98667B" w14:textId="758AED2E" w:rsidR="00C03C65"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bookmarkStart w:id="126" w:name="_Toc40375344"/>
      <w:r>
        <w:rPr>
          <w:rFonts w:ascii="Times New Roman" w:eastAsiaTheme="majorEastAsia" w:hAnsi="Times New Roman" w:cs="Times New Roman"/>
          <w:b/>
          <w:color w:val="000000" w:themeColor="text1"/>
          <w:sz w:val="28"/>
          <w:szCs w:val="32"/>
        </w:rPr>
        <w:tab/>
      </w:r>
    </w:p>
    <w:p w14:paraId="513BF7B7" w14:textId="77777777" w:rsidR="00C03C65" w:rsidRPr="00387D69" w:rsidRDefault="00C03C65" w:rsidP="00384DB0">
      <w:pPr>
        <w:tabs>
          <w:tab w:val="left" w:pos="2850"/>
        </w:tabs>
        <w:spacing w:line="360" w:lineRule="auto"/>
        <w:jc w:val="both"/>
        <w:rPr>
          <w:rFonts w:ascii="Times New Roman" w:eastAsiaTheme="majorEastAsia" w:hAnsi="Times New Roman" w:cs="Times New Roman"/>
          <w:b/>
          <w:color w:val="000000" w:themeColor="text1"/>
          <w:sz w:val="28"/>
          <w:szCs w:val="32"/>
        </w:rPr>
      </w:pPr>
    </w:p>
    <w:p w14:paraId="6771CA73" w14:textId="572A20F5" w:rsidR="009727AF" w:rsidRPr="00387D69" w:rsidRDefault="00856B08"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127" w:name="_Toc44511687"/>
      <w:r w:rsidRPr="00387D69">
        <w:rPr>
          <w:rFonts w:ascii="Times New Roman" w:hAnsi="Times New Roman" w:cs="Times New Roman"/>
          <w:b/>
          <w:color w:val="000000" w:themeColor="text1"/>
          <w:sz w:val="28"/>
        </w:rPr>
        <w:lastRenderedPageBreak/>
        <w:t>BIBLIOGRAFÍA REFERENCIADA</w:t>
      </w:r>
      <w:bookmarkEnd w:id="126"/>
      <w:bookmarkEnd w:id="127"/>
    </w:p>
    <w:p w14:paraId="40F0B04A" w14:textId="77777777" w:rsidR="00B61028" w:rsidRPr="00387D69" w:rsidRDefault="00B61028" w:rsidP="00384DB0">
      <w:pPr>
        <w:spacing w:line="360" w:lineRule="auto"/>
        <w:rPr>
          <w:rFonts w:ascii="Times New Roman" w:hAnsi="Times New Roman" w:cs="Times New Roman"/>
        </w:rPr>
      </w:pPr>
    </w:p>
    <w:bookmarkStart w:id="128" w:name="_Ref43907466" w:displacedByCustomXml="next"/>
    <w:sdt>
      <w:sdtPr>
        <w:rPr>
          <w:rFonts w:ascii="Times New Roman" w:hAnsi="Times New Roman" w:cs="Times New Roman"/>
        </w:rPr>
        <w:id w:val="790248970"/>
        <w:docPartObj>
          <w:docPartGallery w:val="Bibliographies"/>
          <w:docPartUnique/>
        </w:docPartObj>
      </w:sdtPr>
      <w:sdtContent>
        <w:p w14:paraId="525ACEE4" w14:textId="571379BE" w:rsidR="00ED026E" w:rsidRPr="00387D69" w:rsidRDefault="00ED026E" w:rsidP="00384DB0">
          <w:pPr>
            <w:pStyle w:val="Prrafodelista"/>
            <w:numPr>
              <w:ilvl w:val="0"/>
              <w:numId w:val="3"/>
            </w:numPr>
            <w:spacing w:line="360" w:lineRule="auto"/>
            <w:jc w:val="both"/>
            <w:rPr>
              <w:rFonts w:ascii="Times New Roman" w:hAnsi="Times New Roman" w:cs="Times New Roman"/>
            </w:rPr>
          </w:pPr>
          <w:r w:rsidRPr="00387D69">
            <w:rPr>
              <w:rFonts w:ascii="Times New Roman" w:hAnsi="Times New Roman" w:cs="Times New Roman"/>
            </w:rPr>
            <w:t>Cisco Corporation, Cisco Visual Networking Index: Global Mobile Data Traffic Forecast Update, 2013-2018, 2014.</w:t>
          </w:r>
          <w:bookmarkEnd w:id="128"/>
        </w:p>
        <w:p w14:paraId="00BFE11D" w14:textId="77777777" w:rsidR="00ED026E" w:rsidRPr="00387D69" w:rsidRDefault="00ED026E" w:rsidP="00384DB0">
          <w:pPr>
            <w:pStyle w:val="Prrafodelista"/>
            <w:spacing w:line="360" w:lineRule="auto"/>
            <w:jc w:val="both"/>
            <w:rPr>
              <w:rFonts w:ascii="Times New Roman" w:hAnsi="Times New Roman" w:cs="Times New Roman"/>
              <w:sz w:val="22"/>
            </w:rPr>
          </w:pPr>
        </w:p>
        <w:p w14:paraId="5C2BD8AB" w14:textId="6D292F2E"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29" w:name="_Ref43907640"/>
          <w:r w:rsidRPr="00387D69">
            <w:rPr>
              <w:rFonts w:ascii="Times New Roman" w:hAnsi="Times New Roman" w:cs="Times New Roman"/>
              <w:sz w:val="22"/>
            </w:rPr>
            <w:t>Parth H. Pathak, Xiaotao Feng, Pengfei Hu, y Prasant Mohapatra. (2015). “Visible Light Communication, Networking, and Sensing: A Survey, Potential and Challenges”. IEEE Communications surveys &amp; Tutorials, Vol. 17, No. 4, Fourth Quarte, 2047-2077.</w:t>
          </w:r>
          <w:bookmarkEnd w:id="129"/>
          <w:r w:rsidRPr="00387D69">
            <w:rPr>
              <w:rFonts w:ascii="Times New Roman" w:hAnsi="Times New Roman" w:cs="Times New Roman"/>
              <w:sz w:val="22"/>
            </w:rPr>
            <w:t xml:space="preserve"> </w:t>
          </w:r>
        </w:p>
        <w:p w14:paraId="19240EBD" w14:textId="77777777" w:rsidR="00ED026E" w:rsidRPr="00387D69" w:rsidRDefault="00ED026E" w:rsidP="00384DB0">
          <w:pPr>
            <w:spacing w:line="360" w:lineRule="auto"/>
            <w:jc w:val="both"/>
            <w:rPr>
              <w:rFonts w:ascii="Times New Roman" w:hAnsi="Times New Roman" w:cs="Times New Roman"/>
              <w:sz w:val="22"/>
            </w:rPr>
          </w:pPr>
        </w:p>
        <w:p w14:paraId="175615D8" w14:textId="74239426"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0" w:name="_Ref43907656"/>
          <w:r w:rsidRPr="00387D69">
            <w:rPr>
              <w:rFonts w:ascii="Times New Roman" w:hAnsi="Times New Roman" w:cs="Times New Roman"/>
              <w:sz w:val="22"/>
            </w:rPr>
            <w:t xml:space="preserve">The Institute of Electrical and Electronics Engineers, Inc. (4 de marzo de 2009). IEEE 802.15 WPANTM Task Group 7 (TG7) Visible Light Communication. </w:t>
          </w:r>
          <w:r w:rsidRPr="00387D69">
            <w:rPr>
              <w:rFonts w:ascii="Times New Roman" w:hAnsi="Times New Roman" w:cs="Times New Roman"/>
              <w:sz w:val="22"/>
            </w:rPr>
            <w:br/>
            <w:t xml:space="preserve">Recurso digital:&lt; </w:t>
          </w:r>
          <w:hyperlink r:id="rId46" w:history="1">
            <w:r w:rsidRPr="00387D69">
              <w:rPr>
                <w:rStyle w:val="Hipervnculo"/>
                <w:rFonts w:ascii="Times New Roman" w:hAnsi="Times New Roman" w:cs="Times New Roman"/>
                <w:sz w:val="22"/>
              </w:rPr>
              <w:t>http://www.ieee802.org/15/pub/TG7.html</w:t>
            </w:r>
          </w:hyperlink>
          <w:r w:rsidRPr="00387D69">
            <w:rPr>
              <w:rFonts w:ascii="Times New Roman" w:hAnsi="Times New Roman" w:cs="Times New Roman"/>
              <w:sz w:val="22"/>
            </w:rPr>
            <w:t>&gt;.</w:t>
          </w:r>
          <w:bookmarkEnd w:id="130"/>
        </w:p>
        <w:p w14:paraId="5C90C740" w14:textId="77777777" w:rsidR="00ED026E" w:rsidRPr="00387D69" w:rsidRDefault="00ED026E" w:rsidP="00384DB0">
          <w:pPr>
            <w:pStyle w:val="Prrafodelista"/>
            <w:spacing w:line="360" w:lineRule="auto"/>
            <w:jc w:val="both"/>
            <w:rPr>
              <w:rFonts w:ascii="Times New Roman" w:hAnsi="Times New Roman" w:cs="Times New Roman"/>
              <w:sz w:val="22"/>
            </w:rPr>
          </w:pPr>
        </w:p>
        <w:p w14:paraId="3938BC8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1" w:name="_Ref43907671"/>
          <w:r w:rsidRPr="00387D69">
            <w:rPr>
              <w:rFonts w:ascii="Times New Roman" w:hAnsi="Times New Roman" w:cs="Times New Roman"/>
              <w:sz w:val="22"/>
            </w:rPr>
            <w:t>Md. Shahjalal, Moh. Khalid Hasan, Mostada Zaman Chowdhury, y Yeong Min Jang, (2019). “Future Optical Camera Communication Based Applications and Opportunities for 5G and Beyond”. Department of Electronics Engineering, Kookmin University, Scoul, Korea. IEEE ICAIIC 2019.</w:t>
          </w:r>
          <w:bookmarkEnd w:id="131"/>
          <w:r w:rsidRPr="00387D69">
            <w:rPr>
              <w:rFonts w:ascii="Times New Roman" w:hAnsi="Times New Roman" w:cs="Times New Roman"/>
              <w:sz w:val="22"/>
            </w:rPr>
            <w:t xml:space="preserve"> </w:t>
          </w:r>
        </w:p>
        <w:p w14:paraId="50A5CF40" w14:textId="77777777" w:rsidR="00ED026E" w:rsidRPr="00387D69" w:rsidRDefault="00ED026E" w:rsidP="00384DB0">
          <w:pPr>
            <w:pStyle w:val="Prrafodelista"/>
            <w:spacing w:line="360" w:lineRule="auto"/>
            <w:jc w:val="both"/>
            <w:rPr>
              <w:rFonts w:ascii="Times New Roman" w:hAnsi="Times New Roman" w:cs="Times New Roman"/>
              <w:sz w:val="22"/>
            </w:rPr>
          </w:pPr>
        </w:p>
        <w:p w14:paraId="040CB14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2" w:name="_Ref43907789"/>
          <w:r w:rsidRPr="00387D69">
            <w:rPr>
              <w:rFonts w:ascii="Times New Roman" w:hAnsi="Times New Roman" w:cs="Times New Roman"/>
              <w:sz w:val="22"/>
            </w:rPr>
            <w:t xml:space="preserve">Tianxing Li, Chuankai An, Xinran Xiao, Andrew T. Campbell, and Xia Zhou. 2015. Real-Time Screen-Camera Communication Behind Any Scene. In </w:t>
          </w:r>
          <w:r w:rsidRPr="00387D69">
            <w:rPr>
              <w:rFonts w:ascii="Times New Roman" w:hAnsi="Times New Roman" w:cs="Times New Roman"/>
              <w:i/>
              <w:iCs/>
              <w:sz w:val="22"/>
            </w:rPr>
            <w:t xml:space="preserve">Proceedings of the 13th Annual International Conference on Mobile Systems, Applications, and Services </w:t>
          </w:r>
          <w:r w:rsidRPr="00387D69">
            <w:rPr>
              <w:rFonts w:ascii="Times New Roman" w:hAnsi="Times New Roman" w:cs="Times New Roman"/>
              <w:sz w:val="22"/>
            </w:rPr>
            <w:t>(MobiSys '15). ACM, New York, NY, USA, 197-211.</w:t>
          </w:r>
          <w:bookmarkEnd w:id="132"/>
          <w:r w:rsidRPr="00387D69">
            <w:rPr>
              <w:rFonts w:ascii="Times New Roman" w:hAnsi="Times New Roman" w:cs="Times New Roman"/>
              <w:sz w:val="22"/>
            </w:rPr>
            <w:t xml:space="preserve"> </w:t>
          </w:r>
        </w:p>
        <w:p w14:paraId="75F9C143" w14:textId="77777777" w:rsidR="00ED026E" w:rsidRPr="00387D69" w:rsidRDefault="00ED026E" w:rsidP="00384DB0">
          <w:pPr>
            <w:pStyle w:val="Prrafodelista"/>
            <w:spacing w:line="360" w:lineRule="auto"/>
            <w:jc w:val="both"/>
            <w:rPr>
              <w:rFonts w:ascii="Times New Roman" w:hAnsi="Times New Roman" w:cs="Times New Roman"/>
              <w:sz w:val="22"/>
            </w:rPr>
          </w:pPr>
        </w:p>
        <w:p w14:paraId="09782AB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3" w:name="_Ref43907803"/>
          <w:r w:rsidRPr="00387D69">
            <w:rPr>
              <w:rFonts w:ascii="Times New Roman" w:hAnsi="Times New Roman" w:cs="Times New Roman"/>
              <w:sz w:val="22"/>
            </w:rPr>
            <w:t xml:space="preserve">Porter, T., and Duff, T. Compositing digital images. In ACM SIGGRAPH </w:t>
          </w:r>
          <w:r w:rsidRPr="00387D69">
            <w:rPr>
              <w:rFonts w:ascii="Times New Roman" w:hAnsi="Times New Roman" w:cs="Times New Roman"/>
              <w:i/>
              <w:iCs/>
              <w:sz w:val="22"/>
            </w:rPr>
            <w:t xml:space="preserve">Computer Graphics </w:t>
          </w:r>
          <w:r w:rsidRPr="00387D69">
            <w:rPr>
              <w:rFonts w:ascii="Times New Roman" w:hAnsi="Times New Roman" w:cs="Times New Roman"/>
              <w:sz w:val="22"/>
            </w:rPr>
            <w:t>(1948).</w:t>
          </w:r>
          <w:bookmarkEnd w:id="133"/>
          <w:r w:rsidRPr="00387D69">
            <w:rPr>
              <w:rFonts w:ascii="Times New Roman" w:hAnsi="Times New Roman" w:cs="Times New Roman"/>
              <w:sz w:val="22"/>
            </w:rPr>
            <w:t xml:space="preserve"> </w:t>
          </w:r>
        </w:p>
        <w:p w14:paraId="620A8BCF" w14:textId="77777777" w:rsidR="00ED026E" w:rsidRPr="00387D69" w:rsidRDefault="00ED026E" w:rsidP="00384DB0">
          <w:pPr>
            <w:pStyle w:val="Prrafodelista"/>
            <w:spacing w:line="360" w:lineRule="auto"/>
            <w:jc w:val="both"/>
            <w:rPr>
              <w:rFonts w:ascii="Times New Roman" w:hAnsi="Times New Roman" w:cs="Times New Roman"/>
              <w:sz w:val="22"/>
            </w:rPr>
          </w:pPr>
        </w:p>
        <w:p w14:paraId="49A277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4" w:name="_Ref43907813"/>
          <w:r w:rsidRPr="00387D69">
            <w:rPr>
              <w:rFonts w:ascii="Times New Roman" w:hAnsi="Times New Roman" w:cs="Times New Roman"/>
              <w:sz w:val="22"/>
            </w:rPr>
            <w:t>M. Yuen, H. Wu, A survey of hybrid MC/DPCM/DCT video coding distortions, Signal Process. 70 (3) (1998) 247–278.</w:t>
          </w:r>
          <w:bookmarkEnd w:id="134"/>
          <w:r w:rsidRPr="00387D69">
            <w:rPr>
              <w:rFonts w:ascii="Times New Roman" w:hAnsi="Times New Roman" w:cs="Times New Roman"/>
              <w:sz w:val="22"/>
            </w:rPr>
            <w:t xml:space="preserve"> </w:t>
          </w:r>
        </w:p>
        <w:p w14:paraId="78C72BB8" w14:textId="77777777" w:rsidR="00ED026E" w:rsidRPr="00387D69" w:rsidRDefault="00ED026E" w:rsidP="00384DB0">
          <w:pPr>
            <w:pStyle w:val="Prrafodelista"/>
            <w:spacing w:line="360" w:lineRule="auto"/>
            <w:jc w:val="both"/>
            <w:rPr>
              <w:rFonts w:ascii="Times New Roman" w:hAnsi="Times New Roman" w:cs="Times New Roman"/>
              <w:sz w:val="22"/>
            </w:rPr>
          </w:pPr>
        </w:p>
        <w:p w14:paraId="0BE529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135" w:name="_Ref43909055"/>
          <w:r w:rsidRPr="00387D69">
            <w:rPr>
              <w:rFonts w:ascii="Times New Roman" w:hAnsi="Times New Roman" w:cs="Times New Roman"/>
              <w:sz w:val="22"/>
            </w:rPr>
            <w:t xml:space="preserve">S. D. Perli, N. Ahmed, and D. Katabi. Pixnet: interference-free wireless links using lcd-camera pairs. In </w:t>
          </w:r>
          <w:r w:rsidRPr="00387D69">
            <w:rPr>
              <w:rFonts w:ascii="Times New Roman" w:hAnsi="Times New Roman" w:cs="Times New Roman"/>
              <w:i/>
              <w:iCs/>
              <w:sz w:val="22"/>
            </w:rPr>
            <w:t>MobiCom</w:t>
          </w:r>
          <w:r w:rsidRPr="00387D69">
            <w:rPr>
              <w:rFonts w:ascii="Times New Roman" w:hAnsi="Times New Roman" w:cs="Times New Roman"/>
              <w:sz w:val="22"/>
            </w:rPr>
            <w:t>, 2010.</w:t>
          </w:r>
          <w:bookmarkEnd w:id="135"/>
          <w:r w:rsidRPr="00387D69">
            <w:rPr>
              <w:rFonts w:ascii="Times New Roman" w:hAnsi="Times New Roman" w:cs="Times New Roman"/>
              <w:sz w:val="22"/>
            </w:rPr>
            <w:t xml:space="preserve"> </w:t>
          </w:r>
        </w:p>
        <w:p w14:paraId="71847646" w14:textId="77777777" w:rsidR="00ED026E" w:rsidRPr="00387D69" w:rsidRDefault="00ED026E" w:rsidP="00384DB0">
          <w:pPr>
            <w:pStyle w:val="Prrafodelista"/>
            <w:spacing w:line="360" w:lineRule="auto"/>
            <w:jc w:val="both"/>
            <w:rPr>
              <w:rFonts w:ascii="Times New Roman" w:hAnsi="Times New Roman" w:cs="Times New Roman"/>
              <w:sz w:val="22"/>
            </w:rPr>
          </w:pPr>
        </w:p>
        <w:p w14:paraId="01BA5D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T. Hao, R. Zhou, and G. Xing. Cobra: color barcode streaming for smartphone systems. In </w:t>
          </w:r>
          <w:r w:rsidRPr="00387D69">
            <w:rPr>
              <w:rFonts w:ascii="Times New Roman" w:hAnsi="Times New Roman" w:cs="Times New Roman"/>
              <w:i/>
              <w:iCs/>
              <w:sz w:val="22"/>
            </w:rPr>
            <w:t>MobiSys</w:t>
          </w:r>
          <w:r w:rsidRPr="00387D69">
            <w:rPr>
              <w:rFonts w:ascii="Times New Roman" w:hAnsi="Times New Roman" w:cs="Times New Roman"/>
              <w:sz w:val="22"/>
            </w:rPr>
            <w:t xml:space="preserve">, 2012. </w:t>
          </w:r>
        </w:p>
        <w:p w14:paraId="65B343AA" w14:textId="77777777" w:rsidR="00ED026E" w:rsidRPr="00387D69" w:rsidRDefault="00ED026E" w:rsidP="00384DB0">
          <w:pPr>
            <w:pStyle w:val="Prrafodelista"/>
            <w:spacing w:line="360" w:lineRule="auto"/>
            <w:jc w:val="both"/>
            <w:rPr>
              <w:rFonts w:ascii="Times New Roman" w:hAnsi="Times New Roman" w:cs="Times New Roman"/>
              <w:sz w:val="22"/>
            </w:rPr>
          </w:pPr>
        </w:p>
        <w:p w14:paraId="2937AB6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Q. P. Wenjun Hu, Hao Gu. Lightsync: Unsynchronized visual communication over screen- camera links. In </w:t>
          </w:r>
          <w:r w:rsidRPr="00387D69">
            <w:rPr>
              <w:rFonts w:ascii="Times New Roman" w:hAnsi="Times New Roman" w:cs="Times New Roman"/>
              <w:i/>
              <w:iCs/>
              <w:sz w:val="22"/>
            </w:rPr>
            <w:t>MobiCom</w:t>
          </w:r>
          <w:r w:rsidRPr="00387D69">
            <w:rPr>
              <w:rFonts w:ascii="Times New Roman" w:hAnsi="Times New Roman" w:cs="Times New Roman"/>
              <w:sz w:val="22"/>
            </w:rPr>
            <w:t xml:space="preserve">, 2013. </w:t>
          </w:r>
        </w:p>
        <w:p w14:paraId="57B836D5" w14:textId="77777777" w:rsidR="00ED026E" w:rsidRPr="00387D69" w:rsidRDefault="00ED026E" w:rsidP="00384DB0">
          <w:pPr>
            <w:pStyle w:val="Prrafodelista"/>
            <w:spacing w:line="360" w:lineRule="auto"/>
            <w:jc w:val="both"/>
            <w:rPr>
              <w:rFonts w:ascii="Times New Roman" w:hAnsi="Times New Roman" w:cs="Times New Roman"/>
              <w:sz w:val="22"/>
            </w:rPr>
          </w:pPr>
        </w:p>
        <w:p w14:paraId="511C791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6" w:name="_Ref43909062"/>
          <w:r w:rsidRPr="00387D69">
            <w:rPr>
              <w:rFonts w:ascii="Times New Roman" w:hAnsi="Times New Roman" w:cs="Times New Roman"/>
              <w:sz w:val="22"/>
            </w:rPr>
            <w:t xml:space="preserve">A. Wang, S. Ma, C. Hu, J. Huai, C. Peng, and G. Shen. Enhancing reliability to boost the      throughput over screen-camera links. In </w:t>
          </w:r>
          <w:r w:rsidRPr="00387D69">
            <w:rPr>
              <w:rFonts w:ascii="Times New Roman" w:hAnsi="Times New Roman" w:cs="Times New Roman"/>
              <w:i/>
              <w:iCs/>
              <w:sz w:val="22"/>
            </w:rPr>
            <w:t>MobiCom</w:t>
          </w:r>
          <w:r w:rsidRPr="00387D69">
            <w:rPr>
              <w:rFonts w:ascii="Times New Roman" w:hAnsi="Times New Roman" w:cs="Times New Roman"/>
              <w:sz w:val="22"/>
            </w:rPr>
            <w:t>, 2014.</w:t>
          </w:r>
          <w:bookmarkEnd w:id="136"/>
          <w:r w:rsidRPr="00387D69">
            <w:rPr>
              <w:rFonts w:ascii="Times New Roman" w:hAnsi="Times New Roman" w:cs="Times New Roman"/>
              <w:sz w:val="22"/>
            </w:rPr>
            <w:t xml:space="preserve"> </w:t>
          </w:r>
        </w:p>
        <w:p w14:paraId="4C5E8741" w14:textId="77777777" w:rsidR="00ED026E" w:rsidRPr="00387D69" w:rsidRDefault="00ED026E" w:rsidP="00384DB0">
          <w:pPr>
            <w:pStyle w:val="Prrafodelista"/>
            <w:spacing w:line="360" w:lineRule="auto"/>
            <w:jc w:val="both"/>
            <w:rPr>
              <w:rFonts w:ascii="Times New Roman" w:hAnsi="Times New Roman" w:cs="Times New Roman"/>
              <w:sz w:val="22"/>
            </w:rPr>
          </w:pPr>
        </w:p>
        <w:p w14:paraId="617793EA" w14:textId="677102EC"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7" w:name="_Ref43909037"/>
          <w:r w:rsidRPr="00387D69">
            <w:rPr>
              <w:rFonts w:ascii="Times New Roman" w:hAnsi="Times New Roman" w:cs="Times New Roman"/>
              <w:sz w:val="22"/>
            </w:rPr>
            <w:t xml:space="preserve">Cisco Visual Networking Index: Forecast and Methodology, 2013–2018. </w:t>
          </w:r>
          <w:r w:rsidRPr="00387D69">
            <w:rPr>
              <w:rFonts w:ascii="Times New Roman" w:hAnsi="Times New Roman" w:cs="Times New Roman"/>
              <w:sz w:val="22"/>
            </w:rPr>
            <w:br/>
            <w:t xml:space="preserve"> Recurso digital: &lt;</w:t>
          </w:r>
          <w:hyperlink r:id="rId47" w:history="1">
            <w:r w:rsidRPr="00387D69">
              <w:rPr>
                <w:rStyle w:val="Hipervnculo"/>
                <w:rFonts w:ascii="Times New Roman" w:hAnsi="Times New Roman" w:cs="Times New Roman"/>
                <w:sz w:val="22"/>
              </w:rPr>
              <w:t>http://tinyurl.com/mev32z8</w:t>
            </w:r>
          </w:hyperlink>
          <w:r w:rsidRPr="00387D69">
            <w:rPr>
              <w:rFonts w:ascii="Times New Roman" w:hAnsi="Times New Roman" w:cs="Times New Roman"/>
              <w:sz w:val="22"/>
            </w:rPr>
            <w:t>&gt;.</w:t>
          </w:r>
          <w:bookmarkEnd w:id="137"/>
        </w:p>
        <w:p w14:paraId="437266E7" w14:textId="77777777" w:rsidR="00ED026E" w:rsidRPr="00387D69" w:rsidRDefault="00ED026E" w:rsidP="00384DB0">
          <w:pPr>
            <w:pStyle w:val="Prrafodelista"/>
            <w:spacing w:line="360" w:lineRule="auto"/>
            <w:jc w:val="both"/>
            <w:rPr>
              <w:rFonts w:ascii="Times New Roman" w:hAnsi="Times New Roman" w:cs="Times New Roman"/>
              <w:sz w:val="22"/>
            </w:rPr>
          </w:pPr>
        </w:p>
        <w:p w14:paraId="16E27F2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0A35408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8" w:name="_Ref43907982"/>
          <w:r w:rsidRPr="00387D69">
            <w:rPr>
              <w:rFonts w:ascii="Times New Roman" w:hAnsi="Times New Roman" w:cs="Times New Roman"/>
              <w:sz w:val="22"/>
            </w:rPr>
            <w:t xml:space="preserve">D. A. Atchison, G. Smith, and G. Smith. </w:t>
          </w:r>
          <w:r w:rsidRPr="00387D69">
            <w:rPr>
              <w:rFonts w:ascii="Times New Roman" w:hAnsi="Times New Roman" w:cs="Times New Roman"/>
              <w:i/>
              <w:iCs/>
              <w:sz w:val="22"/>
            </w:rPr>
            <w:t>Optics of the human eye</w:t>
          </w:r>
          <w:r w:rsidRPr="00387D69">
            <w:rPr>
              <w:rFonts w:ascii="Times New Roman" w:hAnsi="Times New Roman" w:cs="Times New Roman"/>
              <w:sz w:val="22"/>
            </w:rPr>
            <w:t xml:space="preserve">. Butterworth-Heinemann Oxford, </w:t>
          </w:r>
          <w:proofErr w:type="gramStart"/>
          <w:r w:rsidRPr="00387D69">
            <w:rPr>
              <w:rFonts w:ascii="Times New Roman" w:hAnsi="Times New Roman" w:cs="Times New Roman"/>
              <w:sz w:val="22"/>
            </w:rPr>
            <w:t>UK:,</w:t>
          </w:r>
          <w:proofErr w:type="gramEnd"/>
          <w:r w:rsidRPr="00387D69">
            <w:rPr>
              <w:rFonts w:ascii="Times New Roman" w:hAnsi="Times New Roman" w:cs="Times New Roman"/>
              <w:sz w:val="22"/>
            </w:rPr>
            <w:t xml:space="preserve"> 2000.</w:t>
          </w:r>
          <w:bookmarkEnd w:id="138"/>
        </w:p>
        <w:p w14:paraId="37F965D1"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75C3D68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39" w:name="_Ref43907996"/>
          <w:r w:rsidRPr="00387D69">
            <w:rPr>
              <w:rFonts w:ascii="Times New Roman" w:hAnsi="Times New Roman" w:cs="Times New Roman"/>
              <w:sz w:val="22"/>
            </w:rPr>
            <w:t>R. D. Valois and K. D. Valois. Spatial Vision. Oxford University Press, 1988.</w:t>
          </w:r>
          <w:bookmarkEnd w:id="139"/>
        </w:p>
        <w:p w14:paraId="750A879B" w14:textId="77777777" w:rsidR="00ED026E" w:rsidRPr="00387D69" w:rsidRDefault="00ED026E" w:rsidP="00384DB0">
          <w:pPr>
            <w:pStyle w:val="Prrafodelista"/>
            <w:spacing w:line="360" w:lineRule="auto"/>
            <w:jc w:val="both"/>
            <w:rPr>
              <w:rFonts w:ascii="Times New Roman" w:hAnsi="Times New Roman" w:cs="Times New Roman"/>
              <w:sz w:val="22"/>
            </w:rPr>
          </w:pPr>
        </w:p>
        <w:p w14:paraId="300141E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0" w:name="_Ref43908011"/>
          <w:r w:rsidRPr="00387D69">
            <w:rPr>
              <w:rFonts w:ascii="Times New Roman" w:hAnsi="Times New Roman" w:cs="Times New Roman"/>
              <w:sz w:val="22"/>
            </w:rPr>
            <w:t>D. Kelly. Flicker. In Visual psychophysics, pages 273–302, 1972.</w:t>
          </w:r>
          <w:bookmarkEnd w:id="140"/>
        </w:p>
        <w:p w14:paraId="3B4A8A8B" w14:textId="77777777" w:rsidR="00ED026E" w:rsidRPr="00387D69" w:rsidRDefault="00ED026E" w:rsidP="00384DB0">
          <w:pPr>
            <w:pStyle w:val="Prrafodelista"/>
            <w:spacing w:line="360" w:lineRule="auto"/>
            <w:jc w:val="both"/>
            <w:rPr>
              <w:rFonts w:ascii="Times New Roman" w:hAnsi="Times New Roman" w:cs="Times New Roman"/>
              <w:sz w:val="22"/>
            </w:rPr>
          </w:pPr>
        </w:p>
        <w:p w14:paraId="35B1DC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1" w:name="_Ref43908020"/>
          <w:r w:rsidRPr="00387D69">
            <w:rPr>
              <w:rFonts w:ascii="Times New Roman" w:hAnsi="Times New Roman" w:cs="Times New Roman"/>
              <w:sz w:val="22"/>
            </w:rPr>
            <w:t>E. Simonson and J. Brožek. Flicker fusion frequency: background and applications. Physiological reviews, 1952.</w:t>
          </w:r>
          <w:bookmarkEnd w:id="141"/>
        </w:p>
        <w:p w14:paraId="03724F52" w14:textId="77777777" w:rsidR="00ED026E" w:rsidRPr="00387D69" w:rsidRDefault="00ED026E" w:rsidP="00384DB0">
          <w:pPr>
            <w:pStyle w:val="Prrafodelista"/>
            <w:spacing w:line="360" w:lineRule="auto"/>
            <w:jc w:val="both"/>
            <w:rPr>
              <w:rFonts w:ascii="Times New Roman" w:hAnsi="Times New Roman" w:cs="Times New Roman"/>
              <w:sz w:val="22"/>
            </w:rPr>
          </w:pPr>
        </w:p>
        <w:p w14:paraId="5359B2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2" w:name="_Ref43908035"/>
          <w:r w:rsidRPr="00387D69">
            <w:rPr>
              <w:rFonts w:ascii="Times New Roman" w:hAnsi="Times New Roman" w:cs="Times New Roman"/>
              <w:sz w:val="22"/>
            </w:rPr>
            <w:t>G. Brindley, J. Du Croz, and W. Rushton. The flicker fusion frequency of the blue-sensitive mechanism of colour vision. The Journal of physiology, 183(2):497–500, 1966.</w:t>
          </w:r>
          <w:bookmarkEnd w:id="142"/>
        </w:p>
        <w:p w14:paraId="3313CF25" w14:textId="77777777" w:rsidR="00ED026E" w:rsidRPr="00387D69" w:rsidRDefault="00ED026E" w:rsidP="00384DB0">
          <w:pPr>
            <w:pStyle w:val="Prrafodelista"/>
            <w:spacing w:line="360" w:lineRule="auto"/>
            <w:jc w:val="both"/>
            <w:rPr>
              <w:rFonts w:ascii="Times New Roman" w:hAnsi="Times New Roman" w:cs="Times New Roman"/>
              <w:sz w:val="22"/>
            </w:rPr>
          </w:pPr>
        </w:p>
        <w:p w14:paraId="19FE7D8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3" w:name="_Ref43908041"/>
          <w:r w:rsidRPr="00387D69">
            <w:rPr>
              <w:rFonts w:ascii="Times New Roman" w:hAnsi="Times New Roman" w:cs="Times New Roman"/>
              <w:sz w:val="22"/>
            </w:rPr>
            <w:t xml:space="preserve">D. G. Green. Sinusoidal flicker characteristics of the color-sensitive mechanisms of the eye. </w:t>
          </w:r>
          <w:r w:rsidRPr="00387D69">
            <w:rPr>
              <w:rFonts w:ascii="Times New Roman" w:hAnsi="Times New Roman" w:cs="Times New Roman"/>
              <w:i/>
              <w:iCs/>
              <w:sz w:val="22"/>
            </w:rPr>
            <w:t>Vision research</w:t>
          </w:r>
          <w:r w:rsidRPr="00387D69">
            <w:rPr>
              <w:rFonts w:ascii="Times New Roman" w:hAnsi="Times New Roman" w:cs="Times New Roman"/>
              <w:sz w:val="22"/>
            </w:rPr>
            <w:t>, 9(5):591–601, 1969.</w:t>
          </w:r>
          <w:bookmarkEnd w:id="143"/>
        </w:p>
        <w:p w14:paraId="5322A1FF" w14:textId="77777777" w:rsidR="00ED026E" w:rsidRPr="00387D69" w:rsidRDefault="00ED026E" w:rsidP="00384DB0">
          <w:pPr>
            <w:pStyle w:val="Prrafodelista"/>
            <w:spacing w:line="360" w:lineRule="auto"/>
            <w:jc w:val="both"/>
            <w:rPr>
              <w:rFonts w:ascii="Times New Roman" w:hAnsi="Times New Roman" w:cs="Times New Roman"/>
              <w:sz w:val="22"/>
            </w:rPr>
          </w:pPr>
        </w:p>
        <w:p w14:paraId="72AD9A7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4" w:name="_Ref43908059"/>
          <w:r w:rsidRPr="00387D69">
            <w:rPr>
              <w:rFonts w:ascii="Times New Roman" w:hAnsi="Times New Roman" w:cs="Times New Roman"/>
              <w:sz w:val="22"/>
            </w:rPr>
            <w:t>W. A. Hershberger and J. S. Jordan. The phantom array: a perisaccadic illusion of visual direction. The Psychological Record, 48(1):2, 2012.</w:t>
          </w:r>
          <w:bookmarkEnd w:id="144"/>
        </w:p>
        <w:p w14:paraId="090A9C9F" w14:textId="77777777" w:rsidR="00ED026E" w:rsidRPr="00387D69" w:rsidRDefault="00ED026E" w:rsidP="00384DB0">
          <w:pPr>
            <w:pStyle w:val="Prrafodelista"/>
            <w:spacing w:line="360" w:lineRule="auto"/>
            <w:jc w:val="both"/>
            <w:rPr>
              <w:rFonts w:ascii="Times New Roman" w:hAnsi="Times New Roman" w:cs="Times New Roman"/>
              <w:sz w:val="22"/>
            </w:rPr>
          </w:pPr>
        </w:p>
        <w:p w14:paraId="772742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5" w:name="_Ref43908069"/>
          <w:r w:rsidRPr="00387D69">
            <w:rPr>
              <w:rFonts w:ascii="Times New Roman" w:hAnsi="Times New Roman" w:cs="Times New Roman"/>
              <w:sz w:val="22"/>
            </w:rPr>
            <w:t xml:space="preserve">J. Roberts and A. Wilkins. Flicker can be perceived during saccades at frequencies in excess of 1 khz. </w:t>
          </w:r>
          <w:r w:rsidRPr="00387D69">
            <w:rPr>
              <w:rFonts w:ascii="Times New Roman" w:hAnsi="Times New Roman" w:cs="Times New Roman"/>
              <w:i/>
              <w:iCs/>
              <w:sz w:val="22"/>
            </w:rPr>
            <w:t>Lighting Research and Technology</w:t>
          </w:r>
          <w:r w:rsidRPr="00387D69">
            <w:rPr>
              <w:rFonts w:ascii="Times New Roman" w:hAnsi="Times New Roman" w:cs="Times New Roman"/>
              <w:sz w:val="22"/>
            </w:rPr>
            <w:t>, 45(1):124–132, 2013.</w:t>
          </w:r>
          <w:bookmarkEnd w:id="145"/>
          <w:r w:rsidRPr="00387D69">
            <w:rPr>
              <w:rFonts w:ascii="Times New Roman" w:hAnsi="Times New Roman" w:cs="Times New Roman"/>
              <w:sz w:val="22"/>
            </w:rPr>
            <w:t xml:space="preserve"> </w:t>
          </w:r>
        </w:p>
        <w:p w14:paraId="383B61EF" w14:textId="77777777" w:rsidR="00ED026E" w:rsidRPr="00387D69" w:rsidRDefault="00ED026E" w:rsidP="00384DB0">
          <w:pPr>
            <w:pStyle w:val="Prrafodelista"/>
            <w:spacing w:line="360" w:lineRule="auto"/>
            <w:jc w:val="both"/>
            <w:rPr>
              <w:rFonts w:ascii="Times New Roman" w:hAnsi="Times New Roman" w:cs="Times New Roman"/>
              <w:sz w:val="22"/>
            </w:rPr>
          </w:pPr>
        </w:p>
        <w:p w14:paraId="5928DA2D" w14:textId="293FEB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6" w:name="_Ref43908076"/>
          <w:r w:rsidRPr="00387D69">
            <w:rPr>
              <w:rFonts w:ascii="Times New Roman" w:hAnsi="Times New Roman" w:cs="Times New Roman"/>
              <w:sz w:val="22"/>
            </w:rPr>
            <w:t>I. Vogels and I. Hernando. Effect of eye movements on perception of temporally modulated light. Recurso digital: &lt;</w:t>
          </w:r>
          <w:hyperlink r:id="rId48" w:history="1">
            <w:r w:rsidRPr="00387D69">
              <w:rPr>
                <w:rStyle w:val="Hipervnculo"/>
                <w:rFonts w:ascii="Times New Roman" w:hAnsi="Times New Roman" w:cs="Times New Roman"/>
                <w:sz w:val="22"/>
              </w:rPr>
              <w:t>http://2012.experiencinglight.nl/doc/28.pdf</w:t>
            </w:r>
          </w:hyperlink>
          <w:r w:rsidRPr="00387D69">
            <w:rPr>
              <w:rFonts w:ascii="Times New Roman" w:hAnsi="Times New Roman" w:cs="Times New Roman"/>
              <w:sz w:val="22"/>
            </w:rPr>
            <w:t>&gt;.</w:t>
          </w:r>
          <w:bookmarkEnd w:id="146"/>
        </w:p>
        <w:p w14:paraId="0F46CDB6" w14:textId="77777777" w:rsidR="00ED026E" w:rsidRPr="00387D69" w:rsidRDefault="00ED026E" w:rsidP="00384DB0">
          <w:pPr>
            <w:pStyle w:val="Prrafodelista"/>
            <w:spacing w:line="360" w:lineRule="auto"/>
            <w:jc w:val="both"/>
            <w:rPr>
              <w:rFonts w:ascii="Times New Roman" w:hAnsi="Times New Roman" w:cs="Times New Roman"/>
              <w:sz w:val="22"/>
            </w:rPr>
          </w:pPr>
        </w:p>
        <w:p w14:paraId="2A4E7F0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47" w:name="_Ref43907897"/>
          <w:r w:rsidRPr="00387D69">
            <w:rPr>
              <w:rFonts w:ascii="Times New Roman" w:hAnsi="Times New Roman" w:cs="Times New Roman"/>
              <w:sz w:val="22"/>
            </w:rPr>
            <w:t>Kandel RE, Schwarts J, Jessell TM. Principles of neural science. 3 ed. New York: Elsevier Science Publishing; 1991. Chapter 28. Phototransduction and information processing in the retina.</w:t>
          </w:r>
          <w:bookmarkEnd w:id="147"/>
        </w:p>
        <w:p w14:paraId="206C2D6D" w14:textId="77777777" w:rsidR="00ED026E" w:rsidRPr="00387D69" w:rsidRDefault="00ED026E" w:rsidP="00384DB0">
          <w:pPr>
            <w:pStyle w:val="Prrafodelista"/>
            <w:spacing w:line="360" w:lineRule="auto"/>
            <w:jc w:val="both"/>
            <w:rPr>
              <w:rFonts w:ascii="Times New Roman" w:hAnsi="Times New Roman" w:cs="Times New Roman"/>
              <w:sz w:val="22"/>
            </w:rPr>
          </w:pPr>
        </w:p>
        <w:p w14:paraId="7117681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Lamme AFV, Roelfsema PR. The distinct modes of vision offered by feedforward and recurrent processing. Trends Neurosci.</w:t>
          </w:r>
        </w:p>
        <w:p w14:paraId="2A003A3B" w14:textId="77777777" w:rsidR="00ED026E" w:rsidRPr="00387D69" w:rsidRDefault="00ED026E" w:rsidP="00384DB0">
          <w:pPr>
            <w:pStyle w:val="Prrafodelista"/>
            <w:spacing w:line="360" w:lineRule="auto"/>
            <w:jc w:val="both"/>
            <w:rPr>
              <w:rFonts w:ascii="Times New Roman" w:hAnsi="Times New Roman" w:cs="Times New Roman"/>
              <w:sz w:val="22"/>
            </w:rPr>
          </w:pPr>
        </w:p>
        <w:p w14:paraId="65C6AC3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Supèr H. Figure-ground activity in V1 and guidance of saccadic eye movements. J. Physiol. </w:t>
          </w:r>
        </w:p>
        <w:p w14:paraId="11C8CDF0" w14:textId="77777777" w:rsidR="00ED026E" w:rsidRPr="00387D69" w:rsidRDefault="00ED026E" w:rsidP="00384DB0">
          <w:pPr>
            <w:pStyle w:val="Prrafodelista"/>
            <w:spacing w:line="360" w:lineRule="auto"/>
            <w:jc w:val="both"/>
            <w:rPr>
              <w:rFonts w:ascii="Times New Roman" w:hAnsi="Times New Roman" w:cs="Times New Roman"/>
              <w:sz w:val="22"/>
            </w:rPr>
          </w:pPr>
        </w:p>
        <w:p w14:paraId="5F9126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Supèr H. Working memory in the primary visual cortex. Arch. Neurol.</w:t>
          </w:r>
        </w:p>
        <w:p w14:paraId="5E7F3D84" w14:textId="77777777" w:rsidR="00ED026E" w:rsidRPr="00387D69" w:rsidRDefault="00ED026E" w:rsidP="00384DB0">
          <w:pPr>
            <w:pStyle w:val="Prrafodelista"/>
            <w:spacing w:line="360" w:lineRule="auto"/>
            <w:jc w:val="both"/>
            <w:rPr>
              <w:rFonts w:ascii="Times New Roman" w:hAnsi="Times New Roman" w:cs="Times New Roman"/>
              <w:sz w:val="22"/>
            </w:rPr>
          </w:pPr>
        </w:p>
        <w:p w14:paraId="5267C73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8" w:name="_Ref43907904"/>
          <w:r w:rsidRPr="00387D69">
            <w:rPr>
              <w:rFonts w:ascii="Times New Roman" w:hAnsi="Times New Roman" w:cs="Times New Roman"/>
              <w:sz w:val="22"/>
            </w:rPr>
            <w:t>Perez D, Travieso D, Magano A, Lopez A, Marquez MT. Precepción visual. Tema 1.</w:t>
          </w:r>
          <w:bookmarkEnd w:id="148"/>
          <w:r w:rsidRPr="00387D69">
            <w:rPr>
              <w:rFonts w:ascii="Times New Roman" w:hAnsi="Times New Roman" w:cs="Times New Roman"/>
              <w:sz w:val="22"/>
            </w:rPr>
            <w:t xml:space="preserve"> </w:t>
          </w:r>
        </w:p>
        <w:p w14:paraId="7251A59F" w14:textId="77777777" w:rsidR="00ED026E" w:rsidRPr="00387D69" w:rsidRDefault="00ED026E" w:rsidP="00384DB0">
          <w:pPr>
            <w:pStyle w:val="Prrafodelista"/>
            <w:spacing w:line="360" w:lineRule="auto"/>
            <w:jc w:val="both"/>
            <w:rPr>
              <w:rFonts w:ascii="Times New Roman" w:hAnsi="Times New Roman" w:cs="Times New Roman"/>
              <w:sz w:val="22"/>
            </w:rPr>
          </w:pPr>
        </w:p>
        <w:p w14:paraId="414BCA8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49" w:name="_Ref43908594"/>
          <w:r w:rsidRPr="00387D69">
            <w:rPr>
              <w:rFonts w:ascii="Times New Roman" w:hAnsi="Times New Roman" w:cs="Times New Roman"/>
              <w:sz w:val="22"/>
            </w:rPr>
            <w:t>Campbell FW, Green DG. Optical and retinal factors affecting visual resolution. J Physiol.</w:t>
          </w:r>
          <w:bookmarkEnd w:id="149"/>
        </w:p>
        <w:p w14:paraId="13A4BFE9" w14:textId="77777777" w:rsidR="00ED026E" w:rsidRPr="00387D69" w:rsidRDefault="00ED026E" w:rsidP="00384DB0">
          <w:pPr>
            <w:pStyle w:val="Prrafodelista"/>
            <w:spacing w:line="360" w:lineRule="auto"/>
            <w:jc w:val="both"/>
            <w:rPr>
              <w:rFonts w:ascii="Times New Roman" w:hAnsi="Times New Roman" w:cs="Times New Roman"/>
              <w:sz w:val="22"/>
            </w:rPr>
          </w:pPr>
        </w:p>
        <w:p w14:paraId="3263099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0" w:name="_Ref43908600"/>
          <w:r w:rsidRPr="00387D69">
            <w:rPr>
              <w:rFonts w:ascii="Times New Roman" w:hAnsi="Times New Roman" w:cs="Times New Roman"/>
              <w:sz w:val="22"/>
            </w:rPr>
            <w:t>Artal P, Navarro R. Monochromatic modulation transfer function of the human eye for different pupil diameters: an analytical expression. J Opt Soc Am A.</w:t>
          </w:r>
          <w:bookmarkEnd w:id="150"/>
        </w:p>
        <w:p w14:paraId="1C73A552" w14:textId="77777777" w:rsidR="00ED026E" w:rsidRPr="00387D69" w:rsidRDefault="00ED026E" w:rsidP="00384DB0">
          <w:pPr>
            <w:pStyle w:val="Prrafodelista"/>
            <w:spacing w:line="360" w:lineRule="auto"/>
            <w:jc w:val="both"/>
            <w:rPr>
              <w:rFonts w:ascii="Times New Roman" w:hAnsi="Times New Roman" w:cs="Times New Roman"/>
              <w:sz w:val="22"/>
            </w:rPr>
          </w:pPr>
        </w:p>
        <w:p w14:paraId="1B9A0ED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1" w:name="_Ref43908606"/>
          <w:r w:rsidRPr="00387D69">
            <w:rPr>
              <w:rFonts w:ascii="Times New Roman" w:hAnsi="Times New Roman" w:cs="Times New Roman"/>
              <w:sz w:val="22"/>
            </w:rPr>
            <w:t>Navarro R, Artal P, Williams DR. Modulation transfer of the human eye as a function of retinal eccentricity. J Opt Soc A.</w:t>
          </w:r>
          <w:bookmarkEnd w:id="151"/>
          <w:r w:rsidRPr="00387D69">
            <w:rPr>
              <w:rFonts w:ascii="Times New Roman" w:hAnsi="Times New Roman" w:cs="Times New Roman"/>
              <w:sz w:val="22"/>
            </w:rPr>
            <w:t xml:space="preserve"> </w:t>
          </w:r>
        </w:p>
        <w:p w14:paraId="0038E01F" w14:textId="77777777" w:rsidR="00ED026E" w:rsidRPr="00387D69" w:rsidRDefault="00ED026E" w:rsidP="00384DB0">
          <w:pPr>
            <w:pStyle w:val="Prrafodelista"/>
            <w:spacing w:line="360" w:lineRule="auto"/>
            <w:jc w:val="both"/>
            <w:rPr>
              <w:rFonts w:ascii="Times New Roman" w:hAnsi="Times New Roman" w:cs="Times New Roman"/>
              <w:sz w:val="22"/>
            </w:rPr>
          </w:pPr>
        </w:p>
        <w:p w14:paraId="20FAC2B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2" w:name="_Ref43908612"/>
          <w:r w:rsidRPr="00387D69">
            <w:rPr>
              <w:rFonts w:ascii="Times New Roman" w:hAnsi="Times New Roman" w:cs="Times New Roman"/>
              <w:sz w:val="22"/>
            </w:rPr>
            <w:t>Williams DR, Artal P, McMahon MJ, Navarro R, Brainard DH. Off- axis optical quality and retinal sampling in the human eye. Vision Res.</w:t>
          </w:r>
          <w:bookmarkEnd w:id="152"/>
        </w:p>
        <w:p w14:paraId="4F0C4B22" w14:textId="77777777" w:rsidR="00ED026E" w:rsidRPr="00387D69" w:rsidRDefault="00ED026E" w:rsidP="00384DB0">
          <w:pPr>
            <w:pStyle w:val="Prrafodelista"/>
            <w:spacing w:line="360" w:lineRule="auto"/>
            <w:jc w:val="both"/>
            <w:rPr>
              <w:rFonts w:ascii="Times New Roman" w:hAnsi="Times New Roman" w:cs="Times New Roman"/>
              <w:sz w:val="22"/>
            </w:rPr>
          </w:pPr>
        </w:p>
        <w:p w14:paraId="25AB34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3" w:name="_Ref43908623"/>
          <w:r w:rsidRPr="00387D69">
            <w:rPr>
              <w:rFonts w:ascii="Times New Roman" w:hAnsi="Times New Roman" w:cs="Times New Roman"/>
              <w:sz w:val="22"/>
            </w:rPr>
            <w:t>Wang YZ, Thibos LN, Bradley A. Effects of refractive error on detection acuity and resolution acuity in peripheral vision. Invest Ophthalmol Vis Sci.</w:t>
          </w:r>
          <w:bookmarkEnd w:id="153"/>
        </w:p>
        <w:p w14:paraId="33FB116E" w14:textId="77777777" w:rsidR="00ED026E" w:rsidRPr="00387D69" w:rsidRDefault="00ED026E" w:rsidP="00384DB0">
          <w:pPr>
            <w:pStyle w:val="Prrafodelista"/>
            <w:spacing w:line="360" w:lineRule="auto"/>
            <w:jc w:val="both"/>
            <w:rPr>
              <w:rFonts w:ascii="Times New Roman" w:hAnsi="Times New Roman" w:cs="Times New Roman"/>
              <w:sz w:val="22"/>
            </w:rPr>
          </w:pPr>
        </w:p>
        <w:p w14:paraId="41D87B1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4" w:name="_Ref43908210"/>
          <w:r w:rsidRPr="00387D69">
            <w:rPr>
              <w:rFonts w:ascii="Times New Roman" w:hAnsi="Times New Roman" w:cs="Times New Roman"/>
              <w:sz w:val="22"/>
            </w:rPr>
            <w:t>B. Breitmeyer, H. Ogmen, Visual Masking: Time Slices Through Conscious and Unconscious Vision, Oxford University Press, New York, NY, USA, 2006.</w:t>
          </w:r>
          <w:bookmarkEnd w:id="154"/>
          <w:r w:rsidRPr="00387D69">
            <w:rPr>
              <w:rFonts w:ascii="Times New Roman" w:hAnsi="Times New Roman" w:cs="Times New Roman"/>
              <w:sz w:val="22"/>
            </w:rPr>
            <w:t xml:space="preserve"> </w:t>
          </w:r>
        </w:p>
        <w:p w14:paraId="28F6B177" w14:textId="77777777" w:rsidR="00ED026E" w:rsidRPr="00387D69" w:rsidRDefault="00ED026E" w:rsidP="00384DB0">
          <w:pPr>
            <w:pStyle w:val="Prrafodelista"/>
            <w:spacing w:line="360" w:lineRule="auto"/>
            <w:jc w:val="both"/>
            <w:rPr>
              <w:rFonts w:ascii="Times New Roman" w:hAnsi="Times New Roman" w:cs="Times New Roman"/>
              <w:sz w:val="22"/>
            </w:rPr>
          </w:pPr>
        </w:p>
        <w:p w14:paraId="1B02FE1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5" w:name="_Ref43908216"/>
          <w:r w:rsidRPr="00387D69">
            <w:rPr>
              <w:rFonts w:ascii="Times New Roman" w:hAnsi="Times New Roman" w:cs="Times New Roman"/>
              <w:sz w:val="22"/>
            </w:rPr>
            <w:t>A.C. Bovik, Automatic prediction of perceptual image and video quality, Proc. IEEE 101.</w:t>
          </w:r>
          <w:bookmarkEnd w:id="155"/>
        </w:p>
        <w:p w14:paraId="5CDAACB8" w14:textId="77777777" w:rsidR="00ED026E" w:rsidRPr="00387D69" w:rsidRDefault="00ED026E" w:rsidP="00384DB0">
          <w:pPr>
            <w:pStyle w:val="Prrafodelista"/>
            <w:spacing w:line="360" w:lineRule="auto"/>
            <w:jc w:val="both"/>
            <w:rPr>
              <w:rFonts w:ascii="Times New Roman" w:hAnsi="Times New Roman" w:cs="Times New Roman"/>
              <w:sz w:val="22"/>
            </w:rPr>
          </w:pPr>
        </w:p>
        <w:p w14:paraId="4C20EC0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6" w:name="_Ref43908223"/>
          <w:r w:rsidRPr="00387D69">
            <w:rPr>
              <w:rFonts w:ascii="Times New Roman" w:hAnsi="Times New Roman" w:cs="Times New Roman"/>
              <w:sz w:val="22"/>
            </w:rPr>
            <w:t>Z. Wang, A.C. Bovik, Reduced- and no-reference image quality assessment, IEEE Signal Process. Mag.</w:t>
          </w:r>
          <w:bookmarkEnd w:id="156"/>
        </w:p>
        <w:p w14:paraId="260CAD6E" w14:textId="77777777" w:rsidR="00ED026E" w:rsidRPr="00387D69" w:rsidRDefault="00ED026E" w:rsidP="00384DB0">
          <w:pPr>
            <w:pStyle w:val="Prrafodelista"/>
            <w:spacing w:line="360" w:lineRule="auto"/>
            <w:jc w:val="both"/>
            <w:rPr>
              <w:rFonts w:ascii="Times New Roman" w:hAnsi="Times New Roman" w:cs="Times New Roman"/>
              <w:sz w:val="22"/>
            </w:rPr>
          </w:pPr>
        </w:p>
        <w:p w14:paraId="4F660E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7" w:name="_Ref43908228"/>
          <w:r w:rsidRPr="00387D69">
            <w:rPr>
              <w:rFonts w:ascii="Times New Roman" w:hAnsi="Times New Roman" w:cs="Times New Roman"/>
              <w:sz w:val="22"/>
            </w:rPr>
            <w:t xml:space="preserve">G.E. Legge, J.M. Foley, Contrast masking </w:t>
          </w:r>
          <w:proofErr w:type="gramStart"/>
          <w:r w:rsidRPr="00387D69">
            <w:rPr>
              <w:rFonts w:ascii="Times New Roman" w:hAnsi="Times New Roman" w:cs="Times New Roman"/>
              <w:sz w:val="22"/>
            </w:rPr>
            <w:t>in human</w:t>
          </w:r>
          <w:proofErr w:type="gramEnd"/>
          <w:r w:rsidRPr="00387D69">
            <w:rPr>
              <w:rFonts w:ascii="Times New Roman" w:hAnsi="Times New Roman" w:cs="Times New Roman"/>
              <w:sz w:val="22"/>
            </w:rPr>
            <w:t xml:space="preserve"> vision, J. Opt. Soc. Amer.</w:t>
          </w:r>
          <w:bookmarkEnd w:id="157"/>
        </w:p>
        <w:p w14:paraId="19419825" w14:textId="77777777" w:rsidR="00ED026E" w:rsidRPr="00387D69" w:rsidRDefault="00ED026E" w:rsidP="00384DB0">
          <w:pPr>
            <w:pStyle w:val="Prrafodelista"/>
            <w:spacing w:line="360" w:lineRule="auto"/>
            <w:jc w:val="both"/>
            <w:rPr>
              <w:rFonts w:ascii="Times New Roman" w:hAnsi="Times New Roman" w:cs="Times New Roman"/>
              <w:sz w:val="22"/>
            </w:rPr>
          </w:pPr>
        </w:p>
        <w:p w14:paraId="04768A2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58" w:name="_Ref43908234"/>
          <w:r w:rsidRPr="00387D69">
            <w:rPr>
              <w:rFonts w:ascii="Times New Roman" w:hAnsi="Times New Roman" w:cs="Times New Roman"/>
              <w:sz w:val="22"/>
            </w:rPr>
            <w:t>Z. Wang, A.C. Bovik, H.R. Sheikh, E.P. Simoncelli, Image quality assessment: From error visibility to structural similarity, IEEE Trans. Image Process.</w:t>
          </w:r>
          <w:bookmarkEnd w:id="158"/>
          <w:r w:rsidRPr="00387D69">
            <w:rPr>
              <w:rFonts w:ascii="Times New Roman" w:hAnsi="Times New Roman" w:cs="Times New Roman"/>
              <w:sz w:val="22"/>
            </w:rPr>
            <w:t xml:space="preserve"> </w:t>
          </w:r>
        </w:p>
        <w:p w14:paraId="529FA5CE" w14:textId="77777777" w:rsidR="00ED026E" w:rsidRPr="00387D69" w:rsidRDefault="00ED026E" w:rsidP="00384DB0">
          <w:pPr>
            <w:pStyle w:val="Prrafodelista"/>
            <w:spacing w:line="360" w:lineRule="auto"/>
            <w:jc w:val="both"/>
            <w:rPr>
              <w:rFonts w:ascii="Times New Roman" w:hAnsi="Times New Roman" w:cs="Times New Roman"/>
              <w:sz w:val="22"/>
            </w:rPr>
          </w:pPr>
        </w:p>
        <w:p w14:paraId="51A8B8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59" w:name="_Ref43908240"/>
          <w:r w:rsidRPr="00387D69">
            <w:rPr>
              <w:rFonts w:ascii="Times New Roman" w:hAnsi="Times New Roman" w:cs="Times New Roman"/>
              <w:sz w:val="22"/>
            </w:rPr>
            <w:t>S.J. Daly, Visible differences predictor: An algorithm for the assessment of image fidelity, in: Proc. SPIE Human Vis. Visual Process. and Digital Display III.</w:t>
          </w:r>
          <w:bookmarkEnd w:id="159"/>
        </w:p>
        <w:p w14:paraId="50B2AA4D" w14:textId="77777777" w:rsidR="00ED026E" w:rsidRPr="00387D69" w:rsidRDefault="00ED026E" w:rsidP="00384DB0">
          <w:pPr>
            <w:pStyle w:val="Prrafodelista"/>
            <w:spacing w:line="360" w:lineRule="auto"/>
            <w:jc w:val="both"/>
            <w:rPr>
              <w:rFonts w:ascii="Times New Roman" w:hAnsi="Times New Roman" w:cs="Times New Roman"/>
              <w:sz w:val="22"/>
            </w:rPr>
          </w:pPr>
        </w:p>
        <w:p w14:paraId="713C27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0" w:name="_Ref43908247"/>
          <w:r w:rsidRPr="00387D69">
            <w:rPr>
              <w:rFonts w:ascii="Times New Roman" w:hAnsi="Times New Roman" w:cs="Times New Roman"/>
              <w:sz w:val="22"/>
            </w:rPr>
            <w:t>D.J. Heeger, Normalization of cell responses in cat striate cortex, Visual Neurosci.</w:t>
          </w:r>
          <w:bookmarkEnd w:id="160"/>
        </w:p>
        <w:p w14:paraId="2BBFCB85" w14:textId="77777777" w:rsidR="00ED026E" w:rsidRPr="00387D69" w:rsidRDefault="00ED026E" w:rsidP="00384DB0">
          <w:pPr>
            <w:pStyle w:val="Prrafodelista"/>
            <w:spacing w:line="360" w:lineRule="auto"/>
            <w:jc w:val="both"/>
            <w:rPr>
              <w:rFonts w:ascii="Times New Roman" w:hAnsi="Times New Roman" w:cs="Times New Roman"/>
              <w:sz w:val="22"/>
            </w:rPr>
          </w:pPr>
        </w:p>
        <w:p w14:paraId="77EF7CF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w:t>
          </w:r>
          <w:bookmarkStart w:id="161" w:name="_Ref43908253"/>
          <w:r w:rsidRPr="00387D69">
            <w:rPr>
              <w:rFonts w:ascii="Times New Roman" w:hAnsi="Times New Roman" w:cs="Times New Roman"/>
              <w:sz w:val="22"/>
            </w:rPr>
            <w:t>P.C. Teo, D.J. Heeger, Perceptual image distortion, in: Proc. SPIE Human Vision, Visual Process., and Digital Display V, vol. 2179.</w:t>
          </w:r>
          <w:bookmarkEnd w:id="161"/>
        </w:p>
        <w:p w14:paraId="3999ECCB" w14:textId="77777777" w:rsidR="00ED026E" w:rsidRPr="00387D69" w:rsidRDefault="00ED026E" w:rsidP="00384DB0">
          <w:pPr>
            <w:pStyle w:val="Prrafodelista"/>
            <w:spacing w:line="360" w:lineRule="auto"/>
            <w:jc w:val="both"/>
            <w:rPr>
              <w:rFonts w:ascii="Times New Roman" w:hAnsi="Times New Roman" w:cs="Times New Roman"/>
              <w:sz w:val="22"/>
            </w:rPr>
          </w:pPr>
        </w:p>
        <w:p w14:paraId="611DF24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2" w:name="_Ref43908262"/>
          <w:r w:rsidRPr="00387D69">
            <w:rPr>
              <w:rFonts w:ascii="Times New Roman" w:hAnsi="Times New Roman" w:cs="Times New Roman"/>
              <w:sz w:val="22"/>
            </w:rPr>
            <w:t xml:space="preserve">G. Sperling, Temporal and spatial visual masking. I. Masking by impulse </w:t>
          </w:r>
          <w:proofErr w:type="gramStart"/>
          <w:r w:rsidRPr="00387D69">
            <w:rPr>
              <w:rFonts w:ascii="Times New Roman" w:hAnsi="Times New Roman" w:cs="Times New Roman"/>
              <w:sz w:val="22"/>
            </w:rPr>
            <w:t>flashes</w:t>
          </w:r>
          <w:proofErr w:type="gramEnd"/>
          <w:r w:rsidRPr="00387D69">
            <w:rPr>
              <w:rFonts w:ascii="Times New Roman" w:hAnsi="Times New Roman" w:cs="Times New Roman"/>
              <w:sz w:val="22"/>
            </w:rPr>
            <w:t>, J. Opt. Soc. Amer.</w:t>
          </w:r>
          <w:bookmarkEnd w:id="162"/>
        </w:p>
        <w:p w14:paraId="54E5438C" w14:textId="77777777" w:rsidR="00ED026E" w:rsidRPr="00387D69" w:rsidRDefault="00ED026E" w:rsidP="00384DB0">
          <w:pPr>
            <w:pStyle w:val="Prrafodelista"/>
            <w:spacing w:line="360" w:lineRule="auto"/>
            <w:jc w:val="both"/>
            <w:rPr>
              <w:rFonts w:ascii="Times New Roman" w:hAnsi="Times New Roman" w:cs="Times New Roman"/>
              <w:sz w:val="22"/>
            </w:rPr>
          </w:pPr>
        </w:p>
        <w:p w14:paraId="7A5D27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3" w:name="_Ref43908267"/>
          <w:r w:rsidRPr="00387D69">
            <w:rPr>
              <w:rFonts w:ascii="Times New Roman" w:hAnsi="Times New Roman" w:cs="Times New Roman"/>
              <w:sz w:val="22"/>
            </w:rPr>
            <w:t>B.E. Rogowitz, Spatial/temporal interactions: Backward and forward metacontrast masking with sine-wave gratings, Vis. Res.</w:t>
          </w:r>
          <w:bookmarkEnd w:id="163"/>
        </w:p>
        <w:p w14:paraId="62D28A2A" w14:textId="77777777" w:rsidR="00ED026E" w:rsidRPr="00387D69" w:rsidRDefault="00ED026E" w:rsidP="00384DB0">
          <w:pPr>
            <w:pStyle w:val="Prrafodelista"/>
            <w:spacing w:line="360" w:lineRule="auto"/>
            <w:jc w:val="both"/>
            <w:rPr>
              <w:rFonts w:ascii="Times New Roman" w:hAnsi="Times New Roman" w:cs="Times New Roman"/>
              <w:sz w:val="22"/>
            </w:rPr>
          </w:pPr>
        </w:p>
        <w:p w14:paraId="420B54E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4" w:name="_Ref43908273"/>
          <w:r w:rsidRPr="00387D69">
            <w:rPr>
              <w:rFonts w:ascii="Times New Roman" w:hAnsi="Times New Roman" w:cs="Times New Roman"/>
              <w:sz w:val="22"/>
            </w:rPr>
            <w:t>F. Hermens, G. Luksys, W. Gerstner, M. Herzog, U. Ernst, Modeling spatial and temporal aspects of visual backward masking, Psychol.</w:t>
          </w:r>
          <w:bookmarkEnd w:id="164"/>
        </w:p>
        <w:p w14:paraId="47C443F5" w14:textId="77777777" w:rsidR="00ED026E" w:rsidRPr="00387D69" w:rsidRDefault="00ED026E" w:rsidP="00384DB0">
          <w:pPr>
            <w:pStyle w:val="Prrafodelista"/>
            <w:spacing w:line="360" w:lineRule="auto"/>
            <w:jc w:val="both"/>
            <w:rPr>
              <w:rFonts w:ascii="Times New Roman" w:hAnsi="Times New Roman" w:cs="Times New Roman"/>
              <w:sz w:val="22"/>
            </w:rPr>
          </w:pPr>
        </w:p>
        <w:p w14:paraId="4F6FF06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5" w:name="_Ref43908278"/>
          <w:r w:rsidRPr="00387D69">
            <w:rPr>
              <w:rFonts w:ascii="Times New Roman" w:hAnsi="Times New Roman" w:cs="Times New Roman"/>
              <w:sz w:val="22"/>
            </w:rPr>
            <w:t>D.J. Simons, R.A. Rensink, Change blindness: Past, present, and future, Trends Cogn.</w:t>
          </w:r>
          <w:bookmarkEnd w:id="165"/>
        </w:p>
        <w:p w14:paraId="1465CC67" w14:textId="77777777" w:rsidR="00ED026E" w:rsidRPr="00387D69" w:rsidRDefault="00ED026E" w:rsidP="00384DB0">
          <w:pPr>
            <w:pStyle w:val="Prrafodelista"/>
            <w:spacing w:line="360" w:lineRule="auto"/>
            <w:jc w:val="both"/>
            <w:rPr>
              <w:rFonts w:ascii="Times New Roman" w:hAnsi="Times New Roman" w:cs="Times New Roman"/>
              <w:sz w:val="22"/>
            </w:rPr>
          </w:pPr>
        </w:p>
        <w:p w14:paraId="205F350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6" w:name="_Ref43908284"/>
          <w:r w:rsidRPr="00387D69">
            <w:rPr>
              <w:rFonts w:ascii="Times New Roman" w:hAnsi="Times New Roman" w:cs="Times New Roman"/>
              <w:sz w:val="22"/>
            </w:rPr>
            <w:t>D.M. Levi, Crowding—an essential bottleneck for object recognition.</w:t>
          </w:r>
          <w:bookmarkEnd w:id="166"/>
        </w:p>
        <w:p w14:paraId="7F8139EE" w14:textId="77777777" w:rsidR="00ED026E" w:rsidRPr="00387D69" w:rsidRDefault="00ED026E" w:rsidP="00384DB0">
          <w:pPr>
            <w:pStyle w:val="Prrafodelista"/>
            <w:spacing w:line="360" w:lineRule="auto"/>
            <w:jc w:val="both"/>
            <w:rPr>
              <w:rFonts w:ascii="Times New Roman" w:hAnsi="Times New Roman" w:cs="Times New Roman"/>
              <w:sz w:val="22"/>
            </w:rPr>
          </w:pPr>
        </w:p>
        <w:p w14:paraId="1B9866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7" w:name="_Ref43908289"/>
          <w:r w:rsidRPr="00387D69">
            <w:rPr>
              <w:rFonts w:ascii="Times New Roman" w:hAnsi="Times New Roman" w:cs="Times New Roman"/>
              <w:sz w:val="22"/>
            </w:rPr>
            <w:t>J.W. Suchow, G.A. Alvarez, Motion silences awareness of visual change, Curr.</w:t>
          </w:r>
          <w:bookmarkEnd w:id="167"/>
        </w:p>
        <w:p w14:paraId="40920362" w14:textId="77777777" w:rsidR="00ED026E" w:rsidRPr="00387D69" w:rsidRDefault="00ED026E" w:rsidP="00384DB0">
          <w:pPr>
            <w:pStyle w:val="Prrafodelista"/>
            <w:spacing w:line="360" w:lineRule="auto"/>
            <w:jc w:val="both"/>
            <w:rPr>
              <w:rFonts w:ascii="Times New Roman" w:hAnsi="Times New Roman" w:cs="Times New Roman"/>
              <w:sz w:val="22"/>
            </w:rPr>
          </w:pPr>
        </w:p>
        <w:p w14:paraId="3C989DD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8" w:name="_Ref43908516"/>
          <w:r w:rsidRPr="00387D69">
            <w:rPr>
              <w:rFonts w:ascii="Times New Roman" w:hAnsi="Times New Roman" w:cs="Times New Roman"/>
              <w:sz w:val="22"/>
            </w:rPr>
            <w:t>L.K. Choi, A.C. Bovik, L.K. Cormack, Spatiotemporal flicker detector model of motion silencing, Perception.</w:t>
          </w:r>
          <w:bookmarkEnd w:id="168"/>
        </w:p>
        <w:p w14:paraId="45EB4540" w14:textId="77777777" w:rsidR="00ED026E" w:rsidRPr="00387D69" w:rsidRDefault="00ED026E" w:rsidP="00384DB0">
          <w:pPr>
            <w:spacing w:line="360" w:lineRule="auto"/>
            <w:jc w:val="both"/>
            <w:rPr>
              <w:rFonts w:ascii="Times New Roman" w:hAnsi="Times New Roman" w:cs="Times New Roman"/>
              <w:sz w:val="22"/>
            </w:rPr>
          </w:pPr>
        </w:p>
        <w:p w14:paraId="6DCC786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69" w:name="_Ref43908293"/>
          <w:r w:rsidRPr="00387D69">
            <w:rPr>
              <w:rFonts w:ascii="Times New Roman" w:hAnsi="Times New Roman" w:cs="Times New Roman"/>
              <w:sz w:val="22"/>
            </w:rPr>
            <w:t>L.K. Choi, A.C. Bovik, L.K. Cormack, The effect of eccentricity and spatiotemporal energy on motion silencing, J. Vis.</w:t>
          </w:r>
          <w:bookmarkEnd w:id="169"/>
        </w:p>
        <w:p w14:paraId="5834AEB6" w14:textId="77777777" w:rsidR="00ED026E" w:rsidRPr="00387D69" w:rsidRDefault="00ED026E" w:rsidP="00384DB0">
          <w:pPr>
            <w:pStyle w:val="Prrafodelista"/>
            <w:spacing w:line="360" w:lineRule="auto"/>
            <w:jc w:val="both"/>
            <w:rPr>
              <w:rFonts w:ascii="Times New Roman" w:hAnsi="Times New Roman" w:cs="Times New Roman"/>
              <w:sz w:val="22"/>
            </w:rPr>
          </w:pPr>
        </w:p>
        <w:p w14:paraId="781F501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0" w:name="_Ref43908302"/>
          <w:r w:rsidRPr="00387D69">
            <w:rPr>
              <w:rFonts w:ascii="Times New Roman" w:hAnsi="Times New Roman" w:cs="Times New Roman"/>
              <w:sz w:val="22"/>
            </w:rPr>
            <w:t>A.J. Seyler, Z. Budrikis, Detail perception after scene changes in television image presentations, IEEE Trans.</w:t>
          </w:r>
          <w:bookmarkEnd w:id="170"/>
        </w:p>
        <w:p w14:paraId="645133C3" w14:textId="77777777" w:rsidR="00ED026E" w:rsidRPr="00387D69" w:rsidRDefault="00ED026E" w:rsidP="00384DB0">
          <w:pPr>
            <w:pStyle w:val="Prrafodelista"/>
            <w:spacing w:line="360" w:lineRule="auto"/>
            <w:jc w:val="both"/>
            <w:rPr>
              <w:rFonts w:ascii="Times New Roman" w:hAnsi="Times New Roman" w:cs="Times New Roman"/>
              <w:sz w:val="22"/>
            </w:rPr>
          </w:pPr>
        </w:p>
        <w:p w14:paraId="1A3BA7C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1" w:name="_Ref43908307"/>
          <w:r w:rsidRPr="00387D69">
            <w:rPr>
              <w:rFonts w:ascii="Times New Roman" w:hAnsi="Times New Roman" w:cs="Times New Roman"/>
              <w:sz w:val="22"/>
            </w:rPr>
            <w:t>A.N. Netravali, B. Prasada, Adaptive quantization of picture signals using spatial masking.</w:t>
          </w:r>
          <w:bookmarkEnd w:id="171"/>
        </w:p>
        <w:p w14:paraId="7D9FE191" w14:textId="77777777" w:rsidR="00ED026E" w:rsidRPr="00387D69" w:rsidRDefault="00ED026E" w:rsidP="00384DB0">
          <w:pPr>
            <w:pStyle w:val="Prrafodelista"/>
            <w:spacing w:line="360" w:lineRule="auto"/>
            <w:jc w:val="both"/>
            <w:rPr>
              <w:rFonts w:ascii="Times New Roman" w:hAnsi="Times New Roman" w:cs="Times New Roman"/>
              <w:sz w:val="22"/>
            </w:rPr>
          </w:pPr>
        </w:p>
        <w:p w14:paraId="799D6FE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72" w:name="_Ref43908313"/>
          <w:r w:rsidRPr="00387D69">
            <w:rPr>
              <w:rFonts w:ascii="Times New Roman" w:hAnsi="Times New Roman" w:cs="Times New Roman"/>
              <w:sz w:val="22"/>
            </w:rPr>
            <w:t>B.G. Haskell, F.W. Mounts, J.C. Candy, Interframe coding of videotelephone pictures.</w:t>
          </w:r>
          <w:bookmarkEnd w:id="172"/>
        </w:p>
        <w:p w14:paraId="27DC1232" w14:textId="77777777" w:rsidR="00ED026E" w:rsidRPr="00387D69" w:rsidRDefault="00ED026E" w:rsidP="00384DB0">
          <w:pPr>
            <w:pStyle w:val="Prrafodelista"/>
            <w:spacing w:line="360" w:lineRule="auto"/>
            <w:jc w:val="both"/>
            <w:rPr>
              <w:rFonts w:ascii="Times New Roman" w:hAnsi="Times New Roman" w:cs="Times New Roman"/>
              <w:sz w:val="22"/>
            </w:rPr>
          </w:pPr>
        </w:p>
        <w:p w14:paraId="40B2D11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3" w:name="_Ref43908324"/>
          <w:r w:rsidRPr="00387D69">
            <w:rPr>
              <w:rFonts w:ascii="Times New Roman" w:hAnsi="Times New Roman" w:cs="Times New Roman"/>
              <w:sz w:val="22"/>
            </w:rPr>
            <w:t>A. Puri, R. Aravind, Motion-compensated video with adaptive perceptual quantization.</w:t>
          </w:r>
          <w:bookmarkEnd w:id="173"/>
        </w:p>
        <w:p w14:paraId="270B6F44" w14:textId="77777777" w:rsidR="00ED026E" w:rsidRPr="00387D69" w:rsidRDefault="00ED026E" w:rsidP="00384DB0">
          <w:pPr>
            <w:pStyle w:val="Prrafodelista"/>
            <w:spacing w:line="360" w:lineRule="auto"/>
            <w:jc w:val="both"/>
            <w:rPr>
              <w:rFonts w:ascii="Times New Roman" w:hAnsi="Times New Roman" w:cs="Times New Roman"/>
              <w:sz w:val="22"/>
            </w:rPr>
          </w:pPr>
        </w:p>
        <w:p w14:paraId="7CB8415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4" w:name="_Ref43908334"/>
          <w:r w:rsidRPr="00387D69">
            <w:rPr>
              <w:rFonts w:ascii="Times New Roman" w:hAnsi="Times New Roman" w:cs="Times New Roman"/>
              <w:sz w:val="22"/>
            </w:rPr>
            <w:t>B. Girod, The information theoretical significance of spatial and temporal masking in video signals, in: Proc. SPIE Human Vis. Visual Process. and Digital Display.</w:t>
          </w:r>
          <w:bookmarkEnd w:id="174"/>
        </w:p>
        <w:p w14:paraId="43B09FCB" w14:textId="77777777" w:rsidR="00ED026E" w:rsidRPr="00387D69" w:rsidRDefault="00ED026E" w:rsidP="00384DB0">
          <w:pPr>
            <w:pStyle w:val="Prrafodelista"/>
            <w:spacing w:line="360" w:lineRule="auto"/>
            <w:jc w:val="both"/>
            <w:rPr>
              <w:rFonts w:ascii="Times New Roman" w:hAnsi="Times New Roman" w:cs="Times New Roman"/>
              <w:sz w:val="22"/>
            </w:rPr>
          </w:pPr>
        </w:p>
        <w:p w14:paraId="69EF174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5" w:name="_Ref43908339"/>
          <w:r w:rsidRPr="00387D69">
            <w:rPr>
              <w:rFonts w:ascii="Times New Roman" w:hAnsi="Times New Roman" w:cs="Times New Roman"/>
              <w:sz w:val="22"/>
            </w:rPr>
            <w:t>D. Johnston, S.C. Knauer, K.N. Matthews, A.N. Netravali, E.D. Petajan, R.J. Safranek, P.H. Westerink, Adaptive Non-Linear Quantizer, 1992.</w:t>
          </w:r>
          <w:bookmarkEnd w:id="175"/>
        </w:p>
        <w:p w14:paraId="145C9AD2" w14:textId="77777777" w:rsidR="00ED026E" w:rsidRPr="00387D69" w:rsidRDefault="00ED026E" w:rsidP="00384DB0">
          <w:pPr>
            <w:pStyle w:val="Prrafodelista"/>
            <w:spacing w:line="360" w:lineRule="auto"/>
            <w:jc w:val="both"/>
            <w:rPr>
              <w:rFonts w:ascii="Times New Roman" w:hAnsi="Times New Roman" w:cs="Times New Roman"/>
              <w:sz w:val="22"/>
            </w:rPr>
          </w:pPr>
        </w:p>
        <w:p w14:paraId="3FAC1B3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6" w:name="_Ref43908373"/>
          <w:r w:rsidRPr="00387D69">
            <w:rPr>
              <w:rFonts w:ascii="Times New Roman" w:hAnsi="Times New Roman" w:cs="Times New Roman"/>
              <w:sz w:val="22"/>
            </w:rPr>
            <w:t>C.H. Chou, C.W. Chen, A perceptually optimized 3-D subband codec for video communication over wireless channels, IEEE Trans. Circuits Syst. Video Technol. 6 (2) (1996) 143–156.</w:t>
          </w:r>
          <w:bookmarkEnd w:id="176"/>
          <w:r w:rsidRPr="00387D69">
            <w:rPr>
              <w:rFonts w:ascii="Times New Roman" w:hAnsi="Times New Roman" w:cs="Times New Roman"/>
              <w:sz w:val="22"/>
            </w:rPr>
            <w:t xml:space="preserve"> </w:t>
          </w:r>
        </w:p>
        <w:p w14:paraId="489CFE46" w14:textId="77777777" w:rsidR="00ED026E" w:rsidRPr="00387D69" w:rsidRDefault="00ED026E" w:rsidP="00384DB0">
          <w:pPr>
            <w:pStyle w:val="Prrafodelista"/>
            <w:spacing w:line="360" w:lineRule="auto"/>
            <w:jc w:val="both"/>
            <w:rPr>
              <w:rFonts w:ascii="Times New Roman" w:hAnsi="Times New Roman" w:cs="Times New Roman"/>
              <w:sz w:val="22"/>
            </w:rPr>
          </w:pPr>
        </w:p>
        <w:p w14:paraId="49D38F7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7" w:name="_Ref43908378"/>
          <w:r w:rsidRPr="00387D69">
            <w:rPr>
              <w:rFonts w:ascii="Times New Roman" w:hAnsi="Times New Roman" w:cs="Times New Roman"/>
              <w:sz w:val="22"/>
            </w:rPr>
            <w:t>Z. Chen, C. Guillemot, Perceptually-friendly H.264/AVC video coding based on foveated just-noticeable-distortion model, IEEE Trans. Circuits Syst. Video Technol. 20 (6) (2010) 806–819.</w:t>
          </w:r>
          <w:bookmarkEnd w:id="177"/>
          <w:r w:rsidRPr="00387D69">
            <w:rPr>
              <w:rFonts w:ascii="Times New Roman" w:hAnsi="Times New Roman" w:cs="Times New Roman"/>
              <w:sz w:val="22"/>
            </w:rPr>
            <w:t xml:space="preserve"> </w:t>
          </w:r>
        </w:p>
        <w:p w14:paraId="54344989" w14:textId="77777777" w:rsidR="00ED026E" w:rsidRPr="00387D69" w:rsidRDefault="00ED026E" w:rsidP="00384DB0">
          <w:pPr>
            <w:pStyle w:val="Prrafodelista"/>
            <w:spacing w:line="360" w:lineRule="auto"/>
            <w:jc w:val="both"/>
            <w:rPr>
              <w:rFonts w:ascii="Times New Roman" w:hAnsi="Times New Roman" w:cs="Times New Roman"/>
              <w:sz w:val="22"/>
            </w:rPr>
          </w:pPr>
        </w:p>
        <w:p w14:paraId="74F5DD2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8" w:name="_Ref43908384"/>
          <w:proofErr w:type="gramStart"/>
          <w:r w:rsidRPr="00387D69">
            <w:rPr>
              <w:rFonts w:ascii="Times New Roman" w:hAnsi="Times New Roman" w:cs="Times New Roman"/>
              <w:sz w:val="22"/>
            </w:rPr>
            <w:t>J.Lubin</w:t>
          </w:r>
          <w:proofErr w:type="gramEnd"/>
          <w:r w:rsidRPr="00387D69">
            <w:rPr>
              <w:rFonts w:ascii="Times New Roman" w:hAnsi="Times New Roman" w:cs="Times New Roman"/>
              <w:sz w:val="22"/>
            </w:rPr>
            <w:t>, D.Fibush,SarnoffJNDvisionmodel,in:T1A1.5WorkingGroupDocument #97-612, ANSI T1 Standards Committee, 1997.</w:t>
          </w:r>
          <w:bookmarkEnd w:id="178"/>
          <w:r w:rsidRPr="00387D69">
            <w:rPr>
              <w:rFonts w:ascii="Times New Roman" w:hAnsi="Times New Roman" w:cs="Times New Roman"/>
              <w:sz w:val="22"/>
            </w:rPr>
            <w:t xml:space="preserve"> </w:t>
          </w:r>
        </w:p>
        <w:p w14:paraId="173290A4" w14:textId="77777777" w:rsidR="00ED026E" w:rsidRPr="00387D69" w:rsidRDefault="00ED026E" w:rsidP="00384DB0">
          <w:pPr>
            <w:pStyle w:val="Prrafodelista"/>
            <w:spacing w:line="360" w:lineRule="auto"/>
            <w:jc w:val="both"/>
            <w:rPr>
              <w:rFonts w:ascii="Times New Roman" w:hAnsi="Times New Roman" w:cs="Times New Roman"/>
              <w:sz w:val="22"/>
            </w:rPr>
          </w:pPr>
        </w:p>
        <w:p w14:paraId="09E3AB2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79" w:name="_Ref43908484"/>
          <w:r w:rsidRPr="00387D69">
            <w:rPr>
              <w:rFonts w:ascii="Times New Roman" w:hAnsi="Times New Roman" w:cs="Times New Roman"/>
              <w:sz w:val="22"/>
            </w:rPr>
            <w:t xml:space="preserve">X. Fan, W. Gao, Y. Lu, D. Zhao, Flickering reduction in all intra </w:t>
          </w:r>
          <w:proofErr w:type="gramStart"/>
          <w:r w:rsidRPr="00387D69">
            <w:rPr>
              <w:rFonts w:ascii="Times New Roman" w:hAnsi="Times New Roman" w:cs="Times New Roman"/>
              <w:sz w:val="22"/>
            </w:rPr>
            <w:t>frame</w:t>
          </w:r>
          <w:proofErr w:type="gramEnd"/>
          <w:r w:rsidRPr="00387D69">
            <w:rPr>
              <w:rFonts w:ascii="Times New Roman" w:hAnsi="Times New Roman" w:cs="Times New Roman"/>
              <w:sz w:val="22"/>
            </w:rPr>
            <w:t xml:space="preserve"> coding, in: Proc. JVT-E070, Joint Video Team of ISO/IEC MPEG &amp; ITU-T VCEG </w:t>
          </w:r>
          <w:proofErr w:type="gramStart"/>
          <w:r w:rsidRPr="00387D69">
            <w:rPr>
              <w:rFonts w:ascii="Times New Roman" w:hAnsi="Times New Roman" w:cs="Times New Roman"/>
              <w:sz w:val="22"/>
            </w:rPr>
            <w:t>Meeting</w:t>
          </w:r>
          <w:proofErr w:type="gramEnd"/>
          <w:r w:rsidRPr="00387D69">
            <w:rPr>
              <w:rFonts w:ascii="Times New Roman" w:hAnsi="Times New Roman" w:cs="Times New Roman"/>
              <w:sz w:val="22"/>
            </w:rPr>
            <w:t>, 2002.</w:t>
          </w:r>
          <w:bookmarkEnd w:id="179"/>
          <w:r w:rsidRPr="00387D69">
            <w:rPr>
              <w:rFonts w:ascii="Times New Roman" w:hAnsi="Times New Roman" w:cs="Times New Roman"/>
              <w:sz w:val="22"/>
            </w:rPr>
            <w:t xml:space="preserve"> </w:t>
          </w:r>
        </w:p>
        <w:p w14:paraId="7E292318" w14:textId="77777777" w:rsidR="00ED026E" w:rsidRPr="00387D69" w:rsidRDefault="00ED026E" w:rsidP="00384DB0">
          <w:pPr>
            <w:pStyle w:val="Prrafodelista"/>
            <w:spacing w:line="360" w:lineRule="auto"/>
            <w:jc w:val="both"/>
            <w:rPr>
              <w:rFonts w:ascii="Times New Roman" w:hAnsi="Times New Roman" w:cs="Times New Roman"/>
              <w:sz w:val="22"/>
            </w:rPr>
          </w:pPr>
        </w:p>
        <w:p w14:paraId="0B345791"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0" w:name="_Ref43908489"/>
          <w:r w:rsidRPr="00387D69">
            <w:rPr>
              <w:rFonts w:ascii="Times New Roman" w:hAnsi="Times New Roman" w:cs="Times New Roman"/>
              <w:sz w:val="22"/>
            </w:rPr>
            <w:t>E. Gelasca, T. Ebrahimi, On evaluating video object segmentation quality: A perceptually driven objective metric, IEEE J. Sel. Top. Signal Process. 3 (2) (2009) 319–335.</w:t>
          </w:r>
          <w:bookmarkEnd w:id="180"/>
          <w:r w:rsidRPr="00387D69">
            <w:rPr>
              <w:rFonts w:ascii="Times New Roman" w:hAnsi="Times New Roman" w:cs="Times New Roman"/>
              <w:sz w:val="22"/>
            </w:rPr>
            <w:t xml:space="preserve"> </w:t>
          </w:r>
        </w:p>
        <w:p w14:paraId="7210154A" w14:textId="77777777" w:rsidR="00ED026E" w:rsidRPr="00387D69" w:rsidRDefault="00ED026E" w:rsidP="00384DB0">
          <w:pPr>
            <w:pStyle w:val="Prrafodelista"/>
            <w:spacing w:line="360" w:lineRule="auto"/>
            <w:jc w:val="both"/>
            <w:rPr>
              <w:rFonts w:ascii="Times New Roman" w:hAnsi="Times New Roman" w:cs="Times New Roman"/>
              <w:sz w:val="22"/>
            </w:rPr>
          </w:pPr>
        </w:p>
        <w:p w14:paraId="6E0D99E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1" w:name="_Ref43908498"/>
          <w:r w:rsidRPr="00387D69">
            <w:rPr>
              <w:rFonts w:ascii="Times New Roman" w:hAnsi="Times New Roman" w:cs="Times New Roman"/>
              <w:sz w:val="22"/>
            </w:rPr>
            <w:t>L.K. Choi, L.K. Cormack, A.C. Bovik, On the visibility of flicker distortions in naturalistic videos, in: Proc. 5th Int. Workshop Quality of Multimedia Experience, QoMEX, 2013. pp. 164–169.</w:t>
          </w:r>
          <w:bookmarkEnd w:id="181"/>
        </w:p>
        <w:p w14:paraId="1AD589C9" w14:textId="77777777" w:rsidR="00ED026E" w:rsidRPr="00387D69" w:rsidRDefault="00ED026E" w:rsidP="00384DB0">
          <w:pPr>
            <w:pStyle w:val="Prrafodelista"/>
            <w:spacing w:line="360" w:lineRule="auto"/>
            <w:jc w:val="both"/>
            <w:rPr>
              <w:rFonts w:ascii="Times New Roman" w:hAnsi="Times New Roman" w:cs="Times New Roman"/>
              <w:sz w:val="22"/>
            </w:rPr>
          </w:pPr>
        </w:p>
        <w:p w14:paraId="0D13A2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2" w:name="_Ref43908505"/>
          <w:r w:rsidRPr="00387D69">
            <w:rPr>
              <w:rFonts w:ascii="Times New Roman" w:hAnsi="Times New Roman" w:cs="Times New Roman"/>
              <w:sz w:val="22"/>
            </w:rPr>
            <w:t>L.K. Choi, L.K. Cormack, A.C. Bovik, Eccentricity effect of motion silencing on naturalistic videos, in: Proc. IEEE 3</w:t>
          </w:r>
          <w:r w:rsidRPr="00387D69">
            <w:rPr>
              <w:rFonts w:ascii="Cambria Math" w:hAnsi="Cambria Math" w:cs="Cambria Math"/>
              <w:i/>
              <w:iCs/>
              <w:sz w:val="22"/>
            </w:rPr>
            <w:t>𝑟𝑑</w:t>
          </w:r>
          <w:r w:rsidRPr="00387D69">
            <w:rPr>
              <w:rFonts w:ascii="Times New Roman" w:hAnsi="Times New Roman" w:cs="Times New Roman"/>
              <w:i/>
              <w:iCs/>
              <w:sz w:val="22"/>
            </w:rPr>
            <w:t xml:space="preserve"> </w:t>
          </w:r>
          <w:r w:rsidRPr="00387D69">
            <w:rPr>
              <w:rFonts w:ascii="Times New Roman" w:hAnsi="Times New Roman" w:cs="Times New Roman"/>
              <w:sz w:val="22"/>
            </w:rPr>
            <w:t>Global Conf. Sig. and Inf. Process., GlobalSIP, 2015, pp. 1190 1194.</w:t>
          </w:r>
          <w:bookmarkEnd w:id="182"/>
          <w:r w:rsidRPr="00387D69">
            <w:rPr>
              <w:rFonts w:ascii="Times New Roman" w:hAnsi="Times New Roman" w:cs="Times New Roman"/>
              <w:sz w:val="22"/>
            </w:rPr>
            <w:t xml:space="preserve"> </w:t>
          </w:r>
        </w:p>
        <w:p w14:paraId="4545A230" w14:textId="77777777" w:rsidR="00ED026E" w:rsidRPr="00387D69" w:rsidRDefault="00ED026E" w:rsidP="00384DB0">
          <w:pPr>
            <w:pStyle w:val="Prrafodelista"/>
            <w:spacing w:line="360" w:lineRule="auto"/>
            <w:jc w:val="both"/>
            <w:rPr>
              <w:rFonts w:ascii="Times New Roman" w:hAnsi="Times New Roman" w:cs="Times New Roman"/>
              <w:sz w:val="22"/>
            </w:rPr>
          </w:pPr>
        </w:p>
        <w:p w14:paraId="1B6BD2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3" w:name="_Ref43908401"/>
          <w:r w:rsidRPr="00387D69">
            <w:rPr>
              <w:rFonts w:ascii="Times New Roman" w:hAnsi="Times New Roman" w:cs="Times New Roman"/>
              <w:sz w:val="22"/>
            </w:rPr>
            <w:t>R. Blake, R. Sekuler, Perception, fifth ed., McGraw-Hill, New York, NY, USA, 2006.</w:t>
          </w:r>
          <w:bookmarkEnd w:id="183"/>
        </w:p>
        <w:p w14:paraId="12848648" w14:textId="77777777" w:rsidR="00ED026E" w:rsidRPr="00387D69" w:rsidRDefault="00ED026E" w:rsidP="00384DB0">
          <w:pPr>
            <w:pStyle w:val="Prrafodelista"/>
            <w:spacing w:line="360" w:lineRule="auto"/>
            <w:jc w:val="both"/>
            <w:rPr>
              <w:rFonts w:ascii="Times New Roman" w:hAnsi="Times New Roman" w:cs="Times New Roman"/>
              <w:sz w:val="22"/>
            </w:rPr>
          </w:pPr>
        </w:p>
        <w:p w14:paraId="01203B8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184" w:name="_Ref43908413"/>
          <w:r w:rsidRPr="00387D69">
            <w:rPr>
              <w:rFonts w:ascii="Times New Roman" w:hAnsi="Times New Roman" w:cs="Times New Roman"/>
              <w:sz w:val="22"/>
            </w:rPr>
            <w:t>M. Carandini, J.B. Demb, V. Mante, D.J. Tolhurst, Y. Dan, B.A. Olshausen, J.L. Gallant, N.C. Rust, Do we know what the early visual system does?, J. Neurosci. 25 (46) (2005) 10577–10597.</w:t>
          </w:r>
          <w:bookmarkEnd w:id="184"/>
        </w:p>
        <w:p w14:paraId="4C981C1B" w14:textId="77777777" w:rsidR="00ED026E" w:rsidRPr="00387D69" w:rsidRDefault="00ED026E" w:rsidP="00384DB0">
          <w:pPr>
            <w:pStyle w:val="Prrafodelista"/>
            <w:spacing w:line="360" w:lineRule="auto"/>
            <w:jc w:val="both"/>
            <w:rPr>
              <w:rFonts w:ascii="Times New Roman" w:hAnsi="Times New Roman" w:cs="Times New Roman"/>
              <w:sz w:val="22"/>
            </w:rPr>
          </w:pPr>
        </w:p>
        <w:p w14:paraId="027B19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5" w:name="_Ref43908418"/>
          <w:r w:rsidRPr="00387D69">
            <w:rPr>
              <w:rFonts w:ascii="Times New Roman" w:hAnsi="Times New Roman" w:cs="Times New Roman"/>
              <w:sz w:val="22"/>
            </w:rPr>
            <w:t>E.P. Simoncelli, D.J. Heeger, A model of neuronal responses in visual area MT, Vis. Res. 38 (5) (1998) 743–761.</w:t>
          </w:r>
          <w:bookmarkEnd w:id="185"/>
        </w:p>
        <w:p w14:paraId="479D1C37" w14:textId="77777777" w:rsidR="00ED026E" w:rsidRPr="00387D69" w:rsidRDefault="00ED026E" w:rsidP="00384DB0">
          <w:pPr>
            <w:pStyle w:val="Prrafodelista"/>
            <w:spacing w:line="360" w:lineRule="auto"/>
            <w:jc w:val="both"/>
            <w:rPr>
              <w:rFonts w:ascii="Times New Roman" w:hAnsi="Times New Roman" w:cs="Times New Roman"/>
              <w:sz w:val="22"/>
            </w:rPr>
          </w:pPr>
        </w:p>
        <w:p w14:paraId="7150426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6" w:name="_Ref43908425"/>
          <w:r w:rsidRPr="00387D69">
            <w:rPr>
              <w:rFonts w:ascii="Times New Roman" w:hAnsi="Times New Roman" w:cs="Times New Roman"/>
              <w:sz w:val="22"/>
            </w:rPr>
            <w:t>A.B. Watson, A.J. Ahumada, Model of human visual-motion sensing, J. Opt. Soc. Amer. A 2 (2) (1985) 322–342.</w:t>
          </w:r>
          <w:bookmarkEnd w:id="186"/>
        </w:p>
        <w:p w14:paraId="2F101A6C" w14:textId="77777777" w:rsidR="00ED026E" w:rsidRPr="00387D69" w:rsidRDefault="00ED026E" w:rsidP="00384DB0">
          <w:pPr>
            <w:pStyle w:val="Prrafodelista"/>
            <w:spacing w:line="360" w:lineRule="auto"/>
            <w:jc w:val="both"/>
            <w:rPr>
              <w:rFonts w:ascii="Times New Roman" w:hAnsi="Times New Roman" w:cs="Times New Roman"/>
              <w:sz w:val="22"/>
            </w:rPr>
          </w:pPr>
        </w:p>
        <w:p w14:paraId="17D2734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7" w:name="_Ref43908726"/>
          <w:r w:rsidRPr="00387D69">
            <w:rPr>
              <w:rFonts w:ascii="Times New Roman" w:hAnsi="Times New Roman" w:cs="Times New Roman"/>
              <w:sz w:val="22"/>
            </w:rPr>
            <w:t xml:space="preserve">D. </w:t>
          </w:r>
          <w:proofErr w:type="gramStart"/>
          <w:r w:rsidRPr="00387D69">
            <w:rPr>
              <w:rFonts w:ascii="Times New Roman" w:hAnsi="Times New Roman" w:cs="Times New Roman"/>
              <w:sz w:val="22"/>
            </w:rPr>
            <w:t>Master</w:t>
          </w:r>
          <w:proofErr w:type="gramEnd"/>
          <w:r w:rsidRPr="00387D69">
            <w:rPr>
              <w:rFonts w:ascii="Times New Roman" w:hAnsi="Times New Roman" w:cs="Times New Roman"/>
              <w:sz w:val="22"/>
            </w:rPr>
            <w:t>, "Introducción a la esteganografía". 2004.</w:t>
          </w:r>
          <w:bookmarkEnd w:id="187"/>
        </w:p>
        <w:p w14:paraId="7F9D6705" w14:textId="77777777" w:rsidR="00ED026E" w:rsidRPr="00387D69" w:rsidRDefault="00ED026E" w:rsidP="00384DB0">
          <w:pPr>
            <w:pStyle w:val="Prrafodelista"/>
            <w:spacing w:line="360" w:lineRule="auto"/>
            <w:jc w:val="both"/>
            <w:rPr>
              <w:rFonts w:ascii="Times New Roman" w:hAnsi="Times New Roman" w:cs="Times New Roman"/>
              <w:sz w:val="22"/>
            </w:rPr>
          </w:pPr>
        </w:p>
        <w:p w14:paraId="548631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8" w:name="_Ref43908735"/>
          <w:r w:rsidRPr="00387D69">
            <w:rPr>
              <w:rFonts w:ascii="Times New Roman" w:hAnsi="Times New Roman" w:cs="Times New Roman"/>
              <w:sz w:val="22"/>
            </w:rPr>
            <w:t>R. G. Cárdenas, "Esteganografía lingüística". 2007.</w:t>
          </w:r>
          <w:bookmarkEnd w:id="188"/>
        </w:p>
        <w:p w14:paraId="3B18E5F6" w14:textId="77777777" w:rsidR="00ED026E" w:rsidRPr="00387D69" w:rsidRDefault="00ED026E" w:rsidP="00384DB0">
          <w:pPr>
            <w:pStyle w:val="Prrafodelista"/>
            <w:spacing w:line="360" w:lineRule="auto"/>
            <w:jc w:val="both"/>
            <w:rPr>
              <w:rFonts w:ascii="Times New Roman" w:hAnsi="Times New Roman" w:cs="Times New Roman"/>
              <w:sz w:val="22"/>
            </w:rPr>
          </w:pPr>
        </w:p>
        <w:p w14:paraId="453ACFB4" w14:textId="774CFD71"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89" w:name="_Ref43908748"/>
          <w:r w:rsidRPr="00387D69">
            <w:rPr>
              <w:rFonts w:ascii="Times New Roman" w:hAnsi="Times New Roman" w:cs="Times New Roman"/>
              <w:sz w:val="22"/>
            </w:rPr>
            <w:t>K.</w:t>
          </w:r>
          <w:proofErr w:type="gramStart"/>
          <w:r w:rsidRPr="00387D69">
            <w:rPr>
              <w:rFonts w:ascii="Times New Roman" w:hAnsi="Times New Roman" w:cs="Times New Roman"/>
              <w:sz w:val="22"/>
            </w:rPr>
            <w:t>M.Sullivan</w:t>
          </w:r>
          <w:proofErr w:type="gramEnd"/>
          <w:r w:rsidRPr="00387D69">
            <w:rPr>
              <w:rFonts w:ascii="Times New Roman" w:hAnsi="Times New Roman" w:cs="Times New Roman"/>
              <w:sz w:val="22"/>
            </w:rPr>
            <w:t xml:space="preserve">, "Image steganalysis: hunting &amp; escaping". 2005. </w:t>
          </w:r>
          <w:r w:rsidRPr="00387D69">
            <w:rPr>
              <w:rFonts w:ascii="Times New Roman" w:hAnsi="Times New Roman" w:cs="Times New Roman"/>
              <w:sz w:val="22"/>
            </w:rPr>
            <w:br/>
            <w:t>Recurso digital:&lt;</w:t>
          </w:r>
          <w:r w:rsidRPr="00387D69">
            <w:rPr>
              <w:rFonts w:ascii="Times New Roman" w:eastAsia="Times New Roman" w:hAnsi="Times New Roman" w:cs="Times New Roman"/>
              <w:lang w:eastAsia="es-ES_tradnl"/>
            </w:rPr>
            <w:t xml:space="preserve"> </w:t>
          </w:r>
          <w:hyperlink r:id="rId49" w:history="1">
            <w:r w:rsidRPr="00387D69">
              <w:rPr>
                <w:rStyle w:val="Hipervnculo"/>
                <w:rFonts w:ascii="Times New Roman" w:hAnsi="Times New Roman" w:cs="Times New Roman"/>
                <w:sz w:val="22"/>
              </w:rPr>
              <w:t>http://vision.ece.ucsb.edu/publications/05ThesisSullivan.pdf</w:t>
            </w:r>
          </w:hyperlink>
          <w:r w:rsidRPr="00387D69">
            <w:rPr>
              <w:rFonts w:ascii="Times New Roman" w:hAnsi="Times New Roman" w:cs="Times New Roman"/>
              <w:sz w:val="22"/>
            </w:rPr>
            <w:t>&gt;.</w:t>
          </w:r>
          <w:bookmarkEnd w:id="189"/>
          <w:r w:rsidRPr="00387D69">
            <w:rPr>
              <w:rFonts w:ascii="Times New Roman" w:hAnsi="Times New Roman" w:cs="Times New Roman"/>
              <w:sz w:val="22"/>
            </w:rPr>
            <w:t xml:space="preserve"> </w:t>
          </w:r>
        </w:p>
        <w:p w14:paraId="7C3F1536" w14:textId="77777777" w:rsidR="00ED026E" w:rsidRPr="00387D69" w:rsidRDefault="00ED026E" w:rsidP="00384DB0">
          <w:pPr>
            <w:pStyle w:val="Prrafodelista"/>
            <w:spacing w:line="360" w:lineRule="auto"/>
            <w:jc w:val="both"/>
            <w:rPr>
              <w:rFonts w:ascii="Times New Roman" w:hAnsi="Times New Roman" w:cs="Times New Roman"/>
              <w:sz w:val="22"/>
            </w:rPr>
          </w:pPr>
        </w:p>
        <w:p w14:paraId="1B1DBD3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0" w:name="_Ref43908758"/>
          <w:r w:rsidRPr="00387D69">
            <w:rPr>
              <w:rFonts w:ascii="Times New Roman" w:hAnsi="Times New Roman" w:cs="Times New Roman"/>
              <w:sz w:val="22"/>
            </w:rPr>
            <w:t>F. Diatel, "Esteganografía y marcas de agua". 2002.</w:t>
          </w:r>
          <w:bookmarkEnd w:id="190"/>
        </w:p>
        <w:p w14:paraId="5EF1BA7B" w14:textId="77777777" w:rsidR="00ED026E" w:rsidRPr="00387D69" w:rsidRDefault="00ED026E" w:rsidP="00384DB0">
          <w:pPr>
            <w:pStyle w:val="Prrafodelista"/>
            <w:spacing w:line="360" w:lineRule="auto"/>
            <w:jc w:val="both"/>
            <w:rPr>
              <w:rFonts w:ascii="Times New Roman" w:hAnsi="Times New Roman" w:cs="Times New Roman"/>
              <w:sz w:val="22"/>
            </w:rPr>
          </w:pPr>
        </w:p>
        <w:p w14:paraId="7A8BDB0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1" w:name="_Ref43909676"/>
          <w:r w:rsidRPr="00387D69">
            <w:rPr>
              <w:rFonts w:ascii="Times New Roman" w:hAnsi="Times New Roman" w:cs="Times New Roman"/>
              <w:sz w:val="22"/>
            </w:rPr>
            <w:t>J. García, J. I. Rodríguez &amp; J. Vidal, "Aprenda Matlab 7.0 como si estuviera en primero". Escuela Técnica Superior de Ingenieros Industriales, Universidad Politécnica de Madrid. Diciembre 2005.</w:t>
          </w:r>
          <w:bookmarkEnd w:id="191"/>
          <w:r w:rsidRPr="00387D69">
            <w:rPr>
              <w:rFonts w:ascii="Times New Roman" w:hAnsi="Times New Roman" w:cs="Times New Roman"/>
              <w:sz w:val="22"/>
            </w:rPr>
            <w:t xml:space="preserve"> </w:t>
          </w:r>
        </w:p>
        <w:p w14:paraId="625F3772" w14:textId="77777777" w:rsidR="00ED026E" w:rsidRPr="00387D69" w:rsidRDefault="00ED026E" w:rsidP="00384DB0">
          <w:pPr>
            <w:pStyle w:val="Prrafodelista"/>
            <w:spacing w:line="360" w:lineRule="auto"/>
            <w:jc w:val="both"/>
            <w:rPr>
              <w:rFonts w:ascii="Times New Roman" w:hAnsi="Times New Roman" w:cs="Times New Roman"/>
              <w:sz w:val="22"/>
            </w:rPr>
          </w:pPr>
        </w:p>
        <w:p w14:paraId="79DEF36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2" w:name="_Ref43909097"/>
          <w:r w:rsidRPr="00387D69">
            <w:rPr>
              <w:rFonts w:ascii="Times New Roman" w:hAnsi="Times New Roman" w:cs="Times New Roman"/>
              <w:sz w:val="22"/>
            </w:rPr>
            <w:t>Ericsson, Ericsson mobility report, Tech. rep., Ericsson (2018).</w:t>
          </w:r>
          <w:bookmarkEnd w:id="192"/>
        </w:p>
        <w:p w14:paraId="792C4181" w14:textId="77777777" w:rsidR="00ED026E" w:rsidRPr="00387D69" w:rsidRDefault="00ED026E" w:rsidP="00384DB0">
          <w:pPr>
            <w:pStyle w:val="Prrafodelista"/>
            <w:spacing w:line="360" w:lineRule="auto"/>
            <w:jc w:val="both"/>
            <w:rPr>
              <w:rFonts w:ascii="Times New Roman" w:hAnsi="Times New Roman" w:cs="Times New Roman"/>
              <w:sz w:val="22"/>
            </w:rPr>
          </w:pPr>
        </w:p>
        <w:p w14:paraId="31D9ED92"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3" w:name="_Ref43909143"/>
          <w:r w:rsidRPr="00387D69">
            <w:rPr>
              <w:rFonts w:ascii="Times New Roman" w:hAnsi="Times New Roman" w:cs="Times New Roman"/>
              <w:sz w:val="22"/>
            </w:rPr>
            <w:t xml:space="preserve">S. Wu, H. Wang, C. H. Youn, Visible light communications for 5Gwireless networking systems: From fixed to mobile </w:t>
          </w:r>
          <w:proofErr w:type="gramStart"/>
          <w:r w:rsidRPr="00387D69">
            <w:rPr>
              <w:rFonts w:ascii="Times New Roman" w:hAnsi="Times New Roman" w:cs="Times New Roman"/>
              <w:sz w:val="22"/>
            </w:rPr>
            <w:t>communications,IEEE</w:t>
          </w:r>
          <w:proofErr w:type="gramEnd"/>
          <w:r w:rsidRPr="00387D69">
            <w:rPr>
              <w:rFonts w:ascii="Times New Roman" w:hAnsi="Times New Roman" w:cs="Times New Roman"/>
              <w:sz w:val="22"/>
            </w:rPr>
            <w:t xml:space="preserve"> Netw. 28 (6) (2014) 41–45.</w:t>
          </w:r>
          <w:bookmarkEnd w:id="193"/>
        </w:p>
        <w:p w14:paraId="107BCFAF" w14:textId="77777777" w:rsidR="00ED026E" w:rsidRPr="00387D69" w:rsidRDefault="00ED026E" w:rsidP="00384DB0">
          <w:pPr>
            <w:pStyle w:val="Prrafodelista"/>
            <w:spacing w:line="360" w:lineRule="auto"/>
            <w:jc w:val="both"/>
            <w:rPr>
              <w:rFonts w:ascii="Times New Roman" w:hAnsi="Times New Roman" w:cs="Times New Roman"/>
              <w:sz w:val="22"/>
            </w:rPr>
          </w:pPr>
        </w:p>
        <w:p w14:paraId="78DB37A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4" w:name="_Ref43909152"/>
          <w:r w:rsidRPr="00387D69">
            <w:rPr>
              <w:rFonts w:ascii="Times New Roman" w:hAnsi="Times New Roman" w:cs="Times New Roman"/>
              <w:sz w:val="22"/>
            </w:rPr>
            <w:t xml:space="preserve">P. H. Pathak, X. Feng, P. Hu, P. Mohapatra, Visible light communi-cation, </w:t>
          </w:r>
          <w:proofErr w:type="gramStart"/>
          <w:r w:rsidRPr="00387D69">
            <w:rPr>
              <w:rFonts w:ascii="Times New Roman" w:hAnsi="Times New Roman" w:cs="Times New Roman"/>
              <w:sz w:val="22"/>
            </w:rPr>
            <w:t>networking,  and</w:t>
          </w:r>
          <w:proofErr w:type="gramEnd"/>
          <w:r w:rsidRPr="00387D69">
            <w:rPr>
              <w:rFonts w:ascii="Times New Roman" w:hAnsi="Times New Roman" w:cs="Times New Roman"/>
              <w:sz w:val="22"/>
            </w:rPr>
            <w:t xml:space="preserve">  sensing:  A  survey,  potential  and  challenges,IEEE Commun. Surveys Tuts. 17 (4) (2015) 2047–2077.</w:t>
          </w:r>
          <w:bookmarkEnd w:id="194"/>
        </w:p>
        <w:p w14:paraId="0CF2DBA9" w14:textId="77777777" w:rsidR="00ED026E" w:rsidRPr="00387D69" w:rsidRDefault="00ED026E" w:rsidP="00384DB0">
          <w:pPr>
            <w:pStyle w:val="Prrafodelista"/>
            <w:spacing w:line="360" w:lineRule="auto"/>
            <w:jc w:val="both"/>
            <w:rPr>
              <w:rFonts w:ascii="Times New Roman" w:hAnsi="Times New Roman" w:cs="Times New Roman"/>
              <w:sz w:val="22"/>
            </w:rPr>
          </w:pPr>
        </w:p>
        <w:p w14:paraId="5BE19BB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5" w:name="_Ref43909157"/>
          <w:r w:rsidRPr="00387D69">
            <w:rPr>
              <w:rFonts w:ascii="Times New Roman" w:hAnsi="Times New Roman" w:cs="Times New Roman"/>
              <w:sz w:val="22"/>
            </w:rPr>
            <w:t xml:space="preserve">Z. Ghassemlooy, P. Luo, S. Zvanovec, Optical camera </w:t>
          </w:r>
          <w:proofErr w:type="gramStart"/>
          <w:r w:rsidRPr="00387D69">
            <w:rPr>
              <w:rFonts w:ascii="Times New Roman" w:hAnsi="Times New Roman" w:cs="Times New Roman"/>
              <w:sz w:val="22"/>
            </w:rPr>
            <w:t>communications,in</w:t>
          </w:r>
          <w:proofErr w:type="gramEnd"/>
          <w:r w:rsidRPr="00387D69">
            <w:rPr>
              <w:rFonts w:ascii="Times New Roman" w:hAnsi="Times New Roman" w:cs="Times New Roman"/>
              <w:sz w:val="22"/>
            </w:rPr>
            <w:t>: Optical Wireless Communications, Springer, 2016, pp. 547–568.</w:t>
          </w:r>
          <w:bookmarkEnd w:id="195"/>
        </w:p>
        <w:p w14:paraId="791F9398" w14:textId="77777777" w:rsidR="00ED026E" w:rsidRPr="00387D69" w:rsidRDefault="00ED026E" w:rsidP="00384DB0">
          <w:pPr>
            <w:pStyle w:val="Prrafodelista"/>
            <w:spacing w:line="360" w:lineRule="auto"/>
            <w:jc w:val="both"/>
            <w:rPr>
              <w:rFonts w:ascii="Times New Roman" w:hAnsi="Times New Roman" w:cs="Times New Roman"/>
              <w:sz w:val="22"/>
            </w:rPr>
          </w:pPr>
        </w:p>
        <w:p w14:paraId="4B6E1F6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6" w:name="_Ref43909166"/>
          <w:r w:rsidRPr="00387D69">
            <w:rPr>
              <w:rFonts w:ascii="Times New Roman" w:hAnsi="Times New Roman" w:cs="Times New Roman"/>
              <w:sz w:val="22"/>
            </w:rPr>
            <w:t xml:space="preserve">M. Z. Chowdhury, M. T. Hossan, A. Islam, Y. M. Jang, A comparativesurvey of optical wireless technologies: Architectures and </w:t>
          </w:r>
          <w:proofErr w:type="gramStart"/>
          <w:r w:rsidRPr="00387D69">
            <w:rPr>
              <w:rFonts w:ascii="Times New Roman" w:hAnsi="Times New Roman" w:cs="Times New Roman"/>
              <w:sz w:val="22"/>
            </w:rPr>
            <w:t>applications,IEEE</w:t>
          </w:r>
          <w:proofErr w:type="gramEnd"/>
          <w:r w:rsidRPr="00387D69">
            <w:rPr>
              <w:rFonts w:ascii="Times New Roman" w:hAnsi="Times New Roman" w:cs="Times New Roman"/>
              <w:sz w:val="22"/>
            </w:rPr>
            <w:t xml:space="preserve"> Access 6 (2018) 9819–9840.</w:t>
          </w:r>
          <w:bookmarkEnd w:id="196"/>
        </w:p>
        <w:p w14:paraId="5AB8D0D8" w14:textId="77777777" w:rsidR="00ED026E" w:rsidRPr="00387D69" w:rsidRDefault="00ED026E" w:rsidP="00384DB0">
          <w:pPr>
            <w:pStyle w:val="Prrafodelista"/>
            <w:spacing w:line="360" w:lineRule="auto"/>
            <w:jc w:val="both"/>
            <w:rPr>
              <w:rFonts w:ascii="Times New Roman" w:hAnsi="Times New Roman" w:cs="Times New Roman"/>
              <w:sz w:val="22"/>
            </w:rPr>
          </w:pPr>
        </w:p>
        <w:p w14:paraId="7F30E168"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7" w:name="_Ref43909180"/>
          <w:r w:rsidRPr="00387D69">
            <w:rPr>
              <w:rFonts w:ascii="Times New Roman" w:hAnsi="Times New Roman" w:cs="Times New Roman"/>
              <w:sz w:val="22"/>
            </w:rPr>
            <w:t>J. Hao, Y. Yang, J. Luo, CeilingCast: Energy efficient and location-bound broadcast through LED-camera communication, in: Proc. Info.Commun. Conf., (INFOCOM), IEEE, 2016, pp. 1–9.</w:t>
          </w:r>
          <w:bookmarkEnd w:id="197"/>
        </w:p>
        <w:p w14:paraId="1144450D" w14:textId="77777777" w:rsidR="00ED026E" w:rsidRPr="00387D69" w:rsidRDefault="00ED026E" w:rsidP="00384DB0">
          <w:pPr>
            <w:pStyle w:val="Prrafodelista"/>
            <w:spacing w:line="360" w:lineRule="auto"/>
            <w:jc w:val="both"/>
            <w:rPr>
              <w:rFonts w:ascii="Times New Roman" w:hAnsi="Times New Roman" w:cs="Times New Roman"/>
              <w:sz w:val="22"/>
            </w:rPr>
          </w:pPr>
        </w:p>
        <w:p w14:paraId="0319B75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8" w:name="_Ref43909232"/>
          <w:r w:rsidRPr="00387D69">
            <w:rPr>
              <w:rFonts w:ascii="Times New Roman" w:hAnsi="Times New Roman" w:cs="Times New Roman"/>
              <w:sz w:val="22"/>
            </w:rPr>
            <w:t>R. Boubezari, H. Le Minh, Z. Ghassemlooy, A. Bouridane, Smartphonecamera based visible light communication, J. Lightw. Technol. 34 (</w:t>
          </w:r>
          <w:proofErr w:type="gramStart"/>
          <w:r w:rsidRPr="00387D69">
            <w:rPr>
              <w:rFonts w:ascii="Times New Roman" w:hAnsi="Times New Roman" w:cs="Times New Roman"/>
              <w:sz w:val="22"/>
            </w:rPr>
            <w:t>17)(</w:t>
          </w:r>
          <w:proofErr w:type="gramEnd"/>
          <w:r w:rsidRPr="00387D69">
            <w:rPr>
              <w:rFonts w:ascii="Times New Roman" w:hAnsi="Times New Roman" w:cs="Times New Roman"/>
              <w:sz w:val="22"/>
            </w:rPr>
            <w:t>2016) 4121–4127.</w:t>
          </w:r>
          <w:bookmarkEnd w:id="198"/>
        </w:p>
        <w:p w14:paraId="0C9BB0F2" w14:textId="77777777" w:rsidR="00ED026E" w:rsidRPr="00387D69" w:rsidRDefault="00ED026E" w:rsidP="00384DB0">
          <w:pPr>
            <w:pStyle w:val="Prrafodelista"/>
            <w:spacing w:line="360" w:lineRule="auto"/>
            <w:jc w:val="both"/>
            <w:rPr>
              <w:rFonts w:ascii="Times New Roman" w:hAnsi="Times New Roman" w:cs="Times New Roman"/>
              <w:sz w:val="22"/>
            </w:rPr>
          </w:pPr>
        </w:p>
        <w:p w14:paraId="4BDFDEB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199" w:name="_Ref43909238"/>
          <w:r w:rsidRPr="00387D69">
            <w:rPr>
              <w:rFonts w:ascii="Times New Roman" w:hAnsi="Times New Roman" w:cs="Times New Roman"/>
              <w:sz w:val="22"/>
            </w:rPr>
            <w:t>T. Nguyen, A. Islam, T. Yamazato, Y. M. Jang, Technical issues onIEEE 802.15. 7m image sensor communication standardization, IEEECommun. Mag. 56 (2) (2018) 213–218.</w:t>
          </w:r>
          <w:bookmarkEnd w:id="199"/>
        </w:p>
        <w:p w14:paraId="666F5EFE" w14:textId="77777777" w:rsidR="00ED026E" w:rsidRPr="00387D69" w:rsidRDefault="00ED026E" w:rsidP="00384DB0">
          <w:pPr>
            <w:pStyle w:val="Prrafodelista"/>
            <w:spacing w:line="360" w:lineRule="auto"/>
            <w:jc w:val="both"/>
            <w:rPr>
              <w:rFonts w:ascii="Times New Roman" w:hAnsi="Times New Roman" w:cs="Times New Roman"/>
              <w:sz w:val="22"/>
            </w:rPr>
          </w:pPr>
        </w:p>
        <w:p w14:paraId="599C2F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0" w:name="_Ref43909254"/>
          <w:r w:rsidRPr="00387D69">
            <w:rPr>
              <w:rFonts w:ascii="Times New Roman" w:hAnsi="Times New Roman" w:cs="Times New Roman"/>
              <w:sz w:val="22"/>
            </w:rPr>
            <w:t xml:space="preserve">A. Ashok, M. Gruteser, N. Mandayam, J. Silva, M. Varga, K. </w:t>
          </w:r>
          <w:proofErr w:type="gramStart"/>
          <w:r w:rsidRPr="00387D69">
            <w:rPr>
              <w:rFonts w:ascii="Times New Roman" w:hAnsi="Times New Roman" w:cs="Times New Roman"/>
              <w:sz w:val="22"/>
            </w:rPr>
            <w:t>Dana,Challenge</w:t>
          </w:r>
          <w:proofErr w:type="gramEnd"/>
          <w:r w:rsidRPr="00387D69">
            <w:rPr>
              <w:rFonts w:ascii="Times New Roman" w:hAnsi="Times New Roman" w:cs="Times New Roman"/>
              <w:sz w:val="22"/>
            </w:rPr>
            <w:t>: Mobile optical networks through visual MIMO, in: Proc. ofMobiCom/MobiHoc, ACM, 2010, pp. 105–112.</w:t>
          </w:r>
          <w:bookmarkEnd w:id="200"/>
        </w:p>
        <w:p w14:paraId="57D1A447" w14:textId="77777777" w:rsidR="00ED026E" w:rsidRPr="00387D69" w:rsidRDefault="00ED026E" w:rsidP="00384DB0">
          <w:pPr>
            <w:spacing w:line="360" w:lineRule="auto"/>
            <w:jc w:val="both"/>
            <w:rPr>
              <w:rFonts w:ascii="Times New Roman" w:hAnsi="Times New Roman" w:cs="Times New Roman"/>
              <w:sz w:val="22"/>
            </w:rPr>
          </w:pPr>
        </w:p>
        <w:p w14:paraId="2098190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1" w:name="_Ref43909261"/>
          <w:r w:rsidRPr="00387D69">
            <w:rPr>
              <w:rFonts w:ascii="Times New Roman" w:hAnsi="Times New Roman" w:cs="Times New Roman"/>
              <w:sz w:val="22"/>
            </w:rPr>
            <w:t>E. Wengrowski, W. Yuan, K. J. Dana, A. Ashok, M. Gruteser, N. Man-dayam, Optimal radiometric calibration for camera-display communi-cation, in:  IEEE Winter Conf. on App. of Computer Vision, 2016, pp.1–10.</w:t>
          </w:r>
          <w:bookmarkEnd w:id="201"/>
        </w:p>
        <w:p w14:paraId="0605D8B9" w14:textId="77777777" w:rsidR="00ED026E" w:rsidRPr="00387D69" w:rsidRDefault="00ED026E" w:rsidP="00384DB0">
          <w:pPr>
            <w:pStyle w:val="Prrafodelista"/>
            <w:spacing w:line="360" w:lineRule="auto"/>
            <w:jc w:val="both"/>
            <w:rPr>
              <w:rFonts w:ascii="Times New Roman" w:hAnsi="Times New Roman" w:cs="Times New Roman"/>
              <w:sz w:val="22"/>
            </w:rPr>
          </w:pPr>
        </w:p>
        <w:p w14:paraId="2957F23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02" w:name="_Ref43909269"/>
          <w:r w:rsidRPr="00387D69">
            <w:rPr>
              <w:rFonts w:ascii="Times New Roman" w:hAnsi="Times New Roman" w:cs="Times New Roman"/>
              <w:sz w:val="22"/>
            </w:rPr>
            <w:t>N.-T. Le, Y. M. Jang, MIMO architecture for optical camera commu-nications, The J. of the Korean Institute of Commun. Sci. 42 (1) (2017)8–13.</w:t>
          </w:r>
          <w:bookmarkEnd w:id="202"/>
        </w:p>
        <w:p w14:paraId="2DF527D7" w14:textId="77777777" w:rsidR="00ED026E" w:rsidRPr="00387D69" w:rsidRDefault="00ED026E" w:rsidP="00384DB0">
          <w:pPr>
            <w:pStyle w:val="Prrafodelista"/>
            <w:spacing w:line="360" w:lineRule="auto"/>
            <w:jc w:val="both"/>
            <w:rPr>
              <w:rFonts w:ascii="Times New Roman" w:hAnsi="Times New Roman" w:cs="Times New Roman"/>
              <w:sz w:val="22"/>
            </w:rPr>
          </w:pPr>
        </w:p>
        <w:p w14:paraId="31062B7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3" w:name="_Ref43908468"/>
          <w:proofErr w:type="gramStart"/>
          <w:r w:rsidRPr="00387D69">
            <w:rPr>
              <w:rFonts w:ascii="Times New Roman" w:hAnsi="Times New Roman" w:cs="Times New Roman"/>
              <w:sz w:val="22"/>
            </w:rPr>
            <w:t>Y.Jiang</w:t>
          </w:r>
          <w:proofErr w:type="gramEnd"/>
          <w:r w:rsidRPr="00387D69">
            <w:rPr>
              <w:rFonts w:ascii="Times New Roman" w:hAnsi="Times New Roman" w:cs="Times New Roman"/>
              <w:sz w:val="22"/>
            </w:rPr>
            <w:t>,K.Zhou,andS.He,“Humanvisualcortexrespondstoinvisible chromatic flicker,” Nature Neuroscience, vol. 10, no. 5, p. 657, 2007.</w:t>
          </w:r>
          <w:bookmarkEnd w:id="203"/>
        </w:p>
        <w:p w14:paraId="54BF1FB8" w14:textId="77777777" w:rsidR="00ED026E" w:rsidRPr="00387D69" w:rsidRDefault="00ED026E" w:rsidP="00384DB0">
          <w:pPr>
            <w:spacing w:line="360" w:lineRule="auto"/>
            <w:jc w:val="both"/>
            <w:rPr>
              <w:rFonts w:ascii="Times New Roman" w:hAnsi="Times New Roman" w:cs="Times New Roman"/>
              <w:sz w:val="22"/>
            </w:rPr>
          </w:pPr>
        </w:p>
        <w:p w14:paraId="4330B05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4" w:name="_Ref43908474"/>
          <w:proofErr w:type="gramStart"/>
          <w:r w:rsidRPr="00387D69">
            <w:rPr>
              <w:rFonts w:ascii="Times New Roman" w:hAnsi="Times New Roman" w:cs="Times New Roman"/>
              <w:sz w:val="22"/>
            </w:rPr>
            <w:t>A.Eisen</w:t>
          </w:r>
          <w:proofErr w:type="gramEnd"/>
          <w:r w:rsidRPr="00387D69">
            <w:rPr>
              <w:rFonts w:ascii="Times New Roman" w:hAnsi="Times New Roman" w:cs="Times New Roman"/>
              <w:sz w:val="22"/>
            </w:rPr>
            <w:t>-Enosh,N.Farah,Z.Burgansky-Eliash,U.Polat,andY.Mandel, “Evaluation of critical flicker-fusion frequency measurement methods for the investigation of visual temporal resolution,” Scientific Reports, vol. 7, no. 1, p. 15621, 2017.</w:t>
          </w:r>
          <w:bookmarkEnd w:id="204"/>
        </w:p>
        <w:p w14:paraId="3DEA7D15" w14:textId="77777777" w:rsidR="00ED026E" w:rsidRPr="00387D69" w:rsidRDefault="00ED026E" w:rsidP="00384DB0">
          <w:pPr>
            <w:spacing w:line="360" w:lineRule="auto"/>
            <w:jc w:val="both"/>
            <w:rPr>
              <w:rFonts w:ascii="Times New Roman" w:hAnsi="Times New Roman" w:cs="Times New Roman"/>
              <w:sz w:val="22"/>
            </w:rPr>
          </w:pPr>
        </w:p>
        <w:p w14:paraId="67CD694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M. Menozzi, F. Lang, U. Naepflin, C. Zeller, and H. Krueger, “CRT versus LCD: Effects of refresh rate, display technology and background luminance in visual performance,” Displays, vol. 22, no. 3, pp. 79–85, 2001.</w:t>
          </w:r>
        </w:p>
        <w:p w14:paraId="4E4D33D8" w14:textId="77777777" w:rsidR="00ED026E" w:rsidRPr="00387D69" w:rsidRDefault="00ED026E" w:rsidP="00384DB0">
          <w:pPr>
            <w:pStyle w:val="Prrafodelista"/>
            <w:spacing w:line="360" w:lineRule="auto"/>
            <w:jc w:val="both"/>
            <w:rPr>
              <w:rFonts w:ascii="Times New Roman" w:hAnsi="Times New Roman" w:cs="Times New Roman"/>
              <w:sz w:val="22"/>
            </w:rPr>
          </w:pPr>
        </w:p>
        <w:p w14:paraId="02CAB7E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5" w:name="_Ref43907690"/>
          <w:r w:rsidRPr="00387D69">
            <w:rPr>
              <w:rFonts w:ascii="Times New Roman" w:hAnsi="Times New Roman" w:cs="Times New Roman"/>
              <w:sz w:val="22"/>
            </w:rPr>
            <w:t>N. T. Le, M. A. Hossain, and Y. M. Jang, “A survey of design and implementation for optical camera communication,” Signal Process. Image Commun. 53, 95–109 (2017).</w:t>
          </w:r>
          <w:bookmarkEnd w:id="205"/>
        </w:p>
        <w:p w14:paraId="35FD782D" w14:textId="77777777" w:rsidR="00ED026E" w:rsidRPr="00387D69" w:rsidRDefault="00ED026E" w:rsidP="00384DB0">
          <w:pPr>
            <w:spacing w:line="360" w:lineRule="auto"/>
            <w:jc w:val="both"/>
            <w:rPr>
              <w:rFonts w:ascii="Times New Roman" w:hAnsi="Times New Roman" w:cs="Times New Roman"/>
              <w:sz w:val="22"/>
            </w:rPr>
          </w:pPr>
        </w:p>
        <w:p w14:paraId="57F821BA"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06" w:name="_Ref43907698"/>
          <w:r w:rsidRPr="00387D69">
            <w:rPr>
              <w:rFonts w:ascii="Times New Roman" w:hAnsi="Times New Roman" w:cs="Times New Roman"/>
              <w:sz w:val="22"/>
            </w:rPr>
            <w:t>Z. Ghassemlooy, P. Luo, and S. Zvanovec, “Optical Camera Communications,” in Optical Wireless Communications: An Emerging Technology, M. Uysal, C. Capsoni, Z. Ghassemlooy, A. Boucouvalas, and E. Udvary, eds. (Springer, 2016), pp. 547–568.</w:t>
          </w:r>
          <w:bookmarkEnd w:id="206"/>
        </w:p>
        <w:p w14:paraId="6532C312" w14:textId="77777777" w:rsidR="00ED026E" w:rsidRPr="00387D69" w:rsidRDefault="00ED026E" w:rsidP="00384DB0">
          <w:pPr>
            <w:pStyle w:val="Prrafodelista"/>
            <w:spacing w:line="360" w:lineRule="auto"/>
            <w:jc w:val="both"/>
            <w:rPr>
              <w:rFonts w:ascii="Times New Roman" w:hAnsi="Times New Roman" w:cs="Times New Roman"/>
              <w:sz w:val="22"/>
            </w:rPr>
          </w:pPr>
        </w:p>
        <w:p w14:paraId="677275F5"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7" w:name="_Ref43907871"/>
          <w:r w:rsidRPr="00387D69">
            <w:rPr>
              <w:rFonts w:ascii="Times New Roman" w:hAnsi="Times New Roman" w:cs="Times New Roman"/>
              <w:sz w:val="22"/>
            </w:rPr>
            <w:t>Mannos J., Sakrison D.: The effects of a visual fidelity criterion of the encoding of images. IEEE Transactions on Information Theory 20, 4 (1974), 525-536.</w:t>
          </w:r>
          <w:bookmarkEnd w:id="207"/>
          <w:r w:rsidRPr="00387D69">
            <w:rPr>
              <w:rFonts w:ascii="Times New Roman" w:hAnsi="Times New Roman" w:cs="Times New Roman"/>
              <w:sz w:val="22"/>
            </w:rPr>
            <w:t xml:space="preserve"> </w:t>
          </w:r>
        </w:p>
        <w:p w14:paraId="2D2431D7" w14:textId="77777777" w:rsidR="00ED026E" w:rsidRPr="00387D69" w:rsidRDefault="00ED026E" w:rsidP="00384DB0">
          <w:pPr>
            <w:pStyle w:val="Prrafodelista"/>
            <w:spacing w:line="360" w:lineRule="auto"/>
            <w:jc w:val="both"/>
            <w:rPr>
              <w:rFonts w:ascii="Times New Roman" w:hAnsi="Times New Roman" w:cs="Times New Roman"/>
              <w:sz w:val="22"/>
            </w:rPr>
          </w:pPr>
        </w:p>
        <w:p w14:paraId="6098C5EB"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8" w:name="_Ref43907937"/>
          <w:r w:rsidRPr="00387D69">
            <w:rPr>
              <w:rFonts w:ascii="Times New Roman" w:hAnsi="Times New Roman" w:cs="Times New Roman"/>
              <w:sz w:val="22"/>
            </w:rPr>
            <w:t>Glassner A.: Principles of digital image synthesis. Morgan Kaufmann Pub, 1995.</w:t>
          </w:r>
          <w:bookmarkEnd w:id="208"/>
        </w:p>
        <w:p w14:paraId="5FEDA6C7" w14:textId="77777777" w:rsidR="00ED026E" w:rsidRPr="00387D69" w:rsidRDefault="00ED026E" w:rsidP="00384DB0">
          <w:pPr>
            <w:pStyle w:val="Prrafodelista"/>
            <w:spacing w:line="360" w:lineRule="auto"/>
            <w:jc w:val="both"/>
            <w:rPr>
              <w:rFonts w:ascii="Times New Roman" w:hAnsi="Times New Roman" w:cs="Times New Roman"/>
              <w:sz w:val="22"/>
            </w:rPr>
          </w:pPr>
        </w:p>
        <w:p w14:paraId="3B241B67"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09" w:name="_Ref43907960"/>
          <w:r w:rsidRPr="00387D69">
            <w:rPr>
              <w:rFonts w:ascii="Times New Roman" w:hAnsi="Times New Roman" w:cs="Times New Roman"/>
              <w:sz w:val="22"/>
            </w:rPr>
            <w:t>Webb P.: Bioastronautics data book. Scientific and Technical Information Division, National Aeronautics and Space Administration, 1964.</w:t>
          </w:r>
          <w:bookmarkEnd w:id="209"/>
        </w:p>
        <w:p w14:paraId="733C029A" w14:textId="77777777" w:rsidR="00ED026E" w:rsidRPr="00387D69" w:rsidRDefault="00ED026E" w:rsidP="00384DB0">
          <w:pPr>
            <w:pStyle w:val="Prrafodelista"/>
            <w:spacing w:line="360" w:lineRule="auto"/>
            <w:jc w:val="both"/>
            <w:rPr>
              <w:rFonts w:ascii="Times New Roman" w:hAnsi="Times New Roman" w:cs="Times New Roman"/>
              <w:sz w:val="22"/>
            </w:rPr>
          </w:pPr>
        </w:p>
        <w:p w14:paraId="603CB306"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0" w:name="_Ref43908092"/>
          <w:r w:rsidRPr="00387D69">
            <w:rPr>
              <w:rFonts w:ascii="Times New Roman" w:hAnsi="Times New Roman" w:cs="Times New Roman"/>
              <w:sz w:val="22"/>
            </w:rPr>
            <w:t>Campbell F., Robson J.: Application of Fourier analysis to the visibility of gratings. The Journal of Physiology 197,3 (1968), 551.</w:t>
          </w:r>
          <w:bookmarkEnd w:id="210"/>
          <w:r w:rsidRPr="00387D69">
            <w:rPr>
              <w:rFonts w:ascii="Times New Roman" w:hAnsi="Times New Roman" w:cs="Times New Roman"/>
              <w:sz w:val="22"/>
            </w:rPr>
            <w:t xml:space="preserve"> </w:t>
          </w:r>
        </w:p>
        <w:p w14:paraId="13ACC85F" w14:textId="77777777" w:rsidR="00ED026E" w:rsidRPr="00387D69" w:rsidRDefault="00ED026E" w:rsidP="00384DB0">
          <w:pPr>
            <w:pStyle w:val="Prrafodelista"/>
            <w:spacing w:line="360" w:lineRule="auto"/>
            <w:jc w:val="both"/>
            <w:rPr>
              <w:rFonts w:ascii="Times New Roman" w:hAnsi="Times New Roman" w:cs="Times New Roman"/>
              <w:sz w:val="22"/>
            </w:rPr>
          </w:pPr>
        </w:p>
        <w:p w14:paraId="668F9A2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1" w:name="_Ref43908097"/>
          <w:r w:rsidRPr="00387D69">
            <w:rPr>
              <w:rFonts w:ascii="Times New Roman" w:hAnsi="Times New Roman" w:cs="Times New Roman"/>
              <w:sz w:val="22"/>
            </w:rPr>
            <w:t>Enroth-Cugell C., Robson J.: The contrast sensitivity of retinal ganglion cells of the cat. The Journal of Physiology 187,3 (1996), 517.</w:t>
          </w:r>
          <w:bookmarkEnd w:id="211"/>
        </w:p>
        <w:p w14:paraId="2E19F2D5" w14:textId="77777777" w:rsidR="00ED026E" w:rsidRPr="00387D69" w:rsidRDefault="00ED026E" w:rsidP="00384DB0">
          <w:pPr>
            <w:pStyle w:val="Prrafodelista"/>
            <w:spacing w:line="360" w:lineRule="auto"/>
            <w:jc w:val="both"/>
            <w:rPr>
              <w:rFonts w:ascii="Times New Roman" w:hAnsi="Times New Roman" w:cs="Times New Roman"/>
              <w:sz w:val="22"/>
            </w:rPr>
          </w:pPr>
        </w:p>
        <w:p w14:paraId="3485AA5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2" w:name="_Ref43908109"/>
          <w:r w:rsidRPr="00387D69">
            <w:rPr>
              <w:rFonts w:ascii="Times New Roman" w:hAnsi="Times New Roman" w:cs="Times New Roman"/>
              <w:sz w:val="22"/>
            </w:rPr>
            <w:t>Livingstone M.: Art, illusion and the visual system. Scientific American 258, 1 (1988), 78.</w:t>
          </w:r>
          <w:bookmarkEnd w:id="212"/>
        </w:p>
        <w:p w14:paraId="06E4F16D" w14:textId="77777777" w:rsidR="00ED026E" w:rsidRPr="00387D69" w:rsidRDefault="00ED026E" w:rsidP="00384DB0">
          <w:pPr>
            <w:pStyle w:val="Prrafodelista"/>
            <w:spacing w:line="360" w:lineRule="auto"/>
            <w:jc w:val="both"/>
            <w:rPr>
              <w:rFonts w:ascii="Times New Roman" w:hAnsi="Times New Roman" w:cs="Times New Roman"/>
              <w:sz w:val="22"/>
            </w:rPr>
          </w:pPr>
        </w:p>
        <w:p w14:paraId="180E94F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3" w:name="_Ref43908540"/>
          <w:r w:rsidRPr="00387D69">
            <w:rPr>
              <w:rFonts w:ascii="Times New Roman" w:hAnsi="Times New Roman" w:cs="Times New Roman"/>
              <w:sz w:val="22"/>
            </w:rPr>
            <w:t>Michelson A.: A 1927 Studies in Optics. Scientific American (1927).</w:t>
          </w:r>
          <w:bookmarkEnd w:id="213"/>
          <w:r w:rsidRPr="00387D69">
            <w:rPr>
              <w:rFonts w:ascii="Times New Roman" w:hAnsi="Times New Roman" w:cs="Times New Roman"/>
              <w:sz w:val="22"/>
            </w:rPr>
            <w:t xml:space="preserve"> </w:t>
          </w:r>
        </w:p>
        <w:p w14:paraId="02750A85" w14:textId="77777777" w:rsidR="00ED026E" w:rsidRPr="00387D69" w:rsidRDefault="00ED026E" w:rsidP="00384DB0">
          <w:pPr>
            <w:pStyle w:val="Prrafodelista"/>
            <w:spacing w:line="360" w:lineRule="auto"/>
            <w:jc w:val="both"/>
            <w:rPr>
              <w:rFonts w:ascii="Times New Roman" w:hAnsi="Times New Roman" w:cs="Times New Roman"/>
              <w:sz w:val="22"/>
            </w:rPr>
          </w:pPr>
        </w:p>
        <w:p w14:paraId="5F21346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4" w:name="_Ref43908557"/>
          <w:r w:rsidRPr="00387D69">
            <w:rPr>
              <w:rFonts w:ascii="Times New Roman" w:hAnsi="Times New Roman" w:cs="Times New Roman"/>
              <w:sz w:val="22"/>
            </w:rPr>
            <w:t>Li R., Polat U., Makous W., Bavelier D.: Enhancing the contrast sensitivity function through action video game training. Nature Neuroscience 12,5 (2009), 549-551.</w:t>
          </w:r>
          <w:bookmarkEnd w:id="214"/>
          <w:r w:rsidRPr="00387D69">
            <w:rPr>
              <w:rFonts w:ascii="Times New Roman" w:hAnsi="Times New Roman" w:cs="Times New Roman"/>
              <w:sz w:val="22"/>
            </w:rPr>
            <w:t xml:space="preserve"> </w:t>
          </w:r>
        </w:p>
        <w:p w14:paraId="17E54EEF" w14:textId="77777777" w:rsidR="00ED026E" w:rsidRPr="00387D69" w:rsidRDefault="00ED026E" w:rsidP="00384DB0">
          <w:pPr>
            <w:pStyle w:val="Prrafodelista"/>
            <w:spacing w:line="360" w:lineRule="auto"/>
            <w:jc w:val="both"/>
            <w:rPr>
              <w:rFonts w:ascii="Times New Roman" w:hAnsi="Times New Roman" w:cs="Times New Roman"/>
              <w:sz w:val="22"/>
            </w:rPr>
          </w:pPr>
        </w:p>
        <w:p w14:paraId="5311F1A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5" w:name="_Ref43908636"/>
          <w:r w:rsidRPr="00387D69">
            <w:rPr>
              <w:rFonts w:ascii="Times New Roman" w:hAnsi="Times New Roman" w:cs="Times New Roman"/>
              <w:sz w:val="22"/>
            </w:rPr>
            <w:t>Murphy B.: Pattern thresholds for moving and stationary gratings during smooth eye movement. Vision Research 18,5 (1978), 521 – 530.</w:t>
          </w:r>
          <w:bookmarkEnd w:id="215"/>
          <w:r w:rsidRPr="00387D69">
            <w:rPr>
              <w:rFonts w:ascii="Times New Roman" w:hAnsi="Times New Roman" w:cs="Times New Roman"/>
              <w:sz w:val="22"/>
            </w:rPr>
            <w:t xml:space="preserve"> </w:t>
          </w:r>
        </w:p>
        <w:p w14:paraId="7271654B" w14:textId="77777777" w:rsidR="00ED026E" w:rsidRPr="00387D69" w:rsidRDefault="00ED026E" w:rsidP="00384DB0">
          <w:pPr>
            <w:pStyle w:val="Prrafodelista"/>
            <w:spacing w:line="360" w:lineRule="auto"/>
            <w:jc w:val="both"/>
            <w:rPr>
              <w:rFonts w:ascii="Times New Roman" w:hAnsi="Times New Roman" w:cs="Times New Roman"/>
              <w:sz w:val="22"/>
            </w:rPr>
          </w:pPr>
        </w:p>
        <w:p w14:paraId="0347DA3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6" w:name="_Ref43908644"/>
          <w:r w:rsidRPr="00387D69">
            <w:rPr>
              <w:rFonts w:ascii="Times New Roman" w:hAnsi="Times New Roman" w:cs="Times New Roman"/>
              <w:sz w:val="22"/>
            </w:rPr>
            <w:t>Tyler C.: Analysis of visual modulation sensitivity. II Peripheral retina and the role of photoreceptor dimensions. Journal of the Optical Society of America A 2,3 (1985), 393 - 398.</w:t>
          </w:r>
          <w:bookmarkEnd w:id="216"/>
          <w:r w:rsidRPr="00387D69">
            <w:rPr>
              <w:rFonts w:ascii="Times New Roman" w:hAnsi="Times New Roman" w:cs="Times New Roman"/>
              <w:sz w:val="22"/>
            </w:rPr>
            <w:t xml:space="preserve"> </w:t>
          </w:r>
        </w:p>
        <w:p w14:paraId="768B6670" w14:textId="77777777" w:rsidR="00ED026E" w:rsidRPr="00387D69" w:rsidRDefault="00ED026E" w:rsidP="00384DB0">
          <w:pPr>
            <w:pStyle w:val="Prrafodelista"/>
            <w:spacing w:line="360" w:lineRule="auto"/>
            <w:jc w:val="both"/>
            <w:rPr>
              <w:rFonts w:ascii="Times New Roman" w:hAnsi="Times New Roman" w:cs="Times New Roman"/>
              <w:sz w:val="22"/>
            </w:rPr>
          </w:pPr>
        </w:p>
        <w:p w14:paraId="5CE5DD8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7" w:name="_Ref43908651"/>
          <w:r w:rsidRPr="00387D69">
            <w:rPr>
              <w:rFonts w:ascii="Times New Roman" w:hAnsi="Times New Roman" w:cs="Times New Roman"/>
              <w:sz w:val="22"/>
            </w:rPr>
            <w:t>Nakayama K.: Properties of early motion processing: Implications for the sensing of egomotion. The Perception and Control of Self Motion (1990), 69 – 80.</w:t>
          </w:r>
          <w:bookmarkEnd w:id="217"/>
          <w:r w:rsidRPr="00387D69">
            <w:rPr>
              <w:rFonts w:ascii="Times New Roman" w:hAnsi="Times New Roman" w:cs="Times New Roman"/>
              <w:sz w:val="22"/>
            </w:rPr>
            <w:t xml:space="preserve"> </w:t>
          </w:r>
        </w:p>
        <w:p w14:paraId="7971A611" w14:textId="77777777" w:rsidR="00ED026E" w:rsidRPr="00387D69" w:rsidRDefault="00ED026E" w:rsidP="00384DB0">
          <w:pPr>
            <w:pStyle w:val="Prrafodelista"/>
            <w:spacing w:line="360" w:lineRule="auto"/>
            <w:jc w:val="both"/>
            <w:rPr>
              <w:rFonts w:ascii="Times New Roman" w:hAnsi="Times New Roman" w:cs="Times New Roman"/>
              <w:sz w:val="22"/>
            </w:rPr>
          </w:pPr>
        </w:p>
        <w:p w14:paraId="17FCC254"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18" w:name="_Ref43908659"/>
          <w:r w:rsidRPr="00387D69">
            <w:rPr>
              <w:rFonts w:ascii="Times New Roman" w:hAnsi="Times New Roman" w:cs="Times New Roman"/>
              <w:sz w:val="22"/>
            </w:rPr>
            <w:t>Dally S.: Engineering observations from spatiovelocity and spatiotemporal visual models. Vision Models and Applications to Image and Video Processing (1998), 179 – 200.</w:t>
          </w:r>
          <w:bookmarkEnd w:id="218"/>
          <w:r w:rsidRPr="00387D69">
            <w:rPr>
              <w:rFonts w:ascii="Times New Roman" w:hAnsi="Times New Roman" w:cs="Times New Roman"/>
              <w:sz w:val="22"/>
            </w:rPr>
            <w:t xml:space="preserve"> </w:t>
          </w:r>
        </w:p>
        <w:p w14:paraId="56B7D693" w14:textId="77777777" w:rsidR="00ED026E" w:rsidRPr="00387D69" w:rsidRDefault="00ED026E" w:rsidP="00384DB0">
          <w:pPr>
            <w:pStyle w:val="Prrafodelista"/>
            <w:spacing w:line="360" w:lineRule="auto"/>
            <w:jc w:val="both"/>
            <w:rPr>
              <w:rFonts w:ascii="Times New Roman" w:hAnsi="Times New Roman" w:cs="Times New Roman"/>
              <w:sz w:val="22"/>
            </w:rPr>
          </w:pPr>
        </w:p>
        <w:p w14:paraId="65AF98DF"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lastRenderedPageBreak/>
            <w:t xml:space="preserve"> </w:t>
          </w:r>
          <w:bookmarkStart w:id="219" w:name="_Ref43908669"/>
          <w:r w:rsidRPr="00387D69">
            <w:rPr>
              <w:rFonts w:ascii="Times New Roman" w:hAnsi="Times New Roman" w:cs="Times New Roman"/>
              <w:sz w:val="22"/>
            </w:rPr>
            <w:t>Reddy M.: Perceptually modulated level of detail for virtual environments. University of Edinburgh (1997).</w:t>
          </w:r>
          <w:bookmarkEnd w:id="219"/>
          <w:r w:rsidRPr="00387D69">
            <w:rPr>
              <w:rFonts w:ascii="Times New Roman" w:hAnsi="Times New Roman" w:cs="Times New Roman"/>
              <w:sz w:val="22"/>
            </w:rPr>
            <w:t xml:space="preserve"> </w:t>
          </w:r>
        </w:p>
        <w:p w14:paraId="1C888A31" w14:textId="77777777" w:rsidR="00ED026E" w:rsidRPr="00387D69" w:rsidRDefault="00ED026E" w:rsidP="00384DB0">
          <w:pPr>
            <w:pStyle w:val="Prrafodelista"/>
            <w:spacing w:line="360" w:lineRule="auto"/>
            <w:jc w:val="both"/>
            <w:rPr>
              <w:rFonts w:ascii="Times New Roman" w:hAnsi="Times New Roman" w:cs="Times New Roman"/>
              <w:sz w:val="22"/>
            </w:rPr>
          </w:pPr>
        </w:p>
        <w:p w14:paraId="3D2A31D9"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r w:rsidRPr="00387D69">
            <w:rPr>
              <w:rFonts w:ascii="Times New Roman" w:hAnsi="Times New Roman" w:cs="Times New Roman"/>
              <w:sz w:val="22"/>
            </w:rPr>
            <w:t xml:space="preserve"> </w:t>
          </w:r>
          <w:bookmarkStart w:id="220" w:name="_Ref43909632"/>
          <w:r w:rsidRPr="00387D69">
            <w:rPr>
              <w:rFonts w:ascii="Times New Roman" w:hAnsi="Times New Roman" w:cs="Times New Roman"/>
              <w:sz w:val="22"/>
            </w:rPr>
            <w:t>I.J. Cox et al., Digital Watermarking and Steganography, 2nd ed., Burlington: Morgan Kaufmann, 2008.</w:t>
          </w:r>
          <w:bookmarkEnd w:id="220"/>
        </w:p>
        <w:p w14:paraId="16C72694" w14:textId="77777777" w:rsidR="00ED026E" w:rsidRPr="00387D69" w:rsidRDefault="00ED026E" w:rsidP="00384DB0">
          <w:pPr>
            <w:pStyle w:val="Prrafodelista"/>
            <w:spacing w:line="360" w:lineRule="auto"/>
            <w:jc w:val="both"/>
            <w:rPr>
              <w:rFonts w:ascii="Times New Roman" w:hAnsi="Times New Roman" w:cs="Times New Roman"/>
              <w:sz w:val="22"/>
            </w:rPr>
          </w:pPr>
        </w:p>
        <w:p w14:paraId="711FBFF3"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1" w:name="_Ref43908962"/>
          <w:r w:rsidRPr="00387D69">
            <w:rPr>
              <w:rFonts w:ascii="Times New Roman" w:hAnsi="Times New Roman" w:cs="Times New Roman"/>
              <w:sz w:val="22"/>
            </w:rPr>
            <w:t xml:space="preserve">P. Sallee, “Model-Based Steganography,” Digit. Watermarking, LNCS, Seoul, Rep. of Korea, vol. 2939, </w:t>
          </w:r>
          <w:proofErr w:type="gramStart"/>
          <w:r w:rsidRPr="00387D69">
            <w:rPr>
              <w:rFonts w:ascii="Times New Roman" w:hAnsi="Times New Roman" w:cs="Times New Roman"/>
              <w:sz w:val="22"/>
            </w:rPr>
            <w:t>Oct.</w:t>
          </w:r>
          <w:proofErr w:type="gramEnd"/>
          <w:r w:rsidRPr="00387D69">
            <w:rPr>
              <w:rFonts w:ascii="Times New Roman" w:hAnsi="Times New Roman" w:cs="Times New Roman"/>
              <w:sz w:val="22"/>
            </w:rPr>
            <w:t xml:space="preserve"> 20–22, 2004, pp. 154–167.</w:t>
          </w:r>
          <w:bookmarkEnd w:id="221"/>
        </w:p>
        <w:p w14:paraId="6A13B25A" w14:textId="77777777" w:rsidR="00ED026E" w:rsidRPr="00387D69" w:rsidRDefault="00ED026E" w:rsidP="00384DB0">
          <w:pPr>
            <w:pStyle w:val="Prrafodelista"/>
            <w:spacing w:line="360" w:lineRule="auto"/>
            <w:jc w:val="both"/>
            <w:rPr>
              <w:rFonts w:ascii="Times New Roman" w:hAnsi="Times New Roman" w:cs="Times New Roman"/>
              <w:sz w:val="22"/>
            </w:rPr>
          </w:pPr>
        </w:p>
        <w:p w14:paraId="10AE2840"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2" w:name="_Ref43908980"/>
          <w:r w:rsidRPr="00387D69">
            <w:rPr>
              <w:rFonts w:ascii="Times New Roman" w:hAnsi="Times New Roman" w:cs="Times New Roman"/>
              <w:sz w:val="22"/>
            </w:rPr>
            <w:t>J. Fridrich, “Feature-Based Steganalysis for JPEG Images and its Implications for Future Design of Steganographic Schemes,” Proc. IH, LNCS, Toronto, Canada, vol. 3200, May 23–25, 2005, pp. 67–81.</w:t>
          </w:r>
          <w:bookmarkEnd w:id="222"/>
        </w:p>
        <w:p w14:paraId="044AD4E7" w14:textId="77777777" w:rsidR="00ED026E" w:rsidRPr="00387D69" w:rsidRDefault="00ED026E" w:rsidP="00384DB0">
          <w:pPr>
            <w:pStyle w:val="Prrafodelista"/>
            <w:spacing w:line="360" w:lineRule="auto"/>
            <w:jc w:val="both"/>
            <w:rPr>
              <w:rFonts w:ascii="Times New Roman" w:hAnsi="Times New Roman" w:cs="Times New Roman"/>
              <w:sz w:val="22"/>
            </w:rPr>
          </w:pPr>
        </w:p>
        <w:p w14:paraId="45D6577E"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3" w:name="_Ref43908984"/>
          <w:r w:rsidRPr="00387D69">
            <w:rPr>
              <w:rFonts w:ascii="Times New Roman" w:hAnsi="Times New Roman" w:cs="Times New Roman"/>
              <w:sz w:val="22"/>
            </w:rPr>
            <w:t>R. Bohme and A. Westfeld, “Breaking Cauchy Model-Based JPEG Steganography with First Order Statistics,” Proc. ESORICS, LNCS, vol. 3193, 2004, pp. 125–140.</w:t>
          </w:r>
          <w:bookmarkEnd w:id="223"/>
        </w:p>
        <w:p w14:paraId="4AE751BE" w14:textId="77777777" w:rsidR="00ED026E" w:rsidRPr="00387D69" w:rsidRDefault="00ED026E" w:rsidP="00384DB0">
          <w:pPr>
            <w:pStyle w:val="Prrafodelista"/>
            <w:spacing w:line="360" w:lineRule="auto"/>
            <w:jc w:val="both"/>
            <w:rPr>
              <w:rFonts w:ascii="Times New Roman" w:hAnsi="Times New Roman" w:cs="Times New Roman"/>
              <w:sz w:val="22"/>
            </w:rPr>
          </w:pPr>
        </w:p>
        <w:p w14:paraId="2737BF1D"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4" w:name="_Ref43909339"/>
          <w:r w:rsidRPr="00387D69">
            <w:rPr>
              <w:rFonts w:ascii="Times New Roman" w:hAnsi="Times New Roman" w:cs="Times New Roman"/>
              <w:sz w:val="22"/>
            </w:rPr>
            <w:t xml:space="preserve">PORTER, T., AND DUFF, T. Compositing digital images. In </w:t>
          </w:r>
          <w:r w:rsidRPr="00387D69">
            <w:rPr>
              <w:rFonts w:ascii="Times New Roman" w:hAnsi="Times New Roman" w:cs="Times New Roman"/>
              <w:i/>
              <w:iCs/>
              <w:sz w:val="22"/>
            </w:rPr>
            <w:t xml:space="preserve">ACM Siggraph Computer Graphics </w:t>
          </w:r>
          <w:r w:rsidRPr="00387D69">
            <w:rPr>
              <w:rFonts w:ascii="Times New Roman" w:hAnsi="Times New Roman" w:cs="Times New Roman"/>
              <w:sz w:val="22"/>
            </w:rPr>
            <w:t>(1984).</w:t>
          </w:r>
          <w:bookmarkEnd w:id="224"/>
        </w:p>
        <w:p w14:paraId="20AB9441" w14:textId="77777777" w:rsidR="00ED026E" w:rsidRPr="00387D69" w:rsidRDefault="00ED026E" w:rsidP="00384DB0">
          <w:pPr>
            <w:pStyle w:val="Prrafodelista"/>
            <w:spacing w:line="360" w:lineRule="auto"/>
            <w:jc w:val="both"/>
            <w:rPr>
              <w:rFonts w:ascii="Times New Roman" w:hAnsi="Times New Roman" w:cs="Times New Roman"/>
              <w:sz w:val="22"/>
            </w:rPr>
          </w:pPr>
        </w:p>
        <w:p w14:paraId="7163377C" w14:textId="77777777"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5" w:name="_Ref43909732"/>
          <w:r w:rsidRPr="00387D69">
            <w:rPr>
              <w:rFonts w:ascii="Times New Roman" w:hAnsi="Times New Roman" w:cs="Times New Roman"/>
              <w:sz w:val="22"/>
            </w:rPr>
            <w:t>TAN, K. W., ET AL. FOCUS: a usable &amp; effective approach to OLED display power management. In UbiComp (2013).</w:t>
          </w:r>
          <w:bookmarkEnd w:id="225"/>
        </w:p>
        <w:p w14:paraId="065480E5" w14:textId="77777777" w:rsidR="00ED026E" w:rsidRPr="00387D69" w:rsidRDefault="00ED026E" w:rsidP="00384DB0">
          <w:pPr>
            <w:pStyle w:val="Prrafodelista"/>
            <w:spacing w:line="360" w:lineRule="auto"/>
            <w:jc w:val="both"/>
            <w:rPr>
              <w:rFonts w:ascii="Times New Roman" w:hAnsi="Times New Roman" w:cs="Times New Roman"/>
              <w:sz w:val="22"/>
            </w:rPr>
          </w:pPr>
        </w:p>
        <w:p w14:paraId="72E17395" w14:textId="7974B5F4" w:rsidR="00ED026E" w:rsidRPr="00387D69" w:rsidRDefault="00ED026E" w:rsidP="00384DB0">
          <w:pPr>
            <w:pStyle w:val="Prrafodelista"/>
            <w:numPr>
              <w:ilvl w:val="0"/>
              <w:numId w:val="3"/>
            </w:numPr>
            <w:spacing w:line="360" w:lineRule="auto"/>
            <w:jc w:val="both"/>
            <w:rPr>
              <w:rFonts w:ascii="Times New Roman" w:hAnsi="Times New Roman" w:cs="Times New Roman"/>
              <w:sz w:val="22"/>
            </w:rPr>
          </w:pPr>
          <w:bookmarkStart w:id="226" w:name="_Ref43909740"/>
          <w:r w:rsidRPr="00387D69">
            <w:rPr>
              <w:rFonts w:ascii="Times New Roman" w:hAnsi="Times New Roman" w:cs="Times New Roman"/>
              <w:sz w:val="22"/>
            </w:rPr>
            <w:t>Li, T., An, C., Campbell, A., Zhou, X., 2014. HiLight.</w:t>
          </w:r>
          <w:bookmarkEnd w:id="226"/>
        </w:p>
        <w:p w14:paraId="65B840E8" w14:textId="77777777" w:rsidR="00284997" w:rsidRPr="00387D69" w:rsidRDefault="00284997" w:rsidP="00384DB0">
          <w:pPr>
            <w:pStyle w:val="Prrafodelista"/>
            <w:spacing w:line="360" w:lineRule="auto"/>
            <w:jc w:val="both"/>
            <w:rPr>
              <w:rFonts w:ascii="Times New Roman" w:hAnsi="Times New Roman" w:cs="Times New Roman"/>
              <w:sz w:val="22"/>
            </w:rPr>
          </w:pPr>
        </w:p>
        <w:p w14:paraId="7A818F34"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27" w:name="_Ref44008882"/>
          <w:r w:rsidRPr="00387D69">
            <w:rPr>
              <w:rFonts w:ascii="Times New Roman" w:hAnsi="Times New Roman" w:cs="Times New Roman"/>
              <w:sz w:val="22"/>
            </w:rPr>
            <w:t>S.D. Perli, N. Ahmed, D. Katabi, PixNet: Interference-free wireless links using LCD-camera pairs, in: Proceedings of MobiCom’10, ACM, New York, NY, USA, 2010, pp. 137–148.</w:t>
          </w:r>
          <w:bookmarkEnd w:id="227"/>
        </w:p>
        <w:p w14:paraId="575FA48B" w14:textId="77777777" w:rsidR="00284997" w:rsidRPr="00387D69" w:rsidRDefault="00284997" w:rsidP="00384DB0">
          <w:pPr>
            <w:pStyle w:val="Prrafodelista"/>
            <w:spacing w:line="360" w:lineRule="auto"/>
            <w:jc w:val="both"/>
            <w:rPr>
              <w:rFonts w:ascii="Times New Roman" w:hAnsi="Times New Roman" w:cs="Times New Roman"/>
              <w:sz w:val="22"/>
            </w:rPr>
          </w:pPr>
        </w:p>
        <w:p w14:paraId="25EAF685" w14:textId="77777777"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28" w:name="_Ref44008888"/>
          <w:r w:rsidRPr="00387D69">
            <w:rPr>
              <w:rFonts w:ascii="Times New Roman" w:hAnsi="Times New Roman" w:cs="Times New Roman"/>
              <w:sz w:val="22"/>
            </w:rPr>
            <w:t>S. Hranilovic, F. Kschischang, A pixelated-MIMO wireless optical communication system, IEEE J. Sel. Top. Quantum Electron. 12 (4) (2006) 859–874.</w:t>
          </w:r>
          <w:bookmarkEnd w:id="228"/>
        </w:p>
        <w:p w14:paraId="4200209C" w14:textId="77777777" w:rsidR="00284997" w:rsidRPr="00387D69" w:rsidRDefault="00284997" w:rsidP="00384DB0">
          <w:pPr>
            <w:pStyle w:val="Prrafodelista"/>
            <w:spacing w:line="360" w:lineRule="auto"/>
            <w:jc w:val="both"/>
            <w:rPr>
              <w:rFonts w:ascii="Times New Roman" w:hAnsi="Times New Roman" w:cs="Times New Roman"/>
              <w:sz w:val="22"/>
            </w:rPr>
          </w:pPr>
        </w:p>
        <w:p w14:paraId="0D753D2B" w14:textId="4DED6E80" w:rsidR="00284997" w:rsidRPr="00387D69" w:rsidRDefault="00284997" w:rsidP="00384DB0">
          <w:pPr>
            <w:pStyle w:val="Prrafodelista"/>
            <w:numPr>
              <w:ilvl w:val="0"/>
              <w:numId w:val="3"/>
            </w:numPr>
            <w:spacing w:line="360" w:lineRule="auto"/>
            <w:jc w:val="both"/>
            <w:rPr>
              <w:rFonts w:ascii="Times New Roman" w:hAnsi="Times New Roman" w:cs="Times New Roman"/>
              <w:sz w:val="22"/>
            </w:rPr>
          </w:pPr>
          <w:bookmarkStart w:id="229" w:name="_Ref44008895"/>
          <w:r w:rsidRPr="00387D69">
            <w:rPr>
              <w:rFonts w:ascii="Times New Roman" w:hAnsi="Times New Roman" w:cs="Times New Roman"/>
              <w:sz w:val="22"/>
            </w:rPr>
            <w:t>T. Hao, R. Zhou, G. Xing, COBRA: color barcode streaming for smartphone systems, in: Proceedings of MobiSys’12, ACM, New York, NY, USA, 2012, pp. 85–98.</w:t>
          </w:r>
          <w:bookmarkEnd w:id="229"/>
        </w:p>
        <w:p w14:paraId="41F5C822" w14:textId="77777777" w:rsidR="00034461" w:rsidRPr="00387D69" w:rsidRDefault="00034461" w:rsidP="00384DB0">
          <w:pPr>
            <w:pStyle w:val="Prrafodelista"/>
            <w:spacing w:line="360" w:lineRule="auto"/>
            <w:jc w:val="both"/>
            <w:rPr>
              <w:rFonts w:ascii="Times New Roman" w:hAnsi="Times New Roman" w:cs="Times New Roman"/>
              <w:sz w:val="22"/>
            </w:rPr>
          </w:pPr>
        </w:p>
        <w:p w14:paraId="28B4FA5F" w14:textId="4317F4FA" w:rsidR="00034461" w:rsidRPr="00387D69" w:rsidRDefault="00034461" w:rsidP="00384DB0">
          <w:pPr>
            <w:pStyle w:val="Prrafodelista"/>
            <w:numPr>
              <w:ilvl w:val="0"/>
              <w:numId w:val="3"/>
            </w:numPr>
            <w:spacing w:line="360" w:lineRule="auto"/>
            <w:jc w:val="both"/>
            <w:rPr>
              <w:rFonts w:ascii="Times New Roman" w:hAnsi="Times New Roman" w:cs="Times New Roman"/>
              <w:sz w:val="22"/>
            </w:rPr>
          </w:pPr>
          <w:bookmarkStart w:id="230" w:name="_Ref44010377"/>
          <w:r w:rsidRPr="00387D69">
            <w:rPr>
              <w:rFonts w:ascii="Times New Roman" w:hAnsi="Times New Roman" w:cs="Times New Roman"/>
              <w:sz w:val="22"/>
            </w:rPr>
            <w:t>A. Goldsmith, Wireless Communications. Cambridge, 2005.</w:t>
          </w:r>
          <w:bookmarkEnd w:id="230"/>
        </w:p>
        <w:p w14:paraId="5D76669C" w14:textId="77777777" w:rsidR="00CB27C2" w:rsidRPr="00387D69" w:rsidRDefault="00CB27C2" w:rsidP="00384DB0">
          <w:pPr>
            <w:pStyle w:val="Prrafodelista"/>
            <w:spacing w:line="360" w:lineRule="auto"/>
            <w:rPr>
              <w:rFonts w:ascii="Times New Roman" w:hAnsi="Times New Roman" w:cs="Times New Roman"/>
              <w:sz w:val="22"/>
            </w:rPr>
          </w:pPr>
        </w:p>
        <w:p w14:paraId="30775974" w14:textId="77777777" w:rsidR="00822F01" w:rsidRPr="00387D69" w:rsidRDefault="00CB27C2" w:rsidP="00384DB0">
          <w:pPr>
            <w:pStyle w:val="Prrafodelista"/>
            <w:numPr>
              <w:ilvl w:val="0"/>
              <w:numId w:val="3"/>
            </w:numPr>
            <w:spacing w:line="360" w:lineRule="auto"/>
            <w:jc w:val="both"/>
            <w:rPr>
              <w:rFonts w:ascii="Times New Roman" w:hAnsi="Times New Roman" w:cs="Times New Roman"/>
              <w:sz w:val="22"/>
            </w:rPr>
          </w:pPr>
          <w:bookmarkStart w:id="231" w:name="_Ref44015723"/>
          <w:r w:rsidRPr="00387D69">
            <w:rPr>
              <w:rFonts w:ascii="Times New Roman" w:hAnsi="Times New Roman" w:cs="Times New Roman"/>
              <w:sz w:val="22"/>
            </w:rPr>
            <w:lastRenderedPageBreak/>
            <w:t>T.S. Lomheim, G.C. Holst, CMOS/CCD Sensors and Camera Systems, second ed., The International Society for Optical Engineering (SPIE), 2011.</w:t>
          </w:r>
          <w:bookmarkEnd w:id="231"/>
          <w:r w:rsidRPr="00387D69">
            <w:rPr>
              <w:rFonts w:ascii="Times New Roman" w:hAnsi="Times New Roman" w:cs="Times New Roman"/>
              <w:sz w:val="22"/>
            </w:rPr>
            <w:t xml:space="preserve"> </w:t>
          </w:r>
        </w:p>
        <w:p w14:paraId="6DAF8151" w14:textId="77777777" w:rsidR="00822F01" w:rsidRPr="00387D69" w:rsidRDefault="00822F01" w:rsidP="00384DB0">
          <w:pPr>
            <w:pStyle w:val="Prrafodelista"/>
            <w:spacing w:line="360" w:lineRule="auto"/>
            <w:jc w:val="both"/>
            <w:rPr>
              <w:rFonts w:ascii="Times New Roman" w:hAnsi="Times New Roman" w:cs="Times New Roman"/>
              <w:sz w:val="22"/>
            </w:rPr>
          </w:pPr>
        </w:p>
        <w:p w14:paraId="0CFC6DE2" w14:textId="5FCF012B" w:rsidR="00822F01" w:rsidRDefault="00822F01" w:rsidP="00384DB0">
          <w:pPr>
            <w:pStyle w:val="Prrafodelista"/>
            <w:numPr>
              <w:ilvl w:val="0"/>
              <w:numId w:val="3"/>
            </w:numPr>
            <w:spacing w:line="360" w:lineRule="auto"/>
            <w:jc w:val="both"/>
            <w:rPr>
              <w:rFonts w:ascii="Times New Roman" w:hAnsi="Times New Roman" w:cs="Times New Roman"/>
              <w:sz w:val="22"/>
            </w:rPr>
          </w:pPr>
          <w:bookmarkStart w:id="232" w:name="_Ref44015729"/>
          <w:proofErr w:type="gramStart"/>
          <w:r w:rsidRPr="00387D69">
            <w:rPr>
              <w:rFonts w:ascii="Times New Roman" w:hAnsi="Times New Roman" w:cs="Times New Roman"/>
              <w:sz w:val="22"/>
            </w:rPr>
            <w:t>A.Tang</w:t>
          </w:r>
          <w:proofErr w:type="gramEnd"/>
          <w:r w:rsidRPr="00387D69">
            <w:rPr>
              <w:rFonts w:ascii="Times New Roman" w:hAnsi="Times New Roman" w:cs="Times New Roman"/>
              <w:sz w:val="22"/>
            </w:rPr>
            <w:t>, J.Kahn, K.-P.Ho, Wireless infrared</w:t>
          </w:r>
          <w:r w:rsidR="00F80C5A" w:rsidRPr="00387D69">
            <w:rPr>
              <w:rFonts w:ascii="Times New Roman" w:hAnsi="Times New Roman" w:cs="Times New Roman"/>
              <w:sz w:val="22"/>
            </w:rPr>
            <w:t xml:space="preserve"> </w:t>
          </w:r>
          <w:r w:rsidRPr="00387D69">
            <w:rPr>
              <w:rFonts w:ascii="Times New Roman" w:hAnsi="Times New Roman" w:cs="Times New Roman"/>
              <w:sz w:val="22"/>
            </w:rPr>
            <w:t>communication</w:t>
          </w:r>
          <w:r w:rsidR="00F80C5A" w:rsidRPr="00387D69">
            <w:rPr>
              <w:rFonts w:ascii="Times New Roman" w:hAnsi="Times New Roman" w:cs="Times New Roman"/>
              <w:sz w:val="22"/>
            </w:rPr>
            <w:t xml:space="preserve"> </w:t>
          </w:r>
          <w:r w:rsidRPr="00387D69">
            <w:rPr>
              <w:rFonts w:ascii="Times New Roman" w:hAnsi="Times New Roman" w:cs="Times New Roman"/>
              <w:sz w:val="22"/>
            </w:rPr>
            <w:t>links</w:t>
          </w:r>
          <w:r w:rsidR="00F80C5A" w:rsidRPr="00387D69">
            <w:rPr>
              <w:rFonts w:ascii="Times New Roman" w:hAnsi="Times New Roman" w:cs="Times New Roman"/>
              <w:sz w:val="22"/>
            </w:rPr>
            <w:t xml:space="preserve"> </w:t>
          </w:r>
          <w:r w:rsidRPr="00387D69">
            <w:rPr>
              <w:rFonts w:ascii="Times New Roman" w:hAnsi="Times New Roman" w:cs="Times New Roman"/>
              <w:sz w:val="22"/>
            </w:rPr>
            <w:t>using</w:t>
          </w:r>
          <w:r w:rsidR="00F80C5A" w:rsidRPr="00387D69">
            <w:rPr>
              <w:rFonts w:ascii="Times New Roman" w:hAnsi="Times New Roman" w:cs="Times New Roman"/>
              <w:sz w:val="22"/>
            </w:rPr>
            <w:t xml:space="preserve"> </w:t>
          </w:r>
          <w:r w:rsidRPr="00387D69">
            <w:rPr>
              <w:rFonts w:ascii="Times New Roman" w:hAnsi="Times New Roman" w:cs="Times New Roman"/>
              <w:sz w:val="22"/>
            </w:rPr>
            <w:t>multi-beam</w:t>
          </w:r>
          <w:r w:rsidR="00F80C5A" w:rsidRPr="00387D69">
            <w:rPr>
              <w:rFonts w:ascii="Times New Roman" w:hAnsi="Times New Roman" w:cs="Times New Roman"/>
              <w:sz w:val="22"/>
            </w:rPr>
            <w:t xml:space="preserve"> </w:t>
          </w:r>
          <w:r w:rsidRPr="00387D69">
            <w:rPr>
              <w:rFonts w:ascii="Times New Roman" w:hAnsi="Times New Roman" w:cs="Times New Roman"/>
              <w:sz w:val="22"/>
            </w:rPr>
            <w:t>transmitters</w:t>
          </w:r>
          <w:r w:rsidR="00F80C5A" w:rsidRPr="00387D69">
            <w:rPr>
              <w:rFonts w:ascii="Times New Roman" w:hAnsi="Times New Roman" w:cs="Times New Roman"/>
              <w:sz w:val="22"/>
            </w:rPr>
            <w:t xml:space="preserve"> </w:t>
          </w:r>
          <w:r w:rsidRPr="00387D69">
            <w:rPr>
              <w:rFonts w:ascii="Times New Roman" w:hAnsi="Times New Roman" w:cs="Times New Roman"/>
              <w:sz w:val="22"/>
            </w:rPr>
            <w:t>and</w:t>
          </w:r>
          <w:r w:rsidR="00F80C5A" w:rsidRPr="00387D69">
            <w:rPr>
              <w:rFonts w:ascii="Times New Roman" w:hAnsi="Times New Roman" w:cs="Times New Roman"/>
              <w:sz w:val="22"/>
            </w:rPr>
            <w:t xml:space="preserve"> </w:t>
          </w:r>
          <w:r w:rsidRPr="00387D69">
            <w:rPr>
              <w:rFonts w:ascii="Times New Roman" w:hAnsi="Times New Roman" w:cs="Times New Roman"/>
              <w:sz w:val="22"/>
            </w:rPr>
            <w:t>imaging</w:t>
          </w:r>
          <w:r w:rsidR="00F80C5A" w:rsidRPr="00387D69">
            <w:rPr>
              <w:rFonts w:ascii="Times New Roman" w:hAnsi="Times New Roman" w:cs="Times New Roman"/>
              <w:sz w:val="22"/>
            </w:rPr>
            <w:t xml:space="preserve"> </w:t>
          </w:r>
          <w:r w:rsidRPr="00387D69">
            <w:rPr>
              <w:rFonts w:ascii="Times New Roman" w:hAnsi="Times New Roman" w:cs="Times New Roman"/>
              <w:sz w:val="22"/>
            </w:rPr>
            <w:t>receivers,</w:t>
          </w:r>
          <w:r w:rsidR="00F80C5A" w:rsidRPr="00387D69">
            <w:rPr>
              <w:rFonts w:ascii="Times New Roman" w:hAnsi="Times New Roman" w:cs="Times New Roman"/>
              <w:sz w:val="22"/>
            </w:rPr>
            <w:t xml:space="preserve"> </w:t>
          </w:r>
          <w:r w:rsidRPr="00387D69">
            <w:rPr>
              <w:rFonts w:ascii="Times New Roman" w:hAnsi="Times New Roman" w:cs="Times New Roman"/>
              <w:sz w:val="22"/>
            </w:rPr>
            <w:t>in:ICC96,</w:t>
          </w:r>
          <w:r w:rsidR="00F80C5A" w:rsidRPr="00387D69">
            <w:rPr>
              <w:rFonts w:ascii="Times New Roman" w:hAnsi="Times New Roman" w:cs="Times New Roman"/>
              <w:sz w:val="22"/>
            </w:rPr>
            <w:t xml:space="preserve"> </w:t>
          </w:r>
          <w:r w:rsidRPr="00387D69">
            <w:rPr>
              <w:rFonts w:ascii="Times New Roman" w:hAnsi="Times New Roman" w:cs="Times New Roman"/>
              <w:sz w:val="22"/>
            </w:rPr>
            <w:t>Conference</w:t>
          </w:r>
          <w:r w:rsidR="00F80C5A" w:rsidRPr="00387D69">
            <w:rPr>
              <w:rFonts w:ascii="Times New Roman" w:hAnsi="Times New Roman" w:cs="Times New Roman"/>
              <w:sz w:val="22"/>
            </w:rPr>
            <w:t xml:space="preserve"> </w:t>
          </w:r>
          <w:r w:rsidRPr="00387D69">
            <w:rPr>
              <w:rFonts w:ascii="Times New Roman" w:hAnsi="Times New Roman" w:cs="Times New Roman"/>
              <w:sz w:val="22"/>
            </w:rPr>
            <w:t>Record, Converging Technologies for Tomorrow’s Applications, vol. 1, June 1996, pp. 180–186.</w:t>
          </w:r>
          <w:bookmarkEnd w:id="232"/>
          <w:r w:rsidRPr="00387D69">
            <w:rPr>
              <w:rFonts w:ascii="Times New Roman" w:hAnsi="Times New Roman" w:cs="Times New Roman"/>
              <w:sz w:val="22"/>
            </w:rPr>
            <w:t xml:space="preserve"> </w:t>
          </w:r>
        </w:p>
        <w:p w14:paraId="1A25CCF0" w14:textId="77777777" w:rsidR="00922418" w:rsidRPr="00922418" w:rsidRDefault="00922418" w:rsidP="00384DB0">
          <w:pPr>
            <w:pStyle w:val="Prrafodelista"/>
            <w:spacing w:line="360" w:lineRule="auto"/>
            <w:rPr>
              <w:rFonts w:ascii="Times New Roman" w:hAnsi="Times New Roman" w:cs="Times New Roman"/>
              <w:sz w:val="22"/>
            </w:rPr>
          </w:pPr>
        </w:p>
        <w:p w14:paraId="6BC40692" w14:textId="34901E22"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33" w:name="_Ref44052423"/>
          <w:r w:rsidRPr="00922418">
            <w:rPr>
              <w:rFonts w:ascii="Times New Roman" w:hAnsi="Times New Roman" w:cs="Times New Roman"/>
              <w:sz w:val="22"/>
            </w:rPr>
            <w:t>S.K. Nayar, M. Ben-Ezra, Motion-based motion deblurring, IEEE Trans. Pattern Anal. Mach. Intell. 26 (6) (2004) 689–698.</w:t>
          </w:r>
          <w:bookmarkEnd w:id="233"/>
          <w:r w:rsidRPr="00922418">
            <w:rPr>
              <w:rFonts w:ascii="Times New Roman" w:hAnsi="Times New Roman" w:cs="Times New Roman"/>
              <w:sz w:val="22"/>
            </w:rPr>
            <w:t xml:space="preserve"> </w:t>
          </w:r>
        </w:p>
        <w:p w14:paraId="17E0CC81" w14:textId="77777777" w:rsidR="004E73C9" w:rsidRPr="004E73C9" w:rsidRDefault="004E73C9" w:rsidP="00384DB0">
          <w:pPr>
            <w:spacing w:line="360" w:lineRule="auto"/>
            <w:jc w:val="both"/>
            <w:rPr>
              <w:rFonts w:ascii="Times New Roman" w:hAnsi="Times New Roman" w:cs="Times New Roman"/>
              <w:sz w:val="22"/>
            </w:rPr>
          </w:pPr>
        </w:p>
        <w:p w14:paraId="6E6869ED" w14:textId="2A495008" w:rsidR="00922418" w:rsidRDefault="00922418" w:rsidP="00384DB0">
          <w:pPr>
            <w:pStyle w:val="Prrafodelista"/>
            <w:numPr>
              <w:ilvl w:val="0"/>
              <w:numId w:val="3"/>
            </w:numPr>
            <w:spacing w:line="360" w:lineRule="auto"/>
            <w:jc w:val="both"/>
            <w:rPr>
              <w:rFonts w:ascii="Times New Roman" w:hAnsi="Times New Roman" w:cs="Times New Roman"/>
              <w:sz w:val="22"/>
            </w:rPr>
          </w:pPr>
          <w:bookmarkStart w:id="234" w:name="_Ref44052429"/>
          <w:r w:rsidRPr="00922418">
            <w:rPr>
              <w:rFonts w:ascii="Times New Roman" w:hAnsi="Times New Roman" w:cs="Times New Roman"/>
              <w:sz w:val="22"/>
            </w:rPr>
            <w:t>Jia Chen, Lu Yuan, Chi-Keung Tang, Long Quan, Robust dual motion deblurring, in: Computer Vision and Pattern Recognition, 2008. CVPR 2008, IEEE</w:t>
          </w:r>
          <w:r>
            <w:rPr>
              <w:rFonts w:ascii="Times New Roman" w:hAnsi="Times New Roman" w:cs="Times New Roman"/>
              <w:sz w:val="22"/>
            </w:rPr>
            <w:t xml:space="preserve"> </w:t>
          </w:r>
          <w:r w:rsidRPr="00922418">
            <w:rPr>
              <w:rFonts w:ascii="Times New Roman" w:hAnsi="Times New Roman" w:cs="Times New Roman"/>
              <w:sz w:val="22"/>
            </w:rPr>
            <w:t>Conference on, June 2008, pp. 1–8.</w:t>
          </w:r>
          <w:bookmarkEnd w:id="234"/>
          <w:r w:rsidRPr="00922418">
            <w:rPr>
              <w:rFonts w:ascii="Times New Roman" w:hAnsi="Times New Roman" w:cs="Times New Roman"/>
              <w:sz w:val="22"/>
            </w:rPr>
            <w:t xml:space="preserve"> </w:t>
          </w:r>
        </w:p>
        <w:p w14:paraId="598FF974" w14:textId="77777777" w:rsidR="004E73C9" w:rsidRPr="004E73C9" w:rsidRDefault="004E73C9" w:rsidP="00384DB0">
          <w:pPr>
            <w:spacing w:line="360" w:lineRule="auto"/>
            <w:jc w:val="both"/>
            <w:rPr>
              <w:rFonts w:ascii="Times New Roman" w:hAnsi="Times New Roman" w:cs="Times New Roman"/>
              <w:sz w:val="22"/>
            </w:rPr>
          </w:pPr>
        </w:p>
        <w:p w14:paraId="549329B9" w14:textId="5CAC4BE2" w:rsidR="004E73C9" w:rsidRPr="006F173B" w:rsidRDefault="004E73C9" w:rsidP="00384DB0">
          <w:pPr>
            <w:pStyle w:val="Prrafodelista"/>
            <w:numPr>
              <w:ilvl w:val="0"/>
              <w:numId w:val="3"/>
            </w:numPr>
            <w:spacing w:line="360" w:lineRule="auto"/>
            <w:jc w:val="both"/>
            <w:rPr>
              <w:rFonts w:ascii="Times New Roman" w:hAnsi="Times New Roman" w:cs="Times New Roman"/>
              <w:sz w:val="22"/>
            </w:rPr>
          </w:pPr>
          <w:bookmarkStart w:id="235" w:name="_Ref44061198"/>
          <w:r w:rsidRPr="004E73C9">
            <w:rPr>
              <w:rFonts w:ascii="Times New Roman" w:hAnsi="Times New Roman" w:cs="Times New Roman"/>
              <w:sz w:val="22"/>
            </w:rPr>
            <w:t>E. Reinhard, E. A. Khan, A. O. Akyuz, and G. Johnson, Color imaging: fundamentals and applications. AK Peters/CRC Press, 2008.</w:t>
          </w:r>
          <w:bookmarkEnd w:id="235"/>
        </w:p>
        <w:p w14:paraId="66B54E8B" w14:textId="1A5321A9" w:rsidR="004E73C9" w:rsidRDefault="006F173B" w:rsidP="00384DB0">
          <w:pPr>
            <w:pStyle w:val="Prrafodelista"/>
            <w:numPr>
              <w:ilvl w:val="0"/>
              <w:numId w:val="3"/>
            </w:numPr>
            <w:spacing w:line="360" w:lineRule="auto"/>
            <w:jc w:val="both"/>
            <w:rPr>
              <w:rFonts w:ascii="Times New Roman" w:hAnsi="Times New Roman" w:cs="Times New Roman"/>
              <w:sz w:val="22"/>
            </w:rPr>
          </w:pPr>
          <w:bookmarkStart w:id="236" w:name="_Ref44084291"/>
          <w:r w:rsidRPr="006F173B">
            <w:rPr>
              <w:rFonts w:ascii="Times New Roman" w:hAnsi="Times New Roman" w:cs="Times New Roman"/>
              <w:sz w:val="22"/>
            </w:rPr>
            <w:t>G. Woo, A. Lippman, and R. Raskar, “Vrcodes: Unobtrusive and active visual codes for interaction by exploiting rolling shutter,” in Proc. IEEE Int. Symposium on Mixed and Augmented Reality (ISMAR). IEEE, 2012, pp. 59–64.</w:t>
          </w:r>
          <w:bookmarkEnd w:id="236"/>
        </w:p>
        <w:p w14:paraId="023F1329" w14:textId="77777777" w:rsidR="006F173B" w:rsidRDefault="006F173B" w:rsidP="00384DB0">
          <w:pPr>
            <w:pStyle w:val="Prrafodelista"/>
            <w:spacing w:line="360" w:lineRule="auto"/>
            <w:ind w:left="360"/>
            <w:jc w:val="both"/>
            <w:rPr>
              <w:rFonts w:ascii="Times New Roman" w:hAnsi="Times New Roman" w:cs="Times New Roman"/>
              <w:sz w:val="22"/>
            </w:rPr>
          </w:pPr>
        </w:p>
        <w:p w14:paraId="32BDB3A9" w14:textId="22B9431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37" w:name="_Ref44084292"/>
          <w:r w:rsidRPr="006F173B">
            <w:rPr>
              <w:rFonts w:ascii="Times New Roman" w:hAnsi="Times New Roman" w:cs="Times New Roman"/>
              <w:sz w:val="22"/>
            </w:rPr>
            <w:t xml:space="preserve">T. Li, C. An, X. Xiao, A. T. Campbell, and X. Zhou, “Real-time screen- camera communication behind any scene,” in </w:t>
          </w:r>
          <w:r w:rsidRPr="006F173B">
            <w:rPr>
              <w:rFonts w:ascii="Times New Roman" w:hAnsi="Times New Roman" w:cs="Times New Roman"/>
              <w:i/>
              <w:iCs/>
              <w:sz w:val="22"/>
            </w:rPr>
            <w:t>Proc. of the 13th Annual Int. Conf. on Mobile Systems, Applications, and Services (MobiSys)</w:t>
          </w:r>
          <w:r w:rsidRPr="006F173B">
            <w:rPr>
              <w:rFonts w:ascii="Times New Roman" w:hAnsi="Times New Roman" w:cs="Times New Roman"/>
              <w:sz w:val="22"/>
            </w:rPr>
            <w:t>. ACM, 2015, pp. 197–211.</w:t>
          </w:r>
          <w:bookmarkEnd w:id="237"/>
          <w:r w:rsidRPr="006F173B">
            <w:rPr>
              <w:rFonts w:ascii="Times New Roman" w:hAnsi="Times New Roman" w:cs="Times New Roman"/>
              <w:sz w:val="22"/>
            </w:rPr>
            <w:t xml:space="preserve"> </w:t>
          </w:r>
        </w:p>
        <w:p w14:paraId="56421070" w14:textId="77777777" w:rsidR="006F173B" w:rsidRPr="006F173B" w:rsidRDefault="006F173B" w:rsidP="00384DB0">
          <w:pPr>
            <w:pStyle w:val="Prrafodelista"/>
            <w:spacing w:line="360" w:lineRule="auto"/>
            <w:jc w:val="both"/>
            <w:rPr>
              <w:rFonts w:ascii="Times New Roman" w:hAnsi="Times New Roman" w:cs="Times New Roman"/>
              <w:sz w:val="22"/>
            </w:rPr>
          </w:pPr>
        </w:p>
        <w:p w14:paraId="384F5379" w14:textId="53A52DB3"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38" w:name="_Ref44084402"/>
          <w:r w:rsidRPr="006F173B">
            <w:rPr>
              <w:rFonts w:ascii="Times New Roman" w:hAnsi="Times New Roman" w:cs="Times New Roman"/>
              <w:sz w:val="22"/>
            </w:rPr>
            <w:t>V. Nguyen, Y. Tang, A. Ashok, M. Gruteser, K. Dana, W. Hu, E. Wen- growski, and N. Mandayam, “High-rate flicker-free screen-camera com- munication with spatially adaptive embedding,” in Proc. IEEE Int. Conf. on Computer Communications (INFOCOM). IEEE, 2016.</w:t>
          </w:r>
          <w:bookmarkEnd w:id="238"/>
        </w:p>
        <w:p w14:paraId="1033AE5D" w14:textId="77777777" w:rsidR="006F173B" w:rsidRPr="006F173B" w:rsidRDefault="006F173B" w:rsidP="00384DB0">
          <w:pPr>
            <w:pStyle w:val="Prrafodelista"/>
            <w:spacing w:line="360" w:lineRule="auto"/>
            <w:jc w:val="both"/>
            <w:rPr>
              <w:rFonts w:ascii="Times New Roman" w:hAnsi="Times New Roman" w:cs="Times New Roman"/>
              <w:sz w:val="22"/>
            </w:rPr>
          </w:pPr>
        </w:p>
        <w:p w14:paraId="5FF4F631" w14:textId="73B57445" w:rsidR="006F173B" w:rsidRDefault="006F173B" w:rsidP="00384DB0">
          <w:pPr>
            <w:pStyle w:val="Prrafodelista"/>
            <w:numPr>
              <w:ilvl w:val="0"/>
              <w:numId w:val="3"/>
            </w:numPr>
            <w:spacing w:line="360" w:lineRule="auto"/>
            <w:jc w:val="both"/>
            <w:rPr>
              <w:rFonts w:ascii="Times New Roman" w:hAnsi="Times New Roman" w:cs="Times New Roman"/>
              <w:sz w:val="22"/>
            </w:rPr>
          </w:pPr>
          <w:bookmarkStart w:id="239" w:name="_Ref44084450"/>
          <w:r w:rsidRPr="006F173B">
            <w:rPr>
              <w:rFonts w:ascii="Times New Roman" w:hAnsi="Times New Roman" w:cs="Times New Roman"/>
              <w:sz w:val="22"/>
            </w:rPr>
            <w:t xml:space="preserve">M. Izz, Z. Li, H. Liu, Y. Chen, and F. Li, “Uber-in-light: Unobtrusive visible light communication leveraging complementary color channel,” in </w:t>
          </w:r>
          <w:r w:rsidRPr="006F173B">
            <w:rPr>
              <w:rFonts w:ascii="Times New Roman" w:hAnsi="Times New Roman" w:cs="Times New Roman"/>
              <w:i/>
              <w:iCs/>
              <w:sz w:val="22"/>
            </w:rPr>
            <w:t>Proc. IEEE Int. Conf. on Computer Communications (INFOCOM)</w:t>
          </w:r>
          <w:r w:rsidRPr="006F173B">
            <w:rPr>
              <w:rFonts w:ascii="Times New Roman" w:hAnsi="Times New Roman" w:cs="Times New Roman"/>
              <w:sz w:val="22"/>
            </w:rPr>
            <w:t>. IEEE, 2016.</w:t>
          </w:r>
          <w:bookmarkEnd w:id="239"/>
          <w:r w:rsidRPr="006F173B">
            <w:rPr>
              <w:rFonts w:ascii="Times New Roman" w:hAnsi="Times New Roman" w:cs="Times New Roman"/>
              <w:sz w:val="22"/>
            </w:rPr>
            <w:t xml:space="preserve"> </w:t>
          </w:r>
        </w:p>
        <w:p w14:paraId="44D180D0" w14:textId="77777777" w:rsidR="00435D6B" w:rsidRPr="00435D6B" w:rsidRDefault="00435D6B" w:rsidP="00384DB0">
          <w:pPr>
            <w:pStyle w:val="Prrafodelista"/>
            <w:spacing w:line="360" w:lineRule="auto"/>
            <w:jc w:val="both"/>
            <w:rPr>
              <w:rFonts w:ascii="Times New Roman" w:hAnsi="Times New Roman" w:cs="Times New Roman"/>
              <w:sz w:val="22"/>
            </w:rPr>
          </w:pPr>
        </w:p>
        <w:p w14:paraId="133A761A" w14:textId="4A14904E"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40" w:name="_Ref44143236"/>
          <w:r w:rsidRPr="00435D6B">
            <w:rPr>
              <w:rFonts w:ascii="Times New Roman" w:hAnsi="Times New Roman" w:cs="Times New Roman"/>
              <w:sz w:val="22"/>
            </w:rPr>
            <w:t>HAO, T., ZHOU, R., AND XING, G. COBRA: Color</w:t>
          </w:r>
          <w:r>
            <w:rPr>
              <w:rFonts w:ascii="Times New Roman" w:hAnsi="Times New Roman" w:cs="Times New Roman"/>
              <w:sz w:val="22"/>
            </w:rPr>
            <w:t xml:space="preserve"> </w:t>
          </w:r>
          <w:r w:rsidRPr="00435D6B">
            <w:rPr>
              <w:rFonts w:ascii="Times New Roman" w:hAnsi="Times New Roman" w:cs="Times New Roman"/>
              <w:sz w:val="22"/>
            </w:rPr>
            <w:t>barcode streaming for smartphone systems. In Proc. of MobiSys (2012).</w:t>
          </w:r>
          <w:bookmarkEnd w:id="240"/>
        </w:p>
        <w:p w14:paraId="5FB264BC" w14:textId="77777777" w:rsidR="00435D6B" w:rsidRPr="00435D6B" w:rsidRDefault="00435D6B" w:rsidP="00384DB0">
          <w:pPr>
            <w:pStyle w:val="Prrafodelista"/>
            <w:spacing w:line="360" w:lineRule="auto"/>
            <w:jc w:val="both"/>
            <w:rPr>
              <w:rFonts w:ascii="Times New Roman" w:hAnsi="Times New Roman" w:cs="Times New Roman"/>
              <w:sz w:val="22"/>
            </w:rPr>
          </w:pPr>
        </w:p>
        <w:p w14:paraId="37B73751" w14:textId="3269FE4D" w:rsidR="00435D6B" w:rsidRDefault="00435D6B" w:rsidP="00384DB0">
          <w:pPr>
            <w:pStyle w:val="Prrafodelista"/>
            <w:numPr>
              <w:ilvl w:val="0"/>
              <w:numId w:val="3"/>
            </w:numPr>
            <w:spacing w:line="360" w:lineRule="auto"/>
            <w:jc w:val="both"/>
            <w:rPr>
              <w:rFonts w:ascii="Times New Roman" w:hAnsi="Times New Roman" w:cs="Times New Roman"/>
              <w:sz w:val="22"/>
            </w:rPr>
          </w:pPr>
          <w:bookmarkStart w:id="241" w:name="_Ref44143240"/>
          <w:r w:rsidRPr="00435D6B">
            <w:rPr>
              <w:rFonts w:ascii="Times New Roman" w:hAnsi="Times New Roman" w:cs="Times New Roman"/>
              <w:sz w:val="22"/>
            </w:rPr>
            <w:lastRenderedPageBreak/>
            <w:t>PERLI, S. D., AHMED, N., AND KATABI, D. PixNet:</w:t>
          </w:r>
          <w:r>
            <w:rPr>
              <w:rFonts w:ascii="Times New Roman" w:hAnsi="Times New Roman" w:cs="Times New Roman"/>
              <w:sz w:val="22"/>
            </w:rPr>
            <w:t xml:space="preserve"> </w:t>
          </w:r>
          <w:r w:rsidRPr="00435D6B">
            <w:rPr>
              <w:rFonts w:ascii="Times New Roman" w:hAnsi="Times New Roman" w:cs="Times New Roman"/>
              <w:sz w:val="22"/>
            </w:rPr>
            <w:t xml:space="preserve">Interference-free wireless links using LCD-camera pairs. In </w:t>
          </w:r>
          <w:r w:rsidRPr="00435D6B">
            <w:rPr>
              <w:rFonts w:ascii="Times New Roman" w:hAnsi="Times New Roman" w:cs="Times New Roman"/>
              <w:i/>
              <w:iCs/>
              <w:sz w:val="22"/>
            </w:rPr>
            <w:t xml:space="preserve">Proc. of MobiCom </w:t>
          </w:r>
          <w:r w:rsidRPr="00435D6B">
            <w:rPr>
              <w:rFonts w:ascii="Times New Roman" w:hAnsi="Times New Roman" w:cs="Times New Roman"/>
              <w:sz w:val="22"/>
            </w:rPr>
            <w:t>(2010).</w:t>
          </w:r>
          <w:bookmarkEnd w:id="241"/>
          <w:r w:rsidRPr="00435D6B">
            <w:rPr>
              <w:rFonts w:ascii="Times New Roman" w:hAnsi="Times New Roman" w:cs="Times New Roman"/>
              <w:sz w:val="22"/>
            </w:rPr>
            <w:t xml:space="preserve"> </w:t>
          </w:r>
        </w:p>
        <w:p w14:paraId="69C31EDF" w14:textId="77777777" w:rsidR="00A81D71" w:rsidRPr="00A81D71" w:rsidRDefault="00A81D71" w:rsidP="00384DB0">
          <w:pPr>
            <w:pStyle w:val="Prrafodelista"/>
            <w:spacing w:line="360" w:lineRule="auto"/>
            <w:jc w:val="both"/>
            <w:rPr>
              <w:rFonts w:ascii="Times New Roman" w:hAnsi="Times New Roman" w:cs="Times New Roman"/>
              <w:sz w:val="22"/>
            </w:rPr>
          </w:pPr>
        </w:p>
        <w:p w14:paraId="7F304B6A" w14:textId="74932BFB"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42" w:name="_Ref44143464"/>
          <w:r w:rsidRPr="00A81D71">
            <w:rPr>
              <w:rFonts w:ascii="Times New Roman" w:hAnsi="Times New Roman" w:cs="Times New Roman"/>
              <w:sz w:val="22"/>
            </w:rPr>
            <w:t>HU, W., GU, H., AND PU, Q. LightSync: Unsynchronized visual communication over screen-camera links. In Proc. of MobiCom (2013).</w:t>
          </w:r>
          <w:bookmarkEnd w:id="242"/>
        </w:p>
        <w:p w14:paraId="4D0B369E" w14:textId="77777777" w:rsidR="00A81D71" w:rsidRPr="00A81D71" w:rsidRDefault="00A81D71" w:rsidP="00384DB0">
          <w:pPr>
            <w:spacing w:line="360" w:lineRule="auto"/>
            <w:jc w:val="both"/>
            <w:rPr>
              <w:rFonts w:ascii="Times New Roman" w:hAnsi="Times New Roman" w:cs="Times New Roman"/>
              <w:sz w:val="22"/>
            </w:rPr>
          </w:pPr>
        </w:p>
        <w:p w14:paraId="274DABC3" w14:textId="47B10E3D"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43" w:name="_Ref44143467"/>
          <w:r w:rsidRPr="00A81D71">
            <w:rPr>
              <w:rFonts w:ascii="Times New Roman" w:hAnsi="Times New Roman" w:cs="Times New Roman"/>
              <w:sz w:val="22"/>
            </w:rPr>
            <w:t>HU, W., MAO, J., HUANG, Z., XUE, Y., SHE, J., BIAN, K., AND SHEN, G. Strata: Layered coding for scalable visual communication. In Proc. of MobiCom (2014).</w:t>
          </w:r>
          <w:bookmarkEnd w:id="243"/>
        </w:p>
        <w:p w14:paraId="28CA792A" w14:textId="77777777" w:rsidR="00A81D71" w:rsidRPr="00A81D71" w:rsidRDefault="00A81D71" w:rsidP="00384DB0">
          <w:pPr>
            <w:pStyle w:val="Prrafodelista"/>
            <w:spacing w:line="360" w:lineRule="auto"/>
            <w:jc w:val="both"/>
            <w:rPr>
              <w:rFonts w:ascii="Times New Roman" w:hAnsi="Times New Roman" w:cs="Times New Roman"/>
              <w:sz w:val="22"/>
            </w:rPr>
          </w:pPr>
        </w:p>
        <w:p w14:paraId="42D20AC6" w14:textId="4EF2390E"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44" w:name="_Ref44143470"/>
          <w:r w:rsidRPr="00A81D71">
            <w:rPr>
              <w:rFonts w:ascii="Times New Roman" w:hAnsi="Times New Roman" w:cs="Times New Roman"/>
              <w:sz w:val="22"/>
            </w:rPr>
            <w:t>RAJAGOPAL, N., LAZIK, P., AND ROWE, A. Visual light</w:t>
          </w:r>
          <w:r>
            <w:rPr>
              <w:rFonts w:ascii="Times New Roman" w:hAnsi="Times New Roman" w:cs="Times New Roman"/>
              <w:sz w:val="22"/>
            </w:rPr>
            <w:t xml:space="preserve"> </w:t>
          </w:r>
          <w:r w:rsidRPr="00A81D71">
            <w:rPr>
              <w:rFonts w:ascii="Times New Roman" w:hAnsi="Times New Roman" w:cs="Times New Roman"/>
              <w:sz w:val="22"/>
            </w:rPr>
            <w:t xml:space="preserve">landmarks for mobile devices. In </w:t>
          </w:r>
          <w:r w:rsidRPr="00A81D71">
            <w:rPr>
              <w:rFonts w:ascii="Times New Roman" w:hAnsi="Times New Roman" w:cs="Times New Roman"/>
              <w:i/>
              <w:iCs/>
              <w:sz w:val="22"/>
            </w:rPr>
            <w:t xml:space="preserve">Proc. of IPSN </w:t>
          </w:r>
          <w:r w:rsidRPr="00A81D71">
            <w:rPr>
              <w:rFonts w:ascii="Times New Roman" w:hAnsi="Times New Roman" w:cs="Times New Roman"/>
              <w:sz w:val="22"/>
            </w:rPr>
            <w:t>(2014).</w:t>
          </w:r>
          <w:bookmarkEnd w:id="244"/>
          <w:r w:rsidRPr="00A81D71">
            <w:rPr>
              <w:rFonts w:ascii="Times New Roman" w:hAnsi="Times New Roman" w:cs="Times New Roman"/>
              <w:sz w:val="22"/>
            </w:rPr>
            <w:t xml:space="preserve"> </w:t>
          </w:r>
        </w:p>
        <w:p w14:paraId="0196E0B3" w14:textId="77777777" w:rsidR="00A81D71" w:rsidRPr="00A81D71" w:rsidRDefault="00A81D71" w:rsidP="00384DB0">
          <w:pPr>
            <w:pStyle w:val="Prrafodelista"/>
            <w:spacing w:line="360" w:lineRule="auto"/>
            <w:jc w:val="both"/>
            <w:rPr>
              <w:rFonts w:ascii="Times New Roman" w:hAnsi="Times New Roman" w:cs="Times New Roman"/>
              <w:sz w:val="22"/>
            </w:rPr>
          </w:pPr>
        </w:p>
        <w:p w14:paraId="4B289EDF" w14:textId="0815D982" w:rsidR="00A81D71" w:rsidRDefault="00A81D71" w:rsidP="00384DB0">
          <w:pPr>
            <w:pStyle w:val="Prrafodelista"/>
            <w:numPr>
              <w:ilvl w:val="0"/>
              <w:numId w:val="3"/>
            </w:numPr>
            <w:spacing w:line="360" w:lineRule="auto"/>
            <w:jc w:val="both"/>
            <w:rPr>
              <w:rFonts w:ascii="Times New Roman" w:hAnsi="Times New Roman" w:cs="Times New Roman"/>
              <w:sz w:val="22"/>
            </w:rPr>
          </w:pPr>
          <w:bookmarkStart w:id="245" w:name="_Ref44143472"/>
          <w:r w:rsidRPr="00A81D71">
            <w:rPr>
              <w:rFonts w:ascii="Times New Roman" w:hAnsi="Times New Roman" w:cs="Times New Roman"/>
              <w:sz w:val="22"/>
            </w:rPr>
            <w:t xml:space="preserve">WANG, A., MA, S., HU, C., HUAI, J., PENG, C., AND SHEN, G. Enhancing reliability to boost the throughput over screen-camera links. In </w:t>
          </w:r>
          <w:r w:rsidRPr="00A81D71">
            <w:rPr>
              <w:rFonts w:ascii="Times New Roman" w:hAnsi="Times New Roman" w:cs="Times New Roman"/>
              <w:i/>
              <w:iCs/>
              <w:sz w:val="22"/>
            </w:rPr>
            <w:t xml:space="preserve">Proc. of MobiCom </w:t>
          </w:r>
          <w:r w:rsidRPr="00A81D71">
            <w:rPr>
              <w:rFonts w:ascii="Times New Roman" w:hAnsi="Times New Roman" w:cs="Times New Roman"/>
              <w:sz w:val="22"/>
            </w:rPr>
            <w:t>(2014).</w:t>
          </w:r>
          <w:bookmarkEnd w:id="245"/>
          <w:r w:rsidRPr="00A81D71">
            <w:rPr>
              <w:rFonts w:ascii="Times New Roman" w:hAnsi="Times New Roman" w:cs="Times New Roman"/>
              <w:sz w:val="22"/>
            </w:rPr>
            <w:t xml:space="preserve"> </w:t>
          </w:r>
        </w:p>
        <w:p w14:paraId="1D9E86DA" w14:textId="77777777" w:rsidR="00935487" w:rsidRPr="00935487" w:rsidRDefault="00935487" w:rsidP="00384DB0">
          <w:pPr>
            <w:pStyle w:val="Prrafodelista"/>
            <w:spacing w:line="360" w:lineRule="auto"/>
            <w:jc w:val="both"/>
            <w:rPr>
              <w:rFonts w:ascii="Times New Roman" w:hAnsi="Times New Roman" w:cs="Times New Roman"/>
              <w:sz w:val="22"/>
            </w:rPr>
          </w:pPr>
        </w:p>
        <w:p w14:paraId="494600EE" w14:textId="2D4A7BD4"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CARVALHO, R., CHU, C.-H., AND CHEN, L.-J. IVC:</w:t>
          </w:r>
          <w:r>
            <w:rPr>
              <w:rFonts w:ascii="Times New Roman" w:hAnsi="Times New Roman" w:cs="Times New Roman"/>
              <w:sz w:val="22"/>
            </w:rPr>
            <w:t xml:space="preserve"> </w:t>
          </w:r>
          <w:r w:rsidRPr="00935487">
            <w:rPr>
              <w:rFonts w:ascii="Times New Roman" w:hAnsi="Times New Roman" w:cs="Times New Roman"/>
              <w:sz w:val="22"/>
            </w:rPr>
            <w:t>Imperceptible video communication. In Proc. of HotMobile</w:t>
          </w:r>
          <w:r>
            <w:rPr>
              <w:rFonts w:ascii="Times New Roman" w:hAnsi="Times New Roman" w:cs="Times New Roman"/>
              <w:sz w:val="22"/>
            </w:rPr>
            <w:t xml:space="preserve"> </w:t>
          </w:r>
          <w:r w:rsidRPr="00935487">
            <w:rPr>
              <w:rFonts w:ascii="Times New Roman" w:hAnsi="Times New Roman" w:cs="Times New Roman"/>
              <w:sz w:val="22"/>
            </w:rPr>
            <w:t>(poster) (2014).</w:t>
          </w:r>
        </w:p>
        <w:p w14:paraId="6899D954" w14:textId="77777777" w:rsidR="00935487" w:rsidRPr="00935487" w:rsidRDefault="00935487" w:rsidP="00384DB0">
          <w:pPr>
            <w:pStyle w:val="Prrafodelista"/>
            <w:spacing w:line="360" w:lineRule="auto"/>
            <w:jc w:val="both"/>
            <w:rPr>
              <w:rFonts w:ascii="Times New Roman" w:hAnsi="Times New Roman" w:cs="Times New Roman"/>
              <w:sz w:val="22"/>
            </w:rPr>
          </w:pPr>
        </w:p>
        <w:p w14:paraId="1D7D3D00" w14:textId="10451CF8"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46" w:name="_Ref44145767"/>
          <w:r w:rsidRPr="00935487">
            <w:rPr>
              <w:rFonts w:ascii="Times New Roman" w:hAnsi="Times New Roman" w:cs="Times New Roman"/>
              <w:sz w:val="22"/>
            </w:rPr>
            <w:t>WANG, A., PENG, C., ZHANG, O., SHEN, G., AND ZENG, B. InFrame: Multiflexing full-</w:t>
          </w:r>
          <w:proofErr w:type="gramStart"/>
          <w:r w:rsidRPr="00935487">
            <w:rPr>
              <w:rFonts w:ascii="Times New Roman" w:hAnsi="Times New Roman" w:cs="Times New Roman"/>
              <w:sz w:val="22"/>
            </w:rPr>
            <w:t>frame</w:t>
          </w:r>
          <w:proofErr w:type="gramEnd"/>
          <w:r w:rsidRPr="00935487">
            <w:rPr>
              <w:rFonts w:ascii="Times New Roman" w:hAnsi="Times New Roman" w:cs="Times New Roman"/>
              <w:sz w:val="22"/>
            </w:rPr>
            <w:t xml:space="preserve"> visible communication channel for humans and devices. In </w:t>
          </w:r>
          <w:r w:rsidRPr="00935487">
            <w:rPr>
              <w:rFonts w:ascii="Times New Roman" w:hAnsi="Times New Roman" w:cs="Times New Roman"/>
              <w:i/>
              <w:iCs/>
              <w:sz w:val="22"/>
            </w:rPr>
            <w:t xml:space="preserve">Proc. of HotNets </w:t>
          </w:r>
          <w:r w:rsidRPr="00935487">
            <w:rPr>
              <w:rFonts w:ascii="Times New Roman" w:hAnsi="Times New Roman" w:cs="Times New Roman"/>
              <w:sz w:val="22"/>
            </w:rPr>
            <w:t>(2014).</w:t>
          </w:r>
          <w:bookmarkEnd w:id="246"/>
          <w:r w:rsidRPr="00935487">
            <w:rPr>
              <w:rFonts w:ascii="Times New Roman" w:hAnsi="Times New Roman" w:cs="Times New Roman"/>
              <w:sz w:val="22"/>
            </w:rPr>
            <w:t xml:space="preserve"> </w:t>
          </w:r>
        </w:p>
        <w:p w14:paraId="1416AB0A" w14:textId="77777777" w:rsidR="00935487" w:rsidRPr="00935487" w:rsidRDefault="00935487" w:rsidP="00384DB0">
          <w:pPr>
            <w:pStyle w:val="Prrafodelista"/>
            <w:spacing w:line="360" w:lineRule="auto"/>
            <w:jc w:val="both"/>
            <w:rPr>
              <w:rFonts w:ascii="Times New Roman" w:hAnsi="Times New Roman" w:cs="Times New Roman"/>
              <w:sz w:val="22"/>
            </w:rPr>
          </w:pPr>
        </w:p>
        <w:p w14:paraId="467510EA" w14:textId="2D4731E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WOO, G., LIPPMAN, A., AND RASKAR, R. VRCodes:</w:t>
          </w:r>
          <w:r>
            <w:rPr>
              <w:rFonts w:ascii="Times New Roman" w:hAnsi="Times New Roman" w:cs="Times New Roman"/>
              <w:sz w:val="22"/>
            </w:rPr>
            <w:t xml:space="preserve"> </w:t>
          </w:r>
          <w:r w:rsidRPr="00935487">
            <w:rPr>
              <w:rFonts w:ascii="Times New Roman" w:hAnsi="Times New Roman" w:cs="Times New Roman"/>
              <w:sz w:val="22"/>
            </w:rPr>
            <w:t>Unobtrusive and active visual codes for interaction by</w:t>
          </w:r>
          <w:r>
            <w:rPr>
              <w:rFonts w:ascii="Times New Roman" w:hAnsi="Times New Roman" w:cs="Times New Roman"/>
              <w:sz w:val="22"/>
            </w:rPr>
            <w:t xml:space="preserve"> </w:t>
          </w:r>
          <w:r w:rsidRPr="00935487">
            <w:rPr>
              <w:rFonts w:ascii="Times New Roman" w:hAnsi="Times New Roman" w:cs="Times New Roman"/>
              <w:sz w:val="22"/>
            </w:rPr>
            <w:t>exploiting rolling shutter. In Proc. of ISMAR (2012).</w:t>
          </w:r>
        </w:p>
        <w:p w14:paraId="42EB16F0" w14:textId="77777777" w:rsidR="00935487" w:rsidRPr="00935487" w:rsidRDefault="00935487" w:rsidP="00384DB0">
          <w:pPr>
            <w:pStyle w:val="Prrafodelista"/>
            <w:spacing w:line="360" w:lineRule="auto"/>
            <w:jc w:val="both"/>
            <w:rPr>
              <w:rFonts w:ascii="Times New Roman" w:hAnsi="Times New Roman" w:cs="Times New Roman"/>
              <w:sz w:val="22"/>
            </w:rPr>
          </w:pPr>
        </w:p>
        <w:p w14:paraId="5E8A01D5" w14:textId="08FEE8BA" w:rsidR="00935487" w:rsidRDefault="00935487" w:rsidP="00384DB0">
          <w:pPr>
            <w:pStyle w:val="Prrafodelista"/>
            <w:numPr>
              <w:ilvl w:val="0"/>
              <w:numId w:val="3"/>
            </w:numPr>
            <w:spacing w:line="360" w:lineRule="auto"/>
            <w:jc w:val="both"/>
            <w:rPr>
              <w:rFonts w:ascii="Times New Roman" w:hAnsi="Times New Roman" w:cs="Times New Roman"/>
              <w:sz w:val="22"/>
            </w:rPr>
          </w:pPr>
          <w:r w:rsidRPr="00935487">
            <w:rPr>
              <w:rFonts w:ascii="Times New Roman" w:hAnsi="Times New Roman" w:cs="Times New Roman"/>
              <w:sz w:val="22"/>
            </w:rPr>
            <w:t xml:space="preserve">YUAN, W., DANA, K., VARGA, M., ASHOK, A., GRUTESER, M., AND MANDAYAM, N. Computer vision methods for visual mimo optical systems. </w:t>
          </w:r>
          <w:r w:rsidRPr="00935487">
            <w:rPr>
              <w:rFonts w:ascii="Times New Roman" w:hAnsi="Times New Roman" w:cs="Times New Roman"/>
              <w:i/>
              <w:iCs/>
              <w:sz w:val="22"/>
            </w:rPr>
            <w:t xml:space="preserve">Proceedings of the IEEE International Workshop on Projector-Camera Systems (held with CVPR) </w:t>
          </w:r>
          <w:r w:rsidRPr="00935487">
            <w:rPr>
              <w:rFonts w:ascii="Times New Roman" w:hAnsi="Times New Roman" w:cs="Times New Roman"/>
              <w:sz w:val="22"/>
            </w:rPr>
            <w:t xml:space="preserve">(2011), 37–43. </w:t>
          </w:r>
        </w:p>
        <w:p w14:paraId="3632DC52" w14:textId="77777777" w:rsidR="00935487" w:rsidRPr="00935487" w:rsidRDefault="00935487" w:rsidP="00384DB0">
          <w:pPr>
            <w:spacing w:line="360" w:lineRule="auto"/>
            <w:jc w:val="both"/>
            <w:rPr>
              <w:rFonts w:ascii="Times New Roman" w:hAnsi="Times New Roman" w:cs="Times New Roman"/>
              <w:sz w:val="22"/>
            </w:rPr>
          </w:pPr>
        </w:p>
        <w:p w14:paraId="1F52B4B4" w14:textId="334CDBB6" w:rsidR="00935487" w:rsidRDefault="00935487" w:rsidP="00384DB0">
          <w:pPr>
            <w:pStyle w:val="Prrafodelista"/>
            <w:numPr>
              <w:ilvl w:val="0"/>
              <w:numId w:val="3"/>
            </w:numPr>
            <w:spacing w:line="360" w:lineRule="auto"/>
            <w:jc w:val="both"/>
            <w:rPr>
              <w:rFonts w:ascii="Times New Roman" w:hAnsi="Times New Roman" w:cs="Times New Roman"/>
              <w:sz w:val="22"/>
            </w:rPr>
          </w:pPr>
          <w:bookmarkStart w:id="247" w:name="_Ref44145770"/>
          <w:r w:rsidRPr="00935487">
            <w:rPr>
              <w:rFonts w:ascii="Times New Roman" w:hAnsi="Times New Roman" w:cs="Times New Roman"/>
              <w:sz w:val="22"/>
            </w:rPr>
            <w:t xml:space="preserve">YUAN, W., ET AL. Dynamic and invisible messaging for visual mimo. In </w:t>
          </w:r>
          <w:r w:rsidRPr="00935487">
            <w:rPr>
              <w:rFonts w:ascii="Times New Roman" w:hAnsi="Times New Roman" w:cs="Times New Roman"/>
              <w:i/>
              <w:iCs/>
              <w:sz w:val="22"/>
            </w:rPr>
            <w:t xml:space="preserve">IEEE Workshop on Applications of Computer Vision (WACV) </w:t>
          </w:r>
          <w:r w:rsidRPr="00935487">
            <w:rPr>
              <w:rFonts w:ascii="Times New Roman" w:hAnsi="Times New Roman" w:cs="Times New Roman"/>
              <w:sz w:val="22"/>
            </w:rPr>
            <w:t>(2012).</w:t>
          </w:r>
          <w:bookmarkEnd w:id="247"/>
          <w:r w:rsidRPr="00935487">
            <w:rPr>
              <w:rFonts w:ascii="Times New Roman" w:hAnsi="Times New Roman" w:cs="Times New Roman"/>
              <w:sz w:val="22"/>
            </w:rPr>
            <w:t xml:space="preserve"> </w:t>
          </w:r>
        </w:p>
        <w:p w14:paraId="6AD45217" w14:textId="77777777" w:rsidR="00120458" w:rsidRPr="00120458" w:rsidRDefault="00120458" w:rsidP="00384DB0">
          <w:pPr>
            <w:pStyle w:val="Prrafodelista"/>
            <w:spacing w:line="360" w:lineRule="auto"/>
            <w:jc w:val="both"/>
            <w:rPr>
              <w:rFonts w:ascii="Times New Roman" w:hAnsi="Times New Roman" w:cs="Times New Roman"/>
              <w:sz w:val="22"/>
            </w:rPr>
          </w:pPr>
        </w:p>
        <w:p w14:paraId="558A1D32" w14:textId="77777777" w:rsidR="00D02A9C" w:rsidRDefault="00120458" w:rsidP="00384DB0">
          <w:pPr>
            <w:pStyle w:val="Prrafodelista"/>
            <w:numPr>
              <w:ilvl w:val="0"/>
              <w:numId w:val="3"/>
            </w:numPr>
            <w:spacing w:line="360" w:lineRule="auto"/>
            <w:jc w:val="both"/>
            <w:rPr>
              <w:rFonts w:ascii="Times New Roman" w:hAnsi="Times New Roman" w:cs="Times New Roman"/>
              <w:sz w:val="22"/>
            </w:rPr>
          </w:pPr>
          <w:bookmarkStart w:id="248" w:name="_Ref44178972"/>
          <w:r w:rsidRPr="00120458">
            <w:rPr>
              <w:rFonts w:ascii="Times New Roman" w:hAnsi="Times New Roman" w:cs="Times New Roman"/>
              <w:sz w:val="22"/>
            </w:rPr>
            <w:t xml:space="preserve">L. M. Marvel &amp; Charles T. Retter, "A methodology for data hiding using images", IEEE 1998. </w:t>
          </w:r>
          <w:r>
            <w:rPr>
              <w:rFonts w:ascii="Times New Roman" w:hAnsi="Times New Roman" w:cs="Times New Roman"/>
              <w:sz w:val="22"/>
            </w:rPr>
            <w:t xml:space="preserve">Recurso digital: </w:t>
          </w:r>
          <w:hyperlink r:id="rId50" w:history="1">
            <w:r w:rsidRPr="00095B25">
              <w:rPr>
                <w:rStyle w:val="Hipervnculo"/>
                <w:rFonts w:ascii="Times New Roman" w:hAnsi="Times New Roman" w:cs="Times New Roman"/>
                <w:sz w:val="22"/>
              </w:rPr>
              <w:t>http://www.argreenhouse.com/society/TacCom/papers98/30_07i.pdf</w:t>
            </w:r>
          </w:hyperlink>
          <w:r>
            <w:rPr>
              <w:rFonts w:ascii="Times New Roman" w:hAnsi="Times New Roman" w:cs="Times New Roman"/>
              <w:sz w:val="22"/>
            </w:rPr>
            <w:t>.</w:t>
          </w:r>
          <w:bookmarkEnd w:id="248"/>
        </w:p>
        <w:p w14:paraId="2E8EED38" w14:textId="77777777" w:rsidR="00D02A9C" w:rsidRPr="00D02A9C" w:rsidRDefault="00D02A9C" w:rsidP="00384DB0">
          <w:pPr>
            <w:pStyle w:val="Prrafodelista"/>
            <w:spacing w:line="360" w:lineRule="auto"/>
            <w:rPr>
              <w:rFonts w:ascii="Times New Roman" w:hAnsi="Times New Roman" w:cs="Times New Roman"/>
              <w:sz w:val="22"/>
            </w:rPr>
          </w:pPr>
        </w:p>
        <w:p w14:paraId="462164C8" w14:textId="124766E2" w:rsidR="00120458" w:rsidRDefault="00D02A9C" w:rsidP="00384DB0">
          <w:pPr>
            <w:pStyle w:val="Prrafodelista"/>
            <w:numPr>
              <w:ilvl w:val="0"/>
              <w:numId w:val="3"/>
            </w:numPr>
            <w:spacing w:line="360" w:lineRule="auto"/>
            <w:jc w:val="both"/>
            <w:rPr>
              <w:rFonts w:ascii="Times New Roman" w:hAnsi="Times New Roman" w:cs="Times New Roman"/>
              <w:sz w:val="22"/>
            </w:rPr>
          </w:pPr>
          <w:bookmarkStart w:id="249" w:name="_Ref44236888"/>
          <w:r w:rsidRPr="00D02A9C">
            <w:rPr>
              <w:rFonts w:ascii="Times New Roman" w:hAnsi="Times New Roman" w:cs="Times New Roman"/>
              <w:sz w:val="22"/>
            </w:rPr>
            <w:t>B.K.P. Horn, Robot Vision, MIT Press, Cambridge, MA, USA, 1986.</w:t>
          </w:r>
          <w:bookmarkEnd w:id="249"/>
          <w:r w:rsidR="00120458" w:rsidRPr="00120458">
            <w:rPr>
              <w:rFonts w:ascii="Times New Roman" w:hAnsi="Times New Roman" w:cs="Times New Roman"/>
              <w:sz w:val="22"/>
            </w:rPr>
            <w:t xml:space="preserve"> </w:t>
          </w:r>
        </w:p>
        <w:p w14:paraId="0F6C5CE1" w14:textId="77777777" w:rsidR="005A3B7B" w:rsidRPr="005A3B7B" w:rsidRDefault="005A3B7B" w:rsidP="00384DB0">
          <w:pPr>
            <w:pStyle w:val="Prrafodelista"/>
            <w:spacing w:line="360" w:lineRule="auto"/>
            <w:jc w:val="both"/>
            <w:rPr>
              <w:rFonts w:ascii="Times New Roman" w:hAnsi="Times New Roman" w:cs="Times New Roman"/>
              <w:sz w:val="22"/>
            </w:rPr>
          </w:pPr>
        </w:p>
        <w:p w14:paraId="5842A2CC" w14:textId="4B0672D8" w:rsidR="005A3B7B" w:rsidRPr="00120458" w:rsidRDefault="005A3B7B" w:rsidP="00384DB0">
          <w:pPr>
            <w:pStyle w:val="Prrafodelista"/>
            <w:numPr>
              <w:ilvl w:val="0"/>
              <w:numId w:val="3"/>
            </w:numPr>
            <w:spacing w:line="360" w:lineRule="auto"/>
            <w:jc w:val="both"/>
            <w:rPr>
              <w:rFonts w:ascii="Times New Roman" w:hAnsi="Times New Roman" w:cs="Times New Roman"/>
              <w:sz w:val="22"/>
            </w:rPr>
          </w:pPr>
          <w:bookmarkStart w:id="250" w:name="_Ref44333667"/>
          <w:r w:rsidRPr="005A3B7B">
            <w:rPr>
              <w:rFonts w:ascii="Times New Roman" w:hAnsi="Times New Roman" w:cs="Times New Roman"/>
              <w:sz w:val="22"/>
            </w:rPr>
            <w:t>Lin, H.; Si, J.; Abousleman, G.P. Region-of-interest detection and its application to image segmentation and compression. In Proceedings of the 2007 International Conference on Integration of Knowledge Intensive Multi-Agent Systems, Waltham, MA, USA, 30 April–3 May 2007.</w:t>
          </w:r>
          <w:bookmarkEnd w:id="250"/>
        </w:p>
        <w:p w14:paraId="2695ACC9" w14:textId="77777777" w:rsidR="00120458" w:rsidRPr="00120458" w:rsidRDefault="00120458" w:rsidP="00384DB0">
          <w:pPr>
            <w:spacing w:line="360" w:lineRule="auto"/>
            <w:jc w:val="both"/>
            <w:rPr>
              <w:rFonts w:ascii="Times New Roman" w:hAnsi="Times New Roman" w:cs="Times New Roman"/>
              <w:sz w:val="22"/>
            </w:rPr>
          </w:pPr>
        </w:p>
        <w:p w14:paraId="11F0D89B" w14:textId="77777777" w:rsidR="00435D6B" w:rsidRPr="00435D6B" w:rsidRDefault="00435D6B" w:rsidP="00384DB0">
          <w:pPr>
            <w:pStyle w:val="Prrafodelista"/>
            <w:spacing w:line="360" w:lineRule="auto"/>
            <w:ind w:left="360"/>
            <w:jc w:val="both"/>
            <w:rPr>
              <w:rFonts w:ascii="Times New Roman" w:hAnsi="Times New Roman" w:cs="Times New Roman"/>
              <w:sz w:val="22"/>
            </w:rPr>
          </w:pPr>
        </w:p>
        <w:p w14:paraId="02D71455" w14:textId="77777777" w:rsidR="006F173B" w:rsidRPr="006F173B" w:rsidRDefault="006F173B" w:rsidP="00384DB0">
          <w:pPr>
            <w:pStyle w:val="Prrafodelista"/>
            <w:spacing w:line="360" w:lineRule="auto"/>
            <w:ind w:left="360"/>
            <w:jc w:val="both"/>
            <w:rPr>
              <w:rFonts w:ascii="Times New Roman" w:hAnsi="Times New Roman" w:cs="Times New Roman"/>
              <w:sz w:val="22"/>
            </w:rPr>
          </w:pPr>
        </w:p>
        <w:p w14:paraId="5A3ABC35" w14:textId="77777777" w:rsidR="006F173B" w:rsidRPr="006F173B" w:rsidRDefault="006F173B" w:rsidP="00384DB0">
          <w:pPr>
            <w:spacing w:line="360" w:lineRule="auto"/>
            <w:jc w:val="both"/>
            <w:rPr>
              <w:rFonts w:ascii="Times New Roman" w:hAnsi="Times New Roman" w:cs="Times New Roman"/>
              <w:sz w:val="22"/>
            </w:rPr>
          </w:pPr>
        </w:p>
        <w:p w14:paraId="236CA5EA" w14:textId="77777777" w:rsidR="00922418" w:rsidRPr="00922418" w:rsidRDefault="00922418" w:rsidP="00384DB0">
          <w:pPr>
            <w:spacing w:line="360" w:lineRule="auto"/>
            <w:jc w:val="both"/>
            <w:rPr>
              <w:rFonts w:ascii="Times New Roman" w:hAnsi="Times New Roman" w:cs="Times New Roman"/>
              <w:sz w:val="22"/>
            </w:rPr>
          </w:pPr>
        </w:p>
        <w:sdt>
          <w:sdtPr>
            <w:rPr>
              <w:rFonts w:ascii="Times New Roman" w:hAnsi="Times New Roman" w:cs="Times New Roman"/>
            </w:rPr>
            <w:id w:val="111145805"/>
            <w:showingPlcHdr/>
            <w:bibliography/>
          </w:sdtPr>
          <w:sdtContent>
            <w:p w14:paraId="2A4C0042" w14:textId="1A4EB2DB" w:rsidR="00ED026E" w:rsidRPr="00387D69" w:rsidRDefault="00ED026E" w:rsidP="00384DB0">
              <w:pPr>
                <w:spacing w:line="360" w:lineRule="auto"/>
                <w:rPr>
                  <w:rFonts w:ascii="Times New Roman" w:hAnsi="Times New Roman" w:cs="Times New Roman"/>
                </w:rPr>
              </w:pPr>
              <w:r w:rsidRPr="00387D69">
                <w:rPr>
                  <w:rFonts w:ascii="Times New Roman" w:hAnsi="Times New Roman" w:cs="Times New Roman"/>
                </w:rPr>
                <w:t xml:space="preserve">     </w:t>
              </w:r>
            </w:p>
          </w:sdtContent>
        </w:sdt>
      </w:sdtContent>
    </w:sdt>
    <w:p w14:paraId="4B72D4FB" w14:textId="77777777" w:rsidR="00ED026E" w:rsidRPr="00387D69" w:rsidRDefault="00ED026E" w:rsidP="00384DB0">
      <w:pPr>
        <w:pStyle w:val="Prrafodelista"/>
        <w:spacing w:line="360" w:lineRule="auto"/>
        <w:ind w:left="360"/>
        <w:jc w:val="both"/>
        <w:rPr>
          <w:rFonts w:ascii="Times New Roman" w:hAnsi="Times New Roman" w:cs="Times New Roman"/>
          <w:sz w:val="22"/>
        </w:rPr>
      </w:pPr>
    </w:p>
    <w:p w14:paraId="4F48ADD8" w14:textId="77777777" w:rsidR="003E5D79" w:rsidRPr="00387D69" w:rsidRDefault="003E5D79" w:rsidP="00384DB0">
      <w:pPr>
        <w:spacing w:line="360" w:lineRule="auto"/>
        <w:jc w:val="both"/>
        <w:rPr>
          <w:rFonts w:ascii="Times New Roman" w:eastAsiaTheme="majorEastAsia" w:hAnsi="Times New Roman" w:cs="Times New Roman"/>
          <w:b/>
          <w:color w:val="000000" w:themeColor="text1"/>
          <w:sz w:val="28"/>
          <w:szCs w:val="32"/>
        </w:rPr>
      </w:pPr>
      <w:bookmarkStart w:id="251" w:name="_Toc40375345"/>
      <w:r w:rsidRPr="00387D69">
        <w:rPr>
          <w:rFonts w:ascii="Times New Roman" w:hAnsi="Times New Roman" w:cs="Times New Roman"/>
          <w:b/>
          <w:color w:val="000000" w:themeColor="text1"/>
          <w:sz w:val="28"/>
        </w:rPr>
        <w:br w:type="page"/>
      </w:r>
    </w:p>
    <w:p w14:paraId="7E70AE86" w14:textId="5A8584E8" w:rsidR="00BF5194" w:rsidRPr="00387D69" w:rsidRDefault="00BF5194" w:rsidP="00384DB0">
      <w:pPr>
        <w:pStyle w:val="Ttulo1"/>
        <w:pBdr>
          <w:bottom w:val="single" w:sz="4" w:space="1" w:color="auto"/>
        </w:pBdr>
        <w:spacing w:line="360" w:lineRule="auto"/>
        <w:jc w:val="center"/>
        <w:rPr>
          <w:rFonts w:ascii="Times New Roman" w:hAnsi="Times New Roman" w:cs="Times New Roman"/>
          <w:b/>
          <w:color w:val="000000" w:themeColor="text1"/>
          <w:sz w:val="28"/>
        </w:rPr>
      </w:pPr>
      <w:bookmarkStart w:id="252" w:name="_Toc44511688"/>
      <w:r w:rsidRPr="00387D69">
        <w:rPr>
          <w:rFonts w:ascii="Times New Roman" w:hAnsi="Times New Roman" w:cs="Times New Roman"/>
          <w:b/>
          <w:color w:val="000000" w:themeColor="text1"/>
          <w:sz w:val="28"/>
        </w:rPr>
        <w:lastRenderedPageBreak/>
        <w:t>ANEXOS</w:t>
      </w:r>
      <w:bookmarkEnd w:id="251"/>
      <w:bookmarkEnd w:id="252"/>
    </w:p>
    <w:p w14:paraId="000956C8" w14:textId="77777777" w:rsidR="00BF5194" w:rsidRPr="00387D69" w:rsidRDefault="00BF5194" w:rsidP="00384DB0">
      <w:pPr>
        <w:spacing w:line="360" w:lineRule="auto"/>
        <w:jc w:val="center"/>
        <w:rPr>
          <w:rFonts w:ascii="Times New Roman" w:hAnsi="Times New Roman" w:cs="Times New Roman"/>
          <w:b/>
          <w:sz w:val="28"/>
        </w:rPr>
      </w:pPr>
    </w:p>
    <w:p w14:paraId="1F42EA1C" w14:textId="77777777" w:rsidR="00856B08" w:rsidRPr="00387D69" w:rsidRDefault="00856B08" w:rsidP="00384DB0">
      <w:pPr>
        <w:spacing w:line="360" w:lineRule="auto"/>
        <w:jc w:val="center"/>
        <w:rPr>
          <w:rFonts w:ascii="Times New Roman" w:hAnsi="Times New Roman" w:cs="Times New Roman"/>
          <w:b/>
          <w:sz w:val="28"/>
        </w:rPr>
      </w:pPr>
    </w:p>
    <w:p w14:paraId="38EE4736" w14:textId="77777777" w:rsidR="00D631BF" w:rsidRPr="00387D69" w:rsidRDefault="00D631BF" w:rsidP="00384DB0">
      <w:pPr>
        <w:spacing w:line="360" w:lineRule="auto"/>
        <w:rPr>
          <w:rFonts w:ascii="Times New Roman" w:hAnsi="Times New Roman" w:cs="Times New Roman"/>
          <w:b/>
          <w:sz w:val="36"/>
        </w:rPr>
      </w:pPr>
    </w:p>
    <w:p w14:paraId="6891A1D1" w14:textId="35F9AE9C" w:rsidR="00AE586F" w:rsidRPr="00387D69" w:rsidRDefault="00AE586F" w:rsidP="00384DB0">
      <w:pPr>
        <w:spacing w:line="360" w:lineRule="auto"/>
        <w:jc w:val="center"/>
        <w:rPr>
          <w:rFonts w:ascii="Times New Roman" w:hAnsi="Times New Roman" w:cs="Times New Roman"/>
          <w:b/>
          <w:sz w:val="36"/>
        </w:rPr>
      </w:pPr>
    </w:p>
    <w:p w14:paraId="46AC6ECA" w14:textId="77777777" w:rsidR="00AE586F" w:rsidRPr="00387D69" w:rsidRDefault="00AE586F" w:rsidP="00384DB0">
      <w:pPr>
        <w:spacing w:line="360" w:lineRule="auto"/>
        <w:jc w:val="center"/>
        <w:rPr>
          <w:rFonts w:ascii="Times New Roman" w:hAnsi="Times New Roman" w:cs="Times New Roman"/>
          <w:b/>
          <w:sz w:val="36"/>
        </w:rPr>
      </w:pPr>
    </w:p>
    <w:p w14:paraId="6243FB85" w14:textId="77777777" w:rsidR="00286A70" w:rsidRPr="00387D69" w:rsidRDefault="00286A70" w:rsidP="00384DB0">
      <w:pPr>
        <w:spacing w:line="360" w:lineRule="auto"/>
        <w:jc w:val="center"/>
        <w:rPr>
          <w:rFonts w:ascii="Times New Roman" w:hAnsi="Times New Roman" w:cs="Times New Roman"/>
          <w:b/>
          <w:sz w:val="36"/>
        </w:rPr>
      </w:pPr>
    </w:p>
    <w:p w14:paraId="2FC020A8" w14:textId="77777777" w:rsidR="00646DFB" w:rsidRPr="00387D69" w:rsidRDefault="00646DFB" w:rsidP="00384DB0">
      <w:pPr>
        <w:spacing w:line="360" w:lineRule="auto"/>
        <w:jc w:val="center"/>
        <w:rPr>
          <w:rFonts w:ascii="Times New Roman" w:hAnsi="Times New Roman" w:cs="Times New Roman"/>
          <w:b/>
          <w:sz w:val="36"/>
        </w:rPr>
      </w:pPr>
    </w:p>
    <w:p w14:paraId="54CDB214" w14:textId="59A5BCA7" w:rsidR="002B3072" w:rsidRPr="00387D69" w:rsidRDefault="002B3072" w:rsidP="00384DB0">
      <w:pPr>
        <w:spacing w:line="360" w:lineRule="auto"/>
        <w:jc w:val="both"/>
        <w:rPr>
          <w:rFonts w:ascii="Times New Roman" w:hAnsi="Times New Roman" w:cs="Times New Roman"/>
          <w:sz w:val="28"/>
        </w:rPr>
      </w:pPr>
    </w:p>
    <w:p w14:paraId="07F16B36" w14:textId="77777777" w:rsidR="00CF1629" w:rsidRPr="00387D69" w:rsidRDefault="00CF1629" w:rsidP="00384DB0">
      <w:pPr>
        <w:spacing w:line="360" w:lineRule="auto"/>
        <w:jc w:val="both"/>
        <w:rPr>
          <w:rFonts w:ascii="Times New Roman" w:hAnsi="Times New Roman" w:cs="Times New Roman"/>
          <w:sz w:val="28"/>
        </w:rPr>
      </w:pPr>
    </w:p>
    <w:p w14:paraId="66E74428" w14:textId="77777777" w:rsidR="00DB3150" w:rsidRPr="00387D69" w:rsidRDefault="00DB3150" w:rsidP="00384DB0">
      <w:pPr>
        <w:spacing w:line="360" w:lineRule="auto"/>
        <w:jc w:val="both"/>
        <w:rPr>
          <w:rFonts w:ascii="Times New Roman" w:hAnsi="Times New Roman" w:cs="Times New Roman"/>
          <w:sz w:val="28"/>
        </w:rPr>
      </w:pPr>
    </w:p>
    <w:sectPr w:rsidR="00DB3150" w:rsidRPr="00387D69" w:rsidSect="00C260F8">
      <w:footerReference w:type="even" r:id="rId51"/>
      <w:footerReference w:type="default" r:id="rId52"/>
      <w:pgSz w:w="11900" w:h="16840"/>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ECC0A3" w14:textId="77777777" w:rsidR="00CF432A" w:rsidRDefault="00CF432A" w:rsidP="00D64732">
      <w:r>
        <w:separator/>
      </w:r>
    </w:p>
  </w:endnote>
  <w:endnote w:type="continuationSeparator" w:id="0">
    <w:p w14:paraId="01CF97E7" w14:textId="77777777" w:rsidR="00CF432A" w:rsidRDefault="00CF432A" w:rsidP="00D647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2004003429"/>
      <w:docPartObj>
        <w:docPartGallery w:val="Page Numbers (Bottom of Page)"/>
        <w:docPartUnique/>
      </w:docPartObj>
    </w:sdtPr>
    <w:sdtContent>
      <w:p w14:paraId="5686208D" w14:textId="5889DB93" w:rsidR="00C0244C" w:rsidRDefault="00C0244C"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145316F" w14:textId="77777777" w:rsidR="00C0244C" w:rsidRDefault="00C0244C" w:rsidP="00D64732">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merodepgina"/>
      </w:rPr>
      <w:id w:val="-1311702932"/>
      <w:docPartObj>
        <w:docPartGallery w:val="Page Numbers (Bottom of Page)"/>
        <w:docPartUnique/>
      </w:docPartObj>
    </w:sdtPr>
    <w:sdtContent>
      <w:p w14:paraId="0C760438" w14:textId="281BF2E2" w:rsidR="00C0244C" w:rsidRDefault="00C0244C" w:rsidP="00951141">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15663117" w14:textId="77777777" w:rsidR="00C0244C" w:rsidRDefault="00C0244C" w:rsidP="00D64732">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FF2E72" w14:textId="77777777" w:rsidR="00CF432A" w:rsidRDefault="00CF432A" w:rsidP="00D64732">
      <w:r>
        <w:separator/>
      </w:r>
    </w:p>
  </w:footnote>
  <w:footnote w:type="continuationSeparator" w:id="0">
    <w:p w14:paraId="1392FFD4" w14:textId="77777777" w:rsidR="00CF432A" w:rsidRDefault="00CF432A" w:rsidP="00D6473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777FB"/>
    <w:multiLevelType w:val="hybridMultilevel"/>
    <w:tmpl w:val="5BFA16AC"/>
    <w:lvl w:ilvl="0" w:tplc="5944FC9C">
      <w:start w:val="1"/>
      <w:numFmt w:val="decimal"/>
      <w:lvlText w:val="3.%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7EA5606"/>
    <w:multiLevelType w:val="multilevel"/>
    <w:tmpl w:val="D9EA663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DF71FB"/>
    <w:multiLevelType w:val="hybridMultilevel"/>
    <w:tmpl w:val="1E6ED878"/>
    <w:lvl w:ilvl="0" w:tplc="1AC8CC82">
      <w:start w:val="2"/>
      <w:numFmt w:val="bullet"/>
      <w:lvlText w:val=""/>
      <w:lvlJc w:val="left"/>
      <w:pPr>
        <w:ind w:left="720" w:hanging="360"/>
      </w:pPr>
      <w:rPr>
        <w:rFonts w:ascii="Symbol" w:eastAsiaTheme="minorHAnsi" w:hAnsi="Symbol"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A3A7A09"/>
    <w:multiLevelType w:val="hybridMultilevel"/>
    <w:tmpl w:val="ADE01990"/>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15:restartNumberingAfterBreak="0">
    <w:nsid w:val="0BEF0A44"/>
    <w:multiLevelType w:val="hybridMultilevel"/>
    <w:tmpl w:val="08CE2C8A"/>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5" w15:restartNumberingAfterBreak="0">
    <w:nsid w:val="107D4BFD"/>
    <w:multiLevelType w:val="multilevel"/>
    <w:tmpl w:val="E22C30A0"/>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DF4218"/>
    <w:multiLevelType w:val="hybridMultilevel"/>
    <w:tmpl w:val="B89498F6"/>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15:restartNumberingAfterBreak="0">
    <w:nsid w:val="17F12B9F"/>
    <w:multiLevelType w:val="hybridMultilevel"/>
    <w:tmpl w:val="2BD2875E"/>
    <w:lvl w:ilvl="0" w:tplc="AE8A9036">
      <w:start w:val="1"/>
      <w:numFmt w:val="decimal"/>
      <w:lvlText w:val="%1."/>
      <w:lvlJc w:val="left"/>
      <w:pPr>
        <w:ind w:left="360" w:hanging="360"/>
      </w:pPr>
      <w:rPr>
        <w:rFonts w:hint="default"/>
        <w:sz w:val="22"/>
        <w:szCs w:val="22"/>
      </w:rPr>
    </w:lvl>
    <w:lvl w:ilvl="1" w:tplc="040A0019">
      <w:start w:val="1"/>
      <w:numFmt w:val="lowerLetter"/>
      <w:lvlText w:val="%2."/>
      <w:lvlJc w:val="left"/>
      <w:pPr>
        <w:ind w:left="1363" w:hanging="360"/>
      </w:pPr>
    </w:lvl>
    <w:lvl w:ilvl="2" w:tplc="040A001B" w:tentative="1">
      <w:start w:val="1"/>
      <w:numFmt w:val="lowerRoman"/>
      <w:lvlText w:val="%3."/>
      <w:lvlJc w:val="right"/>
      <w:pPr>
        <w:ind w:left="2083" w:hanging="180"/>
      </w:pPr>
    </w:lvl>
    <w:lvl w:ilvl="3" w:tplc="040A000F" w:tentative="1">
      <w:start w:val="1"/>
      <w:numFmt w:val="decimal"/>
      <w:lvlText w:val="%4."/>
      <w:lvlJc w:val="left"/>
      <w:pPr>
        <w:ind w:left="2803" w:hanging="360"/>
      </w:pPr>
    </w:lvl>
    <w:lvl w:ilvl="4" w:tplc="040A0019" w:tentative="1">
      <w:start w:val="1"/>
      <w:numFmt w:val="lowerLetter"/>
      <w:lvlText w:val="%5."/>
      <w:lvlJc w:val="left"/>
      <w:pPr>
        <w:ind w:left="3523" w:hanging="360"/>
      </w:pPr>
    </w:lvl>
    <w:lvl w:ilvl="5" w:tplc="040A001B" w:tentative="1">
      <w:start w:val="1"/>
      <w:numFmt w:val="lowerRoman"/>
      <w:lvlText w:val="%6."/>
      <w:lvlJc w:val="right"/>
      <w:pPr>
        <w:ind w:left="4243" w:hanging="180"/>
      </w:pPr>
    </w:lvl>
    <w:lvl w:ilvl="6" w:tplc="040A000F" w:tentative="1">
      <w:start w:val="1"/>
      <w:numFmt w:val="decimal"/>
      <w:lvlText w:val="%7."/>
      <w:lvlJc w:val="left"/>
      <w:pPr>
        <w:ind w:left="4963" w:hanging="360"/>
      </w:pPr>
    </w:lvl>
    <w:lvl w:ilvl="7" w:tplc="040A0019" w:tentative="1">
      <w:start w:val="1"/>
      <w:numFmt w:val="lowerLetter"/>
      <w:lvlText w:val="%8."/>
      <w:lvlJc w:val="left"/>
      <w:pPr>
        <w:ind w:left="5683" w:hanging="360"/>
      </w:pPr>
    </w:lvl>
    <w:lvl w:ilvl="8" w:tplc="040A001B" w:tentative="1">
      <w:start w:val="1"/>
      <w:numFmt w:val="lowerRoman"/>
      <w:lvlText w:val="%9."/>
      <w:lvlJc w:val="right"/>
      <w:pPr>
        <w:ind w:left="6403" w:hanging="180"/>
      </w:pPr>
    </w:lvl>
  </w:abstractNum>
  <w:abstractNum w:abstractNumId="8" w15:restartNumberingAfterBreak="0">
    <w:nsid w:val="190B6120"/>
    <w:multiLevelType w:val="hybridMultilevel"/>
    <w:tmpl w:val="B8227F2E"/>
    <w:lvl w:ilvl="0" w:tplc="2BF00B96">
      <w:start w:val="4"/>
      <w:numFmt w:val="bullet"/>
      <w:lvlText w:val=""/>
      <w:lvlJc w:val="left"/>
      <w:pPr>
        <w:ind w:left="360" w:hanging="360"/>
      </w:pPr>
      <w:rPr>
        <w:rFonts w:ascii="Symbol" w:eastAsiaTheme="minorHAnsi" w:hAnsi="Symbol" w:cstheme="minorBidi" w:hint="default"/>
        <w:b/>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9" w15:restartNumberingAfterBreak="0">
    <w:nsid w:val="1C470895"/>
    <w:multiLevelType w:val="multilevel"/>
    <w:tmpl w:val="4E6CEA2A"/>
    <w:lvl w:ilvl="0">
      <w:start w:val="7"/>
      <w:numFmt w:val="decimal"/>
      <w:lvlText w:val="%1."/>
      <w:lvlJc w:val="left"/>
      <w:pPr>
        <w:ind w:left="420" w:hanging="420"/>
      </w:pPr>
      <w:rPr>
        <w:rFonts w:hint="default"/>
      </w:rPr>
    </w:lvl>
    <w:lvl w:ilvl="1">
      <w:start w:val="1"/>
      <w:numFmt w:val="decimal"/>
      <w:lvlText w:val="6.%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2612572"/>
    <w:multiLevelType w:val="hybridMultilevel"/>
    <w:tmpl w:val="6D62CDC6"/>
    <w:lvl w:ilvl="0" w:tplc="5944FC9C">
      <w:start w:val="1"/>
      <w:numFmt w:val="decimal"/>
      <w:lvlText w:val="3.%1."/>
      <w:lvlJc w:val="left"/>
      <w:pPr>
        <w:ind w:left="3600" w:hanging="360"/>
      </w:pPr>
      <w:rPr>
        <w:rFonts w:hint="default"/>
      </w:rPr>
    </w:lvl>
    <w:lvl w:ilvl="1" w:tplc="040A0019" w:tentative="1">
      <w:start w:val="1"/>
      <w:numFmt w:val="lowerLetter"/>
      <w:lvlText w:val="%2."/>
      <w:lvlJc w:val="left"/>
      <w:pPr>
        <w:ind w:left="4320" w:hanging="360"/>
      </w:pPr>
    </w:lvl>
    <w:lvl w:ilvl="2" w:tplc="040A001B" w:tentative="1">
      <w:start w:val="1"/>
      <w:numFmt w:val="lowerRoman"/>
      <w:lvlText w:val="%3."/>
      <w:lvlJc w:val="right"/>
      <w:pPr>
        <w:ind w:left="5040" w:hanging="180"/>
      </w:pPr>
    </w:lvl>
    <w:lvl w:ilvl="3" w:tplc="040A000F" w:tentative="1">
      <w:start w:val="1"/>
      <w:numFmt w:val="decimal"/>
      <w:lvlText w:val="%4."/>
      <w:lvlJc w:val="left"/>
      <w:pPr>
        <w:ind w:left="5760" w:hanging="360"/>
      </w:pPr>
    </w:lvl>
    <w:lvl w:ilvl="4" w:tplc="040A0019" w:tentative="1">
      <w:start w:val="1"/>
      <w:numFmt w:val="lowerLetter"/>
      <w:lvlText w:val="%5."/>
      <w:lvlJc w:val="left"/>
      <w:pPr>
        <w:ind w:left="6480" w:hanging="360"/>
      </w:pPr>
    </w:lvl>
    <w:lvl w:ilvl="5" w:tplc="040A001B" w:tentative="1">
      <w:start w:val="1"/>
      <w:numFmt w:val="lowerRoman"/>
      <w:lvlText w:val="%6."/>
      <w:lvlJc w:val="right"/>
      <w:pPr>
        <w:ind w:left="7200" w:hanging="180"/>
      </w:pPr>
    </w:lvl>
    <w:lvl w:ilvl="6" w:tplc="040A000F" w:tentative="1">
      <w:start w:val="1"/>
      <w:numFmt w:val="decimal"/>
      <w:lvlText w:val="%7."/>
      <w:lvlJc w:val="left"/>
      <w:pPr>
        <w:ind w:left="7920" w:hanging="360"/>
      </w:pPr>
    </w:lvl>
    <w:lvl w:ilvl="7" w:tplc="040A0019" w:tentative="1">
      <w:start w:val="1"/>
      <w:numFmt w:val="lowerLetter"/>
      <w:lvlText w:val="%8."/>
      <w:lvlJc w:val="left"/>
      <w:pPr>
        <w:ind w:left="8640" w:hanging="360"/>
      </w:pPr>
    </w:lvl>
    <w:lvl w:ilvl="8" w:tplc="040A001B" w:tentative="1">
      <w:start w:val="1"/>
      <w:numFmt w:val="lowerRoman"/>
      <w:lvlText w:val="%9."/>
      <w:lvlJc w:val="right"/>
      <w:pPr>
        <w:ind w:left="9360" w:hanging="180"/>
      </w:pPr>
    </w:lvl>
  </w:abstractNum>
  <w:abstractNum w:abstractNumId="11" w15:restartNumberingAfterBreak="0">
    <w:nsid w:val="22C40066"/>
    <w:multiLevelType w:val="hybridMultilevel"/>
    <w:tmpl w:val="EBE409BE"/>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2" w15:restartNumberingAfterBreak="0">
    <w:nsid w:val="2764609C"/>
    <w:multiLevelType w:val="multilevel"/>
    <w:tmpl w:val="1CE4C4C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CE90F7D"/>
    <w:multiLevelType w:val="hybridMultilevel"/>
    <w:tmpl w:val="E2E4D54A"/>
    <w:lvl w:ilvl="0" w:tplc="245AF3F2">
      <w:start w:val="1"/>
      <w:numFmt w:val="decimal"/>
      <w:lvlText w:val="O%1."/>
      <w:lvlJc w:val="left"/>
      <w:pPr>
        <w:ind w:left="720" w:hanging="360"/>
      </w:pPr>
      <w:rPr>
        <w:rFonts w:hint="default"/>
        <w:b/>
        <w:sz w:val="22"/>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2D91538E"/>
    <w:multiLevelType w:val="hybridMultilevel"/>
    <w:tmpl w:val="5720C53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5" w15:restartNumberingAfterBreak="0">
    <w:nsid w:val="2EBD48FB"/>
    <w:multiLevelType w:val="hybridMultilevel"/>
    <w:tmpl w:val="0C06C088"/>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16" w15:restartNumberingAfterBreak="0">
    <w:nsid w:val="2FE9494D"/>
    <w:multiLevelType w:val="hybridMultilevel"/>
    <w:tmpl w:val="81924CAC"/>
    <w:lvl w:ilvl="0" w:tplc="15945030">
      <w:start w:val="1"/>
      <w:numFmt w:val="decimal"/>
      <w:lvlText w:val="7.%1."/>
      <w:lvlJc w:val="left"/>
      <w:pPr>
        <w:ind w:left="720" w:hanging="360"/>
      </w:pPr>
      <w:rPr>
        <w:rFonts w:hint="default"/>
        <w:sz w:val="26"/>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30D22B45"/>
    <w:multiLevelType w:val="hybridMultilevel"/>
    <w:tmpl w:val="185496DE"/>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8" w15:restartNumberingAfterBreak="0">
    <w:nsid w:val="3C3E4956"/>
    <w:multiLevelType w:val="multilevel"/>
    <w:tmpl w:val="382407C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CBD6DB7"/>
    <w:multiLevelType w:val="hybridMultilevel"/>
    <w:tmpl w:val="C960E0C6"/>
    <w:lvl w:ilvl="0" w:tplc="614E89E8">
      <w:start w:val="1"/>
      <w:numFmt w:val="decimal"/>
      <w:lvlText w:val="3.%1."/>
      <w:lvlJc w:val="left"/>
      <w:pPr>
        <w:ind w:left="720" w:hanging="360"/>
      </w:pPr>
      <w:rPr>
        <w:rFonts w:hint="default"/>
        <w:b w:val="0"/>
        <w:sz w:val="24"/>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42D94DE0"/>
    <w:multiLevelType w:val="multilevel"/>
    <w:tmpl w:val="A61C07C4"/>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B91789"/>
    <w:multiLevelType w:val="hybridMultilevel"/>
    <w:tmpl w:val="2C88E130"/>
    <w:lvl w:ilvl="0" w:tplc="15945030">
      <w:start w:val="1"/>
      <w:numFmt w:val="decimal"/>
      <w:lvlText w:val="7.%1."/>
      <w:lvlJc w:val="left"/>
      <w:pPr>
        <w:ind w:left="360" w:hanging="360"/>
      </w:pPr>
      <w:rPr>
        <w:rFonts w:hint="default"/>
        <w:sz w:val="26"/>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2" w15:restartNumberingAfterBreak="0">
    <w:nsid w:val="4ACF3491"/>
    <w:multiLevelType w:val="multilevel"/>
    <w:tmpl w:val="2AE8513E"/>
    <w:lvl w:ilvl="0">
      <w:start w:val="3"/>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8A3583"/>
    <w:multiLevelType w:val="hybridMultilevel"/>
    <w:tmpl w:val="37FC1512"/>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4C4B163B"/>
    <w:multiLevelType w:val="multilevel"/>
    <w:tmpl w:val="1DC4467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B26B19"/>
    <w:multiLevelType w:val="hybridMultilevel"/>
    <w:tmpl w:val="43268218"/>
    <w:lvl w:ilvl="0" w:tplc="69B6C774">
      <w:start w:val="1"/>
      <w:numFmt w:val="bullet"/>
      <w:lvlText w:val=""/>
      <w:lvlJc w:val="left"/>
      <w:pPr>
        <w:ind w:left="360" w:hanging="360"/>
      </w:pPr>
      <w:rPr>
        <w:rFonts w:ascii="Symbol" w:hAnsi="Symbol" w:hint="default"/>
        <w:color w:val="000000" w:themeColor="text1"/>
      </w:rPr>
    </w:lvl>
    <w:lvl w:ilvl="1" w:tplc="040A0003">
      <w:start w:val="1"/>
      <w:numFmt w:val="bullet"/>
      <w:lvlText w:val="o"/>
      <w:lvlJc w:val="left"/>
      <w:pPr>
        <w:ind w:left="643"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26" w15:restartNumberingAfterBreak="0">
    <w:nsid w:val="59927B07"/>
    <w:multiLevelType w:val="hybridMultilevel"/>
    <w:tmpl w:val="3CFCF978"/>
    <w:lvl w:ilvl="0" w:tplc="FE0EFE56">
      <w:start w:val="1"/>
      <w:numFmt w:val="decimal"/>
      <w:lvlText w:val="7.%1."/>
      <w:lvlJc w:val="left"/>
      <w:pPr>
        <w:ind w:left="360" w:hanging="360"/>
      </w:pPr>
      <w:rPr>
        <w:rFonts w:hint="default"/>
        <w:b w:val="0"/>
        <w:sz w:val="24"/>
        <w:szCs w:val="26"/>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7" w15:restartNumberingAfterBreak="0">
    <w:nsid w:val="5AE95BBC"/>
    <w:multiLevelType w:val="multilevel"/>
    <w:tmpl w:val="83CCC380"/>
    <w:styleLink w:val="Estilo1"/>
    <w:lvl w:ilvl="0">
      <w:start w:val="1"/>
      <w:numFmt w:val="decimal"/>
      <w:lvlText w:val="5.%1."/>
      <w:lvlJc w:val="left"/>
      <w:pPr>
        <w:ind w:left="1080" w:hanging="360"/>
      </w:pPr>
      <w:rPr>
        <w:rFonts w:hint="default"/>
        <w:b w:val="0"/>
        <w:sz w:val="24"/>
        <w:szCs w:val="26"/>
      </w:rPr>
    </w:lvl>
    <w:lvl w:ilvl="1">
      <w:start w:val="1"/>
      <w:numFmt w:val="decimal"/>
      <w:lvlText w:val="5.%1.%2."/>
      <w:lvlJc w:val="left"/>
      <w:pPr>
        <w:ind w:left="1512" w:hanging="432"/>
      </w:pPr>
      <w:rPr>
        <w:rFonts w:hint="default"/>
        <w:b w:val="0"/>
      </w:rPr>
    </w:lvl>
    <w:lvl w:ilvl="2">
      <w:start w:val="1"/>
      <w:numFmt w:val="decimal"/>
      <w:lvlText w:val="5.%2.2."/>
      <w:lvlJc w:val="left"/>
      <w:pPr>
        <w:ind w:left="1944" w:hanging="504"/>
      </w:pPr>
      <w:rPr>
        <w:rFonts w:hint="default"/>
      </w:rPr>
    </w:lvl>
    <w:lvl w:ilvl="3">
      <w:start w:val="1"/>
      <w:numFmt w:val="decimal"/>
      <w:lvlText w:val="5.%2.3."/>
      <w:lvlJc w:val="left"/>
      <w:pPr>
        <w:ind w:left="2448" w:hanging="648"/>
      </w:pPr>
      <w:rPr>
        <w:rFonts w:hint="default"/>
      </w:rPr>
    </w:lvl>
    <w:lvl w:ilvl="4">
      <w:start w:val="1"/>
      <w:numFmt w:val="none"/>
      <w:lvlText w:val="5.1.4."/>
      <w:lvlJc w:val="left"/>
      <w:pPr>
        <w:ind w:left="2952" w:hanging="792"/>
      </w:pPr>
      <w:rPr>
        <w:rFonts w:hint="default"/>
      </w:rPr>
    </w:lvl>
    <w:lvl w:ilvl="5">
      <w:start w:val="1"/>
      <w:numFmt w:val="none"/>
      <w:lvlText w:val="5.1.5."/>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8" w15:restartNumberingAfterBreak="0">
    <w:nsid w:val="61FA0029"/>
    <w:multiLevelType w:val="multilevel"/>
    <w:tmpl w:val="D9FAF314"/>
    <w:lvl w:ilvl="0">
      <w:start w:val="1"/>
      <w:numFmt w:val="decimal"/>
      <w:lvlText w:val="%1."/>
      <w:lvlJc w:val="left"/>
      <w:pPr>
        <w:ind w:left="360" w:hanging="360"/>
      </w:pPr>
      <w:rPr>
        <w:rFonts w:hint="default"/>
      </w:rPr>
    </w:lvl>
    <w:lvl w:ilvl="1">
      <w:start w:val="1"/>
      <w:numFmt w:val="lowerLetter"/>
      <w:lvlText w:val="%2."/>
      <w:lvlJc w:val="left"/>
      <w:pPr>
        <w:ind w:left="1363" w:hanging="360"/>
      </w:pPr>
    </w:lvl>
    <w:lvl w:ilvl="2">
      <w:start w:val="1"/>
      <w:numFmt w:val="lowerRoman"/>
      <w:lvlText w:val="%3."/>
      <w:lvlJc w:val="right"/>
      <w:pPr>
        <w:ind w:left="2083" w:hanging="180"/>
      </w:pPr>
    </w:lvl>
    <w:lvl w:ilvl="3">
      <w:start w:val="1"/>
      <w:numFmt w:val="decimal"/>
      <w:lvlText w:val="%4."/>
      <w:lvlJc w:val="left"/>
      <w:pPr>
        <w:ind w:left="2803" w:hanging="360"/>
      </w:pPr>
    </w:lvl>
    <w:lvl w:ilvl="4">
      <w:start w:val="1"/>
      <w:numFmt w:val="lowerLetter"/>
      <w:lvlText w:val="%5."/>
      <w:lvlJc w:val="left"/>
      <w:pPr>
        <w:ind w:left="3523" w:hanging="360"/>
      </w:pPr>
    </w:lvl>
    <w:lvl w:ilvl="5">
      <w:start w:val="1"/>
      <w:numFmt w:val="lowerRoman"/>
      <w:lvlText w:val="%6."/>
      <w:lvlJc w:val="right"/>
      <w:pPr>
        <w:ind w:left="4243" w:hanging="180"/>
      </w:pPr>
    </w:lvl>
    <w:lvl w:ilvl="6">
      <w:start w:val="1"/>
      <w:numFmt w:val="decimal"/>
      <w:lvlText w:val="%7."/>
      <w:lvlJc w:val="left"/>
      <w:pPr>
        <w:ind w:left="4963" w:hanging="360"/>
      </w:pPr>
    </w:lvl>
    <w:lvl w:ilvl="7">
      <w:start w:val="1"/>
      <w:numFmt w:val="lowerLetter"/>
      <w:lvlText w:val="%8."/>
      <w:lvlJc w:val="left"/>
      <w:pPr>
        <w:ind w:left="5683" w:hanging="360"/>
      </w:pPr>
    </w:lvl>
    <w:lvl w:ilvl="8">
      <w:start w:val="1"/>
      <w:numFmt w:val="lowerRoman"/>
      <w:lvlText w:val="%9."/>
      <w:lvlJc w:val="right"/>
      <w:pPr>
        <w:ind w:left="6403" w:hanging="180"/>
      </w:pPr>
    </w:lvl>
  </w:abstractNum>
  <w:abstractNum w:abstractNumId="29" w15:restartNumberingAfterBreak="0">
    <w:nsid w:val="62812DBE"/>
    <w:multiLevelType w:val="multilevel"/>
    <w:tmpl w:val="8828E81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65AB171E"/>
    <w:multiLevelType w:val="multilevel"/>
    <w:tmpl w:val="19728CAE"/>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8067691"/>
    <w:multiLevelType w:val="hybridMultilevel"/>
    <w:tmpl w:val="CE1EECF0"/>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2" w15:restartNumberingAfterBreak="0">
    <w:nsid w:val="6E0F7C1A"/>
    <w:multiLevelType w:val="multilevel"/>
    <w:tmpl w:val="CF98AA5E"/>
    <w:lvl w:ilvl="0">
      <w:start w:val="1"/>
      <w:numFmt w:val="decimal"/>
      <w:lvlText w:val="%1."/>
      <w:lvlJc w:val="left"/>
      <w:pPr>
        <w:ind w:left="360" w:hanging="360"/>
      </w:pPr>
      <w:rPr>
        <w:rFonts w:hint="default"/>
      </w:rPr>
    </w:lvl>
    <w:lvl w:ilvl="1">
      <w:start w:val="1"/>
      <w:numFmt w:val="decimal"/>
      <w:lvlText w:val="2.%2."/>
      <w:lvlJc w:val="left"/>
      <w:pPr>
        <w:ind w:left="360" w:hanging="360"/>
      </w:pPr>
      <w:rPr>
        <w:rFonts w:hint="default"/>
        <w:b w:val="0"/>
        <w:sz w:val="24"/>
        <w:szCs w:val="26"/>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3" w15:restartNumberingAfterBreak="0">
    <w:nsid w:val="6E5E6185"/>
    <w:multiLevelType w:val="hybridMultilevel"/>
    <w:tmpl w:val="E5C69948"/>
    <w:lvl w:ilvl="0" w:tplc="0D5014B6">
      <w:start w:val="1"/>
      <w:numFmt w:val="decimal"/>
      <w:lvlText w:val="6.%1."/>
      <w:lvlJc w:val="left"/>
      <w:pPr>
        <w:ind w:left="720" w:hanging="360"/>
      </w:pPr>
      <w:rPr>
        <w:rFonts w:hint="default"/>
        <w:b w:val="0"/>
        <w:color w:val="auto"/>
        <w:sz w:val="24"/>
        <w:szCs w:val="26"/>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4" w15:restartNumberingAfterBreak="0">
    <w:nsid w:val="70CD330B"/>
    <w:multiLevelType w:val="multilevel"/>
    <w:tmpl w:val="E2A468DE"/>
    <w:lvl w:ilvl="0">
      <w:start w:val="3"/>
      <w:numFmt w:val="decimal"/>
      <w:lvlText w:val="%1."/>
      <w:lvlJc w:val="left"/>
      <w:pPr>
        <w:ind w:left="360" w:hanging="360"/>
      </w:pPr>
      <w:rPr>
        <w:rFonts w:hint="default"/>
      </w:rPr>
    </w:lvl>
    <w:lvl w:ilvl="1">
      <w:start w:val="1"/>
      <w:numFmt w:val="decimal"/>
      <w:lvlText w:val="4.%2."/>
      <w:lvlJc w:val="left"/>
      <w:pPr>
        <w:ind w:left="360" w:hanging="360"/>
      </w:pPr>
      <w:rPr>
        <w:rFonts w:hint="default"/>
        <w:b w:val="0"/>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7F8E3341"/>
    <w:multiLevelType w:val="multilevel"/>
    <w:tmpl w:val="F2A09338"/>
    <w:lvl w:ilvl="0">
      <w:start w:val="5"/>
      <w:numFmt w:val="decimal"/>
      <w:lvlText w:val="%1."/>
      <w:lvlJc w:val="left"/>
      <w:pPr>
        <w:ind w:left="420" w:hanging="420"/>
      </w:pPr>
      <w:rPr>
        <w:rFonts w:hint="default"/>
      </w:rPr>
    </w:lvl>
    <w:lvl w:ilvl="1">
      <w:start w:val="1"/>
      <w:numFmt w:val="decimal"/>
      <w:lvlText w:val="5.%2."/>
      <w:lvlJc w:val="left"/>
      <w:pPr>
        <w:ind w:left="360" w:hanging="360"/>
      </w:pPr>
      <w:rPr>
        <w:rFonts w:hint="default"/>
        <w:b w:val="0"/>
        <w:color w:val="auto"/>
        <w:sz w:val="24"/>
        <w:szCs w:val="26"/>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2"/>
  </w:num>
  <w:num w:numId="2">
    <w:abstractNumId w:val="13"/>
  </w:num>
  <w:num w:numId="3">
    <w:abstractNumId w:val="7"/>
  </w:num>
  <w:num w:numId="4">
    <w:abstractNumId w:val="2"/>
  </w:num>
  <w:num w:numId="5">
    <w:abstractNumId w:val="29"/>
  </w:num>
  <w:num w:numId="6">
    <w:abstractNumId w:val="34"/>
  </w:num>
  <w:num w:numId="7">
    <w:abstractNumId w:val="9"/>
  </w:num>
  <w:num w:numId="8">
    <w:abstractNumId w:val="27"/>
  </w:num>
  <w:num w:numId="9">
    <w:abstractNumId w:val="25"/>
  </w:num>
  <w:num w:numId="10">
    <w:abstractNumId w:val="8"/>
  </w:num>
  <w:num w:numId="11">
    <w:abstractNumId w:val="35"/>
  </w:num>
  <w:num w:numId="12">
    <w:abstractNumId w:val="10"/>
  </w:num>
  <w:num w:numId="13">
    <w:abstractNumId w:val="17"/>
  </w:num>
  <w:num w:numId="14">
    <w:abstractNumId w:val="19"/>
  </w:num>
  <w:num w:numId="15">
    <w:abstractNumId w:val="22"/>
  </w:num>
  <w:num w:numId="16">
    <w:abstractNumId w:val="28"/>
  </w:num>
  <w:num w:numId="17">
    <w:abstractNumId w:val="5"/>
  </w:num>
  <w:num w:numId="18">
    <w:abstractNumId w:val="12"/>
  </w:num>
  <w:num w:numId="19">
    <w:abstractNumId w:val="30"/>
  </w:num>
  <w:num w:numId="20">
    <w:abstractNumId w:val="1"/>
  </w:num>
  <w:num w:numId="21">
    <w:abstractNumId w:val="20"/>
  </w:num>
  <w:num w:numId="22">
    <w:abstractNumId w:val="6"/>
  </w:num>
  <w:num w:numId="23">
    <w:abstractNumId w:val="0"/>
  </w:num>
  <w:num w:numId="24">
    <w:abstractNumId w:val="11"/>
  </w:num>
  <w:num w:numId="25">
    <w:abstractNumId w:val="23"/>
  </w:num>
  <w:num w:numId="26">
    <w:abstractNumId w:val="31"/>
  </w:num>
  <w:num w:numId="27">
    <w:abstractNumId w:val="14"/>
  </w:num>
  <w:num w:numId="28">
    <w:abstractNumId w:val="33"/>
  </w:num>
  <w:num w:numId="29">
    <w:abstractNumId w:val="18"/>
  </w:num>
  <w:num w:numId="30">
    <w:abstractNumId w:val="24"/>
  </w:num>
  <w:num w:numId="31">
    <w:abstractNumId w:val="4"/>
  </w:num>
  <w:num w:numId="32">
    <w:abstractNumId w:val="15"/>
  </w:num>
  <w:num w:numId="33">
    <w:abstractNumId w:val="16"/>
  </w:num>
  <w:num w:numId="34">
    <w:abstractNumId w:val="21"/>
  </w:num>
  <w:num w:numId="35">
    <w:abstractNumId w:val="26"/>
  </w:num>
  <w:num w:numId="36">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5A8"/>
    <w:rsid w:val="000019C3"/>
    <w:rsid w:val="00007142"/>
    <w:rsid w:val="000078EA"/>
    <w:rsid w:val="000140E3"/>
    <w:rsid w:val="00014FB4"/>
    <w:rsid w:val="00015E6A"/>
    <w:rsid w:val="00016F43"/>
    <w:rsid w:val="000179F6"/>
    <w:rsid w:val="00017E79"/>
    <w:rsid w:val="000217D2"/>
    <w:rsid w:val="00021D4D"/>
    <w:rsid w:val="00022770"/>
    <w:rsid w:val="000228BC"/>
    <w:rsid w:val="00023B43"/>
    <w:rsid w:val="0002496F"/>
    <w:rsid w:val="000301E0"/>
    <w:rsid w:val="00031E32"/>
    <w:rsid w:val="00033AB0"/>
    <w:rsid w:val="00033FD8"/>
    <w:rsid w:val="00034461"/>
    <w:rsid w:val="000357D4"/>
    <w:rsid w:val="00040BC5"/>
    <w:rsid w:val="000414A5"/>
    <w:rsid w:val="000457E7"/>
    <w:rsid w:val="00047238"/>
    <w:rsid w:val="00047525"/>
    <w:rsid w:val="00050C31"/>
    <w:rsid w:val="0005108A"/>
    <w:rsid w:val="000535A8"/>
    <w:rsid w:val="000549A5"/>
    <w:rsid w:val="00054D47"/>
    <w:rsid w:val="000564E4"/>
    <w:rsid w:val="00056EDD"/>
    <w:rsid w:val="00064AF9"/>
    <w:rsid w:val="000709AC"/>
    <w:rsid w:val="00075C83"/>
    <w:rsid w:val="0007610E"/>
    <w:rsid w:val="0007670A"/>
    <w:rsid w:val="00083A15"/>
    <w:rsid w:val="00085663"/>
    <w:rsid w:val="00087B39"/>
    <w:rsid w:val="00092753"/>
    <w:rsid w:val="00093DDA"/>
    <w:rsid w:val="00094550"/>
    <w:rsid w:val="000954F0"/>
    <w:rsid w:val="00097D3F"/>
    <w:rsid w:val="000A14CF"/>
    <w:rsid w:val="000A41E4"/>
    <w:rsid w:val="000A55F0"/>
    <w:rsid w:val="000A5E04"/>
    <w:rsid w:val="000A7727"/>
    <w:rsid w:val="000B293E"/>
    <w:rsid w:val="000B2E35"/>
    <w:rsid w:val="000B35D8"/>
    <w:rsid w:val="000B621B"/>
    <w:rsid w:val="000B6248"/>
    <w:rsid w:val="000B76C5"/>
    <w:rsid w:val="000B7C99"/>
    <w:rsid w:val="000C021E"/>
    <w:rsid w:val="000C04E4"/>
    <w:rsid w:val="000C2316"/>
    <w:rsid w:val="000C452C"/>
    <w:rsid w:val="000C5D82"/>
    <w:rsid w:val="000C610E"/>
    <w:rsid w:val="000C61BA"/>
    <w:rsid w:val="000C6CE4"/>
    <w:rsid w:val="000D0BB7"/>
    <w:rsid w:val="000D44E4"/>
    <w:rsid w:val="000D78FB"/>
    <w:rsid w:val="000E0891"/>
    <w:rsid w:val="000E1335"/>
    <w:rsid w:val="000E2B62"/>
    <w:rsid w:val="000E7CCD"/>
    <w:rsid w:val="000F3521"/>
    <w:rsid w:val="000F4795"/>
    <w:rsid w:val="000F53F8"/>
    <w:rsid w:val="000F6296"/>
    <w:rsid w:val="00103A60"/>
    <w:rsid w:val="00106E99"/>
    <w:rsid w:val="001117B0"/>
    <w:rsid w:val="0011273C"/>
    <w:rsid w:val="00120458"/>
    <w:rsid w:val="0012167C"/>
    <w:rsid w:val="00121DE7"/>
    <w:rsid w:val="00121EB8"/>
    <w:rsid w:val="00122CCE"/>
    <w:rsid w:val="00127E3A"/>
    <w:rsid w:val="00131A88"/>
    <w:rsid w:val="001327D2"/>
    <w:rsid w:val="00135223"/>
    <w:rsid w:val="00135498"/>
    <w:rsid w:val="001360C0"/>
    <w:rsid w:val="0014125D"/>
    <w:rsid w:val="00141C15"/>
    <w:rsid w:val="00142511"/>
    <w:rsid w:val="001441E3"/>
    <w:rsid w:val="001457E8"/>
    <w:rsid w:val="0015334E"/>
    <w:rsid w:val="001538B5"/>
    <w:rsid w:val="00155461"/>
    <w:rsid w:val="00157B41"/>
    <w:rsid w:val="00161684"/>
    <w:rsid w:val="001639B5"/>
    <w:rsid w:val="00166630"/>
    <w:rsid w:val="0016679E"/>
    <w:rsid w:val="00166A13"/>
    <w:rsid w:val="00167656"/>
    <w:rsid w:val="00167D4F"/>
    <w:rsid w:val="00171A2F"/>
    <w:rsid w:val="00180DD0"/>
    <w:rsid w:val="00182597"/>
    <w:rsid w:val="001843E6"/>
    <w:rsid w:val="0018643A"/>
    <w:rsid w:val="001870C0"/>
    <w:rsid w:val="001872CF"/>
    <w:rsid w:val="00191BFF"/>
    <w:rsid w:val="00193CF3"/>
    <w:rsid w:val="00193DE9"/>
    <w:rsid w:val="001962C5"/>
    <w:rsid w:val="00197647"/>
    <w:rsid w:val="001A0F3F"/>
    <w:rsid w:val="001A55F7"/>
    <w:rsid w:val="001B0127"/>
    <w:rsid w:val="001B0910"/>
    <w:rsid w:val="001B0CFE"/>
    <w:rsid w:val="001B189E"/>
    <w:rsid w:val="001B295D"/>
    <w:rsid w:val="001B2E00"/>
    <w:rsid w:val="001B3825"/>
    <w:rsid w:val="001B3861"/>
    <w:rsid w:val="001B4853"/>
    <w:rsid w:val="001B5B2C"/>
    <w:rsid w:val="001C315A"/>
    <w:rsid w:val="001C3616"/>
    <w:rsid w:val="001D0137"/>
    <w:rsid w:val="001D083B"/>
    <w:rsid w:val="001D5D6C"/>
    <w:rsid w:val="001D5E3C"/>
    <w:rsid w:val="001D652E"/>
    <w:rsid w:val="001D7003"/>
    <w:rsid w:val="001E05C4"/>
    <w:rsid w:val="001E0D90"/>
    <w:rsid w:val="001E11D8"/>
    <w:rsid w:val="001E2F45"/>
    <w:rsid w:val="001E423E"/>
    <w:rsid w:val="001E487A"/>
    <w:rsid w:val="001E6227"/>
    <w:rsid w:val="001E69C2"/>
    <w:rsid w:val="001E6CF1"/>
    <w:rsid w:val="001E6ED3"/>
    <w:rsid w:val="001E740E"/>
    <w:rsid w:val="001F138A"/>
    <w:rsid w:val="001F1E9D"/>
    <w:rsid w:val="001F29F1"/>
    <w:rsid w:val="001F3120"/>
    <w:rsid w:val="001F4E10"/>
    <w:rsid w:val="001F51E9"/>
    <w:rsid w:val="001F5255"/>
    <w:rsid w:val="001F5E63"/>
    <w:rsid w:val="001F7BF6"/>
    <w:rsid w:val="002003C8"/>
    <w:rsid w:val="00202756"/>
    <w:rsid w:val="00210135"/>
    <w:rsid w:val="00210186"/>
    <w:rsid w:val="00211B08"/>
    <w:rsid w:val="00217034"/>
    <w:rsid w:val="00220C1F"/>
    <w:rsid w:val="002211E1"/>
    <w:rsid w:val="00221741"/>
    <w:rsid w:val="00221B77"/>
    <w:rsid w:val="002239A0"/>
    <w:rsid w:val="002251C2"/>
    <w:rsid w:val="00225E95"/>
    <w:rsid w:val="00225EE7"/>
    <w:rsid w:val="0022741D"/>
    <w:rsid w:val="002278F4"/>
    <w:rsid w:val="002301AD"/>
    <w:rsid w:val="002313F0"/>
    <w:rsid w:val="00232C3E"/>
    <w:rsid w:val="00233512"/>
    <w:rsid w:val="002367A2"/>
    <w:rsid w:val="002375A5"/>
    <w:rsid w:val="002376B4"/>
    <w:rsid w:val="00240001"/>
    <w:rsid w:val="002402ED"/>
    <w:rsid w:val="00241372"/>
    <w:rsid w:val="0024162D"/>
    <w:rsid w:val="002445E0"/>
    <w:rsid w:val="00244D6E"/>
    <w:rsid w:val="002461DC"/>
    <w:rsid w:val="002474DB"/>
    <w:rsid w:val="002474F7"/>
    <w:rsid w:val="002503F5"/>
    <w:rsid w:val="002509FC"/>
    <w:rsid w:val="00253AEE"/>
    <w:rsid w:val="002606DE"/>
    <w:rsid w:val="002609FB"/>
    <w:rsid w:val="0026235B"/>
    <w:rsid w:val="00262700"/>
    <w:rsid w:val="00263103"/>
    <w:rsid w:val="00265170"/>
    <w:rsid w:val="002657BE"/>
    <w:rsid w:val="00265C9E"/>
    <w:rsid w:val="002661C1"/>
    <w:rsid w:val="0026734B"/>
    <w:rsid w:val="00275A7A"/>
    <w:rsid w:val="00277D15"/>
    <w:rsid w:val="00281480"/>
    <w:rsid w:val="002820E2"/>
    <w:rsid w:val="00282D04"/>
    <w:rsid w:val="00283D28"/>
    <w:rsid w:val="00284997"/>
    <w:rsid w:val="00286A70"/>
    <w:rsid w:val="00292105"/>
    <w:rsid w:val="00292BFE"/>
    <w:rsid w:val="00296E0F"/>
    <w:rsid w:val="002A0110"/>
    <w:rsid w:val="002A10D9"/>
    <w:rsid w:val="002B0F3D"/>
    <w:rsid w:val="002B281D"/>
    <w:rsid w:val="002B3072"/>
    <w:rsid w:val="002B322A"/>
    <w:rsid w:val="002B467E"/>
    <w:rsid w:val="002C329F"/>
    <w:rsid w:val="002C335A"/>
    <w:rsid w:val="002C4A4D"/>
    <w:rsid w:val="002C4DC4"/>
    <w:rsid w:val="002C4E54"/>
    <w:rsid w:val="002C6854"/>
    <w:rsid w:val="002D3CAA"/>
    <w:rsid w:val="002D442D"/>
    <w:rsid w:val="002D4ED6"/>
    <w:rsid w:val="002D703A"/>
    <w:rsid w:val="002E1081"/>
    <w:rsid w:val="002E35E2"/>
    <w:rsid w:val="002E40F0"/>
    <w:rsid w:val="002E530D"/>
    <w:rsid w:val="002F0442"/>
    <w:rsid w:val="002F3DCE"/>
    <w:rsid w:val="002F3E8C"/>
    <w:rsid w:val="002F500C"/>
    <w:rsid w:val="00304641"/>
    <w:rsid w:val="00310A88"/>
    <w:rsid w:val="00313B16"/>
    <w:rsid w:val="00316366"/>
    <w:rsid w:val="003163C0"/>
    <w:rsid w:val="00317175"/>
    <w:rsid w:val="00317568"/>
    <w:rsid w:val="00320561"/>
    <w:rsid w:val="00321F94"/>
    <w:rsid w:val="00323BB1"/>
    <w:rsid w:val="0032530C"/>
    <w:rsid w:val="003305B7"/>
    <w:rsid w:val="00331162"/>
    <w:rsid w:val="003315AA"/>
    <w:rsid w:val="003332C7"/>
    <w:rsid w:val="003340D6"/>
    <w:rsid w:val="00334680"/>
    <w:rsid w:val="00335033"/>
    <w:rsid w:val="00335196"/>
    <w:rsid w:val="00335B0B"/>
    <w:rsid w:val="00336C52"/>
    <w:rsid w:val="00337972"/>
    <w:rsid w:val="003425E2"/>
    <w:rsid w:val="00343F06"/>
    <w:rsid w:val="00346B28"/>
    <w:rsid w:val="00346DE1"/>
    <w:rsid w:val="003510FA"/>
    <w:rsid w:val="00352018"/>
    <w:rsid w:val="00352CB9"/>
    <w:rsid w:val="00353317"/>
    <w:rsid w:val="0035465F"/>
    <w:rsid w:val="0035728A"/>
    <w:rsid w:val="00361B1F"/>
    <w:rsid w:val="003620D3"/>
    <w:rsid w:val="00362C94"/>
    <w:rsid w:val="00370950"/>
    <w:rsid w:val="00370B2C"/>
    <w:rsid w:val="00370D4D"/>
    <w:rsid w:val="00370E23"/>
    <w:rsid w:val="00371C2C"/>
    <w:rsid w:val="00372068"/>
    <w:rsid w:val="003734C3"/>
    <w:rsid w:val="00373513"/>
    <w:rsid w:val="003807BB"/>
    <w:rsid w:val="00381B4C"/>
    <w:rsid w:val="003839BF"/>
    <w:rsid w:val="00384DB0"/>
    <w:rsid w:val="00385D18"/>
    <w:rsid w:val="003876B3"/>
    <w:rsid w:val="00387D69"/>
    <w:rsid w:val="003937EA"/>
    <w:rsid w:val="00397FBB"/>
    <w:rsid w:val="003A07CB"/>
    <w:rsid w:val="003A5265"/>
    <w:rsid w:val="003A5C69"/>
    <w:rsid w:val="003B08EE"/>
    <w:rsid w:val="003B1195"/>
    <w:rsid w:val="003B2985"/>
    <w:rsid w:val="003B44C3"/>
    <w:rsid w:val="003C0C89"/>
    <w:rsid w:val="003C255C"/>
    <w:rsid w:val="003C4C69"/>
    <w:rsid w:val="003C51B1"/>
    <w:rsid w:val="003C69FA"/>
    <w:rsid w:val="003C7AB2"/>
    <w:rsid w:val="003E29E8"/>
    <w:rsid w:val="003E3CD5"/>
    <w:rsid w:val="003E42A3"/>
    <w:rsid w:val="003E4EBB"/>
    <w:rsid w:val="003E4F12"/>
    <w:rsid w:val="003E50AD"/>
    <w:rsid w:val="003E5D79"/>
    <w:rsid w:val="003E63BC"/>
    <w:rsid w:val="003E6845"/>
    <w:rsid w:val="003E75A7"/>
    <w:rsid w:val="003F4741"/>
    <w:rsid w:val="003F727B"/>
    <w:rsid w:val="00402114"/>
    <w:rsid w:val="0040283A"/>
    <w:rsid w:val="00402DCD"/>
    <w:rsid w:val="00404A04"/>
    <w:rsid w:val="00405416"/>
    <w:rsid w:val="00406174"/>
    <w:rsid w:val="00406BA2"/>
    <w:rsid w:val="004124C1"/>
    <w:rsid w:val="004134B8"/>
    <w:rsid w:val="004151DB"/>
    <w:rsid w:val="0041598C"/>
    <w:rsid w:val="00416E6E"/>
    <w:rsid w:val="00416ECD"/>
    <w:rsid w:val="004246BC"/>
    <w:rsid w:val="00426781"/>
    <w:rsid w:val="00427065"/>
    <w:rsid w:val="00427961"/>
    <w:rsid w:val="0043489B"/>
    <w:rsid w:val="00435D6B"/>
    <w:rsid w:val="00436A57"/>
    <w:rsid w:val="00436AA0"/>
    <w:rsid w:val="00436E1A"/>
    <w:rsid w:val="00437D8B"/>
    <w:rsid w:val="00440CF6"/>
    <w:rsid w:val="00443BF9"/>
    <w:rsid w:val="004458F4"/>
    <w:rsid w:val="004469B9"/>
    <w:rsid w:val="00447B95"/>
    <w:rsid w:val="00451553"/>
    <w:rsid w:val="00451E56"/>
    <w:rsid w:val="00454C0C"/>
    <w:rsid w:val="0046040C"/>
    <w:rsid w:val="00460705"/>
    <w:rsid w:val="00464C2E"/>
    <w:rsid w:val="00465A10"/>
    <w:rsid w:val="004815B4"/>
    <w:rsid w:val="00482CC2"/>
    <w:rsid w:val="00483BD5"/>
    <w:rsid w:val="004862D3"/>
    <w:rsid w:val="004908AB"/>
    <w:rsid w:val="00491037"/>
    <w:rsid w:val="004A031D"/>
    <w:rsid w:val="004A159F"/>
    <w:rsid w:val="004A2196"/>
    <w:rsid w:val="004A24D6"/>
    <w:rsid w:val="004A2816"/>
    <w:rsid w:val="004B527D"/>
    <w:rsid w:val="004B5915"/>
    <w:rsid w:val="004B5D4A"/>
    <w:rsid w:val="004B6211"/>
    <w:rsid w:val="004B7E35"/>
    <w:rsid w:val="004C0945"/>
    <w:rsid w:val="004C10DE"/>
    <w:rsid w:val="004C15E7"/>
    <w:rsid w:val="004C2FF7"/>
    <w:rsid w:val="004C484A"/>
    <w:rsid w:val="004C52A4"/>
    <w:rsid w:val="004C5DC7"/>
    <w:rsid w:val="004C67DA"/>
    <w:rsid w:val="004C796B"/>
    <w:rsid w:val="004D0E71"/>
    <w:rsid w:val="004D21AA"/>
    <w:rsid w:val="004D452F"/>
    <w:rsid w:val="004D679A"/>
    <w:rsid w:val="004E1A99"/>
    <w:rsid w:val="004E2708"/>
    <w:rsid w:val="004E6F64"/>
    <w:rsid w:val="004E73C9"/>
    <w:rsid w:val="004F376D"/>
    <w:rsid w:val="004F48B2"/>
    <w:rsid w:val="004F4DFD"/>
    <w:rsid w:val="004F52F2"/>
    <w:rsid w:val="004F5A83"/>
    <w:rsid w:val="004F73F7"/>
    <w:rsid w:val="004F79CD"/>
    <w:rsid w:val="00502957"/>
    <w:rsid w:val="0050426D"/>
    <w:rsid w:val="00504EF0"/>
    <w:rsid w:val="0050684D"/>
    <w:rsid w:val="005079A1"/>
    <w:rsid w:val="0051272F"/>
    <w:rsid w:val="00512D6C"/>
    <w:rsid w:val="005144F7"/>
    <w:rsid w:val="005179B5"/>
    <w:rsid w:val="00520949"/>
    <w:rsid w:val="005217A2"/>
    <w:rsid w:val="00521FFA"/>
    <w:rsid w:val="005238D6"/>
    <w:rsid w:val="00524C65"/>
    <w:rsid w:val="005275CB"/>
    <w:rsid w:val="00531120"/>
    <w:rsid w:val="00537617"/>
    <w:rsid w:val="0054065A"/>
    <w:rsid w:val="00546C4A"/>
    <w:rsid w:val="00550A30"/>
    <w:rsid w:val="00550DB7"/>
    <w:rsid w:val="00551644"/>
    <w:rsid w:val="005522C5"/>
    <w:rsid w:val="0055237A"/>
    <w:rsid w:val="00554227"/>
    <w:rsid w:val="00555113"/>
    <w:rsid w:val="00556C70"/>
    <w:rsid w:val="00561AA3"/>
    <w:rsid w:val="00562D35"/>
    <w:rsid w:val="00566EE7"/>
    <w:rsid w:val="00566FAA"/>
    <w:rsid w:val="0056716A"/>
    <w:rsid w:val="00567556"/>
    <w:rsid w:val="005675C1"/>
    <w:rsid w:val="00570313"/>
    <w:rsid w:val="00570887"/>
    <w:rsid w:val="00570A8F"/>
    <w:rsid w:val="00572347"/>
    <w:rsid w:val="005761B0"/>
    <w:rsid w:val="00580AA4"/>
    <w:rsid w:val="005815F2"/>
    <w:rsid w:val="00581CD2"/>
    <w:rsid w:val="00582440"/>
    <w:rsid w:val="00583302"/>
    <w:rsid w:val="005859D9"/>
    <w:rsid w:val="00586739"/>
    <w:rsid w:val="00586B98"/>
    <w:rsid w:val="00587975"/>
    <w:rsid w:val="00587DFA"/>
    <w:rsid w:val="005936A3"/>
    <w:rsid w:val="00594844"/>
    <w:rsid w:val="00595818"/>
    <w:rsid w:val="00596FC9"/>
    <w:rsid w:val="005A0642"/>
    <w:rsid w:val="005A1485"/>
    <w:rsid w:val="005A1704"/>
    <w:rsid w:val="005A2815"/>
    <w:rsid w:val="005A2B14"/>
    <w:rsid w:val="005A3B7B"/>
    <w:rsid w:val="005A670D"/>
    <w:rsid w:val="005B066E"/>
    <w:rsid w:val="005B10B4"/>
    <w:rsid w:val="005B2A2D"/>
    <w:rsid w:val="005B4527"/>
    <w:rsid w:val="005B45D1"/>
    <w:rsid w:val="005B652C"/>
    <w:rsid w:val="005B6CB0"/>
    <w:rsid w:val="005C00E0"/>
    <w:rsid w:val="005C3C47"/>
    <w:rsid w:val="005C4D31"/>
    <w:rsid w:val="005C5E6B"/>
    <w:rsid w:val="005C7359"/>
    <w:rsid w:val="005D0DFE"/>
    <w:rsid w:val="005D1C65"/>
    <w:rsid w:val="005D643E"/>
    <w:rsid w:val="005E2352"/>
    <w:rsid w:val="005E3FE4"/>
    <w:rsid w:val="005E65F8"/>
    <w:rsid w:val="005F3899"/>
    <w:rsid w:val="005F6C1A"/>
    <w:rsid w:val="005F707C"/>
    <w:rsid w:val="005F7337"/>
    <w:rsid w:val="00601625"/>
    <w:rsid w:val="00602DB8"/>
    <w:rsid w:val="00605571"/>
    <w:rsid w:val="0061223F"/>
    <w:rsid w:val="00613935"/>
    <w:rsid w:val="006160D3"/>
    <w:rsid w:val="00617CCE"/>
    <w:rsid w:val="00621F34"/>
    <w:rsid w:val="00623881"/>
    <w:rsid w:val="00626858"/>
    <w:rsid w:val="006278F7"/>
    <w:rsid w:val="00632D56"/>
    <w:rsid w:val="006336AC"/>
    <w:rsid w:val="00633F5F"/>
    <w:rsid w:val="00635461"/>
    <w:rsid w:val="0063622A"/>
    <w:rsid w:val="0063731D"/>
    <w:rsid w:val="00640108"/>
    <w:rsid w:val="00640886"/>
    <w:rsid w:val="00640D02"/>
    <w:rsid w:val="00640E1D"/>
    <w:rsid w:val="00642184"/>
    <w:rsid w:val="00646DFB"/>
    <w:rsid w:val="006529D4"/>
    <w:rsid w:val="00657DF0"/>
    <w:rsid w:val="00660CE7"/>
    <w:rsid w:val="00661181"/>
    <w:rsid w:val="006622C7"/>
    <w:rsid w:val="006664F9"/>
    <w:rsid w:val="0067205B"/>
    <w:rsid w:val="00672334"/>
    <w:rsid w:val="00672740"/>
    <w:rsid w:val="00677760"/>
    <w:rsid w:val="006779E2"/>
    <w:rsid w:val="00683F93"/>
    <w:rsid w:val="00684FF3"/>
    <w:rsid w:val="006860AA"/>
    <w:rsid w:val="00687CEB"/>
    <w:rsid w:val="0069046E"/>
    <w:rsid w:val="006907F2"/>
    <w:rsid w:val="00690A3D"/>
    <w:rsid w:val="00690A84"/>
    <w:rsid w:val="00692370"/>
    <w:rsid w:val="00693159"/>
    <w:rsid w:val="0069374F"/>
    <w:rsid w:val="0069416A"/>
    <w:rsid w:val="00696240"/>
    <w:rsid w:val="006978AC"/>
    <w:rsid w:val="006A0601"/>
    <w:rsid w:val="006A2343"/>
    <w:rsid w:val="006A247F"/>
    <w:rsid w:val="006A3D94"/>
    <w:rsid w:val="006A4F0E"/>
    <w:rsid w:val="006A5F39"/>
    <w:rsid w:val="006B2B42"/>
    <w:rsid w:val="006B7211"/>
    <w:rsid w:val="006C0ACF"/>
    <w:rsid w:val="006C166E"/>
    <w:rsid w:val="006C3951"/>
    <w:rsid w:val="006C5434"/>
    <w:rsid w:val="006D3665"/>
    <w:rsid w:val="006D36A1"/>
    <w:rsid w:val="006D75B3"/>
    <w:rsid w:val="006E20C9"/>
    <w:rsid w:val="006E2B3F"/>
    <w:rsid w:val="006E406C"/>
    <w:rsid w:val="006E51AB"/>
    <w:rsid w:val="006E53A2"/>
    <w:rsid w:val="006F00C2"/>
    <w:rsid w:val="006F0662"/>
    <w:rsid w:val="006F173B"/>
    <w:rsid w:val="006F428F"/>
    <w:rsid w:val="006F5EB3"/>
    <w:rsid w:val="006F652B"/>
    <w:rsid w:val="00701CED"/>
    <w:rsid w:val="00702225"/>
    <w:rsid w:val="007022EF"/>
    <w:rsid w:val="00706397"/>
    <w:rsid w:val="00706512"/>
    <w:rsid w:val="007068F1"/>
    <w:rsid w:val="00710488"/>
    <w:rsid w:val="0071135A"/>
    <w:rsid w:val="00711C10"/>
    <w:rsid w:val="00713A24"/>
    <w:rsid w:val="007148AF"/>
    <w:rsid w:val="007155FB"/>
    <w:rsid w:val="007163A8"/>
    <w:rsid w:val="00716D50"/>
    <w:rsid w:val="00716F7F"/>
    <w:rsid w:val="00717464"/>
    <w:rsid w:val="00717A3A"/>
    <w:rsid w:val="007243C7"/>
    <w:rsid w:val="00724AE2"/>
    <w:rsid w:val="007250B6"/>
    <w:rsid w:val="0073419A"/>
    <w:rsid w:val="00734C74"/>
    <w:rsid w:val="00734E9E"/>
    <w:rsid w:val="00736A00"/>
    <w:rsid w:val="007376C6"/>
    <w:rsid w:val="00737737"/>
    <w:rsid w:val="00737C36"/>
    <w:rsid w:val="007419FE"/>
    <w:rsid w:val="00744BF7"/>
    <w:rsid w:val="007468FE"/>
    <w:rsid w:val="00750C62"/>
    <w:rsid w:val="00751E10"/>
    <w:rsid w:val="0075236F"/>
    <w:rsid w:val="00752BEB"/>
    <w:rsid w:val="00754130"/>
    <w:rsid w:val="0075571E"/>
    <w:rsid w:val="00755CDF"/>
    <w:rsid w:val="00757146"/>
    <w:rsid w:val="007614A3"/>
    <w:rsid w:val="007617EB"/>
    <w:rsid w:val="007631F6"/>
    <w:rsid w:val="0076684E"/>
    <w:rsid w:val="00767CCB"/>
    <w:rsid w:val="00772707"/>
    <w:rsid w:val="007732F4"/>
    <w:rsid w:val="00774BF0"/>
    <w:rsid w:val="00776430"/>
    <w:rsid w:val="00776C9A"/>
    <w:rsid w:val="007773BC"/>
    <w:rsid w:val="00783969"/>
    <w:rsid w:val="00783F39"/>
    <w:rsid w:val="007852BB"/>
    <w:rsid w:val="007863A0"/>
    <w:rsid w:val="00791046"/>
    <w:rsid w:val="007915CD"/>
    <w:rsid w:val="0079177D"/>
    <w:rsid w:val="00792326"/>
    <w:rsid w:val="007926BE"/>
    <w:rsid w:val="00792912"/>
    <w:rsid w:val="0079725A"/>
    <w:rsid w:val="007A0CC6"/>
    <w:rsid w:val="007A25D4"/>
    <w:rsid w:val="007A37BA"/>
    <w:rsid w:val="007A3D5E"/>
    <w:rsid w:val="007A6C12"/>
    <w:rsid w:val="007B018B"/>
    <w:rsid w:val="007B163C"/>
    <w:rsid w:val="007B1CE3"/>
    <w:rsid w:val="007B26CF"/>
    <w:rsid w:val="007B42AC"/>
    <w:rsid w:val="007B43C4"/>
    <w:rsid w:val="007B703F"/>
    <w:rsid w:val="007B7599"/>
    <w:rsid w:val="007C14DD"/>
    <w:rsid w:val="007D19C5"/>
    <w:rsid w:val="007D2038"/>
    <w:rsid w:val="007D270B"/>
    <w:rsid w:val="007D3000"/>
    <w:rsid w:val="007D5137"/>
    <w:rsid w:val="007D5A74"/>
    <w:rsid w:val="007D5DCB"/>
    <w:rsid w:val="007D62E8"/>
    <w:rsid w:val="007D6D89"/>
    <w:rsid w:val="007D7BF2"/>
    <w:rsid w:val="007E0334"/>
    <w:rsid w:val="007E04E2"/>
    <w:rsid w:val="007E0C53"/>
    <w:rsid w:val="007E2BDA"/>
    <w:rsid w:val="007E492B"/>
    <w:rsid w:val="007E5AAE"/>
    <w:rsid w:val="007E6E1C"/>
    <w:rsid w:val="007E751F"/>
    <w:rsid w:val="007F042E"/>
    <w:rsid w:val="007F071A"/>
    <w:rsid w:val="007F0D5B"/>
    <w:rsid w:val="007F20C1"/>
    <w:rsid w:val="007F2B0C"/>
    <w:rsid w:val="007F3E28"/>
    <w:rsid w:val="007F6186"/>
    <w:rsid w:val="007F78FB"/>
    <w:rsid w:val="007F7B85"/>
    <w:rsid w:val="008017B9"/>
    <w:rsid w:val="00804615"/>
    <w:rsid w:val="00804653"/>
    <w:rsid w:val="00806A45"/>
    <w:rsid w:val="00813E20"/>
    <w:rsid w:val="0081480E"/>
    <w:rsid w:val="00820FC5"/>
    <w:rsid w:val="00822F01"/>
    <w:rsid w:val="0082566B"/>
    <w:rsid w:val="0082671D"/>
    <w:rsid w:val="00830129"/>
    <w:rsid w:val="00831BA7"/>
    <w:rsid w:val="008366D4"/>
    <w:rsid w:val="00837399"/>
    <w:rsid w:val="0084039F"/>
    <w:rsid w:val="00840D61"/>
    <w:rsid w:val="00841543"/>
    <w:rsid w:val="00841A75"/>
    <w:rsid w:val="00844D5F"/>
    <w:rsid w:val="0084529F"/>
    <w:rsid w:val="008458BC"/>
    <w:rsid w:val="00845E02"/>
    <w:rsid w:val="00846B24"/>
    <w:rsid w:val="00846D45"/>
    <w:rsid w:val="0085335C"/>
    <w:rsid w:val="00856B08"/>
    <w:rsid w:val="0085797D"/>
    <w:rsid w:val="00860EDA"/>
    <w:rsid w:val="00861CC4"/>
    <w:rsid w:val="00862C5A"/>
    <w:rsid w:val="00862FF1"/>
    <w:rsid w:val="0086691A"/>
    <w:rsid w:val="00870627"/>
    <w:rsid w:val="00871B80"/>
    <w:rsid w:val="008739BB"/>
    <w:rsid w:val="008753CB"/>
    <w:rsid w:val="0087634F"/>
    <w:rsid w:val="00880839"/>
    <w:rsid w:val="00881949"/>
    <w:rsid w:val="0088297B"/>
    <w:rsid w:val="00884E42"/>
    <w:rsid w:val="00885E7B"/>
    <w:rsid w:val="0088628B"/>
    <w:rsid w:val="00887BD6"/>
    <w:rsid w:val="008902F6"/>
    <w:rsid w:val="00894D5D"/>
    <w:rsid w:val="008968FA"/>
    <w:rsid w:val="00897832"/>
    <w:rsid w:val="008A1478"/>
    <w:rsid w:val="008A32BF"/>
    <w:rsid w:val="008A582A"/>
    <w:rsid w:val="008A7993"/>
    <w:rsid w:val="008A7E17"/>
    <w:rsid w:val="008B018D"/>
    <w:rsid w:val="008B2DA1"/>
    <w:rsid w:val="008B37B9"/>
    <w:rsid w:val="008C5761"/>
    <w:rsid w:val="008D15CC"/>
    <w:rsid w:val="008D1FFF"/>
    <w:rsid w:val="008D4DC3"/>
    <w:rsid w:val="008D7358"/>
    <w:rsid w:val="008E10E7"/>
    <w:rsid w:val="008E3A43"/>
    <w:rsid w:val="008E6986"/>
    <w:rsid w:val="008F2AC2"/>
    <w:rsid w:val="008F3D6C"/>
    <w:rsid w:val="008F573E"/>
    <w:rsid w:val="008F7935"/>
    <w:rsid w:val="008F7BBB"/>
    <w:rsid w:val="008F7F2B"/>
    <w:rsid w:val="0090005D"/>
    <w:rsid w:val="0090049C"/>
    <w:rsid w:val="009029A7"/>
    <w:rsid w:val="00906221"/>
    <w:rsid w:val="00906CE2"/>
    <w:rsid w:val="0091044D"/>
    <w:rsid w:val="0091066F"/>
    <w:rsid w:val="009132F2"/>
    <w:rsid w:val="00914BEB"/>
    <w:rsid w:val="00917C3A"/>
    <w:rsid w:val="0092023F"/>
    <w:rsid w:val="00922165"/>
    <w:rsid w:val="00922418"/>
    <w:rsid w:val="00922D2A"/>
    <w:rsid w:val="009231C1"/>
    <w:rsid w:val="00923F6D"/>
    <w:rsid w:val="00925C78"/>
    <w:rsid w:val="0093041A"/>
    <w:rsid w:val="0093207E"/>
    <w:rsid w:val="00935487"/>
    <w:rsid w:val="009363B5"/>
    <w:rsid w:val="00940301"/>
    <w:rsid w:val="0094065E"/>
    <w:rsid w:val="009419AD"/>
    <w:rsid w:val="00942DD3"/>
    <w:rsid w:val="00943A4F"/>
    <w:rsid w:val="009448D5"/>
    <w:rsid w:val="0094620A"/>
    <w:rsid w:val="00950039"/>
    <w:rsid w:val="00950E17"/>
    <w:rsid w:val="00951141"/>
    <w:rsid w:val="00953338"/>
    <w:rsid w:val="00953427"/>
    <w:rsid w:val="009543F5"/>
    <w:rsid w:val="009603C9"/>
    <w:rsid w:val="009636AA"/>
    <w:rsid w:val="009662A4"/>
    <w:rsid w:val="00967E09"/>
    <w:rsid w:val="009727AF"/>
    <w:rsid w:val="00975089"/>
    <w:rsid w:val="00976725"/>
    <w:rsid w:val="00982487"/>
    <w:rsid w:val="009846D2"/>
    <w:rsid w:val="00991B76"/>
    <w:rsid w:val="00994CA4"/>
    <w:rsid w:val="00994E79"/>
    <w:rsid w:val="009A08CD"/>
    <w:rsid w:val="009A3D66"/>
    <w:rsid w:val="009A673B"/>
    <w:rsid w:val="009A777F"/>
    <w:rsid w:val="009B248C"/>
    <w:rsid w:val="009B447D"/>
    <w:rsid w:val="009B50C4"/>
    <w:rsid w:val="009B58B3"/>
    <w:rsid w:val="009C74A4"/>
    <w:rsid w:val="009D0A18"/>
    <w:rsid w:val="009D2659"/>
    <w:rsid w:val="009D3878"/>
    <w:rsid w:val="009D3BFA"/>
    <w:rsid w:val="009D5401"/>
    <w:rsid w:val="009D6FCD"/>
    <w:rsid w:val="009E12CE"/>
    <w:rsid w:val="009E27F3"/>
    <w:rsid w:val="009E2CAF"/>
    <w:rsid w:val="009E4200"/>
    <w:rsid w:val="009E631B"/>
    <w:rsid w:val="009F17A8"/>
    <w:rsid w:val="009F2077"/>
    <w:rsid w:val="009F2090"/>
    <w:rsid w:val="009F296F"/>
    <w:rsid w:val="009F6629"/>
    <w:rsid w:val="009F69D7"/>
    <w:rsid w:val="00A03EFE"/>
    <w:rsid w:val="00A044C3"/>
    <w:rsid w:val="00A04D3E"/>
    <w:rsid w:val="00A10719"/>
    <w:rsid w:val="00A110BD"/>
    <w:rsid w:val="00A119C8"/>
    <w:rsid w:val="00A15361"/>
    <w:rsid w:val="00A169A3"/>
    <w:rsid w:val="00A17B94"/>
    <w:rsid w:val="00A20387"/>
    <w:rsid w:val="00A25A87"/>
    <w:rsid w:val="00A25FE8"/>
    <w:rsid w:val="00A261D2"/>
    <w:rsid w:val="00A2754A"/>
    <w:rsid w:val="00A321F0"/>
    <w:rsid w:val="00A32852"/>
    <w:rsid w:val="00A3446C"/>
    <w:rsid w:val="00A3486B"/>
    <w:rsid w:val="00A34B2D"/>
    <w:rsid w:val="00A36BFD"/>
    <w:rsid w:val="00A373B0"/>
    <w:rsid w:val="00A42503"/>
    <w:rsid w:val="00A42D4D"/>
    <w:rsid w:val="00A44A28"/>
    <w:rsid w:val="00A46911"/>
    <w:rsid w:val="00A53F75"/>
    <w:rsid w:val="00A57073"/>
    <w:rsid w:val="00A60289"/>
    <w:rsid w:val="00A60C54"/>
    <w:rsid w:val="00A60D34"/>
    <w:rsid w:val="00A62A59"/>
    <w:rsid w:val="00A63331"/>
    <w:rsid w:val="00A63550"/>
    <w:rsid w:val="00A63AFC"/>
    <w:rsid w:val="00A6661E"/>
    <w:rsid w:val="00A7280E"/>
    <w:rsid w:val="00A73FBD"/>
    <w:rsid w:val="00A749C7"/>
    <w:rsid w:val="00A74B96"/>
    <w:rsid w:val="00A761F0"/>
    <w:rsid w:val="00A802EE"/>
    <w:rsid w:val="00A80FBC"/>
    <w:rsid w:val="00A81D71"/>
    <w:rsid w:val="00A82551"/>
    <w:rsid w:val="00A845CC"/>
    <w:rsid w:val="00A864ED"/>
    <w:rsid w:val="00A909CC"/>
    <w:rsid w:val="00A90D31"/>
    <w:rsid w:val="00AA12A8"/>
    <w:rsid w:val="00AA17BD"/>
    <w:rsid w:val="00AA2D8F"/>
    <w:rsid w:val="00AA440F"/>
    <w:rsid w:val="00AA5996"/>
    <w:rsid w:val="00AA5A59"/>
    <w:rsid w:val="00AA71DF"/>
    <w:rsid w:val="00AA7ABD"/>
    <w:rsid w:val="00AB061A"/>
    <w:rsid w:val="00AB07CA"/>
    <w:rsid w:val="00AB1211"/>
    <w:rsid w:val="00AB3BDB"/>
    <w:rsid w:val="00AB4473"/>
    <w:rsid w:val="00AB5F2A"/>
    <w:rsid w:val="00AB6EEF"/>
    <w:rsid w:val="00AB75FF"/>
    <w:rsid w:val="00AC136A"/>
    <w:rsid w:val="00AC2EE0"/>
    <w:rsid w:val="00AC3CCF"/>
    <w:rsid w:val="00AC43C8"/>
    <w:rsid w:val="00AC7150"/>
    <w:rsid w:val="00AD6778"/>
    <w:rsid w:val="00AE1D88"/>
    <w:rsid w:val="00AE363C"/>
    <w:rsid w:val="00AE4DEA"/>
    <w:rsid w:val="00AE57A5"/>
    <w:rsid w:val="00AE57BC"/>
    <w:rsid w:val="00AE586F"/>
    <w:rsid w:val="00AF52CA"/>
    <w:rsid w:val="00AF5CF2"/>
    <w:rsid w:val="00AF614F"/>
    <w:rsid w:val="00AF639D"/>
    <w:rsid w:val="00B00354"/>
    <w:rsid w:val="00B00864"/>
    <w:rsid w:val="00B01341"/>
    <w:rsid w:val="00B02202"/>
    <w:rsid w:val="00B0399A"/>
    <w:rsid w:val="00B03F69"/>
    <w:rsid w:val="00B052A8"/>
    <w:rsid w:val="00B07930"/>
    <w:rsid w:val="00B07C56"/>
    <w:rsid w:val="00B11F4A"/>
    <w:rsid w:val="00B1434C"/>
    <w:rsid w:val="00B17633"/>
    <w:rsid w:val="00B210A1"/>
    <w:rsid w:val="00B2141E"/>
    <w:rsid w:val="00B22574"/>
    <w:rsid w:val="00B230A3"/>
    <w:rsid w:val="00B24223"/>
    <w:rsid w:val="00B2742E"/>
    <w:rsid w:val="00B310C2"/>
    <w:rsid w:val="00B36848"/>
    <w:rsid w:val="00B4056F"/>
    <w:rsid w:val="00B41EEE"/>
    <w:rsid w:val="00B42511"/>
    <w:rsid w:val="00B43A23"/>
    <w:rsid w:val="00B452A5"/>
    <w:rsid w:val="00B45F0C"/>
    <w:rsid w:val="00B4663D"/>
    <w:rsid w:val="00B46DEF"/>
    <w:rsid w:val="00B50326"/>
    <w:rsid w:val="00B552FD"/>
    <w:rsid w:val="00B55527"/>
    <w:rsid w:val="00B60D5D"/>
    <w:rsid w:val="00B61028"/>
    <w:rsid w:val="00B64716"/>
    <w:rsid w:val="00B667C8"/>
    <w:rsid w:val="00B66E09"/>
    <w:rsid w:val="00B67887"/>
    <w:rsid w:val="00B70195"/>
    <w:rsid w:val="00B7146B"/>
    <w:rsid w:val="00B71EF0"/>
    <w:rsid w:val="00B77ECF"/>
    <w:rsid w:val="00B80684"/>
    <w:rsid w:val="00B80ED6"/>
    <w:rsid w:val="00B82503"/>
    <w:rsid w:val="00B829F4"/>
    <w:rsid w:val="00B82C92"/>
    <w:rsid w:val="00B84A89"/>
    <w:rsid w:val="00B86B4F"/>
    <w:rsid w:val="00B86B85"/>
    <w:rsid w:val="00B901E5"/>
    <w:rsid w:val="00B90508"/>
    <w:rsid w:val="00B967E0"/>
    <w:rsid w:val="00B97BBD"/>
    <w:rsid w:val="00BA500C"/>
    <w:rsid w:val="00BA6C58"/>
    <w:rsid w:val="00BB14BE"/>
    <w:rsid w:val="00BB2CC8"/>
    <w:rsid w:val="00BB46AD"/>
    <w:rsid w:val="00BB4A2D"/>
    <w:rsid w:val="00BB5228"/>
    <w:rsid w:val="00BB5A0E"/>
    <w:rsid w:val="00BB7269"/>
    <w:rsid w:val="00BB7FEA"/>
    <w:rsid w:val="00BC2306"/>
    <w:rsid w:val="00BC52E6"/>
    <w:rsid w:val="00BC759F"/>
    <w:rsid w:val="00BD3C07"/>
    <w:rsid w:val="00BD4861"/>
    <w:rsid w:val="00BD71B0"/>
    <w:rsid w:val="00BE0434"/>
    <w:rsid w:val="00BE2218"/>
    <w:rsid w:val="00BE4D29"/>
    <w:rsid w:val="00BE6CF7"/>
    <w:rsid w:val="00BE754B"/>
    <w:rsid w:val="00BE7EF8"/>
    <w:rsid w:val="00BF1537"/>
    <w:rsid w:val="00BF29B9"/>
    <w:rsid w:val="00BF32BB"/>
    <w:rsid w:val="00BF5194"/>
    <w:rsid w:val="00BF7D8A"/>
    <w:rsid w:val="00C00BC1"/>
    <w:rsid w:val="00C00BEC"/>
    <w:rsid w:val="00C01453"/>
    <w:rsid w:val="00C018C4"/>
    <w:rsid w:val="00C0244C"/>
    <w:rsid w:val="00C03500"/>
    <w:rsid w:val="00C0359A"/>
    <w:rsid w:val="00C03C65"/>
    <w:rsid w:val="00C03EB5"/>
    <w:rsid w:val="00C048F6"/>
    <w:rsid w:val="00C049E5"/>
    <w:rsid w:val="00C072E7"/>
    <w:rsid w:val="00C07B4E"/>
    <w:rsid w:val="00C12DA4"/>
    <w:rsid w:val="00C13F42"/>
    <w:rsid w:val="00C158AB"/>
    <w:rsid w:val="00C171E7"/>
    <w:rsid w:val="00C20363"/>
    <w:rsid w:val="00C21E8F"/>
    <w:rsid w:val="00C226A8"/>
    <w:rsid w:val="00C232DB"/>
    <w:rsid w:val="00C2541F"/>
    <w:rsid w:val="00C260F8"/>
    <w:rsid w:val="00C263C5"/>
    <w:rsid w:val="00C26CF4"/>
    <w:rsid w:val="00C33C57"/>
    <w:rsid w:val="00C352BF"/>
    <w:rsid w:val="00C42AE0"/>
    <w:rsid w:val="00C45762"/>
    <w:rsid w:val="00C511B5"/>
    <w:rsid w:val="00C6123E"/>
    <w:rsid w:val="00C61242"/>
    <w:rsid w:val="00C61AD8"/>
    <w:rsid w:val="00C63D59"/>
    <w:rsid w:val="00C6526B"/>
    <w:rsid w:val="00C73F93"/>
    <w:rsid w:val="00C76DEB"/>
    <w:rsid w:val="00C77153"/>
    <w:rsid w:val="00C778B7"/>
    <w:rsid w:val="00C803F8"/>
    <w:rsid w:val="00C82E69"/>
    <w:rsid w:val="00C83365"/>
    <w:rsid w:val="00C83AD5"/>
    <w:rsid w:val="00C83CD2"/>
    <w:rsid w:val="00C84A4A"/>
    <w:rsid w:val="00C9228E"/>
    <w:rsid w:val="00C93A2D"/>
    <w:rsid w:val="00C93F50"/>
    <w:rsid w:val="00C947C8"/>
    <w:rsid w:val="00C95E30"/>
    <w:rsid w:val="00C97266"/>
    <w:rsid w:val="00C976FF"/>
    <w:rsid w:val="00CA1A31"/>
    <w:rsid w:val="00CA31BA"/>
    <w:rsid w:val="00CA3F48"/>
    <w:rsid w:val="00CA7A95"/>
    <w:rsid w:val="00CA7C9C"/>
    <w:rsid w:val="00CB174D"/>
    <w:rsid w:val="00CB27C2"/>
    <w:rsid w:val="00CB436D"/>
    <w:rsid w:val="00CB5772"/>
    <w:rsid w:val="00CB5B0F"/>
    <w:rsid w:val="00CB610F"/>
    <w:rsid w:val="00CB6953"/>
    <w:rsid w:val="00CB745E"/>
    <w:rsid w:val="00CC35F9"/>
    <w:rsid w:val="00CC67DB"/>
    <w:rsid w:val="00CD4601"/>
    <w:rsid w:val="00CD487A"/>
    <w:rsid w:val="00CD6667"/>
    <w:rsid w:val="00CE3002"/>
    <w:rsid w:val="00CE6BBF"/>
    <w:rsid w:val="00CE6EA0"/>
    <w:rsid w:val="00CE7C94"/>
    <w:rsid w:val="00CF1629"/>
    <w:rsid w:val="00CF1EFF"/>
    <w:rsid w:val="00CF27D9"/>
    <w:rsid w:val="00CF432A"/>
    <w:rsid w:val="00CF476E"/>
    <w:rsid w:val="00CF6729"/>
    <w:rsid w:val="00CF6FC3"/>
    <w:rsid w:val="00D02A9C"/>
    <w:rsid w:val="00D03D1C"/>
    <w:rsid w:val="00D04075"/>
    <w:rsid w:val="00D06A32"/>
    <w:rsid w:val="00D071AA"/>
    <w:rsid w:val="00D105E5"/>
    <w:rsid w:val="00D10D5E"/>
    <w:rsid w:val="00D10EA6"/>
    <w:rsid w:val="00D111F2"/>
    <w:rsid w:val="00D13086"/>
    <w:rsid w:val="00D1418A"/>
    <w:rsid w:val="00D14A45"/>
    <w:rsid w:val="00D16007"/>
    <w:rsid w:val="00D17975"/>
    <w:rsid w:val="00D20D34"/>
    <w:rsid w:val="00D22B08"/>
    <w:rsid w:val="00D25E31"/>
    <w:rsid w:val="00D26C7A"/>
    <w:rsid w:val="00D307D6"/>
    <w:rsid w:val="00D320A4"/>
    <w:rsid w:val="00D326C2"/>
    <w:rsid w:val="00D344C3"/>
    <w:rsid w:val="00D404D1"/>
    <w:rsid w:val="00D42500"/>
    <w:rsid w:val="00D42717"/>
    <w:rsid w:val="00D4683F"/>
    <w:rsid w:val="00D478B3"/>
    <w:rsid w:val="00D51DBE"/>
    <w:rsid w:val="00D52E9E"/>
    <w:rsid w:val="00D540C6"/>
    <w:rsid w:val="00D5505B"/>
    <w:rsid w:val="00D57F73"/>
    <w:rsid w:val="00D60092"/>
    <w:rsid w:val="00D631BF"/>
    <w:rsid w:val="00D64732"/>
    <w:rsid w:val="00D70E23"/>
    <w:rsid w:val="00D73A7D"/>
    <w:rsid w:val="00D749E4"/>
    <w:rsid w:val="00D75148"/>
    <w:rsid w:val="00D7535D"/>
    <w:rsid w:val="00D75D0F"/>
    <w:rsid w:val="00D76B1B"/>
    <w:rsid w:val="00D80DDF"/>
    <w:rsid w:val="00D82736"/>
    <w:rsid w:val="00D85ECC"/>
    <w:rsid w:val="00D918FD"/>
    <w:rsid w:val="00D93696"/>
    <w:rsid w:val="00D945CE"/>
    <w:rsid w:val="00D94ABA"/>
    <w:rsid w:val="00D95DED"/>
    <w:rsid w:val="00D96C9B"/>
    <w:rsid w:val="00DA1CA4"/>
    <w:rsid w:val="00DA1DCE"/>
    <w:rsid w:val="00DA36DC"/>
    <w:rsid w:val="00DA3F55"/>
    <w:rsid w:val="00DA4339"/>
    <w:rsid w:val="00DA496D"/>
    <w:rsid w:val="00DA5D9F"/>
    <w:rsid w:val="00DA6199"/>
    <w:rsid w:val="00DA6D40"/>
    <w:rsid w:val="00DA72E1"/>
    <w:rsid w:val="00DB227E"/>
    <w:rsid w:val="00DB2BEB"/>
    <w:rsid w:val="00DB3150"/>
    <w:rsid w:val="00DB41B3"/>
    <w:rsid w:val="00DB7ED6"/>
    <w:rsid w:val="00DC0EE4"/>
    <w:rsid w:val="00DC1968"/>
    <w:rsid w:val="00DC314E"/>
    <w:rsid w:val="00DC35B3"/>
    <w:rsid w:val="00DC38AD"/>
    <w:rsid w:val="00DC6072"/>
    <w:rsid w:val="00DC7DE2"/>
    <w:rsid w:val="00DC7FA4"/>
    <w:rsid w:val="00DD1F46"/>
    <w:rsid w:val="00DD2AF9"/>
    <w:rsid w:val="00DE1D54"/>
    <w:rsid w:val="00DE57C6"/>
    <w:rsid w:val="00DE5B96"/>
    <w:rsid w:val="00DE608B"/>
    <w:rsid w:val="00DF6761"/>
    <w:rsid w:val="00DF79C2"/>
    <w:rsid w:val="00E0003B"/>
    <w:rsid w:val="00E00337"/>
    <w:rsid w:val="00E00D97"/>
    <w:rsid w:val="00E02C56"/>
    <w:rsid w:val="00E038D6"/>
    <w:rsid w:val="00E058DA"/>
    <w:rsid w:val="00E1096A"/>
    <w:rsid w:val="00E14D41"/>
    <w:rsid w:val="00E14DB6"/>
    <w:rsid w:val="00E17828"/>
    <w:rsid w:val="00E178B4"/>
    <w:rsid w:val="00E17CEA"/>
    <w:rsid w:val="00E201DF"/>
    <w:rsid w:val="00E22BCB"/>
    <w:rsid w:val="00E231E2"/>
    <w:rsid w:val="00E26B83"/>
    <w:rsid w:val="00E31CBD"/>
    <w:rsid w:val="00E36682"/>
    <w:rsid w:val="00E37D01"/>
    <w:rsid w:val="00E37E3E"/>
    <w:rsid w:val="00E40D6B"/>
    <w:rsid w:val="00E41BCC"/>
    <w:rsid w:val="00E42E59"/>
    <w:rsid w:val="00E45913"/>
    <w:rsid w:val="00E47857"/>
    <w:rsid w:val="00E529AA"/>
    <w:rsid w:val="00E539DD"/>
    <w:rsid w:val="00E53E31"/>
    <w:rsid w:val="00E64A0F"/>
    <w:rsid w:val="00E65635"/>
    <w:rsid w:val="00E67402"/>
    <w:rsid w:val="00E67779"/>
    <w:rsid w:val="00E67CC4"/>
    <w:rsid w:val="00E7100D"/>
    <w:rsid w:val="00E74ECB"/>
    <w:rsid w:val="00E75CDA"/>
    <w:rsid w:val="00E770CF"/>
    <w:rsid w:val="00E85300"/>
    <w:rsid w:val="00E902A5"/>
    <w:rsid w:val="00E90F04"/>
    <w:rsid w:val="00E92A1D"/>
    <w:rsid w:val="00E93B9E"/>
    <w:rsid w:val="00E94290"/>
    <w:rsid w:val="00E94394"/>
    <w:rsid w:val="00E952D2"/>
    <w:rsid w:val="00E96635"/>
    <w:rsid w:val="00E9740A"/>
    <w:rsid w:val="00EB04EF"/>
    <w:rsid w:val="00EB0744"/>
    <w:rsid w:val="00EB51F5"/>
    <w:rsid w:val="00EB5713"/>
    <w:rsid w:val="00EB5C54"/>
    <w:rsid w:val="00EC0853"/>
    <w:rsid w:val="00EC2414"/>
    <w:rsid w:val="00EC3221"/>
    <w:rsid w:val="00EC3D50"/>
    <w:rsid w:val="00EC474B"/>
    <w:rsid w:val="00EC4C7B"/>
    <w:rsid w:val="00EC5CFD"/>
    <w:rsid w:val="00ED026E"/>
    <w:rsid w:val="00ED0CB3"/>
    <w:rsid w:val="00ED15AC"/>
    <w:rsid w:val="00ED1CDD"/>
    <w:rsid w:val="00ED45D8"/>
    <w:rsid w:val="00ED4925"/>
    <w:rsid w:val="00ED75AF"/>
    <w:rsid w:val="00ED772A"/>
    <w:rsid w:val="00EE0B7C"/>
    <w:rsid w:val="00EE3281"/>
    <w:rsid w:val="00EE48D1"/>
    <w:rsid w:val="00EE70CA"/>
    <w:rsid w:val="00EE768A"/>
    <w:rsid w:val="00EE7816"/>
    <w:rsid w:val="00EF0E75"/>
    <w:rsid w:val="00EF0E92"/>
    <w:rsid w:val="00EF5027"/>
    <w:rsid w:val="00EF7A99"/>
    <w:rsid w:val="00F00579"/>
    <w:rsid w:val="00F013A8"/>
    <w:rsid w:val="00F020F3"/>
    <w:rsid w:val="00F04942"/>
    <w:rsid w:val="00F05BDA"/>
    <w:rsid w:val="00F06E08"/>
    <w:rsid w:val="00F07685"/>
    <w:rsid w:val="00F07848"/>
    <w:rsid w:val="00F10E26"/>
    <w:rsid w:val="00F13D30"/>
    <w:rsid w:val="00F16C25"/>
    <w:rsid w:val="00F24C1D"/>
    <w:rsid w:val="00F30CAB"/>
    <w:rsid w:val="00F32324"/>
    <w:rsid w:val="00F3321E"/>
    <w:rsid w:val="00F33EB5"/>
    <w:rsid w:val="00F34884"/>
    <w:rsid w:val="00F42152"/>
    <w:rsid w:val="00F42CD0"/>
    <w:rsid w:val="00F50DF5"/>
    <w:rsid w:val="00F53B3D"/>
    <w:rsid w:val="00F56E07"/>
    <w:rsid w:val="00F619BF"/>
    <w:rsid w:val="00F65384"/>
    <w:rsid w:val="00F67760"/>
    <w:rsid w:val="00F7372C"/>
    <w:rsid w:val="00F73B9D"/>
    <w:rsid w:val="00F7497F"/>
    <w:rsid w:val="00F75748"/>
    <w:rsid w:val="00F7706E"/>
    <w:rsid w:val="00F77D6B"/>
    <w:rsid w:val="00F80C5A"/>
    <w:rsid w:val="00F81A84"/>
    <w:rsid w:val="00F84449"/>
    <w:rsid w:val="00F90B73"/>
    <w:rsid w:val="00F92264"/>
    <w:rsid w:val="00F92A4B"/>
    <w:rsid w:val="00F92B82"/>
    <w:rsid w:val="00F94A71"/>
    <w:rsid w:val="00F960ED"/>
    <w:rsid w:val="00F96448"/>
    <w:rsid w:val="00FA03B4"/>
    <w:rsid w:val="00FA3ED1"/>
    <w:rsid w:val="00FB097D"/>
    <w:rsid w:val="00FB3E4E"/>
    <w:rsid w:val="00FB78CE"/>
    <w:rsid w:val="00FC2585"/>
    <w:rsid w:val="00FC5014"/>
    <w:rsid w:val="00FC6E1B"/>
    <w:rsid w:val="00FC6F14"/>
    <w:rsid w:val="00FC745E"/>
    <w:rsid w:val="00FD7887"/>
    <w:rsid w:val="00FD7990"/>
    <w:rsid w:val="00FE074C"/>
    <w:rsid w:val="00FE2B72"/>
    <w:rsid w:val="00FE300D"/>
    <w:rsid w:val="00FE5505"/>
    <w:rsid w:val="00FE6693"/>
    <w:rsid w:val="00FE6979"/>
    <w:rsid w:val="00FE6B7D"/>
    <w:rsid w:val="00FF02B4"/>
    <w:rsid w:val="00FF1430"/>
    <w:rsid w:val="00FF18EE"/>
    <w:rsid w:val="00FF76FC"/>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C6DA0"/>
  <w14:defaultImageDpi w14:val="32767"/>
  <w15:chartTrackingRefBased/>
  <w15:docId w15:val="{6956740F-CBB9-7949-A0A7-994A01411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60AA"/>
    <w:rPr>
      <w:lang w:val="es-ES"/>
    </w:rPr>
  </w:style>
  <w:style w:type="paragraph" w:styleId="Ttulo1">
    <w:name w:val="heading 1"/>
    <w:basedOn w:val="Normal"/>
    <w:next w:val="Normal"/>
    <w:link w:val="Ttulo1Car"/>
    <w:uiPriority w:val="9"/>
    <w:qFormat/>
    <w:rsid w:val="001872C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56EDD"/>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7E09"/>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F27D9"/>
    <w:pPr>
      <w:ind w:left="720"/>
      <w:contextualSpacing/>
    </w:pPr>
  </w:style>
  <w:style w:type="paragraph" w:styleId="Piedepgina">
    <w:name w:val="footer"/>
    <w:basedOn w:val="Normal"/>
    <w:link w:val="PiedepginaCar"/>
    <w:uiPriority w:val="99"/>
    <w:unhideWhenUsed/>
    <w:rsid w:val="00D64732"/>
    <w:pPr>
      <w:tabs>
        <w:tab w:val="center" w:pos="4419"/>
        <w:tab w:val="right" w:pos="8838"/>
      </w:tabs>
    </w:pPr>
  </w:style>
  <w:style w:type="character" w:customStyle="1" w:styleId="PiedepginaCar">
    <w:name w:val="Pie de página Car"/>
    <w:basedOn w:val="Fuentedeprrafopredeter"/>
    <w:link w:val="Piedepgina"/>
    <w:uiPriority w:val="99"/>
    <w:rsid w:val="00D64732"/>
    <w:rPr>
      <w:lang w:val="es-ES"/>
    </w:rPr>
  </w:style>
  <w:style w:type="character" w:styleId="Nmerodepgina">
    <w:name w:val="page number"/>
    <w:basedOn w:val="Fuentedeprrafopredeter"/>
    <w:uiPriority w:val="99"/>
    <w:semiHidden/>
    <w:unhideWhenUsed/>
    <w:rsid w:val="00D64732"/>
  </w:style>
  <w:style w:type="character" w:styleId="Hipervnculo">
    <w:name w:val="Hyperlink"/>
    <w:basedOn w:val="Fuentedeprrafopredeter"/>
    <w:uiPriority w:val="99"/>
    <w:unhideWhenUsed/>
    <w:rsid w:val="009727AF"/>
    <w:rPr>
      <w:color w:val="0563C1" w:themeColor="hyperlink"/>
      <w:u w:val="single"/>
    </w:rPr>
  </w:style>
  <w:style w:type="character" w:styleId="Mencinsinresolver">
    <w:name w:val="Unresolved Mention"/>
    <w:basedOn w:val="Fuentedeprrafopredeter"/>
    <w:uiPriority w:val="99"/>
    <w:rsid w:val="009727AF"/>
    <w:rPr>
      <w:color w:val="605E5C"/>
      <w:shd w:val="clear" w:color="auto" w:fill="E1DFDD"/>
    </w:rPr>
  </w:style>
  <w:style w:type="character" w:styleId="Hipervnculovisitado">
    <w:name w:val="FollowedHyperlink"/>
    <w:basedOn w:val="Fuentedeprrafopredeter"/>
    <w:uiPriority w:val="99"/>
    <w:semiHidden/>
    <w:unhideWhenUsed/>
    <w:rsid w:val="009727AF"/>
    <w:rPr>
      <w:color w:val="954F72" w:themeColor="followedHyperlink"/>
      <w:u w:val="single"/>
    </w:rPr>
  </w:style>
  <w:style w:type="character" w:customStyle="1" w:styleId="tlid-translation">
    <w:name w:val="tlid-translation"/>
    <w:basedOn w:val="Fuentedeprrafopredeter"/>
    <w:rsid w:val="001872CF"/>
  </w:style>
  <w:style w:type="character" w:customStyle="1" w:styleId="Ttulo1Car">
    <w:name w:val="Título 1 Car"/>
    <w:basedOn w:val="Fuentedeprrafopredeter"/>
    <w:link w:val="Ttulo1"/>
    <w:uiPriority w:val="9"/>
    <w:rsid w:val="001872CF"/>
    <w:rPr>
      <w:rFonts w:asciiTheme="majorHAnsi" w:eastAsiaTheme="majorEastAsia" w:hAnsiTheme="majorHAnsi" w:cstheme="majorBidi"/>
      <w:color w:val="2F5496" w:themeColor="accent1" w:themeShade="BF"/>
      <w:sz w:val="32"/>
      <w:szCs w:val="32"/>
      <w:lang w:val="es-ES"/>
    </w:rPr>
  </w:style>
  <w:style w:type="paragraph" w:styleId="Subttulo">
    <w:name w:val="Subtitle"/>
    <w:basedOn w:val="Normal"/>
    <w:next w:val="Normal"/>
    <w:link w:val="SubttuloCar"/>
    <w:uiPriority w:val="11"/>
    <w:qFormat/>
    <w:rsid w:val="001872CF"/>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1872CF"/>
    <w:rPr>
      <w:rFonts w:eastAsiaTheme="minorEastAsia"/>
      <w:color w:val="5A5A5A" w:themeColor="text1" w:themeTint="A5"/>
      <w:spacing w:val="15"/>
      <w:sz w:val="22"/>
      <w:szCs w:val="22"/>
      <w:lang w:val="es-ES"/>
    </w:rPr>
  </w:style>
  <w:style w:type="paragraph" w:styleId="Descripcin">
    <w:name w:val="caption"/>
    <w:basedOn w:val="Normal"/>
    <w:next w:val="Normal"/>
    <w:uiPriority w:val="35"/>
    <w:unhideWhenUsed/>
    <w:qFormat/>
    <w:rsid w:val="00135498"/>
    <w:pPr>
      <w:spacing w:after="200"/>
    </w:pPr>
    <w:rPr>
      <w:i/>
      <w:iCs/>
      <w:color w:val="44546A" w:themeColor="text2"/>
      <w:sz w:val="18"/>
      <w:szCs w:val="18"/>
    </w:rPr>
  </w:style>
  <w:style w:type="paragraph" w:styleId="NormalWeb">
    <w:name w:val="Normal (Web)"/>
    <w:basedOn w:val="Normal"/>
    <w:uiPriority w:val="99"/>
    <w:semiHidden/>
    <w:unhideWhenUsed/>
    <w:rsid w:val="00A373B0"/>
    <w:rPr>
      <w:rFonts w:ascii="Times New Roman" w:hAnsi="Times New Roman" w:cs="Times New Roman"/>
    </w:rPr>
  </w:style>
  <w:style w:type="paragraph" w:styleId="TtuloTDC">
    <w:name w:val="TOC Heading"/>
    <w:basedOn w:val="Ttulo1"/>
    <w:next w:val="Normal"/>
    <w:uiPriority w:val="39"/>
    <w:unhideWhenUsed/>
    <w:qFormat/>
    <w:rsid w:val="004A159F"/>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4A159F"/>
    <w:pPr>
      <w:spacing w:before="360"/>
    </w:pPr>
    <w:rPr>
      <w:rFonts w:asciiTheme="majorHAnsi" w:hAnsiTheme="majorHAnsi" w:cstheme="majorHAnsi"/>
      <w:b/>
      <w:bCs/>
      <w:caps/>
    </w:rPr>
  </w:style>
  <w:style w:type="paragraph" w:styleId="TDC2">
    <w:name w:val="toc 2"/>
    <w:basedOn w:val="Normal"/>
    <w:next w:val="Normal"/>
    <w:autoRedefine/>
    <w:uiPriority w:val="39"/>
    <w:unhideWhenUsed/>
    <w:rsid w:val="004A159F"/>
    <w:pPr>
      <w:spacing w:before="240"/>
    </w:pPr>
    <w:rPr>
      <w:rFonts w:cstheme="minorHAnsi"/>
      <w:b/>
      <w:bCs/>
      <w:sz w:val="20"/>
      <w:szCs w:val="20"/>
    </w:rPr>
  </w:style>
  <w:style w:type="paragraph" w:styleId="TDC3">
    <w:name w:val="toc 3"/>
    <w:basedOn w:val="Normal"/>
    <w:next w:val="Normal"/>
    <w:autoRedefine/>
    <w:uiPriority w:val="39"/>
    <w:unhideWhenUsed/>
    <w:rsid w:val="004A159F"/>
    <w:pPr>
      <w:ind w:left="240"/>
    </w:pPr>
    <w:rPr>
      <w:rFonts w:cstheme="minorHAnsi"/>
      <w:sz w:val="20"/>
      <w:szCs w:val="20"/>
    </w:rPr>
  </w:style>
  <w:style w:type="paragraph" w:styleId="TDC4">
    <w:name w:val="toc 4"/>
    <w:basedOn w:val="Normal"/>
    <w:next w:val="Normal"/>
    <w:autoRedefine/>
    <w:uiPriority w:val="39"/>
    <w:unhideWhenUsed/>
    <w:rsid w:val="004A159F"/>
    <w:pPr>
      <w:ind w:left="480"/>
    </w:pPr>
    <w:rPr>
      <w:rFonts w:cstheme="minorHAnsi"/>
      <w:sz w:val="20"/>
      <w:szCs w:val="20"/>
    </w:rPr>
  </w:style>
  <w:style w:type="paragraph" w:styleId="TDC5">
    <w:name w:val="toc 5"/>
    <w:basedOn w:val="Normal"/>
    <w:next w:val="Normal"/>
    <w:autoRedefine/>
    <w:uiPriority w:val="39"/>
    <w:unhideWhenUsed/>
    <w:rsid w:val="004A159F"/>
    <w:pPr>
      <w:ind w:left="720"/>
    </w:pPr>
    <w:rPr>
      <w:rFonts w:cstheme="minorHAnsi"/>
      <w:sz w:val="20"/>
      <w:szCs w:val="20"/>
    </w:rPr>
  </w:style>
  <w:style w:type="paragraph" w:styleId="TDC6">
    <w:name w:val="toc 6"/>
    <w:basedOn w:val="Normal"/>
    <w:next w:val="Normal"/>
    <w:autoRedefine/>
    <w:uiPriority w:val="39"/>
    <w:unhideWhenUsed/>
    <w:rsid w:val="004A159F"/>
    <w:pPr>
      <w:ind w:left="960"/>
    </w:pPr>
    <w:rPr>
      <w:rFonts w:cstheme="minorHAnsi"/>
      <w:sz w:val="20"/>
      <w:szCs w:val="20"/>
    </w:rPr>
  </w:style>
  <w:style w:type="paragraph" w:styleId="TDC7">
    <w:name w:val="toc 7"/>
    <w:basedOn w:val="Normal"/>
    <w:next w:val="Normal"/>
    <w:autoRedefine/>
    <w:uiPriority w:val="39"/>
    <w:unhideWhenUsed/>
    <w:rsid w:val="004A159F"/>
    <w:pPr>
      <w:ind w:left="1200"/>
    </w:pPr>
    <w:rPr>
      <w:rFonts w:cstheme="minorHAnsi"/>
      <w:sz w:val="20"/>
      <w:szCs w:val="20"/>
    </w:rPr>
  </w:style>
  <w:style w:type="paragraph" w:styleId="TDC8">
    <w:name w:val="toc 8"/>
    <w:basedOn w:val="Normal"/>
    <w:next w:val="Normal"/>
    <w:autoRedefine/>
    <w:uiPriority w:val="39"/>
    <w:unhideWhenUsed/>
    <w:rsid w:val="004A159F"/>
    <w:pPr>
      <w:ind w:left="1440"/>
    </w:pPr>
    <w:rPr>
      <w:rFonts w:cstheme="minorHAnsi"/>
      <w:sz w:val="20"/>
      <w:szCs w:val="20"/>
    </w:rPr>
  </w:style>
  <w:style w:type="paragraph" w:styleId="TDC9">
    <w:name w:val="toc 9"/>
    <w:basedOn w:val="Normal"/>
    <w:next w:val="Normal"/>
    <w:autoRedefine/>
    <w:uiPriority w:val="39"/>
    <w:unhideWhenUsed/>
    <w:rsid w:val="004A159F"/>
    <w:pPr>
      <w:ind w:left="1680"/>
    </w:pPr>
    <w:rPr>
      <w:rFonts w:cstheme="minorHAnsi"/>
      <w:sz w:val="20"/>
      <w:szCs w:val="20"/>
    </w:rPr>
  </w:style>
  <w:style w:type="character" w:customStyle="1" w:styleId="Ttulo2Car">
    <w:name w:val="Título 2 Car"/>
    <w:basedOn w:val="Fuentedeprrafopredeter"/>
    <w:link w:val="Ttulo2"/>
    <w:uiPriority w:val="9"/>
    <w:rsid w:val="00056EDD"/>
    <w:rPr>
      <w:rFonts w:asciiTheme="majorHAnsi" w:eastAsiaTheme="majorEastAsia" w:hAnsiTheme="majorHAnsi" w:cstheme="majorBidi"/>
      <w:color w:val="2F5496" w:themeColor="accent1" w:themeShade="BF"/>
      <w:sz w:val="26"/>
      <w:szCs w:val="26"/>
      <w:lang w:val="es-ES"/>
    </w:rPr>
  </w:style>
  <w:style w:type="character" w:customStyle="1" w:styleId="Ttulo3Car">
    <w:name w:val="Título 3 Car"/>
    <w:basedOn w:val="Fuentedeprrafopredeter"/>
    <w:link w:val="Ttulo3"/>
    <w:uiPriority w:val="9"/>
    <w:rsid w:val="00967E09"/>
    <w:rPr>
      <w:rFonts w:asciiTheme="majorHAnsi" w:eastAsiaTheme="majorEastAsia" w:hAnsiTheme="majorHAnsi" w:cstheme="majorBidi"/>
      <w:color w:val="1F3763" w:themeColor="accent1" w:themeShade="7F"/>
      <w:lang w:val="es-ES"/>
    </w:rPr>
  </w:style>
  <w:style w:type="numbering" w:customStyle="1" w:styleId="Estilo1">
    <w:name w:val="Estilo1"/>
    <w:uiPriority w:val="99"/>
    <w:rsid w:val="00465A10"/>
    <w:pPr>
      <w:numPr>
        <w:numId w:val="8"/>
      </w:numPr>
    </w:pPr>
  </w:style>
  <w:style w:type="paragraph" w:styleId="Encabezado">
    <w:name w:val="header"/>
    <w:basedOn w:val="Normal"/>
    <w:link w:val="EncabezadoCar"/>
    <w:uiPriority w:val="99"/>
    <w:unhideWhenUsed/>
    <w:rsid w:val="000C5D82"/>
    <w:pPr>
      <w:tabs>
        <w:tab w:val="center" w:pos="4419"/>
        <w:tab w:val="right" w:pos="8838"/>
      </w:tabs>
    </w:pPr>
  </w:style>
  <w:style w:type="character" w:customStyle="1" w:styleId="EncabezadoCar">
    <w:name w:val="Encabezado Car"/>
    <w:basedOn w:val="Fuentedeprrafopredeter"/>
    <w:link w:val="Encabezado"/>
    <w:uiPriority w:val="99"/>
    <w:rsid w:val="000C5D82"/>
    <w:rPr>
      <w:lang w:val="es-ES"/>
    </w:rPr>
  </w:style>
  <w:style w:type="character" w:styleId="Textodelmarcadordeposicin">
    <w:name w:val="Placeholder Text"/>
    <w:basedOn w:val="Fuentedeprrafopredeter"/>
    <w:uiPriority w:val="99"/>
    <w:semiHidden/>
    <w:rsid w:val="004C67DA"/>
    <w:rPr>
      <w:color w:val="808080"/>
    </w:rPr>
  </w:style>
  <w:style w:type="table" w:styleId="Tablaconcuadrcula">
    <w:name w:val="Table Grid"/>
    <w:basedOn w:val="Tablanormal"/>
    <w:uiPriority w:val="39"/>
    <w:rsid w:val="00BF29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3">
    <w:name w:val="Grid Table 2 Accent 3"/>
    <w:basedOn w:val="Tablanormal"/>
    <w:uiPriority w:val="47"/>
    <w:rsid w:val="00BF29B9"/>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adeilustraciones">
    <w:name w:val="table of figures"/>
    <w:basedOn w:val="Normal"/>
    <w:next w:val="Normal"/>
    <w:uiPriority w:val="99"/>
    <w:unhideWhenUsed/>
    <w:rsid w:val="00D749E4"/>
    <w:pPr>
      <w:ind w:left="480" w:hanging="480"/>
    </w:pPr>
    <w:rPr>
      <w:b/>
      <w:bCs/>
      <w:sz w:val="20"/>
      <w:szCs w:val="20"/>
    </w:rPr>
  </w:style>
  <w:style w:type="paragraph" w:styleId="ndice1">
    <w:name w:val="index 1"/>
    <w:basedOn w:val="Normal"/>
    <w:next w:val="Normal"/>
    <w:autoRedefine/>
    <w:uiPriority w:val="99"/>
    <w:unhideWhenUsed/>
    <w:rsid w:val="001B0910"/>
    <w:pPr>
      <w:ind w:left="240" w:hanging="240"/>
    </w:pPr>
    <w:rPr>
      <w:sz w:val="18"/>
      <w:szCs w:val="18"/>
    </w:rPr>
  </w:style>
  <w:style w:type="paragraph" w:styleId="ndice2">
    <w:name w:val="index 2"/>
    <w:basedOn w:val="Normal"/>
    <w:next w:val="Normal"/>
    <w:autoRedefine/>
    <w:uiPriority w:val="99"/>
    <w:unhideWhenUsed/>
    <w:rsid w:val="001B0910"/>
    <w:pPr>
      <w:ind w:left="480" w:hanging="240"/>
    </w:pPr>
    <w:rPr>
      <w:sz w:val="18"/>
      <w:szCs w:val="18"/>
    </w:rPr>
  </w:style>
  <w:style w:type="paragraph" w:styleId="ndice3">
    <w:name w:val="index 3"/>
    <w:basedOn w:val="Normal"/>
    <w:next w:val="Normal"/>
    <w:autoRedefine/>
    <w:uiPriority w:val="99"/>
    <w:unhideWhenUsed/>
    <w:rsid w:val="001B0910"/>
    <w:pPr>
      <w:ind w:left="720" w:hanging="240"/>
    </w:pPr>
    <w:rPr>
      <w:sz w:val="18"/>
      <w:szCs w:val="18"/>
    </w:rPr>
  </w:style>
  <w:style w:type="paragraph" w:styleId="ndice4">
    <w:name w:val="index 4"/>
    <w:basedOn w:val="Normal"/>
    <w:next w:val="Normal"/>
    <w:autoRedefine/>
    <w:uiPriority w:val="99"/>
    <w:unhideWhenUsed/>
    <w:rsid w:val="001B0910"/>
    <w:pPr>
      <w:ind w:left="960" w:hanging="240"/>
    </w:pPr>
    <w:rPr>
      <w:sz w:val="18"/>
      <w:szCs w:val="18"/>
    </w:rPr>
  </w:style>
  <w:style w:type="paragraph" w:styleId="ndice5">
    <w:name w:val="index 5"/>
    <w:basedOn w:val="Normal"/>
    <w:next w:val="Normal"/>
    <w:autoRedefine/>
    <w:uiPriority w:val="99"/>
    <w:unhideWhenUsed/>
    <w:rsid w:val="001B0910"/>
    <w:pPr>
      <w:ind w:left="1200" w:hanging="240"/>
    </w:pPr>
    <w:rPr>
      <w:sz w:val="18"/>
      <w:szCs w:val="18"/>
    </w:rPr>
  </w:style>
  <w:style w:type="paragraph" w:styleId="ndice6">
    <w:name w:val="index 6"/>
    <w:basedOn w:val="Normal"/>
    <w:next w:val="Normal"/>
    <w:autoRedefine/>
    <w:uiPriority w:val="99"/>
    <w:unhideWhenUsed/>
    <w:rsid w:val="001B0910"/>
    <w:pPr>
      <w:ind w:left="1440" w:hanging="240"/>
    </w:pPr>
    <w:rPr>
      <w:sz w:val="18"/>
      <w:szCs w:val="18"/>
    </w:rPr>
  </w:style>
  <w:style w:type="paragraph" w:styleId="ndice7">
    <w:name w:val="index 7"/>
    <w:basedOn w:val="Normal"/>
    <w:next w:val="Normal"/>
    <w:autoRedefine/>
    <w:uiPriority w:val="99"/>
    <w:unhideWhenUsed/>
    <w:rsid w:val="001B0910"/>
    <w:pPr>
      <w:ind w:left="1680" w:hanging="240"/>
    </w:pPr>
    <w:rPr>
      <w:sz w:val="18"/>
      <w:szCs w:val="18"/>
    </w:rPr>
  </w:style>
  <w:style w:type="paragraph" w:styleId="ndice8">
    <w:name w:val="index 8"/>
    <w:basedOn w:val="Normal"/>
    <w:next w:val="Normal"/>
    <w:autoRedefine/>
    <w:uiPriority w:val="99"/>
    <w:unhideWhenUsed/>
    <w:rsid w:val="001B0910"/>
    <w:pPr>
      <w:ind w:left="1920" w:hanging="240"/>
    </w:pPr>
    <w:rPr>
      <w:sz w:val="18"/>
      <w:szCs w:val="18"/>
    </w:rPr>
  </w:style>
  <w:style w:type="paragraph" w:styleId="ndice9">
    <w:name w:val="index 9"/>
    <w:basedOn w:val="Normal"/>
    <w:next w:val="Normal"/>
    <w:autoRedefine/>
    <w:uiPriority w:val="99"/>
    <w:unhideWhenUsed/>
    <w:rsid w:val="001B0910"/>
    <w:pPr>
      <w:ind w:left="2160" w:hanging="240"/>
    </w:pPr>
    <w:rPr>
      <w:sz w:val="18"/>
      <w:szCs w:val="18"/>
    </w:rPr>
  </w:style>
  <w:style w:type="paragraph" w:styleId="Ttulodendice">
    <w:name w:val="index heading"/>
    <w:basedOn w:val="Normal"/>
    <w:next w:val="ndice1"/>
    <w:uiPriority w:val="99"/>
    <w:unhideWhenUsed/>
    <w:rsid w:val="001B0910"/>
    <w:pPr>
      <w:spacing w:before="240" w:after="120"/>
      <w:jc w:val="center"/>
    </w:pPr>
    <w:rPr>
      <w:b/>
      <w:bCs/>
      <w:sz w:val="26"/>
      <w:szCs w:val="26"/>
    </w:rPr>
  </w:style>
  <w:style w:type="character" w:customStyle="1" w:styleId="qv3wpe">
    <w:name w:val="qv3wpe"/>
    <w:basedOn w:val="Fuentedeprrafopredeter"/>
    <w:rsid w:val="002003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806619">
      <w:bodyDiv w:val="1"/>
      <w:marLeft w:val="0"/>
      <w:marRight w:val="0"/>
      <w:marTop w:val="0"/>
      <w:marBottom w:val="0"/>
      <w:divBdr>
        <w:top w:val="none" w:sz="0" w:space="0" w:color="auto"/>
        <w:left w:val="none" w:sz="0" w:space="0" w:color="auto"/>
        <w:bottom w:val="none" w:sz="0" w:space="0" w:color="auto"/>
        <w:right w:val="none" w:sz="0" w:space="0" w:color="auto"/>
      </w:divBdr>
      <w:divsChild>
        <w:div w:id="328673746">
          <w:marLeft w:val="0"/>
          <w:marRight w:val="0"/>
          <w:marTop w:val="0"/>
          <w:marBottom w:val="0"/>
          <w:divBdr>
            <w:top w:val="none" w:sz="0" w:space="0" w:color="auto"/>
            <w:left w:val="none" w:sz="0" w:space="0" w:color="auto"/>
            <w:bottom w:val="none" w:sz="0" w:space="0" w:color="auto"/>
            <w:right w:val="none" w:sz="0" w:space="0" w:color="auto"/>
          </w:divBdr>
          <w:divsChild>
            <w:div w:id="1263798109">
              <w:marLeft w:val="0"/>
              <w:marRight w:val="0"/>
              <w:marTop w:val="0"/>
              <w:marBottom w:val="0"/>
              <w:divBdr>
                <w:top w:val="none" w:sz="0" w:space="0" w:color="auto"/>
                <w:left w:val="none" w:sz="0" w:space="0" w:color="auto"/>
                <w:bottom w:val="none" w:sz="0" w:space="0" w:color="auto"/>
                <w:right w:val="none" w:sz="0" w:space="0" w:color="auto"/>
              </w:divBdr>
              <w:divsChild>
                <w:div w:id="19964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529">
      <w:bodyDiv w:val="1"/>
      <w:marLeft w:val="0"/>
      <w:marRight w:val="0"/>
      <w:marTop w:val="0"/>
      <w:marBottom w:val="0"/>
      <w:divBdr>
        <w:top w:val="none" w:sz="0" w:space="0" w:color="auto"/>
        <w:left w:val="none" w:sz="0" w:space="0" w:color="auto"/>
        <w:bottom w:val="none" w:sz="0" w:space="0" w:color="auto"/>
        <w:right w:val="none" w:sz="0" w:space="0" w:color="auto"/>
      </w:divBdr>
    </w:div>
    <w:div w:id="90400641">
      <w:bodyDiv w:val="1"/>
      <w:marLeft w:val="0"/>
      <w:marRight w:val="0"/>
      <w:marTop w:val="0"/>
      <w:marBottom w:val="0"/>
      <w:divBdr>
        <w:top w:val="none" w:sz="0" w:space="0" w:color="auto"/>
        <w:left w:val="none" w:sz="0" w:space="0" w:color="auto"/>
        <w:bottom w:val="none" w:sz="0" w:space="0" w:color="auto"/>
        <w:right w:val="none" w:sz="0" w:space="0" w:color="auto"/>
      </w:divBdr>
    </w:div>
    <w:div w:id="100145291">
      <w:bodyDiv w:val="1"/>
      <w:marLeft w:val="0"/>
      <w:marRight w:val="0"/>
      <w:marTop w:val="0"/>
      <w:marBottom w:val="0"/>
      <w:divBdr>
        <w:top w:val="none" w:sz="0" w:space="0" w:color="auto"/>
        <w:left w:val="none" w:sz="0" w:space="0" w:color="auto"/>
        <w:bottom w:val="none" w:sz="0" w:space="0" w:color="auto"/>
        <w:right w:val="none" w:sz="0" w:space="0" w:color="auto"/>
      </w:divBdr>
      <w:divsChild>
        <w:div w:id="1928491800">
          <w:marLeft w:val="0"/>
          <w:marRight w:val="0"/>
          <w:marTop w:val="0"/>
          <w:marBottom w:val="0"/>
          <w:divBdr>
            <w:top w:val="none" w:sz="0" w:space="0" w:color="auto"/>
            <w:left w:val="none" w:sz="0" w:space="0" w:color="auto"/>
            <w:bottom w:val="none" w:sz="0" w:space="0" w:color="auto"/>
            <w:right w:val="none" w:sz="0" w:space="0" w:color="auto"/>
          </w:divBdr>
          <w:divsChild>
            <w:div w:id="10030417">
              <w:marLeft w:val="0"/>
              <w:marRight w:val="0"/>
              <w:marTop w:val="0"/>
              <w:marBottom w:val="0"/>
              <w:divBdr>
                <w:top w:val="none" w:sz="0" w:space="0" w:color="auto"/>
                <w:left w:val="none" w:sz="0" w:space="0" w:color="auto"/>
                <w:bottom w:val="none" w:sz="0" w:space="0" w:color="auto"/>
                <w:right w:val="none" w:sz="0" w:space="0" w:color="auto"/>
              </w:divBdr>
              <w:divsChild>
                <w:div w:id="88417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790">
      <w:bodyDiv w:val="1"/>
      <w:marLeft w:val="0"/>
      <w:marRight w:val="0"/>
      <w:marTop w:val="0"/>
      <w:marBottom w:val="0"/>
      <w:divBdr>
        <w:top w:val="none" w:sz="0" w:space="0" w:color="auto"/>
        <w:left w:val="none" w:sz="0" w:space="0" w:color="auto"/>
        <w:bottom w:val="none" w:sz="0" w:space="0" w:color="auto"/>
        <w:right w:val="none" w:sz="0" w:space="0" w:color="auto"/>
      </w:divBdr>
    </w:div>
    <w:div w:id="192429892">
      <w:bodyDiv w:val="1"/>
      <w:marLeft w:val="0"/>
      <w:marRight w:val="0"/>
      <w:marTop w:val="0"/>
      <w:marBottom w:val="0"/>
      <w:divBdr>
        <w:top w:val="none" w:sz="0" w:space="0" w:color="auto"/>
        <w:left w:val="none" w:sz="0" w:space="0" w:color="auto"/>
        <w:bottom w:val="none" w:sz="0" w:space="0" w:color="auto"/>
        <w:right w:val="none" w:sz="0" w:space="0" w:color="auto"/>
      </w:divBdr>
      <w:divsChild>
        <w:div w:id="767434417">
          <w:marLeft w:val="0"/>
          <w:marRight w:val="0"/>
          <w:marTop w:val="0"/>
          <w:marBottom w:val="0"/>
          <w:divBdr>
            <w:top w:val="none" w:sz="0" w:space="0" w:color="auto"/>
            <w:left w:val="none" w:sz="0" w:space="0" w:color="auto"/>
            <w:bottom w:val="none" w:sz="0" w:space="0" w:color="auto"/>
            <w:right w:val="none" w:sz="0" w:space="0" w:color="auto"/>
          </w:divBdr>
          <w:divsChild>
            <w:div w:id="1227112497">
              <w:marLeft w:val="0"/>
              <w:marRight w:val="0"/>
              <w:marTop w:val="0"/>
              <w:marBottom w:val="0"/>
              <w:divBdr>
                <w:top w:val="none" w:sz="0" w:space="0" w:color="auto"/>
                <w:left w:val="none" w:sz="0" w:space="0" w:color="auto"/>
                <w:bottom w:val="none" w:sz="0" w:space="0" w:color="auto"/>
                <w:right w:val="none" w:sz="0" w:space="0" w:color="auto"/>
              </w:divBdr>
              <w:divsChild>
                <w:div w:id="12650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727106">
      <w:bodyDiv w:val="1"/>
      <w:marLeft w:val="0"/>
      <w:marRight w:val="0"/>
      <w:marTop w:val="0"/>
      <w:marBottom w:val="0"/>
      <w:divBdr>
        <w:top w:val="none" w:sz="0" w:space="0" w:color="auto"/>
        <w:left w:val="none" w:sz="0" w:space="0" w:color="auto"/>
        <w:bottom w:val="none" w:sz="0" w:space="0" w:color="auto"/>
        <w:right w:val="none" w:sz="0" w:space="0" w:color="auto"/>
      </w:divBdr>
    </w:div>
    <w:div w:id="216741195">
      <w:bodyDiv w:val="1"/>
      <w:marLeft w:val="0"/>
      <w:marRight w:val="0"/>
      <w:marTop w:val="0"/>
      <w:marBottom w:val="0"/>
      <w:divBdr>
        <w:top w:val="none" w:sz="0" w:space="0" w:color="auto"/>
        <w:left w:val="none" w:sz="0" w:space="0" w:color="auto"/>
        <w:bottom w:val="none" w:sz="0" w:space="0" w:color="auto"/>
        <w:right w:val="none" w:sz="0" w:space="0" w:color="auto"/>
      </w:divBdr>
    </w:div>
    <w:div w:id="239023769">
      <w:bodyDiv w:val="1"/>
      <w:marLeft w:val="0"/>
      <w:marRight w:val="0"/>
      <w:marTop w:val="0"/>
      <w:marBottom w:val="0"/>
      <w:divBdr>
        <w:top w:val="none" w:sz="0" w:space="0" w:color="auto"/>
        <w:left w:val="none" w:sz="0" w:space="0" w:color="auto"/>
        <w:bottom w:val="none" w:sz="0" w:space="0" w:color="auto"/>
        <w:right w:val="none" w:sz="0" w:space="0" w:color="auto"/>
      </w:divBdr>
      <w:divsChild>
        <w:div w:id="929890574">
          <w:marLeft w:val="0"/>
          <w:marRight w:val="0"/>
          <w:marTop w:val="0"/>
          <w:marBottom w:val="0"/>
          <w:divBdr>
            <w:top w:val="none" w:sz="0" w:space="0" w:color="auto"/>
            <w:left w:val="none" w:sz="0" w:space="0" w:color="auto"/>
            <w:bottom w:val="none" w:sz="0" w:space="0" w:color="auto"/>
            <w:right w:val="none" w:sz="0" w:space="0" w:color="auto"/>
          </w:divBdr>
          <w:divsChild>
            <w:div w:id="477842192">
              <w:marLeft w:val="0"/>
              <w:marRight w:val="0"/>
              <w:marTop w:val="0"/>
              <w:marBottom w:val="0"/>
              <w:divBdr>
                <w:top w:val="none" w:sz="0" w:space="0" w:color="auto"/>
                <w:left w:val="none" w:sz="0" w:space="0" w:color="auto"/>
                <w:bottom w:val="none" w:sz="0" w:space="0" w:color="auto"/>
                <w:right w:val="none" w:sz="0" w:space="0" w:color="auto"/>
              </w:divBdr>
              <w:divsChild>
                <w:div w:id="44384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769651">
      <w:bodyDiv w:val="1"/>
      <w:marLeft w:val="0"/>
      <w:marRight w:val="0"/>
      <w:marTop w:val="0"/>
      <w:marBottom w:val="0"/>
      <w:divBdr>
        <w:top w:val="none" w:sz="0" w:space="0" w:color="auto"/>
        <w:left w:val="none" w:sz="0" w:space="0" w:color="auto"/>
        <w:bottom w:val="none" w:sz="0" w:space="0" w:color="auto"/>
        <w:right w:val="none" w:sz="0" w:space="0" w:color="auto"/>
      </w:divBdr>
      <w:divsChild>
        <w:div w:id="348219610">
          <w:marLeft w:val="0"/>
          <w:marRight w:val="0"/>
          <w:marTop w:val="0"/>
          <w:marBottom w:val="0"/>
          <w:divBdr>
            <w:top w:val="none" w:sz="0" w:space="0" w:color="auto"/>
            <w:left w:val="none" w:sz="0" w:space="0" w:color="auto"/>
            <w:bottom w:val="none" w:sz="0" w:space="0" w:color="auto"/>
            <w:right w:val="none" w:sz="0" w:space="0" w:color="auto"/>
          </w:divBdr>
          <w:divsChild>
            <w:div w:id="469399157">
              <w:marLeft w:val="0"/>
              <w:marRight w:val="0"/>
              <w:marTop w:val="0"/>
              <w:marBottom w:val="0"/>
              <w:divBdr>
                <w:top w:val="none" w:sz="0" w:space="0" w:color="auto"/>
                <w:left w:val="none" w:sz="0" w:space="0" w:color="auto"/>
                <w:bottom w:val="none" w:sz="0" w:space="0" w:color="auto"/>
                <w:right w:val="none" w:sz="0" w:space="0" w:color="auto"/>
              </w:divBdr>
              <w:divsChild>
                <w:div w:id="163671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9509676">
      <w:bodyDiv w:val="1"/>
      <w:marLeft w:val="0"/>
      <w:marRight w:val="0"/>
      <w:marTop w:val="0"/>
      <w:marBottom w:val="0"/>
      <w:divBdr>
        <w:top w:val="none" w:sz="0" w:space="0" w:color="auto"/>
        <w:left w:val="none" w:sz="0" w:space="0" w:color="auto"/>
        <w:bottom w:val="none" w:sz="0" w:space="0" w:color="auto"/>
        <w:right w:val="none" w:sz="0" w:space="0" w:color="auto"/>
      </w:divBdr>
      <w:divsChild>
        <w:div w:id="48572412">
          <w:marLeft w:val="0"/>
          <w:marRight w:val="0"/>
          <w:marTop w:val="0"/>
          <w:marBottom w:val="0"/>
          <w:divBdr>
            <w:top w:val="none" w:sz="0" w:space="0" w:color="auto"/>
            <w:left w:val="none" w:sz="0" w:space="0" w:color="auto"/>
            <w:bottom w:val="none" w:sz="0" w:space="0" w:color="auto"/>
            <w:right w:val="none" w:sz="0" w:space="0" w:color="auto"/>
          </w:divBdr>
          <w:divsChild>
            <w:div w:id="1843857118">
              <w:marLeft w:val="0"/>
              <w:marRight w:val="0"/>
              <w:marTop w:val="0"/>
              <w:marBottom w:val="0"/>
              <w:divBdr>
                <w:top w:val="none" w:sz="0" w:space="0" w:color="auto"/>
                <w:left w:val="none" w:sz="0" w:space="0" w:color="auto"/>
                <w:bottom w:val="none" w:sz="0" w:space="0" w:color="auto"/>
                <w:right w:val="none" w:sz="0" w:space="0" w:color="auto"/>
              </w:divBdr>
              <w:divsChild>
                <w:div w:id="5996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061430">
      <w:bodyDiv w:val="1"/>
      <w:marLeft w:val="0"/>
      <w:marRight w:val="0"/>
      <w:marTop w:val="0"/>
      <w:marBottom w:val="0"/>
      <w:divBdr>
        <w:top w:val="none" w:sz="0" w:space="0" w:color="auto"/>
        <w:left w:val="none" w:sz="0" w:space="0" w:color="auto"/>
        <w:bottom w:val="none" w:sz="0" w:space="0" w:color="auto"/>
        <w:right w:val="none" w:sz="0" w:space="0" w:color="auto"/>
      </w:divBdr>
      <w:divsChild>
        <w:div w:id="424770282">
          <w:marLeft w:val="0"/>
          <w:marRight w:val="0"/>
          <w:marTop w:val="0"/>
          <w:marBottom w:val="0"/>
          <w:divBdr>
            <w:top w:val="none" w:sz="0" w:space="0" w:color="auto"/>
            <w:left w:val="none" w:sz="0" w:space="0" w:color="auto"/>
            <w:bottom w:val="none" w:sz="0" w:space="0" w:color="auto"/>
            <w:right w:val="none" w:sz="0" w:space="0" w:color="auto"/>
          </w:divBdr>
          <w:divsChild>
            <w:div w:id="1568110274">
              <w:marLeft w:val="0"/>
              <w:marRight w:val="0"/>
              <w:marTop w:val="0"/>
              <w:marBottom w:val="0"/>
              <w:divBdr>
                <w:top w:val="none" w:sz="0" w:space="0" w:color="auto"/>
                <w:left w:val="none" w:sz="0" w:space="0" w:color="auto"/>
                <w:bottom w:val="none" w:sz="0" w:space="0" w:color="auto"/>
                <w:right w:val="none" w:sz="0" w:space="0" w:color="auto"/>
              </w:divBdr>
              <w:divsChild>
                <w:div w:id="6097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762538">
      <w:bodyDiv w:val="1"/>
      <w:marLeft w:val="0"/>
      <w:marRight w:val="0"/>
      <w:marTop w:val="0"/>
      <w:marBottom w:val="0"/>
      <w:divBdr>
        <w:top w:val="none" w:sz="0" w:space="0" w:color="auto"/>
        <w:left w:val="none" w:sz="0" w:space="0" w:color="auto"/>
        <w:bottom w:val="none" w:sz="0" w:space="0" w:color="auto"/>
        <w:right w:val="none" w:sz="0" w:space="0" w:color="auto"/>
      </w:divBdr>
    </w:div>
    <w:div w:id="295110220">
      <w:bodyDiv w:val="1"/>
      <w:marLeft w:val="0"/>
      <w:marRight w:val="0"/>
      <w:marTop w:val="0"/>
      <w:marBottom w:val="0"/>
      <w:divBdr>
        <w:top w:val="none" w:sz="0" w:space="0" w:color="auto"/>
        <w:left w:val="none" w:sz="0" w:space="0" w:color="auto"/>
        <w:bottom w:val="none" w:sz="0" w:space="0" w:color="auto"/>
        <w:right w:val="none" w:sz="0" w:space="0" w:color="auto"/>
      </w:divBdr>
    </w:div>
    <w:div w:id="296837820">
      <w:bodyDiv w:val="1"/>
      <w:marLeft w:val="0"/>
      <w:marRight w:val="0"/>
      <w:marTop w:val="0"/>
      <w:marBottom w:val="0"/>
      <w:divBdr>
        <w:top w:val="none" w:sz="0" w:space="0" w:color="auto"/>
        <w:left w:val="none" w:sz="0" w:space="0" w:color="auto"/>
        <w:bottom w:val="none" w:sz="0" w:space="0" w:color="auto"/>
        <w:right w:val="none" w:sz="0" w:space="0" w:color="auto"/>
      </w:divBdr>
    </w:div>
    <w:div w:id="305937090">
      <w:bodyDiv w:val="1"/>
      <w:marLeft w:val="0"/>
      <w:marRight w:val="0"/>
      <w:marTop w:val="0"/>
      <w:marBottom w:val="0"/>
      <w:divBdr>
        <w:top w:val="none" w:sz="0" w:space="0" w:color="auto"/>
        <w:left w:val="none" w:sz="0" w:space="0" w:color="auto"/>
        <w:bottom w:val="none" w:sz="0" w:space="0" w:color="auto"/>
        <w:right w:val="none" w:sz="0" w:space="0" w:color="auto"/>
      </w:divBdr>
      <w:divsChild>
        <w:div w:id="1832521059">
          <w:marLeft w:val="0"/>
          <w:marRight w:val="0"/>
          <w:marTop w:val="0"/>
          <w:marBottom w:val="0"/>
          <w:divBdr>
            <w:top w:val="none" w:sz="0" w:space="0" w:color="auto"/>
            <w:left w:val="none" w:sz="0" w:space="0" w:color="auto"/>
            <w:bottom w:val="none" w:sz="0" w:space="0" w:color="auto"/>
            <w:right w:val="none" w:sz="0" w:space="0" w:color="auto"/>
          </w:divBdr>
          <w:divsChild>
            <w:div w:id="1282762241">
              <w:marLeft w:val="0"/>
              <w:marRight w:val="0"/>
              <w:marTop w:val="0"/>
              <w:marBottom w:val="0"/>
              <w:divBdr>
                <w:top w:val="none" w:sz="0" w:space="0" w:color="auto"/>
                <w:left w:val="none" w:sz="0" w:space="0" w:color="auto"/>
                <w:bottom w:val="none" w:sz="0" w:space="0" w:color="auto"/>
                <w:right w:val="none" w:sz="0" w:space="0" w:color="auto"/>
              </w:divBdr>
              <w:divsChild>
                <w:div w:id="71677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26221">
      <w:bodyDiv w:val="1"/>
      <w:marLeft w:val="0"/>
      <w:marRight w:val="0"/>
      <w:marTop w:val="0"/>
      <w:marBottom w:val="0"/>
      <w:divBdr>
        <w:top w:val="none" w:sz="0" w:space="0" w:color="auto"/>
        <w:left w:val="none" w:sz="0" w:space="0" w:color="auto"/>
        <w:bottom w:val="none" w:sz="0" w:space="0" w:color="auto"/>
        <w:right w:val="none" w:sz="0" w:space="0" w:color="auto"/>
      </w:divBdr>
      <w:divsChild>
        <w:div w:id="1870874676">
          <w:marLeft w:val="0"/>
          <w:marRight w:val="0"/>
          <w:marTop w:val="0"/>
          <w:marBottom w:val="0"/>
          <w:divBdr>
            <w:top w:val="none" w:sz="0" w:space="0" w:color="auto"/>
            <w:left w:val="none" w:sz="0" w:space="0" w:color="auto"/>
            <w:bottom w:val="none" w:sz="0" w:space="0" w:color="auto"/>
            <w:right w:val="none" w:sz="0" w:space="0" w:color="auto"/>
          </w:divBdr>
          <w:divsChild>
            <w:div w:id="1182744960">
              <w:marLeft w:val="0"/>
              <w:marRight w:val="0"/>
              <w:marTop w:val="0"/>
              <w:marBottom w:val="0"/>
              <w:divBdr>
                <w:top w:val="none" w:sz="0" w:space="0" w:color="auto"/>
                <w:left w:val="none" w:sz="0" w:space="0" w:color="auto"/>
                <w:bottom w:val="none" w:sz="0" w:space="0" w:color="auto"/>
                <w:right w:val="none" w:sz="0" w:space="0" w:color="auto"/>
              </w:divBdr>
              <w:divsChild>
                <w:div w:id="112388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469722">
      <w:bodyDiv w:val="1"/>
      <w:marLeft w:val="0"/>
      <w:marRight w:val="0"/>
      <w:marTop w:val="0"/>
      <w:marBottom w:val="0"/>
      <w:divBdr>
        <w:top w:val="none" w:sz="0" w:space="0" w:color="auto"/>
        <w:left w:val="none" w:sz="0" w:space="0" w:color="auto"/>
        <w:bottom w:val="none" w:sz="0" w:space="0" w:color="auto"/>
        <w:right w:val="none" w:sz="0" w:space="0" w:color="auto"/>
      </w:divBdr>
      <w:divsChild>
        <w:div w:id="469597884">
          <w:marLeft w:val="0"/>
          <w:marRight w:val="0"/>
          <w:marTop w:val="0"/>
          <w:marBottom w:val="0"/>
          <w:divBdr>
            <w:top w:val="none" w:sz="0" w:space="0" w:color="auto"/>
            <w:left w:val="none" w:sz="0" w:space="0" w:color="auto"/>
            <w:bottom w:val="none" w:sz="0" w:space="0" w:color="auto"/>
            <w:right w:val="none" w:sz="0" w:space="0" w:color="auto"/>
          </w:divBdr>
          <w:divsChild>
            <w:div w:id="1565525060">
              <w:marLeft w:val="0"/>
              <w:marRight w:val="0"/>
              <w:marTop w:val="0"/>
              <w:marBottom w:val="0"/>
              <w:divBdr>
                <w:top w:val="none" w:sz="0" w:space="0" w:color="auto"/>
                <w:left w:val="none" w:sz="0" w:space="0" w:color="auto"/>
                <w:bottom w:val="none" w:sz="0" w:space="0" w:color="auto"/>
                <w:right w:val="none" w:sz="0" w:space="0" w:color="auto"/>
              </w:divBdr>
              <w:divsChild>
                <w:div w:id="11470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701989">
      <w:bodyDiv w:val="1"/>
      <w:marLeft w:val="0"/>
      <w:marRight w:val="0"/>
      <w:marTop w:val="0"/>
      <w:marBottom w:val="0"/>
      <w:divBdr>
        <w:top w:val="none" w:sz="0" w:space="0" w:color="auto"/>
        <w:left w:val="none" w:sz="0" w:space="0" w:color="auto"/>
        <w:bottom w:val="none" w:sz="0" w:space="0" w:color="auto"/>
        <w:right w:val="none" w:sz="0" w:space="0" w:color="auto"/>
      </w:divBdr>
      <w:divsChild>
        <w:div w:id="110635829">
          <w:marLeft w:val="0"/>
          <w:marRight w:val="0"/>
          <w:marTop w:val="0"/>
          <w:marBottom w:val="0"/>
          <w:divBdr>
            <w:top w:val="none" w:sz="0" w:space="0" w:color="auto"/>
            <w:left w:val="none" w:sz="0" w:space="0" w:color="auto"/>
            <w:bottom w:val="none" w:sz="0" w:space="0" w:color="auto"/>
            <w:right w:val="none" w:sz="0" w:space="0" w:color="auto"/>
          </w:divBdr>
          <w:divsChild>
            <w:div w:id="806708168">
              <w:marLeft w:val="0"/>
              <w:marRight w:val="0"/>
              <w:marTop w:val="0"/>
              <w:marBottom w:val="0"/>
              <w:divBdr>
                <w:top w:val="none" w:sz="0" w:space="0" w:color="auto"/>
                <w:left w:val="none" w:sz="0" w:space="0" w:color="auto"/>
                <w:bottom w:val="none" w:sz="0" w:space="0" w:color="auto"/>
                <w:right w:val="none" w:sz="0" w:space="0" w:color="auto"/>
              </w:divBdr>
              <w:divsChild>
                <w:div w:id="143794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4677173">
      <w:bodyDiv w:val="1"/>
      <w:marLeft w:val="0"/>
      <w:marRight w:val="0"/>
      <w:marTop w:val="0"/>
      <w:marBottom w:val="0"/>
      <w:divBdr>
        <w:top w:val="none" w:sz="0" w:space="0" w:color="auto"/>
        <w:left w:val="none" w:sz="0" w:space="0" w:color="auto"/>
        <w:bottom w:val="none" w:sz="0" w:space="0" w:color="auto"/>
        <w:right w:val="none" w:sz="0" w:space="0" w:color="auto"/>
      </w:divBdr>
    </w:div>
    <w:div w:id="350256200">
      <w:bodyDiv w:val="1"/>
      <w:marLeft w:val="0"/>
      <w:marRight w:val="0"/>
      <w:marTop w:val="0"/>
      <w:marBottom w:val="0"/>
      <w:divBdr>
        <w:top w:val="none" w:sz="0" w:space="0" w:color="auto"/>
        <w:left w:val="none" w:sz="0" w:space="0" w:color="auto"/>
        <w:bottom w:val="none" w:sz="0" w:space="0" w:color="auto"/>
        <w:right w:val="none" w:sz="0" w:space="0" w:color="auto"/>
      </w:divBdr>
      <w:divsChild>
        <w:div w:id="213587349">
          <w:marLeft w:val="0"/>
          <w:marRight w:val="0"/>
          <w:marTop w:val="0"/>
          <w:marBottom w:val="0"/>
          <w:divBdr>
            <w:top w:val="none" w:sz="0" w:space="0" w:color="auto"/>
            <w:left w:val="none" w:sz="0" w:space="0" w:color="auto"/>
            <w:bottom w:val="none" w:sz="0" w:space="0" w:color="auto"/>
            <w:right w:val="none" w:sz="0" w:space="0" w:color="auto"/>
          </w:divBdr>
          <w:divsChild>
            <w:div w:id="646056337">
              <w:marLeft w:val="0"/>
              <w:marRight w:val="0"/>
              <w:marTop w:val="0"/>
              <w:marBottom w:val="0"/>
              <w:divBdr>
                <w:top w:val="none" w:sz="0" w:space="0" w:color="auto"/>
                <w:left w:val="none" w:sz="0" w:space="0" w:color="auto"/>
                <w:bottom w:val="none" w:sz="0" w:space="0" w:color="auto"/>
                <w:right w:val="none" w:sz="0" w:space="0" w:color="auto"/>
              </w:divBdr>
              <w:divsChild>
                <w:div w:id="6091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359936">
      <w:bodyDiv w:val="1"/>
      <w:marLeft w:val="0"/>
      <w:marRight w:val="0"/>
      <w:marTop w:val="0"/>
      <w:marBottom w:val="0"/>
      <w:divBdr>
        <w:top w:val="none" w:sz="0" w:space="0" w:color="auto"/>
        <w:left w:val="none" w:sz="0" w:space="0" w:color="auto"/>
        <w:bottom w:val="none" w:sz="0" w:space="0" w:color="auto"/>
        <w:right w:val="none" w:sz="0" w:space="0" w:color="auto"/>
      </w:divBdr>
      <w:divsChild>
        <w:div w:id="540628558">
          <w:marLeft w:val="0"/>
          <w:marRight w:val="0"/>
          <w:marTop w:val="0"/>
          <w:marBottom w:val="0"/>
          <w:divBdr>
            <w:top w:val="none" w:sz="0" w:space="0" w:color="auto"/>
            <w:left w:val="none" w:sz="0" w:space="0" w:color="auto"/>
            <w:bottom w:val="none" w:sz="0" w:space="0" w:color="auto"/>
            <w:right w:val="none" w:sz="0" w:space="0" w:color="auto"/>
          </w:divBdr>
          <w:divsChild>
            <w:div w:id="250352612">
              <w:marLeft w:val="0"/>
              <w:marRight w:val="0"/>
              <w:marTop w:val="0"/>
              <w:marBottom w:val="0"/>
              <w:divBdr>
                <w:top w:val="none" w:sz="0" w:space="0" w:color="auto"/>
                <w:left w:val="none" w:sz="0" w:space="0" w:color="auto"/>
                <w:bottom w:val="none" w:sz="0" w:space="0" w:color="auto"/>
                <w:right w:val="none" w:sz="0" w:space="0" w:color="auto"/>
              </w:divBdr>
              <w:divsChild>
                <w:div w:id="193674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42340">
      <w:bodyDiv w:val="1"/>
      <w:marLeft w:val="0"/>
      <w:marRight w:val="0"/>
      <w:marTop w:val="0"/>
      <w:marBottom w:val="0"/>
      <w:divBdr>
        <w:top w:val="none" w:sz="0" w:space="0" w:color="auto"/>
        <w:left w:val="none" w:sz="0" w:space="0" w:color="auto"/>
        <w:bottom w:val="none" w:sz="0" w:space="0" w:color="auto"/>
        <w:right w:val="none" w:sz="0" w:space="0" w:color="auto"/>
      </w:divBdr>
      <w:divsChild>
        <w:div w:id="1837920208">
          <w:marLeft w:val="0"/>
          <w:marRight w:val="0"/>
          <w:marTop w:val="0"/>
          <w:marBottom w:val="0"/>
          <w:divBdr>
            <w:top w:val="none" w:sz="0" w:space="0" w:color="auto"/>
            <w:left w:val="none" w:sz="0" w:space="0" w:color="auto"/>
            <w:bottom w:val="none" w:sz="0" w:space="0" w:color="auto"/>
            <w:right w:val="none" w:sz="0" w:space="0" w:color="auto"/>
          </w:divBdr>
          <w:divsChild>
            <w:div w:id="2123377460">
              <w:marLeft w:val="0"/>
              <w:marRight w:val="0"/>
              <w:marTop w:val="0"/>
              <w:marBottom w:val="0"/>
              <w:divBdr>
                <w:top w:val="none" w:sz="0" w:space="0" w:color="auto"/>
                <w:left w:val="none" w:sz="0" w:space="0" w:color="auto"/>
                <w:bottom w:val="none" w:sz="0" w:space="0" w:color="auto"/>
                <w:right w:val="none" w:sz="0" w:space="0" w:color="auto"/>
              </w:divBdr>
              <w:divsChild>
                <w:div w:id="631374107">
                  <w:marLeft w:val="0"/>
                  <w:marRight w:val="0"/>
                  <w:marTop w:val="0"/>
                  <w:marBottom w:val="0"/>
                  <w:divBdr>
                    <w:top w:val="none" w:sz="0" w:space="0" w:color="auto"/>
                    <w:left w:val="none" w:sz="0" w:space="0" w:color="auto"/>
                    <w:bottom w:val="none" w:sz="0" w:space="0" w:color="auto"/>
                    <w:right w:val="none" w:sz="0" w:space="0" w:color="auto"/>
                  </w:divBdr>
                  <w:divsChild>
                    <w:div w:id="135338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4091050">
      <w:bodyDiv w:val="1"/>
      <w:marLeft w:val="0"/>
      <w:marRight w:val="0"/>
      <w:marTop w:val="0"/>
      <w:marBottom w:val="0"/>
      <w:divBdr>
        <w:top w:val="none" w:sz="0" w:space="0" w:color="auto"/>
        <w:left w:val="none" w:sz="0" w:space="0" w:color="auto"/>
        <w:bottom w:val="none" w:sz="0" w:space="0" w:color="auto"/>
        <w:right w:val="none" w:sz="0" w:space="0" w:color="auto"/>
      </w:divBdr>
    </w:div>
    <w:div w:id="398526049">
      <w:bodyDiv w:val="1"/>
      <w:marLeft w:val="0"/>
      <w:marRight w:val="0"/>
      <w:marTop w:val="0"/>
      <w:marBottom w:val="0"/>
      <w:divBdr>
        <w:top w:val="none" w:sz="0" w:space="0" w:color="auto"/>
        <w:left w:val="none" w:sz="0" w:space="0" w:color="auto"/>
        <w:bottom w:val="none" w:sz="0" w:space="0" w:color="auto"/>
        <w:right w:val="none" w:sz="0" w:space="0" w:color="auto"/>
      </w:divBdr>
    </w:div>
    <w:div w:id="406076544">
      <w:bodyDiv w:val="1"/>
      <w:marLeft w:val="0"/>
      <w:marRight w:val="0"/>
      <w:marTop w:val="0"/>
      <w:marBottom w:val="0"/>
      <w:divBdr>
        <w:top w:val="none" w:sz="0" w:space="0" w:color="auto"/>
        <w:left w:val="none" w:sz="0" w:space="0" w:color="auto"/>
        <w:bottom w:val="none" w:sz="0" w:space="0" w:color="auto"/>
        <w:right w:val="none" w:sz="0" w:space="0" w:color="auto"/>
      </w:divBdr>
      <w:divsChild>
        <w:div w:id="76219519">
          <w:marLeft w:val="0"/>
          <w:marRight w:val="0"/>
          <w:marTop w:val="0"/>
          <w:marBottom w:val="0"/>
          <w:divBdr>
            <w:top w:val="none" w:sz="0" w:space="0" w:color="auto"/>
            <w:left w:val="none" w:sz="0" w:space="0" w:color="auto"/>
            <w:bottom w:val="none" w:sz="0" w:space="0" w:color="auto"/>
            <w:right w:val="none" w:sz="0" w:space="0" w:color="auto"/>
          </w:divBdr>
          <w:divsChild>
            <w:div w:id="1561549977">
              <w:marLeft w:val="0"/>
              <w:marRight w:val="0"/>
              <w:marTop w:val="0"/>
              <w:marBottom w:val="0"/>
              <w:divBdr>
                <w:top w:val="none" w:sz="0" w:space="0" w:color="auto"/>
                <w:left w:val="none" w:sz="0" w:space="0" w:color="auto"/>
                <w:bottom w:val="none" w:sz="0" w:space="0" w:color="auto"/>
                <w:right w:val="none" w:sz="0" w:space="0" w:color="auto"/>
              </w:divBdr>
              <w:divsChild>
                <w:div w:id="8728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086460">
      <w:bodyDiv w:val="1"/>
      <w:marLeft w:val="0"/>
      <w:marRight w:val="0"/>
      <w:marTop w:val="0"/>
      <w:marBottom w:val="0"/>
      <w:divBdr>
        <w:top w:val="none" w:sz="0" w:space="0" w:color="auto"/>
        <w:left w:val="none" w:sz="0" w:space="0" w:color="auto"/>
        <w:bottom w:val="none" w:sz="0" w:space="0" w:color="auto"/>
        <w:right w:val="none" w:sz="0" w:space="0" w:color="auto"/>
      </w:divBdr>
      <w:divsChild>
        <w:div w:id="374160969">
          <w:marLeft w:val="0"/>
          <w:marRight w:val="0"/>
          <w:marTop w:val="0"/>
          <w:marBottom w:val="0"/>
          <w:divBdr>
            <w:top w:val="none" w:sz="0" w:space="0" w:color="auto"/>
            <w:left w:val="none" w:sz="0" w:space="0" w:color="auto"/>
            <w:bottom w:val="none" w:sz="0" w:space="0" w:color="auto"/>
            <w:right w:val="none" w:sz="0" w:space="0" w:color="auto"/>
          </w:divBdr>
          <w:divsChild>
            <w:div w:id="1349255832">
              <w:marLeft w:val="0"/>
              <w:marRight w:val="0"/>
              <w:marTop w:val="0"/>
              <w:marBottom w:val="0"/>
              <w:divBdr>
                <w:top w:val="none" w:sz="0" w:space="0" w:color="auto"/>
                <w:left w:val="none" w:sz="0" w:space="0" w:color="auto"/>
                <w:bottom w:val="none" w:sz="0" w:space="0" w:color="auto"/>
                <w:right w:val="none" w:sz="0" w:space="0" w:color="auto"/>
              </w:divBdr>
              <w:divsChild>
                <w:div w:id="159424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1053994">
      <w:bodyDiv w:val="1"/>
      <w:marLeft w:val="0"/>
      <w:marRight w:val="0"/>
      <w:marTop w:val="0"/>
      <w:marBottom w:val="0"/>
      <w:divBdr>
        <w:top w:val="none" w:sz="0" w:space="0" w:color="auto"/>
        <w:left w:val="none" w:sz="0" w:space="0" w:color="auto"/>
        <w:bottom w:val="none" w:sz="0" w:space="0" w:color="auto"/>
        <w:right w:val="none" w:sz="0" w:space="0" w:color="auto"/>
      </w:divBdr>
      <w:divsChild>
        <w:div w:id="2123301872">
          <w:marLeft w:val="0"/>
          <w:marRight w:val="0"/>
          <w:marTop w:val="0"/>
          <w:marBottom w:val="0"/>
          <w:divBdr>
            <w:top w:val="none" w:sz="0" w:space="0" w:color="auto"/>
            <w:left w:val="none" w:sz="0" w:space="0" w:color="auto"/>
            <w:bottom w:val="none" w:sz="0" w:space="0" w:color="auto"/>
            <w:right w:val="none" w:sz="0" w:space="0" w:color="auto"/>
          </w:divBdr>
          <w:divsChild>
            <w:div w:id="627857214">
              <w:marLeft w:val="0"/>
              <w:marRight w:val="0"/>
              <w:marTop w:val="0"/>
              <w:marBottom w:val="0"/>
              <w:divBdr>
                <w:top w:val="none" w:sz="0" w:space="0" w:color="auto"/>
                <w:left w:val="none" w:sz="0" w:space="0" w:color="auto"/>
                <w:bottom w:val="none" w:sz="0" w:space="0" w:color="auto"/>
                <w:right w:val="none" w:sz="0" w:space="0" w:color="auto"/>
              </w:divBdr>
              <w:divsChild>
                <w:div w:id="16576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9474214">
          <w:marLeft w:val="0"/>
          <w:marRight w:val="0"/>
          <w:marTop w:val="0"/>
          <w:marBottom w:val="0"/>
          <w:divBdr>
            <w:top w:val="none" w:sz="0" w:space="0" w:color="auto"/>
            <w:left w:val="none" w:sz="0" w:space="0" w:color="auto"/>
            <w:bottom w:val="none" w:sz="0" w:space="0" w:color="auto"/>
            <w:right w:val="none" w:sz="0" w:space="0" w:color="auto"/>
          </w:divBdr>
          <w:divsChild>
            <w:div w:id="2098089054">
              <w:marLeft w:val="0"/>
              <w:marRight w:val="0"/>
              <w:marTop w:val="0"/>
              <w:marBottom w:val="0"/>
              <w:divBdr>
                <w:top w:val="none" w:sz="0" w:space="0" w:color="auto"/>
                <w:left w:val="none" w:sz="0" w:space="0" w:color="auto"/>
                <w:bottom w:val="none" w:sz="0" w:space="0" w:color="auto"/>
                <w:right w:val="none" w:sz="0" w:space="0" w:color="auto"/>
              </w:divBdr>
              <w:divsChild>
                <w:div w:id="15900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779508">
      <w:bodyDiv w:val="1"/>
      <w:marLeft w:val="0"/>
      <w:marRight w:val="0"/>
      <w:marTop w:val="0"/>
      <w:marBottom w:val="0"/>
      <w:divBdr>
        <w:top w:val="none" w:sz="0" w:space="0" w:color="auto"/>
        <w:left w:val="none" w:sz="0" w:space="0" w:color="auto"/>
        <w:bottom w:val="none" w:sz="0" w:space="0" w:color="auto"/>
        <w:right w:val="none" w:sz="0" w:space="0" w:color="auto"/>
      </w:divBdr>
    </w:div>
    <w:div w:id="453866808">
      <w:bodyDiv w:val="1"/>
      <w:marLeft w:val="0"/>
      <w:marRight w:val="0"/>
      <w:marTop w:val="0"/>
      <w:marBottom w:val="0"/>
      <w:divBdr>
        <w:top w:val="none" w:sz="0" w:space="0" w:color="auto"/>
        <w:left w:val="none" w:sz="0" w:space="0" w:color="auto"/>
        <w:bottom w:val="none" w:sz="0" w:space="0" w:color="auto"/>
        <w:right w:val="none" w:sz="0" w:space="0" w:color="auto"/>
      </w:divBdr>
      <w:divsChild>
        <w:div w:id="442111465">
          <w:marLeft w:val="0"/>
          <w:marRight w:val="0"/>
          <w:marTop w:val="0"/>
          <w:marBottom w:val="0"/>
          <w:divBdr>
            <w:top w:val="none" w:sz="0" w:space="0" w:color="auto"/>
            <w:left w:val="none" w:sz="0" w:space="0" w:color="auto"/>
            <w:bottom w:val="none" w:sz="0" w:space="0" w:color="auto"/>
            <w:right w:val="none" w:sz="0" w:space="0" w:color="auto"/>
          </w:divBdr>
          <w:divsChild>
            <w:div w:id="1697580904">
              <w:marLeft w:val="0"/>
              <w:marRight w:val="0"/>
              <w:marTop w:val="0"/>
              <w:marBottom w:val="0"/>
              <w:divBdr>
                <w:top w:val="none" w:sz="0" w:space="0" w:color="auto"/>
                <w:left w:val="none" w:sz="0" w:space="0" w:color="auto"/>
                <w:bottom w:val="none" w:sz="0" w:space="0" w:color="auto"/>
                <w:right w:val="none" w:sz="0" w:space="0" w:color="auto"/>
              </w:divBdr>
              <w:divsChild>
                <w:div w:id="1762219784">
                  <w:marLeft w:val="0"/>
                  <w:marRight w:val="0"/>
                  <w:marTop w:val="0"/>
                  <w:marBottom w:val="0"/>
                  <w:divBdr>
                    <w:top w:val="none" w:sz="0" w:space="0" w:color="auto"/>
                    <w:left w:val="none" w:sz="0" w:space="0" w:color="auto"/>
                    <w:bottom w:val="none" w:sz="0" w:space="0" w:color="auto"/>
                    <w:right w:val="none" w:sz="0" w:space="0" w:color="auto"/>
                  </w:divBdr>
                  <w:divsChild>
                    <w:div w:id="164485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4297818">
      <w:bodyDiv w:val="1"/>
      <w:marLeft w:val="0"/>
      <w:marRight w:val="0"/>
      <w:marTop w:val="0"/>
      <w:marBottom w:val="0"/>
      <w:divBdr>
        <w:top w:val="none" w:sz="0" w:space="0" w:color="auto"/>
        <w:left w:val="none" w:sz="0" w:space="0" w:color="auto"/>
        <w:bottom w:val="none" w:sz="0" w:space="0" w:color="auto"/>
        <w:right w:val="none" w:sz="0" w:space="0" w:color="auto"/>
      </w:divBdr>
      <w:divsChild>
        <w:div w:id="1975405597">
          <w:marLeft w:val="0"/>
          <w:marRight w:val="0"/>
          <w:marTop w:val="0"/>
          <w:marBottom w:val="0"/>
          <w:divBdr>
            <w:top w:val="none" w:sz="0" w:space="0" w:color="auto"/>
            <w:left w:val="none" w:sz="0" w:space="0" w:color="auto"/>
            <w:bottom w:val="none" w:sz="0" w:space="0" w:color="auto"/>
            <w:right w:val="none" w:sz="0" w:space="0" w:color="auto"/>
          </w:divBdr>
          <w:divsChild>
            <w:div w:id="2061855835">
              <w:marLeft w:val="0"/>
              <w:marRight w:val="0"/>
              <w:marTop w:val="0"/>
              <w:marBottom w:val="0"/>
              <w:divBdr>
                <w:top w:val="none" w:sz="0" w:space="0" w:color="auto"/>
                <w:left w:val="none" w:sz="0" w:space="0" w:color="auto"/>
                <w:bottom w:val="none" w:sz="0" w:space="0" w:color="auto"/>
                <w:right w:val="none" w:sz="0" w:space="0" w:color="auto"/>
              </w:divBdr>
              <w:divsChild>
                <w:div w:id="306250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725387">
      <w:bodyDiv w:val="1"/>
      <w:marLeft w:val="0"/>
      <w:marRight w:val="0"/>
      <w:marTop w:val="0"/>
      <w:marBottom w:val="0"/>
      <w:divBdr>
        <w:top w:val="none" w:sz="0" w:space="0" w:color="auto"/>
        <w:left w:val="none" w:sz="0" w:space="0" w:color="auto"/>
        <w:bottom w:val="none" w:sz="0" w:space="0" w:color="auto"/>
        <w:right w:val="none" w:sz="0" w:space="0" w:color="auto"/>
      </w:divBdr>
      <w:divsChild>
        <w:div w:id="644630657">
          <w:marLeft w:val="0"/>
          <w:marRight w:val="0"/>
          <w:marTop w:val="0"/>
          <w:marBottom w:val="0"/>
          <w:divBdr>
            <w:top w:val="none" w:sz="0" w:space="0" w:color="auto"/>
            <w:left w:val="none" w:sz="0" w:space="0" w:color="auto"/>
            <w:bottom w:val="none" w:sz="0" w:space="0" w:color="auto"/>
            <w:right w:val="none" w:sz="0" w:space="0" w:color="auto"/>
          </w:divBdr>
          <w:divsChild>
            <w:div w:id="1276331157">
              <w:marLeft w:val="0"/>
              <w:marRight w:val="0"/>
              <w:marTop w:val="0"/>
              <w:marBottom w:val="0"/>
              <w:divBdr>
                <w:top w:val="none" w:sz="0" w:space="0" w:color="auto"/>
                <w:left w:val="none" w:sz="0" w:space="0" w:color="auto"/>
                <w:bottom w:val="none" w:sz="0" w:space="0" w:color="auto"/>
                <w:right w:val="none" w:sz="0" w:space="0" w:color="auto"/>
              </w:divBdr>
              <w:divsChild>
                <w:div w:id="82451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137895">
      <w:bodyDiv w:val="1"/>
      <w:marLeft w:val="0"/>
      <w:marRight w:val="0"/>
      <w:marTop w:val="0"/>
      <w:marBottom w:val="0"/>
      <w:divBdr>
        <w:top w:val="none" w:sz="0" w:space="0" w:color="auto"/>
        <w:left w:val="none" w:sz="0" w:space="0" w:color="auto"/>
        <w:bottom w:val="none" w:sz="0" w:space="0" w:color="auto"/>
        <w:right w:val="none" w:sz="0" w:space="0" w:color="auto"/>
      </w:divBdr>
      <w:divsChild>
        <w:div w:id="1079330978">
          <w:marLeft w:val="0"/>
          <w:marRight w:val="0"/>
          <w:marTop w:val="0"/>
          <w:marBottom w:val="0"/>
          <w:divBdr>
            <w:top w:val="none" w:sz="0" w:space="0" w:color="auto"/>
            <w:left w:val="none" w:sz="0" w:space="0" w:color="auto"/>
            <w:bottom w:val="none" w:sz="0" w:space="0" w:color="auto"/>
            <w:right w:val="none" w:sz="0" w:space="0" w:color="auto"/>
          </w:divBdr>
          <w:divsChild>
            <w:div w:id="1926528731">
              <w:marLeft w:val="0"/>
              <w:marRight w:val="0"/>
              <w:marTop w:val="0"/>
              <w:marBottom w:val="0"/>
              <w:divBdr>
                <w:top w:val="none" w:sz="0" w:space="0" w:color="auto"/>
                <w:left w:val="none" w:sz="0" w:space="0" w:color="auto"/>
                <w:bottom w:val="none" w:sz="0" w:space="0" w:color="auto"/>
                <w:right w:val="none" w:sz="0" w:space="0" w:color="auto"/>
              </w:divBdr>
              <w:divsChild>
                <w:div w:id="86424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555196">
      <w:bodyDiv w:val="1"/>
      <w:marLeft w:val="0"/>
      <w:marRight w:val="0"/>
      <w:marTop w:val="0"/>
      <w:marBottom w:val="0"/>
      <w:divBdr>
        <w:top w:val="none" w:sz="0" w:space="0" w:color="auto"/>
        <w:left w:val="none" w:sz="0" w:space="0" w:color="auto"/>
        <w:bottom w:val="none" w:sz="0" w:space="0" w:color="auto"/>
        <w:right w:val="none" w:sz="0" w:space="0" w:color="auto"/>
      </w:divBdr>
      <w:divsChild>
        <w:div w:id="525022659">
          <w:marLeft w:val="0"/>
          <w:marRight w:val="0"/>
          <w:marTop w:val="0"/>
          <w:marBottom w:val="0"/>
          <w:divBdr>
            <w:top w:val="none" w:sz="0" w:space="0" w:color="auto"/>
            <w:left w:val="none" w:sz="0" w:space="0" w:color="auto"/>
            <w:bottom w:val="none" w:sz="0" w:space="0" w:color="auto"/>
            <w:right w:val="none" w:sz="0" w:space="0" w:color="auto"/>
          </w:divBdr>
          <w:divsChild>
            <w:div w:id="339427690">
              <w:marLeft w:val="0"/>
              <w:marRight w:val="0"/>
              <w:marTop w:val="0"/>
              <w:marBottom w:val="0"/>
              <w:divBdr>
                <w:top w:val="none" w:sz="0" w:space="0" w:color="auto"/>
                <w:left w:val="none" w:sz="0" w:space="0" w:color="auto"/>
                <w:bottom w:val="none" w:sz="0" w:space="0" w:color="auto"/>
                <w:right w:val="none" w:sz="0" w:space="0" w:color="auto"/>
              </w:divBdr>
              <w:divsChild>
                <w:div w:id="186115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150211">
      <w:bodyDiv w:val="1"/>
      <w:marLeft w:val="0"/>
      <w:marRight w:val="0"/>
      <w:marTop w:val="0"/>
      <w:marBottom w:val="0"/>
      <w:divBdr>
        <w:top w:val="none" w:sz="0" w:space="0" w:color="auto"/>
        <w:left w:val="none" w:sz="0" w:space="0" w:color="auto"/>
        <w:bottom w:val="none" w:sz="0" w:space="0" w:color="auto"/>
        <w:right w:val="none" w:sz="0" w:space="0" w:color="auto"/>
      </w:divBdr>
      <w:divsChild>
        <w:div w:id="1494952006">
          <w:marLeft w:val="0"/>
          <w:marRight w:val="0"/>
          <w:marTop w:val="0"/>
          <w:marBottom w:val="0"/>
          <w:divBdr>
            <w:top w:val="none" w:sz="0" w:space="0" w:color="auto"/>
            <w:left w:val="none" w:sz="0" w:space="0" w:color="auto"/>
            <w:bottom w:val="none" w:sz="0" w:space="0" w:color="auto"/>
            <w:right w:val="none" w:sz="0" w:space="0" w:color="auto"/>
          </w:divBdr>
          <w:divsChild>
            <w:div w:id="216553464">
              <w:marLeft w:val="0"/>
              <w:marRight w:val="0"/>
              <w:marTop w:val="0"/>
              <w:marBottom w:val="0"/>
              <w:divBdr>
                <w:top w:val="none" w:sz="0" w:space="0" w:color="auto"/>
                <w:left w:val="none" w:sz="0" w:space="0" w:color="auto"/>
                <w:bottom w:val="none" w:sz="0" w:space="0" w:color="auto"/>
                <w:right w:val="none" w:sz="0" w:space="0" w:color="auto"/>
              </w:divBdr>
              <w:divsChild>
                <w:div w:id="10247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82680">
      <w:bodyDiv w:val="1"/>
      <w:marLeft w:val="0"/>
      <w:marRight w:val="0"/>
      <w:marTop w:val="0"/>
      <w:marBottom w:val="0"/>
      <w:divBdr>
        <w:top w:val="none" w:sz="0" w:space="0" w:color="auto"/>
        <w:left w:val="none" w:sz="0" w:space="0" w:color="auto"/>
        <w:bottom w:val="none" w:sz="0" w:space="0" w:color="auto"/>
        <w:right w:val="none" w:sz="0" w:space="0" w:color="auto"/>
      </w:divBdr>
      <w:divsChild>
        <w:div w:id="1208222154">
          <w:marLeft w:val="0"/>
          <w:marRight w:val="0"/>
          <w:marTop w:val="0"/>
          <w:marBottom w:val="0"/>
          <w:divBdr>
            <w:top w:val="none" w:sz="0" w:space="0" w:color="auto"/>
            <w:left w:val="none" w:sz="0" w:space="0" w:color="auto"/>
            <w:bottom w:val="none" w:sz="0" w:space="0" w:color="auto"/>
            <w:right w:val="none" w:sz="0" w:space="0" w:color="auto"/>
          </w:divBdr>
          <w:divsChild>
            <w:div w:id="618298021">
              <w:marLeft w:val="0"/>
              <w:marRight w:val="0"/>
              <w:marTop w:val="0"/>
              <w:marBottom w:val="0"/>
              <w:divBdr>
                <w:top w:val="none" w:sz="0" w:space="0" w:color="auto"/>
                <w:left w:val="none" w:sz="0" w:space="0" w:color="auto"/>
                <w:bottom w:val="none" w:sz="0" w:space="0" w:color="auto"/>
                <w:right w:val="none" w:sz="0" w:space="0" w:color="auto"/>
              </w:divBdr>
              <w:divsChild>
                <w:div w:id="28477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505282">
      <w:bodyDiv w:val="1"/>
      <w:marLeft w:val="0"/>
      <w:marRight w:val="0"/>
      <w:marTop w:val="0"/>
      <w:marBottom w:val="0"/>
      <w:divBdr>
        <w:top w:val="none" w:sz="0" w:space="0" w:color="auto"/>
        <w:left w:val="none" w:sz="0" w:space="0" w:color="auto"/>
        <w:bottom w:val="none" w:sz="0" w:space="0" w:color="auto"/>
        <w:right w:val="none" w:sz="0" w:space="0" w:color="auto"/>
      </w:divBdr>
      <w:divsChild>
        <w:div w:id="1430152957">
          <w:marLeft w:val="0"/>
          <w:marRight w:val="0"/>
          <w:marTop w:val="0"/>
          <w:marBottom w:val="0"/>
          <w:divBdr>
            <w:top w:val="none" w:sz="0" w:space="0" w:color="auto"/>
            <w:left w:val="none" w:sz="0" w:space="0" w:color="auto"/>
            <w:bottom w:val="none" w:sz="0" w:space="0" w:color="auto"/>
            <w:right w:val="none" w:sz="0" w:space="0" w:color="auto"/>
          </w:divBdr>
          <w:divsChild>
            <w:div w:id="202056385">
              <w:marLeft w:val="0"/>
              <w:marRight w:val="0"/>
              <w:marTop w:val="0"/>
              <w:marBottom w:val="0"/>
              <w:divBdr>
                <w:top w:val="none" w:sz="0" w:space="0" w:color="auto"/>
                <w:left w:val="none" w:sz="0" w:space="0" w:color="auto"/>
                <w:bottom w:val="none" w:sz="0" w:space="0" w:color="auto"/>
                <w:right w:val="none" w:sz="0" w:space="0" w:color="auto"/>
              </w:divBdr>
              <w:divsChild>
                <w:div w:id="204748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313224">
      <w:bodyDiv w:val="1"/>
      <w:marLeft w:val="0"/>
      <w:marRight w:val="0"/>
      <w:marTop w:val="0"/>
      <w:marBottom w:val="0"/>
      <w:divBdr>
        <w:top w:val="none" w:sz="0" w:space="0" w:color="auto"/>
        <w:left w:val="none" w:sz="0" w:space="0" w:color="auto"/>
        <w:bottom w:val="none" w:sz="0" w:space="0" w:color="auto"/>
        <w:right w:val="none" w:sz="0" w:space="0" w:color="auto"/>
      </w:divBdr>
      <w:divsChild>
        <w:div w:id="330302462">
          <w:marLeft w:val="0"/>
          <w:marRight w:val="0"/>
          <w:marTop w:val="0"/>
          <w:marBottom w:val="0"/>
          <w:divBdr>
            <w:top w:val="none" w:sz="0" w:space="0" w:color="auto"/>
            <w:left w:val="none" w:sz="0" w:space="0" w:color="auto"/>
            <w:bottom w:val="none" w:sz="0" w:space="0" w:color="auto"/>
            <w:right w:val="none" w:sz="0" w:space="0" w:color="auto"/>
          </w:divBdr>
          <w:divsChild>
            <w:div w:id="1244342682">
              <w:marLeft w:val="0"/>
              <w:marRight w:val="0"/>
              <w:marTop w:val="0"/>
              <w:marBottom w:val="0"/>
              <w:divBdr>
                <w:top w:val="none" w:sz="0" w:space="0" w:color="auto"/>
                <w:left w:val="none" w:sz="0" w:space="0" w:color="auto"/>
                <w:bottom w:val="none" w:sz="0" w:space="0" w:color="auto"/>
                <w:right w:val="none" w:sz="0" w:space="0" w:color="auto"/>
              </w:divBdr>
              <w:divsChild>
                <w:div w:id="115764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679853">
      <w:bodyDiv w:val="1"/>
      <w:marLeft w:val="0"/>
      <w:marRight w:val="0"/>
      <w:marTop w:val="0"/>
      <w:marBottom w:val="0"/>
      <w:divBdr>
        <w:top w:val="none" w:sz="0" w:space="0" w:color="auto"/>
        <w:left w:val="none" w:sz="0" w:space="0" w:color="auto"/>
        <w:bottom w:val="none" w:sz="0" w:space="0" w:color="auto"/>
        <w:right w:val="none" w:sz="0" w:space="0" w:color="auto"/>
      </w:divBdr>
    </w:div>
    <w:div w:id="618101937">
      <w:bodyDiv w:val="1"/>
      <w:marLeft w:val="0"/>
      <w:marRight w:val="0"/>
      <w:marTop w:val="0"/>
      <w:marBottom w:val="0"/>
      <w:divBdr>
        <w:top w:val="none" w:sz="0" w:space="0" w:color="auto"/>
        <w:left w:val="none" w:sz="0" w:space="0" w:color="auto"/>
        <w:bottom w:val="none" w:sz="0" w:space="0" w:color="auto"/>
        <w:right w:val="none" w:sz="0" w:space="0" w:color="auto"/>
      </w:divBdr>
    </w:div>
    <w:div w:id="659162017">
      <w:bodyDiv w:val="1"/>
      <w:marLeft w:val="0"/>
      <w:marRight w:val="0"/>
      <w:marTop w:val="0"/>
      <w:marBottom w:val="0"/>
      <w:divBdr>
        <w:top w:val="none" w:sz="0" w:space="0" w:color="auto"/>
        <w:left w:val="none" w:sz="0" w:space="0" w:color="auto"/>
        <w:bottom w:val="none" w:sz="0" w:space="0" w:color="auto"/>
        <w:right w:val="none" w:sz="0" w:space="0" w:color="auto"/>
      </w:divBdr>
      <w:divsChild>
        <w:div w:id="1135564994">
          <w:marLeft w:val="0"/>
          <w:marRight w:val="0"/>
          <w:marTop w:val="0"/>
          <w:marBottom w:val="0"/>
          <w:divBdr>
            <w:top w:val="none" w:sz="0" w:space="0" w:color="auto"/>
            <w:left w:val="none" w:sz="0" w:space="0" w:color="auto"/>
            <w:bottom w:val="none" w:sz="0" w:space="0" w:color="auto"/>
            <w:right w:val="none" w:sz="0" w:space="0" w:color="auto"/>
          </w:divBdr>
          <w:divsChild>
            <w:div w:id="2056273883">
              <w:marLeft w:val="0"/>
              <w:marRight w:val="0"/>
              <w:marTop w:val="0"/>
              <w:marBottom w:val="0"/>
              <w:divBdr>
                <w:top w:val="none" w:sz="0" w:space="0" w:color="auto"/>
                <w:left w:val="none" w:sz="0" w:space="0" w:color="auto"/>
                <w:bottom w:val="none" w:sz="0" w:space="0" w:color="auto"/>
                <w:right w:val="none" w:sz="0" w:space="0" w:color="auto"/>
              </w:divBdr>
              <w:divsChild>
                <w:div w:id="1284120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779448">
      <w:bodyDiv w:val="1"/>
      <w:marLeft w:val="0"/>
      <w:marRight w:val="0"/>
      <w:marTop w:val="0"/>
      <w:marBottom w:val="0"/>
      <w:divBdr>
        <w:top w:val="none" w:sz="0" w:space="0" w:color="auto"/>
        <w:left w:val="none" w:sz="0" w:space="0" w:color="auto"/>
        <w:bottom w:val="none" w:sz="0" w:space="0" w:color="auto"/>
        <w:right w:val="none" w:sz="0" w:space="0" w:color="auto"/>
      </w:divBdr>
      <w:divsChild>
        <w:div w:id="1978104248">
          <w:marLeft w:val="0"/>
          <w:marRight w:val="0"/>
          <w:marTop w:val="0"/>
          <w:marBottom w:val="0"/>
          <w:divBdr>
            <w:top w:val="none" w:sz="0" w:space="0" w:color="auto"/>
            <w:left w:val="none" w:sz="0" w:space="0" w:color="auto"/>
            <w:bottom w:val="none" w:sz="0" w:space="0" w:color="auto"/>
            <w:right w:val="none" w:sz="0" w:space="0" w:color="auto"/>
          </w:divBdr>
          <w:divsChild>
            <w:div w:id="1624460510">
              <w:marLeft w:val="0"/>
              <w:marRight w:val="0"/>
              <w:marTop w:val="0"/>
              <w:marBottom w:val="0"/>
              <w:divBdr>
                <w:top w:val="none" w:sz="0" w:space="0" w:color="auto"/>
                <w:left w:val="none" w:sz="0" w:space="0" w:color="auto"/>
                <w:bottom w:val="none" w:sz="0" w:space="0" w:color="auto"/>
                <w:right w:val="none" w:sz="0" w:space="0" w:color="auto"/>
              </w:divBdr>
              <w:divsChild>
                <w:div w:id="93193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4116606">
      <w:bodyDiv w:val="1"/>
      <w:marLeft w:val="0"/>
      <w:marRight w:val="0"/>
      <w:marTop w:val="0"/>
      <w:marBottom w:val="0"/>
      <w:divBdr>
        <w:top w:val="none" w:sz="0" w:space="0" w:color="auto"/>
        <w:left w:val="none" w:sz="0" w:space="0" w:color="auto"/>
        <w:bottom w:val="none" w:sz="0" w:space="0" w:color="auto"/>
        <w:right w:val="none" w:sz="0" w:space="0" w:color="auto"/>
      </w:divBdr>
      <w:divsChild>
        <w:div w:id="2079982536">
          <w:marLeft w:val="0"/>
          <w:marRight w:val="0"/>
          <w:marTop w:val="0"/>
          <w:marBottom w:val="0"/>
          <w:divBdr>
            <w:top w:val="none" w:sz="0" w:space="0" w:color="auto"/>
            <w:left w:val="none" w:sz="0" w:space="0" w:color="auto"/>
            <w:bottom w:val="none" w:sz="0" w:space="0" w:color="auto"/>
            <w:right w:val="none" w:sz="0" w:space="0" w:color="auto"/>
          </w:divBdr>
        </w:div>
      </w:divsChild>
    </w:div>
    <w:div w:id="705566350">
      <w:bodyDiv w:val="1"/>
      <w:marLeft w:val="0"/>
      <w:marRight w:val="0"/>
      <w:marTop w:val="0"/>
      <w:marBottom w:val="0"/>
      <w:divBdr>
        <w:top w:val="none" w:sz="0" w:space="0" w:color="auto"/>
        <w:left w:val="none" w:sz="0" w:space="0" w:color="auto"/>
        <w:bottom w:val="none" w:sz="0" w:space="0" w:color="auto"/>
        <w:right w:val="none" w:sz="0" w:space="0" w:color="auto"/>
      </w:divBdr>
      <w:divsChild>
        <w:div w:id="1834491620">
          <w:marLeft w:val="0"/>
          <w:marRight w:val="0"/>
          <w:marTop w:val="0"/>
          <w:marBottom w:val="0"/>
          <w:divBdr>
            <w:top w:val="none" w:sz="0" w:space="0" w:color="auto"/>
            <w:left w:val="none" w:sz="0" w:space="0" w:color="auto"/>
            <w:bottom w:val="none" w:sz="0" w:space="0" w:color="auto"/>
            <w:right w:val="none" w:sz="0" w:space="0" w:color="auto"/>
          </w:divBdr>
          <w:divsChild>
            <w:div w:id="1879587296">
              <w:marLeft w:val="0"/>
              <w:marRight w:val="0"/>
              <w:marTop w:val="0"/>
              <w:marBottom w:val="0"/>
              <w:divBdr>
                <w:top w:val="none" w:sz="0" w:space="0" w:color="auto"/>
                <w:left w:val="none" w:sz="0" w:space="0" w:color="auto"/>
                <w:bottom w:val="none" w:sz="0" w:space="0" w:color="auto"/>
                <w:right w:val="none" w:sz="0" w:space="0" w:color="auto"/>
              </w:divBdr>
              <w:divsChild>
                <w:div w:id="11229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2732">
      <w:bodyDiv w:val="1"/>
      <w:marLeft w:val="0"/>
      <w:marRight w:val="0"/>
      <w:marTop w:val="0"/>
      <w:marBottom w:val="0"/>
      <w:divBdr>
        <w:top w:val="none" w:sz="0" w:space="0" w:color="auto"/>
        <w:left w:val="none" w:sz="0" w:space="0" w:color="auto"/>
        <w:bottom w:val="none" w:sz="0" w:space="0" w:color="auto"/>
        <w:right w:val="none" w:sz="0" w:space="0" w:color="auto"/>
      </w:divBdr>
    </w:div>
    <w:div w:id="732775774">
      <w:bodyDiv w:val="1"/>
      <w:marLeft w:val="0"/>
      <w:marRight w:val="0"/>
      <w:marTop w:val="0"/>
      <w:marBottom w:val="0"/>
      <w:divBdr>
        <w:top w:val="none" w:sz="0" w:space="0" w:color="auto"/>
        <w:left w:val="none" w:sz="0" w:space="0" w:color="auto"/>
        <w:bottom w:val="none" w:sz="0" w:space="0" w:color="auto"/>
        <w:right w:val="none" w:sz="0" w:space="0" w:color="auto"/>
      </w:divBdr>
      <w:divsChild>
        <w:div w:id="465010321">
          <w:marLeft w:val="0"/>
          <w:marRight w:val="0"/>
          <w:marTop w:val="0"/>
          <w:marBottom w:val="0"/>
          <w:divBdr>
            <w:top w:val="none" w:sz="0" w:space="0" w:color="auto"/>
            <w:left w:val="none" w:sz="0" w:space="0" w:color="auto"/>
            <w:bottom w:val="none" w:sz="0" w:space="0" w:color="auto"/>
            <w:right w:val="none" w:sz="0" w:space="0" w:color="auto"/>
          </w:divBdr>
          <w:divsChild>
            <w:div w:id="1407460368">
              <w:marLeft w:val="0"/>
              <w:marRight w:val="0"/>
              <w:marTop w:val="0"/>
              <w:marBottom w:val="0"/>
              <w:divBdr>
                <w:top w:val="none" w:sz="0" w:space="0" w:color="auto"/>
                <w:left w:val="none" w:sz="0" w:space="0" w:color="auto"/>
                <w:bottom w:val="none" w:sz="0" w:space="0" w:color="auto"/>
                <w:right w:val="none" w:sz="0" w:space="0" w:color="auto"/>
              </w:divBdr>
              <w:divsChild>
                <w:div w:id="102906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006072">
      <w:bodyDiv w:val="1"/>
      <w:marLeft w:val="0"/>
      <w:marRight w:val="0"/>
      <w:marTop w:val="0"/>
      <w:marBottom w:val="0"/>
      <w:divBdr>
        <w:top w:val="none" w:sz="0" w:space="0" w:color="auto"/>
        <w:left w:val="none" w:sz="0" w:space="0" w:color="auto"/>
        <w:bottom w:val="none" w:sz="0" w:space="0" w:color="auto"/>
        <w:right w:val="none" w:sz="0" w:space="0" w:color="auto"/>
      </w:divBdr>
    </w:div>
    <w:div w:id="739643574">
      <w:bodyDiv w:val="1"/>
      <w:marLeft w:val="0"/>
      <w:marRight w:val="0"/>
      <w:marTop w:val="0"/>
      <w:marBottom w:val="0"/>
      <w:divBdr>
        <w:top w:val="none" w:sz="0" w:space="0" w:color="auto"/>
        <w:left w:val="none" w:sz="0" w:space="0" w:color="auto"/>
        <w:bottom w:val="none" w:sz="0" w:space="0" w:color="auto"/>
        <w:right w:val="none" w:sz="0" w:space="0" w:color="auto"/>
      </w:divBdr>
    </w:div>
    <w:div w:id="762535261">
      <w:bodyDiv w:val="1"/>
      <w:marLeft w:val="0"/>
      <w:marRight w:val="0"/>
      <w:marTop w:val="0"/>
      <w:marBottom w:val="0"/>
      <w:divBdr>
        <w:top w:val="none" w:sz="0" w:space="0" w:color="auto"/>
        <w:left w:val="none" w:sz="0" w:space="0" w:color="auto"/>
        <w:bottom w:val="none" w:sz="0" w:space="0" w:color="auto"/>
        <w:right w:val="none" w:sz="0" w:space="0" w:color="auto"/>
      </w:divBdr>
      <w:divsChild>
        <w:div w:id="1505626374">
          <w:marLeft w:val="0"/>
          <w:marRight w:val="0"/>
          <w:marTop w:val="0"/>
          <w:marBottom w:val="0"/>
          <w:divBdr>
            <w:top w:val="none" w:sz="0" w:space="0" w:color="auto"/>
            <w:left w:val="none" w:sz="0" w:space="0" w:color="auto"/>
            <w:bottom w:val="none" w:sz="0" w:space="0" w:color="auto"/>
            <w:right w:val="none" w:sz="0" w:space="0" w:color="auto"/>
          </w:divBdr>
          <w:divsChild>
            <w:div w:id="1030298598">
              <w:marLeft w:val="0"/>
              <w:marRight w:val="0"/>
              <w:marTop w:val="0"/>
              <w:marBottom w:val="0"/>
              <w:divBdr>
                <w:top w:val="none" w:sz="0" w:space="0" w:color="auto"/>
                <w:left w:val="none" w:sz="0" w:space="0" w:color="auto"/>
                <w:bottom w:val="none" w:sz="0" w:space="0" w:color="auto"/>
                <w:right w:val="none" w:sz="0" w:space="0" w:color="auto"/>
              </w:divBdr>
              <w:divsChild>
                <w:div w:id="184786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3116014">
      <w:bodyDiv w:val="1"/>
      <w:marLeft w:val="0"/>
      <w:marRight w:val="0"/>
      <w:marTop w:val="0"/>
      <w:marBottom w:val="0"/>
      <w:divBdr>
        <w:top w:val="none" w:sz="0" w:space="0" w:color="auto"/>
        <w:left w:val="none" w:sz="0" w:space="0" w:color="auto"/>
        <w:bottom w:val="none" w:sz="0" w:space="0" w:color="auto"/>
        <w:right w:val="none" w:sz="0" w:space="0" w:color="auto"/>
      </w:divBdr>
      <w:divsChild>
        <w:div w:id="317734307">
          <w:marLeft w:val="0"/>
          <w:marRight w:val="0"/>
          <w:marTop w:val="0"/>
          <w:marBottom w:val="0"/>
          <w:divBdr>
            <w:top w:val="none" w:sz="0" w:space="0" w:color="auto"/>
            <w:left w:val="none" w:sz="0" w:space="0" w:color="auto"/>
            <w:bottom w:val="none" w:sz="0" w:space="0" w:color="auto"/>
            <w:right w:val="none" w:sz="0" w:space="0" w:color="auto"/>
          </w:divBdr>
          <w:divsChild>
            <w:div w:id="707143580">
              <w:marLeft w:val="0"/>
              <w:marRight w:val="0"/>
              <w:marTop w:val="0"/>
              <w:marBottom w:val="0"/>
              <w:divBdr>
                <w:top w:val="none" w:sz="0" w:space="0" w:color="auto"/>
                <w:left w:val="none" w:sz="0" w:space="0" w:color="auto"/>
                <w:bottom w:val="none" w:sz="0" w:space="0" w:color="auto"/>
                <w:right w:val="none" w:sz="0" w:space="0" w:color="auto"/>
              </w:divBdr>
              <w:divsChild>
                <w:div w:id="15410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787416">
      <w:bodyDiv w:val="1"/>
      <w:marLeft w:val="0"/>
      <w:marRight w:val="0"/>
      <w:marTop w:val="0"/>
      <w:marBottom w:val="0"/>
      <w:divBdr>
        <w:top w:val="none" w:sz="0" w:space="0" w:color="auto"/>
        <w:left w:val="none" w:sz="0" w:space="0" w:color="auto"/>
        <w:bottom w:val="none" w:sz="0" w:space="0" w:color="auto"/>
        <w:right w:val="none" w:sz="0" w:space="0" w:color="auto"/>
      </w:divBdr>
    </w:div>
    <w:div w:id="822115748">
      <w:bodyDiv w:val="1"/>
      <w:marLeft w:val="0"/>
      <w:marRight w:val="0"/>
      <w:marTop w:val="0"/>
      <w:marBottom w:val="0"/>
      <w:divBdr>
        <w:top w:val="none" w:sz="0" w:space="0" w:color="auto"/>
        <w:left w:val="none" w:sz="0" w:space="0" w:color="auto"/>
        <w:bottom w:val="none" w:sz="0" w:space="0" w:color="auto"/>
        <w:right w:val="none" w:sz="0" w:space="0" w:color="auto"/>
      </w:divBdr>
    </w:div>
    <w:div w:id="839203354">
      <w:bodyDiv w:val="1"/>
      <w:marLeft w:val="0"/>
      <w:marRight w:val="0"/>
      <w:marTop w:val="0"/>
      <w:marBottom w:val="0"/>
      <w:divBdr>
        <w:top w:val="none" w:sz="0" w:space="0" w:color="auto"/>
        <w:left w:val="none" w:sz="0" w:space="0" w:color="auto"/>
        <w:bottom w:val="none" w:sz="0" w:space="0" w:color="auto"/>
        <w:right w:val="none" w:sz="0" w:space="0" w:color="auto"/>
      </w:divBdr>
    </w:div>
    <w:div w:id="860119817">
      <w:bodyDiv w:val="1"/>
      <w:marLeft w:val="0"/>
      <w:marRight w:val="0"/>
      <w:marTop w:val="0"/>
      <w:marBottom w:val="0"/>
      <w:divBdr>
        <w:top w:val="none" w:sz="0" w:space="0" w:color="auto"/>
        <w:left w:val="none" w:sz="0" w:space="0" w:color="auto"/>
        <w:bottom w:val="none" w:sz="0" w:space="0" w:color="auto"/>
        <w:right w:val="none" w:sz="0" w:space="0" w:color="auto"/>
      </w:divBdr>
      <w:divsChild>
        <w:div w:id="844319914">
          <w:marLeft w:val="0"/>
          <w:marRight w:val="0"/>
          <w:marTop w:val="0"/>
          <w:marBottom w:val="0"/>
          <w:divBdr>
            <w:top w:val="none" w:sz="0" w:space="0" w:color="auto"/>
            <w:left w:val="none" w:sz="0" w:space="0" w:color="auto"/>
            <w:bottom w:val="none" w:sz="0" w:space="0" w:color="auto"/>
            <w:right w:val="none" w:sz="0" w:space="0" w:color="auto"/>
          </w:divBdr>
          <w:divsChild>
            <w:div w:id="196703952">
              <w:marLeft w:val="0"/>
              <w:marRight w:val="0"/>
              <w:marTop w:val="0"/>
              <w:marBottom w:val="0"/>
              <w:divBdr>
                <w:top w:val="none" w:sz="0" w:space="0" w:color="auto"/>
                <w:left w:val="none" w:sz="0" w:space="0" w:color="auto"/>
                <w:bottom w:val="none" w:sz="0" w:space="0" w:color="auto"/>
                <w:right w:val="none" w:sz="0" w:space="0" w:color="auto"/>
              </w:divBdr>
              <w:divsChild>
                <w:div w:id="1664236915">
                  <w:marLeft w:val="0"/>
                  <w:marRight w:val="0"/>
                  <w:marTop w:val="0"/>
                  <w:marBottom w:val="0"/>
                  <w:divBdr>
                    <w:top w:val="none" w:sz="0" w:space="0" w:color="auto"/>
                    <w:left w:val="none" w:sz="0" w:space="0" w:color="auto"/>
                    <w:bottom w:val="none" w:sz="0" w:space="0" w:color="auto"/>
                    <w:right w:val="none" w:sz="0" w:space="0" w:color="auto"/>
                  </w:divBdr>
                  <w:divsChild>
                    <w:div w:id="64023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3860259">
      <w:bodyDiv w:val="1"/>
      <w:marLeft w:val="0"/>
      <w:marRight w:val="0"/>
      <w:marTop w:val="0"/>
      <w:marBottom w:val="0"/>
      <w:divBdr>
        <w:top w:val="none" w:sz="0" w:space="0" w:color="auto"/>
        <w:left w:val="none" w:sz="0" w:space="0" w:color="auto"/>
        <w:bottom w:val="none" w:sz="0" w:space="0" w:color="auto"/>
        <w:right w:val="none" w:sz="0" w:space="0" w:color="auto"/>
      </w:divBdr>
      <w:divsChild>
        <w:div w:id="1313216525">
          <w:marLeft w:val="0"/>
          <w:marRight w:val="0"/>
          <w:marTop w:val="0"/>
          <w:marBottom w:val="0"/>
          <w:divBdr>
            <w:top w:val="none" w:sz="0" w:space="0" w:color="auto"/>
            <w:left w:val="none" w:sz="0" w:space="0" w:color="auto"/>
            <w:bottom w:val="none" w:sz="0" w:space="0" w:color="auto"/>
            <w:right w:val="none" w:sz="0" w:space="0" w:color="auto"/>
          </w:divBdr>
          <w:divsChild>
            <w:div w:id="514458973">
              <w:marLeft w:val="0"/>
              <w:marRight w:val="0"/>
              <w:marTop w:val="0"/>
              <w:marBottom w:val="0"/>
              <w:divBdr>
                <w:top w:val="none" w:sz="0" w:space="0" w:color="auto"/>
                <w:left w:val="none" w:sz="0" w:space="0" w:color="auto"/>
                <w:bottom w:val="none" w:sz="0" w:space="0" w:color="auto"/>
                <w:right w:val="none" w:sz="0" w:space="0" w:color="auto"/>
              </w:divBdr>
              <w:divsChild>
                <w:div w:id="115575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08565">
      <w:bodyDiv w:val="1"/>
      <w:marLeft w:val="0"/>
      <w:marRight w:val="0"/>
      <w:marTop w:val="0"/>
      <w:marBottom w:val="0"/>
      <w:divBdr>
        <w:top w:val="none" w:sz="0" w:space="0" w:color="auto"/>
        <w:left w:val="none" w:sz="0" w:space="0" w:color="auto"/>
        <w:bottom w:val="none" w:sz="0" w:space="0" w:color="auto"/>
        <w:right w:val="none" w:sz="0" w:space="0" w:color="auto"/>
      </w:divBdr>
      <w:divsChild>
        <w:div w:id="136725737">
          <w:marLeft w:val="0"/>
          <w:marRight w:val="0"/>
          <w:marTop w:val="0"/>
          <w:marBottom w:val="0"/>
          <w:divBdr>
            <w:top w:val="none" w:sz="0" w:space="0" w:color="auto"/>
            <w:left w:val="none" w:sz="0" w:space="0" w:color="auto"/>
            <w:bottom w:val="none" w:sz="0" w:space="0" w:color="auto"/>
            <w:right w:val="none" w:sz="0" w:space="0" w:color="auto"/>
          </w:divBdr>
          <w:divsChild>
            <w:div w:id="1424306036">
              <w:marLeft w:val="0"/>
              <w:marRight w:val="0"/>
              <w:marTop w:val="0"/>
              <w:marBottom w:val="0"/>
              <w:divBdr>
                <w:top w:val="none" w:sz="0" w:space="0" w:color="auto"/>
                <w:left w:val="none" w:sz="0" w:space="0" w:color="auto"/>
                <w:bottom w:val="none" w:sz="0" w:space="0" w:color="auto"/>
                <w:right w:val="none" w:sz="0" w:space="0" w:color="auto"/>
              </w:divBdr>
              <w:divsChild>
                <w:div w:id="21163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840663">
      <w:bodyDiv w:val="1"/>
      <w:marLeft w:val="0"/>
      <w:marRight w:val="0"/>
      <w:marTop w:val="0"/>
      <w:marBottom w:val="0"/>
      <w:divBdr>
        <w:top w:val="none" w:sz="0" w:space="0" w:color="auto"/>
        <w:left w:val="none" w:sz="0" w:space="0" w:color="auto"/>
        <w:bottom w:val="none" w:sz="0" w:space="0" w:color="auto"/>
        <w:right w:val="none" w:sz="0" w:space="0" w:color="auto"/>
      </w:divBdr>
      <w:divsChild>
        <w:div w:id="1506629536">
          <w:marLeft w:val="0"/>
          <w:marRight w:val="0"/>
          <w:marTop w:val="0"/>
          <w:marBottom w:val="0"/>
          <w:divBdr>
            <w:top w:val="none" w:sz="0" w:space="0" w:color="auto"/>
            <w:left w:val="none" w:sz="0" w:space="0" w:color="auto"/>
            <w:bottom w:val="none" w:sz="0" w:space="0" w:color="auto"/>
            <w:right w:val="none" w:sz="0" w:space="0" w:color="auto"/>
          </w:divBdr>
          <w:divsChild>
            <w:div w:id="161044211">
              <w:marLeft w:val="0"/>
              <w:marRight w:val="0"/>
              <w:marTop w:val="0"/>
              <w:marBottom w:val="0"/>
              <w:divBdr>
                <w:top w:val="none" w:sz="0" w:space="0" w:color="auto"/>
                <w:left w:val="none" w:sz="0" w:space="0" w:color="auto"/>
                <w:bottom w:val="none" w:sz="0" w:space="0" w:color="auto"/>
                <w:right w:val="none" w:sz="0" w:space="0" w:color="auto"/>
              </w:divBdr>
              <w:divsChild>
                <w:div w:id="111274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190653">
      <w:bodyDiv w:val="1"/>
      <w:marLeft w:val="0"/>
      <w:marRight w:val="0"/>
      <w:marTop w:val="0"/>
      <w:marBottom w:val="0"/>
      <w:divBdr>
        <w:top w:val="none" w:sz="0" w:space="0" w:color="auto"/>
        <w:left w:val="none" w:sz="0" w:space="0" w:color="auto"/>
        <w:bottom w:val="none" w:sz="0" w:space="0" w:color="auto"/>
        <w:right w:val="none" w:sz="0" w:space="0" w:color="auto"/>
      </w:divBdr>
      <w:divsChild>
        <w:div w:id="1568106494">
          <w:marLeft w:val="0"/>
          <w:marRight w:val="0"/>
          <w:marTop w:val="0"/>
          <w:marBottom w:val="0"/>
          <w:divBdr>
            <w:top w:val="none" w:sz="0" w:space="0" w:color="auto"/>
            <w:left w:val="none" w:sz="0" w:space="0" w:color="auto"/>
            <w:bottom w:val="none" w:sz="0" w:space="0" w:color="auto"/>
            <w:right w:val="none" w:sz="0" w:space="0" w:color="auto"/>
          </w:divBdr>
          <w:divsChild>
            <w:div w:id="2089573134">
              <w:marLeft w:val="0"/>
              <w:marRight w:val="0"/>
              <w:marTop w:val="0"/>
              <w:marBottom w:val="0"/>
              <w:divBdr>
                <w:top w:val="none" w:sz="0" w:space="0" w:color="auto"/>
                <w:left w:val="none" w:sz="0" w:space="0" w:color="auto"/>
                <w:bottom w:val="none" w:sz="0" w:space="0" w:color="auto"/>
                <w:right w:val="none" w:sz="0" w:space="0" w:color="auto"/>
              </w:divBdr>
              <w:divsChild>
                <w:div w:id="9346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824980">
      <w:bodyDiv w:val="1"/>
      <w:marLeft w:val="0"/>
      <w:marRight w:val="0"/>
      <w:marTop w:val="0"/>
      <w:marBottom w:val="0"/>
      <w:divBdr>
        <w:top w:val="none" w:sz="0" w:space="0" w:color="auto"/>
        <w:left w:val="none" w:sz="0" w:space="0" w:color="auto"/>
        <w:bottom w:val="none" w:sz="0" w:space="0" w:color="auto"/>
        <w:right w:val="none" w:sz="0" w:space="0" w:color="auto"/>
      </w:divBdr>
    </w:div>
    <w:div w:id="924654234">
      <w:bodyDiv w:val="1"/>
      <w:marLeft w:val="0"/>
      <w:marRight w:val="0"/>
      <w:marTop w:val="0"/>
      <w:marBottom w:val="0"/>
      <w:divBdr>
        <w:top w:val="none" w:sz="0" w:space="0" w:color="auto"/>
        <w:left w:val="none" w:sz="0" w:space="0" w:color="auto"/>
        <w:bottom w:val="none" w:sz="0" w:space="0" w:color="auto"/>
        <w:right w:val="none" w:sz="0" w:space="0" w:color="auto"/>
      </w:divBdr>
    </w:div>
    <w:div w:id="925696245">
      <w:bodyDiv w:val="1"/>
      <w:marLeft w:val="0"/>
      <w:marRight w:val="0"/>
      <w:marTop w:val="0"/>
      <w:marBottom w:val="0"/>
      <w:divBdr>
        <w:top w:val="none" w:sz="0" w:space="0" w:color="auto"/>
        <w:left w:val="none" w:sz="0" w:space="0" w:color="auto"/>
        <w:bottom w:val="none" w:sz="0" w:space="0" w:color="auto"/>
        <w:right w:val="none" w:sz="0" w:space="0" w:color="auto"/>
      </w:divBdr>
      <w:divsChild>
        <w:div w:id="181827013">
          <w:marLeft w:val="0"/>
          <w:marRight w:val="0"/>
          <w:marTop w:val="0"/>
          <w:marBottom w:val="0"/>
          <w:divBdr>
            <w:top w:val="none" w:sz="0" w:space="0" w:color="auto"/>
            <w:left w:val="none" w:sz="0" w:space="0" w:color="auto"/>
            <w:bottom w:val="none" w:sz="0" w:space="0" w:color="auto"/>
            <w:right w:val="none" w:sz="0" w:space="0" w:color="auto"/>
          </w:divBdr>
          <w:divsChild>
            <w:div w:id="182788148">
              <w:marLeft w:val="0"/>
              <w:marRight w:val="0"/>
              <w:marTop w:val="0"/>
              <w:marBottom w:val="0"/>
              <w:divBdr>
                <w:top w:val="none" w:sz="0" w:space="0" w:color="auto"/>
                <w:left w:val="none" w:sz="0" w:space="0" w:color="auto"/>
                <w:bottom w:val="none" w:sz="0" w:space="0" w:color="auto"/>
                <w:right w:val="none" w:sz="0" w:space="0" w:color="auto"/>
              </w:divBdr>
              <w:divsChild>
                <w:div w:id="18337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532074">
      <w:bodyDiv w:val="1"/>
      <w:marLeft w:val="0"/>
      <w:marRight w:val="0"/>
      <w:marTop w:val="0"/>
      <w:marBottom w:val="0"/>
      <w:divBdr>
        <w:top w:val="none" w:sz="0" w:space="0" w:color="auto"/>
        <w:left w:val="none" w:sz="0" w:space="0" w:color="auto"/>
        <w:bottom w:val="none" w:sz="0" w:space="0" w:color="auto"/>
        <w:right w:val="none" w:sz="0" w:space="0" w:color="auto"/>
      </w:divBdr>
      <w:divsChild>
        <w:div w:id="2076008222">
          <w:marLeft w:val="0"/>
          <w:marRight w:val="0"/>
          <w:marTop w:val="0"/>
          <w:marBottom w:val="0"/>
          <w:divBdr>
            <w:top w:val="none" w:sz="0" w:space="0" w:color="auto"/>
            <w:left w:val="none" w:sz="0" w:space="0" w:color="auto"/>
            <w:bottom w:val="none" w:sz="0" w:space="0" w:color="auto"/>
            <w:right w:val="none" w:sz="0" w:space="0" w:color="auto"/>
          </w:divBdr>
          <w:divsChild>
            <w:div w:id="904032340">
              <w:marLeft w:val="0"/>
              <w:marRight w:val="0"/>
              <w:marTop w:val="0"/>
              <w:marBottom w:val="0"/>
              <w:divBdr>
                <w:top w:val="none" w:sz="0" w:space="0" w:color="auto"/>
                <w:left w:val="none" w:sz="0" w:space="0" w:color="auto"/>
                <w:bottom w:val="none" w:sz="0" w:space="0" w:color="auto"/>
                <w:right w:val="none" w:sz="0" w:space="0" w:color="auto"/>
              </w:divBdr>
              <w:divsChild>
                <w:div w:id="207646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024864">
      <w:bodyDiv w:val="1"/>
      <w:marLeft w:val="0"/>
      <w:marRight w:val="0"/>
      <w:marTop w:val="0"/>
      <w:marBottom w:val="0"/>
      <w:divBdr>
        <w:top w:val="none" w:sz="0" w:space="0" w:color="auto"/>
        <w:left w:val="none" w:sz="0" w:space="0" w:color="auto"/>
        <w:bottom w:val="none" w:sz="0" w:space="0" w:color="auto"/>
        <w:right w:val="none" w:sz="0" w:space="0" w:color="auto"/>
      </w:divBdr>
      <w:divsChild>
        <w:div w:id="2058624337">
          <w:marLeft w:val="0"/>
          <w:marRight w:val="0"/>
          <w:marTop w:val="0"/>
          <w:marBottom w:val="0"/>
          <w:divBdr>
            <w:top w:val="none" w:sz="0" w:space="0" w:color="auto"/>
            <w:left w:val="none" w:sz="0" w:space="0" w:color="auto"/>
            <w:bottom w:val="none" w:sz="0" w:space="0" w:color="auto"/>
            <w:right w:val="none" w:sz="0" w:space="0" w:color="auto"/>
          </w:divBdr>
          <w:divsChild>
            <w:div w:id="67576574">
              <w:marLeft w:val="0"/>
              <w:marRight w:val="0"/>
              <w:marTop w:val="0"/>
              <w:marBottom w:val="0"/>
              <w:divBdr>
                <w:top w:val="none" w:sz="0" w:space="0" w:color="auto"/>
                <w:left w:val="none" w:sz="0" w:space="0" w:color="auto"/>
                <w:bottom w:val="none" w:sz="0" w:space="0" w:color="auto"/>
                <w:right w:val="none" w:sz="0" w:space="0" w:color="auto"/>
              </w:divBdr>
              <w:divsChild>
                <w:div w:id="221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790382">
      <w:bodyDiv w:val="1"/>
      <w:marLeft w:val="0"/>
      <w:marRight w:val="0"/>
      <w:marTop w:val="0"/>
      <w:marBottom w:val="0"/>
      <w:divBdr>
        <w:top w:val="none" w:sz="0" w:space="0" w:color="auto"/>
        <w:left w:val="none" w:sz="0" w:space="0" w:color="auto"/>
        <w:bottom w:val="none" w:sz="0" w:space="0" w:color="auto"/>
        <w:right w:val="none" w:sz="0" w:space="0" w:color="auto"/>
      </w:divBdr>
      <w:divsChild>
        <w:div w:id="1579706153">
          <w:marLeft w:val="0"/>
          <w:marRight w:val="0"/>
          <w:marTop w:val="0"/>
          <w:marBottom w:val="0"/>
          <w:divBdr>
            <w:top w:val="none" w:sz="0" w:space="0" w:color="auto"/>
            <w:left w:val="none" w:sz="0" w:space="0" w:color="auto"/>
            <w:bottom w:val="none" w:sz="0" w:space="0" w:color="auto"/>
            <w:right w:val="none" w:sz="0" w:space="0" w:color="auto"/>
          </w:divBdr>
          <w:divsChild>
            <w:div w:id="418453341">
              <w:marLeft w:val="0"/>
              <w:marRight w:val="0"/>
              <w:marTop w:val="0"/>
              <w:marBottom w:val="0"/>
              <w:divBdr>
                <w:top w:val="none" w:sz="0" w:space="0" w:color="auto"/>
                <w:left w:val="none" w:sz="0" w:space="0" w:color="auto"/>
                <w:bottom w:val="none" w:sz="0" w:space="0" w:color="auto"/>
                <w:right w:val="none" w:sz="0" w:space="0" w:color="auto"/>
              </w:divBdr>
              <w:divsChild>
                <w:div w:id="193929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364431">
      <w:bodyDiv w:val="1"/>
      <w:marLeft w:val="0"/>
      <w:marRight w:val="0"/>
      <w:marTop w:val="0"/>
      <w:marBottom w:val="0"/>
      <w:divBdr>
        <w:top w:val="none" w:sz="0" w:space="0" w:color="auto"/>
        <w:left w:val="none" w:sz="0" w:space="0" w:color="auto"/>
        <w:bottom w:val="none" w:sz="0" w:space="0" w:color="auto"/>
        <w:right w:val="none" w:sz="0" w:space="0" w:color="auto"/>
      </w:divBdr>
      <w:divsChild>
        <w:div w:id="2121484548">
          <w:marLeft w:val="0"/>
          <w:marRight w:val="0"/>
          <w:marTop w:val="0"/>
          <w:marBottom w:val="0"/>
          <w:divBdr>
            <w:top w:val="none" w:sz="0" w:space="0" w:color="auto"/>
            <w:left w:val="none" w:sz="0" w:space="0" w:color="auto"/>
            <w:bottom w:val="none" w:sz="0" w:space="0" w:color="auto"/>
            <w:right w:val="none" w:sz="0" w:space="0" w:color="auto"/>
          </w:divBdr>
          <w:divsChild>
            <w:div w:id="1552226479">
              <w:marLeft w:val="0"/>
              <w:marRight w:val="0"/>
              <w:marTop w:val="0"/>
              <w:marBottom w:val="0"/>
              <w:divBdr>
                <w:top w:val="none" w:sz="0" w:space="0" w:color="auto"/>
                <w:left w:val="none" w:sz="0" w:space="0" w:color="auto"/>
                <w:bottom w:val="none" w:sz="0" w:space="0" w:color="auto"/>
                <w:right w:val="none" w:sz="0" w:space="0" w:color="auto"/>
              </w:divBdr>
              <w:divsChild>
                <w:div w:id="119041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567981">
      <w:bodyDiv w:val="1"/>
      <w:marLeft w:val="0"/>
      <w:marRight w:val="0"/>
      <w:marTop w:val="0"/>
      <w:marBottom w:val="0"/>
      <w:divBdr>
        <w:top w:val="none" w:sz="0" w:space="0" w:color="auto"/>
        <w:left w:val="none" w:sz="0" w:space="0" w:color="auto"/>
        <w:bottom w:val="none" w:sz="0" w:space="0" w:color="auto"/>
        <w:right w:val="none" w:sz="0" w:space="0" w:color="auto"/>
      </w:divBdr>
      <w:divsChild>
        <w:div w:id="2096630569">
          <w:marLeft w:val="0"/>
          <w:marRight w:val="0"/>
          <w:marTop w:val="0"/>
          <w:marBottom w:val="0"/>
          <w:divBdr>
            <w:top w:val="none" w:sz="0" w:space="0" w:color="auto"/>
            <w:left w:val="none" w:sz="0" w:space="0" w:color="auto"/>
            <w:bottom w:val="none" w:sz="0" w:space="0" w:color="auto"/>
            <w:right w:val="none" w:sz="0" w:space="0" w:color="auto"/>
          </w:divBdr>
          <w:divsChild>
            <w:div w:id="220101917">
              <w:marLeft w:val="0"/>
              <w:marRight w:val="0"/>
              <w:marTop w:val="0"/>
              <w:marBottom w:val="0"/>
              <w:divBdr>
                <w:top w:val="none" w:sz="0" w:space="0" w:color="auto"/>
                <w:left w:val="none" w:sz="0" w:space="0" w:color="auto"/>
                <w:bottom w:val="none" w:sz="0" w:space="0" w:color="auto"/>
                <w:right w:val="none" w:sz="0" w:space="0" w:color="auto"/>
              </w:divBdr>
              <w:divsChild>
                <w:div w:id="1319965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0327021">
      <w:bodyDiv w:val="1"/>
      <w:marLeft w:val="0"/>
      <w:marRight w:val="0"/>
      <w:marTop w:val="0"/>
      <w:marBottom w:val="0"/>
      <w:divBdr>
        <w:top w:val="none" w:sz="0" w:space="0" w:color="auto"/>
        <w:left w:val="none" w:sz="0" w:space="0" w:color="auto"/>
        <w:bottom w:val="none" w:sz="0" w:space="0" w:color="auto"/>
        <w:right w:val="none" w:sz="0" w:space="0" w:color="auto"/>
      </w:divBdr>
    </w:div>
    <w:div w:id="1043674421">
      <w:bodyDiv w:val="1"/>
      <w:marLeft w:val="0"/>
      <w:marRight w:val="0"/>
      <w:marTop w:val="0"/>
      <w:marBottom w:val="0"/>
      <w:divBdr>
        <w:top w:val="none" w:sz="0" w:space="0" w:color="auto"/>
        <w:left w:val="none" w:sz="0" w:space="0" w:color="auto"/>
        <w:bottom w:val="none" w:sz="0" w:space="0" w:color="auto"/>
        <w:right w:val="none" w:sz="0" w:space="0" w:color="auto"/>
      </w:divBdr>
    </w:div>
    <w:div w:id="1047340748">
      <w:bodyDiv w:val="1"/>
      <w:marLeft w:val="0"/>
      <w:marRight w:val="0"/>
      <w:marTop w:val="0"/>
      <w:marBottom w:val="0"/>
      <w:divBdr>
        <w:top w:val="none" w:sz="0" w:space="0" w:color="auto"/>
        <w:left w:val="none" w:sz="0" w:space="0" w:color="auto"/>
        <w:bottom w:val="none" w:sz="0" w:space="0" w:color="auto"/>
        <w:right w:val="none" w:sz="0" w:space="0" w:color="auto"/>
      </w:divBdr>
    </w:div>
    <w:div w:id="1108547500">
      <w:bodyDiv w:val="1"/>
      <w:marLeft w:val="0"/>
      <w:marRight w:val="0"/>
      <w:marTop w:val="0"/>
      <w:marBottom w:val="0"/>
      <w:divBdr>
        <w:top w:val="none" w:sz="0" w:space="0" w:color="auto"/>
        <w:left w:val="none" w:sz="0" w:space="0" w:color="auto"/>
        <w:bottom w:val="none" w:sz="0" w:space="0" w:color="auto"/>
        <w:right w:val="none" w:sz="0" w:space="0" w:color="auto"/>
      </w:divBdr>
      <w:divsChild>
        <w:div w:id="1193835130">
          <w:marLeft w:val="0"/>
          <w:marRight w:val="0"/>
          <w:marTop w:val="0"/>
          <w:marBottom w:val="0"/>
          <w:divBdr>
            <w:top w:val="none" w:sz="0" w:space="0" w:color="auto"/>
            <w:left w:val="none" w:sz="0" w:space="0" w:color="auto"/>
            <w:bottom w:val="none" w:sz="0" w:space="0" w:color="auto"/>
            <w:right w:val="none" w:sz="0" w:space="0" w:color="auto"/>
          </w:divBdr>
          <w:divsChild>
            <w:div w:id="1271401575">
              <w:marLeft w:val="0"/>
              <w:marRight w:val="0"/>
              <w:marTop w:val="0"/>
              <w:marBottom w:val="0"/>
              <w:divBdr>
                <w:top w:val="none" w:sz="0" w:space="0" w:color="auto"/>
                <w:left w:val="none" w:sz="0" w:space="0" w:color="auto"/>
                <w:bottom w:val="none" w:sz="0" w:space="0" w:color="auto"/>
                <w:right w:val="none" w:sz="0" w:space="0" w:color="auto"/>
              </w:divBdr>
              <w:divsChild>
                <w:div w:id="162249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55958">
      <w:bodyDiv w:val="1"/>
      <w:marLeft w:val="0"/>
      <w:marRight w:val="0"/>
      <w:marTop w:val="0"/>
      <w:marBottom w:val="0"/>
      <w:divBdr>
        <w:top w:val="none" w:sz="0" w:space="0" w:color="auto"/>
        <w:left w:val="none" w:sz="0" w:space="0" w:color="auto"/>
        <w:bottom w:val="none" w:sz="0" w:space="0" w:color="auto"/>
        <w:right w:val="none" w:sz="0" w:space="0" w:color="auto"/>
      </w:divBdr>
      <w:divsChild>
        <w:div w:id="1879120339">
          <w:marLeft w:val="0"/>
          <w:marRight w:val="0"/>
          <w:marTop w:val="0"/>
          <w:marBottom w:val="0"/>
          <w:divBdr>
            <w:top w:val="none" w:sz="0" w:space="0" w:color="auto"/>
            <w:left w:val="none" w:sz="0" w:space="0" w:color="auto"/>
            <w:bottom w:val="none" w:sz="0" w:space="0" w:color="auto"/>
            <w:right w:val="none" w:sz="0" w:space="0" w:color="auto"/>
          </w:divBdr>
          <w:divsChild>
            <w:div w:id="352995886">
              <w:marLeft w:val="0"/>
              <w:marRight w:val="0"/>
              <w:marTop w:val="0"/>
              <w:marBottom w:val="0"/>
              <w:divBdr>
                <w:top w:val="none" w:sz="0" w:space="0" w:color="auto"/>
                <w:left w:val="none" w:sz="0" w:space="0" w:color="auto"/>
                <w:bottom w:val="none" w:sz="0" w:space="0" w:color="auto"/>
                <w:right w:val="none" w:sz="0" w:space="0" w:color="auto"/>
              </w:divBdr>
              <w:divsChild>
                <w:div w:id="268703396">
                  <w:marLeft w:val="0"/>
                  <w:marRight w:val="0"/>
                  <w:marTop w:val="0"/>
                  <w:marBottom w:val="0"/>
                  <w:divBdr>
                    <w:top w:val="none" w:sz="0" w:space="0" w:color="auto"/>
                    <w:left w:val="none" w:sz="0" w:space="0" w:color="auto"/>
                    <w:bottom w:val="none" w:sz="0" w:space="0" w:color="auto"/>
                    <w:right w:val="none" w:sz="0" w:space="0" w:color="auto"/>
                  </w:divBdr>
                  <w:divsChild>
                    <w:div w:id="75027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1272447">
      <w:bodyDiv w:val="1"/>
      <w:marLeft w:val="0"/>
      <w:marRight w:val="0"/>
      <w:marTop w:val="0"/>
      <w:marBottom w:val="0"/>
      <w:divBdr>
        <w:top w:val="none" w:sz="0" w:space="0" w:color="auto"/>
        <w:left w:val="none" w:sz="0" w:space="0" w:color="auto"/>
        <w:bottom w:val="none" w:sz="0" w:space="0" w:color="auto"/>
        <w:right w:val="none" w:sz="0" w:space="0" w:color="auto"/>
      </w:divBdr>
      <w:divsChild>
        <w:div w:id="753938624">
          <w:marLeft w:val="0"/>
          <w:marRight w:val="0"/>
          <w:marTop w:val="0"/>
          <w:marBottom w:val="0"/>
          <w:divBdr>
            <w:top w:val="none" w:sz="0" w:space="0" w:color="auto"/>
            <w:left w:val="none" w:sz="0" w:space="0" w:color="auto"/>
            <w:bottom w:val="none" w:sz="0" w:space="0" w:color="auto"/>
            <w:right w:val="none" w:sz="0" w:space="0" w:color="auto"/>
          </w:divBdr>
          <w:divsChild>
            <w:div w:id="310867267">
              <w:marLeft w:val="0"/>
              <w:marRight w:val="0"/>
              <w:marTop w:val="0"/>
              <w:marBottom w:val="0"/>
              <w:divBdr>
                <w:top w:val="none" w:sz="0" w:space="0" w:color="auto"/>
                <w:left w:val="none" w:sz="0" w:space="0" w:color="auto"/>
                <w:bottom w:val="none" w:sz="0" w:space="0" w:color="auto"/>
                <w:right w:val="none" w:sz="0" w:space="0" w:color="auto"/>
              </w:divBdr>
              <w:divsChild>
                <w:div w:id="153252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211049">
      <w:bodyDiv w:val="1"/>
      <w:marLeft w:val="0"/>
      <w:marRight w:val="0"/>
      <w:marTop w:val="0"/>
      <w:marBottom w:val="0"/>
      <w:divBdr>
        <w:top w:val="none" w:sz="0" w:space="0" w:color="auto"/>
        <w:left w:val="none" w:sz="0" w:space="0" w:color="auto"/>
        <w:bottom w:val="none" w:sz="0" w:space="0" w:color="auto"/>
        <w:right w:val="none" w:sz="0" w:space="0" w:color="auto"/>
      </w:divBdr>
    </w:div>
    <w:div w:id="1187014050">
      <w:bodyDiv w:val="1"/>
      <w:marLeft w:val="0"/>
      <w:marRight w:val="0"/>
      <w:marTop w:val="0"/>
      <w:marBottom w:val="0"/>
      <w:divBdr>
        <w:top w:val="none" w:sz="0" w:space="0" w:color="auto"/>
        <w:left w:val="none" w:sz="0" w:space="0" w:color="auto"/>
        <w:bottom w:val="none" w:sz="0" w:space="0" w:color="auto"/>
        <w:right w:val="none" w:sz="0" w:space="0" w:color="auto"/>
      </w:divBdr>
      <w:divsChild>
        <w:div w:id="70280354">
          <w:marLeft w:val="0"/>
          <w:marRight w:val="0"/>
          <w:marTop w:val="0"/>
          <w:marBottom w:val="0"/>
          <w:divBdr>
            <w:top w:val="none" w:sz="0" w:space="0" w:color="auto"/>
            <w:left w:val="none" w:sz="0" w:space="0" w:color="auto"/>
            <w:bottom w:val="none" w:sz="0" w:space="0" w:color="auto"/>
            <w:right w:val="none" w:sz="0" w:space="0" w:color="auto"/>
          </w:divBdr>
          <w:divsChild>
            <w:div w:id="16082014">
              <w:marLeft w:val="0"/>
              <w:marRight w:val="0"/>
              <w:marTop w:val="0"/>
              <w:marBottom w:val="0"/>
              <w:divBdr>
                <w:top w:val="none" w:sz="0" w:space="0" w:color="auto"/>
                <w:left w:val="none" w:sz="0" w:space="0" w:color="auto"/>
                <w:bottom w:val="none" w:sz="0" w:space="0" w:color="auto"/>
                <w:right w:val="none" w:sz="0" w:space="0" w:color="auto"/>
              </w:divBdr>
              <w:divsChild>
                <w:div w:id="62705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270529">
      <w:bodyDiv w:val="1"/>
      <w:marLeft w:val="0"/>
      <w:marRight w:val="0"/>
      <w:marTop w:val="0"/>
      <w:marBottom w:val="0"/>
      <w:divBdr>
        <w:top w:val="none" w:sz="0" w:space="0" w:color="auto"/>
        <w:left w:val="none" w:sz="0" w:space="0" w:color="auto"/>
        <w:bottom w:val="none" w:sz="0" w:space="0" w:color="auto"/>
        <w:right w:val="none" w:sz="0" w:space="0" w:color="auto"/>
      </w:divBdr>
      <w:divsChild>
        <w:div w:id="1121459641">
          <w:marLeft w:val="0"/>
          <w:marRight w:val="0"/>
          <w:marTop w:val="0"/>
          <w:marBottom w:val="0"/>
          <w:divBdr>
            <w:top w:val="none" w:sz="0" w:space="0" w:color="auto"/>
            <w:left w:val="none" w:sz="0" w:space="0" w:color="auto"/>
            <w:bottom w:val="none" w:sz="0" w:space="0" w:color="auto"/>
            <w:right w:val="none" w:sz="0" w:space="0" w:color="auto"/>
          </w:divBdr>
          <w:divsChild>
            <w:div w:id="7101275">
              <w:marLeft w:val="0"/>
              <w:marRight w:val="0"/>
              <w:marTop w:val="0"/>
              <w:marBottom w:val="0"/>
              <w:divBdr>
                <w:top w:val="none" w:sz="0" w:space="0" w:color="auto"/>
                <w:left w:val="none" w:sz="0" w:space="0" w:color="auto"/>
                <w:bottom w:val="none" w:sz="0" w:space="0" w:color="auto"/>
                <w:right w:val="none" w:sz="0" w:space="0" w:color="auto"/>
              </w:divBdr>
              <w:divsChild>
                <w:div w:id="11606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5583">
      <w:bodyDiv w:val="1"/>
      <w:marLeft w:val="0"/>
      <w:marRight w:val="0"/>
      <w:marTop w:val="0"/>
      <w:marBottom w:val="0"/>
      <w:divBdr>
        <w:top w:val="none" w:sz="0" w:space="0" w:color="auto"/>
        <w:left w:val="none" w:sz="0" w:space="0" w:color="auto"/>
        <w:bottom w:val="none" w:sz="0" w:space="0" w:color="auto"/>
        <w:right w:val="none" w:sz="0" w:space="0" w:color="auto"/>
      </w:divBdr>
      <w:divsChild>
        <w:div w:id="1402365407">
          <w:marLeft w:val="0"/>
          <w:marRight w:val="0"/>
          <w:marTop w:val="0"/>
          <w:marBottom w:val="0"/>
          <w:divBdr>
            <w:top w:val="none" w:sz="0" w:space="0" w:color="auto"/>
            <w:left w:val="none" w:sz="0" w:space="0" w:color="auto"/>
            <w:bottom w:val="none" w:sz="0" w:space="0" w:color="auto"/>
            <w:right w:val="none" w:sz="0" w:space="0" w:color="auto"/>
          </w:divBdr>
          <w:divsChild>
            <w:div w:id="1085035725">
              <w:marLeft w:val="0"/>
              <w:marRight w:val="0"/>
              <w:marTop w:val="0"/>
              <w:marBottom w:val="0"/>
              <w:divBdr>
                <w:top w:val="none" w:sz="0" w:space="0" w:color="auto"/>
                <w:left w:val="none" w:sz="0" w:space="0" w:color="auto"/>
                <w:bottom w:val="none" w:sz="0" w:space="0" w:color="auto"/>
                <w:right w:val="none" w:sz="0" w:space="0" w:color="auto"/>
              </w:divBdr>
              <w:divsChild>
                <w:div w:id="97355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66198">
      <w:bodyDiv w:val="1"/>
      <w:marLeft w:val="0"/>
      <w:marRight w:val="0"/>
      <w:marTop w:val="0"/>
      <w:marBottom w:val="0"/>
      <w:divBdr>
        <w:top w:val="none" w:sz="0" w:space="0" w:color="auto"/>
        <w:left w:val="none" w:sz="0" w:space="0" w:color="auto"/>
        <w:bottom w:val="none" w:sz="0" w:space="0" w:color="auto"/>
        <w:right w:val="none" w:sz="0" w:space="0" w:color="auto"/>
      </w:divBdr>
      <w:divsChild>
        <w:div w:id="2110854955">
          <w:marLeft w:val="0"/>
          <w:marRight w:val="0"/>
          <w:marTop w:val="0"/>
          <w:marBottom w:val="0"/>
          <w:divBdr>
            <w:top w:val="none" w:sz="0" w:space="0" w:color="auto"/>
            <w:left w:val="none" w:sz="0" w:space="0" w:color="auto"/>
            <w:bottom w:val="none" w:sz="0" w:space="0" w:color="auto"/>
            <w:right w:val="none" w:sz="0" w:space="0" w:color="auto"/>
          </w:divBdr>
          <w:divsChild>
            <w:div w:id="740106402">
              <w:marLeft w:val="0"/>
              <w:marRight w:val="0"/>
              <w:marTop w:val="0"/>
              <w:marBottom w:val="0"/>
              <w:divBdr>
                <w:top w:val="none" w:sz="0" w:space="0" w:color="auto"/>
                <w:left w:val="none" w:sz="0" w:space="0" w:color="auto"/>
                <w:bottom w:val="none" w:sz="0" w:space="0" w:color="auto"/>
                <w:right w:val="none" w:sz="0" w:space="0" w:color="auto"/>
              </w:divBdr>
              <w:divsChild>
                <w:div w:id="249043681">
                  <w:marLeft w:val="0"/>
                  <w:marRight w:val="0"/>
                  <w:marTop w:val="0"/>
                  <w:marBottom w:val="0"/>
                  <w:divBdr>
                    <w:top w:val="none" w:sz="0" w:space="0" w:color="auto"/>
                    <w:left w:val="none" w:sz="0" w:space="0" w:color="auto"/>
                    <w:bottom w:val="none" w:sz="0" w:space="0" w:color="auto"/>
                    <w:right w:val="none" w:sz="0" w:space="0" w:color="auto"/>
                  </w:divBdr>
                  <w:divsChild>
                    <w:div w:id="144330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979750">
      <w:bodyDiv w:val="1"/>
      <w:marLeft w:val="0"/>
      <w:marRight w:val="0"/>
      <w:marTop w:val="0"/>
      <w:marBottom w:val="0"/>
      <w:divBdr>
        <w:top w:val="none" w:sz="0" w:space="0" w:color="auto"/>
        <w:left w:val="none" w:sz="0" w:space="0" w:color="auto"/>
        <w:bottom w:val="none" w:sz="0" w:space="0" w:color="auto"/>
        <w:right w:val="none" w:sz="0" w:space="0" w:color="auto"/>
      </w:divBdr>
    </w:div>
    <w:div w:id="1292127735">
      <w:bodyDiv w:val="1"/>
      <w:marLeft w:val="0"/>
      <w:marRight w:val="0"/>
      <w:marTop w:val="0"/>
      <w:marBottom w:val="0"/>
      <w:divBdr>
        <w:top w:val="none" w:sz="0" w:space="0" w:color="auto"/>
        <w:left w:val="none" w:sz="0" w:space="0" w:color="auto"/>
        <w:bottom w:val="none" w:sz="0" w:space="0" w:color="auto"/>
        <w:right w:val="none" w:sz="0" w:space="0" w:color="auto"/>
      </w:divBdr>
      <w:divsChild>
        <w:div w:id="1132553181">
          <w:marLeft w:val="0"/>
          <w:marRight w:val="0"/>
          <w:marTop w:val="0"/>
          <w:marBottom w:val="0"/>
          <w:divBdr>
            <w:top w:val="none" w:sz="0" w:space="0" w:color="auto"/>
            <w:left w:val="none" w:sz="0" w:space="0" w:color="auto"/>
            <w:bottom w:val="none" w:sz="0" w:space="0" w:color="auto"/>
            <w:right w:val="none" w:sz="0" w:space="0" w:color="auto"/>
          </w:divBdr>
          <w:divsChild>
            <w:div w:id="1150245409">
              <w:marLeft w:val="0"/>
              <w:marRight w:val="0"/>
              <w:marTop w:val="0"/>
              <w:marBottom w:val="0"/>
              <w:divBdr>
                <w:top w:val="none" w:sz="0" w:space="0" w:color="auto"/>
                <w:left w:val="none" w:sz="0" w:space="0" w:color="auto"/>
                <w:bottom w:val="none" w:sz="0" w:space="0" w:color="auto"/>
                <w:right w:val="none" w:sz="0" w:space="0" w:color="auto"/>
              </w:divBdr>
              <w:divsChild>
                <w:div w:id="90885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520319">
      <w:bodyDiv w:val="1"/>
      <w:marLeft w:val="0"/>
      <w:marRight w:val="0"/>
      <w:marTop w:val="0"/>
      <w:marBottom w:val="0"/>
      <w:divBdr>
        <w:top w:val="none" w:sz="0" w:space="0" w:color="auto"/>
        <w:left w:val="none" w:sz="0" w:space="0" w:color="auto"/>
        <w:bottom w:val="none" w:sz="0" w:space="0" w:color="auto"/>
        <w:right w:val="none" w:sz="0" w:space="0" w:color="auto"/>
      </w:divBdr>
      <w:divsChild>
        <w:div w:id="489712393">
          <w:marLeft w:val="0"/>
          <w:marRight w:val="0"/>
          <w:marTop w:val="0"/>
          <w:marBottom w:val="0"/>
          <w:divBdr>
            <w:top w:val="none" w:sz="0" w:space="0" w:color="auto"/>
            <w:left w:val="none" w:sz="0" w:space="0" w:color="auto"/>
            <w:bottom w:val="none" w:sz="0" w:space="0" w:color="auto"/>
            <w:right w:val="none" w:sz="0" w:space="0" w:color="auto"/>
          </w:divBdr>
          <w:divsChild>
            <w:div w:id="881750695">
              <w:marLeft w:val="0"/>
              <w:marRight w:val="0"/>
              <w:marTop w:val="0"/>
              <w:marBottom w:val="0"/>
              <w:divBdr>
                <w:top w:val="none" w:sz="0" w:space="0" w:color="auto"/>
                <w:left w:val="none" w:sz="0" w:space="0" w:color="auto"/>
                <w:bottom w:val="none" w:sz="0" w:space="0" w:color="auto"/>
                <w:right w:val="none" w:sz="0" w:space="0" w:color="auto"/>
              </w:divBdr>
              <w:divsChild>
                <w:div w:id="155203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265178">
      <w:bodyDiv w:val="1"/>
      <w:marLeft w:val="0"/>
      <w:marRight w:val="0"/>
      <w:marTop w:val="0"/>
      <w:marBottom w:val="0"/>
      <w:divBdr>
        <w:top w:val="none" w:sz="0" w:space="0" w:color="auto"/>
        <w:left w:val="none" w:sz="0" w:space="0" w:color="auto"/>
        <w:bottom w:val="none" w:sz="0" w:space="0" w:color="auto"/>
        <w:right w:val="none" w:sz="0" w:space="0" w:color="auto"/>
      </w:divBdr>
      <w:divsChild>
        <w:div w:id="338967305">
          <w:marLeft w:val="0"/>
          <w:marRight w:val="0"/>
          <w:marTop w:val="0"/>
          <w:marBottom w:val="0"/>
          <w:divBdr>
            <w:top w:val="none" w:sz="0" w:space="0" w:color="auto"/>
            <w:left w:val="none" w:sz="0" w:space="0" w:color="auto"/>
            <w:bottom w:val="none" w:sz="0" w:space="0" w:color="auto"/>
            <w:right w:val="none" w:sz="0" w:space="0" w:color="auto"/>
          </w:divBdr>
          <w:divsChild>
            <w:div w:id="650332145">
              <w:marLeft w:val="0"/>
              <w:marRight w:val="0"/>
              <w:marTop w:val="0"/>
              <w:marBottom w:val="0"/>
              <w:divBdr>
                <w:top w:val="none" w:sz="0" w:space="0" w:color="auto"/>
                <w:left w:val="none" w:sz="0" w:space="0" w:color="auto"/>
                <w:bottom w:val="none" w:sz="0" w:space="0" w:color="auto"/>
                <w:right w:val="none" w:sz="0" w:space="0" w:color="auto"/>
              </w:divBdr>
              <w:divsChild>
                <w:div w:id="144437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77696">
      <w:bodyDiv w:val="1"/>
      <w:marLeft w:val="0"/>
      <w:marRight w:val="0"/>
      <w:marTop w:val="0"/>
      <w:marBottom w:val="0"/>
      <w:divBdr>
        <w:top w:val="none" w:sz="0" w:space="0" w:color="auto"/>
        <w:left w:val="none" w:sz="0" w:space="0" w:color="auto"/>
        <w:bottom w:val="none" w:sz="0" w:space="0" w:color="auto"/>
        <w:right w:val="none" w:sz="0" w:space="0" w:color="auto"/>
      </w:divBdr>
    </w:div>
    <w:div w:id="1343432055">
      <w:bodyDiv w:val="1"/>
      <w:marLeft w:val="0"/>
      <w:marRight w:val="0"/>
      <w:marTop w:val="0"/>
      <w:marBottom w:val="0"/>
      <w:divBdr>
        <w:top w:val="none" w:sz="0" w:space="0" w:color="auto"/>
        <w:left w:val="none" w:sz="0" w:space="0" w:color="auto"/>
        <w:bottom w:val="none" w:sz="0" w:space="0" w:color="auto"/>
        <w:right w:val="none" w:sz="0" w:space="0" w:color="auto"/>
      </w:divBdr>
      <w:divsChild>
        <w:div w:id="1247807113">
          <w:marLeft w:val="0"/>
          <w:marRight w:val="0"/>
          <w:marTop w:val="0"/>
          <w:marBottom w:val="0"/>
          <w:divBdr>
            <w:top w:val="none" w:sz="0" w:space="0" w:color="auto"/>
            <w:left w:val="none" w:sz="0" w:space="0" w:color="auto"/>
            <w:bottom w:val="none" w:sz="0" w:space="0" w:color="auto"/>
            <w:right w:val="none" w:sz="0" w:space="0" w:color="auto"/>
          </w:divBdr>
          <w:divsChild>
            <w:div w:id="1654063683">
              <w:marLeft w:val="0"/>
              <w:marRight w:val="0"/>
              <w:marTop w:val="0"/>
              <w:marBottom w:val="0"/>
              <w:divBdr>
                <w:top w:val="none" w:sz="0" w:space="0" w:color="auto"/>
                <w:left w:val="none" w:sz="0" w:space="0" w:color="auto"/>
                <w:bottom w:val="none" w:sz="0" w:space="0" w:color="auto"/>
                <w:right w:val="none" w:sz="0" w:space="0" w:color="auto"/>
              </w:divBdr>
              <w:divsChild>
                <w:div w:id="191858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6125">
      <w:bodyDiv w:val="1"/>
      <w:marLeft w:val="0"/>
      <w:marRight w:val="0"/>
      <w:marTop w:val="0"/>
      <w:marBottom w:val="0"/>
      <w:divBdr>
        <w:top w:val="none" w:sz="0" w:space="0" w:color="auto"/>
        <w:left w:val="none" w:sz="0" w:space="0" w:color="auto"/>
        <w:bottom w:val="none" w:sz="0" w:space="0" w:color="auto"/>
        <w:right w:val="none" w:sz="0" w:space="0" w:color="auto"/>
      </w:divBdr>
      <w:divsChild>
        <w:div w:id="313679574">
          <w:marLeft w:val="0"/>
          <w:marRight w:val="0"/>
          <w:marTop w:val="0"/>
          <w:marBottom w:val="0"/>
          <w:divBdr>
            <w:top w:val="none" w:sz="0" w:space="0" w:color="auto"/>
            <w:left w:val="none" w:sz="0" w:space="0" w:color="auto"/>
            <w:bottom w:val="none" w:sz="0" w:space="0" w:color="auto"/>
            <w:right w:val="none" w:sz="0" w:space="0" w:color="auto"/>
          </w:divBdr>
          <w:divsChild>
            <w:div w:id="1166943278">
              <w:marLeft w:val="0"/>
              <w:marRight w:val="0"/>
              <w:marTop w:val="0"/>
              <w:marBottom w:val="0"/>
              <w:divBdr>
                <w:top w:val="none" w:sz="0" w:space="0" w:color="auto"/>
                <w:left w:val="none" w:sz="0" w:space="0" w:color="auto"/>
                <w:bottom w:val="none" w:sz="0" w:space="0" w:color="auto"/>
                <w:right w:val="none" w:sz="0" w:space="0" w:color="auto"/>
              </w:divBdr>
              <w:divsChild>
                <w:div w:id="133052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179">
      <w:bodyDiv w:val="1"/>
      <w:marLeft w:val="0"/>
      <w:marRight w:val="0"/>
      <w:marTop w:val="0"/>
      <w:marBottom w:val="0"/>
      <w:divBdr>
        <w:top w:val="none" w:sz="0" w:space="0" w:color="auto"/>
        <w:left w:val="none" w:sz="0" w:space="0" w:color="auto"/>
        <w:bottom w:val="none" w:sz="0" w:space="0" w:color="auto"/>
        <w:right w:val="none" w:sz="0" w:space="0" w:color="auto"/>
      </w:divBdr>
      <w:divsChild>
        <w:div w:id="2129350587">
          <w:marLeft w:val="0"/>
          <w:marRight w:val="0"/>
          <w:marTop w:val="0"/>
          <w:marBottom w:val="0"/>
          <w:divBdr>
            <w:top w:val="none" w:sz="0" w:space="0" w:color="auto"/>
            <w:left w:val="none" w:sz="0" w:space="0" w:color="auto"/>
            <w:bottom w:val="none" w:sz="0" w:space="0" w:color="auto"/>
            <w:right w:val="none" w:sz="0" w:space="0" w:color="auto"/>
          </w:divBdr>
          <w:divsChild>
            <w:div w:id="1802576812">
              <w:marLeft w:val="0"/>
              <w:marRight w:val="0"/>
              <w:marTop w:val="0"/>
              <w:marBottom w:val="0"/>
              <w:divBdr>
                <w:top w:val="none" w:sz="0" w:space="0" w:color="auto"/>
                <w:left w:val="none" w:sz="0" w:space="0" w:color="auto"/>
                <w:bottom w:val="none" w:sz="0" w:space="0" w:color="auto"/>
                <w:right w:val="none" w:sz="0" w:space="0" w:color="auto"/>
              </w:divBdr>
              <w:divsChild>
                <w:div w:id="66986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524442">
      <w:bodyDiv w:val="1"/>
      <w:marLeft w:val="0"/>
      <w:marRight w:val="0"/>
      <w:marTop w:val="0"/>
      <w:marBottom w:val="0"/>
      <w:divBdr>
        <w:top w:val="none" w:sz="0" w:space="0" w:color="auto"/>
        <w:left w:val="none" w:sz="0" w:space="0" w:color="auto"/>
        <w:bottom w:val="none" w:sz="0" w:space="0" w:color="auto"/>
        <w:right w:val="none" w:sz="0" w:space="0" w:color="auto"/>
      </w:divBdr>
      <w:divsChild>
        <w:div w:id="388654866">
          <w:marLeft w:val="0"/>
          <w:marRight w:val="0"/>
          <w:marTop w:val="0"/>
          <w:marBottom w:val="0"/>
          <w:divBdr>
            <w:top w:val="none" w:sz="0" w:space="0" w:color="auto"/>
            <w:left w:val="none" w:sz="0" w:space="0" w:color="auto"/>
            <w:bottom w:val="none" w:sz="0" w:space="0" w:color="auto"/>
            <w:right w:val="none" w:sz="0" w:space="0" w:color="auto"/>
          </w:divBdr>
          <w:divsChild>
            <w:div w:id="819807844">
              <w:marLeft w:val="0"/>
              <w:marRight w:val="0"/>
              <w:marTop w:val="0"/>
              <w:marBottom w:val="0"/>
              <w:divBdr>
                <w:top w:val="none" w:sz="0" w:space="0" w:color="auto"/>
                <w:left w:val="none" w:sz="0" w:space="0" w:color="auto"/>
                <w:bottom w:val="none" w:sz="0" w:space="0" w:color="auto"/>
                <w:right w:val="none" w:sz="0" w:space="0" w:color="auto"/>
              </w:divBdr>
              <w:divsChild>
                <w:div w:id="174950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433556">
      <w:bodyDiv w:val="1"/>
      <w:marLeft w:val="0"/>
      <w:marRight w:val="0"/>
      <w:marTop w:val="0"/>
      <w:marBottom w:val="0"/>
      <w:divBdr>
        <w:top w:val="none" w:sz="0" w:space="0" w:color="auto"/>
        <w:left w:val="none" w:sz="0" w:space="0" w:color="auto"/>
        <w:bottom w:val="none" w:sz="0" w:space="0" w:color="auto"/>
        <w:right w:val="none" w:sz="0" w:space="0" w:color="auto"/>
      </w:divBdr>
      <w:divsChild>
        <w:div w:id="973634287">
          <w:marLeft w:val="0"/>
          <w:marRight w:val="0"/>
          <w:marTop w:val="0"/>
          <w:marBottom w:val="0"/>
          <w:divBdr>
            <w:top w:val="none" w:sz="0" w:space="0" w:color="auto"/>
            <w:left w:val="none" w:sz="0" w:space="0" w:color="auto"/>
            <w:bottom w:val="none" w:sz="0" w:space="0" w:color="auto"/>
            <w:right w:val="none" w:sz="0" w:space="0" w:color="auto"/>
          </w:divBdr>
          <w:divsChild>
            <w:div w:id="1679891152">
              <w:marLeft w:val="0"/>
              <w:marRight w:val="0"/>
              <w:marTop w:val="0"/>
              <w:marBottom w:val="0"/>
              <w:divBdr>
                <w:top w:val="none" w:sz="0" w:space="0" w:color="auto"/>
                <w:left w:val="none" w:sz="0" w:space="0" w:color="auto"/>
                <w:bottom w:val="none" w:sz="0" w:space="0" w:color="auto"/>
                <w:right w:val="none" w:sz="0" w:space="0" w:color="auto"/>
              </w:divBdr>
              <w:divsChild>
                <w:div w:id="2871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3597619">
      <w:bodyDiv w:val="1"/>
      <w:marLeft w:val="0"/>
      <w:marRight w:val="0"/>
      <w:marTop w:val="0"/>
      <w:marBottom w:val="0"/>
      <w:divBdr>
        <w:top w:val="none" w:sz="0" w:space="0" w:color="auto"/>
        <w:left w:val="none" w:sz="0" w:space="0" w:color="auto"/>
        <w:bottom w:val="none" w:sz="0" w:space="0" w:color="auto"/>
        <w:right w:val="none" w:sz="0" w:space="0" w:color="auto"/>
      </w:divBdr>
      <w:divsChild>
        <w:div w:id="1808467584">
          <w:marLeft w:val="0"/>
          <w:marRight w:val="0"/>
          <w:marTop w:val="0"/>
          <w:marBottom w:val="0"/>
          <w:divBdr>
            <w:top w:val="none" w:sz="0" w:space="0" w:color="auto"/>
            <w:left w:val="none" w:sz="0" w:space="0" w:color="auto"/>
            <w:bottom w:val="none" w:sz="0" w:space="0" w:color="auto"/>
            <w:right w:val="none" w:sz="0" w:space="0" w:color="auto"/>
          </w:divBdr>
          <w:divsChild>
            <w:div w:id="1880362138">
              <w:marLeft w:val="0"/>
              <w:marRight w:val="0"/>
              <w:marTop w:val="0"/>
              <w:marBottom w:val="0"/>
              <w:divBdr>
                <w:top w:val="none" w:sz="0" w:space="0" w:color="auto"/>
                <w:left w:val="none" w:sz="0" w:space="0" w:color="auto"/>
                <w:bottom w:val="none" w:sz="0" w:space="0" w:color="auto"/>
                <w:right w:val="none" w:sz="0" w:space="0" w:color="auto"/>
              </w:divBdr>
              <w:divsChild>
                <w:div w:id="1476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858287">
      <w:bodyDiv w:val="1"/>
      <w:marLeft w:val="0"/>
      <w:marRight w:val="0"/>
      <w:marTop w:val="0"/>
      <w:marBottom w:val="0"/>
      <w:divBdr>
        <w:top w:val="none" w:sz="0" w:space="0" w:color="auto"/>
        <w:left w:val="none" w:sz="0" w:space="0" w:color="auto"/>
        <w:bottom w:val="none" w:sz="0" w:space="0" w:color="auto"/>
        <w:right w:val="none" w:sz="0" w:space="0" w:color="auto"/>
      </w:divBdr>
      <w:divsChild>
        <w:div w:id="1413236980">
          <w:marLeft w:val="0"/>
          <w:marRight w:val="0"/>
          <w:marTop w:val="0"/>
          <w:marBottom w:val="0"/>
          <w:divBdr>
            <w:top w:val="none" w:sz="0" w:space="0" w:color="auto"/>
            <w:left w:val="none" w:sz="0" w:space="0" w:color="auto"/>
            <w:bottom w:val="none" w:sz="0" w:space="0" w:color="auto"/>
            <w:right w:val="none" w:sz="0" w:space="0" w:color="auto"/>
          </w:divBdr>
          <w:divsChild>
            <w:div w:id="1312639987">
              <w:marLeft w:val="0"/>
              <w:marRight w:val="0"/>
              <w:marTop w:val="0"/>
              <w:marBottom w:val="0"/>
              <w:divBdr>
                <w:top w:val="none" w:sz="0" w:space="0" w:color="auto"/>
                <w:left w:val="none" w:sz="0" w:space="0" w:color="auto"/>
                <w:bottom w:val="none" w:sz="0" w:space="0" w:color="auto"/>
                <w:right w:val="none" w:sz="0" w:space="0" w:color="auto"/>
              </w:divBdr>
              <w:divsChild>
                <w:div w:id="158120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1259996">
      <w:bodyDiv w:val="1"/>
      <w:marLeft w:val="0"/>
      <w:marRight w:val="0"/>
      <w:marTop w:val="0"/>
      <w:marBottom w:val="0"/>
      <w:divBdr>
        <w:top w:val="none" w:sz="0" w:space="0" w:color="auto"/>
        <w:left w:val="none" w:sz="0" w:space="0" w:color="auto"/>
        <w:bottom w:val="none" w:sz="0" w:space="0" w:color="auto"/>
        <w:right w:val="none" w:sz="0" w:space="0" w:color="auto"/>
      </w:divBdr>
    </w:div>
    <w:div w:id="1543706537">
      <w:bodyDiv w:val="1"/>
      <w:marLeft w:val="0"/>
      <w:marRight w:val="0"/>
      <w:marTop w:val="0"/>
      <w:marBottom w:val="0"/>
      <w:divBdr>
        <w:top w:val="none" w:sz="0" w:space="0" w:color="auto"/>
        <w:left w:val="none" w:sz="0" w:space="0" w:color="auto"/>
        <w:bottom w:val="none" w:sz="0" w:space="0" w:color="auto"/>
        <w:right w:val="none" w:sz="0" w:space="0" w:color="auto"/>
      </w:divBdr>
    </w:div>
    <w:div w:id="1562057583">
      <w:bodyDiv w:val="1"/>
      <w:marLeft w:val="0"/>
      <w:marRight w:val="0"/>
      <w:marTop w:val="0"/>
      <w:marBottom w:val="0"/>
      <w:divBdr>
        <w:top w:val="none" w:sz="0" w:space="0" w:color="auto"/>
        <w:left w:val="none" w:sz="0" w:space="0" w:color="auto"/>
        <w:bottom w:val="none" w:sz="0" w:space="0" w:color="auto"/>
        <w:right w:val="none" w:sz="0" w:space="0" w:color="auto"/>
      </w:divBdr>
    </w:div>
    <w:div w:id="1577938501">
      <w:bodyDiv w:val="1"/>
      <w:marLeft w:val="0"/>
      <w:marRight w:val="0"/>
      <w:marTop w:val="0"/>
      <w:marBottom w:val="0"/>
      <w:divBdr>
        <w:top w:val="none" w:sz="0" w:space="0" w:color="auto"/>
        <w:left w:val="none" w:sz="0" w:space="0" w:color="auto"/>
        <w:bottom w:val="none" w:sz="0" w:space="0" w:color="auto"/>
        <w:right w:val="none" w:sz="0" w:space="0" w:color="auto"/>
      </w:divBdr>
      <w:divsChild>
        <w:div w:id="750003075">
          <w:marLeft w:val="0"/>
          <w:marRight w:val="0"/>
          <w:marTop w:val="0"/>
          <w:marBottom w:val="0"/>
          <w:divBdr>
            <w:top w:val="none" w:sz="0" w:space="0" w:color="auto"/>
            <w:left w:val="none" w:sz="0" w:space="0" w:color="auto"/>
            <w:bottom w:val="none" w:sz="0" w:space="0" w:color="auto"/>
            <w:right w:val="none" w:sz="0" w:space="0" w:color="auto"/>
          </w:divBdr>
          <w:divsChild>
            <w:div w:id="434130794">
              <w:marLeft w:val="0"/>
              <w:marRight w:val="0"/>
              <w:marTop w:val="0"/>
              <w:marBottom w:val="0"/>
              <w:divBdr>
                <w:top w:val="none" w:sz="0" w:space="0" w:color="auto"/>
                <w:left w:val="none" w:sz="0" w:space="0" w:color="auto"/>
                <w:bottom w:val="none" w:sz="0" w:space="0" w:color="auto"/>
                <w:right w:val="none" w:sz="0" w:space="0" w:color="auto"/>
              </w:divBdr>
              <w:divsChild>
                <w:div w:id="19284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1234600">
      <w:bodyDiv w:val="1"/>
      <w:marLeft w:val="0"/>
      <w:marRight w:val="0"/>
      <w:marTop w:val="0"/>
      <w:marBottom w:val="0"/>
      <w:divBdr>
        <w:top w:val="none" w:sz="0" w:space="0" w:color="auto"/>
        <w:left w:val="none" w:sz="0" w:space="0" w:color="auto"/>
        <w:bottom w:val="none" w:sz="0" w:space="0" w:color="auto"/>
        <w:right w:val="none" w:sz="0" w:space="0" w:color="auto"/>
      </w:divBdr>
      <w:divsChild>
        <w:div w:id="589701098">
          <w:marLeft w:val="0"/>
          <w:marRight w:val="0"/>
          <w:marTop w:val="0"/>
          <w:marBottom w:val="0"/>
          <w:divBdr>
            <w:top w:val="none" w:sz="0" w:space="0" w:color="auto"/>
            <w:left w:val="none" w:sz="0" w:space="0" w:color="auto"/>
            <w:bottom w:val="none" w:sz="0" w:space="0" w:color="auto"/>
            <w:right w:val="none" w:sz="0" w:space="0" w:color="auto"/>
          </w:divBdr>
          <w:divsChild>
            <w:div w:id="881477861">
              <w:marLeft w:val="0"/>
              <w:marRight w:val="0"/>
              <w:marTop w:val="0"/>
              <w:marBottom w:val="0"/>
              <w:divBdr>
                <w:top w:val="none" w:sz="0" w:space="0" w:color="auto"/>
                <w:left w:val="none" w:sz="0" w:space="0" w:color="auto"/>
                <w:bottom w:val="none" w:sz="0" w:space="0" w:color="auto"/>
                <w:right w:val="none" w:sz="0" w:space="0" w:color="auto"/>
              </w:divBdr>
              <w:divsChild>
                <w:div w:id="122417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712846">
      <w:bodyDiv w:val="1"/>
      <w:marLeft w:val="0"/>
      <w:marRight w:val="0"/>
      <w:marTop w:val="0"/>
      <w:marBottom w:val="0"/>
      <w:divBdr>
        <w:top w:val="none" w:sz="0" w:space="0" w:color="auto"/>
        <w:left w:val="none" w:sz="0" w:space="0" w:color="auto"/>
        <w:bottom w:val="none" w:sz="0" w:space="0" w:color="auto"/>
        <w:right w:val="none" w:sz="0" w:space="0" w:color="auto"/>
      </w:divBdr>
      <w:divsChild>
        <w:div w:id="1487819090">
          <w:marLeft w:val="0"/>
          <w:marRight w:val="0"/>
          <w:marTop w:val="0"/>
          <w:marBottom w:val="0"/>
          <w:divBdr>
            <w:top w:val="none" w:sz="0" w:space="0" w:color="auto"/>
            <w:left w:val="none" w:sz="0" w:space="0" w:color="auto"/>
            <w:bottom w:val="none" w:sz="0" w:space="0" w:color="auto"/>
            <w:right w:val="none" w:sz="0" w:space="0" w:color="auto"/>
          </w:divBdr>
        </w:div>
      </w:divsChild>
    </w:div>
    <w:div w:id="1603604324">
      <w:bodyDiv w:val="1"/>
      <w:marLeft w:val="0"/>
      <w:marRight w:val="0"/>
      <w:marTop w:val="0"/>
      <w:marBottom w:val="0"/>
      <w:divBdr>
        <w:top w:val="none" w:sz="0" w:space="0" w:color="auto"/>
        <w:left w:val="none" w:sz="0" w:space="0" w:color="auto"/>
        <w:bottom w:val="none" w:sz="0" w:space="0" w:color="auto"/>
        <w:right w:val="none" w:sz="0" w:space="0" w:color="auto"/>
      </w:divBdr>
      <w:divsChild>
        <w:div w:id="887256175">
          <w:marLeft w:val="0"/>
          <w:marRight w:val="0"/>
          <w:marTop w:val="0"/>
          <w:marBottom w:val="0"/>
          <w:divBdr>
            <w:top w:val="none" w:sz="0" w:space="0" w:color="auto"/>
            <w:left w:val="none" w:sz="0" w:space="0" w:color="auto"/>
            <w:bottom w:val="none" w:sz="0" w:space="0" w:color="auto"/>
            <w:right w:val="none" w:sz="0" w:space="0" w:color="auto"/>
          </w:divBdr>
          <w:divsChild>
            <w:div w:id="1295137617">
              <w:marLeft w:val="0"/>
              <w:marRight w:val="0"/>
              <w:marTop w:val="0"/>
              <w:marBottom w:val="0"/>
              <w:divBdr>
                <w:top w:val="none" w:sz="0" w:space="0" w:color="auto"/>
                <w:left w:val="none" w:sz="0" w:space="0" w:color="auto"/>
                <w:bottom w:val="none" w:sz="0" w:space="0" w:color="auto"/>
                <w:right w:val="none" w:sz="0" w:space="0" w:color="auto"/>
              </w:divBdr>
              <w:divsChild>
                <w:div w:id="42585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788965">
      <w:bodyDiv w:val="1"/>
      <w:marLeft w:val="0"/>
      <w:marRight w:val="0"/>
      <w:marTop w:val="0"/>
      <w:marBottom w:val="0"/>
      <w:divBdr>
        <w:top w:val="none" w:sz="0" w:space="0" w:color="auto"/>
        <w:left w:val="none" w:sz="0" w:space="0" w:color="auto"/>
        <w:bottom w:val="none" w:sz="0" w:space="0" w:color="auto"/>
        <w:right w:val="none" w:sz="0" w:space="0" w:color="auto"/>
      </w:divBdr>
      <w:divsChild>
        <w:div w:id="249435313">
          <w:marLeft w:val="0"/>
          <w:marRight w:val="0"/>
          <w:marTop w:val="0"/>
          <w:marBottom w:val="0"/>
          <w:divBdr>
            <w:top w:val="none" w:sz="0" w:space="0" w:color="auto"/>
            <w:left w:val="none" w:sz="0" w:space="0" w:color="auto"/>
            <w:bottom w:val="none" w:sz="0" w:space="0" w:color="auto"/>
            <w:right w:val="none" w:sz="0" w:space="0" w:color="auto"/>
          </w:divBdr>
          <w:divsChild>
            <w:div w:id="986204542">
              <w:marLeft w:val="0"/>
              <w:marRight w:val="0"/>
              <w:marTop w:val="0"/>
              <w:marBottom w:val="0"/>
              <w:divBdr>
                <w:top w:val="none" w:sz="0" w:space="0" w:color="auto"/>
                <w:left w:val="none" w:sz="0" w:space="0" w:color="auto"/>
                <w:bottom w:val="none" w:sz="0" w:space="0" w:color="auto"/>
                <w:right w:val="none" w:sz="0" w:space="0" w:color="auto"/>
              </w:divBdr>
              <w:divsChild>
                <w:div w:id="33287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93419">
      <w:bodyDiv w:val="1"/>
      <w:marLeft w:val="0"/>
      <w:marRight w:val="0"/>
      <w:marTop w:val="0"/>
      <w:marBottom w:val="0"/>
      <w:divBdr>
        <w:top w:val="none" w:sz="0" w:space="0" w:color="auto"/>
        <w:left w:val="none" w:sz="0" w:space="0" w:color="auto"/>
        <w:bottom w:val="none" w:sz="0" w:space="0" w:color="auto"/>
        <w:right w:val="none" w:sz="0" w:space="0" w:color="auto"/>
      </w:divBdr>
      <w:divsChild>
        <w:div w:id="261762537">
          <w:marLeft w:val="0"/>
          <w:marRight w:val="0"/>
          <w:marTop w:val="0"/>
          <w:marBottom w:val="0"/>
          <w:divBdr>
            <w:top w:val="none" w:sz="0" w:space="0" w:color="auto"/>
            <w:left w:val="none" w:sz="0" w:space="0" w:color="auto"/>
            <w:bottom w:val="none" w:sz="0" w:space="0" w:color="auto"/>
            <w:right w:val="none" w:sz="0" w:space="0" w:color="auto"/>
          </w:divBdr>
          <w:divsChild>
            <w:div w:id="1813133490">
              <w:marLeft w:val="0"/>
              <w:marRight w:val="0"/>
              <w:marTop w:val="0"/>
              <w:marBottom w:val="0"/>
              <w:divBdr>
                <w:top w:val="none" w:sz="0" w:space="0" w:color="auto"/>
                <w:left w:val="none" w:sz="0" w:space="0" w:color="auto"/>
                <w:bottom w:val="none" w:sz="0" w:space="0" w:color="auto"/>
                <w:right w:val="none" w:sz="0" w:space="0" w:color="auto"/>
              </w:divBdr>
              <w:divsChild>
                <w:div w:id="133047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540055">
      <w:bodyDiv w:val="1"/>
      <w:marLeft w:val="0"/>
      <w:marRight w:val="0"/>
      <w:marTop w:val="0"/>
      <w:marBottom w:val="0"/>
      <w:divBdr>
        <w:top w:val="none" w:sz="0" w:space="0" w:color="auto"/>
        <w:left w:val="none" w:sz="0" w:space="0" w:color="auto"/>
        <w:bottom w:val="none" w:sz="0" w:space="0" w:color="auto"/>
        <w:right w:val="none" w:sz="0" w:space="0" w:color="auto"/>
      </w:divBdr>
      <w:divsChild>
        <w:div w:id="1585217040">
          <w:marLeft w:val="0"/>
          <w:marRight w:val="0"/>
          <w:marTop w:val="0"/>
          <w:marBottom w:val="0"/>
          <w:divBdr>
            <w:top w:val="none" w:sz="0" w:space="0" w:color="auto"/>
            <w:left w:val="none" w:sz="0" w:space="0" w:color="auto"/>
            <w:bottom w:val="none" w:sz="0" w:space="0" w:color="auto"/>
            <w:right w:val="none" w:sz="0" w:space="0" w:color="auto"/>
          </w:divBdr>
          <w:divsChild>
            <w:div w:id="312031232">
              <w:marLeft w:val="0"/>
              <w:marRight w:val="0"/>
              <w:marTop w:val="0"/>
              <w:marBottom w:val="0"/>
              <w:divBdr>
                <w:top w:val="none" w:sz="0" w:space="0" w:color="auto"/>
                <w:left w:val="none" w:sz="0" w:space="0" w:color="auto"/>
                <w:bottom w:val="none" w:sz="0" w:space="0" w:color="auto"/>
                <w:right w:val="none" w:sz="0" w:space="0" w:color="auto"/>
              </w:divBdr>
              <w:divsChild>
                <w:div w:id="19628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448876">
      <w:bodyDiv w:val="1"/>
      <w:marLeft w:val="0"/>
      <w:marRight w:val="0"/>
      <w:marTop w:val="0"/>
      <w:marBottom w:val="0"/>
      <w:divBdr>
        <w:top w:val="none" w:sz="0" w:space="0" w:color="auto"/>
        <w:left w:val="none" w:sz="0" w:space="0" w:color="auto"/>
        <w:bottom w:val="none" w:sz="0" w:space="0" w:color="auto"/>
        <w:right w:val="none" w:sz="0" w:space="0" w:color="auto"/>
      </w:divBdr>
      <w:divsChild>
        <w:div w:id="1357656810">
          <w:marLeft w:val="0"/>
          <w:marRight w:val="0"/>
          <w:marTop w:val="0"/>
          <w:marBottom w:val="0"/>
          <w:divBdr>
            <w:top w:val="none" w:sz="0" w:space="0" w:color="auto"/>
            <w:left w:val="none" w:sz="0" w:space="0" w:color="auto"/>
            <w:bottom w:val="none" w:sz="0" w:space="0" w:color="auto"/>
            <w:right w:val="none" w:sz="0" w:space="0" w:color="auto"/>
          </w:divBdr>
          <w:divsChild>
            <w:div w:id="1902011878">
              <w:marLeft w:val="0"/>
              <w:marRight w:val="0"/>
              <w:marTop w:val="0"/>
              <w:marBottom w:val="0"/>
              <w:divBdr>
                <w:top w:val="none" w:sz="0" w:space="0" w:color="auto"/>
                <w:left w:val="none" w:sz="0" w:space="0" w:color="auto"/>
                <w:bottom w:val="none" w:sz="0" w:space="0" w:color="auto"/>
                <w:right w:val="none" w:sz="0" w:space="0" w:color="auto"/>
              </w:divBdr>
              <w:divsChild>
                <w:div w:id="40444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911768">
      <w:bodyDiv w:val="1"/>
      <w:marLeft w:val="0"/>
      <w:marRight w:val="0"/>
      <w:marTop w:val="0"/>
      <w:marBottom w:val="0"/>
      <w:divBdr>
        <w:top w:val="none" w:sz="0" w:space="0" w:color="auto"/>
        <w:left w:val="none" w:sz="0" w:space="0" w:color="auto"/>
        <w:bottom w:val="none" w:sz="0" w:space="0" w:color="auto"/>
        <w:right w:val="none" w:sz="0" w:space="0" w:color="auto"/>
      </w:divBdr>
      <w:divsChild>
        <w:div w:id="641734513">
          <w:marLeft w:val="0"/>
          <w:marRight w:val="0"/>
          <w:marTop w:val="0"/>
          <w:marBottom w:val="0"/>
          <w:divBdr>
            <w:top w:val="none" w:sz="0" w:space="0" w:color="auto"/>
            <w:left w:val="none" w:sz="0" w:space="0" w:color="auto"/>
            <w:bottom w:val="none" w:sz="0" w:space="0" w:color="auto"/>
            <w:right w:val="none" w:sz="0" w:space="0" w:color="auto"/>
          </w:divBdr>
          <w:divsChild>
            <w:div w:id="140657833">
              <w:marLeft w:val="0"/>
              <w:marRight w:val="0"/>
              <w:marTop w:val="0"/>
              <w:marBottom w:val="0"/>
              <w:divBdr>
                <w:top w:val="none" w:sz="0" w:space="0" w:color="auto"/>
                <w:left w:val="none" w:sz="0" w:space="0" w:color="auto"/>
                <w:bottom w:val="none" w:sz="0" w:space="0" w:color="auto"/>
                <w:right w:val="none" w:sz="0" w:space="0" w:color="auto"/>
              </w:divBdr>
              <w:divsChild>
                <w:div w:id="122259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191755">
      <w:bodyDiv w:val="1"/>
      <w:marLeft w:val="0"/>
      <w:marRight w:val="0"/>
      <w:marTop w:val="0"/>
      <w:marBottom w:val="0"/>
      <w:divBdr>
        <w:top w:val="none" w:sz="0" w:space="0" w:color="auto"/>
        <w:left w:val="none" w:sz="0" w:space="0" w:color="auto"/>
        <w:bottom w:val="none" w:sz="0" w:space="0" w:color="auto"/>
        <w:right w:val="none" w:sz="0" w:space="0" w:color="auto"/>
      </w:divBdr>
    </w:div>
    <w:div w:id="1827352877">
      <w:bodyDiv w:val="1"/>
      <w:marLeft w:val="0"/>
      <w:marRight w:val="0"/>
      <w:marTop w:val="0"/>
      <w:marBottom w:val="0"/>
      <w:divBdr>
        <w:top w:val="none" w:sz="0" w:space="0" w:color="auto"/>
        <w:left w:val="none" w:sz="0" w:space="0" w:color="auto"/>
        <w:bottom w:val="none" w:sz="0" w:space="0" w:color="auto"/>
        <w:right w:val="none" w:sz="0" w:space="0" w:color="auto"/>
      </w:divBdr>
      <w:divsChild>
        <w:div w:id="610741958">
          <w:marLeft w:val="0"/>
          <w:marRight w:val="0"/>
          <w:marTop w:val="0"/>
          <w:marBottom w:val="0"/>
          <w:divBdr>
            <w:top w:val="none" w:sz="0" w:space="0" w:color="auto"/>
            <w:left w:val="none" w:sz="0" w:space="0" w:color="auto"/>
            <w:bottom w:val="none" w:sz="0" w:space="0" w:color="auto"/>
            <w:right w:val="none" w:sz="0" w:space="0" w:color="auto"/>
          </w:divBdr>
          <w:divsChild>
            <w:div w:id="887959286">
              <w:marLeft w:val="0"/>
              <w:marRight w:val="0"/>
              <w:marTop w:val="0"/>
              <w:marBottom w:val="0"/>
              <w:divBdr>
                <w:top w:val="none" w:sz="0" w:space="0" w:color="auto"/>
                <w:left w:val="none" w:sz="0" w:space="0" w:color="auto"/>
                <w:bottom w:val="none" w:sz="0" w:space="0" w:color="auto"/>
                <w:right w:val="none" w:sz="0" w:space="0" w:color="auto"/>
              </w:divBdr>
              <w:divsChild>
                <w:div w:id="203287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994884">
      <w:bodyDiv w:val="1"/>
      <w:marLeft w:val="0"/>
      <w:marRight w:val="0"/>
      <w:marTop w:val="0"/>
      <w:marBottom w:val="0"/>
      <w:divBdr>
        <w:top w:val="none" w:sz="0" w:space="0" w:color="auto"/>
        <w:left w:val="none" w:sz="0" w:space="0" w:color="auto"/>
        <w:bottom w:val="none" w:sz="0" w:space="0" w:color="auto"/>
        <w:right w:val="none" w:sz="0" w:space="0" w:color="auto"/>
      </w:divBdr>
      <w:divsChild>
        <w:div w:id="1479883599">
          <w:marLeft w:val="0"/>
          <w:marRight w:val="0"/>
          <w:marTop w:val="0"/>
          <w:marBottom w:val="0"/>
          <w:divBdr>
            <w:top w:val="none" w:sz="0" w:space="0" w:color="auto"/>
            <w:left w:val="none" w:sz="0" w:space="0" w:color="auto"/>
            <w:bottom w:val="none" w:sz="0" w:space="0" w:color="auto"/>
            <w:right w:val="none" w:sz="0" w:space="0" w:color="auto"/>
          </w:divBdr>
          <w:divsChild>
            <w:div w:id="1388646353">
              <w:marLeft w:val="0"/>
              <w:marRight w:val="0"/>
              <w:marTop w:val="0"/>
              <w:marBottom w:val="0"/>
              <w:divBdr>
                <w:top w:val="none" w:sz="0" w:space="0" w:color="auto"/>
                <w:left w:val="none" w:sz="0" w:space="0" w:color="auto"/>
                <w:bottom w:val="none" w:sz="0" w:space="0" w:color="auto"/>
                <w:right w:val="none" w:sz="0" w:space="0" w:color="auto"/>
              </w:divBdr>
              <w:divsChild>
                <w:div w:id="1019353482">
                  <w:marLeft w:val="0"/>
                  <w:marRight w:val="0"/>
                  <w:marTop w:val="0"/>
                  <w:marBottom w:val="0"/>
                  <w:divBdr>
                    <w:top w:val="none" w:sz="0" w:space="0" w:color="auto"/>
                    <w:left w:val="none" w:sz="0" w:space="0" w:color="auto"/>
                    <w:bottom w:val="none" w:sz="0" w:space="0" w:color="auto"/>
                    <w:right w:val="none" w:sz="0" w:space="0" w:color="auto"/>
                  </w:divBdr>
                  <w:divsChild>
                    <w:div w:id="188351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38137">
      <w:bodyDiv w:val="1"/>
      <w:marLeft w:val="0"/>
      <w:marRight w:val="0"/>
      <w:marTop w:val="0"/>
      <w:marBottom w:val="0"/>
      <w:divBdr>
        <w:top w:val="none" w:sz="0" w:space="0" w:color="auto"/>
        <w:left w:val="none" w:sz="0" w:space="0" w:color="auto"/>
        <w:bottom w:val="none" w:sz="0" w:space="0" w:color="auto"/>
        <w:right w:val="none" w:sz="0" w:space="0" w:color="auto"/>
      </w:divBdr>
    </w:div>
    <w:div w:id="1910918344">
      <w:bodyDiv w:val="1"/>
      <w:marLeft w:val="0"/>
      <w:marRight w:val="0"/>
      <w:marTop w:val="0"/>
      <w:marBottom w:val="0"/>
      <w:divBdr>
        <w:top w:val="none" w:sz="0" w:space="0" w:color="auto"/>
        <w:left w:val="none" w:sz="0" w:space="0" w:color="auto"/>
        <w:bottom w:val="none" w:sz="0" w:space="0" w:color="auto"/>
        <w:right w:val="none" w:sz="0" w:space="0" w:color="auto"/>
      </w:divBdr>
    </w:div>
    <w:div w:id="1952976822">
      <w:bodyDiv w:val="1"/>
      <w:marLeft w:val="0"/>
      <w:marRight w:val="0"/>
      <w:marTop w:val="0"/>
      <w:marBottom w:val="0"/>
      <w:divBdr>
        <w:top w:val="none" w:sz="0" w:space="0" w:color="auto"/>
        <w:left w:val="none" w:sz="0" w:space="0" w:color="auto"/>
        <w:bottom w:val="none" w:sz="0" w:space="0" w:color="auto"/>
        <w:right w:val="none" w:sz="0" w:space="0" w:color="auto"/>
      </w:divBdr>
      <w:divsChild>
        <w:div w:id="1738630721">
          <w:marLeft w:val="0"/>
          <w:marRight w:val="0"/>
          <w:marTop w:val="0"/>
          <w:marBottom w:val="0"/>
          <w:divBdr>
            <w:top w:val="none" w:sz="0" w:space="0" w:color="auto"/>
            <w:left w:val="none" w:sz="0" w:space="0" w:color="auto"/>
            <w:bottom w:val="none" w:sz="0" w:space="0" w:color="auto"/>
            <w:right w:val="none" w:sz="0" w:space="0" w:color="auto"/>
          </w:divBdr>
          <w:divsChild>
            <w:div w:id="64369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771546">
      <w:bodyDiv w:val="1"/>
      <w:marLeft w:val="0"/>
      <w:marRight w:val="0"/>
      <w:marTop w:val="0"/>
      <w:marBottom w:val="0"/>
      <w:divBdr>
        <w:top w:val="none" w:sz="0" w:space="0" w:color="auto"/>
        <w:left w:val="none" w:sz="0" w:space="0" w:color="auto"/>
        <w:bottom w:val="none" w:sz="0" w:space="0" w:color="auto"/>
        <w:right w:val="none" w:sz="0" w:space="0" w:color="auto"/>
      </w:divBdr>
      <w:divsChild>
        <w:div w:id="572663910">
          <w:marLeft w:val="0"/>
          <w:marRight w:val="0"/>
          <w:marTop w:val="0"/>
          <w:marBottom w:val="0"/>
          <w:divBdr>
            <w:top w:val="none" w:sz="0" w:space="0" w:color="auto"/>
            <w:left w:val="none" w:sz="0" w:space="0" w:color="auto"/>
            <w:bottom w:val="none" w:sz="0" w:space="0" w:color="auto"/>
            <w:right w:val="none" w:sz="0" w:space="0" w:color="auto"/>
          </w:divBdr>
          <w:divsChild>
            <w:div w:id="126093507">
              <w:marLeft w:val="0"/>
              <w:marRight w:val="0"/>
              <w:marTop w:val="0"/>
              <w:marBottom w:val="0"/>
              <w:divBdr>
                <w:top w:val="none" w:sz="0" w:space="0" w:color="auto"/>
                <w:left w:val="none" w:sz="0" w:space="0" w:color="auto"/>
                <w:bottom w:val="none" w:sz="0" w:space="0" w:color="auto"/>
                <w:right w:val="none" w:sz="0" w:space="0" w:color="auto"/>
              </w:divBdr>
              <w:divsChild>
                <w:div w:id="23234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259280">
      <w:bodyDiv w:val="1"/>
      <w:marLeft w:val="0"/>
      <w:marRight w:val="0"/>
      <w:marTop w:val="0"/>
      <w:marBottom w:val="0"/>
      <w:divBdr>
        <w:top w:val="none" w:sz="0" w:space="0" w:color="auto"/>
        <w:left w:val="none" w:sz="0" w:space="0" w:color="auto"/>
        <w:bottom w:val="none" w:sz="0" w:space="0" w:color="auto"/>
        <w:right w:val="none" w:sz="0" w:space="0" w:color="auto"/>
      </w:divBdr>
      <w:divsChild>
        <w:div w:id="516844748">
          <w:marLeft w:val="0"/>
          <w:marRight w:val="0"/>
          <w:marTop w:val="0"/>
          <w:marBottom w:val="0"/>
          <w:divBdr>
            <w:top w:val="none" w:sz="0" w:space="0" w:color="auto"/>
            <w:left w:val="none" w:sz="0" w:space="0" w:color="auto"/>
            <w:bottom w:val="none" w:sz="0" w:space="0" w:color="auto"/>
            <w:right w:val="none" w:sz="0" w:space="0" w:color="auto"/>
          </w:divBdr>
          <w:divsChild>
            <w:div w:id="1088161847">
              <w:marLeft w:val="0"/>
              <w:marRight w:val="0"/>
              <w:marTop w:val="0"/>
              <w:marBottom w:val="0"/>
              <w:divBdr>
                <w:top w:val="none" w:sz="0" w:space="0" w:color="auto"/>
                <w:left w:val="none" w:sz="0" w:space="0" w:color="auto"/>
                <w:bottom w:val="none" w:sz="0" w:space="0" w:color="auto"/>
                <w:right w:val="none" w:sz="0" w:space="0" w:color="auto"/>
              </w:divBdr>
              <w:divsChild>
                <w:div w:id="3051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042952">
      <w:bodyDiv w:val="1"/>
      <w:marLeft w:val="0"/>
      <w:marRight w:val="0"/>
      <w:marTop w:val="0"/>
      <w:marBottom w:val="0"/>
      <w:divBdr>
        <w:top w:val="none" w:sz="0" w:space="0" w:color="auto"/>
        <w:left w:val="none" w:sz="0" w:space="0" w:color="auto"/>
        <w:bottom w:val="none" w:sz="0" w:space="0" w:color="auto"/>
        <w:right w:val="none" w:sz="0" w:space="0" w:color="auto"/>
      </w:divBdr>
      <w:divsChild>
        <w:div w:id="763233547">
          <w:marLeft w:val="0"/>
          <w:marRight w:val="0"/>
          <w:marTop w:val="0"/>
          <w:marBottom w:val="0"/>
          <w:divBdr>
            <w:top w:val="none" w:sz="0" w:space="0" w:color="auto"/>
            <w:left w:val="none" w:sz="0" w:space="0" w:color="auto"/>
            <w:bottom w:val="none" w:sz="0" w:space="0" w:color="auto"/>
            <w:right w:val="none" w:sz="0" w:space="0" w:color="auto"/>
          </w:divBdr>
          <w:divsChild>
            <w:div w:id="44642639">
              <w:marLeft w:val="0"/>
              <w:marRight w:val="0"/>
              <w:marTop w:val="0"/>
              <w:marBottom w:val="0"/>
              <w:divBdr>
                <w:top w:val="none" w:sz="0" w:space="0" w:color="auto"/>
                <w:left w:val="none" w:sz="0" w:space="0" w:color="auto"/>
                <w:bottom w:val="none" w:sz="0" w:space="0" w:color="auto"/>
                <w:right w:val="none" w:sz="0" w:space="0" w:color="auto"/>
              </w:divBdr>
              <w:divsChild>
                <w:div w:id="28285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564384">
      <w:bodyDiv w:val="1"/>
      <w:marLeft w:val="0"/>
      <w:marRight w:val="0"/>
      <w:marTop w:val="0"/>
      <w:marBottom w:val="0"/>
      <w:divBdr>
        <w:top w:val="none" w:sz="0" w:space="0" w:color="auto"/>
        <w:left w:val="none" w:sz="0" w:space="0" w:color="auto"/>
        <w:bottom w:val="none" w:sz="0" w:space="0" w:color="auto"/>
        <w:right w:val="none" w:sz="0" w:space="0" w:color="auto"/>
      </w:divBdr>
      <w:divsChild>
        <w:div w:id="2144536509">
          <w:marLeft w:val="0"/>
          <w:marRight w:val="0"/>
          <w:marTop w:val="0"/>
          <w:marBottom w:val="0"/>
          <w:divBdr>
            <w:top w:val="none" w:sz="0" w:space="0" w:color="auto"/>
            <w:left w:val="none" w:sz="0" w:space="0" w:color="auto"/>
            <w:bottom w:val="none" w:sz="0" w:space="0" w:color="auto"/>
            <w:right w:val="none" w:sz="0" w:space="0" w:color="auto"/>
          </w:divBdr>
          <w:divsChild>
            <w:div w:id="1304577559">
              <w:marLeft w:val="0"/>
              <w:marRight w:val="0"/>
              <w:marTop w:val="0"/>
              <w:marBottom w:val="0"/>
              <w:divBdr>
                <w:top w:val="none" w:sz="0" w:space="0" w:color="auto"/>
                <w:left w:val="none" w:sz="0" w:space="0" w:color="auto"/>
                <w:bottom w:val="none" w:sz="0" w:space="0" w:color="auto"/>
                <w:right w:val="none" w:sz="0" w:space="0" w:color="auto"/>
              </w:divBdr>
              <w:divsChild>
                <w:div w:id="119075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191529">
      <w:bodyDiv w:val="1"/>
      <w:marLeft w:val="0"/>
      <w:marRight w:val="0"/>
      <w:marTop w:val="0"/>
      <w:marBottom w:val="0"/>
      <w:divBdr>
        <w:top w:val="none" w:sz="0" w:space="0" w:color="auto"/>
        <w:left w:val="none" w:sz="0" w:space="0" w:color="auto"/>
        <w:bottom w:val="none" w:sz="0" w:space="0" w:color="auto"/>
        <w:right w:val="none" w:sz="0" w:space="0" w:color="auto"/>
      </w:divBdr>
      <w:divsChild>
        <w:div w:id="556941106">
          <w:marLeft w:val="0"/>
          <w:marRight w:val="0"/>
          <w:marTop w:val="0"/>
          <w:marBottom w:val="0"/>
          <w:divBdr>
            <w:top w:val="none" w:sz="0" w:space="0" w:color="auto"/>
            <w:left w:val="none" w:sz="0" w:space="0" w:color="auto"/>
            <w:bottom w:val="none" w:sz="0" w:space="0" w:color="auto"/>
            <w:right w:val="none" w:sz="0" w:space="0" w:color="auto"/>
          </w:divBdr>
          <w:divsChild>
            <w:div w:id="1946426991">
              <w:marLeft w:val="0"/>
              <w:marRight w:val="0"/>
              <w:marTop w:val="0"/>
              <w:marBottom w:val="0"/>
              <w:divBdr>
                <w:top w:val="none" w:sz="0" w:space="0" w:color="auto"/>
                <w:left w:val="none" w:sz="0" w:space="0" w:color="auto"/>
                <w:bottom w:val="none" w:sz="0" w:space="0" w:color="auto"/>
                <w:right w:val="none" w:sz="0" w:space="0" w:color="auto"/>
              </w:divBdr>
              <w:divsChild>
                <w:div w:id="10261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689901">
      <w:bodyDiv w:val="1"/>
      <w:marLeft w:val="0"/>
      <w:marRight w:val="0"/>
      <w:marTop w:val="0"/>
      <w:marBottom w:val="0"/>
      <w:divBdr>
        <w:top w:val="none" w:sz="0" w:space="0" w:color="auto"/>
        <w:left w:val="none" w:sz="0" w:space="0" w:color="auto"/>
        <w:bottom w:val="none" w:sz="0" w:space="0" w:color="auto"/>
        <w:right w:val="none" w:sz="0" w:space="0" w:color="auto"/>
      </w:divBdr>
    </w:div>
    <w:div w:id="2055612465">
      <w:bodyDiv w:val="1"/>
      <w:marLeft w:val="0"/>
      <w:marRight w:val="0"/>
      <w:marTop w:val="0"/>
      <w:marBottom w:val="0"/>
      <w:divBdr>
        <w:top w:val="none" w:sz="0" w:space="0" w:color="auto"/>
        <w:left w:val="none" w:sz="0" w:space="0" w:color="auto"/>
        <w:bottom w:val="none" w:sz="0" w:space="0" w:color="auto"/>
        <w:right w:val="none" w:sz="0" w:space="0" w:color="auto"/>
      </w:divBdr>
      <w:divsChild>
        <w:div w:id="245503701">
          <w:marLeft w:val="0"/>
          <w:marRight w:val="0"/>
          <w:marTop w:val="0"/>
          <w:marBottom w:val="0"/>
          <w:divBdr>
            <w:top w:val="none" w:sz="0" w:space="0" w:color="auto"/>
            <w:left w:val="none" w:sz="0" w:space="0" w:color="auto"/>
            <w:bottom w:val="none" w:sz="0" w:space="0" w:color="auto"/>
            <w:right w:val="none" w:sz="0" w:space="0" w:color="auto"/>
          </w:divBdr>
          <w:divsChild>
            <w:div w:id="431702077">
              <w:marLeft w:val="0"/>
              <w:marRight w:val="0"/>
              <w:marTop w:val="0"/>
              <w:marBottom w:val="0"/>
              <w:divBdr>
                <w:top w:val="none" w:sz="0" w:space="0" w:color="auto"/>
                <w:left w:val="none" w:sz="0" w:space="0" w:color="auto"/>
                <w:bottom w:val="none" w:sz="0" w:space="0" w:color="auto"/>
                <w:right w:val="none" w:sz="0" w:space="0" w:color="auto"/>
              </w:divBdr>
              <w:divsChild>
                <w:div w:id="213628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054263">
      <w:bodyDiv w:val="1"/>
      <w:marLeft w:val="0"/>
      <w:marRight w:val="0"/>
      <w:marTop w:val="0"/>
      <w:marBottom w:val="0"/>
      <w:divBdr>
        <w:top w:val="none" w:sz="0" w:space="0" w:color="auto"/>
        <w:left w:val="none" w:sz="0" w:space="0" w:color="auto"/>
        <w:bottom w:val="none" w:sz="0" w:space="0" w:color="auto"/>
        <w:right w:val="none" w:sz="0" w:space="0" w:color="auto"/>
      </w:divBdr>
      <w:divsChild>
        <w:div w:id="826748077">
          <w:marLeft w:val="0"/>
          <w:marRight w:val="0"/>
          <w:marTop w:val="0"/>
          <w:marBottom w:val="0"/>
          <w:divBdr>
            <w:top w:val="none" w:sz="0" w:space="0" w:color="auto"/>
            <w:left w:val="none" w:sz="0" w:space="0" w:color="auto"/>
            <w:bottom w:val="none" w:sz="0" w:space="0" w:color="auto"/>
            <w:right w:val="none" w:sz="0" w:space="0" w:color="auto"/>
          </w:divBdr>
          <w:divsChild>
            <w:div w:id="209222009">
              <w:marLeft w:val="0"/>
              <w:marRight w:val="0"/>
              <w:marTop w:val="0"/>
              <w:marBottom w:val="0"/>
              <w:divBdr>
                <w:top w:val="none" w:sz="0" w:space="0" w:color="auto"/>
                <w:left w:val="none" w:sz="0" w:space="0" w:color="auto"/>
                <w:bottom w:val="none" w:sz="0" w:space="0" w:color="auto"/>
                <w:right w:val="none" w:sz="0" w:space="0" w:color="auto"/>
              </w:divBdr>
              <w:divsChild>
                <w:div w:id="796921894">
                  <w:marLeft w:val="0"/>
                  <w:marRight w:val="0"/>
                  <w:marTop w:val="0"/>
                  <w:marBottom w:val="0"/>
                  <w:divBdr>
                    <w:top w:val="none" w:sz="0" w:space="0" w:color="auto"/>
                    <w:left w:val="none" w:sz="0" w:space="0" w:color="auto"/>
                    <w:bottom w:val="none" w:sz="0" w:space="0" w:color="auto"/>
                    <w:right w:val="none" w:sz="0" w:space="0" w:color="auto"/>
                  </w:divBdr>
                  <w:divsChild>
                    <w:div w:id="20605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3429638">
      <w:bodyDiv w:val="1"/>
      <w:marLeft w:val="0"/>
      <w:marRight w:val="0"/>
      <w:marTop w:val="0"/>
      <w:marBottom w:val="0"/>
      <w:divBdr>
        <w:top w:val="none" w:sz="0" w:space="0" w:color="auto"/>
        <w:left w:val="none" w:sz="0" w:space="0" w:color="auto"/>
        <w:bottom w:val="none" w:sz="0" w:space="0" w:color="auto"/>
        <w:right w:val="none" w:sz="0" w:space="0" w:color="auto"/>
      </w:divBdr>
      <w:divsChild>
        <w:div w:id="1551839082">
          <w:marLeft w:val="0"/>
          <w:marRight w:val="0"/>
          <w:marTop w:val="0"/>
          <w:marBottom w:val="0"/>
          <w:divBdr>
            <w:top w:val="none" w:sz="0" w:space="0" w:color="auto"/>
            <w:left w:val="none" w:sz="0" w:space="0" w:color="auto"/>
            <w:bottom w:val="none" w:sz="0" w:space="0" w:color="auto"/>
            <w:right w:val="none" w:sz="0" w:space="0" w:color="auto"/>
          </w:divBdr>
          <w:divsChild>
            <w:div w:id="132989822">
              <w:marLeft w:val="0"/>
              <w:marRight w:val="0"/>
              <w:marTop w:val="0"/>
              <w:marBottom w:val="0"/>
              <w:divBdr>
                <w:top w:val="none" w:sz="0" w:space="0" w:color="auto"/>
                <w:left w:val="none" w:sz="0" w:space="0" w:color="auto"/>
                <w:bottom w:val="none" w:sz="0" w:space="0" w:color="auto"/>
                <w:right w:val="none" w:sz="0" w:space="0" w:color="auto"/>
              </w:divBdr>
              <w:divsChild>
                <w:div w:id="193370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522983">
      <w:bodyDiv w:val="1"/>
      <w:marLeft w:val="0"/>
      <w:marRight w:val="0"/>
      <w:marTop w:val="0"/>
      <w:marBottom w:val="0"/>
      <w:divBdr>
        <w:top w:val="none" w:sz="0" w:space="0" w:color="auto"/>
        <w:left w:val="none" w:sz="0" w:space="0" w:color="auto"/>
        <w:bottom w:val="none" w:sz="0" w:space="0" w:color="auto"/>
        <w:right w:val="none" w:sz="0" w:space="0" w:color="auto"/>
      </w:divBdr>
      <w:divsChild>
        <w:div w:id="1444231609">
          <w:marLeft w:val="0"/>
          <w:marRight w:val="0"/>
          <w:marTop w:val="0"/>
          <w:marBottom w:val="0"/>
          <w:divBdr>
            <w:top w:val="none" w:sz="0" w:space="0" w:color="auto"/>
            <w:left w:val="none" w:sz="0" w:space="0" w:color="auto"/>
            <w:bottom w:val="none" w:sz="0" w:space="0" w:color="auto"/>
            <w:right w:val="none" w:sz="0" w:space="0" w:color="auto"/>
          </w:divBdr>
          <w:divsChild>
            <w:div w:id="1060127671">
              <w:marLeft w:val="0"/>
              <w:marRight w:val="0"/>
              <w:marTop w:val="0"/>
              <w:marBottom w:val="0"/>
              <w:divBdr>
                <w:top w:val="none" w:sz="0" w:space="0" w:color="auto"/>
                <w:left w:val="none" w:sz="0" w:space="0" w:color="auto"/>
                <w:bottom w:val="none" w:sz="0" w:space="0" w:color="auto"/>
                <w:right w:val="none" w:sz="0" w:space="0" w:color="auto"/>
              </w:divBdr>
              <w:divsChild>
                <w:div w:id="176426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463684">
      <w:bodyDiv w:val="1"/>
      <w:marLeft w:val="0"/>
      <w:marRight w:val="0"/>
      <w:marTop w:val="0"/>
      <w:marBottom w:val="0"/>
      <w:divBdr>
        <w:top w:val="none" w:sz="0" w:space="0" w:color="auto"/>
        <w:left w:val="none" w:sz="0" w:space="0" w:color="auto"/>
        <w:bottom w:val="none" w:sz="0" w:space="0" w:color="auto"/>
        <w:right w:val="none" w:sz="0" w:space="0" w:color="auto"/>
      </w:divBdr>
    </w:div>
    <w:div w:id="2107573759">
      <w:bodyDiv w:val="1"/>
      <w:marLeft w:val="0"/>
      <w:marRight w:val="0"/>
      <w:marTop w:val="0"/>
      <w:marBottom w:val="0"/>
      <w:divBdr>
        <w:top w:val="none" w:sz="0" w:space="0" w:color="auto"/>
        <w:left w:val="none" w:sz="0" w:space="0" w:color="auto"/>
        <w:bottom w:val="none" w:sz="0" w:space="0" w:color="auto"/>
        <w:right w:val="none" w:sz="0" w:space="0" w:color="auto"/>
      </w:divBdr>
      <w:divsChild>
        <w:div w:id="792596681">
          <w:marLeft w:val="0"/>
          <w:marRight w:val="0"/>
          <w:marTop w:val="0"/>
          <w:marBottom w:val="0"/>
          <w:divBdr>
            <w:top w:val="none" w:sz="0" w:space="0" w:color="auto"/>
            <w:left w:val="none" w:sz="0" w:space="0" w:color="auto"/>
            <w:bottom w:val="none" w:sz="0" w:space="0" w:color="auto"/>
            <w:right w:val="none" w:sz="0" w:space="0" w:color="auto"/>
          </w:divBdr>
          <w:divsChild>
            <w:div w:id="697780360">
              <w:marLeft w:val="0"/>
              <w:marRight w:val="0"/>
              <w:marTop w:val="0"/>
              <w:marBottom w:val="0"/>
              <w:divBdr>
                <w:top w:val="none" w:sz="0" w:space="0" w:color="auto"/>
                <w:left w:val="none" w:sz="0" w:space="0" w:color="auto"/>
                <w:bottom w:val="none" w:sz="0" w:space="0" w:color="auto"/>
                <w:right w:val="none" w:sz="0" w:space="0" w:color="auto"/>
              </w:divBdr>
              <w:divsChild>
                <w:div w:id="155172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9540152">
      <w:bodyDiv w:val="1"/>
      <w:marLeft w:val="0"/>
      <w:marRight w:val="0"/>
      <w:marTop w:val="0"/>
      <w:marBottom w:val="0"/>
      <w:divBdr>
        <w:top w:val="none" w:sz="0" w:space="0" w:color="auto"/>
        <w:left w:val="none" w:sz="0" w:space="0" w:color="auto"/>
        <w:bottom w:val="none" w:sz="0" w:space="0" w:color="auto"/>
        <w:right w:val="none" w:sz="0" w:space="0" w:color="auto"/>
      </w:divBdr>
      <w:divsChild>
        <w:div w:id="1100026244">
          <w:marLeft w:val="0"/>
          <w:marRight w:val="0"/>
          <w:marTop w:val="0"/>
          <w:marBottom w:val="0"/>
          <w:divBdr>
            <w:top w:val="none" w:sz="0" w:space="0" w:color="auto"/>
            <w:left w:val="none" w:sz="0" w:space="0" w:color="auto"/>
            <w:bottom w:val="none" w:sz="0" w:space="0" w:color="auto"/>
            <w:right w:val="none" w:sz="0" w:space="0" w:color="auto"/>
          </w:divBdr>
          <w:divsChild>
            <w:div w:id="943539967">
              <w:marLeft w:val="0"/>
              <w:marRight w:val="0"/>
              <w:marTop w:val="0"/>
              <w:marBottom w:val="0"/>
              <w:divBdr>
                <w:top w:val="none" w:sz="0" w:space="0" w:color="auto"/>
                <w:left w:val="none" w:sz="0" w:space="0" w:color="auto"/>
                <w:bottom w:val="none" w:sz="0" w:space="0" w:color="auto"/>
                <w:right w:val="none" w:sz="0" w:space="0" w:color="auto"/>
              </w:divBdr>
              <w:divsChild>
                <w:div w:id="30647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209225">
      <w:bodyDiv w:val="1"/>
      <w:marLeft w:val="0"/>
      <w:marRight w:val="0"/>
      <w:marTop w:val="0"/>
      <w:marBottom w:val="0"/>
      <w:divBdr>
        <w:top w:val="none" w:sz="0" w:space="0" w:color="auto"/>
        <w:left w:val="none" w:sz="0" w:space="0" w:color="auto"/>
        <w:bottom w:val="none" w:sz="0" w:space="0" w:color="auto"/>
        <w:right w:val="none" w:sz="0" w:space="0" w:color="auto"/>
      </w:divBdr>
    </w:div>
    <w:div w:id="2134859833">
      <w:bodyDiv w:val="1"/>
      <w:marLeft w:val="0"/>
      <w:marRight w:val="0"/>
      <w:marTop w:val="0"/>
      <w:marBottom w:val="0"/>
      <w:divBdr>
        <w:top w:val="none" w:sz="0" w:space="0" w:color="auto"/>
        <w:left w:val="none" w:sz="0" w:space="0" w:color="auto"/>
        <w:bottom w:val="none" w:sz="0" w:space="0" w:color="auto"/>
        <w:right w:val="none" w:sz="0" w:space="0" w:color="auto"/>
      </w:divBdr>
      <w:divsChild>
        <w:div w:id="1211960334">
          <w:marLeft w:val="0"/>
          <w:marRight w:val="0"/>
          <w:marTop w:val="0"/>
          <w:marBottom w:val="0"/>
          <w:divBdr>
            <w:top w:val="none" w:sz="0" w:space="0" w:color="auto"/>
            <w:left w:val="none" w:sz="0" w:space="0" w:color="auto"/>
            <w:bottom w:val="none" w:sz="0" w:space="0" w:color="auto"/>
            <w:right w:val="none" w:sz="0" w:space="0" w:color="auto"/>
          </w:divBdr>
          <w:divsChild>
            <w:div w:id="599029673">
              <w:marLeft w:val="0"/>
              <w:marRight w:val="0"/>
              <w:marTop w:val="0"/>
              <w:marBottom w:val="0"/>
              <w:divBdr>
                <w:top w:val="none" w:sz="0" w:space="0" w:color="auto"/>
                <w:left w:val="none" w:sz="0" w:space="0" w:color="auto"/>
                <w:bottom w:val="none" w:sz="0" w:space="0" w:color="auto"/>
                <w:right w:val="none" w:sz="0" w:space="0" w:color="auto"/>
              </w:divBdr>
              <w:divsChild>
                <w:div w:id="12779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alberto/Desktop/Trabajo-final-de-grado/TFG-28%20jun.docx" TargetMode="External"/><Relationship Id="rId18" Type="http://schemas.openxmlformats.org/officeDocument/2006/relationships/hyperlink" Target="file:////Users/alberto/Desktop/Trabajo-final-de-grado/TFG-28%20jun.docx" TargetMode="External"/><Relationship Id="rId26" Type="http://schemas.openxmlformats.org/officeDocument/2006/relationships/hyperlink" Target="file:////Users/alberto/Desktop/Trabajo-final-de-grado/TFG-28%20jun.docx" TargetMode="External"/><Relationship Id="rId39" Type="http://schemas.openxmlformats.org/officeDocument/2006/relationships/image" Target="media/image15.png"/><Relationship Id="rId21" Type="http://schemas.openxmlformats.org/officeDocument/2006/relationships/hyperlink" Target="file:////Users/alberto/Desktop/Trabajo-final-de-grado/TFG-28%20jun.docx"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tinyurl.com/mev32z8" TargetMode="External"/><Relationship Id="rId50" Type="http://schemas.openxmlformats.org/officeDocument/2006/relationships/hyperlink" Target="http://www.argreenhouse.com/society/TacCom/papers98/30_07i.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alberto/Desktop/Trabajo-final-de-grado/TFG-28%20jun.docx" TargetMode="External"/><Relationship Id="rId29" Type="http://schemas.openxmlformats.org/officeDocument/2006/relationships/image" Target="media/image5.png"/><Relationship Id="rId11" Type="http://schemas.openxmlformats.org/officeDocument/2006/relationships/hyperlink" Target="file:////Users/alberto/Desktop/Trabajo-final-de-grado/TFG-28%20jun.docx" TargetMode="External"/><Relationship Id="rId24" Type="http://schemas.openxmlformats.org/officeDocument/2006/relationships/hyperlink" Target="file:////Users/alberto/Desktop/Trabajo-final-de-grado/TFG-28%20jun.docx"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file:////Users/alberto/Desktop/Trabajo-final-de-grado/TFG-28%20jun.docx" TargetMode="External"/><Relationship Id="rId19" Type="http://schemas.openxmlformats.org/officeDocument/2006/relationships/hyperlink" Target="file:////Users/alberto/Desktop/Trabajo-final-de-grado/TFG-28%20jun.docx"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Users/alberto/Desktop/Trabajo-final-de-grado/TFG-28%20jun.docx" TargetMode="External"/><Relationship Id="rId22" Type="http://schemas.openxmlformats.org/officeDocument/2006/relationships/hyperlink" Target="file:////Users/alberto/Desktop/Trabajo-final-de-grado/TFG-28%20jun.docx"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2012.experiencinglight.nl/doc/28.pdf"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file:////Users/alberto/Desktop/Trabajo-final-de-grado/TFG-28%20jun.docx" TargetMode="External"/><Relationship Id="rId17" Type="http://schemas.openxmlformats.org/officeDocument/2006/relationships/hyperlink" Target="file:////Users/alberto/Desktop/Trabajo-final-de-grado/TFG-28%20jun.docx" TargetMode="External"/><Relationship Id="rId25" Type="http://schemas.openxmlformats.org/officeDocument/2006/relationships/hyperlink" Target="file:////Users/alberto/Desktop/Trabajo-final-de-grado/TFG-28%20jun.docx"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www.ieee802.org/15/pub/TG7.html" TargetMode="External"/><Relationship Id="rId20" Type="http://schemas.openxmlformats.org/officeDocument/2006/relationships/hyperlink" Target="file:////Users/alberto/Desktop/Trabajo-final-de-grado/TFG-28%20jun.docx" TargetMode="External"/><Relationship Id="rId41" Type="http://schemas.openxmlformats.org/officeDocument/2006/relationships/image" Target="media/image17.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alberto/Desktop/Trabajo-final-de-grado/TFG-28%20jun.docx" TargetMode="External"/><Relationship Id="rId23" Type="http://schemas.openxmlformats.org/officeDocument/2006/relationships/hyperlink" Target="file:////Users/alberto/Desktop/Trabajo-final-de-grado/TFG-28%20jun.docx"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hyperlink" Target="http://vision.ece.ucsb.edu/publications/05ThesisSullivan.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11DC14-1967-5144-A8A0-192C796F1FCA}">
  <we:reference id="f78a3046-9e99-4300-aa2b-5814002b01a2" version="1.7.0.0" store="EXCatalog" storeType="EXCatalog"/>
  <we:alternateReferences>
    <we:reference id="WA104382081" version="1.7.0.0" store="es-ES" storeType="OMEX"/>
  </we:alternateReferences>
  <we:properties>
    <we:property name="MENDELEY_CITATIONS" valu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33FACB56-CDBB-604D-B66F-F1B2AE485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95</Pages>
  <Words>31170</Words>
  <Characters>171436</Characters>
  <Application>Microsoft Office Word</Application>
  <DocSecurity>0</DocSecurity>
  <Lines>1428</Lines>
  <Paragraphs>404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RAMOS MONAGAS</dc:creator>
  <cp:keywords/>
  <dc:description/>
  <cp:lastModifiedBy>ALBERTO RAMOS MONAGAS</cp:lastModifiedBy>
  <cp:revision>71</cp:revision>
  <dcterms:created xsi:type="dcterms:W3CDTF">2020-06-28T20:01:00Z</dcterms:created>
  <dcterms:modified xsi:type="dcterms:W3CDTF">2020-07-01T15:05:00Z</dcterms:modified>
</cp:coreProperties>
</file>