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90F" w:rsidRDefault="0047690F"/>
    <w:p w:rsidR="0047690F" w:rsidRDefault="0047690F"/>
    <w:tbl>
      <w:tblPr>
        <w:tblStyle w:val="Tablaconcuadrcula"/>
        <w:tblW w:w="0" w:type="auto"/>
        <w:tblLook w:val="04A0"/>
      </w:tblPr>
      <w:tblGrid>
        <w:gridCol w:w="4478"/>
        <w:gridCol w:w="3285"/>
        <w:gridCol w:w="3402"/>
        <w:gridCol w:w="2710"/>
      </w:tblGrid>
      <w:tr w:rsidR="00471135" w:rsidTr="00CD7811">
        <w:tc>
          <w:tcPr>
            <w:tcW w:w="4478" w:type="dxa"/>
          </w:tcPr>
          <w:p w:rsidR="00471135" w:rsidRDefault="00471135" w:rsidP="00471135">
            <w:pPr>
              <w:rPr>
                <w:rFonts w:ascii="Calibri" w:hAnsi="Calibri"/>
                <w:color w:val="000000"/>
              </w:rPr>
            </w:pPr>
            <w:r>
              <w:object w:dxaOrig="1500" w:dyaOrig="20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74.7pt;height:100.55pt" o:ole="">
                  <v:imagedata r:id="rId5" o:title=""/>
                </v:shape>
                <o:OLEObject Type="Embed" ProgID="PBrush" ShapeID="_x0000_i1031" DrawAspect="Content" ObjectID="_1542550808" r:id="rId6"/>
              </w:object>
            </w:r>
          </w:p>
          <w:p w:rsidR="00471135" w:rsidRDefault="00471135" w:rsidP="0047113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ID-</w:t>
            </w:r>
            <w:r w:rsidRPr="00F87345">
              <w:t xml:space="preserve"> PRONTUÁRIO</w:t>
            </w:r>
            <w:r>
              <w:rPr>
                <w:rFonts w:ascii="Calibri" w:hAnsi="Calibri"/>
                <w:color w:val="000000"/>
              </w:rPr>
              <w:t>: 802673</w:t>
            </w:r>
          </w:p>
          <w:p w:rsidR="00471135" w:rsidRDefault="00471135" w:rsidP="0047113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SEXO: Feminina</w:t>
            </w:r>
          </w:p>
          <w:p w:rsidR="00471135" w:rsidRDefault="00471135" w:rsidP="0047113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IDADE: 48</w:t>
            </w:r>
          </w:p>
          <w:p w:rsidR="00471135" w:rsidRDefault="00471135" w:rsidP="0047113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EXAME: 19/09/2016</w:t>
            </w:r>
          </w:p>
          <w:p w:rsidR="00471135" w:rsidRDefault="00471135" w:rsidP="0047113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 DA PELE: 2</w:t>
            </w:r>
          </w:p>
          <w:p w:rsidR="00471135" w:rsidRDefault="00471135" w:rsidP="0047113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PROFISSÃO: Manicure</w:t>
            </w:r>
          </w:p>
          <w:p w:rsidR="00471135" w:rsidRDefault="00471135" w:rsidP="0047113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ANOS DE ESTUDO: 4</w:t>
            </w:r>
          </w:p>
          <w:p w:rsidR="00471135" w:rsidRPr="009F5369" w:rsidRDefault="00471135" w:rsidP="009F5369">
            <w:pPr>
              <w:rPr>
                <w:u w:val="single"/>
              </w:rPr>
            </w:pPr>
            <w:r>
              <w:rPr>
                <w:rFonts w:ascii="Calibri" w:hAnsi="Calibri"/>
                <w:color w:val="000000"/>
              </w:rPr>
              <w:t>ESCOLARIDADE: GRAU</w:t>
            </w:r>
          </w:p>
        </w:tc>
        <w:tc>
          <w:tcPr>
            <w:tcW w:w="3285" w:type="dxa"/>
          </w:tcPr>
          <w:p w:rsidR="00471135" w:rsidRDefault="00471135" w:rsidP="00471135">
            <w:r>
              <w:rPr>
                <w:rFonts w:ascii="Calibri" w:hAnsi="Calibri"/>
                <w:color w:val="000000"/>
              </w:rPr>
              <w:t>HISTÓRIA FAMILIAR DOENÇA TIROIDIANA: 3</w:t>
            </w:r>
          </w:p>
          <w:p w:rsidR="00471135" w:rsidRDefault="00471135" w:rsidP="00471135">
            <w:r w:rsidRPr="00F87345">
              <w:t>HIST. RADIAÇÃO</w:t>
            </w:r>
          </w:p>
          <w:p w:rsidR="00471135" w:rsidRDefault="00471135" w:rsidP="00471135">
            <w:r w:rsidRPr="00F87345">
              <w:t>COMORBIDADES</w:t>
            </w:r>
          </w:p>
          <w:p w:rsidR="00471135" w:rsidRDefault="00471135" w:rsidP="00471135">
            <w:r w:rsidRPr="00F87345">
              <w:t>MEDICAÇÕES EM USO</w:t>
            </w:r>
          </w:p>
          <w:p w:rsidR="00471135" w:rsidRDefault="00471135" w:rsidP="00471135">
            <w:r w:rsidRPr="00F87345">
              <w:t>TABAGISMO</w:t>
            </w:r>
          </w:p>
          <w:p w:rsidR="00471135" w:rsidRPr="00717392" w:rsidRDefault="00471135" w:rsidP="00471135">
            <w:r w:rsidRPr="00717392">
              <w:t>TSH</w:t>
            </w:r>
          </w:p>
          <w:p w:rsidR="00471135" w:rsidRPr="00717392" w:rsidRDefault="00471135" w:rsidP="00471135">
            <w:pPr>
              <w:rPr>
                <w:lang w:val="en-US"/>
              </w:rPr>
            </w:pPr>
            <w:r w:rsidRPr="00717392">
              <w:rPr>
                <w:lang w:val="en-US"/>
              </w:rPr>
              <w:t>T4 LIVRE</w:t>
            </w:r>
          </w:p>
          <w:p w:rsidR="00471135" w:rsidRPr="00717392" w:rsidRDefault="00471135" w:rsidP="00471135">
            <w:pPr>
              <w:rPr>
                <w:lang w:val="en-US"/>
              </w:rPr>
            </w:pPr>
            <w:r w:rsidRPr="00717392">
              <w:rPr>
                <w:lang w:val="en-US"/>
              </w:rPr>
              <w:t>ANTI-TPO</w:t>
            </w:r>
          </w:p>
          <w:p w:rsidR="00471135" w:rsidRPr="00717392" w:rsidRDefault="00471135" w:rsidP="00471135">
            <w:pPr>
              <w:rPr>
                <w:lang w:val="en-US"/>
              </w:rPr>
            </w:pPr>
            <w:r w:rsidRPr="00717392">
              <w:rPr>
                <w:lang w:val="en-US"/>
              </w:rPr>
              <w:t>ANTI-TG</w:t>
            </w:r>
          </w:p>
          <w:p w:rsidR="00471135" w:rsidRDefault="00471135" w:rsidP="00471135">
            <w:r w:rsidRPr="00F87345">
              <w:t>CALCITONINA</w:t>
            </w:r>
          </w:p>
          <w:p w:rsidR="00471135" w:rsidRDefault="00471135"/>
        </w:tc>
        <w:tc>
          <w:tcPr>
            <w:tcW w:w="3402" w:type="dxa"/>
          </w:tcPr>
          <w:p w:rsidR="00CD7811" w:rsidRDefault="00CD7811" w:rsidP="00CD7811">
            <w:pPr>
              <w:jc w:val="both"/>
            </w:pPr>
            <w:r w:rsidRPr="00F87345">
              <w:t>NÚMERO DE NÓDULOS</w:t>
            </w:r>
          </w:p>
          <w:p w:rsidR="00CD7811" w:rsidRDefault="00CD7811" w:rsidP="00CD7811">
            <w:pPr>
              <w:jc w:val="both"/>
            </w:pPr>
            <w:r w:rsidRPr="00F87345">
              <w:t>LOCALIZAÇÃO</w:t>
            </w:r>
          </w:p>
          <w:p w:rsidR="00CD7811" w:rsidRDefault="00CD7811" w:rsidP="00CD7811">
            <w:pPr>
              <w:jc w:val="both"/>
            </w:pPr>
            <w:r w:rsidRPr="00F87345">
              <w:t>TAMANHO</w:t>
            </w:r>
          </w:p>
          <w:p w:rsidR="00CD7811" w:rsidRDefault="00CD7811" w:rsidP="00CD7811">
            <w:pPr>
              <w:jc w:val="both"/>
            </w:pPr>
            <w:r w:rsidRPr="00F87345">
              <w:t>ECOGENICIDADE</w:t>
            </w:r>
          </w:p>
          <w:p w:rsidR="00CD7811" w:rsidRDefault="00CD7811" w:rsidP="00CD7811">
            <w:pPr>
              <w:jc w:val="both"/>
            </w:pPr>
            <w:r w:rsidRPr="00F87345">
              <w:t>MICROCALCIFICAÇÃO</w:t>
            </w:r>
          </w:p>
          <w:p w:rsidR="00CD7811" w:rsidRDefault="00CD7811" w:rsidP="00CD7811">
            <w:pPr>
              <w:jc w:val="both"/>
            </w:pPr>
            <w:r w:rsidRPr="00F87345">
              <w:t>HALO COMPLETO</w:t>
            </w:r>
          </w:p>
          <w:p w:rsidR="00CD7811" w:rsidRDefault="00CD7811" w:rsidP="00CD7811">
            <w:pPr>
              <w:jc w:val="both"/>
            </w:pPr>
            <w:r w:rsidRPr="00F87345">
              <w:t>CONTORNO REGULAR</w:t>
            </w:r>
          </w:p>
          <w:p w:rsidR="00CD7811" w:rsidRDefault="00CD7811" w:rsidP="00CD7811">
            <w:pPr>
              <w:jc w:val="both"/>
            </w:pPr>
            <w:r w:rsidRPr="00F87345">
              <w:t>COMPONENTE CÍSTICO</w:t>
            </w:r>
          </w:p>
          <w:p w:rsidR="00CD7811" w:rsidRDefault="00CD7811" w:rsidP="00CD7811">
            <w:pPr>
              <w:jc w:val="both"/>
            </w:pPr>
            <w:r w:rsidRPr="00F87345">
              <w:t>HETEROGÊNEO</w:t>
            </w:r>
          </w:p>
          <w:p w:rsidR="00CD7811" w:rsidRDefault="00CD7811" w:rsidP="00CD7811">
            <w:pPr>
              <w:jc w:val="both"/>
            </w:pPr>
            <w:r w:rsidRPr="00F87345">
              <w:t>PRESENÇA DE LINFONDO</w:t>
            </w:r>
          </w:p>
          <w:p w:rsidR="00CD7811" w:rsidRDefault="00CD7811" w:rsidP="00CD7811">
            <w:pPr>
              <w:jc w:val="both"/>
            </w:pPr>
            <w:r w:rsidRPr="00F87345">
              <w:t>CHAMMAS</w:t>
            </w:r>
          </w:p>
          <w:p w:rsidR="00CD7811" w:rsidRDefault="00CD7811" w:rsidP="00CD7811">
            <w:pPr>
              <w:jc w:val="both"/>
            </w:pPr>
            <w:r w:rsidRPr="00F87345">
              <w:t xml:space="preserve">BETHESDA </w:t>
            </w:r>
          </w:p>
          <w:p w:rsidR="00471135" w:rsidRDefault="00471135"/>
        </w:tc>
        <w:tc>
          <w:tcPr>
            <w:tcW w:w="2710" w:type="dxa"/>
          </w:tcPr>
          <w:p w:rsidR="00471135" w:rsidRDefault="00471135"/>
          <w:p w:rsidR="00E92719" w:rsidRDefault="00E92719">
            <w:pPr>
              <w:rPr>
                <w:u w:val="single"/>
              </w:rPr>
            </w:pPr>
            <w:r w:rsidRPr="00E92719">
              <w:rPr>
                <w:u w:val="single"/>
              </w:rPr>
              <w:t>Imagens térmicas</w:t>
            </w:r>
          </w:p>
          <w:p w:rsidR="00E92719" w:rsidRDefault="00E92719" w:rsidP="00E92719">
            <w:pPr>
              <w:pStyle w:val="Prrafodelista"/>
              <w:numPr>
                <w:ilvl w:val="0"/>
                <w:numId w:val="1"/>
              </w:numPr>
            </w:pPr>
            <w:r>
              <w:t>Originais V D</w:t>
            </w:r>
          </w:p>
          <w:p w:rsidR="00E92719" w:rsidRDefault="00E92719" w:rsidP="00E92719">
            <w:pPr>
              <w:pStyle w:val="Prrafodelista"/>
              <w:numPr>
                <w:ilvl w:val="0"/>
                <w:numId w:val="1"/>
              </w:numPr>
            </w:pPr>
            <w:r>
              <w:t>Tons cinza V D</w:t>
            </w:r>
          </w:p>
          <w:p w:rsidR="00E92719" w:rsidRDefault="00E92719" w:rsidP="00E92719">
            <w:pPr>
              <w:pStyle w:val="Prrafodelista"/>
              <w:numPr>
                <w:ilvl w:val="0"/>
                <w:numId w:val="1"/>
              </w:numPr>
            </w:pPr>
            <w:r>
              <w:t>Matriz temp</w:t>
            </w:r>
            <w:r w:rsidR="00AD6433">
              <w:t>.</w:t>
            </w:r>
            <w:r>
              <w:t xml:space="preserve"> D </w:t>
            </w:r>
          </w:p>
          <w:p w:rsidR="00E92719" w:rsidRDefault="00E92719" w:rsidP="00E92719">
            <w:pPr>
              <w:pStyle w:val="Prrafodelista"/>
            </w:pPr>
          </w:p>
          <w:p w:rsidR="00E92719" w:rsidRPr="00E92719" w:rsidRDefault="00E92719" w:rsidP="00E92719">
            <w:pPr>
              <w:pStyle w:val="Prrafodelista"/>
            </w:pPr>
          </w:p>
        </w:tc>
      </w:tr>
      <w:tr w:rsidR="00471135" w:rsidTr="00CD7811">
        <w:tc>
          <w:tcPr>
            <w:tcW w:w="4478" w:type="dxa"/>
          </w:tcPr>
          <w:p w:rsidR="00471135" w:rsidRDefault="00471135" w:rsidP="00E82DC4">
            <w:r w:rsidRPr="00F87345">
              <w:tab/>
            </w:r>
          </w:p>
          <w:p w:rsidR="00471135" w:rsidRPr="00F87345" w:rsidRDefault="00471135" w:rsidP="00E82DC4">
            <w:r w:rsidRPr="00F87345">
              <w:tab/>
            </w:r>
          </w:p>
          <w:p w:rsidR="00471135" w:rsidRDefault="00471135" w:rsidP="00E82DC4">
            <w:r w:rsidRPr="00F87345">
              <w:tab/>
            </w:r>
          </w:p>
          <w:p w:rsidR="00471135" w:rsidRDefault="00471135"/>
        </w:tc>
        <w:tc>
          <w:tcPr>
            <w:tcW w:w="3285" w:type="dxa"/>
          </w:tcPr>
          <w:p w:rsidR="00471135" w:rsidRDefault="00471135"/>
        </w:tc>
        <w:tc>
          <w:tcPr>
            <w:tcW w:w="3402" w:type="dxa"/>
          </w:tcPr>
          <w:p w:rsidR="00471135" w:rsidRDefault="00471135"/>
        </w:tc>
        <w:tc>
          <w:tcPr>
            <w:tcW w:w="2710" w:type="dxa"/>
          </w:tcPr>
          <w:p w:rsidR="00471135" w:rsidRDefault="00471135"/>
        </w:tc>
      </w:tr>
      <w:tr w:rsidR="00471135" w:rsidTr="00CD7811">
        <w:tc>
          <w:tcPr>
            <w:tcW w:w="4478" w:type="dxa"/>
          </w:tcPr>
          <w:p w:rsidR="00471135" w:rsidRDefault="00471135"/>
        </w:tc>
        <w:tc>
          <w:tcPr>
            <w:tcW w:w="3285" w:type="dxa"/>
          </w:tcPr>
          <w:p w:rsidR="00471135" w:rsidRDefault="00471135"/>
        </w:tc>
        <w:tc>
          <w:tcPr>
            <w:tcW w:w="3402" w:type="dxa"/>
          </w:tcPr>
          <w:p w:rsidR="00471135" w:rsidRDefault="00471135"/>
        </w:tc>
        <w:tc>
          <w:tcPr>
            <w:tcW w:w="2710" w:type="dxa"/>
          </w:tcPr>
          <w:p w:rsidR="00471135" w:rsidRDefault="00471135"/>
        </w:tc>
      </w:tr>
      <w:tr w:rsidR="00471135" w:rsidTr="00CD7811">
        <w:tc>
          <w:tcPr>
            <w:tcW w:w="4478" w:type="dxa"/>
          </w:tcPr>
          <w:p w:rsidR="00471135" w:rsidRDefault="00471135"/>
        </w:tc>
        <w:tc>
          <w:tcPr>
            <w:tcW w:w="3285" w:type="dxa"/>
          </w:tcPr>
          <w:p w:rsidR="00471135" w:rsidRDefault="00471135"/>
        </w:tc>
        <w:tc>
          <w:tcPr>
            <w:tcW w:w="3402" w:type="dxa"/>
          </w:tcPr>
          <w:p w:rsidR="00471135" w:rsidRDefault="00471135"/>
        </w:tc>
        <w:tc>
          <w:tcPr>
            <w:tcW w:w="2710" w:type="dxa"/>
          </w:tcPr>
          <w:p w:rsidR="00471135" w:rsidRDefault="00471135"/>
        </w:tc>
      </w:tr>
      <w:tr w:rsidR="00471135" w:rsidTr="00CD7811">
        <w:tc>
          <w:tcPr>
            <w:tcW w:w="4478" w:type="dxa"/>
          </w:tcPr>
          <w:p w:rsidR="00471135" w:rsidRDefault="00471135"/>
        </w:tc>
        <w:tc>
          <w:tcPr>
            <w:tcW w:w="3285" w:type="dxa"/>
          </w:tcPr>
          <w:p w:rsidR="00471135" w:rsidRDefault="00471135"/>
        </w:tc>
        <w:tc>
          <w:tcPr>
            <w:tcW w:w="3402" w:type="dxa"/>
          </w:tcPr>
          <w:p w:rsidR="00471135" w:rsidRDefault="00471135"/>
        </w:tc>
        <w:tc>
          <w:tcPr>
            <w:tcW w:w="2710" w:type="dxa"/>
          </w:tcPr>
          <w:p w:rsidR="00471135" w:rsidRDefault="00471135"/>
        </w:tc>
      </w:tr>
    </w:tbl>
    <w:p w:rsidR="0047690F" w:rsidRDefault="0047690F"/>
    <w:p w:rsidR="008F0C36" w:rsidRDefault="008F0C36"/>
    <w:p w:rsidR="00F87345" w:rsidRDefault="00F87345"/>
    <w:p w:rsidR="00717392" w:rsidRDefault="00E82DC4">
      <w:r>
        <w:lastRenderedPageBreak/>
        <w:tab/>
        <w:t xml:space="preserve"> </w:t>
      </w:r>
    </w:p>
    <w:p w:rsidR="00E82DC4" w:rsidRDefault="00F87345" w:rsidP="00CD7811">
      <w:r w:rsidRPr="00F87345">
        <w:tab/>
        <w:t xml:space="preserve"> </w:t>
      </w:r>
    </w:p>
    <w:p w:rsidR="00E82DC4" w:rsidRDefault="00F87345">
      <w:r w:rsidRPr="00F87345">
        <w:tab/>
        <w:t>CIRURGIA</w:t>
      </w:r>
    </w:p>
    <w:p w:rsidR="00E82DC4" w:rsidRDefault="00F87345">
      <w:r w:rsidRPr="00F87345">
        <w:tab/>
        <w:t>RESULTADO DA CIRURGIA</w:t>
      </w:r>
    </w:p>
    <w:p w:rsidR="00F87345" w:rsidRDefault="00F87345">
      <w:r w:rsidRPr="00F87345">
        <w:tab/>
        <w:t>TEMPERATURA</w:t>
      </w:r>
      <w:r w:rsidRPr="00F87345">
        <w:tab/>
        <w:t>TERMOGRAFIA</w:t>
      </w:r>
    </w:p>
    <w:sectPr w:rsidR="00F87345" w:rsidSect="0047690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A417E3"/>
    <w:multiLevelType w:val="hybridMultilevel"/>
    <w:tmpl w:val="11401C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7690F"/>
    <w:rsid w:val="000517BA"/>
    <w:rsid w:val="000D45C9"/>
    <w:rsid w:val="000E79BA"/>
    <w:rsid w:val="002B1DC3"/>
    <w:rsid w:val="00390B7A"/>
    <w:rsid w:val="00471135"/>
    <w:rsid w:val="0047690F"/>
    <w:rsid w:val="00717392"/>
    <w:rsid w:val="007C7FAA"/>
    <w:rsid w:val="008F0C36"/>
    <w:rsid w:val="009F5369"/>
    <w:rsid w:val="00AD6433"/>
    <w:rsid w:val="00B77333"/>
    <w:rsid w:val="00B92E0E"/>
    <w:rsid w:val="00BE4996"/>
    <w:rsid w:val="00CD7811"/>
    <w:rsid w:val="00E82DC4"/>
    <w:rsid w:val="00E92719"/>
    <w:rsid w:val="00ED38AF"/>
    <w:rsid w:val="00F54C14"/>
    <w:rsid w:val="00F77938"/>
    <w:rsid w:val="00F87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C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769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927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4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98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15</cp:revision>
  <dcterms:created xsi:type="dcterms:W3CDTF">2016-12-06T15:36:00Z</dcterms:created>
  <dcterms:modified xsi:type="dcterms:W3CDTF">2016-12-06T19:34:00Z</dcterms:modified>
</cp:coreProperties>
</file>