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6EA489" w14:textId="4CCD2475" w:rsidR="00A41C51" w:rsidRPr="00A41C51" w:rsidRDefault="00A41C51" w:rsidP="00A41C51">
      <w:pPr>
        <w:jc w:val="both"/>
        <w:rPr>
          <w:rFonts w:ascii="Calibri" w:hAnsi="Calibri" w:cs="Calibri"/>
          <w:sz w:val="22"/>
          <w:szCs w:val="22"/>
        </w:rPr>
      </w:pPr>
      <w:r w:rsidRPr="00A41C51">
        <w:rPr>
          <w:rFonts w:ascii="Calibri" w:hAnsi="Calibri" w:cs="Calibri"/>
          <w:sz w:val="22"/>
          <w:szCs w:val="22"/>
        </w:rPr>
        <w:t>A Comunidade Nossa Senhora Aparecida tem sua história profundamente ligada à própria criação da Paróquia Nossa Senhora Aparecida, sendo fruto do crescimento da fé e da organização pastoral na região. Inicialmente pertencente à Paróquia Cristo Rei, a comunidade foi se fortalecendo por meio da participação ativa dos fiéis, até alcançar maturidade suficiente para sua emancipação paroquial.</w:t>
      </w:r>
    </w:p>
    <w:p w14:paraId="09AACE5A" w14:textId="3BF6D65E" w:rsidR="00A41C51" w:rsidRPr="00A41C51" w:rsidRDefault="00A41C51" w:rsidP="00A41C51">
      <w:pPr>
        <w:jc w:val="both"/>
        <w:rPr>
          <w:rFonts w:ascii="Calibri" w:hAnsi="Calibri" w:cs="Calibri"/>
          <w:sz w:val="22"/>
          <w:szCs w:val="22"/>
        </w:rPr>
      </w:pPr>
      <w:r w:rsidRPr="00A41C51">
        <w:rPr>
          <w:rFonts w:ascii="Calibri" w:hAnsi="Calibri" w:cs="Calibri"/>
          <w:sz w:val="22"/>
          <w:szCs w:val="22"/>
        </w:rPr>
        <w:t xml:space="preserve">Com o aumento da população e das atividades religiosas, tornou-se necessária uma estrutura própria que atendesse melhor às demandas espirituais e pastorais. Assim, a paróquia foi criada em 1º de janeiro de 1991 quando se desmembrou da Paróquia Cristo Rei, com o objetivo de ampliar a ação evangelizadora e aproximar ainda mais a Igreja do </w:t>
      </w:r>
      <w:proofErr w:type="gramStart"/>
      <w:r w:rsidRPr="00A41C51">
        <w:rPr>
          <w:rFonts w:ascii="Calibri" w:hAnsi="Calibri" w:cs="Calibri"/>
          <w:sz w:val="22"/>
          <w:szCs w:val="22"/>
        </w:rPr>
        <w:t>povo .</w:t>
      </w:r>
      <w:proofErr w:type="gramEnd"/>
      <w:r w:rsidRPr="00A41C51">
        <w:rPr>
          <w:rFonts w:ascii="Calibri" w:hAnsi="Calibri" w:cs="Calibri"/>
          <w:sz w:val="22"/>
          <w:szCs w:val="22"/>
        </w:rPr>
        <w:t xml:space="preserve"> Esse processo reflete uma dinâmica comum na Igreja, onde comunidades vivas e atuantes dão origem a novas paróquias, fortalecendo a missão evangelizadora.</w:t>
      </w:r>
    </w:p>
    <w:p w14:paraId="37A6D1A7" w14:textId="77777777" w:rsidR="00A41C51" w:rsidRPr="00A41C51" w:rsidRDefault="00A41C51" w:rsidP="00A41C51">
      <w:pPr>
        <w:jc w:val="both"/>
        <w:rPr>
          <w:rFonts w:ascii="Calibri" w:hAnsi="Calibri" w:cs="Calibri"/>
          <w:sz w:val="22"/>
          <w:szCs w:val="22"/>
        </w:rPr>
      </w:pPr>
      <w:r w:rsidRPr="00A41C51">
        <w:rPr>
          <w:rFonts w:ascii="Calibri" w:hAnsi="Calibri" w:cs="Calibri"/>
          <w:sz w:val="22"/>
          <w:szCs w:val="22"/>
        </w:rPr>
        <w:t>Ao longo de sua caminhada, a Comunidade Nossa Senhora Aparecida tem buscado constantemente melhorar sua estrutura física e pastoral. Entre as iniciativas, destacam-se projetos como a reforma da sacristia, a construção de uma nova capela e melhorias na Igreja Matriz, sempre com o envolvimento e a colaboração dos fiéis.</w:t>
      </w:r>
    </w:p>
    <w:p w14:paraId="15C5BD7A" w14:textId="77777777" w:rsidR="00A41C51" w:rsidRPr="00A41C51" w:rsidRDefault="00A41C51" w:rsidP="00A41C51">
      <w:pPr>
        <w:jc w:val="both"/>
        <w:rPr>
          <w:rFonts w:ascii="Calibri" w:hAnsi="Calibri" w:cs="Calibri"/>
          <w:sz w:val="22"/>
          <w:szCs w:val="22"/>
        </w:rPr>
      </w:pPr>
      <w:r w:rsidRPr="00A41C51">
        <w:rPr>
          <w:rFonts w:ascii="Calibri" w:hAnsi="Calibri" w:cs="Calibri"/>
          <w:sz w:val="22"/>
          <w:szCs w:val="22"/>
        </w:rPr>
        <w:t>Assim, a história da comunidade se constrói dia após dia, sustentada pela fé, pelo trabalho conjunto e pela devoção a Nossa Senhora Aparecida, sinal de esperança e unidade para todo o povo de Deus.</w:t>
      </w:r>
    </w:p>
    <w:p w14:paraId="0C575EAF" w14:textId="1AC5654F" w:rsidR="00B66FEE" w:rsidRPr="00A41C51" w:rsidRDefault="00B66FEE" w:rsidP="00A41C51">
      <w:pPr>
        <w:jc w:val="both"/>
        <w:rPr>
          <w:rFonts w:ascii="Calibri" w:hAnsi="Calibri" w:cs="Calibri"/>
          <w:sz w:val="22"/>
          <w:szCs w:val="22"/>
        </w:rPr>
      </w:pPr>
    </w:p>
    <w:sectPr w:rsidR="00B66FEE" w:rsidRPr="00A41C5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altName w:val="Times New Roman PS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1C51"/>
    <w:rsid w:val="002B1ABA"/>
    <w:rsid w:val="00A41C51"/>
    <w:rsid w:val="00B66FEE"/>
    <w:rsid w:val="00BA01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883441"/>
  <w15:chartTrackingRefBased/>
  <w15:docId w15:val="{CD1A2A7E-B7EA-40D3-BBBA-216FA9C59D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A41C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41C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41C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41C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41C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41C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41C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41C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41C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41C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41C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41C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41C5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41C51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41C5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41C5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41C5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41C5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41C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41C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41C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41C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41C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41C5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41C5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41C51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41C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41C51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41C5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220</Words>
  <Characters>1189</Characters>
  <Application>Microsoft Office Word</Application>
  <DocSecurity>0</DocSecurity>
  <Lines>9</Lines>
  <Paragraphs>2</Paragraphs>
  <ScaleCrop>false</ScaleCrop>
  <Company/>
  <LinksUpToDate>false</LinksUpToDate>
  <CharactersWithSpaces>1407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</dc:creator>
  <cp:keywords/>
  <dc:description/>
  <cp:lastModifiedBy>Windows</cp:lastModifiedBy>
  <cp:revision>1</cp:revision>
  <dcterms:created xsi:type="dcterms:W3CDTF">2026-03-28T19:59:00Z</dcterms:created>
  <dcterms:modified xsi:type="dcterms:W3CDTF">2026-03-28T20:07:00Z</dcterms:modified>
</cp:coreProperties>
</file>