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6DDF1" w14:textId="46E44685" w:rsidR="008D4D4E" w:rsidRDefault="008D4D4E" w:rsidP="008D4D4E">
      <w:pPr>
        <w:jc w:val="center"/>
      </w:pPr>
      <w:r>
        <w:t>DewiCats Deployment Process Proposal</w:t>
      </w:r>
      <w:r w:rsidR="00BD4F5A">
        <w:t xml:space="preserve"> Supplementary Information</w:t>
      </w:r>
    </w:p>
    <w:p w14:paraId="1EB3E941" w14:textId="77777777" w:rsidR="008D4D4E" w:rsidRDefault="008D4D4E" w:rsidP="008D4D4E">
      <w:pPr>
        <w:jc w:val="center"/>
      </w:pPr>
    </w:p>
    <w:p w14:paraId="114CADE3" w14:textId="5146C981" w:rsidR="00857592" w:rsidRPr="00857592" w:rsidRDefault="00857592" w:rsidP="008D4D4E">
      <w:r>
        <w:t xml:space="preserve">Below are definitions with the intent to reduce ambiguity. Words marked as both </w:t>
      </w:r>
      <w:r>
        <w:rPr>
          <w:b/>
          <w:bCs/>
        </w:rPr>
        <w:t xml:space="preserve">bold </w:t>
      </w:r>
      <w:r>
        <w:t xml:space="preserve">and </w:t>
      </w:r>
      <w:r>
        <w:rPr>
          <w:i/>
          <w:iCs/>
        </w:rPr>
        <w:t xml:space="preserve">italicized </w:t>
      </w:r>
      <w:r>
        <w:t>in any section of this document can be found to have their own definitions in the following section.</w:t>
      </w:r>
    </w:p>
    <w:p w14:paraId="320333E6" w14:textId="77777777" w:rsidR="00857592" w:rsidRDefault="00857592" w:rsidP="008D4D4E"/>
    <w:p w14:paraId="0CB17D1E" w14:textId="45B7AA0B" w:rsidR="008D4D4E" w:rsidRDefault="008D4D4E" w:rsidP="008D4D4E">
      <w:r>
        <w:t>Definitions</w:t>
      </w:r>
    </w:p>
    <w:p w14:paraId="7435DEA0" w14:textId="77777777" w:rsidR="008D4D4E" w:rsidRDefault="008D4D4E" w:rsidP="008D4D4E"/>
    <w:p w14:paraId="1A6261DA" w14:textId="4684BEE4" w:rsidR="008D4D4E" w:rsidRDefault="008D4D4E" w:rsidP="008D4D4E">
      <w:r w:rsidRPr="008D4D4E">
        <w:rPr>
          <w:b/>
          <w:bCs/>
          <w:u w:val="single"/>
        </w:rPr>
        <w:t>Deployer</w:t>
      </w:r>
      <w:r w:rsidRPr="008D4D4E">
        <w:t xml:space="preserve"> </w:t>
      </w:r>
      <w:r>
        <w:t xml:space="preserve">– An individual who is solely accountable for the </w:t>
      </w:r>
      <w:r w:rsidRPr="00DA6272">
        <w:rPr>
          <w:b/>
          <w:bCs/>
          <w:i/>
          <w:iCs/>
        </w:rPr>
        <w:t>deployment</w:t>
      </w:r>
      <w:r>
        <w:t xml:space="preserve"> of a hotspot/miner into the DewiCats treasury. Additionally,</w:t>
      </w:r>
      <w:r w:rsidR="00857592">
        <w:t xml:space="preserve"> once deployed in the </w:t>
      </w:r>
      <w:r w:rsidR="00857592">
        <w:t>treasury</w:t>
      </w:r>
      <w:r w:rsidR="00857592">
        <w:t>,</w:t>
      </w:r>
      <w:r>
        <w:t xml:space="preserve"> said individual will be solely accountable for the </w:t>
      </w:r>
      <w:r w:rsidRPr="00857592">
        <w:rPr>
          <w:b/>
          <w:bCs/>
          <w:i/>
          <w:iCs/>
        </w:rPr>
        <w:t>management</w:t>
      </w:r>
      <w:r>
        <w:t xml:space="preserve"> and </w:t>
      </w:r>
      <w:r w:rsidRPr="00857592">
        <w:rPr>
          <w:b/>
          <w:bCs/>
          <w:i/>
          <w:iCs/>
        </w:rPr>
        <w:t>maintenance</w:t>
      </w:r>
      <w:r>
        <w:t xml:space="preserve"> of the hotspot/miner</w:t>
      </w:r>
      <w:r w:rsidR="008839FE">
        <w:t xml:space="preserve"> throughout its lifetime or until it has been formally transferred to another </w:t>
      </w:r>
      <w:r w:rsidR="008839FE" w:rsidRPr="008839FE">
        <w:rPr>
          <w:b/>
          <w:bCs/>
          <w:i/>
          <w:iCs/>
        </w:rPr>
        <w:t>deployer</w:t>
      </w:r>
      <w:r w:rsidR="008839FE">
        <w:t>.</w:t>
      </w:r>
    </w:p>
    <w:p w14:paraId="1CAA6A77" w14:textId="6B8F9B6E" w:rsidR="009A19B9" w:rsidRDefault="009A19B9" w:rsidP="008D4D4E"/>
    <w:p w14:paraId="6661A935" w14:textId="0420367B" w:rsidR="009A19B9" w:rsidRPr="009A19B9" w:rsidRDefault="009A19B9" w:rsidP="008D4D4E">
      <w:proofErr w:type="spellStart"/>
      <w:r>
        <w:rPr>
          <w:b/>
          <w:bCs/>
          <w:u w:val="single"/>
        </w:rPr>
        <w:t>Catastic</w:t>
      </w:r>
      <w:proofErr w:type="spellEnd"/>
      <w:r>
        <w:rPr>
          <w:b/>
          <w:bCs/>
          <w:u w:val="single"/>
        </w:rPr>
        <w:t xml:space="preserve"> Deployer</w:t>
      </w:r>
      <w:r>
        <w:rPr>
          <w:b/>
          <w:bCs/>
        </w:rPr>
        <w:t xml:space="preserve"> </w:t>
      </w:r>
      <w:r>
        <w:t xml:space="preserve">– An individual who meets the </w:t>
      </w:r>
      <w:r>
        <w:rPr>
          <w:b/>
          <w:bCs/>
          <w:i/>
          <w:iCs/>
        </w:rPr>
        <w:t xml:space="preserve">deployer </w:t>
      </w:r>
      <w:r>
        <w:t>requirements and increases the overall treasury rewards rate by the quantity defined in the DewiCats Purrfect Tech Standard 01.</w:t>
      </w:r>
    </w:p>
    <w:p w14:paraId="6E2EF9EB" w14:textId="77777777" w:rsidR="00112237" w:rsidRDefault="00112237" w:rsidP="008D4D4E"/>
    <w:p w14:paraId="603D5E07" w14:textId="77777777" w:rsidR="00224660" w:rsidRPr="009A19B9" w:rsidRDefault="00224660" w:rsidP="00224660">
      <w:r>
        <w:rPr>
          <w:b/>
          <w:bCs/>
          <w:u w:val="single"/>
        </w:rPr>
        <w:t>Donor</w:t>
      </w:r>
      <w:r>
        <w:t xml:space="preserve"> – An individual who has contributed a certain amount of liquid assets whether through a single or reoccurring contribution as stated in the DewiCats Purrfect Tech Standard 01.</w:t>
      </w:r>
    </w:p>
    <w:p w14:paraId="2D4D2AA8" w14:textId="77777777" w:rsidR="00224660" w:rsidRDefault="00224660" w:rsidP="00224660"/>
    <w:p w14:paraId="046A2908" w14:textId="2CA713BC" w:rsidR="00224660" w:rsidRDefault="00224660" w:rsidP="00224660">
      <w:proofErr w:type="spellStart"/>
      <w:r>
        <w:rPr>
          <w:b/>
          <w:bCs/>
          <w:u w:val="single"/>
        </w:rPr>
        <w:t>Catastic</w:t>
      </w:r>
      <w:proofErr w:type="spellEnd"/>
      <w:r>
        <w:rPr>
          <w:b/>
          <w:bCs/>
          <w:u w:val="single"/>
        </w:rPr>
        <w:t xml:space="preserve"> Donor</w:t>
      </w:r>
      <w:r>
        <w:rPr>
          <w:b/>
          <w:bCs/>
        </w:rPr>
        <w:t xml:space="preserve"> </w:t>
      </w:r>
      <w:r>
        <w:t xml:space="preserve">– An individual who </w:t>
      </w:r>
      <w:r>
        <w:t xml:space="preserve">meets the </w:t>
      </w:r>
      <w:r>
        <w:rPr>
          <w:b/>
          <w:bCs/>
          <w:i/>
          <w:iCs/>
        </w:rPr>
        <w:t xml:space="preserve">donor </w:t>
      </w:r>
      <w:r>
        <w:t xml:space="preserve">requirements and exceeds them to meet the quantity stated in the </w:t>
      </w:r>
      <w:r>
        <w:t>DewiCats Purrfect Tech Standard 01.</w:t>
      </w:r>
    </w:p>
    <w:p w14:paraId="70C5FA01" w14:textId="77777777" w:rsidR="00224660" w:rsidRPr="00224660" w:rsidRDefault="00224660" w:rsidP="00224660"/>
    <w:p w14:paraId="73B89338" w14:textId="1140A7F4" w:rsidR="00857592" w:rsidRDefault="00DA6272" w:rsidP="008D4D4E">
      <w:r>
        <w:rPr>
          <w:b/>
          <w:bCs/>
          <w:u w:val="single"/>
        </w:rPr>
        <w:t>Deployment</w:t>
      </w:r>
      <w:r>
        <w:rPr>
          <w:b/>
          <w:bCs/>
        </w:rPr>
        <w:t xml:space="preserve"> </w:t>
      </w:r>
      <w:r>
        <w:t xml:space="preserve">– The process which a </w:t>
      </w:r>
      <w:r w:rsidRPr="008839FE">
        <w:rPr>
          <w:b/>
          <w:bCs/>
          <w:i/>
          <w:iCs/>
        </w:rPr>
        <w:t>deployer</w:t>
      </w:r>
      <w:r>
        <w:t xml:space="preserve"> follows to successfully add a hotspot/miner to the DewiCats treasury. This process must not deviate from the </w:t>
      </w:r>
      <w:r>
        <w:t>DewiCats Purrfect Tech Standard 01 requirement</w:t>
      </w:r>
      <w:r w:rsidR="008839FE">
        <w:t xml:space="preserve"> for </w:t>
      </w:r>
      <w:r w:rsidR="008839FE">
        <w:rPr>
          <w:b/>
          <w:bCs/>
          <w:i/>
          <w:iCs/>
        </w:rPr>
        <w:t>deployment</w:t>
      </w:r>
      <w:r>
        <w:t>.</w:t>
      </w:r>
    </w:p>
    <w:p w14:paraId="19DC50A2" w14:textId="6B4FE43A" w:rsidR="00DA6272" w:rsidRPr="008839FE" w:rsidRDefault="008839FE" w:rsidP="008839FE">
      <w:pPr>
        <w:tabs>
          <w:tab w:val="left" w:pos="3620"/>
        </w:tabs>
        <w:rPr>
          <w:b/>
          <w:bCs/>
          <w:i/>
          <w:iCs/>
        </w:rPr>
      </w:pPr>
      <w:r>
        <w:tab/>
      </w:r>
    </w:p>
    <w:p w14:paraId="69E1663F" w14:textId="1BA47DCE" w:rsidR="00857592" w:rsidRDefault="00DA6272" w:rsidP="008D4D4E">
      <w:r w:rsidRPr="00DA6272">
        <w:rPr>
          <w:b/>
          <w:bCs/>
          <w:u w:val="single"/>
        </w:rPr>
        <w:t>Management</w:t>
      </w:r>
      <w:r>
        <w:rPr>
          <w:b/>
          <w:bCs/>
        </w:rPr>
        <w:t xml:space="preserve"> </w:t>
      </w:r>
      <w:r>
        <w:t xml:space="preserve">– The actions which a </w:t>
      </w:r>
      <w:r w:rsidRPr="008839FE">
        <w:rPr>
          <w:b/>
          <w:bCs/>
          <w:i/>
          <w:iCs/>
        </w:rPr>
        <w:t>deployer</w:t>
      </w:r>
      <w:r>
        <w:t xml:space="preserve"> takes to successfully sustain a hotspot’s/miner’s influx of rewards into the DewiCats treasury. The management process must adhere to the </w:t>
      </w:r>
      <w:r>
        <w:t>DewiCats Purrfect Tech Standard 01 requirements</w:t>
      </w:r>
      <w:r>
        <w:t xml:space="preserve"> of </w:t>
      </w:r>
      <w:r w:rsidRPr="008839FE">
        <w:rPr>
          <w:b/>
          <w:bCs/>
          <w:i/>
          <w:iCs/>
        </w:rPr>
        <w:t>management</w:t>
      </w:r>
      <w:r>
        <w:t>.</w:t>
      </w:r>
    </w:p>
    <w:p w14:paraId="2F8CBBFF" w14:textId="77777777" w:rsidR="008839FE" w:rsidRDefault="008839FE" w:rsidP="008D4D4E"/>
    <w:p w14:paraId="54EF9422" w14:textId="099751FA" w:rsidR="009A19B9" w:rsidRPr="009A19B9" w:rsidRDefault="008839FE" w:rsidP="008D4D4E">
      <w:r w:rsidRPr="008839FE">
        <w:rPr>
          <w:b/>
          <w:bCs/>
          <w:u w:val="single"/>
        </w:rPr>
        <w:t>Maintenance</w:t>
      </w:r>
      <w:r>
        <w:rPr>
          <w:b/>
          <w:bCs/>
        </w:rPr>
        <w:t xml:space="preserve"> </w:t>
      </w:r>
      <w:r>
        <w:t xml:space="preserve">– The actions which a </w:t>
      </w:r>
      <w:r w:rsidRPr="008839FE">
        <w:rPr>
          <w:b/>
          <w:bCs/>
          <w:i/>
          <w:iCs/>
        </w:rPr>
        <w:t>deployer</w:t>
      </w:r>
      <w:r>
        <w:t xml:space="preserve"> takes to successfully maintain both the physical infrastructure and physical condition of a hotspot/miner as outlined by the </w:t>
      </w:r>
      <w:r>
        <w:t>DewiCats Purrfect Tech Standard 01 requirements</w:t>
      </w:r>
      <w:r>
        <w:t xml:space="preserve"> for </w:t>
      </w:r>
      <w:r>
        <w:rPr>
          <w:b/>
          <w:bCs/>
          <w:i/>
          <w:iCs/>
        </w:rPr>
        <w:t>maintenance</w:t>
      </w:r>
      <w:r>
        <w:t>.</w:t>
      </w:r>
    </w:p>
    <w:p w14:paraId="0FD4FD33" w14:textId="77777777" w:rsidR="00BD4F5A" w:rsidRDefault="00BD4F5A" w:rsidP="008D4D4E"/>
    <w:p w14:paraId="67874965" w14:textId="20BDCCDA" w:rsidR="00BD4F5A" w:rsidRDefault="00BD4F5A">
      <w:r>
        <w:br w:type="page"/>
      </w:r>
    </w:p>
    <w:p w14:paraId="2C688922" w14:textId="45C139B4" w:rsidR="00BD4F5A" w:rsidRPr="00BD4F5A" w:rsidRDefault="00BD4F5A" w:rsidP="00BD4F5A">
      <w:pPr>
        <w:jc w:val="center"/>
        <w:rPr>
          <w:u w:val="single"/>
        </w:rPr>
      </w:pPr>
      <w:r w:rsidRPr="00BD4F5A">
        <w:rPr>
          <w:u w:val="single"/>
        </w:rPr>
        <w:lastRenderedPageBreak/>
        <w:t>DewiCats Deployment Process Proposal</w:t>
      </w:r>
    </w:p>
    <w:p w14:paraId="5231AD8E" w14:textId="77777777" w:rsidR="00BD4F5A" w:rsidRDefault="00BD4F5A" w:rsidP="00BD4F5A">
      <w:pPr>
        <w:jc w:val="center"/>
      </w:pPr>
    </w:p>
    <w:p w14:paraId="53B51025" w14:textId="4EEF5E6D" w:rsidR="00BD4F5A" w:rsidRDefault="00BD4F5A" w:rsidP="00BD4F5A">
      <w:pPr>
        <w:rPr>
          <w:iCs/>
        </w:rPr>
      </w:pPr>
      <w:r>
        <w:t xml:space="preserve">The DewiCats community proposes to enable individuals to </w:t>
      </w:r>
      <w:r w:rsidR="00FF7F77">
        <w:t xml:space="preserve">contribute rewards to the community through </w:t>
      </w:r>
      <w:r w:rsidR="00FF7F77">
        <w:rPr>
          <w:b/>
          <w:bCs/>
          <w:i/>
          <w:iCs/>
        </w:rPr>
        <w:t xml:space="preserve">deployment </w:t>
      </w:r>
      <w:r w:rsidR="00FF7F77" w:rsidRPr="00FF7F77">
        <w:t>of hotspots/miner</w:t>
      </w:r>
      <w:r w:rsidR="00FF7F77">
        <w:rPr>
          <w:i/>
          <w:iCs/>
        </w:rPr>
        <w:t xml:space="preserve">s </w:t>
      </w:r>
      <w:r w:rsidR="00FF7F77">
        <w:t xml:space="preserve">to the DewiCats treasury. Upon successful </w:t>
      </w:r>
      <w:r w:rsidR="00FF7F77">
        <w:rPr>
          <w:b/>
          <w:bCs/>
          <w:i/>
          <w:iCs/>
        </w:rPr>
        <w:t>deployment</w:t>
      </w:r>
      <w:r w:rsidR="00FF7F77">
        <w:t xml:space="preserve">, an individual becomes a certified </w:t>
      </w:r>
      <w:r w:rsidR="00FF7F77">
        <w:rPr>
          <w:b/>
          <w:bCs/>
          <w:i/>
          <w:iCs/>
        </w:rPr>
        <w:t xml:space="preserve">deployer </w:t>
      </w:r>
      <w:r w:rsidR="00FF7F77">
        <w:t xml:space="preserve">within the DewiCats community. Certified </w:t>
      </w:r>
      <w:r w:rsidR="00FF7F77">
        <w:rPr>
          <w:b/>
          <w:bCs/>
          <w:i/>
          <w:iCs/>
        </w:rPr>
        <w:t xml:space="preserve">deployers </w:t>
      </w:r>
      <w:r w:rsidR="00FF7F77">
        <w:t xml:space="preserve">are eligible for giveaways and prizes for their generous contribution to the community. If a </w:t>
      </w:r>
      <w:r w:rsidR="00FF7F77">
        <w:rPr>
          <w:b/>
          <w:bCs/>
          <w:i/>
          <w:iCs/>
        </w:rPr>
        <w:t xml:space="preserve">deployer’s </w:t>
      </w:r>
      <w:r w:rsidR="00FF7F77">
        <w:t xml:space="preserve">contribution is large enough, they will be granted </w:t>
      </w:r>
      <w:proofErr w:type="spellStart"/>
      <w:r w:rsidR="009A19B9">
        <w:rPr>
          <w:b/>
          <w:bCs/>
          <w:i/>
        </w:rPr>
        <w:t>Catastic</w:t>
      </w:r>
      <w:proofErr w:type="spellEnd"/>
      <w:r w:rsidR="009A19B9">
        <w:rPr>
          <w:b/>
          <w:bCs/>
          <w:i/>
        </w:rPr>
        <w:t xml:space="preserve"> Deployer </w:t>
      </w:r>
      <w:r w:rsidR="009A19B9">
        <w:rPr>
          <w:iCs/>
        </w:rPr>
        <w:t>status. These special individuals are eligible for prizes, giveaways, and a special spot within their community for their contribution.</w:t>
      </w:r>
    </w:p>
    <w:p w14:paraId="663FF7EA" w14:textId="77777777" w:rsidR="009A19B9" w:rsidRDefault="009A19B9" w:rsidP="00BD4F5A">
      <w:pPr>
        <w:rPr>
          <w:iCs/>
        </w:rPr>
      </w:pPr>
    </w:p>
    <w:p w14:paraId="71006D1B" w14:textId="2AB1C441" w:rsidR="00DC1C7D" w:rsidRPr="00520F55" w:rsidRDefault="00DC1C7D" w:rsidP="00BD4F5A">
      <w:r>
        <w:rPr>
          <w:iCs/>
        </w:rPr>
        <w:t xml:space="preserve">In addition to the contribution of hotspots/miners to the DewiCats treasury, the community proposes to enable individuals to donate liquid assets through individual or reoccurring donations. These individuals are eligible for similar prizes, giveaways, etc. comparable to those of a </w:t>
      </w:r>
      <w:r>
        <w:rPr>
          <w:b/>
          <w:bCs/>
          <w:i/>
        </w:rPr>
        <w:t>deployer</w:t>
      </w:r>
      <w:r>
        <w:rPr>
          <w:iCs/>
        </w:rPr>
        <w:t xml:space="preserve">. Similarly, contributions </w:t>
      </w:r>
      <w:r w:rsidR="00520F55">
        <w:rPr>
          <w:iCs/>
        </w:rPr>
        <w:t xml:space="preserve">which fall under the </w:t>
      </w:r>
      <w:r w:rsidR="00520F55">
        <w:t>DewiCats Purrfect Tech Standard 01</w:t>
      </w:r>
      <w:r w:rsidR="00520F55">
        <w:t xml:space="preserve"> may qualify an individual to be granted </w:t>
      </w:r>
      <w:r w:rsidR="00520F55">
        <w:rPr>
          <w:b/>
          <w:bCs/>
          <w:i/>
          <w:iCs/>
        </w:rPr>
        <w:t xml:space="preserve">Donor </w:t>
      </w:r>
      <w:r w:rsidR="00520F55">
        <w:t xml:space="preserve">or </w:t>
      </w:r>
      <w:proofErr w:type="spellStart"/>
      <w:r w:rsidR="00520F55">
        <w:rPr>
          <w:b/>
          <w:bCs/>
          <w:i/>
          <w:iCs/>
        </w:rPr>
        <w:t>Catastic</w:t>
      </w:r>
      <w:proofErr w:type="spellEnd"/>
      <w:r w:rsidR="00520F55">
        <w:rPr>
          <w:b/>
          <w:bCs/>
          <w:i/>
          <w:iCs/>
        </w:rPr>
        <w:t xml:space="preserve"> Donor</w:t>
      </w:r>
      <w:r w:rsidR="00520F55">
        <w:t xml:space="preserve"> status.</w:t>
      </w:r>
    </w:p>
    <w:p w14:paraId="65F04474" w14:textId="77777777" w:rsidR="009A19B9" w:rsidRPr="009A19B9" w:rsidRDefault="009A19B9" w:rsidP="00BD4F5A">
      <w:pPr>
        <w:rPr>
          <w:iCs/>
        </w:rPr>
      </w:pPr>
    </w:p>
    <w:p w14:paraId="7EF47988" w14:textId="77777777" w:rsidR="008839FE" w:rsidRDefault="008839FE" w:rsidP="008D4D4E"/>
    <w:p w14:paraId="5AEA27C0" w14:textId="77777777" w:rsidR="008839FE" w:rsidRDefault="008839FE" w:rsidP="008D4D4E"/>
    <w:p w14:paraId="7E395AA1" w14:textId="77777777" w:rsidR="008839FE" w:rsidRDefault="008839FE" w:rsidP="008D4D4E"/>
    <w:p w14:paraId="114B3428" w14:textId="77777777" w:rsidR="008839FE" w:rsidRPr="008839FE" w:rsidRDefault="008839FE" w:rsidP="008D4D4E"/>
    <w:sectPr w:rsidR="008839FE" w:rsidRPr="00883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D4E"/>
    <w:rsid w:val="00112237"/>
    <w:rsid w:val="00224660"/>
    <w:rsid w:val="002E69A7"/>
    <w:rsid w:val="00520F55"/>
    <w:rsid w:val="00857592"/>
    <w:rsid w:val="008839FE"/>
    <w:rsid w:val="008D4D4E"/>
    <w:rsid w:val="009A19B9"/>
    <w:rsid w:val="009A754F"/>
    <w:rsid w:val="009D1160"/>
    <w:rsid w:val="00BD4F5A"/>
    <w:rsid w:val="00DA6272"/>
    <w:rsid w:val="00DC1C7D"/>
    <w:rsid w:val="00FF7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3DCD8C"/>
  <w15:chartTrackingRefBased/>
  <w15:docId w15:val="{AFB9365A-5325-BD41-AE0B-6B4033865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sales</dc:creator>
  <cp:keywords/>
  <dc:description/>
  <cp:lastModifiedBy>alberto sales</cp:lastModifiedBy>
  <cp:revision>6</cp:revision>
  <dcterms:created xsi:type="dcterms:W3CDTF">2024-04-07T15:52:00Z</dcterms:created>
  <dcterms:modified xsi:type="dcterms:W3CDTF">2024-04-07T17:58:00Z</dcterms:modified>
</cp:coreProperties>
</file>