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9837" w14:textId="77777777" w:rsidR="00E6019A" w:rsidRPr="00F334F6" w:rsidRDefault="00E6019A" w:rsidP="004E6650">
      <w:pPr>
        <w:rPr>
          <w:color w:val="000000" w:themeColor="text1"/>
        </w:rPr>
      </w:pPr>
    </w:p>
    <w:p w14:paraId="45BF1293" w14:textId="77777777" w:rsidR="00E6019A" w:rsidRPr="00F334F6" w:rsidRDefault="00E6019A" w:rsidP="004E6650">
      <w:pPr>
        <w:rPr>
          <w:color w:val="000000" w:themeColor="text1"/>
        </w:rPr>
      </w:pPr>
    </w:p>
    <w:p w14:paraId="11D484EB" w14:textId="4E386F23" w:rsidR="004E6650" w:rsidRPr="00F334F6" w:rsidRDefault="004E665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34F6">
        <w:rPr>
          <w:rFonts w:ascii="Times New Roman" w:hAnsi="Times New Roman" w:cs="Times New Roman"/>
          <w:sz w:val="24"/>
          <w:szCs w:val="24"/>
        </w:rPr>
        <w:t>Learning outcome</w:t>
      </w:r>
    </w:p>
    <w:p w14:paraId="7FC2B90E" w14:textId="6C42558E" w:rsidR="00580197" w:rsidRPr="00F334F6" w:rsidRDefault="00580197" w:rsidP="004E6650">
      <w:pPr>
        <w:rPr>
          <w:color w:val="000000" w:themeColor="text1"/>
        </w:rPr>
      </w:pPr>
    </w:p>
    <w:p w14:paraId="5EC22217" w14:textId="77777777" w:rsidR="00580197" w:rsidRPr="00580197" w:rsidRDefault="00580197" w:rsidP="00580197">
      <w:pPr>
        <w:rPr>
          <w:color w:val="000000" w:themeColor="text1"/>
        </w:rPr>
      </w:pPr>
      <w:r w:rsidRPr="00580197">
        <w:rPr>
          <w:color w:val="000000" w:themeColor="text1"/>
          <w:shd w:val="clear" w:color="auto" w:fill="FFFFFF"/>
        </w:rPr>
        <w:t>Estimating causal effects is a central aim of quantitative empirical analysis in social sciences. Recently, Conjoint Analysis and Choice-Based Conjoint Experiments have gained interest among social scientists to understand and predict people's preferences in a multi-dimensional and multi-choice environment. This course offers an applied introduction to Choice-Based Conjoint, along with hands-on experience in lab sessions. </w:t>
      </w:r>
    </w:p>
    <w:p w14:paraId="6B596A60" w14:textId="77777777" w:rsidR="00580197" w:rsidRPr="00F334F6" w:rsidRDefault="00580197" w:rsidP="00580197">
      <w:pPr>
        <w:spacing w:after="100" w:afterAutospacing="1"/>
        <w:rPr>
          <w:b/>
          <w:bCs/>
          <w:color w:val="000000" w:themeColor="text1"/>
        </w:rPr>
      </w:pPr>
    </w:p>
    <w:p w14:paraId="47D91203" w14:textId="6052DA83" w:rsidR="00580197" w:rsidRPr="00F334F6" w:rsidRDefault="00580197" w:rsidP="00580197">
      <w:pPr>
        <w:spacing w:after="100" w:afterAutospacing="1"/>
        <w:rPr>
          <w:color w:val="000000" w:themeColor="text1"/>
        </w:rPr>
      </w:pPr>
      <w:r w:rsidRPr="00580197">
        <w:rPr>
          <w:b/>
          <w:bCs/>
          <w:color w:val="000000" w:themeColor="text1"/>
        </w:rPr>
        <w:t>By the end of the course, you will:</w:t>
      </w:r>
    </w:p>
    <w:p w14:paraId="03101FAD" w14:textId="1C9BE845" w:rsidR="004E6650" w:rsidRPr="00F334F6" w:rsidRDefault="004E6650" w:rsidP="004E6650">
      <w:pPr>
        <w:rPr>
          <w:color w:val="000000" w:themeColor="text1"/>
        </w:rPr>
      </w:pPr>
    </w:p>
    <w:p w14:paraId="4EDD3F09" w14:textId="77777777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</w:rPr>
        <w:t xml:space="preserve">1. Have a basic understanding of the structure, logical underpinnings, basic notions, and analytical goals of conjoint analysis. </w:t>
      </w:r>
    </w:p>
    <w:p w14:paraId="18C81344" w14:textId="77777777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</w:rPr>
        <w:t xml:space="preserve">2. Identify areas of application where conjoint analysis could be successfully implemented. </w:t>
      </w:r>
    </w:p>
    <w:p w14:paraId="4E97C6C2" w14:textId="60629E1E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</w:rPr>
        <w:t xml:space="preserve">3. Critically evaluate conjoint experiment applications and understand the advantages/disadvantages compared to </w:t>
      </w:r>
      <w:r w:rsidR="00D24180" w:rsidRPr="00F334F6">
        <w:rPr>
          <w:color w:val="000000" w:themeColor="text1"/>
          <w:lang w:val="en-US"/>
        </w:rPr>
        <w:t xml:space="preserve">more </w:t>
      </w:r>
      <w:r w:rsidRPr="00F334F6">
        <w:rPr>
          <w:color w:val="000000" w:themeColor="text1"/>
        </w:rPr>
        <w:t xml:space="preserve">traditional methods. </w:t>
      </w:r>
    </w:p>
    <w:p w14:paraId="2FB0DD04" w14:textId="06D8F6A1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  <w:lang w:val="en-US"/>
        </w:rPr>
        <w:t>4</w:t>
      </w:r>
      <w:r w:rsidRPr="00F334F6">
        <w:rPr>
          <w:color w:val="000000" w:themeColor="text1"/>
        </w:rPr>
        <w:t>. Implement your own conjoint experiment into an (online) survey platform.</w:t>
      </w:r>
    </w:p>
    <w:p w14:paraId="2F1BA271" w14:textId="06856649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  <w:lang w:val="en-US"/>
        </w:rPr>
        <w:t>5</w:t>
      </w:r>
      <w:r w:rsidRPr="00F334F6">
        <w:rPr>
          <w:color w:val="000000" w:themeColor="text1"/>
        </w:rPr>
        <w:t xml:space="preserve">. Understand and be able to apply different techniques to analyse conjoint experiments. </w:t>
      </w:r>
    </w:p>
    <w:p w14:paraId="5233A789" w14:textId="6356CD32" w:rsidR="004E6650" w:rsidRPr="00F334F6" w:rsidRDefault="004E6650" w:rsidP="004E6650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6</w:t>
      </w:r>
      <w:r w:rsidRPr="00F334F6">
        <w:rPr>
          <w:color w:val="000000" w:themeColor="text1"/>
        </w:rPr>
        <w:t xml:space="preserve">. Be able to </w:t>
      </w:r>
      <w:r w:rsidR="00D24180" w:rsidRPr="00F334F6">
        <w:rPr>
          <w:color w:val="000000" w:themeColor="text1"/>
          <w:lang w:val="en-US"/>
        </w:rPr>
        <w:t xml:space="preserve">easily </w:t>
      </w:r>
      <w:r w:rsidRPr="00F334F6">
        <w:rPr>
          <w:color w:val="000000" w:themeColor="text1"/>
        </w:rPr>
        <w:t>visualise</w:t>
      </w:r>
      <w:r w:rsidR="00D24180" w:rsidRPr="00F334F6">
        <w:rPr>
          <w:color w:val="000000" w:themeColor="text1"/>
          <w:lang w:val="en-US"/>
        </w:rPr>
        <w:t xml:space="preserve"> the</w:t>
      </w:r>
      <w:r w:rsidRPr="00F334F6">
        <w:rPr>
          <w:color w:val="000000" w:themeColor="text1"/>
        </w:rPr>
        <w:t xml:space="preserve"> result</w:t>
      </w:r>
      <w:r w:rsidR="00D24180" w:rsidRPr="00F334F6">
        <w:rPr>
          <w:color w:val="000000" w:themeColor="text1"/>
          <w:lang w:val="en-US"/>
        </w:rPr>
        <w:t xml:space="preserve"> of a conjoint experiment. </w:t>
      </w:r>
    </w:p>
    <w:p w14:paraId="22AF0E7C" w14:textId="25A75EA5" w:rsidR="004E6650" w:rsidRPr="00F334F6" w:rsidRDefault="004E6650" w:rsidP="004E6650">
      <w:pPr>
        <w:rPr>
          <w:color w:val="000000" w:themeColor="text1"/>
        </w:rPr>
      </w:pPr>
      <w:r w:rsidRPr="00F334F6">
        <w:rPr>
          <w:color w:val="000000" w:themeColor="text1"/>
          <w:lang w:val="en-US"/>
        </w:rPr>
        <w:t>7</w:t>
      </w:r>
      <w:r w:rsidRPr="00F334F6">
        <w:rPr>
          <w:color w:val="000000" w:themeColor="text1"/>
        </w:rPr>
        <w:t xml:space="preserve">. Be prepared for more advanced conjoint </w:t>
      </w:r>
      <w:r w:rsidR="00D24180" w:rsidRPr="00F334F6">
        <w:rPr>
          <w:color w:val="000000" w:themeColor="text1"/>
          <w:lang w:val="en-US"/>
        </w:rPr>
        <w:t>(</w:t>
      </w:r>
      <w:r w:rsidRPr="00F334F6">
        <w:rPr>
          <w:color w:val="000000" w:themeColor="text1"/>
        </w:rPr>
        <w:t xml:space="preserve">and factorial </w:t>
      </w:r>
      <w:r w:rsidR="00D24180" w:rsidRPr="00F334F6">
        <w:rPr>
          <w:color w:val="000000" w:themeColor="text1"/>
          <w:lang w:val="en-US"/>
        </w:rPr>
        <w:t>experiments)</w:t>
      </w:r>
      <w:r w:rsidRPr="00F334F6">
        <w:rPr>
          <w:color w:val="000000" w:themeColor="text1"/>
        </w:rPr>
        <w:t xml:space="preserve"> courses or workshops. </w:t>
      </w:r>
    </w:p>
    <w:p w14:paraId="242A704B" w14:textId="77777777" w:rsidR="004E6650" w:rsidRPr="00F334F6" w:rsidRDefault="004E6650" w:rsidP="004E6650">
      <w:pPr>
        <w:rPr>
          <w:color w:val="000000" w:themeColor="text1"/>
        </w:rPr>
      </w:pPr>
    </w:p>
    <w:p w14:paraId="20FBE8F7" w14:textId="7CD8BBC5" w:rsidR="004E6650" w:rsidRPr="00F334F6" w:rsidRDefault="004E665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34F6">
        <w:rPr>
          <w:rFonts w:ascii="Times New Roman" w:hAnsi="Times New Roman" w:cs="Times New Roman"/>
          <w:sz w:val="24"/>
          <w:szCs w:val="24"/>
        </w:rPr>
        <w:t>Contents</w:t>
      </w:r>
    </w:p>
    <w:p w14:paraId="7C2A681F" w14:textId="77777777" w:rsidR="00D23A00" w:rsidRPr="00F334F6" w:rsidRDefault="00D23A00" w:rsidP="004E6650">
      <w:pPr>
        <w:rPr>
          <w:color w:val="000000" w:themeColor="text1"/>
        </w:rPr>
      </w:pPr>
    </w:p>
    <w:p w14:paraId="30E2120D" w14:textId="0319A536" w:rsidR="00D23A00" w:rsidRPr="00D23A00" w:rsidRDefault="00D23A00" w:rsidP="00D23A00">
      <w:pPr>
        <w:spacing w:after="100" w:afterAutospacing="1"/>
        <w:rPr>
          <w:color w:val="000000" w:themeColor="text1"/>
        </w:rPr>
      </w:pPr>
      <w:r w:rsidRPr="00F334F6">
        <w:rPr>
          <w:b/>
          <w:bCs/>
          <w:color w:val="000000" w:themeColor="text1"/>
          <w:lang w:val="en-US"/>
        </w:rPr>
        <w:t>T</w:t>
      </w:r>
      <w:r w:rsidRPr="00D23A00">
        <w:rPr>
          <w:b/>
          <w:bCs/>
          <w:color w:val="000000" w:themeColor="text1"/>
        </w:rPr>
        <w:t xml:space="preserve">he course is structured around </w:t>
      </w:r>
      <w:r w:rsidRPr="00F334F6">
        <w:rPr>
          <w:b/>
          <w:bCs/>
          <w:color w:val="000000" w:themeColor="text1"/>
          <w:lang w:val="en-US"/>
        </w:rPr>
        <w:t>seven</w:t>
      </w:r>
      <w:r w:rsidRPr="00D23A00">
        <w:rPr>
          <w:b/>
          <w:bCs/>
          <w:color w:val="000000" w:themeColor="text1"/>
        </w:rPr>
        <w:t xml:space="preserve"> key topics:</w:t>
      </w:r>
    </w:p>
    <w:p w14:paraId="6BDB3B83" w14:textId="79369788" w:rsidR="00D23A00" w:rsidRPr="00D23A00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 xml:space="preserve">I present the general idea of conjoint experiments. I introduce the logic underlining conjoint experiments, their development, and the reasons behind </w:t>
      </w:r>
      <w:r w:rsidRPr="00F334F6">
        <w:rPr>
          <w:color w:val="000000" w:themeColor="text1"/>
          <w:lang w:val="en-US"/>
        </w:rPr>
        <w:t>their</w:t>
      </w:r>
      <w:r w:rsidRPr="00D23A00">
        <w:rPr>
          <w:color w:val="000000" w:themeColor="text1"/>
        </w:rPr>
        <w:t xml:space="preserve"> </w:t>
      </w:r>
      <w:r w:rsidRPr="00F334F6">
        <w:rPr>
          <w:color w:val="000000" w:themeColor="text1"/>
          <w:lang w:val="en-US"/>
        </w:rPr>
        <w:t>recent</w:t>
      </w:r>
      <w:r w:rsidRPr="00D23A00">
        <w:rPr>
          <w:color w:val="000000" w:themeColor="text1"/>
        </w:rPr>
        <w:t xml:space="preserve"> </w:t>
      </w:r>
      <w:r w:rsidRPr="00F334F6">
        <w:rPr>
          <w:color w:val="000000" w:themeColor="text1"/>
          <w:lang w:val="en-US"/>
        </w:rPr>
        <w:t xml:space="preserve">popularity </w:t>
      </w:r>
      <w:r w:rsidRPr="00D23A00">
        <w:rPr>
          <w:color w:val="000000" w:themeColor="text1"/>
        </w:rPr>
        <w:t>in the social</w:t>
      </w:r>
      <w:r w:rsidRPr="00F334F6">
        <w:rPr>
          <w:color w:val="000000" w:themeColor="text1"/>
          <w:lang w:val="en-US"/>
        </w:rPr>
        <w:t xml:space="preserve"> and behavioral</w:t>
      </w:r>
      <w:r w:rsidRPr="00D23A00">
        <w:rPr>
          <w:color w:val="000000" w:themeColor="text1"/>
        </w:rPr>
        <w:t xml:space="preserve"> sciences. </w:t>
      </w:r>
    </w:p>
    <w:p w14:paraId="5486F2AC" w14:textId="564355B9" w:rsidR="00D23A00" w:rsidRPr="00D23A00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 xml:space="preserve">I briefly introduce the </w:t>
      </w:r>
      <w:r w:rsidRPr="00F334F6">
        <w:rPr>
          <w:color w:val="000000" w:themeColor="text1"/>
          <w:lang w:val="en-US"/>
        </w:rPr>
        <w:t xml:space="preserve">potential outcome framework </w:t>
      </w:r>
      <w:r w:rsidRPr="00D23A00">
        <w:rPr>
          <w:color w:val="000000" w:themeColor="text1"/>
        </w:rPr>
        <w:t xml:space="preserve">at the base of </w:t>
      </w:r>
      <w:r w:rsidRPr="00F334F6">
        <w:rPr>
          <w:color w:val="000000" w:themeColor="text1"/>
          <w:lang w:val="en-US"/>
        </w:rPr>
        <w:t xml:space="preserve">modern </w:t>
      </w:r>
      <w:r w:rsidR="00BC3DCA" w:rsidRPr="00F334F6">
        <w:rPr>
          <w:color w:val="000000" w:themeColor="text1"/>
          <w:lang w:val="en-US"/>
        </w:rPr>
        <w:t>causal</w:t>
      </w:r>
      <w:r w:rsidRPr="00D23A00">
        <w:rPr>
          <w:color w:val="000000" w:themeColor="text1"/>
        </w:rPr>
        <w:t xml:space="preserve"> analysis. In particular, I give an overview of </w:t>
      </w:r>
      <w:r w:rsidRPr="00F334F6">
        <w:rPr>
          <w:color w:val="000000" w:themeColor="text1"/>
        </w:rPr>
        <w:t>the fundamental problem of causal inference</w:t>
      </w:r>
      <w:r w:rsidRPr="00F334F6">
        <w:rPr>
          <w:color w:val="000000" w:themeColor="text1"/>
          <w:lang w:val="en-US"/>
        </w:rPr>
        <w:t xml:space="preserve"> (Holland, 1986) </w:t>
      </w:r>
      <w:r w:rsidRPr="00D23A00">
        <w:rPr>
          <w:color w:val="000000" w:themeColor="text1"/>
        </w:rPr>
        <w:t xml:space="preserve">and discuss it within the framework </w:t>
      </w:r>
      <w:r w:rsidRPr="00F334F6">
        <w:rPr>
          <w:color w:val="000000" w:themeColor="text1"/>
          <w:lang w:val="en-US"/>
        </w:rPr>
        <w:t xml:space="preserve">of conjoint analysis. </w:t>
      </w:r>
    </w:p>
    <w:p w14:paraId="5818817B" w14:textId="77777777" w:rsidR="00D23A00" w:rsidRPr="00D23A00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>I present different ways to measure individual preferences in a conjoint experiment. The focus will be on Choice-Based Conjoint measurement but we will briefly discuss other measurements (e.g. Rating, Ranking, Combined, and Adaptive). </w:t>
      </w:r>
    </w:p>
    <w:p w14:paraId="3F2C3316" w14:textId="322E747E" w:rsidR="00D23A00" w:rsidRPr="00D23A00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 xml:space="preserve">I give an overview of different types of conjoint design, their use, and their limitations. I present and explain </w:t>
      </w:r>
      <w:r w:rsidRPr="00F334F6">
        <w:rPr>
          <w:color w:val="000000" w:themeColor="text1"/>
          <w:lang w:val="en-US"/>
        </w:rPr>
        <w:t>the various elements of a conjoint design (a</w:t>
      </w:r>
      <w:r w:rsidRPr="00D23A00">
        <w:rPr>
          <w:color w:val="000000" w:themeColor="text1"/>
        </w:rPr>
        <w:t xml:space="preserve">lternatives, </w:t>
      </w:r>
      <w:r w:rsidRPr="00F334F6">
        <w:rPr>
          <w:color w:val="000000" w:themeColor="text1"/>
          <w:lang w:val="en-US"/>
        </w:rPr>
        <w:t>c</w:t>
      </w:r>
      <w:r w:rsidRPr="00D23A00">
        <w:rPr>
          <w:color w:val="000000" w:themeColor="text1"/>
        </w:rPr>
        <w:t xml:space="preserve">hoice </w:t>
      </w:r>
      <w:r w:rsidRPr="00F334F6">
        <w:rPr>
          <w:color w:val="000000" w:themeColor="text1"/>
          <w:lang w:val="en-US"/>
        </w:rPr>
        <w:t>s</w:t>
      </w:r>
      <w:r w:rsidRPr="00D23A00">
        <w:rPr>
          <w:color w:val="000000" w:themeColor="text1"/>
        </w:rPr>
        <w:t>ets</w:t>
      </w:r>
      <w:r w:rsidRPr="00F334F6">
        <w:rPr>
          <w:color w:val="000000" w:themeColor="text1"/>
          <w:lang w:val="en-US"/>
        </w:rPr>
        <w:t xml:space="preserve">, </w:t>
      </w:r>
      <w:r w:rsidRPr="00D23A00">
        <w:rPr>
          <w:color w:val="000000" w:themeColor="text1"/>
        </w:rPr>
        <w:t xml:space="preserve">and </w:t>
      </w:r>
      <w:r w:rsidRPr="00F334F6">
        <w:rPr>
          <w:color w:val="000000" w:themeColor="text1"/>
          <w:lang w:val="en-US"/>
        </w:rPr>
        <w:t>c</w:t>
      </w:r>
      <w:r w:rsidRPr="00D23A00">
        <w:rPr>
          <w:color w:val="000000" w:themeColor="text1"/>
        </w:rPr>
        <w:t>ontext</w:t>
      </w:r>
      <w:r w:rsidRPr="00F334F6">
        <w:rPr>
          <w:color w:val="000000" w:themeColor="text1"/>
          <w:lang w:val="en-US"/>
        </w:rPr>
        <w:t xml:space="preserve">) </w:t>
      </w:r>
      <w:r w:rsidRPr="00D23A00">
        <w:rPr>
          <w:color w:val="000000" w:themeColor="text1"/>
        </w:rPr>
        <w:t>paying particular attention to the design of conjoint alternatives. </w:t>
      </w:r>
    </w:p>
    <w:p w14:paraId="1DB09FF2" w14:textId="394203A5" w:rsidR="00D23A00" w:rsidRPr="00F334F6" w:rsidRDefault="00D23A00" w:rsidP="00BC3DCA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 xml:space="preserve">I focus on the construction of a conjoint experiment. </w:t>
      </w:r>
      <w:r w:rsidR="00BC3DCA" w:rsidRPr="00F334F6">
        <w:rPr>
          <w:color w:val="000000" w:themeColor="text1"/>
          <w:lang w:val="en-US"/>
        </w:rPr>
        <w:t xml:space="preserve">Using a </w:t>
      </w:r>
      <w:r w:rsidR="00BC3DCA" w:rsidRPr="00D23A00">
        <w:rPr>
          <w:color w:val="000000" w:themeColor="text1"/>
        </w:rPr>
        <w:t>JavaScript/Python program and R</w:t>
      </w:r>
      <w:r w:rsidR="00BC3DCA" w:rsidRPr="00F334F6">
        <w:rPr>
          <w:color w:val="000000" w:themeColor="text1"/>
          <w:lang w:val="en-US"/>
        </w:rPr>
        <w:t xml:space="preserve">, I show </w:t>
      </w:r>
      <w:r w:rsidRPr="00D23A00">
        <w:rPr>
          <w:color w:val="000000" w:themeColor="text1"/>
        </w:rPr>
        <w:t>how to design</w:t>
      </w:r>
      <w:r w:rsidR="00BC3DCA" w:rsidRPr="00F334F6">
        <w:rPr>
          <w:color w:val="000000" w:themeColor="text1"/>
          <w:lang w:val="en-US"/>
        </w:rPr>
        <w:t xml:space="preserve"> simple choice-based design. I also cover more advanced designs with </w:t>
      </w:r>
      <w:r w:rsidRPr="00D23A00">
        <w:rPr>
          <w:color w:val="000000" w:themeColor="text1"/>
        </w:rPr>
        <w:t>attributes/levels constraints and randomisation</w:t>
      </w:r>
      <w:r w:rsidR="00BC3DCA" w:rsidRPr="00F334F6">
        <w:rPr>
          <w:color w:val="000000" w:themeColor="text1"/>
          <w:lang w:val="en-US"/>
        </w:rPr>
        <w:t xml:space="preserve">. </w:t>
      </w:r>
    </w:p>
    <w:p w14:paraId="3492A52A" w14:textId="2E5E7E5B" w:rsidR="00580197" w:rsidRPr="00D23A00" w:rsidRDefault="00580197" w:rsidP="00BC3DCA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F334F6">
        <w:rPr>
          <w:color w:val="000000" w:themeColor="text1"/>
          <w:lang w:val="en-US"/>
        </w:rPr>
        <w:t>I show a simple workflow to deploy a conjoint design using Qualtrics.</w:t>
      </w:r>
    </w:p>
    <w:p w14:paraId="1BF4CF4C" w14:textId="7A223C00" w:rsidR="00D23A00" w:rsidRPr="00F334F6" w:rsidRDefault="00D23A00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D23A00">
        <w:rPr>
          <w:color w:val="000000" w:themeColor="text1"/>
        </w:rPr>
        <w:t>I give an overview of different methods to analyse a conjoint experiment. Specifically, I focus on AMCEs, marginal mean and omnibus F-test. We will briefly discuss subgroup differences and visualisation. </w:t>
      </w:r>
    </w:p>
    <w:p w14:paraId="0E64CF21" w14:textId="6AE69172" w:rsidR="00580197" w:rsidRPr="00D23A00" w:rsidRDefault="00580197" w:rsidP="00D23A0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F334F6">
        <w:rPr>
          <w:color w:val="000000" w:themeColor="text1"/>
          <w:lang w:val="en-US"/>
        </w:rPr>
        <w:t>I will cover more recent advances in conjoint analysis including power analysis and the usage of mixture modelling to discover treatment heterogeneity</w:t>
      </w:r>
      <w:r w:rsidR="001312F0" w:rsidRPr="00F334F6">
        <w:rPr>
          <w:color w:val="000000" w:themeColor="text1"/>
          <w:lang w:val="en-US"/>
        </w:rPr>
        <w:t>.</w:t>
      </w:r>
    </w:p>
    <w:p w14:paraId="1CACA30B" w14:textId="77777777" w:rsidR="00D23A00" w:rsidRPr="00F334F6" w:rsidRDefault="00D23A0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B250B0B" w14:textId="3B3FE4E4" w:rsidR="004E6650" w:rsidRPr="00F334F6" w:rsidRDefault="004E665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34F6">
        <w:rPr>
          <w:rFonts w:ascii="Times New Roman" w:hAnsi="Times New Roman" w:cs="Times New Roman"/>
          <w:sz w:val="24"/>
          <w:szCs w:val="24"/>
        </w:rPr>
        <w:t>Methods</w:t>
      </w:r>
    </w:p>
    <w:p w14:paraId="470B077A" w14:textId="3FB61980" w:rsidR="001312F0" w:rsidRPr="00F334F6" w:rsidRDefault="00580197" w:rsidP="001312F0">
      <w:pPr>
        <w:spacing w:before="100" w:beforeAutospacing="1" w:after="100" w:afterAutospacing="1"/>
        <w:rPr>
          <w:rFonts w:eastAsiaTheme="minorHAnsi"/>
          <w:color w:val="000000" w:themeColor="text1"/>
          <w:lang w:val="en-US" w:eastAsia="en-US"/>
        </w:rPr>
      </w:pPr>
      <w:r w:rsidRPr="00F334F6">
        <w:rPr>
          <w:color w:val="000000" w:themeColor="text1"/>
          <w:lang w:val="en-US"/>
        </w:rPr>
        <w:t xml:space="preserve">The course will present a </w:t>
      </w:r>
      <w:r w:rsidR="001312F0" w:rsidRPr="00F334F6">
        <w:rPr>
          <w:color w:val="000000" w:themeColor="text1"/>
          <w:lang w:val="en-US"/>
        </w:rPr>
        <w:t>variety of methods</w:t>
      </w:r>
      <w:r w:rsidRPr="00F334F6">
        <w:rPr>
          <w:color w:val="000000" w:themeColor="text1"/>
          <w:lang w:val="en-US"/>
        </w:rPr>
        <w:t xml:space="preserve"> to </w:t>
      </w:r>
      <w:r w:rsidR="001312F0" w:rsidRPr="00F334F6">
        <w:rPr>
          <w:color w:val="000000" w:themeColor="text1"/>
          <w:lang w:val="en-US"/>
        </w:rPr>
        <w:t xml:space="preserve">analyze conjoint data. </w:t>
      </w:r>
      <w:r w:rsidR="001312F0" w:rsidRPr="00D23A00">
        <w:rPr>
          <w:color w:val="000000" w:themeColor="text1"/>
        </w:rPr>
        <w:t>I focus on AMCEs, marginal mean and omnibus F-test.</w:t>
      </w:r>
      <w:r w:rsidR="001312F0" w:rsidRPr="00F334F6">
        <w:rPr>
          <w:color w:val="000000" w:themeColor="text1"/>
          <w:lang w:val="en-US"/>
        </w:rPr>
        <w:t xml:space="preserve"> Robust estimators will be explained and employed to analysis CJ data. I will also</w:t>
      </w:r>
      <w:r w:rsidR="001312F0" w:rsidRPr="00D23A00">
        <w:rPr>
          <w:color w:val="000000" w:themeColor="text1"/>
        </w:rPr>
        <w:t xml:space="preserve"> discuss subgroup differences and visualisation.</w:t>
      </w:r>
      <w:r w:rsidR="001312F0" w:rsidRPr="00F334F6">
        <w:rPr>
          <w:color w:val="000000" w:themeColor="text1"/>
          <w:lang w:val="en-US"/>
        </w:rPr>
        <w:t xml:space="preserve"> </w:t>
      </w:r>
      <w:r w:rsidR="001312F0" w:rsidRPr="00D23A00">
        <w:rPr>
          <w:color w:val="000000" w:themeColor="text1"/>
        </w:rPr>
        <w:t> </w:t>
      </w:r>
      <w:r w:rsidR="001312F0" w:rsidRPr="00F334F6">
        <w:rPr>
          <w:color w:val="000000" w:themeColor="text1"/>
          <w:lang w:val="en-US"/>
        </w:rPr>
        <w:t>F</w:t>
      </w:r>
      <w:r w:rsidR="001312F0" w:rsidRPr="00F334F6">
        <w:rPr>
          <w:color w:val="000000" w:themeColor="text1"/>
          <w:lang w:val="en-US"/>
        </w:rPr>
        <w:t>inite mixture model</w:t>
      </w:r>
      <w:r w:rsidR="001312F0" w:rsidRPr="00F334F6">
        <w:rPr>
          <w:color w:val="000000" w:themeColor="text1"/>
          <w:lang w:val="en-US"/>
        </w:rPr>
        <w:t xml:space="preserve">ling will be briefly disused in the context of </w:t>
      </w:r>
      <w:r w:rsidR="001312F0" w:rsidRPr="00D23A00">
        <w:rPr>
          <w:color w:val="000000" w:themeColor="text1"/>
        </w:rPr>
        <w:t xml:space="preserve">subgroup </w:t>
      </w:r>
      <w:r w:rsidR="001312F0" w:rsidRPr="00F334F6">
        <w:rPr>
          <w:color w:val="000000" w:themeColor="text1"/>
          <w:lang w:val="en-US"/>
        </w:rPr>
        <w:t xml:space="preserve">analysis and </w:t>
      </w:r>
      <w:r w:rsidR="001312F0" w:rsidRPr="00F334F6">
        <w:rPr>
          <w:color w:val="000000" w:themeColor="text1"/>
          <w:lang w:val="en-US"/>
        </w:rPr>
        <w:t>discover treatment heterogeneity</w:t>
      </w:r>
      <w:r w:rsidR="001312F0" w:rsidRPr="00F334F6">
        <w:rPr>
          <w:color w:val="000000" w:themeColor="text1"/>
          <w:lang w:val="en-US"/>
        </w:rPr>
        <w:t>.</w:t>
      </w:r>
    </w:p>
    <w:p w14:paraId="2C7C0A19" w14:textId="4B50446C" w:rsidR="00580197" w:rsidRDefault="001312F0" w:rsidP="00F334F6">
      <w:pPr>
        <w:rPr>
          <w:color w:val="000000" w:themeColor="text1"/>
          <w:lang w:val="en-US"/>
        </w:rPr>
      </w:pPr>
      <w:r w:rsidRPr="00F334F6">
        <w:rPr>
          <w:color w:val="000000" w:themeColor="text1"/>
          <w:shd w:val="clear" w:color="auto" w:fill="FFFFFF"/>
        </w:rPr>
        <w:t>This course will use R, which is a free and open-source programming language primarily used for statistics and data analysis. Although you are allowed to use other solutions, we will also use RStudio, which is an easy-to-use interface to R. </w:t>
      </w:r>
      <w:r w:rsidR="00BD02BA" w:rsidRPr="00F334F6">
        <w:rPr>
          <w:color w:val="000000" w:themeColor="text1"/>
          <w:shd w:val="clear" w:color="auto" w:fill="FFFFFF"/>
          <w:lang w:val="en-US"/>
        </w:rPr>
        <w:t xml:space="preserve">The design of the conjoint experiments requires the usage of </w:t>
      </w:r>
      <w:r w:rsidR="00BD02BA" w:rsidRPr="00D23A00">
        <w:rPr>
          <w:color w:val="000000" w:themeColor="text1"/>
        </w:rPr>
        <w:t>JavaScript/Python</w:t>
      </w:r>
      <w:r w:rsidR="00BD02BA" w:rsidRPr="00F334F6">
        <w:rPr>
          <w:color w:val="000000" w:themeColor="text1"/>
          <w:lang w:val="en-US"/>
        </w:rPr>
        <w:t xml:space="preserve"> program with a graphical interface. </w:t>
      </w:r>
    </w:p>
    <w:p w14:paraId="615DBBB9" w14:textId="77777777" w:rsidR="00F334F6" w:rsidRPr="00F334F6" w:rsidRDefault="00F334F6" w:rsidP="00F334F6">
      <w:pPr>
        <w:rPr>
          <w:color w:val="000000" w:themeColor="text1"/>
          <w:lang w:val="en-US"/>
        </w:rPr>
      </w:pPr>
    </w:p>
    <w:p w14:paraId="556B3F80" w14:textId="57E496E2" w:rsidR="00BF3F4A" w:rsidRPr="00F334F6" w:rsidRDefault="004E6650" w:rsidP="00E6019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34F6">
        <w:rPr>
          <w:rFonts w:ascii="Times New Roman" w:hAnsi="Times New Roman" w:cs="Times New Roman"/>
          <w:sz w:val="24"/>
          <w:szCs w:val="24"/>
        </w:rPr>
        <w:t>Literature (if applicable)</w:t>
      </w:r>
    </w:p>
    <w:p w14:paraId="0A2DE146" w14:textId="1D280283" w:rsidR="00BD02BA" w:rsidRPr="00F334F6" w:rsidRDefault="00BD02BA" w:rsidP="004E6650">
      <w:pPr>
        <w:rPr>
          <w:color w:val="000000" w:themeColor="text1"/>
        </w:rPr>
      </w:pPr>
    </w:p>
    <w:p w14:paraId="4319AE85" w14:textId="4C65CA67" w:rsidR="00BD02BA" w:rsidRPr="00F334F6" w:rsidRDefault="00BD02BA" w:rsidP="00BD02BA">
      <w:pPr>
        <w:rPr>
          <w:b/>
          <w:bCs/>
          <w:color w:val="000000" w:themeColor="text1"/>
          <w:lang w:val="en-US"/>
        </w:rPr>
      </w:pPr>
      <w:r w:rsidRPr="00F334F6">
        <w:rPr>
          <w:b/>
          <w:bCs/>
          <w:color w:val="000000" w:themeColor="text1"/>
          <w:lang w:val="en-US"/>
        </w:rPr>
        <w:t xml:space="preserve">Suggested: </w:t>
      </w:r>
    </w:p>
    <w:p w14:paraId="7812A81B" w14:textId="7EC81A14" w:rsidR="00055453" w:rsidRPr="00F334F6" w:rsidRDefault="00055453" w:rsidP="00BD02BA">
      <w:pPr>
        <w:rPr>
          <w:color w:val="000000" w:themeColor="text1"/>
          <w:lang w:val="en-US"/>
        </w:rPr>
      </w:pPr>
    </w:p>
    <w:p w14:paraId="6140F87A" w14:textId="77777777" w:rsidR="00055453" w:rsidRPr="00F334F6" w:rsidRDefault="00055453" w:rsidP="00BD02BA">
      <w:pPr>
        <w:rPr>
          <w:color w:val="000000" w:themeColor="text1"/>
          <w:lang w:val="en-US"/>
        </w:rPr>
      </w:pPr>
      <w:proofErr w:type="spellStart"/>
      <w:r w:rsidRPr="00F334F6">
        <w:rPr>
          <w:color w:val="000000" w:themeColor="text1"/>
          <w:lang w:val="en-US"/>
        </w:rPr>
        <w:t>Imbens</w:t>
      </w:r>
      <w:proofErr w:type="spellEnd"/>
      <w:r w:rsidRPr="00F334F6">
        <w:rPr>
          <w:color w:val="000000" w:themeColor="text1"/>
          <w:lang w:val="en-US"/>
        </w:rPr>
        <w:t>, Guido W, and Donald B Rubin</w:t>
      </w:r>
      <w:r w:rsidRPr="00F334F6">
        <w:rPr>
          <w:color w:val="000000" w:themeColor="text1"/>
          <w:lang w:val="en-US"/>
        </w:rPr>
        <w:t xml:space="preserve"> (</w:t>
      </w:r>
      <w:r w:rsidRPr="00F334F6">
        <w:rPr>
          <w:color w:val="000000" w:themeColor="text1"/>
          <w:lang w:val="en-US"/>
        </w:rPr>
        <w:t>2015</w:t>
      </w:r>
      <w:r w:rsidRPr="00F334F6">
        <w:rPr>
          <w:color w:val="000000" w:themeColor="text1"/>
          <w:lang w:val="en-US"/>
        </w:rPr>
        <w:t>)</w:t>
      </w:r>
      <w:r w:rsidRPr="00F334F6">
        <w:rPr>
          <w:color w:val="000000" w:themeColor="text1"/>
          <w:lang w:val="en-US"/>
        </w:rPr>
        <w:t>.</w:t>
      </w:r>
    </w:p>
    <w:p w14:paraId="793A461F" w14:textId="4BA11E07" w:rsidR="00E6019A" w:rsidRPr="00F334F6" w:rsidRDefault="00055453" w:rsidP="00BD02BA">
      <w:pPr>
        <w:rPr>
          <w:b/>
          <w:bCs/>
          <w:color w:val="000000" w:themeColor="text1"/>
          <w:lang w:val="en-US"/>
        </w:rPr>
      </w:pPr>
      <w:r w:rsidRPr="00F334F6">
        <w:rPr>
          <w:b/>
          <w:bCs/>
          <w:color w:val="000000" w:themeColor="text1"/>
          <w:lang w:val="en-US"/>
        </w:rPr>
        <w:t>Causal Inference for Statistics, Social, and Biomedical Sciences: An Introduction</w:t>
      </w:r>
    </w:p>
    <w:p w14:paraId="5D9D5E49" w14:textId="0611F03F" w:rsidR="00055453" w:rsidRPr="00F334F6" w:rsidRDefault="00055453" w:rsidP="00BD02BA">
      <w:pPr>
        <w:rPr>
          <w:b/>
          <w:bCs/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Cambridge University Press</w:t>
      </w:r>
    </w:p>
    <w:p w14:paraId="1AE5C94E" w14:textId="28E667EF" w:rsidR="00055453" w:rsidRPr="00F334F6" w:rsidRDefault="00055453" w:rsidP="00BD02B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 xml:space="preserve">Chapter 1 </w:t>
      </w:r>
    </w:p>
    <w:p w14:paraId="4C2B209B" w14:textId="77777777" w:rsidR="00BD02BA" w:rsidRPr="00F334F6" w:rsidRDefault="00BD02BA" w:rsidP="00BD02BA">
      <w:pPr>
        <w:rPr>
          <w:color w:val="000000" w:themeColor="text1"/>
          <w:lang w:val="en-US"/>
        </w:rPr>
      </w:pPr>
    </w:p>
    <w:p w14:paraId="7A195F11" w14:textId="31742E83" w:rsidR="00BD02BA" w:rsidRPr="00F334F6" w:rsidRDefault="00BD02BA" w:rsidP="00BD02BA">
      <w:pPr>
        <w:rPr>
          <w:color w:val="000000" w:themeColor="text1"/>
          <w:shd w:val="clear" w:color="auto" w:fill="FFFFFF"/>
        </w:rPr>
      </w:pPr>
      <w:r w:rsidRPr="00F334F6">
        <w:rPr>
          <w:color w:val="000000" w:themeColor="text1"/>
          <w:shd w:val="clear" w:color="auto" w:fill="FFFFFF"/>
        </w:rPr>
        <w:t>Morton, R.B. &amp; Williams, K. (2010)</w:t>
      </w:r>
      <w:r w:rsidRPr="00F334F6">
        <w:rPr>
          <w:color w:val="000000" w:themeColor="text1"/>
        </w:rPr>
        <w:br/>
      </w:r>
      <w:r w:rsidRPr="00F334F6">
        <w:rPr>
          <w:rStyle w:val="Strong"/>
          <w:i/>
          <w:iCs/>
          <w:color w:val="000000" w:themeColor="text1"/>
        </w:rPr>
        <w:t>Experimental Political Science and the Study of Causality: From Nature to the Lab</w:t>
      </w:r>
      <w:r w:rsidRPr="00F334F6">
        <w:rPr>
          <w:color w:val="000000" w:themeColor="text1"/>
          <w:shd w:val="clear" w:color="auto" w:fill="FFFFFF"/>
        </w:rPr>
        <w:t> </w:t>
      </w:r>
      <w:r w:rsidRPr="00F334F6">
        <w:rPr>
          <w:color w:val="000000" w:themeColor="text1"/>
        </w:rPr>
        <w:br/>
      </w:r>
      <w:r w:rsidRPr="00F334F6">
        <w:rPr>
          <w:color w:val="000000" w:themeColor="text1"/>
          <w:shd w:val="clear" w:color="auto" w:fill="FFFFFF"/>
        </w:rPr>
        <w:t>Cambridge University Press</w:t>
      </w:r>
    </w:p>
    <w:p w14:paraId="55FC0008" w14:textId="3F9A1510" w:rsidR="00055453" w:rsidRPr="00F334F6" w:rsidRDefault="00055453" w:rsidP="00BD02BA">
      <w:pPr>
        <w:rPr>
          <w:color w:val="000000" w:themeColor="text1"/>
          <w:lang w:val="en-US"/>
        </w:rPr>
      </w:pPr>
      <w:r w:rsidRPr="00F334F6">
        <w:rPr>
          <w:color w:val="000000" w:themeColor="text1"/>
          <w:shd w:val="clear" w:color="auto" w:fill="FFFFFF"/>
        </w:rPr>
        <w:t>Chapters 2 and 7</w:t>
      </w:r>
    </w:p>
    <w:p w14:paraId="4C7A4569" w14:textId="77777777" w:rsidR="00BD02BA" w:rsidRPr="00F334F6" w:rsidRDefault="00BD02BA" w:rsidP="00BD02BA">
      <w:pPr>
        <w:rPr>
          <w:color w:val="000000" w:themeColor="text1"/>
          <w:lang w:val="en-US"/>
        </w:rPr>
      </w:pPr>
    </w:p>
    <w:p w14:paraId="39C4EA2C" w14:textId="77777777" w:rsidR="00055453" w:rsidRPr="00F334F6" w:rsidRDefault="00BD02BA" w:rsidP="00BD02BA">
      <w:pPr>
        <w:rPr>
          <w:color w:val="000000" w:themeColor="text1"/>
          <w:shd w:val="clear" w:color="auto" w:fill="FFFFFF"/>
        </w:rPr>
      </w:pPr>
      <w:r w:rsidRPr="00F334F6">
        <w:rPr>
          <w:color w:val="000000" w:themeColor="text1"/>
          <w:shd w:val="clear" w:color="auto" w:fill="FFFFFF"/>
        </w:rPr>
        <w:t>Kaczmirek, L. (2015)</w:t>
      </w:r>
      <w:r w:rsidRPr="00F334F6">
        <w:rPr>
          <w:color w:val="000000" w:themeColor="text1"/>
        </w:rPr>
        <w:br/>
      </w:r>
      <w:r w:rsidRPr="00F334F6">
        <w:rPr>
          <w:rStyle w:val="Strong"/>
          <w:color w:val="000000" w:themeColor="text1"/>
        </w:rPr>
        <w:t>Conducting web surveys: Overview and introduction</w:t>
      </w:r>
      <w:r w:rsidRPr="00F334F6">
        <w:rPr>
          <w:color w:val="000000" w:themeColor="text1"/>
        </w:rPr>
        <w:br/>
      </w:r>
      <w:r w:rsidRPr="00F334F6">
        <w:rPr>
          <w:color w:val="000000" w:themeColor="text1"/>
          <w:shd w:val="clear" w:color="auto" w:fill="FFFFFF"/>
        </w:rPr>
        <w:t>In Engel, Uwe, et al., eds.</w:t>
      </w:r>
      <w:r w:rsidRPr="00F334F6">
        <w:rPr>
          <w:rStyle w:val="apple-converted-space"/>
          <w:color w:val="000000" w:themeColor="text1"/>
          <w:shd w:val="clear" w:color="auto" w:fill="FFFFFF"/>
        </w:rPr>
        <w:t> </w:t>
      </w:r>
      <w:r w:rsidRPr="00F334F6">
        <w:rPr>
          <w:rStyle w:val="Emphasis"/>
          <w:color w:val="000000" w:themeColor="text1"/>
        </w:rPr>
        <w:t>Improving survey methods: Lessons from recent research</w:t>
      </w:r>
    </w:p>
    <w:p w14:paraId="31BCE2E8" w14:textId="77777777" w:rsidR="00055453" w:rsidRPr="00F334F6" w:rsidRDefault="00055453" w:rsidP="00BD02BA">
      <w:pPr>
        <w:rPr>
          <w:color w:val="000000" w:themeColor="text1"/>
          <w:shd w:val="clear" w:color="auto" w:fill="FFFFFF"/>
        </w:rPr>
      </w:pPr>
      <w:r w:rsidRPr="00F334F6">
        <w:rPr>
          <w:color w:val="000000" w:themeColor="text1"/>
          <w:shd w:val="clear" w:color="auto" w:fill="FFFFFF"/>
        </w:rPr>
        <w:t>Routledge</w:t>
      </w:r>
      <w:r w:rsidRPr="00F334F6">
        <w:rPr>
          <w:color w:val="000000" w:themeColor="text1"/>
          <w:shd w:val="clear" w:color="auto" w:fill="FFFFFF"/>
        </w:rPr>
        <w:t xml:space="preserve"> </w:t>
      </w:r>
    </w:p>
    <w:p w14:paraId="35E52479" w14:textId="3659B340" w:rsidR="00BD02BA" w:rsidRPr="00F334F6" w:rsidRDefault="00BD02BA" w:rsidP="00055453">
      <w:pPr>
        <w:rPr>
          <w:color w:val="000000" w:themeColor="text1"/>
        </w:rPr>
      </w:pPr>
      <w:r w:rsidRPr="00F334F6">
        <w:rPr>
          <w:color w:val="000000" w:themeColor="text1"/>
          <w:shd w:val="clear" w:color="auto" w:fill="FFFFFF"/>
        </w:rPr>
        <w:t>Chapter 13</w:t>
      </w:r>
      <w:r w:rsidRPr="00F334F6">
        <w:rPr>
          <w:color w:val="000000" w:themeColor="text1"/>
        </w:rPr>
        <w:br/>
      </w:r>
    </w:p>
    <w:p w14:paraId="5BFD38BE" w14:textId="60DCF33D" w:rsidR="00BD02BA" w:rsidRPr="00F334F6" w:rsidRDefault="00BD02BA" w:rsidP="00BD02B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Knudsen, E., &amp; Johannesson, M. P. (2018)</w:t>
      </w:r>
      <w:r w:rsidRPr="00F334F6">
        <w:rPr>
          <w:color w:val="000000" w:themeColor="text1"/>
        </w:rPr>
        <w:br/>
      </w:r>
      <w:hyperlink r:id="rId7" w:tgtFrame="_blank" w:history="1">
        <w:r w:rsidRPr="00F334F6">
          <w:rPr>
            <w:rStyle w:val="Hyperlink"/>
            <w:b/>
            <w:bCs/>
            <w:color w:val="000000" w:themeColor="text1"/>
            <w:u w:val="none"/>
          </w:rPr>
          <w:t xml:space="preserve">Beyond the Limits of </w:t>
        </w:r>
        <w:r w:rsidRPr="00F334F6">
          <w:rPr>
            <w:rStyle w:val="Hyperlink"/>
            <w:b/>
            <w:bCs/>
            <w:color w:val="000000" w:themeColor="text1"/>
            <w:u w:val="none"/>
          </w:rPr>
          <w:t>S</w:t>
        </w:r>
        <w:r w:rsidRPr="00F334F6">
          <w:rPr>
            <w:rStyle w:val="Hyperlink"/>
            <w:b/>
            <w:bCs/>
            <w:color w:val="000000" w:themeColor="text1"/>
            <w:u w:val="none"/>
          </w:rPr>
          <w:t>urvey Experiments: How Conjoint Designs Advance Causal Inference in Political Communication Research</w:t>
        </w:r>
      </w:hyperlink>
      <w:r w:rsidRPr="00F334F6">
        <w:rPr>
          <w:color w:val="000000" w:themeColor="text1"/>
        </w:rPr>
        <w:br/>
      </w:r>
      <w:r w:rsidRPr="00F334F6">
        <w:rPr>
          <w:rStyle w:val="Emphasis"/>
          <w:color w:val="000000" w:themeColor="text1"/>
        </w:rPr>
        <w:t>Political Communication</w:t>
      </w:r>
      <w:r w:rsidRPr="00F334F6">
        <w:rPr>
          <w:color w:val="000000" w:themeColor="text1"/>
        </w:rPr>
        <w:t>, 0(0), 1–13</w:t>
      </w:r>
    </w:p>
    <w:p w14:paraId="0579ABAB" w14:textId="4EA2D996" w:rsidR="00055453" w:rsidRPr="00F334F6" w:rsidRDefault="00BD02BA" w:rsidP="00BD02B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Hainmueller, J., &amp; Hopkins, D. J. (2015)</w:t>
      </w:r>
      <w:r w:rsidRPr="00F334F6">
        <w:rPr>
          <w:color w:val="000000" w:themeColor="text1"/>
        </w:rPr>
        <w:br/>
      </w:r>
      <w:hyperlink r:id="rId8" w:tgtFrame="_blank" w:history="1">
        <w:r w:rsidRPr="00F334F6">
          <w:rPr>
            <w:rStyle w:val="Hyperlink"/>
            <w:b/>
            <w:bCs/>
            <w:color w:val="000000" w:themeColor="text1"/>
          </w:rPr>
          <w:t>The Hidden American Immigration Consensus: A Conjoint Analysis of Attitudes toward Immigrants</w:t>
        </w:r>
      </w:hyperlink>
      <w:r w:rsidRPr="00F334F6">
        <w:rPr>
          <w:color w:val="000000" w:themeColor="text1"/>
        </w:rPr>
        <w:br/>
      </w:r>
      <w:r w:rsidRPr="00F334F6">
        <w:rPr>
          <w:rStyle w:val="Emphasis"/>
          <w:color w:val="000000" w:themeColor="text1"/>
        </w:rPr>
        <w:t>American Journal of Political Science</w:t>
      </w:r>
      <w:r w:rsidRPr="00F334F6">
        <w:rPr>
          <w:color w:val="000000" w:themeColor="text1"/>
        </w:rPr>
        <w:t>, 59(3), 529–548</w:t>
      </w:r>
    </w:p>
    <w:p w14:paraId="5C9959E5" w14:textId="77777777" w:rsidR="00055453" w:rsidRPr="00F334F6" w:rsidRDefault="00055453" w:rsidP="00055453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Hainmueller, J., Hangartner, D., &amp; Yamamoto, T. (2015)</w:t>
      </w:r>
      <w:r w:rsidRPr="00F334F6">
        <w:rPr>
          <w:color w:val="000000" w:themeColor="text1"/>
        </w:rPr>
        <w:br/>
      </w:r>
      <w:hyperlink r:id="rId9" w:tgtFrame="_blank" w:history="1">
        <w:r w:rsidRPr="00F334F6">
          <w:rPr>
            <w:rStyle w:val="Hyperlink"/>
            <w:b/>
            <w:bCs/>
            <w:color w:val="000000" w:themeColor="text1"/>
          </w:rPr>
          <w:t>Validating vignette and conjoint survey experiments against real-world behavior</w:t>
        </w:r>
      </w:hyperlink>
      <w:r w:rsidRPr="00F334F6">
        <w:rPr>
          <w:color w:val="000000" w:themeColor="text1"/>
        </w:rPr>
        <w:br/>
      </w:r>
      <w:r w:rsidRPr="00F334F6">
        <w:rPr>
          <w:rStyle w:val="Emphasis"/>
          <w:color w:val="000000" w:themeColor="text1"/>
        </w:rPr>
        <w:t>Proceedings of the National Academy of Sciences</w:t>
      </w:r>
      <w:r w:rsidRPr="00F334F6">
        <w:rPr>
          <w:color w:val="000000" w:themeColor="text1"/>
        </w:rPr>
        <w:t>, 112(8), 2395–2400 </w:t>
      </w:r>
    </w:p>
    <w:p w14:paraId="13A6B3FF" w14:textId="708379C4" w:rsidR="00055453" w:rsidRPr="00F334F6" w:rsidRDefault="00055453" w:rsidP="00055453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Horiuchi, Yusaku, Daniel M Smith and Teppei Yamamoto. 2015</w:t>
      </w:r>
      <w:r w:rsidRPr="00F334F6">
        <w:rPr>
          <w:color w:val="000000" w:themeColor="text1"/>
        </w:rPr>
        <w:br/>
      </w:r>
      <w:hyperlink r:id="rId10" w:tgtFrame="_blank" w:history="1">
        <w:r w:rsidRPr="00F334F6">
          <w:rPr>
            <w:rStyle w:val="Hyperlink"/>
            <w:b/>
            <w:bCs/>
            <w:color w:val="000000" w:themeColor="text1"/>
          </w:rPr>
          <w:t xml:space="preserve">Measuring Voters’ Multidimensional Policy Preferences with Conjoint Analysis: </w:t>
        </w:r>
        <w:r w:rsidRPr="00F334F6">
          <w:rPr>
            <w:rStyle w:val="Hyperlink"/>
            <w:b/>
            <w:bCs/>
            <w:color w:val="000000" w:themeColor="text1"/>
          </w:rPr>
          <w:lastRenderedPageBreak/>
          <w:t>Application to Japan’s 2014 Election</w:t>
        </w:r>
      </w:hyperlink>
      <w:r w:rsidRPr="00F334F6">
        <w:rPr>
          <w:color w:val="000000" w:themeColor="text1"/>
        </w:rPr>
        <w:br/>
        <w:t>Available at SSRN 2627907</w:t>
      </w:r>
    </w:p>
    <w:p w14:paraId="1BBF8FE5" w14:textId="6430DEA8" w:rsidR="00055453" w:rsidRPr="00F334F6" w:rsidRDefault="00055453" w:rsidP="00055453">
      <w:pPr>
        <w:rPr>
          <w:color w:val="000000" w:themeColor="text1"/>
        </w:rPr>
      </w:pPr>
      <w:r w:rsidRPr="00F334F6">
        <w:rPr>
          <w:color w:val="000000" w:themeColor="text1"/>
          <w:shd w:val="clear" w:color="auto" w:fill="FFFFFF"/>
        </w:rPr>
        <w:t>Leeper, T. J., Hobolt, S. B., &amp; Tilley, J. (2018)</w:t>
      </w:r>
      <w:r w:rsidRPr="00F334F6">
        <w:rPr>
          <w:color w:val="000000" w:themeColor="text1"/>
        </w:rPr>
        <w:br/>
      </w:r>
      <w:r w:rsidRPr="00F334F6">
        <w:rPr>
          <w:rStyle w:val="Strong"/>
          <w:color w:val="000000" w:themeColor="text1"/>
        </w:rPr>
        <w:t>Measuring Subgroup Preferences in Conjoint Experiments</w:t>
      </w:r>
      <w:r w:rsidRPr="00F334F6">
        <w:rPr>
          <w:color w:val="000000" w:themeColor="text1"/>
          <w:shd w:val="clear" w:color="auto" w:fill="FFFFFF"/>
        </w:rPr>
        <w:t> </w:t>
      </w:r>
      <w:r w:rsidRPr="00F334F6">
        <w:rPr>
          <w:color w:val="000000" w:themeColor="text1"/>
        </w:rPr>
        <w:br/>
      </w:r>
      <w:r w:rsidRPr="00F334F6">
        <w:rPr>
          <w:rStyle w:val="Emphasis"/>
          <w:color w:val="000000" w:themeColor="text1"/>
        </w:rPr>
        <w:t>Political Analysis</w:t>
      </w:r>
      <w:r w:rsidRPr="00F334F6">
        <w:rPr>
          <w:color w:val="000000" w:themeColor="text1"/>
          <w:shd w:val="clear" w:color="auto" w:fill="FFFFFF"/>
        </w:rPr>
        <w:t> 55</w:t>
      </w:r>
    </w:p>
    <w:p w14:paraId="5EF9D44D" w14:textId="77777777" w:rsidR="00055453" w:rsidRPr="00F334F6" w:rsidRDefault="00055453" w:rsidP="00BD02BA">
      <w:pPr>
        <w:pStyle w:val="NormalWeb"/>
        <w:spacing w:before="0" w:beforeAutospacing="0"/>
        <w:rPr>
          <w:color w:val="000000" w:themeColor="text1"/>
        </w:rPr>
      </w:pPr>
    </w:p>
    <w:p w14:paraId="1967A8E1" w14:textId="13529C41" w:rsidR="00E6019A" w:rsidRPr="00F334F6" w:rsidRDefault="00055453" w:rsidP="00BD02BA">
      <w:pPr>
        <w:pStyle w:val="NormalWeb"/>
        <w:spacing w:before="0" w:beforeAutospacing="0"/>
        <w:rPr>
          <w:b/>
          <w:bCs/>
          <w:color w:val="000000" w:themeColor="text1"/>
          <w:lang w:val="en-US"/>
        </w:rPr>
      </w:pPr>
      <w:r w:rsidRPr="00F334F6">
        <w:rPr>
          <w:b/>
          <w:bCs/>
          <w:color w:val="000000" w:themeColor="text1"/>
          <w:lang w:val="en-US"/>
        </w:rPr>
        <w:t xml:space="preserve">Optional </w:t>
      </w:r>
    </w:p>
    <w:p w14:paraId="34033B44" w14:textId="4A875E50" w:rsidR="00E6019A" w:rsidRPr="00F334F6" w:rsidRDefault="00E6019A" w:rsidP="00E6019A">
      <w:pPr>
        <w:rPr>
          <w:rStyle w:val="Strong"/>
          <w:i/>
          <w:iCs/>
          <w:color w:val="000000" w:themeColor="text1"/>
        </w:rPr>
      </w:pPr>
      <w:r w:rsidRPr="00F334F6">
        <w:rPr>
          <w:color w:val="000000" w:themeColor="text1"/>
          <w:shd w:val="clear" w:color="auto" w:fill="FFFFFF"/>
        </w:rPr>
        <w:t>Strezhnev, A., Hainmueller, J., Hopkins, D. J., &amp; Yamamoto, T. (2013)</w:t>
      </w:r>
      <w:r w:rsidRPr="00F334F6">
        <w:rPr>
          <w:color w:val="000000" w:themeColor="text1"/>
        </w:rPr>
        <w:br/>
      </w:r>
      <w:r w:rsidRPr="00F334F6">
        <w:rPr>
          <w:rStyle w:val="Strong"/>
          <w:i/>
          <w:iCs/>
          <w:color w:val="000000" w:themeColor="text1"/>
        </w:rPr>
        <w:t>Conjoint Survey Design Tool: Software Manual</w:t>
      </w:r>
    </w:p>
    <w:p w14:paraId="4639F58F" w14:textId="77777777" w:rsidR="00E6019A" w:rsidRPr="00F334F6" w:rsidRDefault="00E6019A" w:rsidP="00E6019A">
      <w:pPr>
        <w:rPr>
          <w:color w:val="000000" w:themeColor="text1"/>
        </w:rPr>
      </w:pPr>
    </w:p>
    <w:p w14:paraId="370EA40F" w14:textId="77777777" w:rsidR="00E6019A" w:rsidRPr="00F334F6" w:rsidRDefault="00E6019A" w:rsidP="00E6019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Toepoel, V. (2016)</w:t>
      </w:r>
      <w:r w:rsidRPr="00F334F6">
        <w:rPr>
          <w:color w:val="000000" w:themeColor="text1"/>
        </w:rPr>
        <w:br/>
      </w:r>
      <w:r w:rsidRPr="00F334F6">
        <w:rPr>
          <w:rStyle w:val="Strong"/>
          <w:i/>
          <w:iCs/>
          <w:color w:val="000000" w:themeColor="text1"/>
        </w:rPr>
        <w:t>Doing Surveys Online</w:t>
      </w:r>
      <w:r w:rsidRPr="00F334F6">
        <w:rPr>
          <w:color w:val="000000" w:themeColor="text1"/>
        </w:rPr>
        <w:t>, Chapters 6 and 15</w:t>
      </w:r>
      <w:r w:rsidRPr="00F334F6">
        <w:rPr>
          <w:color w:val="000000" w:themeColor="text1"/>
        </w:rPr>
        <w:br/>
        <w:t>Sage</w:t>
      </w:r>
    </w:p>
    <w:p w14:paraId="1B00E2F4" w14:textId="6341337E" w:rsidR="00E6019A" w:rsidRPr="00F334F6" w:rsidRDefault="00E6019A" w:rsidP="00BD02B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t>Callegaro, M., Manfreda, K. L., and Vehovar, V. (2015)</w:t>
      </w:r>
      <w:r w:rsidRPr="00F334F6">
        <w:rPr>
          <w:color w:val="000000" w:themeColor="text1"/>
        </w:rPr>
        <w:br/>
      </w:r>
      <w:r w:rsidRPr="00F334F6">
        <w:rPr>
          <w:rStyle w:val="Strong"/>
          <w:i/>
          <w:iCs/>
          <w:color w:val="000000" w:themeColor="text1"/>
        </w:rPr>
        <w:t>Web survey methodology</w:t>
      </w:r>
      <w:r w:rsidRPr="00F334F6">
        <w:rPr>
          <w:color w:val="000000" w:themeColor="text1"/>
        </w:rPr>
        <w:t>, Chapters 5, 6 and 7</w:t>
      </w:r>
      <w:r w:rsidRPr="00F334F6">
        <w:rPr>
          <w:color w:val="000000" w:themeColor="text1"/>
        </w:rPr>
        <w:br/>
        <w:t>Sage</w:t>
      </w:r>
    </w:p>
    <w:p w14:paraId="2359C338" w14:textId="134F4755" w:rsidR="00055453" w:rsidRPr="00F334F6" w:rsidRDefault="00055453" w:rsidP="00E6019A">
      <w:pPr>
        <w:pStyle w:val="NormalWeb"/>
        <w:spacing w:before="0" w:beforeAutospacing="0"/>
        <w:rPr>
          <w:color w:val="000000" w:themeColor="text1"/>
          <w:lang w:val="en-US"/>
        </w:rPr>
      </w:pPr>
      <w:proofErr w:type="spellStart"/>
      <w:r w:rsidRPr="00F334F6">
        <w:rPr>
          <w:color w:val="000000" w:themeColor="text1"/>
          <w:lang w:val="en-US"/>
        </w:rPr>
        <w:t>Stefanelli</w:t>
      </w:r>
      <w:proofErr w:type="spellEnd"/>
      <w:r w:rsidRPr="00F334F6">
        <w:rPr>
          <w:color w:val="000000" w:themeColor="text1"/>
          <w:lang w:val="en-US"/>
        </w:rPr>
        <w:t xml:space="preserve"> A. &amp; </w:t>
      </w:r>
      <w:proofErr w:type="spellStart"/>
      <w:r w:rsidRPr="00F334F6">
        <w:rPr>
          <w:color w:val="000000" w:themeColor="text1"/>
          <w:lang w:val="en-US"/>
        </w:rPr>
        <w:t>Lukac</w:t>
      </w:r>
      <w:proofErr w:type="spellEnd"/>
      <w:r w:rsidRPr="00F334F6">
        <w:rPr>
          <w:color w:val="000000" w:themeColor="text1"/>
          <w:lang w:val="en-US"/>
        </w:rPr>
        <w:t xml:space="preserve"> M. (2020)</w:t>
      </w:r>
      <w:r w:rsidR="00E6019A" w:rsidRPr="00F334F6">
        <w:rPr>
          <w:color w:val="000000" w:themeColor="text1"/>
          <w:lang w:val="en-US"/>
        </w:rPr>
        <w:br/>
      </w:r>
      <w:r w:rsidRPr="00F334F6">
        <w:rPr>
          <w:b/>
          <w:bCs/>
          <w:color w:val="000000" w:themeColor="text1"/>
          <w:lang w:val="en-US"/>
        </w:rPr>
        <w:t>Subjects, Trials, and Levels: Statistical Power in Conjoint Experiments</w:t>
      </w:r>
      <w:r w:rsidR="00E6019A" w:rsidRPr="00F334F6">
        <w:rPr>
          <w:b/>
          <w:bCs/>
          <w:color w:val="000000" w:themeColor="text1"/>
          <w:lang w:val="en-US"/>
        </w:rPr>
        <w:br/>
      </w:r>
      <w:r w:rsidRPr="00F334F6">
        <w:rPr>
          <w:color w:val="000000" w:themeColor="text1"/>
        </w:rPr>
        <w:t xml:space="preserve">Available at </w:t>
      </w:r>
      <w:r w:rsidRPr="00F334F6">
        <w:rPr>
          <w:color w:val="000000" w:themeColor="text1"/>
        </w:rPr>
        <w:fldChar w:fldCharType="begin"/>
      </w:r>
      <w:r w:rsidRPr="00F334F6">
        <w:rPr>
          <w:color w:val="000000" w:themeColor="text1"/>
        </w:rPr>
        <w:instrText xml:space="preserve"> HYPERLINK "https://doi.org/10.31235/osf.io/spkcy" </w:instrText>
      </w:r>
      <w:r w:rsidRPr="00F334F6">
        <w:rPr>
          <w:color w:val="000000" w:themeColor="text1"/>
        </w:rPr>
        <w:fldChar w:fldCharType="separate"/>
      </w:r>
      <w:r w:rsidRPr="00F334F6">
        <w:rPr>
          <w:rStyle w:val="Hyperlink"/>
          <w:color w:val="000000" w:themeColor="text1"/>
        </w:rPr>
        <w:t>10</w:t>
      </w:r>
      <w:r w:rsidRPr="00F334F6">
        <w:rPr>
          <w:rStyle w:val="Hyperlink"/>
          <w:color w:val="000000" w:themeColor="text1"/>
        </w:rPr>
        <w:t>.</w:t>
      </w:r>
      <w:r w:rsidRPr="00F334F6">
        <w:rPr>
          <w:rStyle w:val="Hyperlink"/>
          <w:color w:val="000000" w:themeColor="text1"/>
        </w:rPr>
        <w:t>31235/osf.io/spkcy</w:t>
      </w:r>
      <w:r w:rsidRPr="00F334F6">
        <w:rPr>
          <w:color w:val="000000" w:themeColor="text1"/>
        </w:rPr>
        <w:fldChar w:fldCharType="end"/>
      </w:r>
    </w:p>
    <w:p w14:paraId="6936B5C0" w14:textId="72E77BA3" w:rsidR="00E6019A" w:rsidRPr="00F334F6" w:rsidRDefault="00E6019A" w:rsidP="00055453">
      <w:pPr>
        <w:rPr>
          <w:color w:val="000000" w:themeColor="text1"/>
        </w:rPr>
      </w:pPr>
    </w:p>
    <w:p w14:paraId="234D580E" w14:textId="06A1B433" w:rsidR="00E6019A" w:rsidRPr="00F334F6" w:rsidRDefault="00E6019A" w:rsidP="00055453">
      <w:pPr>
        <w:rPr>
          <w:color w:val="000000" w:themeColor="text1"/>
        </w:rPr>
      </w:pPr>
      <w:r w:rsidRPr="00F334F6">
        <w:rPr>
          <w:color w:val="000000" w:themeColor="text1"/>
        </w:rPr>
        <w:t>Goplerud</w:t>
      </w:r>
      <w:r w:rsidRPr="00F334F6">
        <w:rPr>
          <w:color w:val="000000" w:themeColor="text1"/>
          <w:lang w:val="en-US"/>
        </w:rPr>
        <w:t xml:space="preserve"> M.</w:t>
      </w:r>
      <w:r w:rsidRPr="00F334F6">
        <w:rPr>
          <w:color w:val="000000" w:themeColor="text1"/>
        </w:rPr>
        <w:t>, Imai</w:t>
      </w:r>
      <w:r w:rsidRPr="00F334F6">
        <w:rPr>
          <w:color w:val="000000" w:themeColor="text1"/>
          <w:lang w:val="en-US"/>
        </w:rPr>
        <w:t xml:space="preserve"> K</w:t>
      </w:r>
      <w:r w:rsidRPr="00F334F6">
        <w:rPr>
          <w:color w:val="000000" w:themeColor="text1"/>
        </w:rPr>
        <w:t>, Pashley</w:t>
      </w:r>
      <w:r w:rsidRPr="00F334F6">
        <w:rPr>
          <w:color w:val="000000" w:themeColor="text1"/>
          <w:lang w:val="en-US"/>
        </w:rPr>
        <w:t xml:space="preserve"> N. (2022)</w:t>
      </w:r>
      <w:r w:rsidRPr="00F334F6">
        <w:rPr>
          <w:color w:val="000000" w:themeColor="text1"/>
          <w:lang w:val="en-US"/>
        </w:rPr>
        <w:br/>
      </w:r>
      <w:r w:rsidRPr="00F334F6">
        <w:rPr>
          <w:b/>
          <w:bCs/>
          <w:color w:val="000000" w:themeColor="text1"/>
        </w:rPr>
        <w:t>Estimating Heterogeneous Causal Effects of High-Dimensional Treatments: Application to Conjoint Analysis</w:t>
      </w:r>
      <w:r w:rsidRPr="00F334F6">
        <w:rPr>
          <w:color w:val="000000" w:themeColor="text1"/>
          <w:lang w:val="en-US"/>
        </w:rPr>
        <w:br/>
        <w:t xml:space="preserve">Available at </w:t>
      </w:r>
      <w:hyperlink r:id="rId11" w:history="1">
        <w:r w:rsidRPr="00F334F6">
          <w:rPr>
            <w:rStyle w:val="Hyperlink"/>
          </w:rPr>
          <w:t>https://arxiv.org/abs/2201.01357</w:t>
        </w:r>
      </w:hyperlink>
    </w:p>
    <w:p w14:paraId="2168EECA" w14:textId="048AC9F2" w:rsidR="00E6019A" w:rsidRPr="00F334F6" w:rsidRDefault="00E6019A" w:rsidP="00055453">
      <w:pPr>
        <w:rPr>
          <w:color w:val="000000" w:themeColor="text1"/>
        </w:rPr>
      </w:pPr>
    </w:p>
    <w:p w14:paraId="3608F556" w14:textId="1B312D97" w:rsidR="00E6019A" w:rsidRPr="00F334F6" w:rsidRDefault="00E6019A" w:rsidP="00F334F6">
      <w:pPr>
        <w:pStyle w:val="Heading2"/>
        <w:rPr>
          <w:lang w:val="en-US"/>
        </w:rPr>
      </w:pPr>
      <w:r w:rsidRPr="00F334F6">
        <w:rPr>
          <w:lang w:val="en-US"/>
        </w:rPr>
        <w:t>Pre-requisites:</w:t>
      </w:r>
    </w:p>
    <w:p w14:paraId="48AEAE88" w14:textId="706A657B" w:rsidR="00E6019A" w:rsidRPr="00F334F6" w:rsidRDefault="00E6019A" w:rsidP="00055453">
      <w:pPr>
        <w:rPr>
          <w:color w:val="000000" w:themeColor="text1"/>
          <w:lang w:val="en-US"/>
        </w:rPr>
      </w:pPr>
    </w:p>
    <w:p w14:paraId="3225B116" w14:textId="77777777" w:rsidR="00E6019A" w:rsidRPr="00F334F6" w:rsidRDefault="00E6019A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 xml:space="preserve">The course assumes intermediate familiarity with the basis of experimental design, survey experiments and regression analysis.  </w:t>
      </w:r>
    </w:p>
    <w:p w14:paraId="6B076DE2" w14:textId="77777777" w:rsidR="00E6019A" w:rsidRPr="00F334F6" w:rsidRDefault="00E6019A" w:rsidP="00E6019A">
      <w:pPr>
        <w:rPr>
          <w:color w:val="000000" w:themeColor="text1"/>
          <w:lang w:val="en-US"/>
        </w:rPr>
      </w:pPr>
    </w:p>
    <w:p w14:paraId="170F6F97" w14:textId="77777777" w:rsidR="00E6019A" w:rsidRPr="00F334F6" w:rsidRDefault="00E6019A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The empirical analysis will be implemented using R. While example datasets and full syntax codes will be provided, intermediate knowledge of R is expected.</w:t>
      </w:r>
    </w:p>
    <w:p w14:paraId="4638AA54" w14:textId="77777777" w:rsidR="00E6019A" w:rsidRPr="00F334F6" w:rsidRDefault="00E6019A" w:rsidP="00E6019A">
      <w:pPr>
        <w:rPr>
          <w:color w:val="000000" w:themeColor="text1"/>
          <w:lang w:val="en-US"/>
        </w:rPr>
      </w:pPr>
    </w:p>
    <w:p w14:paraId="06EB3462" w14:textId="77777777" w:rsidR="00E6019A" w:rsidRPr="00F334F6" w:rsidRDefault="00E6019A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You should know how to:</w:t>
      </w:r>
    </w:p>
    <w:p w14:paraId="08453B3E" w14:textId="77777777" w:rsidR="00E6019A" w:rsidRPr="00F334F6" w:rsidRDefault="00E6019A" w:rsidP="00E6019A">
      <w:pPr>
        <w:rPr>
          <w:color w:val="000000" w:themeColor="text1"/>
          <w:lang w:val="en-US"/>
        </w:rPr>
      </w:pPr>
    </w:p>
    <w:p w14:paraId="62FE705F" w14:textId="3EDF9F7E" w:rsidR="00E6019A" w:rsidRPr="00F334F6" w:rsidRDefault="00E6019A" w:rsidP="00E6019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read datasets in R</w:t>
      </w:r>
    </w:p>
    <w:p w14:paraId="5629C4DA" w14:textId="2EC242C6" w:rsidR="00E6019A" w:rsidRPr="00F334F6" w:rsidRDefault="00E6019A" w:rsidP="00E6019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work with data frames</w:t>
      </w:r>
    </w:p>
    <w:p w14:paraId="1B71BEF5" w14:textId="219C6DE5" w:rsidR="00E6019A" w:rsidRPr="00F334F6" w:rsidRDefault="00E6019A" w:rsidP="00E6019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perform basic data manipulation</w:t>
      </w:r>
    </w:p>
    <w:p w14:paraId="75B775B9" w14:textId="04A21B6B" w:rsidR="00E6019A" w:rsidRPr="00F334F6" w:rsidRDefault="00E6019A" w:rsidP="00E6019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run basic statistical analyses such as linear or logistic regression.</w:t>
      </w:r>
    </w:p>
    <w:p w14:paraId="4E13F2E5" w14:textId="6E5A0B37" w:rsidR="00E6019A" w:rsidRPr="00F334F6" w:rsidRDefault="00E6019A" w:rsidP="00E6019A">
      <w:pPr>
        <w:rPr>
          <w:color w:val="000000" w:themeColor="text1"/>
          <w:lang w:val="en-US"/>
        </w:rPr>
      </w:pPr>
    </w:p>
    <w:p w14:paraId="18BB2513" w14:textId="77777777" w:rsidR="00E6019A" w:rsidRPr="00F334F6" w:rsidRDefault="00E6019A" w:rsidP="00E6019A">
      <w:pPr>
        <w:rPr>
          <w:color w:val="000000" w:themeColor="text1"/>
          <w:lang w:val="en-US"/>
        </w:rPr>
      </w:pPr>
    </w:p>
    <w:p w14:paraId="3CC403DD" w14:textId="792D5CE7" w:rsidR="00E6019A" w:rsidRPr="00F334F6" w:rsidRDefault="00E6019A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t>More advanced knowledge of statistical computing, such as writing functions and loops, is helpful but not essential.</w:t>
      </w:r>
    </w:p>
    <w:p w14:paraId="5C521582" w14:textId="5410055A" w:rsidR="00F334F6" w:rsidRPr="00F334F6" w:rsidRDefault="00F334F6" w:rsidP="00E6019A">
      <w:pPr>
        <w:rPr>
          <w:color w:val="000000" w:themeColor="text1"/>
          <w:lang w:val="en-US"/>
        </w:rPr>
      </w:pPr>
    </w:p>
    <w:p w14:paraId="05AA2178" w14:textId="01266C1C" w:rsidR="00F334F6" w:rsidRPr="00F334F6" w:rsidRDefault="00F334F6" w:rsidP="00E6019A">
      <w:pPr>
        <w:rPr>
          <w:color w:val="000000" w:themeColor="text1"/>
          <w:lang w:val="en-US"/>
        </w:rPr>
      </w:pPr>
      <w:r w:rsidRPr="00F334F6">
        <w:rPr>
          <w:color w:val="000000" w:themeColor="text1"/>
          <w:lang w:val="en-US"/>
        </w:rPr>
        <w:lastRenderedPageBreak/>
        <w:t xml:space="preserve">Make sure </w:t>
      </w:r>
      <w:r w:rsidRPr="00F334F6">
        <w:rPr>
          <w:color w:val="000000" w:themeColor="text1"/>
          <w:lang w:val="en-US"/>
        </w:rPr>
        <w:t>that your R and Python environments</w:t>
      </w:r>
      <w:r w:rsidRPr="00F334F6">
        <w:rPr>
          <w:color w:val="000000" w:themeColor="text1"/>
          <w:lang w:val="en-US"/>
        </w:rPr>
        <w:t xml:space="preserve"> work and that you can run a script before coming to class since we will have no time to resolve technical issues. If you have already collected data, bring it along. If not, you’ll get a toy dataset to play with. Be sure to have installed in R the </w:t>
      </w:r>
      <w:proofErr w:type="spellStart"/>
      <w:r w:rsidRPr="00F334F6">
        <w:rPr>
          <w:color w:val="000000" w:themeColor="text1"/>
          <w:lang w:val="en-US"/>
        </w:rPr>
        <w:t>cjoint</w:t>
      </w:r>
      <w:proofErr w:type="spellEnd"/>
      <w:r w:rsidRPr="00F334F6">
        <w:rPr>
          <w:color w:val="000000" w:themeColor="text1"/>
          <w:lang w:val="en-US"/>
        </w:rPr>
        <w:t xml:space="preserve"> and </w:t>
      </w:r>
      <w:proofErr w:type="spellStart"/>
      <w:r w:rsidRPr="00F334F6">
        <w:rPr>
          <w:color w:val="000000" w:themeColor="text1"/>
          <w:lang w:val="en-US"/>
        </w:rPr>
        <w:t>cregg</w:t>
      </w:r>
      <w:proofErr w:type="spellEnd"/>
      <w:r w:rsidRPr="00F334F6">
        <w:rPr>
          <w:color w:val="000000" w:themeColor="text1"/>
          <w:lang w:val="en-US"/>
        </w:rPr>
        <w:t xml:space="preserve"> packages together with any other package that you use for data management/cleaning/</w:t>
      </w:r>
      <w:r w:rsidRPr="00F334F6">
        <w:rPr>
          <w:color w:val="000000" w:themeColor="text1"/>
          <w:lang w:val="en-US"/>
        </w:rPr>
        <w:t>visualization</w:t>
      </w:r>
      <w:r w:rsidRPr="00F334F6">
        <w:rPr>
          <w:color w:val="000000" w:themeColor="text1"/>
          <w:lang w:val="en-US"/>
        </w:rPr>
        <w:t xml:space="preserve"> (</w:t>
      </w:r>
      <w:proofErr w:type="gramStart"/>
      <w:r w:rsidRPr="00F334F6">
        <w:rPr>
          <w:color w:val="000000" w:themeColor="text1"/>
          <w:lang w:val="en-US"/>
        </w:rPr>
        <w:t>e.g.</w:t>
      </w:r>
      <w:proofErr w:type="gramEnd"/>
      <w:r w:rsidRPr="00F334F6">
        <w:rPr>
          <w:color w:val="000000" w:themeColor="text1"/>
          <w:lang w:val="en-US"/>
        </w:rPr>
        <w:t xml:space="preserve"> </w:t>
      </w:r>
      <w:proofErr w:type="spellStart"/>
      <w:r w:rsidRPr="00F334F6">
        <w:rPr>
          <w:color w:val="000000" w:themeColor="text1"/>
          <w:lang w:val="en-US"/>
        </w:rPr>
        <w:t>dplyr</w:t>
      </w:r>
      <w:proofErr w:type="spellEnd"/>
      <w:r w:rsidRPr="00F334F6">
        <w:rPr>
          <w:color w:val="000000" w:themeColor="text1"/>
          <w:lang w:val="en-US"/>
        </w:rPr>
        <w:t>,</w:t>
      </w:r>
      <w:r w:rsidRPr="00F334F6">
        <w:rPr>
          <w:color w:val="000000" w:themeColor="text1"/>
          <w:lang w:val="en-US"/>
        </w:rPr>
        <w:t xml:space="preserve"> </w:t>
      </w:r>
      <w:proofErr w:type="spellStart"/>
      <w:r w:rsidRPr="00F334F6">
        <w:rPr>
          <w:color w:val="000000" w:themeColor="text1"/>
          <w:lang w:val="en-US"/>
        </w:rPr>
        <w:t>ggplot</w:t>
      </w:r>
      <w:proofErr w:type="spellEnd"/>
      <w:r w:rsidRPr="00F334F6">
        <w:rPr>
          <w:color w:val="000000" w:themeColor="text1"/>
          <w:lang w:val="en-US"/>
        </w:rPr>
        <w:t xml:space="preserve">, </w:t>
      </w:r>
      <w:proofErr w:type="spellStart"/>
      <w:r w:rsidRPr="00F334F6">
        <w:rPr>
          <w:color w:val="000000" w:themeColor="text1"/>
          <w:lang w:val="en-US"/>
        </w:rPr>
        <w:t>etc</w:t>
      </w:r>
      <w:proofErr w:type="spellEnd"/>
      <w:r w:rsidRPr="00F334F6">
        <w:rPr>
          <w:color w:val="000000" w:themeColor="text1"/>
          <w:lang w:val="en-US"/>
        </w:rPr>
        <w:t>).</w:t>
      </w:r>
    </w:p>
    <w:p w14:paraId="1737F0E3" w14:textId="77777777" w:rsidR="00055453" w:rsidRPr="00F334F6" w:rsidRDefault="00055453" w:rsidP="00055453">
      <w:pPr>
        <w:rPr>
          <w:color w:val="000000" w:themeColor="text1"/>
        </w:rPr>
      </w:pPr>
    </w:p>
    <w:p w14:paraId="282FBE06" w14:textId="77777777" w:rsidR="00055453" w:rsidRPr="00F334F6" w:rsidRDefault="00055453" w:rsidP="00BD02BA">
      <w:pPr>
        <w:pStyle w:val="NormalWeb"/>
        <w:spacing w:before="0" w:beforeAutospacing="0"/>
        <w:rPr>
          <w:color w:val="000000" w:themeColor="text1"/>
          <w:lang w:val="en-US"/>
        </w:rPr>
      </w:pPr>
    </w:p>
    <w:p w14:paraId="1C76AFA9" w14:textId="08DE08FC" w:rsidR="00BD02BA" w:rsidRPr="00F334F6" w:rsidRDefault="00BD02BA" w:rsidP="00BD02BA">
      <w:pPr>
        <w:pStyle w:val="NormalWeb"/>
        <w:spacing w:before="0" w:beforeAutospacing="0"/>
        <w:rPr>
          <w:color w:val="000000" w:themeColor="text1"/>
        </w:rPr>
      </w:pPr>
      <w:r w:rsidRPr="00F334F6">
        <w:rPr>
          <w:color w:val="000000" w:themeColor="text1"/>
        </w:rPr>
        <w:br/>
        <w:t> </w:t>
      </w:r>
    </w:p>
    <w:p w14:paraId="22F52B64" w14:textId="77777777" w:rsidR="00BD02BA" w:rsidRPr="00F334F6" w:rsidRDefault="00BD02BA" w:rsidP="004E6650">
      <w:pPr>
        <w:rPr>
          <w:color w:val="000000" w:themeColor="text1"/>
        </w:rPr>
      </w:pPr>
    </w:p>
    <w:sectPr w:rsidR="00BD02BA" w:rsidRPr="00F3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BC53" w14:textId="77777777" w:rsidR="00B70F06" w:rsidRDefault="00B70F06" w:rsidP="00E6019A">
      <w:r>
        <w:separator/>
      </w:r>
    </w:p>
  </w:endnote>
  <w:endnote w:type="continuationSeparator" w:id="0">
    <w:p w14:paraId="46350D3C" w14:textId="77777777" w:rsidR="00B70F06" w:rsidRDefault="00B70F06" w:rsidP="00E6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5CE3C" w14:textId="77777777" w:rsidR="00B70F06" w:rsidRDefault="00B70F06" w:rsidP="00E6019A">
      <w:r>
        <w:separator/>
      </w:r>
    </w:p>
  </w:footnote>
  <w:footnote w:type="continuationSeparator" w:id="0">
    <w:p w14:paraId="0B6465EB" w14:textId="77777777" w:rsidR="00B70F06" w:rsidRDefault="00B70F06" w:rsidP="00E60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391"/>
    <w:multiLevelType w:val="multilevel"/>
    <w:tmpl w:val="82A2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6449C"/>
    <w:multiLevelType w:val="hybridMultilevel"/>
    <w:tmpl w:val="48123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29E7"/>
    <w:multiLevelType w:val="multilevel"/>
    <w:tmpl w:val="82A2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50"/>
    <w:rsid w:val="00055453"/>
    <w:rsid w:val="001312F0"/>
    <w:rsid w:val="00381F23"/>
    <w:rsid w:val="004E6650"/>
    <w:rsid w:val="00580197"/>
    <w:rsid w:val="00B70F06"/>
    <w:rsid w:val="00BC3DCA"/>
    <w:rsid w:val="00BD02BA"/>
    <w:rsid w:val="00BF3F4A"/>
    <w:rsid w:val="00D23A00"/>
    <w:rsid w:val="00D24180"/>
    <w:rsid w:val="00D5430A"/>
    <w:rsid w:val="00E6019A"/>
    <w:rsid w:val="00F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FCD3BC"/>
  <w15:chartTrackingRefBased/>
  <w15:docId w15:val="{FC9A917F-02C1-A645-8AC1-C29D861C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2F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A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3A00"/>
    <w:rPr>
      <w:b/>
      <w:bCs/>
    </w:rPr>
  </w:style>
  <w:style w:type="paragraph" w:styleId="ListParagraph">
    <w:name w:val="List Paragraph"/>
    <w:basedOn w:val="Normal"/>
    <w:uiPriority w:val="34"/>
    <w:qFormat/>
    <w:rsid w:val="001312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02BA"/>
    <w:rPr>
      <w:i/>
      <w:iCs/>
    </w:rPr>
  </w:style>
  <w:style w:type="character" w:styleId="Hyperlink">
    <w:name w:val="Hyperlink"/>
    <w:basedOn w:val="DefaultParagraphFont"/>
    <w:uiPriority w:val="99"/>
    <w:unhideWhenUsed/>
    <w:rsid w:val="00BD02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02BA"/>
  </w:style>
  <w:style w:type="character" w:styleId="FollowedHyperlink">
    <w:name w:val="FollowedHyperlink"/>
    <w:basedOn w:val="DefaultParagraphFont"/>
    <w:uiPriority w:val="99"/>
    <w:semiHidden/>
    <w:unhideWhenUsed/>
    <w:rsid w:val="000554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19A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60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19A"/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0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6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111/ajps.121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full/10.1080/10584609.2018.14930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01.0135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pers.ssrn.com/sol3/papers.cfm?abstract_id=26279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nas.org/content/112/8/23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Stefanelli</dc:creator>
  <cp:keywords/>
  <dc:description/>
  <cp:lastModifiedBy>Alberto Stefanelli</cp:lastModifiedBy>
  <cp:revision>1</cp:revision>
  <dcterms:created xsi:type="dcterms:W3CDTF">2022-02-28T10:18:00Z</dcterms:created>
  <dcterms:modified xsi:type="dcterms:W3CDTF">2022-02-28T11:13:00Z</dcterms:modified>
</cp:coreProperties>
</file>