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5CF" w:rsidRDefault="009365CF" w:rsidP="009365CF">
      <w:pPr>
        <w:pStyle w:val="Heading1"/>
      </w:pPr>
      <w:r>
        <w:t>General Improvements to be Made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7"/>
        <w:gridCol w:w="4394"/>
        <w:gridCol w:w="1377"/>
        <w:gridCol w:w="954"/>
      </w:tblGrid>
      <w:tr w:rsidR="005F2497" w:rsidTr="007B5732">
        <w:tc>
          <w:tcPr>
            <w:tcW w:w="1362" w:type="pct"/>
          </w:tcPr>
          <w:p w:rsidR="005F2497" w:rsidRPr="002C6BEC" w:rsidRDefault="005F2497" w:rsidP="002D51C7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377" w:type="pct"/>
          </w:tcPr>
          <w:p w:rsidR="005F2497" w:rsidRPr="00C53B72" w:rsidRDefault="005F2497" w:rsidP="002D51C7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45" w:type="pct"/>
          </w:tcPr>
          <w:p w:rsidR="005F2497" w:rsidRPr="00A1688E" w:rsidRDefault="005F2497" w:rsidP="002D51C7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516" w:type="pct"/>
          </w:tcPr>
          <w:p w:rsidR="005F2497" w:rsidRDefault="005F2497" w:rsidP="002D51C7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F2497" w:rsidTr="007B5732">
        <w:tc>
          <w:tcPr>
            <w:tcW w:w="1362" w:type="pct"/>
          </w:tcPr>
          <w:p w:rsidR="005F2497" w:rsidRDefault="005F2497" w:rsidP="002D51C7">
            <w:r>
              <w:t>Improve retail assistant</w:t>
            </w:r>
          </w:p>
        </w:tc>
        <w:tc>
          <w:tcPr>
            <w:tcW w:w="2377" w:type="pct"/>
          </w:tcPr>
          <w:p w:rsidR="005F2497" w:rsidRDefault="005F2497" w:rsidP="002D51C7"/>
        </w:tc>
        <w:tc>
          <w:tcPr>
            <w:tcW w:w="745" w:type="pct"/>
          </w:tcPr>
          <w:p w:rsidR="005F2497" w:rsidRDefault="005F2497" w:rsidP="002D51C7">
            <w:r>
              <w:t>Not started</w:t>
            </w:r>
          </w:p>
        </w:tc>
        <w:tc>
          <w:tcPr>
            <w:tcW w:w="516" w:type="pct"/>
          </w:tcPr>
          <w:p w:rsidR="005F2497" w:rsidRDefault="005F2497" w:rsidP="002D51C7"/>
        </w:tc>
      </w:tr>
      <w:tr w:rsidR="005F2497" w:rsidTr="007B5732">
        <w:tc>
          <w:tcPr>
            <w:tcW w:w="1362" w:type="pct"/>
          </w:tcPr>
          <w:p w:rsidR="005F2497" w:rsidRDefault="009F27AF" w:rsidP="00A17101">
            <w:r>
              <w:t xml:space="preserve">Add a conversation </w:t>
            </w:r>
            <w:r w:rsidR="005F2497">
              <w:t>component</w:t>
            </w:r>
          </w:p>
        </w:tc>
        <w:tc>
          <w:tcPr>
            <w:tcW w:w="2377" w:type="pct"/>
          </w:tcPr>
          <w:p w:rsidR="005F2497" w:rsidRDefault="005F2497" w:rsidP="002D51C7"/>
        </w:tc>
        <w:tc>
          <w:tcPr>
            <w:tcW w:w="745" w:type="pct"/>
          </w:tcPr>
          <w:p w:rsidR="005F2497" w:rsidRDefault="005F2497" w:rsidP="002D51C7">
            <w:r>
              <w:t>Not started</w:t>
            </w:r>
          </w:p>
        </w:tc>
        <w:tc>
          <w:tcPr>
            <w:tcW w:w="516" w:type="pct"/>
          </w:tcPr>
          <w:p w:rsidR="005F2497" w:rsidRDefault="005F2497" w:rsidP="002D51C7"/>
        </w:tc>
      </w:tr>
      <w:tr w:rsidR="005F2497" w:rsidTr="007B5732">
        <w:tc>
          <w:tcPr>
            <w:tcW w:w="1362" w:type="pct"/>
          </w:tcPr>
          <w:p w:rsidR="005F2497" w:rsidRDefault="00F11F8C" w:rsidP="002D51C7">
            <w:hyperlink w:anchor="_Package_all_dependencies" w:history="1">
              <w:r w:rsidR="005F2497" w:rsidRPr="003252A0">
                <w:rPr>
                  <w:rStyle w:val="Hyperlink"/>
                </w:rPr>
                <w:t>Package all dependencies with the project</w:t>
              </w:r>
            </w:hyperlink>
          </w:p>
        </w:tc>
        <w:tc>
          <w:tcPr>
            <w:tcW w:w="2377" w:type="pct"/>
          </w:tcPr>
          <w:p w:rsidR="005F2497" w:rsidRDefault="005F2497" w:rsidP="00194BE8">
            <w:r>
              <w:t>Ensure that project can be installed on a new computer without an expert required to be present for install</w:t>
            </w:r>
          </w:p>
        </w:tc>
        <w:tc>
          <w:tcPr>
            <w:tcW w:w="745" w:type="pct"/>
          </w:tcPr>
          <w:p w:rsidR="005F2497" w:rsidRDefault="005F2497" w:rsidP="002D51C7">
            <w:r w:rsidRPr="003252A0">
              <w:t>v0.01</w:t>
            </w:r>
          </w:p>
          <w:p w:rsidR="005F2497" w:rsidRPr="00284A3C" w:rsidRDefault="005F2497" w:rsidP="00284A3C">
            <w:pPr>
              <w:jc w:val="center"/>
            </w:pPr>
          </w:p>
        </w:tc>
        <w:tc>
          <w:tcPr>
            <w:tcW w:w="516" w:type="pct"/>
          </w:tcPr>
          <w:p w:rsidR="005F2497" w:rsidRPr="003252A0" w:rsidRDefault="005F2497" w:rsidP="002D51C7">
            <w:r>
              <w:t>Andreas Maude</w:t>
            </w:r>
          </w:p>
        </w:tc>
      </w:tr>
      <w:tr w:rsidR="005F2497" w:rsidTr="007B5732">
        <w:tc>
          <w:tcPr>
            <w:tcW w:w="1362" w:type="pct"/>
          </w:tcPr>
          <w:p w:rsidR="005F2497" w:rsidRDefault="00F11F8C" w:rsidP="002D51C7">
            <w:hyperlink w:anchor="_Add_Mac_Compatibility" w:history="1">
              <w:r w:rsidR="005F2497" w:rsidRPr="00A40136">
                <w:rPr>
                  <w:rStyle w:val="Hyperlink"/>
                </w:rPr>
                <w:t>Add Mac compatibility</w:t>
              </w:r>
            </w:hyperlink>
          </w:p>
        </w:tc>
        <w:tc>
          <w:tcPr>
            <w:tcW w:w="2377" w:type="pct"/>
          </w:tcPr>
          <w:p w:rsidR="005F2497" w:rsidRDefault="005F2497" w:rsidP="002D51C7">
            <w:r>
              <w:t>Ensure that robot demo is runnable from Mac as well as Windows</w:t>
            </w:r>
          </w:p>
        </w:tc>
        <w:tc>
          <w:tcPr>
            <w:tcW w:w="745" w:type="pct"/>
          </w:tcPr>
          <w:p w:rsidR="005F2497" w:rsidRDefault="005F2497" w:rsidP="00B57FEC">
            <w:r>
              <w:t>v0.01</w:t>
            </w:r>
          </w:p>
        </w:tc>
        <w:tc>
          <w:tcPr>
            <w:tcW w:w="516" w:type="pct"/>
          </w:tcPr>
          <w:p w:rsidR="005F2497" w:rsidRDefault="005F2497" w:rsidP="00B57FEC">
            <w:r>
              <w:t>Andreas Maude</w:t>
            </w:r>
          </w:p>
        </w:tc>
      </w:tr>
      <w:tr w:rsidR="005F2497" w:rsidTr="007B5732">
        <w:tc>
          <w:tcPr>
            <w:tcW w:w="1362" w:type="pct"/>
          </w:tcPr>
          <w:p w:rsidR="005F2497" w:rsidRDefault="00F11F8C" w:rsidP="002D51C7">
            <w:hyperlink w:anchor="_Configuration_File" w:history="1">
              <w:r w:rsidR="005F2497" w:rsidRPr="003252A0">
                <w:rPr>
                  <w:rStyle w:val="Hyperlink"/>
                </w:rPr>
                <w:t>Add a configuration file</w:t>
              </w:r>
            </w:hyperlink>
          </w:p>
        </w:tc>
        <w:tc>
          <w:tcPr>
            <w:tcW w:w="2377" w:type="pct"/>
          </w:tcPr>
          <w:p w:rsidR="005F2497" w:rsidRDefault="005F2497" w:rsidP="009818DA">
            <w:r>
              <w:t>Functionality to personalise robot demo for each demo separately</w:t>
            </w:r>
          </w:p>
        </w:tc>
        <w:tc>
          <w:tcPr>
            <w:tcW w:w="745" w:type="pct"/>
          </w:tcPr>
          <w:p w:rsidR="005F2497" w:rsidRDefault="005F2497" w:rsidP="002D51C7">
            <w:r w:rsidRPr="003252A0">
              <w:t>v0.01</w:t>
            </w:r>
          </w:p>
        </w:tc>
        <w:tc>
          <w:tcPr>
            <w:tcW w:w="516" w:type="pct"/>
          </w:tcPr>
          <w:p w:rsidR="005F2497" w:rsidRPr="003252A0" w:rsidRDefault="005F2497" w:rsidP="002D51C7">
            <w:r>
              <w:t>Andreas Maude</w:t>
            </w:r>
          </w:p>
        </w:tc>
      </w:tr>
      <w:tr w:rsidR="005F2497" w:rsidTr="007B5732">
        <w:tc>
          <w:tcPr>
            <w:tcW w:w="1362" w:type="pct"/>
          </w:tcPr>
          <w:p w:rsidR="005F2497" w:rsidRDefault="00FB4BE9" w:rsidP="002D51C7">
            <w:r>
              <w:t>Create a scripted demo template</w:t>
            </w:r>
          </w:p>
        </w:tc>
        <w:tc>
          <w:tcPr>
            <w:tcW w:w="2377" w:type="pct"/>
          </w:tcPr>
          <w:p w:rsidR="005F2497" w:rsidRDefault="00222F1B" w:rsidP="002D51C7">
            <w:r>
              <w:t>Create a basic code template to easily fill in scripted conversations, dances, etc.</w:t>
            </w:r>
          </w:p>
        </w:tc>
        <w:tc>
          <w:tcPr>
            <w:tcW w:w="745" w:type="pct"/>
          </w:tcPr>
          <w:p w:rsidR="005F2497" w:rsidRDefault="00FB4BE9" w:rsidP="002D51C7">
            <w:r>
              <w:t>Not started</w:t>
            </w:r>
          </w:p>
        </w:tc>
        <w:tc>
          <w:tcPr>
            <w:tcW w:w="516" w:type="pct"/>
          </w:tcPr>
          <w:p w:rsidR="005F2497" w:rsidRDefault="005F2497" w:rsidP="002D51C7"/>
        </w:tc>
      </w:tr>
      <w:tr w:rsidR="005F2497" w:rsidTr="007B5732">
        <w:tc>
          <w:tcPr>
            <w:tcW w:w="1362" w:type="pct"/>
          </w:tcPr>
          <w:p w:rsidR="005F2497" w:rsidRDefault="009C72AE" w:rsidP="009C72AE">
            <w:r>
              <w:t>StT Data Transfer</w:t>
            </w:r>
          </w:p>
        </w:tc>
        <w:tc>
          <w:tcPr>
            <w:tcW w:w="2377" w:type="pct"/>
          </w:tcPr>
          <w:p w:rsidR="005F2497" w:rsidRDefault="009C72AE" w:rsidP="002D51C7">
            <w:r>
              <w:t>Have speech to text send data directly to Python script rather than download .txt files</w:t>
            </w:r>
          </w:p>
        </w:tc>
        <w:tc>
          <w:tcPr>
            <w:tcW w:w="745" w:type="pct"/>
          </w:tcPr>
          <w:p w:rsidR="005F2497" w:rsidRDefault="009C72AE" w:rsidP="002D51C7">
            <w:r>
              <w:t>Not started</w:t>
            </w:r>
          </w:p>
        </w:tc>
        <w:tc>
          <w:tcPr>
            <w:tcW w:w="516" w:type="pct"/>
          </w:tcPr>
          <w:p w:rsidR="005F2497" w:rsidRDefault="005F2497" w:rsidP="002D51C7"/>
        </w:tc>
      </w:tr>
      <w:tr w:rsidR="005F2497" w:rsidTr="007B5732">
        <w:tc>
          <w:tcPr>
            <w:tcW w:w="1362" w:type="pct"/>
          </w:tcPr>
          <w:p w:rsidR="005F2497" w:rsidRDefault="001046FA" w:rsidP="002D51C7">
            <w:r>
              <w:t>Delete transcript .txt files</w:t>
            </w:r>
          </w:p>
        </w:tc>
        <w:tc>
          <w:tcPr>
            <w:tcW w:w="2377" w:type="pct"/>
          </w:tcPr>
          <w:p w:rsidR="005F2497" w:rsidRDefault="001046FA" w:rsidP="002D51C7">
            <w:r>
              <w:t>Delete transcript .txt files as they are read</w:t>
            </w:r>
          </w:p>
        </w:tc>
        <w:tc>
          <w:tcPr>
            <w:tcW w:w="745" w:type="pct"/>
          </w:tcPr>
          <w:p w:rsidR="005F2497" w:rsidRDefault="001046FA" w:rsidP="002D51C7">
            <w:r>
              <w:t>Not started</w:t>
            </w:r>
          </w:p>
        </w:tc>
        <w:tc>
          <w:tcPr>
            <w:tcW w:w="516" w:type="pct"/>
          </w:tcPr>
          <w:p w:rsidR="005F2497" w:rsidRDefault="005F2497" w:rsidP="002D51C7"/>
        </w:tc>
      </w:tr>
      <w:tr w:rsidR="005F2497" w:rsidTr="007B5732">
        <w:tc>
          <w:tcPr>
            <w:tcW w:w="1362" w:type="pct"/>
          </w:tcPr>
          <w:p w:rsidR="005F2497" w:rsidRDefault="005F2497" w:rsidP="002D51C7"/>
        </w:tc>
        <w:tc>
          <w:tcPr>
            <w:tcW w:w="2377" w:type="pct"/>
          </w:tcPr>
          <w:p w:rsidR="005F2497" w:rsidRDefault="005F2497" w:rsidP="002D51C7"/>
        </w:tc>
        <w:tc>
          <w:tcPr>
            <w:tcW w:w="745" w:type="pct"/>
          </w:tcPr>
          <w:p w:rsidR="005F2497" w:rsidRDefault="005F2497" w:rsidP="002D51C7"/>
        </w:tc>
        <w:tc>
          <w:tcPr>
            <w:tcW w:w="516" w:type="pct"/>
          </w:tcPr>
          <w:p w:rsidR="005F2497" w:rsidRDefault="005F2497" w:rsidP="002D51C7"/>
        </w:tc>
      </w:tr>
    </w:tbl>
    <w:p w:rsidR="00933CCD" w:rsidRDefault="00933CCD" w:rsidP="002D51C7">
      <w:pPr>
        <w:spacing w:after="0"/>
      </w:pPr>
    </w:p>
    <w:p w:rsidR="009365CF" w:rsidRDefault="009365CF" w:rsidP="009365CF">
      <w:pPr>
        <w:pStyle w:val="Heading1"/>
      </w:pPr>
      <w:r>
        <w:t>Specific Functional Improvements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4821"/>
        <w:gridCol w:w="1377"/>
        <w:gridCol w:w="953"/>
      </w:tblGrid>
      <w:tr w:rsidR="009365CF" w:rsidTr="00BA7C6B">
        <w:tc>
          <w:tcPr>
            <w:tcW w:w="1132" w:type="pct"/>
          </w:tcPr>
          <w:p w:rsidR="009365CF" w:rsidRPr="002C6BEC" w:rsidRDefault="00727B75" w:rsidP="005D32DB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2608" w:type="pct"/>
          </w:tcPr>
          <w:p w:rsidR="009365CF" w:rsidRPr="00C53B72" w:rsidRDefault="009365CF" w:rsidP="005D32DB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45" w:type="pct"/>
          </w:tcPr>
          <w:p w:rsidR="009365CF" w:rsidRPr="00A1688E" w:rsidRDefault="009365CF" w:rsidP="005D32D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515" w:type="pct"/>
          </w:tcPr>
          <w:p w:rsidR="009365CF" w:rsidRDefault="009365CF" w:rsidP="005D32DB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365CF" w:rsidTr="00BA7C6B">
        <w:tc>
          <w:tcPr>
            <w:tcW w:w="1132" w:type="pct"/>
          </w:tcPr>
          <w:p w:rsidR="009365CF" w:rsidRDefault="00BA7C6B" w:rsidP="005D32DB">
            <w:r>
              <w:t>RepeatLastSentence</w:t>
            </w:r>
          </w:p>
        </w:tc>
        <w:tc>
          <w:tcPr>
            <w:tcW w:w="2608" w:type="pct"/>
          </w:tcPr>
          <w:p w:rsidR="009365CF" w:rsidRDefault="00BA7C6B" w:rsidP="005D32DB">
            <w:r>
              <w:t xml:space="preserve">Naomi </w:t>
            </w:r>
            <w:r w:rsidR="00F11F8C">
              <w:t>can repeat</w:t>
            </w:r>
            <w:bookmarkStart w:id="0" w:name="_GoBack"/>
            <w:bookmarkEnd w:id="0"/>
            <w:r>
              <w:t xml:space="preserve"> the last thing the user said, or the last thing that Naomi said</w:t>
            </w:r>
          </w:p>
        </w:tc>
        <w:tc>
          <w:tcPr>
            <w:tcW w:w="745" w:type="pct"/>
          </w:tcPr>
          <w:p w:rsidR="009365CF" w:rsidRDefault="000C31F6" w:rsidP="005D32DB">
            <w:r>
              <w:t>Not started</w:t>
            </w:r>
          </w:p>
        </w:tc>
        <w:tc>
          <w:tcPr>
            <w:tcW w:w="515" w:type="pct"/>
          </w:tcPr>
          <w:p w:rsidR="009365CF" w:rsidRDefault="009365CF" w:rsidP="005D32DB"/>
        </w:tc>
      </w:tr>
      <w:tr w:rsidR="009365CF" w:rsidTr="00BA7C6B">
        <w:tc>
          <w:tcPr>
            <w:tcW w:w="1132" w:type="pct"/>
          </w:tcPr>
          <w:p w:rsidR="009365CF" w:rsidRDefault="00137C18" w:rsidP="005D32DB">
            <w:r>
              <w:t>Double NLC</w:t>
            </w:r>
          </w:p>
        </w:tc>
        <w:tc>
          <w:tcPr>
            <w:tcW w:w="2608" w:type="pct"/>
          </w:tcPr>
          <w:p w:rsidR="009365CF" w:rsidRDefault="00137C18" w:rsidP="005D32DB">
            <w:r>
              <w:t>Increase flexibility by having NLC run more than once if it is deemed appropriate</w:t>
            </w:r>
          </w:p>
        </w:tc>
        <w:tc>
          <w:tcPr>
            <w:tcW w:w="745" w:type="pct"/>
          </w:tcPr>
          <w:p w:rsidR="009365CF" w:rsidRDefault="00137C18" w:rsidP="005D32DB">
            <w:r>
              <w:t>v0.01</w:t>
            </w:r>
          </w:p>
        </w:tc>
        <w:tc>
          <w:tcPr>
            <w:tcW w:w="515" w:type="pct"/>
          </w:tcPr>
          <w:p w:rsidR="009365CF" w:rsidRDefault="00137C18" w:rsidP="005D32DB">
            <w:r>
              <w:t>Andreas Maude</w:t>
            </w:r>
          </w:p>
        </w:tc>
      </w:tr>
      <w:tr w:rsidR="009365CF" w:rsidTr="00BA7C6B">
        <w:tc>
          <w:tcPr>
            <w:tcW w:w="1132" w:type="pct"/>
          </w:tcPr>
          <w:p w:rsidR="009365CF" w:rsidRDefault="009365CF" w:rsidP="005D32DB"/>
        </w:tc>
        <w:tc>
          <w:tcPr>
            <w:tcW w:w="2608" w:type="pct"/>
          </w:tcPr>
          <w:p w:rsidR="009365CF" w:rsidRDefault="009365CF" w:rsidP="005D32DB"/>
        </w:tc>
        <w:tc>
          <w:tcPr>
            <w:tcW w:w="745" w:type="pct"/>
          </w:tcPr>
          <w:p w:rsidR="009365CF" w:rsidRPr="00284A3C" w:rsidRDefault="009365CF" w:rsidP="005D32DB">
            <w:pPr>
              <w:jc w:val="center"/>
            </w:pPr>
          </w:p>
        </w:tc>
        <w:tc>
          <w:tcPr>
            <w:tcW w:w="515" w:type="pct"/>
          </w:tcPr>
          <w:p w:rsidR="009365CF" w:rsidRPr="003252A0" w:rsidRDefault="009365CF" w:rsidP="005D32DB"/>
        </w:tc>
      </w:tr>
      <w:tr w:rsidR="009365CF" w:rsidTr="00BA7C6B">
        <w:tc>
          <w:tcPr>
            <w:tcW w:w="1132" w:type="pct"/>
          </w:tcPr>
          <w:p w:rsidR="009365CF" w:rsidRDefault="009365CF" w:rsidP="005D32DB"/>
        </w:tc>
        <w:tc>
          <w:tcPr>
            <w:tcW w:w="2608" w:type="pct"/>
          </w:tcPr>
          <w:p w:rsidR="009365CF" w:rsidRDefault="009365CF" w:rsidP="005D32DB"/>
        </w:tc>
        <w:tc>
          <w:tcPr>
            <w:tcW w:w="745" w:type="pct"/>
          </w:tcPr>
          <w:p w:rsidR="009365CF" w:rsidRDefault="009365CF" w:rsidP="005D32DB"/>
        </w:tc>
        <w:tc>
          <w:tcPr>
            <w:tcW w:w="515" w:type="pct"/>
          </w:tcPr>
          <w:p w:rsidR="009365CF" w:rsidRDefault="009365CF" w:rsidP="005D32DB"/>
        </w:tc>
      </w:tr>
      <w:tr w:rsidR="009365CF" w:rsidTr="00BA7C6B">
        <w:tc>
          <w:tcPr>
            <w:tcW w:w="1132" w:type="pct"/>
          </w:tcPr>
          <w:p w:rsidR="009365CF" w:rsidRDefault="009365CF" w:rsidP="005D32DB"/>
        </w:tc>
        <w:tc>
          <w:tcPr>
            <w:tcW w:w="2608" w:type="pct"/>
          </w:tcPr>
          <w:p w:rsidR="009365CF" w:rsidRDefault="009365CF" w:rsidP="005D32DB"/>
        </w:tc>
        <w:tc>
          <w:tcPr>
            <w:tcW w:w="745" w:type="pct"/>
          </w:tcPr>
          <w:p w:rsidR="009365CF" w:rsidRDefault="009365CF" w:rsidP="005D32DB"/>
        </w:tc>
        <w:tc>
          <w:tcPr>
            <w:tcW w:w="515" w:type="pct"/>
          </w:tcPr>
          <w:p w:rsidR="009365CF" w:rsidRPr="003252A0" w:rsidRDefault="009365CF" w:rsidP="005D32DB"/>
        </w:tc>
      </w:tr>
      <w:tr w:rsidR="009365CF" w:rsidTr="00BA7C6B">
        <w:tc>
          <w:tcPr>
            <w:tcW w:w="1132" w:type="pct"/>
          </w:tcPr>
          <w:p w:rsidR="009365CF" w:rsidRDefault="009365CF" w:rsidP="005D32DB"/>
        </w:tc>
        <w:tc>
          <w:tcPr>
            <w:tcW w:w="2608" w:type="pct"/>
          </w:tcPr>
          <w:p w:rsidR="009365CF" w:rsidRDefault="009365CF" w:rsidP="005D32DB"/>
        </w:tc>
        <w:tc>
          <w:tcPr>
            <w:tcW w:w="745" w:type="pct"/>
          </w:tcPr>
          <w:p w:rsidR="009365CF" w:rsidRDefault="009365CF" w:rsidP="005D32DB"/>
        </w:tc>
        <w:tc>
          <w:tcPr>
            <w:tcW w:w="515" w:type="pct"/>
          </w:tcPr>
          <w:p w:rsidR="009365CF" w:rsidRDefault="009365CF" w:rsidP="005D32DB"/>
        </w:tc>
      </w:tr>
      <w:tr w:rsidR="009365CF" w:rsidTr="00BA7C6B">
        <w:tc>
          <w:tcPr>
            <w:tcW w:w="1132" w:type="pct"/>
          </w:tcPr>
          <w:p w:rsidR="009365CF" w:rsidRDefault="009365CF" w:rsidP="005D32DB"/>
        </w:tc>
        <w:tc>
          <w:tcPr>
            <w:tcW w:w="2608" w:type="pct"/>
          </w:tcPr>
          <w:p w:rsidR="009365CF" w:rsidRDefault="009365CF" w:rsidP="005D32DB"/>
        </w:tc>
        <w:tc>
          <w:tcPr>
            <w:tcW w:w="745" w:type="pct"/>
          </w:tcPr>
          <w:p w:rsidR="009365CF" w:rsidRDefault="009365CF" w:rsidP="005D32DB"/>
        </w:tc>
        <w:tc>
          <w:tcPr>
            <w:tcW w:w="515" w:type="pct"/>
          </w:tcPr>
          <w:p w:rsidR="009365CF" w:rsidRDefault="009365CF" w:rsidP="005D32DB"/>
        </w:tc>
      </w:tr>
      <w:tr w:rsidR="009365CF" w:rsidTr="00BA7C6B">
        <w:tc>
          <w:tcPr>
            <w:tcW w:w="1132" w:type="pct"/>
          </w:tcPr>
          <w:p w:rsidR="009365CF" w:rsidRDefault="009365CF" w:rsidP="005D32DB"/>
        </w:tc>
        <w:tc>
          <w:tcPr>
            <w:tcW w:w="2608" w:type="pct"/>
          </w:tcPr>
          <w:p w:rsidR="009365CF" w:rsidRDefault="009365CF" w:rsidP="005D32DB"/>
        </w:tc>
        <w:tc>
          <w:tcPr>
            <w:tcW w:w="745" w:type="pct"/>
          </w:tcPr>
          <w:p w:rsidR="009365CF" w:rsidRDefault="009365CF" w:rsidP="005D32DB"/>
        </w:tc>
        <w:tc>
          <w:tcPr>
            <w:tcW w:w="515" w:type="pct"/>
          </w:tcPr>
          <w:p w:rsidR="009365CF" w:rsidRDefault="009365CF" w:rsidP="005D32DB"/>
        </w:tc>
      </w:tr>
      <w:tr w:rsidR="009365CF" w:rsidTr="00BA7C6B">
        <w:tc>
          <w:tcPr>
            <w:tcW w:w="1132" w:type="pct"/>
          </w:tcPr>
          <w:p w:rsidR="009365CF" w:rsidRDefault="009365CF" w:rsidP="005D32DB"/>
        </w:tc>
        <w:tc>
          <w:tcPr>
            <w:tcW w:w="2608" w:type="pct"/>
          </w:tcPr>
          <w:p w:rsidR="009365CF" w:rsidRDefault="009365CF" w:rsidP="005D32DB"/>
        </w:tc>
        <w:tc>
          <w:tcPr>
            <w:tcW w:w="745" w:type="pct"/>
          </w:tcPr>
          <w:p w:rsidR="009365CF" w:rsidRDefault="009365CF" w:rsidP="005D32DB"/>
        </w:tc>
        <w:tc>
          <w:tcPr>
            <w:tcW w:w="515" w:type="pct"/>
          </w:tcPr>
          <w:p w:rsidR="009365CF" w:rsidRDefault="009365CF" w:rsidP="005D32DB"/>
        </w:tc>
      </w:tr>
    </w:tbl>
    <w:p w:rsidR="009365CF" w:rsidRDefault="009365CF" w:rsidP="002D51C7">
      <w:pPr>
        <w:spacing w:after="0"/>
      </w:pPr>
    </w:p>
    <w:p w:rsidR="0041155A" w:rsidRDefault="0041155A">
      <w:r>
        <w:br w:type="page"/>
      </w:r>
    </w:p>
    <w:p w:rsidR="0041155A" w:rsidRDefault="0041155A" w:rsidP="0041155A">
      <w:pPr>
        <w:pStyle w:val="Heading1"/>
      </w:pPr>
      <w:r>
        <w:lastRenderedPageBreak/>
        <w:t>Details on Improvements</w:t>
      </w:r>
    </w:p>
    <w:p w:rsidR="00500510" w:rsidRPr="00237EE2" w:rsidRDefault="001C71AE" w:rsidP="00237EE2">
      <w:pPr>
        <w:pStyle w:val="Heading2"/>
      </w:pPr>
      <w:bookmarkStart w:id="1" w:name="_Configuration_File"/>
      <w:bookmarkEnd w:id="1"/>
      <w:r w:rsidRPr="00237EE2">
        <w:t>Configuration File</w:t>
      </w:r>
    </w:p>
    <w:p w:rsidR="00A07BA8" w:rsidRDefault="00A07BA8" w:rsidP="00B445A1">
      <w:pPr>
        <w:pStyle w:val="Heading3"/>
      </w:pPr>
      <w:bookmarkStart w:id="2" w:name="_v0.01"/>
      <w:bookmarkEnd w:id="2"/>
      <w:r>
        <w:t>v0.01</w:t>
      </w:r>
    </w:p>
    <w:p w:rsidR="00225DBE" w:rsidRDefault="00773B54" w:rsidP="00A07BA8">
      <w:pPr>
        <w:pStyle w:val="ListParagraph"/>
        <w:numPr>
          <w:ilvl w:val="0"/>
          <w:numId w:val="2"/>
        </w:numPr>
        <w:spacing w:after="0"/>
      </w:pPr>
      <w:r>
        <w:t>Configuration file added that contains details such as robot speech speed, eye colours, etc.</w:t>
      </w:r>
    </w:p>
    <w:p w:rsidR="00EB21D4" w:rsidRDefault="00EB21D4" w:rsidP="00A07BA8">
      <w:pPr>
        <w:pStyle w:val="ListParagraph"/>
        <w:numPr>
          <w:ilvl w:val="0"/>
          <w:numId w:val="2"/>
        </w:numPr>
        <w:spacing w:after="0"/>
      </w:pPr>
      <w:r>
        <w:t>Is loaded from a .txt file into a python dictionary and saved as a .pkl file</w:t>
      </w:r>
    </w:p>
    <w:p w:rsidR="00EB21D4" w:rsidRDefault="00A03F17" w:rsidP="00A07BA8">
      <w:pPr>
        <w:pStyle w:val="ListParagraph"/>
        <w:numPr>
          <w:ilvl w:val="0"/>
          <w:numId w:val="2"/>
        </w:numPr>
        <w:spacing w:after="0"/>
      </w:pPr>
      <w:r>
        <w:t>.pkl file is read from master on every new iteration of the program so that robot can be conf</w:t>
      </w:r>
      <w:r w:rsidR="003F15E2">
        <w:t>igured for each run separately;</w:t>
      </w:r>
      <w:r>
        <w:t xml:space="preserve"> </w:t>
      </w:r>
      <w:r w:rsidR="003F15E2">
        <w:t>previous configuration is saved</w:t>
      </w:r>
    </w:p>
    <w:p w:rsidR="001C71AE" w:rsidRDefault="00B445A1" w:rsidP="00B445A1">
      <w:pPr>
        <w:pStyle w:val="Heading3"/>
      </w:pPr>
      <w:r>
        <w:t xml:space="preserve">Possible </w:t>
      </w:r>
      <w:r w:rsidR="004468E3">
        <w:t>F</w:t>
      </w:r>
      <w:r>
        <w:t xml:space="preserve">urther </w:t>
      </w:r>
      <w:r w:rsidR="004468E3">
        <w:t>I</w:t>
      </w:r>
      <w:r>
        <w:t>mprovements</w:t>
      </w:r>
    </w:p>
    <w:p w:rsidR="00B445A1" w:rsidRDefault="00B445A1" w:rsidP="00B445A1">
      <w:pPr>
        <w:pStyle w:val="ListParagraph"/>
        <w:numPr>
          <w:ilvl w:val="0"/>
          <w:numId w:val="3"/>
        </w:numPr>
      </w:pPr>
      <w:r>
        <w:t>Increase number of configurable parameters</w:t>
      </w:r>
    </w:p>
    <w:p w:rsidR="00CB7556" w:rsidRDefault="00CB7556" w:rsidP="00B445A1">
      <w:pPr>
        <w:pStyle w:val="ListParagraph"/>
        <w:numPr>
          <w:ilvl w:val="0"/>
          <w:numId w:val="3"/>
        </w:numPr>
      </w:pPr>
      <w:r>
        <w:t>Currently not working</w:t>
      </w:r>
    </w:p>
    <w:p w:rsidR="00CB7556" w:rsidRDefault="00CB7556" w:rsidP="00CB7556">
      <w:pPr>
        <w:pStyle w:val="ListParagraph"/>
        <w:numPr>
          <w:ilvl w:val="1"/>
          <w:numId w:val="3"/>
        </w:numPr>
      </w:pPr>
      <w:r>
        <w:t>Fix it</w:t>
      </w:r>
    </w:p>
    <w:p w:rsidR="00DA6447" w:rsidRDefault="00DA6447" w:rsidP="00DA6447"/>
    <w:p w:rsidR="00DA6447" w:rsidRDefault="00DA6447" w:rsidP="00DA6447">
      <w:pPr>
        <w:pStyle w:val="Heading2"/>
      </w:pPr>
      <w:bookmarkStart w:id="3" w:name="_Package_all_dependencies"/>
      <w:bookmarkEnd w:id="3"/>
      <w:r>
        <w:t>Package all dependencies with the project</w:t>
      </w:r>
    </w:p>
    <w:p w:rsidR="001B6478" w:rsidRDefault="001B6478" w:rsidP="001B6478">
      <w:pPr>
        <w:pStyle w:val="Heading3"/>
      </w:pPr>
      <w:bookmarkStart w:id="4" w:name="_V0.01_1"/>
      <w:bookmarkEnd w:id="4"/>
      <w:r>
        <w:t>V0.01</w:t>
      </w:r>
    </w:p>
    <w:p w:rsidR="001B6478" w:rsidRDefault="00F5132B" w:rsidP="00F5132B">
      <w:pPr>
        <w:pStyle w:val="ListParagraph"/>
        <w:numPr>
          <w:ilvl w:val="0"/>
          <w:numId w:val="3"/>
        </w:numPr>
      </w:pPr>
      <w:r>
        <w:t>Software installers have been downloaded and placed in folder “Software” in the main project folder</w:t>
      </w:r>
    </w:p>
    <w:p w:rsidR="00F5132B" w:rsidRDefault="00F5132B" w:rsidP="00F5132B">
      <w:pPr>
        <w:pStyle w:val="ListParagraph"/>
        <w:numPr>
          <w:ilvl w:val="0"/>
          <w:numId w:val="3"/>
        </w:numPr>
      </w:pPr>
      <w:r>
        <w:t>Software is up-to-date as of 1/7/16</w:t>
      </w:r>
    </w:p>
    <w:p w:rsidR="0021377E" w:rsidRDefault="00972452" w:rsidP="0021377E">
      <w:pPr>
        <w:pStyle w:val="Heading3"/>
      </w:pPr>
      <w:r>
        <w:t>F</w:t>
      </w:r>
      <w:r w:rsidR="0021377E">
        <w:t xml:space="preserve">urther </w:t>
      </w:r>
      <w:r>
        <w:t>I</w:t>
      </w:r>
      <w:r w:rsidR="0021377E">
        <w:t>mprovements</w:t>
      </w:r>
    </w:p>
    <w:p w:rsidR="0021377E" w:rsidRDefault="00255563" w:rsidP="00255563">
      <w:pPr>
        <w:pStyle w:val="ListParagraph"/>
        <w:numPr>
          <w:ilvl w:val="0"/>
          <w:numId w:val="4"/>
        </w:numPr>
      </w:pPr>
      <w:r>
        <w:t>Create an install script that automatically installs all required dependencies</w:t>
      </w:r>
    </w:p>
    <w:p w:rsidR="00135EAF" w:rsidRDefault="004F011C" w:rsidP="000B6E17">
      <w:pPr>
        <w:pStyle w:val="Heading2"/>
      </w:pPr>
      <w:bookmarkStart w:id="5" w:name="_Add_Mac_Compatibility"/>
      <w:bookmarkEnd w:id="5"/>
      <w:r>
        <w:t>Add Mac Compatibility</w:t>
      </w:r>
    </w:p>
    <w:p w:rsidR="001928F0" w:rsidRDefault="001928F0" w:rsidP="001928F0">
      <w:pPr>
        <w:pStyle w:val="Heading3"/>
      </w:pPr>
      <w:r>
        <w:t>V0.01</w:t>
      </w:r>
    </w:p>
    <w:p w:rsidR="001928F0" w:rsidRDefault="001928F0" w:rsidP="001928F0">
      <w:pPr>
        <w:pStyle w:val="ListParagraph"/>
        <w:numPr>
          <w:ilvl w:val="0"/>
          <w:numId w:val="4"/>
        </w:numPr>
      </w:pPr>
      <w:r>
        <w:t>Mac compatibility has been introduced</w:t>
      </w:r>
    </w:p>
    <w:p w:rsidR="001928F0" w:rsidRDefault="001928F0" w:rsidP="001928F0">
      <w:pPr>
        <w:pStyle w:val="ListParagraph"/>
        <w:numPr>
          <w:ilvl w:val="1"/>
          <w:numId w:val="4"/>
        </w:numPr>
      </w:pPr>
      <w:r>
        <w:t>Tested for program without robot connected</w:t>
      </w:r>
    </w:p>
    <w:p w:rsidR="001928F0" w:rsidRDefault="001928F0" w:rsidP="001928F0">
      <w:pPr>
        <w:pStyle w:val="Heading2"/>
      </w:pPr>
      <w:r>
        <w:t>Double NLC</w:t>
      </w:r>
    </w:p>
    <w:p w:rsidR="009671DE" w:rsidRDefault="00D23E47" w:rsidP="001928F0">
      <w:r>
        <w:t>With each NLC response, return a number that defines whether or not a second NLC should be run on that command. For example, if the request is ‘lie down on your back’, first recognise that it is a lie down command, then run a second NLC with another ‘hidden</w:t>
      </w:r>
      <w:r w:rsidR="009671DE">
        <w:t>*</w:t>
      </w:r>
      <w:r>
        <w:t>’ classifier that determines whether or not the command is to lie down on the belly or on the back.</w:t>
      </w:r>
      <w:r w:rsidR="009671DE">
        <w:t xml:space="preserve"> </w:t>
      </w:r>
    </w:p>
    <w:p w:rsidR="001928F0" w:rsidRPr="001928F0" w:rsidRDefault="009671DE" w:rsidP="001928F0">
      <w:r>
        <w:t xml:space="preserve">*By ‘hidden’ classifier I mean a classifier that is not directly targeted by the phrase, but is used in conjunction with a direct classifier. The idea of a ‘hidden’ classifier could reduce clutter. </w:t>
      </w:r>
    </w:p>
    <w:sectPr w:rsidR="001928F0" w:rsidRPr="00192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75F9A"/>
    <w:multiLevelType w:val="hybridMultilevel"/>
    <w:tmpl w:val="B92A30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C49F6"/>
    <w:multiLevelType w:val="hybridMultilevel"/>
    <w:tmpl w:val="6C7C6D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646D2"/>
    <w:multiLevelType w:val="hybridMultilevel"/>
    <w:tmpl w:val="AD9CEB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A48D1"/>
    <w:multiLevelType w:val="hybridMultilevel"/>
    <w:tmpl w:val="783C17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75C"/>
    <w:rsid w:val="000161E7"/>
    <w:rsid w:val="00081AE8"/>
    <w:rsid w:val="000B6E17"/>
    <w:rsid w:val="000C31F6"/>
    <w:rsid w:val="001046FA"/>
    <w:rsid w:val="00135EAF"/>
    <w:rsid w:val="00137C18"/>
    <w:rsid w:val="001928F0"/>
    <w:rsid w:val="00194BE8"/>
    <w:rsid w:val="001B0F3B"/>
    <w:rsid w:val="001B6478"/>
    <w:rsid w:val="001C71AE"/>
    <w:rsid w:val="0021377E"/>
    <w:rsid w:val="00222F1B"/>
    <w:rsid w:val="00225DBE"/>
    <w:rsid w:val="00237EE2"/>
    <w:rsid w:val="00255563"/>
    <w:rsid w:val="00284A3C"/>
    <w:rsid w:val="002C6BEC"/>
    <w:rsid w:val="002D51C7"/>
    <w:rsid w:val="003252A0"/>
    <w:rsid w:val="003B00B2"/>
    <w:rsid w:val="003B075C"/>
    <w:rsid w:val="003F15E2"/>
    <w:rsid w:val="0041155A"/>
    <w:rsid w:val="004468E3"/>
    <w:rsid w:val="004B2ED5"/>
    <w:rsid w:val="004F011C"/>
    <w:rsid w:val="00500510"/>
    <w:rsid w:val="005173EC"/>
    <w:rsid w:val="005D1FDF"/>
    <w:rsid w:val="005D4247"/>
    <w:rsid w:val="005F2497"/>
    <w:rsid w:val="0070302E"/>
    <w:rsid w:val="00727B75"/>
    <w:rsid w:val="00733053"/>
    <w:rsid w:val="00773B54"/>
    <w:rsid w:val="007A491D"/>
    <w:rsid w:val="007B5732"/>
    <w:rsid w:val="00814AA9"/>
    <w:rsid w:val="008E006F"/>
    <w:rsid w:val="00916DFC"/>
    <w:rsid w:val="00933CCD"/>
    <w:rsid w:val="009365CF"/>
    <w:rsid w:val="00956568"/>
    <w:rsid w:val="009671DE"/>
    <w:rsid w:val="00972452"/>
    <w:rsid w:val="009818DA"/>
    <w:rsid w:val="009C72AE"/>
    <w:rsid w:val="009F27AF"/>
    <w:rsid w:val="00A03F17"/>
    <w:rsid w:val="00A07BA8"/>
    <w:rsid w:val="00A1688E"/>
    <w:rsid w:val="00A17101"/>
    <w:rsid w:val="00A40136"/>
    <w:rsid w:val="00AD26D6"/>
    <w:rsid w:val="00AD3015"/>
    <w:rsid w:val="00B445A1"/>
    <w:rsid w:val="00B57AEC"/>
    <w:rsid w:val="00B57FEC"/>
    <w:rsid w:val="00BA7C6B"/>
    <w:rsid w:val="00C11F13"/>
    <w:rsid w:val="00C11FAE"/>
    <w:rsid w:val="00C53B72"/>
    <w:rsid w:val="00CB7556"/>
    <w:rsid w:val="00CE16FD"/>
    <w:rsid w:val="00D23E47"/>
    <w:rsid w:val="00DA6447"/>
    <w:rsid w:val="00DC7319"/>
    <w:rsid w:val="00E225CA"/>
    <w:rsid w:val="00E647E9"/>
    <w:rsid w:val="00EB21D4"/>
    <w:rsid w:val="00F11F8C"/>
    <w:rsid w:val="00F45E2E"/>
    <w:rsid w:val="00F5132B"/>
    <w:rsid w:val="00FB4BE9"/>
    <w:rsid w:val="00FC569C"/>
    <w:rsid w:val="00F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AE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0"/>
      <w:outlineLvl w:val="0"/>
    </w:pPr>
    <w:rPr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AE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AE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AE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AE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7AE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7AE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AEC"/>
    <w:rPr>
      <w:caps/>
      <w:color w:val="365F91" w:themeColor="accent1" w:themeShade="B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B57AE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AEC"/>
    <w:rPr>
      <w:caps/>
      <w:color w:val="4F81BD" w:themeColor="accent1"/>
      <w:spacing w:val="10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47E9"/>
    <w:pPr>
      <w:ind w:left="720"/>
      <w:contextualSpacing/>
    </w:pPr>
  </w:style>
  <w:style w:type="table" w:styleId="TableGrid">
    <w:name w:val="Table Grid"/>
    <w:basedOn w:val="TableNormal"/>
    <w:uiPriority w:val="59"/>
    <w:rsid w:val="0001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6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6D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AE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0"/>
      <w:outlineLvl w:val="0"/>
    </w:pPr>
    <w:rPr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AE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AE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AE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AE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7AE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7AE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AEC"/>
    <w:rPr>
      <w:caps/>
      <w:color w:val="365F91" w:themeColor="accent1" w:themeShade="B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B57AE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AEC"/>
    <w:rPr>
      <w:caps/>
      <w:color w:val="4F81BD" w:themeColor="accent1"/>
      <w:spacing w:val="10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47E9"/>
    <w:pPr>
      <w:ind w:left="720"/>
      <w:contextualSpacing/>
    </w:pPr>
  </w:style>
  <w:style w:type="table" w:styleId="TableGrid">
    <w:name w:val="Table Grid"/>
    <w:basedOn w:val="TableNormal"/>
    <w:uiPriority w:val="59"/>
    <w:rsid w:val="0001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6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6D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2F8B-03A7-4CCD-B738-AA32DE65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26</cp:revision>
  <dcterms:created xsi:type="dcterms:W3CDTF">2016-07-28T12:07:00Z</dcterms:created>
  <dcterms:modified xsi:type="dcterms:W3CDTF">2016-08-08T00:23:00Z</dcterms:modified>
</cp:coreProperties>
</file>