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2703" w14:textId="77777777" w:rsidR="004B1DBA" w:rsidRPr="00DC5586" w:rsidRDefault="004B1DBA" w:rsidP="002C31F3">
      <w:pPr>
        <w:spacing w:line="276" w:lineRule="auto"/>
        <w:jc w:val="both"/>
        <w:rPr>
          <w:rFonts w:ascii="Gill Sans MT" w:hAnsi="Gill Sans MT" w:cstheme="minorHAnsi"/>
          <w:sz w:val="22"/>
          <w:szCs w:val="22"/>
        </w:rPr>
      </w:pPr>
    </w:p>
    <w:p w14:paraId="50509245" w14:textId="77777777" w:rsidR="005870DC" w:rsidRPr="00DC5586" w:rsidRDefault="005870DC" w:rsidP="002C31F3">
      <w:pPr>
        <w:spacing w:line="276" w:lineRule="auto"/>
        <w:jc w:val="both"/>
        <w:rPr>
          <w:rFonts w:ascii="Gill Sans MT" w:hAnsi="Gill Sans MT" w:cstheme="minorHAnsi"/>
          <w:b/>
          <w:sz w:val="22"/>
          <w:szCs w:val="22"/>
        </w:rPr>
      </w:pPr>
      <w:r w:rsidRPr="00DC5586">
        <w:rPr>
          <w:rFonts w:ascii="Gill Sans MT" w:hAnsi="Gill Sans MT" w:cstheme="minorHAnsi"/>
          <w:b/>
          <w:sz w:val="22"/>
          <w:szCs w:val="22"/>
        </w:rPr>
        <w:t>ENTRE:</w:t>
      </w:r>
    </w:p>
    <w:p w14:paraId="032AADC5" w14:textId="77777777" w:rsidR="00EB02CD" w:rsidRPr="00DC5586" w:rsidRDefault="00EB02CD" w:rsidP="002C31F3">
      <w:pPr>
        <w:spacing w:line="276" w:lineRule="auto"/>
        <w:jc w:val="both"/>
        <w:rPr>
          <w:rFonts w:ascii="Gill Sans MT" w:hAnsi="Gill Sans MT" w:cstheme="minorHAnsi"/>
          <w:sz w:val="22"/>
          <w:szCs w:val="22"/>
        </w:rPr>
      </w:pPr>
    </w:p>
    <w:p w14:paraId="3BBAAF32" w14:textId="01E769B7" w:rsidR="001F3289" w:rsidRPr="00DC5586" w:rsidRDefault="001F3289" w:rsidP="002C31F3">
      <w:pPr>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De una parte, el </w:t>
      </w:r>
      <w:r w:rsidRPr="00DC5586">
        <w:rPr>
          <w:rFonts w:ascii="Gill Sans MT" w:hAnsi="Gill Sans MT" w:cstheme="minorHAnsi"/>
          <w:b/>
          <w:sz w:val="22"/>
          <w:szCs w:val="22"/>
        </w:rPr>
        <w:t>MINISTERIO DE LA JUVENTUD</w:t>
      </w:r>
      <w:r w:rsidRPr="00DC5586">
        <w:rPr>
          <w:rFonts w:ascii="Gill Sans MT" w:hAnsi="Gill Sans MT" w:cstheme="minorHAnsi"/>
          <w:sz w:val="22"/>
          <w:szCs w:val="22"/>
        </w:rPr>
        <w:t xml:space="preserve">, Institución creada mediante la Ley General de Juventud No. 49-00 del año 2000, con su domicilio principal en el número 71 de la Avenida Jiménez Moya, sector La Julia del Distrito Nacional; debidamente representado por el Ministro, </w:t>
      </w:r>
      <w:r w:rsidRPr="00DC5586">
        <w:rPr>
          <w:rFonts w:ascii="Gill Sans MT" w:hAnsi="Gill Sans MT" w:cstheme="minorHAnsi"/>
          <w:b/>
          <w:sz w:val="22"/>
          <w:szCs w:val="22"/>
        </w:rPr>
        <w:t>RAFAEL J. FÉLIZ GARCÍA,</w:t>
      </w:r>
      <w:r w:rsidRPr="00DC5586">
        <w:rPr>
          <w:rFonts w:ascii="Gill Sans MT" w:hAnsi="Gill Sans MT" w:cstheme="minorHAnsi"/>
          <w:sz w:val="22"/>
          <w:szCs w:val="22"/>
        </w:rPr>
        <w:t xml:space="preserve"> dominicano, mayor de edad, soltero, portador de la cédula de identidad y electoral 402-2497249-3, domiciliado y residente en esta ciudad de Santo Domingo, Distrito Nacional, con domicilio institucional en la Av. Enrique Jiménez Moya 71, sector La Julia, Santo Domingo, República Dominicana; entidad que en lo adelante y para todos los fines que se deriven del presente acuerdo, </w:t>
      </w:r>
      <w:r w:rsidR="00F41E2E">
        <w:rPr>
          <w:rFonts w:ascii="Gill Sans MT" w:hAnsi="Gill Sans MT" w:cstheme="minorHAnsi"/>
          <w:sz w:val="22"/>
          <w:szCs w:val="22"/>
        </w:rPr>
        <w:t>s</w:t>
      </w:r>
      <w:r w:rsidRPr="00DC5586">
        <w:rPr>
          <w:rFonts w:ascii="Gill Sans MT" w:hAnsi="Gill Sans MT" w:cstheme="minorHAnsi"/>
          <w:sz w:val="22"/>
          <w:szCs w:val="22"/>
        </w:rPr>
        <w:t xml:space="preserve">e denominará </w:t>
      </w:r>
      <w:r w:rsidRPr="00DC5586">
        <w:rPr>
          <w:rFonts w:ascii="Gill Sans MT" w:hAnsi="Gill Sans MT" w:cstheme="minorHAnsi"/>
          <w:b/>
          <w:color w:val="000000"/>
          <w:sz w:val="22"/>
          <w:szCs w:val="22"/>
        </w:rPr>
        <w:t>LA PRIMERA PARTE</w:t>
      </w:r>
      <w:r w:rsidRPr="00DC5586">
        <w:rPr>
          <w:rFonts w:ascii="Gill Sans MT" w:hAnsi="Gill Sans MT" w:cstheme="minorHAnsi"/>
          <w:color w:val="000000"/>
          <w:sz w:val="22"/>
          <w:szCs w:val="22"/>
        </w:rPr>
        <w:t xml:space="preserve"> </w:t>
      </w:r>
      <w:r w:rsidRPr="00DC5586">
        <w:rPr>
          <w:rFonts w:ascii="Gill Sans MT" w:hAnsi="Gill Sans MT" w:cstheme="minorHAnsi"/>
          <w:sz w:val="22"/>
          <w:szCs w:val="22"/>
        </w:rPr>
        <w:t xml:space="preserve">o </w:t>
      </w:r>
      <w:r w:rsidRPr="00DC5586">
        <w:rPr>
          <w:rFonts w:ascii="Gill Sans MT" w:hAnsi="Gill Sans MT" w:cstheme="minorHAnsi"/>
          <w:b/>
          <w:sz w:val="22"/>
          <w:szCs w:val="22"/>
        </w:rPr>
        <w:t>MINISTERIO DE LA JUVENTUD</w:t>
      </w:r>
      <w:r w:rsidRPr="00DC5586">
        <w:rPr>
          <w:rFonts w:ascii="Gill Sans MT" w:hAnsi="Gill Sans MT" w:cstheme="minorHAnsi"/>
          <w:sz w:val="22"/>
          <w:szCs w:val="22"/>
        </w:rPr>
        <w:t xml:space="preserve">.  </w:t>
      </w:r>
    </w:p>
    <w:p w14:paraId="6336DE46" w14:textId="77777777" w:rsidR="005870DC" w:rsidRPr="00DC5586" w:rsidRDefault="005870DC" w:rsidP="002C31F3">
      <w:pPr>
        <w:spacing w:line="276" w:lineRule="auto"/>
        <w:jc w:val="both"/>
        <w:rPr>
          <w:rFonts w:ascii="Gill Sans MT" w:hAnsi="Gill Sans MT" w:cstheme="minorHAnsi"/>
          <w:sz w:val="22"/>
          <w:szCs w:val="22"/>
        </w:rPr>
      </w:pPr>
    </w:p>
    <w:p w14:paraId="4AFA0775" w14:textId="53ABF178" w:rsidR="005870DC" w:rsidRPr="00DC5586" w:rsidRDefault="005870DC" w:rsidP="002C31F3">
      <w:pPr>
        <w:spacing w:line="276" w:lineRule="auto"/>
        <w:jc w:val="both"/>
        <w:rPr>
          <w:rFonts w:ascii="Gill Sans MT" w:hAnsi="Gill Sans MT" w:cstheme="minorHAnsi"/>
          <w:sz w:val="22"/>
          <w:szCs w:val="22"/>
        </w:rPr>
      </w:pPr>
      <w:r w:rsidRPr="00DC5586">
        <w:rPr>
          <w:rFonts w:ascii="Gill Sans MT" w:hAnsi="Gill Sans MT" w:cstheme="minorHAnsi"/>
          <w:sz w:val="22"/>
          <w:szCs w:val="22"/>
        </w:rPr>
        <w:t>De la otra parte</w:t>
      </w:r>
      <w:r w:rsidR="001E6075" w:rsidRPr="00DC5586">
        <w:rPr>
          <w:rFonts w:ascii="Gill Sans MT" w:hAnsi="Gill Sans MT" w:cstheme="minorHAnsi"/>
          <w:b/>
          <w:sz w:val="22"/>
          <w:szCs w:val="22"/>
        </w:rPr>
        <w:t>_______________________________</w:t>
      </w:r>
      <w:r w:rsidR="00870BAC" w:rsidRPr="00DC5586">
        <w:rPr>
          <w:rFonts w:ascii="Gill Sans MT" w:hAnsi="Gill Sans MT" w:cstheme="minorHAnsi"/>
          <w:b/>
          <w:sz w:val="22"/>
          <w:szCs w:val="22"/>
        </w:rPr>
        <w:t>,</w:t>
      </w:r>
      <w:r w:rsidR="00870BAC" w:rsidRPr="00DC5586">
        <w:rPr>
          <w:rFonts w:ascii="Gill Sans MT" w:hAnsi="Gill Sans MT" w:cstheme="minorHAnsi"/>
          <w:sz w:val="22"/>
          <w:szCs w:val="22"/>
        </w:rPr>
        <w:t xml:space="preserve"> </w:t>
      </w:r>
      <w:r w:rsidR="00893C8D" w:rsidRPr="00DC5586">
        <w:rPr>
          <w:rFonts w:ascii="Gill Sans MT" w:hAnsi="Gill Sans MT" w:cstheme="minorHAnsi"/>
          <w:sz w:val="22"/>
          <w:szCs w:val="22"/>
        </w:rPr>
        <w:t>dominicano/a, mayor de edad, estado civil</w:t>
      </w:r>
      <w:r w:rsidR="00721E49" w:rsidRPr="00DC5586">
        <w:rPr>
          <w:rFonts w:ascii="Gill Sans MT" w:hAnsi="Gill Sans MT" w:cstheme="minorHAnsi"/>
          <w:sz w:val="22"/>
          <w:szCs w:val="22"/>
        </w:rPr>
        <w:t xml:space="preserve"> </w:t>
      </w:r>
      <w:r w:rsidR="00893C8D" w:rsidRPr="00DC5586">
        <w:rPr>
          <w:rFonts w:ascii="Gill Sans MT" w:hAnsi="Gill Sans MT" w:cstheme="minorHAnsi"/>
          <w:sz w:val="22"/>
          <w:szCs w:val="22"/>
        </w:rPr>
        <w:t>_______________, domiciliado y residente en la calle________________, casa No. ________, sector</w:t>
      </w:r>
      <w:r w:rsidR="00721E49" w:rsidRPr="00DC5586">
        <w:rPr>
          <w:rFonts w:ascii="Gill Sans MT" w:hAnsi="Gill Sans MT" w:cstheme="minorHAnsi"/>
          <w:sz w:val="22"/>
          <w:szCs w:val="22"/>
        </w:rPr>
        <w:t xml:space="preserve"> </w:t>
      </w:r>
      <w:r w:rsidR="00893C8D" w:rsidRPr="00DC5586">
        <w:rPr>
          <w:rFonts w:ascii="Gill Sans MT" w:hAnsi="Gill Sans MT" w:cstheme="minorHAnsi"/>
          <w:sz w:val="22"/>
          <w:szCs w:val="22"/>
        </w:rPr>
        <w:t>_________________, Santo Doming</w:t>
      </w:r>
      <w:r w:rsidR="00970638" w:rsidRPr="00DC5586">
        <w:rPr>
          <w:rFonts w:ascii="Gill Sans MT" w:hAnsi="Gill Sans MT" w:cstheme="minorHAnsi"/>
          <w:sz w:val="22"/>
          <w:szCs w:val="22"/>
        </w:rPr>
        <w:t xml:space="preserve">o </w:t>
      </w:r>
      <w:r w:rsidR="00893C8D" w:rsidRPr="00DC5586">
        <w:rPr>
          <w:rFonts w:ascii="Gill Sans MT" w:hAnsi="Gill Sans MT" w:cstheme="minorHAnsi"/>
          <w:sz w:val="22"/>
          <w:szCs w:val="22"/>
        </w:rPr>
        <w:t>___________________, República Dominicana</w:t>
      </w:r>
      <w:r w:rsidR="00870BAC" w:rsidRPr="00DC5586">
        <w:rPr>
          <w:rFonts w:ascii="Gill Sans MT" w:hAnsi="Gill Sans MT" w:cstheme="minorHAnsi"/>
          <w:sz w:val="22"/>
          <w:szCs w:val="22"/>
        </w:rPr>
        <w:t>;</w:t>
      </w:r>
      <w:r w:rsidR="00132779" w:rsidRPr="00DC5586">
        <w:rPr>
          <w:rFonts w:ascii="Gill Sans MT" w:hAnsi="Gill Sans MT" w:cstheme="minorHAnsi"/>
          <w:sz w:val="22"/>
          <w:szCs w:val="22"/>
        </w:rPr>
        <w:t xml:space="preserve"> quien en lo adelante del presente contrato se </w:t>
      </w:r>
      <w:r w:rsidR="001F3289" w:rsidRPr="00DC5586">
        <w:rPr>
          <w:rFonts w:ascii="Gill Sans MT" w:hAnsi="Gill Sans MT" w:cstheme="minorHAnsi"/>
          <w:sz w:val="22"/>
          <w:szCs w:val="22"/>
        </w:rPr>
        <w:t>denominará</w:t>
      </w:r>
      <w:r w:rsidR="00132779" w:rsidRPr="00DC5586">
        <w:rPr>
          <w:rFonts w:ascii="Gill Sans MT" w:hAnsi="Gill Sans MT" w:cstheme="minorHAnsi"/>
          <w:sz w:val="22"/>
          <w:szCs w:val="22"/>
        </w:rPr>
        <w:t xml:space="preserve"> </w:t>
      </w:r>
      <w:r w:rsidR="00132779" w:rsidRPr="00DC5586">
        <w:rPr>
          <w:rFonts w:ascii="Gill Sans MT" w:hAnsi="Gill Sans MT" w:cstheme="minorHAnsi"/>
          <w:b/>
          <w:sz w:val="22"/>
          <w:szCs w:val="22"/>
        </w:rPr>
        <w:t>LA SEGUNDA PARTE</w:t>
      </w:r>
      <w:r w:rsidR="00EA6E57" w:rsidRPr="00DC5586">
        <w:rPr>
          <w:rFonts w:ascii="Gill Sans MT" w:hAnsi="Gill Sans MT" w:cstheme="minorHAnsi"/>
          <w:sz w:val="22"/>
          <w:szCs w:val="22"/>
        </w:rPr>
        <w:t>.</w:t>
      </w:r>
      <w:r w:rsidRPr="00DC5586">
        <w:rPr>
          <w:rFonts w:ascii="Gill Sans MT" w:hAnsi="Gill Sans MT" w:cstheme="minorHAnsi"/>
          <w:sz w:val="22"/>
          <w:szCs w:val="22"/>
        </w:rPr>
        <w:t xml:space="preserve"> </w:t>
      </w:r>
    </w:p>
    <w:p w14:paraId="74FD0026" w14:textId="77777777" w:rsidR="005870DC" w:rsidRPr="00DC5586" w:rsidRDefault="005870DC" w:rsidP="002C31F3">
      <w:pPr>
        <w:spacing w:line="276" w:lineRule="auto"/>
        <w:jc w:val="both"/>
        <w:rPr>
          <w:rFonts w:ascii="Gill Sans MT" w:hAnsi="Gill Sans MT" w:cstheme="minorHAnsi"/>
          <w:sz w:val="22"/>
          <w:szCs w:val="22"/>
        </w:rPr>
      </w:pPr>
    </w:p>
    <w:p w14:paraId="3C19D10E" w14:textId="77777777" w:rsidR="004B1DBA" w:rsidRPr="00DC5586" w:rsidRDefault="004B1DBA" w:rsidP="002C31F3">
      <w:pPr>
        <w:spacing w:line="276" w:lineRule="auto"/>
        <w:jc w:val="both"/>
        <w:rPr>
          <w:rFonts w:ascii="Gill Sans MT" w:hAnsi="Gill Sans MT" w:cstheme="minorHAnsi"/>
          <w:sz w:val="22"/>
          <w:szCs w:val="22"/>
        </w:rPr>
      </w:pPr>
    </w:p>
    <w:p w14:paraId="28FB9A2E" w14:textId="77777777" w:rsidR="005870DC" w:rsidRPr="00DC5586" w:rsidRDefault="005870DC" w:rsidP="002C31F3">
      <w:pPr>
        <w:widowControl w:val="0"/>
        <w:autoSpaceDE w:val="0"/>
        <w:spacing w:line="276" w:lineRule="auto"/>
        <w:jc w:val="center"/>
        <w:rPr>
          <w:rFonts w:ascii="Gill Sans MT" w:hAnsi="Gill Sans MT" w:cstheme="minorHAnsi"/>
          <w:b/>
          <w:sz w:val="22"/>
          <w:szCs w:val="22"/>
          <w:u w:val="single"/>
        </w:rPr>
      </w:pPr>
      <w:r w:rsidRPr="00DC5586">
        <w:rPr>
          <w:rFonts w:ascii="Gill Sans MT" w:hAnsi="Gill Sans MT" w:cstheme="minorHAnsi"/>
          <w:b/>
          <w:sz w:val="22"/>
          <w:szCs w:val="22"/>
          <w:u w:val="single"/>
        </w:rPr>
        <w:t>HAN CONVENIDO Y PACTADO LO SIGUIENTE:</w:t>
      </w:r>
    </w:p>
    <w:p w14:paraId="5756B199" w14:textId="77777777" w:rsidR="005870DC" w:rsidRPr="00DC5586" w:rsidRDefault="005870DC" w:rsidP="002C31F3">
      <w:pPr>
        <w:widowControl w:val="0"/>
        <w:autoSpaceDE w:val="0"/>
        <w:spacing w:line="276" w:lineRule="auto"/>
        <w:jc w:val="both"/>
        <w:rPr>
          <w:rFonts w:ascii="Gill Sans MT" w:hAnsi="Gill Sans MT" w:cstheme="minorHAnsi"/>
          <w:sz w:val="22"/>
          <w:szCs w:val="22"/>
        </w:rPr>
      </w:pPr>
    </w:p>
    <w:p w14:paraId="55C33CC7" w14:textId="77777777" w:rsidR="004B1DBA" w:rsidRPr="00DC5586" w:rsidRDefault="004B1DBA" w:rsidP="002C31F3">
      <w:pPr>
        <w:widowControl w:val="0"/>
        <w:autoSpaceDE w:val="0"/>
        <w:spacing w:line="276" w:lineRule="auto"/>
        <w:jc w:val="both"/>
        <w:rPr>
          <w:rFonts w:ascii="Gill Sans MT" w:hAnsi="Gill Sans MT" w:cstheme="minorHAnsi"/>
          <w:sz w:val="22"/>
          <w:szCs w:val="22"/>
        </w:rPr>
      </w:pPr>
    </w:p>
    <w:p w14:paraId="33E82116" w14:textId="56D846BD" w:rsidR="00354F1D" w:rsidRPr="00DC5586" w:rsidRDefault="005870DC" w:rsidP="002C31F3">
      <w:pPr>
        <w:suppressAutoHyphens w:val="0"/>
        <w:autoSpaceDE w:val="0"/>
        <w:autoSpaceDN w:val="0"/>
        <w:adjustRightInd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PRIMERO</w:t>
      </w:r>
      <w:r w:rsidR="00363A11" w:rsidRPr="00DC5586">
        <w:rPr>
          <w:rFonts w:ascii="Gill Sans MT" w:hAnsi="Gill Sans MT" w:cstheme="minorHAnsi"/>
          <w:b/>
          <w:sz w:val="22"/>
          <w:szCs w:val="22"/>
          <w:u w:val="single"/>
        </w:rPr>
        <w:t>:</w:t>
      </w:r>
      <w:r w:rsidR="00363A11" w:rsidRPr="00DC5586">
        <w:rPr>
          <w:rFonts w:ascii="Gill Sans MT" w:hAnsi="Gill Sans MT" w:cstheme="minorHAnsi"/>
          <w:b/>
          <w:sz w:val="22"/>
          <w:szCs w:val="22"/>
        </w:rPr>
        <w:t xml:space="preserve"> </w:t>
      </w:r>
      <w:r w:rsidR="001E6075" w:rsidRPr="00DC5586">
        <w:rPr>
          <w:rFonts w:ascii="Gill Sans MT" w:hAnsi="Gill Sans MT" w:cstheme="minorHAnsi"/>
          <w:b/>
          <w:sz w:val="22"/>
          <w:szCs w:val="22"/>
        </w:rPr>
        <w:t xml:space="preserve">LA SEGUNDA PARTE </w:t>
      </w:r>
      <w:r w:rsidR="00354F1D" w:rsidRPr="00DC5586">
        <w:rPr>
          <w:rFonts w:ascii="Gill Sans MT" w:hAnsi="Gill Sans MT" w:cstheme="minorHAnsi"/>
          <w:sz w:val="22"/>
          <w:szCs w:val="22"/>
        </w:rPr>
        <w:t xml:space="preserve">atendiendo a la importancia de sus responsabilidades y en miras a no poner en peligro </w:t>
      </w:r>
      <w:r w:rsidR="00363A11" w:rsidRPr="00DC5586">
        <w:rPr>
          <w:rFonts w:ascii="Gill Sans MT" w:hAnsi="Gill Sans MT" w:cstheme="minorHAnsi"/>
          <w:sz w:val="22"/>
          <w:szCs w:val="22"/>
        </w:rPr>
        <w:t>la integridad, disponibilidad y confidencialidad de</w:t>
      </w:r>
      <w:r w:rsidR="00893C8D" w:rsidRPr="00DC5586">
        <w:rPr>
          <w:rFonts w:ascii="Gill Sans MT" w:hAnsi="Gill Sans MT" w:cstheme="minorHAnsi"/>
          <w:sz w:val="22"/>
          <w:szCs w:val="22"/>
        </w:rPr>
        <w:t xml:space="preserve"> la información que maneja como</w:t>
      </w:r>
      <w:r w:rsidR="00886951" w:rsidRPr="00DC5586">
        <w:rPr>
          <w:rFonts w:ascii="Gill Sans MT" w:hAnsi="Gill Sans MT" w:cstheme="minorHAnsi"/>
          <w:sz w:val="22"/>
          <w:szCs w:val="22"/>
        </w:rPr>
        <w:t xml:space="preserve"> colaborador de este ministerio </w:t>
      </w:r>
      <w:r w:rsidR="00893C8D" w:rsidRPr="00DC5586">
        <w:rPr>
          <w:rFonts w:ascii="Gill Sans MT" w:hAnsi="Gill Sans MT" w:cstheme="minorHAnsi"/>
          <w:sz w:val="22"/>
          <w:szCs w:val="22"/>
        </w:rPr>
        <w:t xml:space="preserve">en la Dirección o Departamento </w:t>
      </w:r>
      <w:r w:rsidR="00B30846" w:rsidRPr="00DC5586">
        <w:rPr>
          <w:rFonts w:ascii="Gill Sans MT" w:hAnsi="Gill Sans MT" w:cstheme="minorHAnsi"/>
          <w:sz w:val="22"/>
          <w:szCs w:val="22"/>
        </w:rPr>
        <w:t xml:space="preserve">al cual este asignado, </w:t>
      </w:r>
      <w:r w:rsidR="00893C8D" w:rsidRPr="00DC5586">
        <w:rPr>
          <w:rFonts w:ascii="Gill Sans MT" w:hAnsi="Gill Sans MT" w:cstheme="minorHAnsi"/>
          <w:sz w:val="22"/>
          <w:szCs w:val="22"/>
        </w:rPr>
        <w:t>de</w:t>
      </w:r>
      <w:r w:rsidR="00B30846" w:rsidRPr="00DC5586">
        <w:rPr>
          <w:rFonts w:ascii="Gill Sans MT" w:hAnsi="Gill Sans MT" w:cstheme="minorHAnsi"/>
          <w:sz w:val="22"/>
          <w:szCs w:val="22"/>
        </w:rPr>
        <w:t>berá</w:t>
      </w:r>
      <w:r w:rsidR="00363A11" w:rsidRPr="00DC5586">
        <w:rPr>
          <w:rFonts w:ascii="Gill Sans MT" w:hAnsi="Gill Sans MT" w:cstheme="minorHAnsi"/>
          <w:sz w:val="22"/>
          <w:szCs w:val="22"/>
        </w:rPr>
        <w:t xml:space="preserve"> cumplir con los procedimientos de seguridad</w:t>
      </w:r>
      <w:r w:rsidR="00971EBE" w:rsidRPr="00DC5586">
        <w:rPr>
          <w:rFonts w:ascii="Gill Sans MT" w:hAnsi="Gill Sans MT" w:cstheme="minorHAnsi"/>
          <w:sz w:val="22"/>
          <w:szCs w:val="22"/>
        </w:rPr>
        <w:t>, confidencialidad y discreción</w:t>
      </w:r>
      <w:r w:rsidR="00363A11" w:rsidRPr="00DC5586">
        <w:rPr>
          <w:rFonts w:ascii="Gill Sans MT" w:hAnsi="Gill Sans MT" w:cstheme="minorHAnsi"/>
          <w:sz w:val="22"/>
          <w:szCs w:val="22"/>
        </w:rPr>
        <w:t xml:space="preserve"> </w:t>
      </w:r>
      <w:r w:rsidR="001E6075" w:rsidRPr="00DC5586">
        <w:rPr>
          <w:rFonts w:ascii="Gill Sans MT" w:hAnsi="Gill Sans MT" w:cstheme="minorHAnsi"/>
          <w:sz w:val="22"/>
          <w:szCs w:val="22"/>
        </w:rPr>
        <w:t>de la</w:t>
      </w:r>
      <w:r w:rsidR="00363A11" w:rsidRPr="00DC5586">
        <w:rPr>
          <w:rFonts w:ascii="Gill Sans MT" w:hAnsi="Gill Sans MT" w:cstheme="minorHAnsi"/>
          <w:sz w:val="22"/>
          <w:szCs w:val="22"/>
        </w:rPr>
        <w:t xml:space="preserve"> información que le corresponde como responsable del trabajo </w:t>
      </w:r>
      <w:r w:rsidR="00971EBE" w:rsidRPr="00DC5586">
        <w:rPr>
          <w:rFonts w:ascii="Gill Sans MT" w:hAnsi="Gill Sans MT" w:cstheme="minorHAnsi"/>
          <w:sz w:val="22"/>
          <w:szCs w:val="22"/>
        </w:rPr>
        <w:t xml:space="preserve">que realizara </w:t>
      </w:r>
      <w:r w:rsidR="00363A11" w:rsidRPr="00DC5586">
        <w:rPr>
          <w:rFonts w:ascii="Gill Sans MT" w:hAnsi="Gill Sans MT" w:cstheme="minorHAnsi"/>
          <w:sz w:val="22"/>
          <w:szCs w:val="22"/>
        </w:rPr>
        <w:t>en el Ministerio</w:t>
      </w:r>
      <w:r w:rsidR="00971EBE" w:rsidRPr="00DC5586">
        <w:rPr>
          <w:rFonts w:ascii="Gill Sans MT" w:hAnsi="Gill Sans MT" w:cstheme="minorHAnsi"/>
          <w:sz w:val="22"/>
          <w:szCs w:val="22"/>
        </w:rPr>
        <w:t xml:space="preserve"> de la Juventud</w:t>
      </w:r>
      <w:r w:rsidR="001E6075" w:rsidRPr="00DC5586">
        <w:rPr>
          <w:rFonts w:ascii="Gill Sans MT" w:hAnsi="Gill Sans MT" w:cstheme="minorHAnsi"/>
          <w:sz w:val="22"/>
          <w:szCs w:val="22"/>
        </w:rPr>
        <w:t xml:space="preserve">, </w:t>
      </w:r>
      <w:r w:rsidR="00893C8D" w:rsidRPr="00DC5586">
        <w:rPr>
          <w:rFonts w:ascii="Gill Sans MT" w:hAnsi="Gill Sans MT" w:cstheme="minorHAnsi"/>
          <w:sz w:val="22"/>
          <w:szCs w:val="22"/>
        </w:rPr>
        <w:t>teniendo en cuenta que la divulgación y propagación de los mismos son de su responsabilidad, así como la salva gurda de su usuario para acceder a dichas informaciones</w:t>
      </w:r>
      <w:r w:rsidR="001E6075" w:rsidRPr="00DC5586">
        <w:rPr>
          <w:rFonts w:ascii="Gill Sans MT" w:hAnsi="Gill Sans MT" w:cstheme="minorHAnsi"/>
          <w:sz w:val="22"/>
          <w:szCs w:val="22"/>
        </w:rPr>
        <w:t xml:space="preserve">. </w:t>
      </w:r>
    </w:p>
    <w:p w14:paraId="6B4A0F0C" w14:textId="77777777" w:rsidR="00354F1D" w:rsidRPr="00DC5586" w:rsidRDefault="00354F1D" w:rsidP="002C31F3">
      <w:pPr>
        <w:suppressAutoHyphens w:val="0"/>
        <w:autoSpaceDE w:val="0"/>
        <w:autoSpaceDN w:val="0"/>
        <w:adjustRightInd w:val="0"/>
        <w:spacing w:line="276" w:lineRule="auto"/>
        <w:jc w:val="both"/>
        <w:rPr>
          <w:rFonts w:ascii="Gill Sans MT" w:hAnsi="Gill Sans MT" w:cstheme="minorHAnsi"/>
          <w:b/>
          <w:sz w:val="22"/>
          <w:szCs w:val="22"/>
        </w:rPr>
      </w:pPr>
    </w:p>
    <w:p w14:paraId="13303932" w14:textId="082BFCF5" w:rsidR="00363A11" w:rsidRDefault="00363A11" w:rsidP="002C31F3">
      <w:pPr>
        <w:suppressAutoHyphens w:val="0"/>
        <w:autoSpaceDE w:val="0"/>
        <w:autoSpaceDN w:val="0"/>
        <w:adjustRightInd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SEGUNDO:</w:t>
      </w:r>
      <w:r w:rsidRPr="00DC5586">
        <w:rPr>
          <w:rFonts w:ascii="Gill Sans MT" w:hAnsi="Gill Sans MT" w:cstheme="minorHAnsi"/>
          <w:b/>
          <w:sz w:val="22"/>
          <w:szCs w:val="22"/>
        </w:rPr>
        <w:t xml:space="preserve"> </w:t>
      </w:r>
      <w:r w:rsidR="001E6075" w:rsidRPr="00DC5586">
        <w:rPr>
          <w:rFonts w:ascii="Gill Sans MT" w:hAnsi="Gill Sans MT" w:cstheme="minorHAnsi"/>
          <w:b/>
          <w:sz w:val="22"/>
          <w:szCs w:val="22"/>
        </w:rPr>
        <w:t>LA SEGUNDA PARTE</w:t>
      </w:r>
      <w:r w:rsidR="001E6075" w:rsidRPr="00DC5586">
        <w:rPr>
          <w:rFonts w:ascii="Gill Sans MT" w:hAnsi="Gill Sans MT" w:cstheme="minorHAnsi"/>
          <w:sz w:val="22"/>
          <w:szCs w:val="22"/>
        </w:rPr>
        <w:t xml:space="preserve"> </w:t>
      </w:r>
      <w:r w:rsidRPr="00DC5586">
        <w:rPr>
          <w:rFonts w:ascii="Gill Sans MT" w:hAnsi="Gill Sans MT" w:cstheme="minorHAnsi"/>
          <w:sz w:val="22"/>
          <w:szCs w:val="22"/>
        </w:rPr>
        <w:t xml:space="preserve">reconoce que tendrá acceso a información confidencial, entendiéndose toda información concerniente o relacionada </w:t>
      </w:r>
      <w:r w:rsidR="0079475C" w:rsidRPr="00DC5586">
        <w:rPr>
          <w:rFonts w:ascii="Gill Sans MT" w:hAnsi="Gill Sans MT" w:cstheme="minorHAnsi"/>
          <w:sz w:val="22"/>
          <w:szCs w:val="22"/>
        </w:rPr>
        <w:t>a este Ministerio</w:t>
      </w:r>
      <w:r w:rsidR="00893C8D" w:rsidRPr="00DC5586">
        <w:rPr>
          <w:rFonts w:ascii="Gill Sans MT" w:hAnsi="Gill Sans MT" w:cstheme="minorHAnsi"/>
          <w:sz w:val="22"/>
          <w:szCs w:val="22"/>
        </w:rPr>
        <w:t xml:space="preserve"> </w:t>
      </w:r>
      <w:r w:rsidRPr="00DC5586">
        <w:rPr>
          <w:rFonts w:ascii="Gill Sans MT" w:hAnsi="Gill Sans MT" w:cstheme="minorHAnsi"/>
          <w:sz w:val="22"/>
          <w:szCs w:val="22"/>
        </w:rPr>
        <w:t xml:space="preserve">bien sea de forma oral, escrita, correo electrónico, gráficos o por cualquier otra forma tangible e intangible relativa </w:t>
      </w:r>
      <w:r w:rsidR="00893C8D" w:rsidRPr="00DC5586">
        <w:rPr>
          <w:rFonts w:ascii="Gill Sans MT" w:hAnsi="Gill Sans MT" w:cstheme="minorHAnsi"/>
          <w:sz w:val="22"/>
          <w:szCs w:val="22"/>
        </w:rPr>
        <w:t>e intangible relativa a la función que desempeña en el Ministerio de la Juventud, siendo todas estas simplemente enunciativas no limitativas, por lo que cualquier otra información adicional podrá considerarse de igual importancia, la cual no puede ser divulgada</w:t>
      </w:r>
      <w:r w:rsidR="001E6075" w:rsidRPr="00DC5586">
        <w:rPr>
          <w:rFonts w:ascii="Gill Sans MT" w:hAnsi="Gill Sans MT" w:cstheme="minorHAnsi"/>
          <w:sz w:val="22"/>
          <w:szCs w:val="22"/>
        </w:rPr>
        <w:t xml:space="preserve">. </w:t>
      </w:r>
    </w:p>
    <w:p w14:paraId="00B1EE3F" w14:textId="77777777" w:rsidR="001C1E97" w:rsidRPr="00DC5586" w:rsidRDefault="001C1E97" w:rsidP="002C31F3">
      <w:pPr>
        <w:suppressAutoHyphens w:val="0"/>
        <w:autoSpaceDE w:val="0"/>
        <w:autoSpaceDN w:val="0"/>
        <w:adjustRightInd w:val="0"/>
        <w:spacing w:line="276" w:lineRule="auto"/>
        <w:jc w:val="both"/>
        <w:rPr>
          <w:rFonts w:ascii="Gill Sans MT" w:hAnsi="Gill Sans MT" w:cstheme="minorHAnsi"/>
          <w:b/>
          <w:sz w:val="22"/>
          <w:szCs w:val="22"/>
          <w:u w:val="single"/>
        </w:rPr>
      </w:pPr>
    </w:p>
    <w:p w14:paraId="3C0EF421" w14:textId="77777777" w:rsidR="0010172C" w:rsidRPr="00DC5586" w:rsidRDefault="0010172C" w:rsidP="002C31F3">
      <w:pPr>
        <w:suppressAutoHyphens w:val="0"/>
        <w:autoSpaceDE w:val="0"/>
        <w:autoSpaceDN w:val="0"/>
        <w:adjustRightInd w:val="0"/>
        <w:spacing w:line="276" w:lineRule="auto"/>
        <w:jc w:val="both"/>
        <w:rPr>
          <w:rFonts w:ascii="Gill Sans MT" w:hAnsi="Gill Sans MT" w:cstheme="minorHAnsi"/>
          <w:sz w:val="22"/>
          <w:szCs w:val="22"/>
        </w:rPr>
      </w:pPr>
    </w:p>
    <w:p w14:paraId="24B85BF9" w14:textId="2A7CC61F" w:rsidR="005870DC" w:rsidRPr="00DC5586" w:rsidRDefault="00657125"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lastRenderedPageBreak/>
        <w:t>TERCERO</w:t>
      </w:r>
      <w:r w:rsidR="00587E6E"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 xml:space="preserve">Confidencialidad. </w:t>
      </w:r>
      <w:r w:rsidR="005870DC" w:rsidRPr="00DC5586">
        <w:rPr>
          <w:rFonts w:ascii="Gill Sans MT" w:hAnsi="Gill Sans MT" w:cstheme="minorHAnsi"/>
          <w:sz w:val="22"/>
          <w:szCs w:val="22"/>
        </w:rPr>
        <w:t>Con respecto a l</w:t>
      </w:r>
      <w:r w:rsidR="00B30846" w:rsidRPr="00DC5586">
        <w:rPr>
          <w:rFonts w:ascii="Gill Sans MT" w:hAnsi="Gill Sans MT" w:cstheme="minorHAnsi"/>
          <w:sz w:val="22"/>
          <w:szCs w:val="22"/>
        </w:rPr>
        <w:t>a labor desempeñada</w:t>
      </w:r>
      <w:r w:rsidR="00D81C00" w:rsidRPr="00DC5586">
        <w:rPr>
          <w:rFonts w:ascii="Gill Sans MT" w:hAnsi="Gill Sans MT" w:cstheme="minorHAnsi"/>
          <w:sz w:val="22"/>
          <w:szCs w:val="22"/>
        </w:rPr>
        <w:t xml:space="preserve">, </w:t>
      </w:r>
      <w:r w:rsidR="00893C8D" w:rsidRPr="00DC5586">
        <w:rPr>
          <w:rFonts w:ascii="Gill Sans MT" w:hAnsi="Gill Sans MT" w:cstheme="minorHAnsi"/>
          <w:sz w:val="22"/>
          <w:szCs w:val="22"/>
        </w:rPr>
        <w:t>la parte se compromete civil y penalmente según lo establece el código de procedimiento penal, procedimiento de Responsabilidad Civil y Procedimiento de la Rep</w:t>
      </w:r>
      <w:r w:rsidR="00CA0CBD" w:rsidRPr="00DC5586">
        <w:rPr>
          <w:rFonts w:ascii="Gill Sans MT" w:hAnsi="Gill Sans MT" w:cstheme="minorHAnsi"/>
          <w:sz w:val="22"/>
          <w:szCs w:val="22"/>
        </w:rPr>
        <w:t>ú</w:t>
      </w:r>
      <w:r w:rsidR="00893C8D" w:rsidRPr="00DC5586">
        <w:rPr>
          <w:rFonts w:ascii="Gill Sans MT" w:hAnsi="Gill Sans MT" w:cstheme="minorHAnsi"/>
          <w:sz w:val="22"/>
          <w:szCs w:val="22"/>
        </w:rPr>
        <w:t xml:space="preserve">blica Dominicana, y los acuerdos y tratados internacionales sobe la materia, por lo cual se </w:t>
      </w:r>
      <w:r w:rsidR="001F3289" w:rsidRPr="00DC5586">
        <w:rPr>
          <w:rFonts w:ascii="Gill Sans MT" w:hAnsi="Gill Sans MT" w:cstheme="minorHAnsi"/>
          <w:sz w:val="22"/>
          <w:szCs w:val="22"/>
        </w:rPr>
        <w:t>compromete a</w:t>
      </w:r>
      <w:r w:rsidR="005870DC" w:rsidRPr="00DC5586">
        <w:rPr>
          <w:rFonts w:ascii="Gill Sans MT" w:hAnsi="Gill Sans MT" w:cstheme="minorHAnsi"/>
          <w:sz w:val="22"/>
          <w:szCs w:val="22"/>
        </w:rPr>
        <w:t>:</w:t>
      </w:r>
    </w:p>
    <w:p w14:paraId="4FAD2BF5" w14:textId="77777777" w:rsidR="005870DC" w:rsidRPr="00DC5586" w:rsidRDefault="005870DC" w:rsidP="002C31F3">
      <w:pPr>
        <w:widowControl w:val="0"/>
        <w:autoSpaceDE w:val="0"/>
        <w:spacing w:line="276" w:lineRule="auto"/>
        <w:jc w:val="both"/>
        <w:rPr>
          <w:rFonts w:ascii="Gill Sans MT" w:hAnsi="Gill Sans MT" w:cstheme="minorHAnsi"/>
          <w:sz w:val="22"/>
          <w:szCs w:val="22"/>
        </w:rPr>
      </w:pPr>
    </w:p>
    <w:p w14:paraId="417C414D" w14:textId="77777777" w:rsidR="00D81C00" w:rsidRPr="00DC5586" w:rsidRDefault="005870DC"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Mantener la confidencialidad de la Información y protegerla con por lo menos el mismo cuidado con que protege su propia información confidencial y privada, pero en ningún caso con menos de un cuidado razonable;</w:t>
      </w:r>
      <w:r w:rsidR="00D81C00" w:rsidRPr="00DC5586">
        <w:rPr>
          <w:rFonts w:ascii="Gill Sans MT" w:hAnsi="Gill Sans MT" w:cstheme="minorHAnsi"/>
          <w:sz w:val="22"/>
          <w:szCs w:val="22"/>
        </w:rPr>
        <w:t xml:space="preserve"> </w:t>
      </w:r>
    </w:p>
    <w:p w14:paraId="56E20502" w14:textId="77777777" w:rsidR="00D81C00" w:rsidRPr="00DC5586" w:rsidRDefault="00D81C00" w:rsidP="002C31F3">
      <w:pPr>
        <w:widowControl w:val="0"/>
        <w:autoSpaceDE w:val="0"/>
        <w:spacing w:line="276" w:lineRule="auto"/>
        <w:jc w:val="both"/>
        <w:rPr>
          <w:rFonts w:ascii="Gill Sans MT" w:hAnsi="Gill Sans MT" w:cstheme="minorHAnsi"/>
          <w:sz w:val="22"/>
          <w:szCs w:val="22"/>
        </w:rPr>
      </w:pPr>
    </w:p>
    <w:p w14:paraId="37E6F5FE" w14:textId="77777777" w:rsidR="00D81C00" w:rsidRPr="00DC5586" w:rsidRDefault="005870DC"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Usar dicha Información sólo para los fines</w:t>
      </w:r>
      <w:r w:rsidR="00D81C00" w:rsidRPr="00DC5586">
        <w:rPr>
          <w:rFonts w:ascii="Gill Sans MT" w:hAnsi="Gill Sans MT" w:cstheme="minorHAnsi"/>
          <w:sz w:val="22"/>
          <w:szCs w:val="22"/>
        </w:rPr>
        <w:t xml:space="preserve"> acordados</w:t>
      </w:r>
      <w:r w:rsidR="00893C8D" w:rsidRPr="00DC5586">
        <w:rPr>
          <w:rFonts w:ascii="Gill Sans MT" w:hAnsi="Gill Sans MT" w:cstheme="minorHAnsi"/>
          <w:sz w:val="22"/>
          <w:szCs w:val="22"/>
        </w:rPr>
        <w:t xml:space="preserve"> por la institución y solo para la institución</w:t>
      </w:r>
      <w:r w:rsidR="00D81C00" w:rsidRPr="00DC5586">
        <w:rPr>
          <w:rFonts w:ascii="Gill Sans MT" w:hAnsi="Gill Sans MT" w:cstheme="minorHAnsi"/>
          <w:sz w:val="22"/>
          <w:szCs w:val="22"/>
        </w:rPr>
        <w:t>.</w:t>
      </w:r>
    </w:p>
    <w:p w14:paraId="3277EA11" w14:textId="77777777" w:rsidR="00D81C00" w:rsidRPr="00DC5586" w:rsidRDefault="00D81C00" w:rsidP="002C31F3">
      <w:pPr>
        <w:widowControl w:val="0"/>
        <w:autoSpaceDE w:val="0"/>
        <w:spacing w:line="276" w:lineRule="auto"/>
        <w:ind w:left="720" w:hanging="720"/>
        <w:jc w:val="both"/>
        <w:rPr>
          <w:rFonts w:ascii="Gill Sans MT" w:hAnsi="Gill Sans MT" w:cstheme="minorHAnsi"/>
          <w:sz w:val="22"/>
          <w:szCs w:val="22"/>
        </w:rPr>
      </w:pPr>
    </w:p>
    <w:p w14:paraId="3D5B4B05" w14:textId="77777777" w:rsidR="00D81C00" w:rsidRPr="00DC5586" w:rsidRDefault="005870DC"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Asegurar que la Información sea comunicada solamente a aquellos empleados que necesiten conocerla</w:t>
      </w:r>
      <w:r w:rsidR="00455246" w:rsidRPr="00DC5586">
        <w:rPr>
          <w:rFonts w:ascii="Gill Sans MT" w:hAnsi="Gill Sans MT" w:cstheme="minorHAnsi"/>
          <w:sz w:val="22"/>
          <w:szCs w:val="22"/>
        </w:rPr>
        <w:t>, bajo la responsabilidad del empleador que la suministre</w:t>
      </w:r>
      <w:r w:rsidRPr="00DC5586">
        <w:rPr>
          <w:rFonts w:ascii="Gill Sans MT" w:hAnsi="Gill Sans MT" w:cstheme="minorHAnsi"/>
          <w:sz w:val="22"/>
          <w:szCs w:val="22"/>
        </w:rPr>
        <w:t>;</w:t>
      </w:r>
    </w:p>
    <w:p w14:paraId="7259C52C" w14:textId="77777777" w:rsidR="00D81C00" w:rsidRPr="00DC5586" w:rsidRDefault="00D81C00" w:rsidP="002C31F3">
      <w:pPr>
        <w:pStyle w:val="Prrafodelista"/>
        <w:spacing w:line="276" w:lineRule="auto"/>
        <w:rPr>
          <w:rFonts w:ascii="Gill Sans MT" w:hAnsi="Gill Sans MT" w:cstheme="minorHAnsi"/>
          <w:sz w:val="22"/>
          <w:szCs w:val="22"/>
        </w:rPr>
      </w:pPr>
    </w:p>
    <w:p w14:paraId="78EE1853" w14:textId="5E4D24A7" w:rsidR="00D81C00" w:rsidRPr="00DC5586" w:rsidRDefault="005870DC"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Exigir que todos los empleados a quienes se les diese acceso a la Información acuerden mantener la confidencialidad de </w:t>
      </w:r>
      <w:r w:rsidR="001F3289" w:rsidRPr="00DC5586">
        <w:rPr>
          <w:rFonts w:ascii="Gill Sans MT" w:hAnsi="Gill Sans MT" w:cstheme="minorHAnsi"/>
          <w:sz w:val="22"/>
          <w:szCs w:val="22"/>
        </w:rPr>
        <w:t>esta</w:t>
      </w:r>
      <w:r w:rsidRPr="00DC5586">
        <w:rPr>
          <w:rFonts w:ascii="Gill Sans MT" w:hAnsi="Gill Sans MT" w:cstheme="minorHAnsi"/>
          <w:sz w:val="22"/>
          <w:szCs w:val="22"/>
        </w:rPr>
        <w:t>, y que cumplan con las disposiciones aquí estipuladas, mediante contrato, reglas de trabajo u otros métodos apropiados;</w:t>
      </w:r>
    </w:p>
    <w:p w14:paraId="6128255B" w14:textId="77777777" w:rsidR="00D81C00" w:rsidRPr="00DC5586" w:rsidRDefault="00D81C00" w:rsidP="002C31F3">
      <w:pPr>
        <w:pStyle w:val="Prrafodelista"/>
        <w:spacing w:line="276" w:lineRule="auto"/>
        <w:rPr>
          <w:rFonts w:ascii="Gill Sans MT" w:hAnsi="Gill Sans MT" w:cstheme="minorHAnsi"/>
          <w:sz w:val="22"/>
          <w:szCs w:val="22"/>
        </w:rPr>
      </w:pPr>
    </w:p>
    <w:p w14:paraId="5C2E01FA" w14:textId="4F59A8A4" w:rsidR="00D81C00" w:rsidRPr="00DC5586" w:rsidRDefault="005870DC"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Notificar prontamente a la parte que ha comunicado la Información </w:t>
      </w:r>
      <w:r w:rsidR="001F3289" w:rsidRPr="00DC5586">
        <w:rPr>
          <w:rFonts w:ascii="Gill Sans MT" w:hAnsi="Gill Sans MT" w:cstheme="minorHAnsi"/>
          <w:sz w:val="22"/>
          <w:szCs w:val="22"/>
        </w:rPr>
        <w:t>en caso de que</w:t>
      </w:r>
      <w:r w:rsidRPr="00DC5586">
        <w:rPr>
          <w:rFonts w:ascii="Gill Sans MT" w:hAnsi="Gill Sans MT" w:cstheme="minorHAnsi"/>
          <w:sz w:val="22"/>
          <w:szCs w:val="22"/>
        </w:rPr>
        <w:t xml:space="preserve"> la parte receptora se viese legalmente </w:t>
      </w:r>
      <w:r w:rsidR="00F46CEA" w:rsidRPr="00DC5586">
        <w:rPr>
          <w:rFonts w:ascii="Gill Sans MT" w:hAnsi="Gill Sans MT" w:cstheme="minorHAnsi"/>
          <w:sz w:val="22"/>
          <w:szCs w:val="22"/>
        </w:rPr>
        <w:t>obligada</w:t>
      </w:r>
      <w:r w:rsidRPr="00DC5586">
        <w:rPr>
          <w:rFonts w:ascii="Gill Sans MT" w:hAnsi="Gill Sans MT" w:cstheme="minorHAnsi"/>
          <w:sz w:val="22"/>
          <w:szCs w:val="22"/>
        </w:rPr>
        <w:t xml:space="preserve"> en algún proceso judicial, administrativo o gubernamental a revelar cualquier información, de manera que la parte que la ha comunicado pueda perseguir una orden de protección u otro recurso apropiado y/o renunciar al cumplimiento del presente acuerdo; y</w:t>
      </w:r>
    </w:p>
    <w:p w14:paraId="6C0EBF91" w14:textId="77777777" w:rsidR="00D81C00" w:rsidRPr="00DC5586" w:rsidRDefault="00D81C00" w:rsidP="002C31F3">
      <w:pPr>
        <w:pStyle w:val="Prrafodelista"/>
        <w:spacing w:line="276" w:lineRule="auto"/>
        <w:rPr>
          <w:rFonts w:ascii="Gill Sans MT" w:hAnsi="Gill Sans MT" w:cstheme="minorHAnsi"/>
          <w:sz w:val="22"/>
          <w:szCs w:val="22"/>
        </w:rPr>
      </w:pPr>
    </w:p>
    <w:p w14:paraId="0CD7FF29" w14:textId="77777777" w:rsidR="005870DC" w:rsidRPr="00DC5586" w:rsidRDefault="005870DC"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En caso de enterarse de cualquier pérdida, divulgación o duplicación de la información, fuese o no de manera autorizada, deberá informar con prontitud a la otra parte la violación a la confidencialidad o el mal uso de la Información.</w:t>
      </w:r>
    </w:p>
    <w:p w14:paraId="55648782" w14:textId="77777777" w:rsidR="00893C8D" w:rsidRPr="00DC5586" w:rsidRDefault="00893C8D" w:rsidP="002C31F3">
      <w:pPr>
        <w:pStyle w:val="Prrafodelista"/>
        <w:spacing w:line="276" w:lineRule="auto"/>
        <w:rPr>
          <w:rFonts w:ascii="Gill Sans MT" w:hAnsi="Gill Sans MT" w:cstheme="minorHAnsi"/>
          <w:sz w:val="22"/>
          <w:szCs w:val="22"/>
        </w:rPr>
      </w:pPr>
    </w:p>
    <w:p w14:paraId="0CAF683C" w14:textId="5E781C32" w:rsidR="00893C8D" w:rsidRPr="00DC5586" w:rsidRDefault="00893C8D"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No sacar informaciones relativas al </w:t>
      </w:r>
      <w:r w:rsidR="00B8086B" w:rsidRPr="00DC5586">
        <w:rPr>
          <w:rFonts w:ascii="Gill Sans MT" w:hAnsi="Gill Sans MT" w:cstheme="minorHAnsi"/>
          <w:sz w:val="22"/>
          <w:szCs w:val="22"/>
        </w:rPr>
        <w:t>M</w:t>
      </w:r>
      <w:r w:rsidRPr="00DC5586">
        <w:rPr>
          <w:rFonts w:ascii="Gill Sans MT" w:hAnsi="Gill Sans MT" w:cstheme="minorHAnsi"/>
          <w:sz w:val="22"/>
          <w:szCs w:val="22"/>
        </w:rPr>
        <w:t xml:space="preserve">inisterio de la Juventud, ni de ningún empleado de la institución, durante ni después </w:t>
      </w:r>
      <w:r w:rsidR="00737E06" w:rsidRPr="00DC5586">
        <w:rPr>
          <w:rFonts w:ascii="Gill Sans MT" w:hAnsi="Gill Sans MT" w:cstheme="minorHAnsi"/>
          <w:sz w:val="22"/>
          <w:szCs w:val="22"/>
        </w:rPr>
        <w:t>de pertenecer a esta, ni mucho menos transferirla a terceros con fines de divulgación, entendiendo que dicha información es o era solo responsabilidad del conocimiento de mis funciones.</w:t>
      </w:r>
    </w:p>
    <w:p w14:paraId="403E8FC0" w14:textId="77777777" w:rsidR="00737E06" w:rsidRPr="00DC5586" w:rsidRDefault="00737E06" w:rsidP="002C31F3">
      <w:pPr>
        <w:pStyle w:val="Prrafodelista"/>
        <w:spacing w:line="276" w:lineRule="auto"/>
        <w:rPr>
          <w:rFonts w:ascii="Gill Sans MT" w:hAnsi="Gill Sans MT" w:cstheme="minorHAnsi"/>
          <w:sz w:val="22"/>
          <w:szCs w:val="22"/>
        </w:rPr>
      </w:pPr>
    </w:p>
    <w:p w14:paraId="3B1D9D4E" w14:textId="017578F9" w:rsidR="00737E06" w:rsidRPr="00DC5586" w:rsidRDefault="00737E06"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Responder </w:t>
      </w:r>
      <w:r w:rsidR="001F3289" w:rsidRPr="00DC5586">
        <w:rPr>
          <w:rFonts w:ascii="Gill Sans MT" w:hAnsi="Gill Sans MT" w:cstheme="minorHAnsi"/>
          <w:sz w:val="22"/>
          <w:szCs w:val="22"/>
        </w:rPr>
        <w:t>única y personalmente</w:t>
      </w:r>
      <w:r w:rsidRPr="00DC5586">
        <w:rPr>
          <w:rFonts w:ascii="Gill Sans MT" w:hAnsi="Gill Sans MT" w:cstheme="minorHAnsi"/>
          <w:sz w:val="22"/>
          <w:szCs w:val="22"/>
        </w:rPr>
        <w:t xml:space="preserve"> por las faltas que se deriven de mi descuido sobre dichas informaciones y proteger la misma dentro y fuera de la institución.</w:t>
      </w:r>
    </w:p>
    <w:p w14:paraId="7A288A08" w14:textId="77777777" w:rsidR="00737E06" w:rsidRPr="00DC5586" w:rsidRDefault="00737E06" w:rsidP="002C31F3">
      <w:pPr>
        <w:pStyle w:val="Prrafodelista"/>
        <w:spacing w:line="276" w:lineRule="auto"/>
        <w:rPr>
          <w:rFonts w:ascii="Gill Sans MT" w:hAnsi="Gill Sans MT" w:cstheme="minorHAnsi"/>
          <w:sz w:val="22"/>
          <w:szCs w:val="22"/>
        </w:rPr>
      </w:pPr>
    </w:p>
    <w:p w14:paraId="004446CD" w14:textId="77777777" w:rsidR="00737E06" w:rsidRPr="00DC5586" w:rsidRDefault="00737E06" w:rsidP="002C31F3">
      <w:pPr>
        <w:pStyle w:val="Prrafodelista"/>
        <w:widowControl w:val="0"/>
        <w:numPr>
          <w:ilvl w:val="0"/>
          <w:numId w:val="3"/>
        </w:numPr>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No usar las herramientas de la institución ósea del ministerio de la Juventud, para uso </w:t>
      </w:r>
      <w:r w:rsidRPr="00DC5586">
        <w:rPr>
          <w:rFonts w:ascii="Gill Sans MT" w:hAnsi="Gill Sans MT" w:cstheme="minorHAnsi"/>
          <w:sz w:val="22"/>
          <w:szCs w:val="22"/>
        </w:rPr>
        <w:lastRenderedPageBreak/>
        <w:t xml:space="preserve">personales que no correspondan a la institución. </w:t>
      </w:r>
    </w:p>
    <w:p w14:paraId="565CDD8B" w14:textId="77777777" w:rsidR="005870DC" w:rsidRPr="00DC5586" w:rsidRDefault="005870DC" w:rsidP="002C31F3">
      <w:pPr>
        <w:widowControl w:val="0"/>
        <w:autoSpaceDE w:val="0"/>
        <w:spacing w:line="276" w:lineRule="auto"/>
        <w:jc w:val="both"/>
        <w:rPr>
          <w:rFonts w:ascii="Gill Sans MT" w:hAnsi="Gill Sans MT" w:cstheme="minorHAnsi"/>
          <w:sz w:val="22"/>
          <w:szCs w:val="22"/>
        </w:rPr>
      </w:pPr>
    </w:p>
    <w:p w14:paraId="43AC0ABE" w14:textId="77777777" w:rsidR="00737E06" w:rsidRPr="00DC5586" w:rsidRDefault="00D81C00"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CUARTO</w:t>
      </w:r>
      <w:r w:rsidR="005870DC" w:rsidRPr="00DC5586">
        <w:rPr>
          <w:rFonts w:ascii="Gill Sans MT" w:hAnsi="Gill Sans MT" w:cstheme="minorHAnsi"/>
          <w:b/>
          <w:sz w:val="22"/>
          <w:szCs w:val="22"/>
          <w:u w:val="single"/>
        </w:rPr>
        <w:t>:</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Propiedad</w:t>
      </w:r>
      <w:r w:rsidR="005870DC" w:rsidRPr="00DC5586">
        <w:rPr>
          <w:rFonts w:ascii="Gill Sans MT" w:hAnsi="Gill Sans MT" w:cstheme="minorHAnsi"/>
          <w:sz w:val="22"/>
          <w:szCs w:val="22"/>
        </w:rPr>
        <w:t xml:space="preserve">.- La </w:t>
      </w:r>
      <w:r w:rsidR="00261BC5" w:rsidRPr="00DC5586">
        <w:rPr>
          <w:rFonts w:ascii="Gill Sans MT" w:hAnsi="Gill Sans MT" w:cstheme="minorHAnsi"/>
          <w:sz w:val="22"/>
          <w:szCs w:val="22"/>
        </w:rPr>
        <w:t>I</w:t>
      </w:r>
      <w:r w:rsidR="005870DC" w:rsidRPr="00DC5586">
        <w:rPr>
          <w:rFonts w:ascii="Gill Sans MT" w:hAnsi="Gill Sans MT" w:cstheme="minorHAnsi"/>
          <w:sz w:val="22"/>
          <w:szCs w:val="22"/>
        </w:rPr>
        <w:t>nformación confidencial aun después de revelada sigue siendo propiedad d</w:t>
      </w:r>
      <w:r w:rsidR="0034721C" w:rsidRPr="00DC5586">
        <w:rPr>
          <w:rFonts w:ascii="Gill Sans MT" w:hAnsi="Gill Sans MT" w:cstheme="minorHAnsi"/>
          <w:sz w:val="22"/>
          <w:szCs w:val="22"/>
        </w:rPr>
        <w:t>e la parte emisora</w:t>
      </w:r>
      <w:r w:rsidR="005870DC" w:rsidRPr="00DC5586">
        <w:rPr>
          <w:rFonts w:ascii="Gill Sans MT" w:hAnsi="Gill Sans MT" w:cstheme="minorHAnsi"/>
          <w:sz w:val="22"/>
          <w:szCs w:val="22"/>
        </w:rPr>
        <w:t xml:space="preserve"> sea la parte receptora; Ningún derecho, licencia, marca registrada, invento, derechos de autor, patente u otro derecho de propiedad intelectual quedan limitados por este acuerdo</w:t>
      </w:r>
      <w:r w:rsidR="00737E06" w:rsidRPr="00DC5586">
        <w:rPr>
          <w:rFonts w:ascii="Gill Sans MT" w:hAnsi="Gill Sans MT" w:cstheme="minorHAnsi"/>
          <w:sz w:val="22"/>
          <w:szCs w:val="22"/>
        </w:rPr>
        <w:t>, entendiéndose que la información revelada es propiedad del ministerio de la juventud, por lo cual se tiene la posteta de accionar en justicia sobre el que la divulga así como el que la entrega para tales fines</w:t>
      </w:r>
      <w:r w:rsidR="0077212B" w:rsidRPr="00DC5586">
        <w:rPr>
          <w:rFonts w:ascii="Gill Sans MT" w:hAnsi="Gill Sans MT" w:cstheme="minorHAnsi"/>
          <w:sz w:val="22"/>
          <w:szCs w:val="22"/>
        </w:rPr>
        <w:t>,</w:t>
      </w:r>
    </w:p>
    <w:p w14:paraId="38034640" w14:textId="141694D2" w:rsidR="005870DC" w:rsidRPr="00DC5586" w:rsidRDefault="00737E06" w:rsidP="002C31F3">
      <w:pPr>
        <w:widowControl w:val="0"/>
        <w:autoSpaceDE w:val="0"/>
        <w:spacing w:line="276" w:lineRule="auto"/>
        <w:jc w:val="both"/>
        <w:rPr>
          <w:rFonts w:ascii="Gill Sans MT" w:hAnsi="Gill Sans MT" w:cstheme="minorHAnsi"/>
          <w:b/>
          <w:bCs/>
          <w:sz w:val="22"/>
          <w:szCs w:val="22"/>
        </w:rPr>
      </w:pPr>
      <w:r w:rsidRPr="00DC5586">
        <w:rPr>
          <w:rFonts w:ascii="Gill Sans MT" w:hAnsi="Gill Sans MT" w:cstheme="minorHAnsi"/>
          <w:b/>
          <w:bCs/>
          <w:sz w:val="22"/>
          <w:szCs w:val="22"/>
        </w:rPr>
        <w:t xml:space="preserve">PARRAFO: I, </w:t>
      </w:r>
      <w:r w:rsidRPr="00DC5586">
        <w:rPr>
          <w:rFonts w:ascii="Gill Sans MT" w:hAnsi="Gill Sans MT" w:cstheme="minorHAnsi"/>
          <w:sz w:val="22"/>
          <w:szCs w:val="22"/>
        </w:rPr>
        <w:t xml:space="preserve">El uso de información propiedad del </w:t>
      </w:r>
      <w:r w:rsidR="0021337F" w:rsidRPr="00DC5586">
        <w:rPr>
          <w:rFonts w:ascii="Gill Sans MT" w:hAnsi="Gill Sans MT" w:cstheme="minorHAnsi"/>
          <w:sz w:val="22"/>
          <w:szCs w:val="22"/>
        </w:rPr>
        <w:t>M</w:t>
      </w:r>
      <w:r w:rsidRPr="00DC5586">
        <w:rPr>
          <w:rFonts w:ascii="Gill Sans MT" w:hAnsi="Gill Sans MT" w:cstheme="minorHAnsi"/>
          <w:sz w:val="22"/>
          <w:szCs w:val="22"/>
        </w:rPr>
        <w:t xml:space="preserve">inisterio de la </w:t>
      </w:r>
      <w:r w:rsidR="0021337F" w:rsidRPr="00DC5586">
        <w:rPr>
          <w:rFonts w:ascii="Gill Sans MT" w:hAnsi="Gill Sans MT" w:cstheme="minorHAnsi"/>
          <w:sz w:val="22"/>
          <w:szCs w:val="22"/>
        </w:rPr>
        <w:t>J</w:t>
      </w:r>
      <w:r w:rsidRPr="00DC5586">
        <w:rPr>
          <w:rFonts w:ascii="Gill Sans MT" w:hAnsi="Gill Sans MT" w:cstheme="minorHAnsi"/>
          <w:sz w:val="22"/>
          <w:szCs w:val="22"/>
        </w:rPr>
        <w:t xml:space="preserve">uventud, así como información de sus colaboradores y otras acciones que ameriten privacidad, no pueden ni podrán ser usadas para chantajes de </w:t>
      </w:r>
      <w:r w:rsidR="0077212B" w:rsidRPr="00DC5586">
        <w:rPr>
          <w:rFonts w:ascii="Gill Sans MT" w:hAnsi="Gill Sans MT" w:cstheme="minorHAnsi"/>
          <w:sz w:val="22"/>
          <w:szCs w:val="22"/>
        </w:rPr>
        <w:t>ninguna índole, coaccionar al funcionario de turno u otro colaborador.</w:t>
      </w:r>
      <w:r w:rsidRPr="00DC5586">
        <w:rPr>
          <w:rFonts w:ascii="Gill Sans MT" w:hAnsi="Gill Sans MT" w:cstheme="minorHAnsi"/>
          <w:sz w:val="22"/>
          <w:szCs w:val="22"/>
        </w:rPr>
        <w:t xml:space="preserve">  </w:t>
      </w:r>
    </w:p>
    <w:p w14:paraId="63F2E168" w14:textId="77777777" w:rsidR="0077212B" w:rsidRPr="00DC5586" w:rsidRDefault="0077212B" w:rsidP="002C31F3">
      <w:pPr>
        <w:widowControl w:val="0"/>
        <w:autoSpaceDE w:val="0"/>
        <w:spacing w:line="276" w:lineRule="auto"/>
        <w:jc w:val="both"/>
        <w:rPr>
          <w:rFonts w:ascii="Gill Sans MT" w:hAnsi="Gill Sans MT" w:cstheme="minorHAnsi"/>
          <w:sz w:val="22"/>
          <w:szCs w:val="22"/>
        </w:rPr>
      </w:pPr>
    </w:p>
    <w:p w14:paraId="77BE4F62" w14:textId="1F978DB6" w:rsidR="005870DC" w:rsidRPr="00DC5586" w:rsidRDefault="00D81C00"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QUINTO</w:t>
      </w:r>
      <w:r w:rsidR="005870DC" w:rsidRPr="00DC5586">
        <w:rPr>
          <w:rFonts w:ascii="Gill Sans MT" w:hAnsi="Gill Sans MT" w:cstheme="minorHAnsi"/>
          <w:sz w:val="22"/>
          <w:szCs w:val="22"/>
          <w:u w:val="single"/>
        </w:rPr>
        <w:t>:</w:t>
      </w:r>
      <w:r w:rsidR="005870DC" w:rsidRPr="00DC5586">
        <w:rPr>
          <w:rFonts w:ascii="Gill Sans MT" w:hAnsi="Gill Sans MT" w:cstheme="minorHAnsi"/>
          <w:sz w:val="22"/>
          <w:szCs w:val="22"/>
        </w:rPr>
        <w:t xml:space="preserve"> Ambas partes acuerdan que la Información </w:t>
      </w:r>
      <w:r w:rsidR="0077212B" w:rsidRPr="00DC5586">
        <w:rPr>
          <w:rFonts w:ascii="Gill Sans MT" w:hAnsi="Gill Sans MT" w:cstheme="minorHAnsi"/>
          <w:sz w:val="22"/>
          <w:szCs w:val="22"/>
        </w:rPr>
        <w:t>es Institucional, y que el uso de la misma es solo para institucional, para el beneficio de la institución mas no para crear caos en la misma, por lo que tanto el colaborador, los Directores, Encargados y otros colaboradores fijos</w:t>
      </w:r>
      <w:r w:rsidR="00CD0163">
        <w:rPr>
          <w:rFonts w:ascii="Gill Sans MT" w:hAnsi="Gill Sans MT" w:cstheme="minorHAnsi"/>
          <w:sz w:val="22"/>
          <w:szCs w:val="22"/>
        </w:rPr>
        <w:t>, de libre r</w:t>
      </w:r>
      <w:r w:rsidR="0077212B" w:rsidRPr="00DC5586">
        <w:rPr>
          <w:rFonts w:ascii="Gill Sans MT" w:hAnsi="Gill Sans MT" w:cstheme="minorHAnsi"/>
          <w:sz w:val="22"/>
          <w:szCs w:val="22"/>
        </w:rPr>
        <w:t>emoción y</w:t>
      </w:r>
      <w:r w:rsidR="00CD0163">
        <w:rPr>
          <w:rFonts w:ascii="Gill Sans MT" w:hAnsi="Gill Sans MT" w:cstheme="minorHAnsi"/>
          <w:sz w:val="22"/>
          <w:szCs w:val="22"/>
        </w:rPr>
        <w:t>/o por</w:t>
      </w:r>
      <w:r w:rsidR="0077212B" w:rsidRPr="00DC5586">
        <w:rPr>
          <w:rFonts w:ascii="Gill Sans MT" w:hAnsi="Gill Sans MT" w:cstheme="minorHAnsi"/>
          <w:sz w:val="22"/>
          <w:szCs w:val="22"/>
        </w:rPr>
        <w:t xml:space="preserve"> decreto, están sujeto a la no divulgación de la información y al cuidado y protección de la que este a su cargo y bajo su responsabilidad, cuidando todos los accesos a los cuales  tiene por vía de claves u otros medios de accesos. </w:t>
      </w:r>
    </w:p>
    <w:p w14:paraId="5AF8656D" w14:textId="77777777" w:rsidR="0077212B" w:rsidRPr="00DC5586" w:rsidRDefault="0077212B" w:rsidP="002C31F3">
      <w:pPr>
        <w:widowControl w:val="0"/>
        <w:autoSpaceDE w:val="0"/>
        <w:spacing w:line="276" w:lineRule="auto"/>
        <w:jc w:val="both"/>
        <w:rPr>
          <w:rFonts w:ascii="Gill Sans MT" w:hAnsi="Gill Sans MT" w:cstheme="minorHAnsi"/>
          <w:sz w:val="22"/>
          <w:szCs w:val="22"/>
        </w:rPr>
      </w:pPr>
    </w:p>
    <w:p w14:paraId="0657E623" w14:textId="7B69508E" w:rsidR="005870DC" w:rsidRPr="00DC5586" w:rsidRDefault="00D81C00"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SEXTO</w:t>
      </w:r>
      <w:r w:rsidR="005870DC" w:rsidRPr="00DC5586">
        <w:rPr>
          <w:rFonts w:ascii="Gill Sans MT" w:hAnsi="Gill Sans MT" w:cstheme="minorHAnsi"/>
          <w:b/>
          <w:sz w:val="22"/>
          <w:szCs w:val="22"/>
          <w:u w:val="single"/>
        </w:rPr>
        <w:t>:</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 xml:space="preserve">Uso. </w:t>
      </w:r>
      <w:r w:rsidR="005870DC" w:rsidRPr="00DC5586">
        <w:rPr>
          <w:rFonts w:ascii="Gill Sans MT" w:hAnsi="Gill Sans MT" w:cstheme="minorHAnsi"/>
          <w:sz w:val="22"/>
          <w:szCs w:val="22"/>
        </w:rPr>
        <w:t>Ambas partes garantizan que tienen el derecho no calificado para dejar de usar la información que le ha sido comunicada según lo previsto en el presente documento.</w:t>
      </w:r>
    </w:p>
    <w:p w14:paraId="75247087" w14:textId="77777777" w:rsidR="005870DC" w:rsidRPr="00DC5586" w:rsidRDefault="005870DC" w:rsidP="002C31F3">
      <w:pPr>
        <w:widowControl w:val="0"/>
        <w:autoSpaceDE w:val="0"/>
        <w:spacing w:line="276" w:lineRule="auto"/>
        <w:jc w:val="both"/>
        <w:rPr>
          <w:rFonts w:ascii="Gill Sans MT" w:hAnsi="Gill Sans MT" w:cstheme="minorHAnsi"/>
          <w:sz w:val="22"/>
          <w:szCs w:val="22"/>
        </w:rPr>
      </w:pPr>
    </w:p>
    <w:p w14:paraId="11FDE481" w14:textId="7E37F204" w:rsidR="005870DC" w:rsidRPr="00DC5586" w:rsidRDefault="00A04E70"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SÉPTIMO</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 xml:space="preserve">No existencia de Asociación o Joint Venture.  </w:t>
      </w:r>
      <w:r w:rsidR="005870DC" w:rsidRPr="00DC5586">
        <w:rPr>
          <w:rFonts w:ascii="Gill Sans MT" w:hAnsi="Gill Sans MT" w:cstheme="minorHAnsi"/>
          <w:sz w:val="22"/>
          <w:szCs w:val="22"/>
        </w:rPr>
        <w:t xml:space="preserve">El intercambio de Información confidencial entre </w:t>
      </w:r>
      <w:r w:rsidR="0009767D" w:rsidRPr="00DC5586">
        <w:rPr>
          <w:rFonts w:ascii="Gill Sans MT" w:hAnsi="Gill Sans MT" w:cstheme="minorHAnsi"/>
          <w:b/>
          <w:sz w:val="22"/>
          <w:szCs w:val="22"/>
        </w:rPr>
        <w:t>AMBAS PARTES</w:t>
      </w:r>
      <w:r w:rsidR="00261BC5" w:rsidRPr="00DC5586">
        <w:rPr>
          <w:rFonts w:ascii="Gill Sans MT" w:hAnsi="Gill Sans MT" w:cstheme="minorHAnsi"/>
          <w:sz w:val="22"/>
          <w:szCs w:val="22"/>
        </w:rPr>
        <w:t xml:space="preserve"> </w:t>
      </w:r>
      <w:r w:rsidR="00657125" w:rsidRPr="00DC5586">
        <w:rPr>
          <w:rFonts w:ascii="Gill Sans MT" w:hAnsi="Gill Sans MT" w:cstheme="minorHAnsi"/>
          <w:sz w:val="22"/>
          <w:szCs w:val="22"/>
        </w:rPr>
        <w:t xml:space="preserve">no </w:t>
      </w:r>
      <w:r w:rsidR="005870DC" w:rsidRPr="00DC5586">
        <w:rPr>
          <w:rFonts w:ascii="Gill Sans MT" w:hAnsi="Gill Sans MT" w:cstheme="minorHAnsi"/>
          <w:sz w:val="22"/>
          <w:szCs w:val="22"/>
        </w:rPr>
        <w:t xml:space="preserve">es, ni crea, ni representa una asociación, Joint Venture u otra forma de </w:t>
      </w:r>
      <w:r w:rsidR="00587E6E" w:rsidRPr="00DC5586">
        <w:rPr>
          <w:rFonts w:ascii="Gill Sans MT" w:hAnsi="Gill Sans MT" w:cstheme="minorHAnsi"/>
          <w:sz w:val="22"/>
          <w:szCs w:val="22"/>
        </w:rPr>
        <w:t>sociedad</w:t>
      </w:r>
      <w:r w:rsidR="005870DC" w:rsidRPr="00DC5586">
        <w:rPr>
          <w:rFonts w:ascii="Gill Sans MT" w:hAnsi="Gill Sans MT" w:cstheme="minorHAnsi"/>
          <w:sz w:val="22"/>
          <w:szCs w:val="22"/>
        </w:rPr>
        <w:t xml:space="preserve"> legal</w:t>
      </w:r>
      <w:r w:rsidR="0077212B" w:rsidRPr="00DC5586">
        <w:rPr>
          <w:rFonts w:ascii="Gill Sans MT" w:hAnsi="Gill Sans MT" w:cstheme="minorHAnsi"/>
          <w:sz w:val="22"/>
          <w:szCs w:val="22"/>
        </w:rPr>
        <w:t xml:space="preserve">, por lo que las informaciones a la que tenga acceso el colaborador solo son de uso internos. </w:t>
      </w:r>
    </w:p>
    <w:p w14:paraId="5433ED46" w14:textId="77777777" w:rsidR="0077212B" w:rsidRPr="00DC5586" w:rsidRDefault="0077212B" w:rsidP="002C31F3">
      <w:pPr>
        <w:widowControl w:val="0"/>
        <w:autoSpaceDE w:val="0"/>
        <w:spacing w:line="276" w:lineRule="auto"/>
        <w:jc w:val="both"/>
        <w:rPr>
          <w:rFonts w:ascii="Gill Sans MT" w:hAnsi="Gill Sans MT" w:cstheme="minorHAnsi"/>
          <w:sz w:val="22"/>
          <w:szCs w:val="22"/>
        </w:rPr>
      </w:pPr>
    </w:p>
    <w:p w14:paraId="67226A0C" w14:textId="6181625E" w:rsidR="005870DC" w:rsidRPr="00DC5586" w:rsidRDefault="00D81C00" w:rsidP="002C31F3">
      <w:pPr>
        <w:spacing w:line="276" w:lineRule="auto"/>
        <w:jc w:val="both"/>
        <w:rPr>
          <w:rFonts w:ascii="Gill Sans MT" w:hAnsi="Gill Sans MT" w:cstheme="minorHAnsi"/>
          <w:b/>
          <w:sz w:val="22"/>
          <w:szCs w:val="22"/>
          <w:u w:val="single"/>
        </w:rPr>
      </w:pPr>
      <w:r w:rsidRPr="00DC5586">
        <w:rPr>
          <w:rFonts w:ascii="Gill Sans MT" w:hAnsi="Gill Sans MT" w:cstheme="minorHAnsi"/>
          <w:b/>
          <w:sz w:val="22"/>
          <w:szCs w:val="22"/>
          <w:u w:val="single"/>
        </w:rPr>
        <w:t>OCTAVO</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No Cesión</w:t>
      </w:r>
      <w:r w:rsidR="005870DC" w:rsidRPr="00DC5586">
        <w:rPr>
          <w:rFonts w:ascii="Gill Sans MT" w:hAnsi="Gill Sans MT" w:cstheme="minorHAnsi"/>
          <w:sz w:val="22"/>
          <w:szCs w:val="22"/>
        </w:rPr>
        <w:t xml:space="preserve">. Este acuerdo no podrá ser traspasado, cedido o delegado, total o parcialmente por las partes a otra persona física o jurídica, sin el consentimiento previo y por escrito de dichas partes. </w:t>
      </w:r>
    </w:p>
    <w:p w14:paraId="2E4B4379" w14:textId="77777777" w:rsidR="005870DC" w:rsidRPr="00DC5586" w:rsidRDefault="005870DC" w:rsidP="002C31F3">
      <w:pPr>
        <w:spacing w:line="276" w:lineRule="auto"/>
        <w:jc w:val="both"/>
        <w:rPr>
          <w:rFonts w:ascii="Gill Sans MT" w:hAnsi="Gill Sans MT" w:cstheme="minorHAnsi"/>
          <w:b/>
          <w:sz w:val="22"/>
          <w:szCs w:val="22"/>
          <w:u w:val="single"/>
        </w:rPr>
      </w:pPr>
    </w:p>
    <w:p w14:paraId="18684F21" w14:textId="3BA7A7E2" w:rsidR="005870DC" w:rsidRPr="00DC5586" w:rsidRDefault="00D81C00" w:rsidP="002C31F3">
      <w:pPr>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NOVENO</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Acuerdo Completo.</w:t>
      </w:r>
      <w:r w:rsidR="005870DC" w:rsidRPr="00DC5586">
        <w:rPr>
          <w:rFonts w:ascii="Gill Sans MT" w:hAnsi="Gill Sans MT" w:cstheme="minorHAnsi"/>
          <w:sz w:val="22"/>
          <w:szCs w:val="22"/>
        </w:rPr>
        <w:t xml:space="preserve"> Este documento constituye el acuerdo completo de las partes con respecto a su objeto y deroga todo acuerdo anterior sobre el mismo objeto. Este solo podrá ser modificado por acuerdo escrito firmado por ambas partes que se refiera específicamente a este Acuerdo.</w:t>
      </w:r>
    </w:p>
    <w:p w14:paraId="74B0541E" w14:textId="77777777" w:rsidR="005870DC" w:rsidRPr="00DC5586" w:rsidRDefault="005870DC" w:rsidP="002C31F3">
      <w:pPr>
        <w:spacing w:line="276" w:lineRule="auto"/>
        <w:jc w:val="both"/>
        <w:rPr>
          <w:rFonts w:ascii="Gill Sans MT" w:hAnsi="Gill Sans MT" w:cstheme="minorHAnsi"/>
          <w:sz w:val="22"/>
          <w:szCs w:val="22"/>
        </w:rPr>
      </w:pPr>
    </w:p>
    <w:p w14:paraId="2B97E668" w14:textId="6864295E" w:rsidR="005870DC" w:rsidRPr="00DC5586" w:rsidRDefault="00A04E70" w:rsidP="002C31F3">
      <w:pPr>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DECIMO</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Reciprocidad.</w:t>
      </w:r>
      <w:r w:rsidR="005870DC" w:rsidRPr="00DC5586">
        <w:rPr>
          <w:rFonts w:ascii="Gill Sans MT" w:hAnsi="Gill Sans MT" w:cstheme="minorHAnsi"/>
          <w:sz w:val="22"/>
          <w:szCs w:val="22"/>
        </w:rPr>
        <w:t xml:space="preserve"> Las partes</w:t>
      </w:r>
      <w:r w:rsidR="005870DC" w:rsidRPr="00DC5586">
        <w:rPr>
          <w:rFonts w:ascii="Gill Sans MT" w:hAnsi="Gill Sans MT" w:cstheme="minorHAnsi"/>
          <w:b/>
          <w:sz w:val="22"/>
          <w:szCs w:val="22"/>
        </w:rPr>
        <w:t xml:space="preserve"> </w:t>
      </w:r>
      <w:r w:rsidR="005870DC" w:rsidRPr="00DC5586">
        <w:rPr>
          <w:rFonts w:ascii="Gill Sans MT" w:hAnsi="Gill Sans MT" w:cstheme="minorHAnsi"/>
          <w:sz w:val="22"/>
          <w:szCs w:val="22"/>
        </w:rPr>
        <w:t xml:space="preserve">insisten en la honestidad y equidad en todos los </w:t>
      </w:r>
      <w:r w:rsidR="00FE0D61" w:rsidRPr="00DC5586">
        <w:rPr>
          <w:rFonts w:ascii="Gill Sans MT" w:hAnsi="Gill Sans MT" w:cstheme="minorHAnsi"/>
          <w:sz w:val="22"/>
          <w:szCs w:val="22"/>
        </w:rPr>
        <w:t>aspectos,</w:t>
      </w:r>
      <w:r w:rsidR="005870DC" w:rsidRPr="00DC5586">
        <w:rPr>
          <w:rFonts w:ascii="Gill Sans MT" w:hAnsi="Gill Sans MT" w:cstheme="minorHAnsi"/>
          <w:sz w:val="22"/>
          <w:szCs w:val="22"/>
        </w:rPr>
        <w:t xml:space="preserve"> </w:t>
      </w:r>
      <w:r w:rsidR="008C5ED4" w:rsidRPr="00DC5586">
        <w:rPr>
          <w:rFonts w:ascii="Gill Sans MT" w:hAnsi="Gill Sans MT" w:cstheme="minorHAnsi"/>
          <w:sz w:val="22"/>
          <w:szCs w:val="22"/>
        </w:rPr>
        <w:t xml:space="preserve">así como el respeto mutuo. </w:t>
      </w:r>
    </w:p>
    <w:p w14:paraId="7D6EDFA5" w14:textId="77777777" w:rsidR="005870DC" w:rsidRPr="00DC5586" w:rsidRDefault="005870DC" w:rsidP="002C31F3">
      <w:pPr>
        <w:widowControl w:val="0"/>
        <w:autoSpaceDE w:val="0"/>
        <w:spacing w:line="276" w:lineRule="auto"/>
        <w:jc w:val="both"/>
        <w:rPr>
          <w:rFonts w:ascii="Gill Sans MT" w:hAnsi="Gill Sans MT" w:cstheme="minorHAnsi"/>
          <w:sz w:val="22"/>
          <w:szCs w:val="22"/>
        </w:rPr>
      </w:pPr>
    </w:p>
    <w:p w14:paraId="2186C22B" w14:textId="75FBBCE2" w:rsidR="008C5ED4" w:rsidRPr="00DC5586" w:rsidRDefault="00657125"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DECIMO</w:t>
      </w:r>
      <w:r w:rsidR="00993086" w:rsidRPr="00DC5586">
        <w:rPr>
          <w:rFonts w:ascii="Gill Sans MT" w:hAnsi="Gill Sans MT" w:cstheme="minorHAnsi"/>
          <w:b/>
          <w:sz w:val="22"/>
          <w:szCs w:val="22"/>
          <w:u w:val="single"/>
        </w:rPr>
        <w:t xml:space="preserve"> </w:t>
      </w:r>
      <w:r w:rsidR="00D81C00" w:rsidRPr="00DC5586">
        <w:rPr>
          <w:rFonts w:ascii="Gill Sans MT" w:hAnsi="Gill Sans MT" w:cstheme="minorHAnsi"/>
          <w:b/>
          <w:sz w:val="22"/>
          <w:szCs w:val="22"/>
          <w:u w:val="single"/>
        </w:rPr>
        <w:t>PRIMERO</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Leyes Aplicables.</w:t>
      </w:r>
      <w:r w:rsidR="005870DC" w:rsidRPr="00DC5586">
        <w:rPr>
          <w:rFonts w:ascii="Gill Sans MT" w:hAnsi="Gill Sans MT" w:cstheme="minorHAnsi"/>
          <w:sz w:val="22"/>
          <w:szCs w:val="22"/>
        </w:rPr>
        <w:t xml:space="preserve"> </w:t>
      </w:r>
      <w:r w:rsidR="008C5ED4" w:rsidRPr="00DC5586">
        <w:rPr>
          <w:rFonts w:ascii="Gill Sans MT" w:hAnsi="Gill Sans MT" w:cstheme="minorHAnsi"/>
          <w:sz w:val="22"/>
          <w:szCs w:val="22"/>
        </w:rPr>
        <w:t xml:space="preserve">Las leyes aplicables para este Acuerdo de </w:t>
      </w:r>
      <w:r w:rsidR="00FE0D61" w:rsidRPr="00DC5586">
        <w:rPr>
          <w:rFonts w:ascii="Gill Sans MT" w:hAnsi="Gill Sans MT" w:cstheme="minorHAnsi"/>
          <w:sz w:val="22"/>
          <w:szCs w:val="22"/>
        </w:rPr>
        <w:t>Confiabilidad</w:t>
      </w:r>
      <w:r w:rsidR="008C5ED4" w:rsidRPr="00DC5586">
        <w:rPr>
          <w:rFonts w:ascii="Gill Sans MT" w:hAnsi="Gill Sans MT" w:cstheme="minorHAnsi"/>
          <w:sz w:val="22"/>
          <w:szCs w:val="22"/>
        </w:rPr>
        <w:t xml:space="preserve"> son las que rigen el procedimiento según la materia, de la Republica Dominicana, y para lo no establecido en este acuerdo y sea de vital importancia para la salvaguarda de la confidencialidad sobre las informaciones del ministerio de la juventud, las partes se remiten al Derecho Común.</w:t>
      </w:r>
    </w:p>
    <w:p w14:paraId="49D39D99" w14:textId="77777777" w:rsidR="005870DC" w:rsidRPr="00DC5586" w:rsidRDefault="008C5ED4"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 </w:t>
      </w:r>
    </w:p>
    <w:p w14:paraId="5651D657" w14:textId="5EB70A3E" w:rsidR="005870DC" w:rsidRPr="00DC5586" w:rsidRDefault="00993086" w:rsidP="002C31F3">
      <w:pPr>
        <w:widowControl w:val="0"/>
        <w:autoSpaceDE w:val="0"/>
        <w:spacing w:line="276" w:lineRule="auto"/>
        <w:jc w:val="both"/>
        <w:rPr>
          <w:rFonts w:ascii="Gill Sans MT" w:hAnsi="Gill Sans MT" w:cstheme="minorHAnsi"/>
          <w:sz w:val="22"/>
          <w:szCs w:val="22"/>
        </w:rPr>
      </w:pPr>
      <w:r w:rsidRPr="00DC5586">
        <w:rPr>
          <w:rFonts w:ascii="Gill Sans MT" w:hAnsi="Gill Sans MT" w:cstheme="minorHAnsi"/>
          <w:b/>
          <w:sz w:val="22"/>
          <w:szCs w:val="22"/>
          <w:u w:val="single"/>
        </w:rPr>
        <w:t>DECIMO</w:t>
      </w:r>
      <w:r w:rsidR="00D81C00" w:rsidRPr="00DC5586">
        <w:rPr>
          <w:rFonts w:ascii="Gill Sans MT" w:hAnsi="Gill Sans MT" w:cstheme="minorHAnsi"/>
          <w:b/>
          <w:sz w:val="22"/>
          <w:szCs w:val="22"/>
          <w:u w:val="single"/>
        </w:rPr>
        <w:t xml:space="preserve"> SEGUNDO</w:t>
      </w:r>
      <w:r w:rsidR="005870DC" w:rsidRPr="00DC5586">
        <w:rPr>
          <w:rFonts w:ascii="Gill Sans MT" w:hAnsi="Gill Sans MT" w:cstheme="minorHAnsi"/>
          <w:sz w:val="22"/>
          <w:szCs w:val="22"/>
        </w:rPr>
        <w:t xml:space="preserve">: </w:t>
      </w:r>
      <w:r w:rsidR="005870DC" w:rsidRPr="00DC5586">
        <w:rPr>
          <w:rFonts w:ascii="Gill Sans MT" w:hAnsi="Gill Sans MT" w:cstheme="minorHAnsi"/>
          <w:b/>
          <w:sz w:val="22"/>
          <w:szCs w:val="22"/>
        </w:rPr>
        <w:t>Vigencia.</w:t>
      </w:r>
      <w:r w:rsidR="00D81C00" w:rsidRPr="00DC5586">
        <w:rPr>
          <w:rFonts w:ascii="Gill Sans MT" w:hAnsi="Gill Sans MT" w:cstheme="minorHAnsi"/>
          <w:sz w:val="22"/>
          <w:szCs w:val="22"/>
        </w:rPr>
        <w:t xml:space="preserve"> </w:t>
      </w:r>
      <w:r w:rsidR="005870DC" w:rsidRPr="00DC5586">
        <w:rPr>
          <w:rFonts w:ascii="Gill Sans MT" w:hAnsi="Gill Sans MT" w:cstheme="minorHAnsi"/>
          <w:sz w:val="22"/>
          <w:szCs w:val="22"/>
        </w:rPr>
        <w:t xml:space="preserve"> El presente acuerdo entrará en vigor en la fecha </w:t>
      </w:r>
      <w:r w:rsidR="006239B0" w:rsidRPr="00DC5586">
        <w:rPr>
          <w:rFonts w:ascii="Gill Sans MT" w:hAnsi="Gill Sans MT" w:cstheme="minorHAnsi"/>
          <w:sz w:val="22"/>
          <w:szCs w:val="22"/>
        </w:rPr>
        <w:t>de este</w:t>
      </w:r>
      <w:r w:rsidR="00D81C00" w:rsidRPr="00DC5586">
        <w:rPr>
          <w:rFonts w:ascii="Gill Sans MT" w:hAnsi="Gill Sans MT" w:cstheme="minorHAnsi"/>
          <w:sz w:val="22"/>
          <w:szCs w:val="22"/>
        </w:rPr>
        <w:t xml:space="preserve"> y continuará vigente por los </w:t>
      </w:r>
      <w:r w:rsidR="005870DC" w:rsidRPr="00DC5586">
        <w:rPr>
          <w:rFonts w:ascii="Gill Sans MT" w:hAnsi="Gill Sans MT" w:cstheme="minorHAnsi"/>
          <w:sz w:val="22"/>
          <w:szCs w:val="22"/>
        </w:rPr>
        <w:t xml:space="preserve">subsiguientes a la terminación de las relaciones existentes entre las partes. </w:t>
      </w:r>
    </w:p>
    <w:p w14:paraId="1C98A6B1" w14:textId="77777777" w:rsidR="005870DC" w:rsidRPr="00DC5586" w:rsidRDefault="005870DC" w:rsidP="002C31F3">
      <w:pPr>
        <w:widowControl w:val="0"/>
        <w:autoSpaceDE w:val="0"/>
        <w:spacing w:line="276" w:lineRule="auto"/>
        <w:jc w:val="both"/>
        <w:rPr>
          <w:rFonts w:ascii="Gill Sans MT" w:hAnsi="Gill Sans MT" w:cstheme="minorHAnsi"/>
          <w:sz w:val="22"/>
          <w:szCs w:val="22"/>
        </w:rPr>
      </w:pPr>
    </w:p>
    <w:p w14:paraId="273F9B09" w14:textId="583E9352" w:rsidR="00801F36" w:rsidRPr="00DC5586" w:rsidRDefault="00801F36" w:rsidP="0C744868">
      <w:pPr>
        <w:spacing w:line="276" w:lineRule="auto"/>
        <w:jc w:val="both"/>
        <w:rPr>
          <w:rFonts w:ascii="Gill Sans MT" w:hAnsi="Gill Sans MT" w:cstheme="minorBidi"/>
          <w:sz w:val="22"/>
          <w:szCs w:val="22"/>
        </w:rPr>
      </w:pPr>
      <w:r w:rsidRPr="0C744868">
        <w:rPr>
          <w:rFonts w:ascii="Gill Sans MT" w:hAnsi="Gill Sans MT" w:cstheme="minorBidi"/>
          <w:b/>
          <w:bCs/>
          <w:sz w:val="22"/>
          <w:szCs w:val="22"/>
        </w:rPr>
        <w:t>HECHO Y FIRMADO</w:t>
      </w:r>
      <w:r w:rsidRPr="0C744868">
        <w:rPr>
          <w:rFonts w:ascii="Gill Sans MT" w:hAnsi="Gill Sans MT" w:cstheme="minorBidi"/>
          <w:sz w:val="22"/>
          <w:szCs w:val="22"/>
        </w:rPr>
        <w:t xml:space="preserve"> en tres (</w:t>
      </w:r>
      <w:r w:rsidR="6D981BAF" w:rsidRPr="0C744868">
        <w:rPr>
          <w:rFonts w:ascii="Gill Sans MT" w:hAnsi="Gill Sans MT" w:cstheme="minorBidi"/>
          <w:sz w:val="22"/>
          <w:szCs w:val="22"/>
        </w:rPr>
        <w:t>3</w:t>
      </w:r>
      <w:r w:rsidRPr="0C744868">
        <w:rPr>
          <w:rFonts w:ascii="Gill Sans MT" w:hAnsi="Gill Sans MT" w:cstheme="minorBidi"/>
          <w:sz w:val="22"/>
          <w:szCs w:val="22"/>
        </w:rPr>
        <w:t xml:space="preserve">) originales de un mismo tenor, uno para cada una de </w:t>
      </w:r>
      <w:r w:rsidRPr="0C744868">
        <w:rPr>
          <w:rFonts w:ascii="Gill Sans MT" w:hAnsi="Gill Sans MT" w:cstheme="minorBidi"/>
          <w:b/>
          <w:bCs/>
          <w:sz w:val="22"/>
          <w:szCs w:val="22"/>
        </w:rPr>
        <w:t>LAS PARTES</w:t>
      </w:r>
      <w:r w:rsidRPr="0C744868">
        <w:rPr>
          <w:rFonts w:ascii="Gill Sans MT" w:hAnsi="Gill Sans MT" w:cstheme="minorBidi"/>
          <w:sz w:val="22"/>
          <w:szCs w:val="22"/>
        </w:rPr>
        <w:t xml:space="preserve"> y el otro para los fines correspondientes, en la Ciudad de Santo Domingo de Guzmán, Distrito Nacional, Capital de la República Dominicana, a los </w:t>
      </w:r>
      <w:r w:rsidR="008C5ED4" w:rsidRPr="0C744868">
        <w:rPr>
          <w:rFonts w:ascii="Gill Sans MT" w:hAnsi="Gill Sans MT" w:cstheme="minorBidi"/>
          <w:sz w:val="22"/>
          <w:szCs w:val="22"/>
        </w:rPr>
        <w:t>____________</w:t>
      </w:r>
      <w:r w:rsidRPr="0C744868">
        <w:rPr>
          <w:rFonts w:ascii="Gill Sans MT" w:hAnsi="Gill Sans MT" w:cstheme="minorBidi"/>
          <w:sz w:val="22"/>
          <w:szCs w:val="22"/>
        </w:rPr>
        <w:t xml:space="preserve"> (</w:t>
      </w:r>
      <w:r w:rsidR="008C5ED4" w:rsidRPr="0C744868">
        <w:rPr>
          <w:rFonts w:ascii="Gill Sans MT" w:hAnsi="Gill Sans MT" w:cstheme="minorBidi"/>
          <w:sz w:val="22"/>
          <w:szCs w:val="22"/>
        </w:rPr>
        <w:t>____</w:t>
      </w:r>
      <w:r w:rsidRPr="0C744868">
        <w:rPr>
          <w:rFonts w:ascii="Gill Sans MT" w:hAnsi="Gill Sans MT" w:cstheme="minorBidi"/>
          <w:sz w:val="22"/>
          <w:szCs w:val="22"/>
        </w:rPr>
        <w:t xml:space="preserve">) días del mes de </w:t>
      </w:r>
      <w:r w:rsidR="008C5ED4" w:rsidRPr="0C744868">
        <w:rPr>
          <w:rFonts w:ascii="Gill Sans MT" w:hAnsi="Gill Sans MT" w:cstheme="minorBidi"/>
          <w:sz w:val="22"/>
          <w:szCs w:val="22"/>
        </w:rPr>
        <w:t>________________________</w:t>
      </w:r>
      <w:r w:rsidRPr="0C744868">
        <w:rPr>
          <w:rFonts w:ascii="Gill Sans MT" w:hAnsi="Gill Sans MT" w:cstheme="minorBidi"/>
          <w:sz w:val="22"/>
          <w:szCs w:val="22"/>
        </w:rPr>
        <w:t xml:space="preserve"> del año Dos Mil </w:t>
      </w:r>
      <w:r w:rsidR="008C5ED4" w:rsidRPr="0C744868">
        <w:rPr>
          <w:rFonts w:ascii="Gill Sans MT" w:hAnsi="Gill Sans MT" w:cstheme="minorBidi"/>
          <w:sz w:val="22"/>
          <w:szCs w:val="22"/>
        </w:rPr>
        <w:t>_______________</w:t>
      </w:r>
      <w:r w:rsidR="00FE0D61" w:rsidRPr="0C744868">
        <w:rPr>
          <w:rFonts w:ascii="Gill Sans MT" w:hAnsi="Gill Sans MT" w:cstheme="minorBidi"/>
          <w:sz w:val="22"/>
          <w:szCs w:val="22"/>
        </w:rPr>
        <w:t>_ (</w:t>
      </w:r>
      <w:r w:rsidRPr="0C744868">
        <w:rPr>
          <w:rFonts w:ascii="Gill Sans MT" w:hAnsi="Gill Sans MT" w:cstheme="minorBidi"/>
          <w:sz w:val="22"/>
          <w:szCs w:val="22"/>
        </w:rPr>
        <w:t>20</w:t>
      </w:r>
      <w:r w:rsidR="008C5ED4" w:rsidRPr="0C744868">
        <w:rPr>
          <w:rFonts w:ascii="Gill Sans MT" w:hAnsi="Gill Sans MT" w:cstheme="minorBidi"/>
          <w:sz w:val="22"/>
          <w:szCs w:val="22"/>
        </w:rPr>
        <w:t>___</w:t>
      </w:r>
      <w:r w:rsidRPr="0C744868">
        <w:rPr>
          <w:rFonts w:ascii="Gill Sans MT" w:hAnsi="Gill Sans MT" w:cstheme="minorBidi"/>
          <w:sz w:val="22"/>
          <w:szCs w:val="22"/>
        </w:rPr>
        <w:t xml:space="preserve">). </w:t>
      </w:r>
    </w:p>
    <w:p w14:paraId="4E2B6DBA" w14:textId="77777777" w:rsidR="008C5ED4" w:rsidRPr="00DC5586" w:rsidRDefault="008C5ED4" w:rsidP="002C31F3">
      <w:pPr>
        <w:spacing w:line="276" w:lineRule="auto"/>
        <w:jc w:val="both"/>
        <w:rPr>
          <w:rFonts w:ascii="Gill Sans MT" w:hAnsi="Gill Sans MT" w:cstheme="minorHAnsi"/>
          <w:sz w:val="22"/>
          <w:szCs w:val="22"/>
        </w:rPr>
      </w:pPr>
    </w:p>
    <w:p w14:paraId="3BD74C44" w14:textId="77777777" w:rsidR="00801F36" w:rsidRPr="00DC5586" w:rsidRDefault="00801F36" w:rsidP="002C31F3">
      <w:pPr>
        <w:spacing w:line="276" w:lineRule="auto"/>
        <w:jc w:val="both"/>
        <w:rPr>
          <w:rFonts w:ascii="Gill Sans MT" w:hAnsi="Gill Sans MT" w:cstheme="minorHAnsi"/>
          <w:sz w:val="22"/>
          <w:szCs w:val="22"/>
        </w:rPr>
      </w:pPr>
    </w:p>
    <w:p w14:paraId="4D95A32B" w14:textId="24359218" w:rsidR="00801F36" w:rsidRPr="00DC5586" w:rsidRDefault="00801F36" w:rsidP="00D845A8">
      <w:pPr>
        <w:spacing w:line="276" w:lineRule="auto"/>
        <w:jc w:val="both"/>
        <w:rPr>
          <w:rFonts w:ascii="Gill Sans MT" w:hAnsi="Gill Sans MT" w:cstheme="minorHAnsi"/>
          <w:sz w:val="22"/>
          <w:szCs w:val="22"/>
        </w:rPr>
      </w:pPr>
      <w:r w:rsidRPr="00DC5586">
        <w:rPr>
          <w:rFonts w:ascii="Gill Sans MT" w:hAnsi="Gill Sans MT" w:cstheme="minorHAnsi"/>
          <w:sz w:val="22"/>
          <w:szCs w:val="22"/>
        </w:rPr>
        <w:t xml:space="preserve">Por el </w:t>
      </w:r>
      <w:r w:rsidRPr="00DC5586">
        <w:rPr>
          <w:rFonts w:ascii="Gill Sans MT" w:hAnsi="Gill Sans MT" w:cstheme="minorHAnsi"/>
          <w:b/>
          <w:sz w:val="22"/>
          <w:szCs w:val="22"/>
        </w:rPr>
        <w:t>MINISTERIO DE LA JUVENTUD</w:t>
      </w:r>
      <w:r w:rsidR="00FA28CD" w:rsidRPr="00DC5586">
        <w:rPr>
          <w:rFonts w:ascii="Gill Sans MT" w:hAnsi="Gill Sans MT" w:cstheme="minorHAnsi"/>
          <w:sz w:val="22"/>
          <w:szCs w:val="22"/>
        </w:rPr>
        <w:t xml:space="preserve"> </w:t>
      </w:r>
      <w:r w:rsidR="00FA28CD" w:rsidRPr="00DC5586">
        <w:rPr>
          <w:rFonts w:ascii="Gill Sans MT" w:hAnsi="Gill Sans MT" w:cstheme="minorHAnsi"/>
          <w:sz w:val="22"/>
          <w:szCs w:val="22"/>
        </w:rPr>
        <w:tab/>
      </w:r>
      <w:r w:rsidR="00FA28CD" w:rsidRPr="00DC5586">
        <w:rPr>
          <w:rFonts w:ascii="Gill Sans MT" w:hAnsi="Gill Sans MT" w:cstheme="minorHAnsi"/>
          <w:sz w:val="22"/>
          <w:szCs w:val="22"/>
        </w:rPr>
        <w:tab/>
      </w:r>
      <w:r w:rsidRPr="00DC5586">
        <w:rPr>
          <w:rFonts w:ascii="Gill Sans MT" w:hAnsi="Gill Sans MT" w:cstheme="minorHAnsi"/>
          <w:sz w:val="22"/>
          <w:szCs w:val="22"/>
        </w:rPr>
        <w:t xml:space="preserve">Por la </w:t>
      </w:r>
      <w:r w:rsidRPr="00DC5586">
        <w:rPr>
          <w:rFonts w:ascii="Gill Sans MT" w:hAnsi="Gill Sans MT" w:cstheme="minorHAnsi"/>
          <w:b/>
          <w:sz w:val="22"/>
          <w:szCs w:val="22"/>
        </w:rPr>
        <w:t>SEGUNDA PARTE</w:t>
      </w:r>
    </w:p>
    <w:p w14:paraId="00A199FE" w14:textId="77777777" w:rsidR="00801F36" w:rsidRPr="00DC5586" w:rsidRDefault="00801F36" w:rsidP="00D845A8">
      <w:pPr>
        <w:spacing w:line="276" w:lineRule="auto"/>
        <w:jc w:val="both"/>
        <w:rPr>
          <w:rFonts w:ascii="Gill Sans MT" w:hAnsi="Gill Sans MT" w:cstheme="minorHAnsi"/>
          <w:sz w:val="22"/>
          <w:szCs w:val="22"/>
        </w:rPr>
      </w:pPr>
    </w:p>
    <w:p w14:paraId="221D630A" w14:textId="77777777" w:rsidR="00801F36" w:rsidRPr="00DC5586" w:rsidRDefault="00801F36" w:rsidP="5407FB50">
      <w:pPr>
        <w:spacing w:line="276" w:lineRule="auto"/>
        <w:jc w:val="center"/>
        <w:rPr>
          <w:rFonts w:ascii="Gill Sans MT" w:hAnsi="Gill Sans MT" w:cstheme="minorBidi"/>
          <w:sz w:val="22"/>
          <w:szCs w:val="22"/>
        </w:rPr>
      </w:pPr>
    </w:p>
    <w:p w14:paraId="5C6D412F" w14:textId="055AF5D1" w:rsidR="00801F36" w:rsidRPr="00DC5586" w:rsidRDefault="0021057F" w:rsidP="007A3FC3">
      <w:pPr>
        <w:spacing w:line="276" w:lineRule="auto"/>
        <w:rPr>
          <w:rFonts w:ascii="Gill Sans MT" w:hAnsi="Gill Sans MT" w:cstheme="minorBidi"/>
          <w:sz w:val="22"/>
          <w:szCs w:val="22"/>
        </w:rPr>
      </w:pPr>
      <w:r w:rsidRPr="5407FB50">
        <w:rPr>
          <w:rFonts w:ascii="Gill Sans MT" w:hAnsi="Gill Sans MT" w:cstheme="minorBidi"/>
          <w:b/>
          <w:bCs/>
          <w:sz w:val="22"/>
          <w:szCs w:val="22"/>
        </w:rPr>
        <w:t>__________________________</w:t>
      </w:r>
      <w:r w:rsidR="00FA28CD" w:rsidRPr="5407FB50">
        <w:rPr>
          <w:rFonts w:ascii="Gill Sans MT" w:hAnsi="Gill Sans MT" w:cstheme="minorBidi"/>
          <w:b/>
          <w:bCs/>
          <w:sz w:val="22"/>
          <w:szCs w:val="22"/>
        </w:rPr>
        <w:t>__</w:t>
      </w:r>
      <w:r w:rsidRPr="5407FB50">
        <w:rPr>
          <w:rFonts w:ascii="Gill Sans MT" w:hAnsi="Gill Sans MT" w:cstheme="minorBidi"/>
          <w:b/>
          <w:bCs/>
          <w:sz w:val="22"/>
          <w:szCs w:val="22"/>
        </w:rPr>
        <w:t>____</w:t>
      </w:r>
      <w:r>
        <w:tab/>
      </w:r>
      <w:r w:rsidR="007A3FC3">
        <w:tab/>
      </w:r>
      <w:r w:rsidR="007A3FC3">
        <w:tab/>
      </w:r>
      <w:r w:rsidR="007A3FC3" w:rsidRPr="5407FB50">
        <w:rPr>
          <w:rFonts w:ascii="Gill Sans MT" w:hAnsi="Gill Sans MT" w:cstheme="minorBidi"/>
          <w:b/>
          <w:bCs/>
          <w:sz w:val="22"/>
          <w:szCs w:val="22"/>
        </w:rPr>
        <w:t>________________________________</w:t>
      </w:r>
    </w:p>
    <w:p w14:paraId="666A9E02" w14:textId="65C9EB6B" w:rsidR="00801F36" w:rsidRPr="00DC5586" w:rsidRDefault="00801F36" w:rsidP="0C744868">
      <w:pPr>
        <w:spacing w:line="276" w:lineRule="auto"/>
        <w:ind w:firstLine="720"/>
        <w:rPr>
          <w:rFonts w:ascii="Gill Sans MT" w:hAnsi="Gill Sans MT" w:cstheme="minorBidi"/>
          <w:sz w:val="22"/>
          <w:szCs w:val="22"/>
        </w:rPr>
      </w:pPr>
      <w:r w:rsidRPr="0C744868">
        <w:rPr>
          <w:rFonts w:ascii="Gill Sans MT" w:hAnsi="Gill Sans MT" w:cstheme="minorBidi"/>
          <w:sz w:val="22"/>
          <w:szCs w:val="22"/>
        </w:rPr>
        <w:t>Ministr</w:t>
      </w:r>
      <w:r w:rsidR="0021057F" w:rsidRPr="0C744868">
        <w:rPr>
          <w:rFonts w:ascii="Gill Sans MT" w:hAnsi="Gill Sans MT" w:cstheme="minorBidi"/>
          <w:sz w:val="22"/>
          <w:szCs w:val="22"/>
        </w:rPr>
        <w:t xml:space="preserve">o </w:t>
      </w:r>
      <w:r w:rsidRPr="0C744868">
        <w:rPr>
          <w:rFonts w:ascii="Gill Sans MT" w:hAnsi="Gill Sans MT" w:cstheme="minorBidi"/>
          <w:sz w:val="22"/>
          <w:szCs w:val="22"/>
        </w:rPr>
        <w:t>de la Juventud</w:t>
      </w:r>
      <w:r>
        <w:tab/>
      </w:r>
      <w:r>
        <w:tab/>
      </w:r>
      <w:r>
        <w:tab/>
      </w:r>
      <w:r>
        <w:tab/>
      </w:r>
      <w:r>
        <w:tab/>
      </w:r>
      <w:r w:rsidR="00F705A6" w:rsidRPr="0C744868">
        <w:rPr>
          <w:rFonts w:ascii="Gill Sans MT" w:hAnsi="Gill Sans MT" w:cstheme="minorBidi"/>
          <w:sz w:val="22"/>
          <w:szCs w:val="22"/>
        </w:rPr>
        <w:t>SR</w:t>
      </w:r>
      <w:r w:rsidR="001074BE" w:rsidRPr="0C744868">
        <w:rPr>
          <w:rFonts w:ascii="Gill Sans MT" w:hAnsi="Gill Sans MT" w:cstheme="minorBidi"/>
          <w:sz w:val="22"/>
          <w:szCs w:val="22"/>
        </w:rPr>
        <w:t>(A)</w:t>
      </w:r>
      <w:r w:rsidR="00F705A6" w:rsidRPr="0C744868">
        <w:rPr>
          <w:rFonts w:ascii="Gill Sans MT" w:hAnsi="Gill Sans MT" w:cstheme="minorBidi"/>
          <w:sz w:val="22"/>
          <w:szCs w:val="22"/>
        </w:rPr>
        <w:t xml:space="preserve">. </w:t>
      </w:r>
      <w:r w:rsidR="630A2E96" w:rsidRPr="0C744868">
        <w:rPr>
          <w:rFonts w:ascii="Gill Sans MT" w:hAnsi="Gill Sans MT" w:cstheme="minorBidi"/>
          <w:sz w:val="22"/>
          <w:szCs w:val="22"/>
        </w:rPr>
        <w:t>NOMBRE</w:t>
      </w:r>
      <w:r w:rsidR="08282638" w:rsidRPr="0C744868">
        <w:rPr>
          <w:rFonts w:ascii="Gill Sans MT" w:hAnsi="Gill Sans MT" w:cstheme="minorBidi"/>
          <w:sz w:val="22"/>
          <w:szCs w:val="22"/>
        </w:rPr>
        <w:t>S</w:t>
      </w:r>
      <w:r w:rsidR="630A2E96" w:rsidRPr="0C744868">
        <w:rPr>
          <w:rFonts w:ascii="Gill Sans MT" w:hAnsi="Gill Sans MT" w:cstheme="minorBidi"/>
          <w:sz w:val="22"/>
          <w:szCs w:val="22"/>
        </w:rPr>
        <w:t xml:space="preserve"> APELLIDOS</w:t>
      </w:r>
    </w:p>
    <w:p w14:paraId="233CAF2F" w14:textId="77777777" w:rsidR="00801F36" w:rsidRPr="00DC5586" w:rsidRDefault="00801F36" w:rsidP="5407FB50">
      <w:pPr>
        <w:spacing w:line="276" w:lineRule="auto"/>
        <w:jc w:val="center"/>
        <w:rPr>
          <w:rFonts w:ascii="Gill Sans MT" w:hAnsi="Gill Sans MT" w:cstheme="minorBidi"/>
          <w:sz w:val="22"/>
          <w:szCs w:val="22"/>
        </w:rPr>
      </w:pPr>
    </w:p>
    <w:p w14:paraId="6A196C99" w14:textId="77777777" w:rsidR="00801F36" w:rsidRPr="00DC5586" w:rsidRDefault="00801F36" w:rsidP="0C744868">
      <w:pPr>
        <w:spacing w:line="276" w:lineRule="auto"/>
        <w:jc w:val="both"/>
        <w:rPr>
          <w:rFonts w:ascii="Gill Sans MT" w:hAnsi="Gill Sans MT" w:cstheme="minorBidi"/>
          <w:sz w:val="22"/>
          <w:szCs w:val="22"/>
        </w:rPr>
      </w:pPr>
    </w:p>
    <w:p w14:paraId="2CA6FA99" w14:textId="71FB568D" w:rsidR="0C744868" w:rsidRDefault="0C744868" w:rsidP="0C744868">
      <w:pPr>
        <w:spacing w:line="276" w:lineRule="auto"/>
        <w:jc w:val="both"/>
        <w:rPr>
          <w:rFonts w:ascii="Gill Sans MT" w:hAnsi="Gill Sans MT" w:cstheme="minorBidi"/>
          <w:sz w:val="22"/>
          <w:szCs w:val="22"/>
        </w:rPr>
      </w:pPr>
    </w:p>
    <w:p w14:paraId="7BA66280" w14:textId="28266C20" w:rsidR="0092461B" w:rsidRPr="00DC5586" w:rsidRDefault="0092461B" w:rsidP="002C31F3">
      <w:pPr>
        <w:spacing w:line="276" w:lineRule="auto"/>
        <w:jc w:val="both"/>
        <w:rPr>
          <w:rFonts w:ascii="Gill Sans MT" w:hAnsi="Gill Sans MT" w:cstheme="minorHAnsi"/>
          <w:sz w:val="22"/>
          <w:szCs w:val="22"/>
        </w:rPr>
      </w:pPr>
      <w:r w:rsidRPr="00DC5586">
        <w:rPr>
          <w:rFonts w:ascii="Gill Sans MT" w:hAnsi="Gill Sans MT" w:cstheme="minorHAnsi"/>
          <w:b/>
          <w:sz w:val="22"/>
          <w:szCs w:val="22"/>
        </w:rPr>
        <w:t xml:space="preserve">Yo, DR. ROSELIO F. ESTEVEZ ROSARIO, </w:t>
      </w:r>
      <w:r w:rsidRPr="00DC5586">
        <w:rPr>
          <w:rFonts w:ascii="Gill Sans MT" w:hAnsi="Gill Sans MT" w:cstheme="minorHAnsi"/>
          <w:sz w:val="22"/>
          <w:szCs w:val="22"/>
        </w:rPr>
        <w:t xml:space="preserve">Notario Público de los del Número para el Distrito Nacional, Matricula: 2293, </w:t>
      </w:r>
      <w:r w:rsidRPr="00DC5586">
        <w:rPr>
          <w:rFonts w:ascii="Gill Sans MT" w:hAnsi="Gill Sans MT" w:cstheme="minorHAnsi"/>
          <w:b/>
          <w:sz w:val="22"/>
          <w:szCs w:val="22"/>
        </w:rPr>
        <w:t>CERTIFICO Y DOY FE</w:t>
      </w:r>
      <w:r w:rsidRPr="00DC5586">
        <w:rPr>
          <w:rFonts w:ascii="Gill Sans MT" w:hAnsi="Gill Sans MT" w:cstheme="minorHAnsi"/>
          <w:sz w:val="22"/>
          <w:szCs w:val="22"/>
        </w:rPr>
        <w:t xml:space="preserve">: que las firmas que </w:t>
      </w:r>
      <w:r w:rsidR="001F3289" w:rsidRPr="00DC5586">
        <w:rPr>
          <w:rFonts w:ascii="Gill Sans MT" w:hAnsi="Gill Sans MT" w:cstheme="minorHAnsi"/>
          <w:sz w:val="22"/>
          <w:szCs w:val="22"/>
        </w:rPr>
        <w:t>anteceden</w:t>
      </w:r>
      <w:r w:rsidRPr="00DC5586">
        <w:rPr>
          <w:rFonts w:ascii="Gill Sans MT" w:hAnsi="Gill Sans MT" w:cstheme="minorHAnsi"/>
          <w:sz w:val="22"/>
          <w:szCs w:val="22"/>
        </w:rPr>
        <w:t xml:space="preserve"> fueron puestas en mí presencia por los señores </w:t>
      </w:r>
      <w:r w:rsidRPr="00DC5586">
        <w:rPr>
          <w:rFonts w:ascii="Gill Sans MT" w:hAnsi="Gill Sans MT" w:cstheme="minorHAnsi"/>
          <w:b/>
          <w:sz w:val="22"/>
          <w:szCs w:val="22"/>
        </w:rPr>
        <w:t>(MINISTRO DE LA JUVENTUD)</w:t>
      </w:r>
      <w:r w:rsidRPr="00DC5586">
        <w:rPr>
          <w:rFonts w:ascii="Gill Sans MT" w:hAnsi="Gill Sans MT" w:cstheme="minorHAnsi"/>
          <w:sz w:val="22"/>
          <w:szCs w:val="22"/>
        </w:rPr>
        <w:t xml:space="preserve"> Y _____________________________, quienes me han declarado bajo la fe del juramento que son las mismas firmas que acostumbran a usar en todos sus actos tanto públicos como privados, por lo cual debe dársele entera fe y crédito. En la Ciudad de Santo Domingo de Guzmán, Distrito Nacional, Capital de la República Dominicana, a los _________días del mes de </w:t>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r>
      <w:r w:rsidRPr="00DC5586">
        <w:rPr>
          <w:rFonts w:ascii="Gill Sans MT" w:hAnsi="Gill Sans MT" w:cstheme="minorHAnsi"/>
          <w:sz w:val="22"/>
          <w:szCs w:val="22"/>
        </w:rPr>
        <w:softHyphen/>
        <w:t>_____________ del año ____________)</w:t>
      </w:r>
    </w:p>
    <w:p w14:paraId="77C511D5" w14:textId="77777777" w:rsidR="00801F36" w:rsidRDefault="00801F36" w:rsidP="002C31F3">
      <w:pPr>
        <w:spacing w:line="276" w:lineRule="auto"/>
        <w:jc w:val="both"/>
        <w:rPr>
          <w:rFonts w:ascii="Gill Sans MT" w:hAnsi="Gill Sans MT" w:cstheme="minorHAnsi"/>
          <w:sz w:val="22"/>
          <w:szCs w:val="22"/>
        </w:rPr>
      </w:pPr>
    </w:p>
    <w:p w14:paraId="3CAFE301" w14:textId="77777777" w:rsidR="001074BE" w:rsidRPr="00DC5586" w:rsidRDefault="001074BE" w:rsidP="002C31F3">
      <w:pPr>
        <w:spacing w:line="276" w:lineRule="auto"/>
        <w:jc w:val="both"/>
        <w:rPr>
          <w:rFonts w:ascii="Gill Sans MT" w:hAnsi="Gill Sans MT" w:cstheme="minorHAnsi"/>
          <w:sz w:val="22"/>
          <w:szCs w:val="22"/>
        </w:rPr>
      </w:pPr>
    </w:p>
    <w:p w14:paraId="5E4A0D6A" w14:textId="77777777" w:rsidR="00801F36" w:rsidRPr="00DC5586" w:rsidRDefault="001A6D20" w:rsidP="002C31F3">
      <w:pPr>
        <w:spacing w:line="276" w:lineRule="auto"/>
        <w:jc w:val="center"/>
        <w:rPr>
          <w:rFonts w:ascii="Gill Sans MT" w:hAnsi="Gill Sans MT" w:cstheme="minorHAnsi"/>
          <w:b/>
          <w:sz w:val="22"/>
          <w:szCs w:val="22"/>
        </w:rPr>
      </w:pPr>
      <w:r w:rsidRPr="00DC5586">
        <w:rPr>
          <w:rFonts w:ascii="Gill Sans MT" w:hAnsi="Gill Sans MT" w:cstheme="minorHAnsi"/>
          <w:b/>
          <w:sz w:val="22"/>
          <w:szCs w:val="22"/>
        </w:rPr>
        <w:t>____________________________________________</w:t>
      </w:r>
    </w:p>
    <w:p w14:paraId="59F19138" w14:textId="77777777" w:rsidR="005870DC" w:rsidRPr="00DC5586" w:rsidRDefault="00801F36" w:rsidP="002C31F3">
      <w:pPr>
        <w:spacing w:line="276" w:lineRule="auto"/>
        <w:jc w:val="center"/>
        <w:rPr>
          <w:rFonts w:ascii="Gill Sans MT" w:hAnsi="Gill Sans MT" w:cstheme="minorHAnsi"/>
          <w:sz w:val="22"/>
          <w:szCs w:val="22"/>
        </w:rPr>
      </w:pPr>
      <w:r w:rsidRPr="00DC5586">
        <w:rPr>
          <w:rFonts w:ascii="Gill Sans MT" w:hAnsi="Gill Sans MT" w:cstheme="minorHAnsi"/>
          <w:sz w:val="22"/>
          <w:szCs w:val="22"/>
        </w:rPr>
        <w:t>Notario Público</w:t>
      </w:r>
    </w:p>
    <w:p w14:paraId="235CF8E6" w14:textId="77777777" w:rsidR="005870DC" w:rsidRPr="00DC5586" w:rsidRDefault="005870DC" w:rsidP="002C31F3">
      <w:pPr>
        <w:spacing w:line="276" w:lineRule="auto"/>
        <w:jc w:val="both"/>
        <w:rPr>
          <w:rFonts w:ascii="Gill Sans MT" w:hAnsi="Gill Sans MT" w:cstheme="minorHAnsi"/>
          <w:sz w:val="22"/>
          <w:szCs w:val="22"/>
        </w:rPr>
      </w:pPr>
    </w:p>
    <w:sectPr w:rsidR="005870DC" w:rsidRPr="00DC5586" w:rsidSect="002C31F3">
      <w:headerReference w:type="even" r:id="rId7"/>
      <w:headerReference w:type="default" r:id="rId8"/>
      <w:footerReference w:type="even" r:id="rId9"/>
      <w:footerReference w:type="default" r:id="rId10"/>
      <w:headerReference w:type="first" r:id="rId11"/>
      <w:footerReference w:type="first" r:id="rId12"/>
      <w:pgSz w:w="12240" w:h="15840"/>
      <w:pgMar w:top="2037" w:right="1800" w:bottom="1135" w:left="1800" w:header="720"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86B8" w14:textId="77777777" w:rsidR="005D1A91" w:rsidRDefault="005D1A91">
      <w:r>
        <w:separator/>
      </w:r>
    </w:p>
  </w:endnote>
  <w:endnote w:type="continuationSeparator" w:id="0">
    <w:p w14:paraId="276EDDA3" w14:textId="77777777" w:rsidR="005D1A91" w:rsidRDefault="005D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25BF" w14:textId="77777777" w:rsidR="00341804" w:rsidRDefault="003418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ABF2" w14:textId="77777777" w:rsidR="00341804" w:rsidRDefault="00341804">
    <w:pPr>
      <w:pStyle w:val="Piedepgina"/>
    </w:pPr>
  </w:p>
  <w:p w14:paraId="00612767" w14:textId="4E00229D" w:rsidR="00341804" w:rsidRDefault="007E40EB">
    <w:pPr>
      <w:pStyle w:val="Piedepgina"/>
      <w:jc w:val="center"/>
    </w:pPr>
    <w:r>
      <w:fldChar w:fldCharType="begin"/>
    </w:r>
    <w:r w:rsidR="0047698B">
      <w:instrText xml:space="preserve"> PAGE </w:instrText>
    </w:r>
    <w:r>
      <w:fldChar w:fldCharType="separate"/>
    </w:r>
    <w:r w:rsidR="00A04E70">
      <w:rPr>
        <w:noProof/>
      </w:rPr>
      <w:t>4</w:t>
    </w:r>
    <w:r>
      <w:fldChar w:fldCharType="end"/>
    </w:r>
    <w:r w:rsidR="0047698B">
      <w:t xml:space="preserve"> </w:t>
    </w:r>
    <w:r w:rsidR="001B423B">
      <w:t>de</w:t>
    </w:r>
    <w:r w:rsidR="0047698B">
      <w:t xml:space="preserve"> </w:t>
    </w:r>
    <w:r>
      <w:rPr>
        <w:rStyle w:val="Nmerodepgina"/>
      </w:rPr>
      <w:fldChar w:fldCharType="begin"/>
    </w:r>
    <w:r w:rsidR="0047698B">
      <w:rPr>
        <w:rStyle w:val="Nmerodepgina"/>
      </w:rPr>
      <w:instrText xml:space="preserve"> NUMPAGES </w:instrText>
    </w:r>
    <w:r>
      <w:rPr>
        <w:rStyle w:val="Nmerodepgina"/>
      </w:rPr>
      <w:fldChar w:fldCharType="separate"/>
    </w:r>
    <w:r w:rsidR="00A04E70">
      <w:rPr>
        <w:rStyle w:val="Nmerodepgina"/>
        <w:noProof/>
      </w:rPr>
      <w:t>4</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6E381" w14:textId="77777777" w:rsidR="00341804" w:rsidRDefault="003418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99F3" w14:textId="77777777" w:rsidR="005D1A91" w:rsidRDefault="005D1A91">
      <w:r>
        <w:separator/>
      </w:r>
    </w:p>
  </w:footnote>
  <w:footnote w:type="continuationSeparator" w:id="0">
    <w:p w14:paraId="2BCA354C" w14:textId="77777777" w:rsidR="005D1A91" w:rsidRDefault="005D1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79A3" w14:textId="77777777" w:rsidR="00341804" w:rsidRDefault="003418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bottomFromText="160" w:vertAnchor="page" w:horzAnchor="margin" w:tblpXSpec="center" w:tblpY="43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0"/>
      <w:gridCol w:w="5528"/>
      <w:gridCol w:w="2268"/>
    </w:tblGrid>
    <w:tr w:rsidR="002870CF" w:rsidRPr="004E342F" w14:paraId="7B71ADF8" w14:textId="77777777" w:rsidTr="00BB5B9B">
      <w:trPr>
        <w:trHeight w:val="415"/>
      </w:trPr>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57AF39C" w14:textId="46FF86CD" w:rsidR="002870CF" w:rsidRPr="004E342F" w:rsidRDefault="002870CF" w:rsidP="002870CF">
          <w:pPr>
            <w:spacing w:line="256" w:lineRule="auto"/>
            <w:ind w:right="-7"/>
            <w:jc w:val="center"/>
            <w:rPr>
              <w:rFonts w:ascii="Gill Sans MT" w:hAnsi="Gill Sans MT"/>
            </w:rPr>
          </w:pPr>
          <w:r w:rsidRPr="00FD6B37">
            <w:rPr>
              <w:rFonts w:ascii="Gill Sans MT" w:eastAsia="Gill Sans" w:hAnsi="Gill Sans MT" w:cs="Gill Sans"/>
              <w:b/>
              <w:i/>
              <w:noProof/>
            </w:rPr>
            <w:drawing>
              <wp:inline distT="0" distB="0" distL="0" distR="0" wp14:anchorId="70DA2A1B" wp14:editId="7C8E3EA6">
                <wp:extent cx="1143000" cy="619125"/>
                <wp:effectExtent l="0" t="0" r="0" b="0"/>
                <wp:docPr id="2049974424" name="Imagen 204997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9125"/>
                        </a:xfrm>
                        <a:prstGeom prst="rect">
                          <a:avLst/>
                        </a:prstGeom>
                        <a:noFill/>
                        <a:ln>
                          <a:noFill/>
                        </a:ln>
                      </pic:spPr>
                    </pic:pic>
                  </a:graphicData>
                </a:graphic>
              </wp:inline>
            </w:drawing>
          </w:r>
        </w:p>
      </w:tc>
      <w:tc>
        <w:tcPr>
          <w:tcW w:w="5528" w:type="dxa"/>
          <w:tcBorders>
            <w:top w:val="single" w:sz="4" w:space="0" w:color="auto"/>
            <w:left w:val="single" w:sz="4" w:space="0" w:color="auto"/>
            <w:bottom w:val="single" w:sz="4" w:space="0" w:color="auto"/>
            <w:right w:val="single" w:sz="4" w:space="0" w:color="auto"/>
          </w:tcBorders>
          <w:vAlign w:val="center"/>
          <w:hideMark/>
        </w:tcPr>
        <w:p w14:paraId="28E06F88" w14:textId="77777777" w:rsidR="002870CF" w:rsidRPr="004E342F" w:rsidRDefault="002870CF" w:rsidP="002870CF">
          <w:pPr>
            <w:spacing w:line="256" w:lineRule="auto"/>
            <w:ind w:right="-75"/>
            <w:jc w:val="center"/>
            <w:rPr>
              <w:rFonts w:ascii="Gill Sans MT" w:hAnsi="Gill Sans MT"/>
              <w:b/>
              <w:bCs/>
            </w:rPr>
          </w:pPr>
          <w:r w:rsidRPr="004E342F">
            <w:rPr>
              <w:rFonts w:ascii="Gill Sans MT" w:hAnsi="Gill Sans MT"/>
              <w:b/>
              <w:bCs/>
            </w:rPr>
            <w:t>MINISTERIO DE LA JUVENTUD</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5236F4D" w14:textId="2DA5AFB2" w:rsidR="002870CF" w:rsidRPr="004E342F" w:rsidRDefault="002870CF" w:rsidP="002870CF">
          <w:pPr>
            <w:spacing w:line="256" w:lineRule="auto"/>
            <w:ind w:right="-58"/>
            <w:rPr>
              <w:rFonts w:ascii="Gill Sans MT" w:hAnsi="Gill Sans MT"/>
              <w:b/>
              <w:bCs/>
            </w:rPr>
          </w:pPr>
          <w:r w:rsidRPr="004E342F">
            <w:rPr>
              <w:rFonts w:ascii="Gill Sans MT" w:hAnsi="Gill Sans MT"/>
              <w:b/>
              <w:bCs/>
            </w:rPr>
            <w:t>Código:</w:t>
          </w:r>
          <w:r>
            <w:rPr>
              <w:rFonts w:ascii="Gill Sans MT" w:hAnsi="Gill Sans MT"/>
              <w:b/>
              <w:bCs/>
            </w:rPr>
            <w:t xml:space="preserve"> </w:t>
          </w:r>
          <w:r w:rsidR="00AF160A" w:rsidRPr="00B6056E">
            <w:rPr>
              <w:rFonts w:ascii="Gill Sans MT" w:hAnsi="Gill Sans MT"/>
            </w:rPr>
            <w:t xml:space="preserve"> </w:t>
          </w:r>
          <w:r w:rsidR="00AF160A">
            <w:rPr>
              <w:rFonts w:ascii="Gill Sans MT" w:hAnsi="Gill Sans MT"/>
            </w:rPr>
            <w:t>DG</w:t>
          </w:r>
          <w:r w:rsidR="00AF160A" w:rsidRPr="00B6056E">
            <w:rPr>
              <w:rFonts w:ascii="Gill Sans MT" w:hAnsi="Gill Sans MT"/>
            </w:rPr>
            <w:t>P</w:t>
          </w:r>
          <w:r w:rsidR="00AF160A">
            <w:rPr>
              <w:rFonts w:ascii="Gill Sans MT" w:hAnsi="Gill Sans MT"/>
            </w:rPr>
            <w:t>R</w:t>
          </w:r>
          <w:r w:rsidR="00AF160A" w:rsidRPr="00B6056E">
            <w:rPr>
              <w:rFonts w:ascii="Gill Sans MT" w:hAnsi="Gill Sans MT"/>
            </w:rPr>
            <w:t>-</w:t>
          </w:r>
          <w:r w:rsidR="00AF160A">
            <w:rPr>
              <w:rFonts w:ascii="Gill Sans MT" w:hAnsi="Gill Sans MT"/>
            </w:rPr>
            <w:t>DRH</w:t>
          </w:r>
          <w:r w:rsidR="00AF160A" w:rsidRPr="00B6056E">
            <w:rPr>
              <w:rFonts w:ascii="Gill Sans MT" w:hAnsi="Gill Sans MT"/>
            </w:rPr>
            <w:t>-</w:t>
          </w:r>
          <w:r w:rsidR="00AF160A">
            <w:rPr>
              <w:rFonts w:ascii="Gill Sans MT" w:hAnsi="Gill Sans MT"/>
            </w:rPr>
            <w:t>SRS</w:t>
          </w:r>
          <w:r w:rsidR="00AF160A" w:rsidRPr="00B6056E">
            <w:rPr>
              <w:rFonts w:ascii="Gill Sans MT" w:hAnsi="Gill Sans MT"/>
            </w:rPr>
            <w:t>-00</w:t>
          </w:r>
          <w:r w:rsidR="00AF160A">
            <w:rPr>
              <w:rFonts w:ascii="Gill Sans MT" w:hAnsi="Gill Sans MT"/>
            </w:rPr>
            <w:t>4</w:t>
          </w:r>
          <w:r w:rsidR="00341804">
            <w:rPr>
              <w:rFonts w:ascii="Gill Sans MT" w:hAnsi="Gill Sans MT"/>
            </w:rPr>
            <w:t>B</w:t>
          </w:r>
        </w:p>
      </w:tc>
    </w:tr>
    <w:tr w:rsidR="002870CF" w:rsidRPr="004E342F" w14:paraId="5A201CAE" w14:textId="77777777" w:rsidTr="00BB5B9B">
      <w:trPr>
        <w:trHeight w:val="415"/>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532BEA7E" w14:textId="77777777" w:rsidR="002870CF" w:rsidRPr="004E342F" w:rsidRDefault="002870CF" w:rsidP="002870CF">
          <w:pPr>
            <w:spacing w:line="256" w:lineRule="auto"/>
            <w:rPr>
              <w:rFonts w:ascii="Gill Sans MT" w:hAnsi="Gill Sans MT"/>
            </w:rPr>
          </w:pPr>
        </w:p>
      </w:tc>
      <w:tc>
        <w:tcPr>
          <w:tcW w:w="5528" w:type="dxa"/>
          <w:vMerge w:val="restart"/>
          <w:tcBorders>
            <w:top w:val="single" w:sz="4" w:space="0" w:color="auto"/>
            <w:left w:val="single" w:sz="4" w:space="0" w:color="auto"/>
            <w:right w:val="single" w:sz="4" w:space="0" w:color="auto"/>
          </w:tcBorders>
          <w:vAlign w:val="center"/>
          <w:hideMark/>
        </w:tcPr>
        <w:p w14:paraId="7E7B55BC" w14:textId="69CCAE1E" w:rsidR="002870CF" w:rsidRPr="004E342F" w:rsidRDefault="00AF160A" w:rsidP="002870CF">
          <w:pPr>
            <w:spacing w:line="256" w:lineRule="auto"/>
            <w:ind w:right="-75"/>
            <w:jc w:val="center"/>
            <w:rPr>
              <w:rFonts w:ascii="Gill Sans MT" w:hAnsi="Gill Sans MT"/>
              <w:b/>
              <w:bCs/>
            </w:rPr>
          </w:pPr>
          <w:r>
            <w:rPr>
              <w:rFonts w:ascii="Gill Sans MT" w:hAnsi="Gill Sans MT"/>
              <w:b/>
            </w:rPr>
            <w:t>ACUERDO MUTUO DE CONFIDENCIALIDAD COLABORADORES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C94F8F8" w14:textId="2E01F4EB" w:rsidR="002870CF" w:rsidRPr="004E342F" w:rsidRDefault="002870CF" w:rsidP="002870CF">
          <w:pPr>
            <w:spacing w:line="256" w:lineRule="auto"/>
            <w:ind w:right="-58"/>
            <w:rPr>
              <w:rFonts w:ascii="Gill Sans MT" w:hAnsi="Gill Sans MT"/>
              <w:b/>
            </w:rPr>
          </w:pPr>
          <w:r w:rsidRPr="004E342F">
            <w:rPr>
              <w:rFonts w:ascii="Gill Sans MT" w:hAnsi="Gill Sans MT"/>
              <w:b/>
            </w:rPr>
            <w:t xml:space="preserve">Versión: </w:t>
          </w:r>
          <w:r w:rsidR="00AF160A">
            <w:rPr>
              <w:rFonts w:ascii="Gill Sans MT" w:hAnsi="Gill Sans MT"/>
              <w:bCs/>
            </w:rPr>
            <w:t>2</w:t>
          </w:r>
        </w:p>
      </w:tc>
    </w:tr>
    <w:tr w:rsidR="002870CF" w:rsidRPr="004E342F" w14:paraId="3F70AF82" w14:textId="77777777" w:rsidTr="00BB5B9B">
      <w:trPr>
        <w:trHeight w:val="573"/>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1CF93035" w14:textId="77777777" w:rsidR="002870CF" w:rsidRPr="004E342F" w:rsidRDefault="002870CF" w:rsidP="002870CF">
          <w:pPr>
            <w:spacing w:line="256" w:lineRule="auto"/>
            <w:rPr>
              <w:rFonts w:ascii="Gill Sans MT" w:hAnsi="Gill Sans MT"/>
            </w:rPr>
          </w:pPr>
        </w:p>
      </w:tc>
      <w:tc>
        <w:tcPr>
          <w:tcW w:w="5528" w:type="dxa"/>
          <w:vMerge/>
          <w:tcBorders>
            <w:left w:val="single" w:sz="4" w:space="0" w:color="auto"/>
            <w:right w:val="single" w:sz="4" w:space="0" w:color="auto"/>
          </w:tcBorders>
          <w:vAlign w:val="center"/>
          <w:hideMark/>
        </w:tcPr>
        <w:p w14:paraId="1EBB116F" w14:textId="77777777" w:rsidR="002870CF" w:rsidRPr="004E342F" w:rsidRDefault="002870CF" w:rsidP="002870CF">
          <w:pPr>
            <w:spacing w:line="256" w:lineRule="auto"/>
            <w:ind w:right="-75"/>
            <w:rPr>
              <w:rFonts w:ascii="Gill Sans MT" w:hAnsi="Gill Sans MT"/>
              <w:b/>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98A14D" w14:textId="691B4C99" w:rsidR="002870CF" w:rsidRPr="004E342F" w:rsidRDefault="002870CF" w:rsidP="002870CF">
          <w:pPr>
            <w:spacing w:line="256" w:lineRule="auto"/>
            <w:ind w:right="-58"/>
            <w:rPr>
              <w:rFonts w:ascii="Gill Sans MT" w:hAnsi="Gill Sans MT"/>
              <w:b/>
            </w:rPr>
          </w:pPr>
          <w:r w:rsidRPr="004E342F">
            <w:rPr>
              <w:rFonts w:ascii="Gill Sans MT" w:hAnsi="Gill Sans MT"/>
              <w:b/>
            </w:rPr>
            <w:t xml:space="preserve">Fecha de emisión: </w:t>
          </w:r>
          <w:r w:rsidRPr="00310D9A">
            <w:rPr>
              <w:rFonts w:ascii="Gill Sans MT" w:hAnsi="Gill Sans MT"/>
              <w:bCs/>
            </w:rPr>
            <w:t xml:space="preserve"> </w:t>
          </w:r>
          <w:r w:rsidR="00AF160A">
            <w:rPr>
              <w:rFonts w:ascii="Gill Sans MT" w:hAnsi="Gill Sans MT"/>
              <w:bCs/>
            </w:rPr>
            <w:t>Mayo 2023</w:t>
          </w:r>
        </w:p>
      </w:tc>
    </w:tr>
    <w:tr w:rsidR="002870CF" w:rsidRPr="004E342F" w14:paraId="047CDD22" w14:textId="77777777" w:rsidTr="00BB5B9B">
      <w:trPr>
        <w:trHeight w:val="600"/>
      </w:trPr>
      <w:tc>
        <w:tcPr>
          <w:tcW w:w="1980" w:type="dxa"/>
          <w:vMerge/>
          <w:tcBorders>
            <w:top w:val="single" w:sz="4" w:space="0" w:color="auto"/>
            <w:left w:val="single" w:sz="4" w:space="0" w:color="auto"/>
            <w:bottom w:val="single" w:sz="4" w:space="0" w:color="auto"/>
            <w:right w:val="single" w:sz="4" w:space="0" w:color="auto"/>
          </w:tcBorders>
          <w:vAlign w:val="center"/>
        </w:tcPr>
        <w:p w14:paraId="6109F254" w14:textId="77777777" w:rsidR="002870CF" w:rsidRPr="004E342F" w:rsidRDefault="002870CF" w:rsidP="002870CF">
          <w:pPr>
            <w:spacing w:line="256" w:lineRule="auto"/>
            <w:rPr>
              <w:rFonts w:ascii="Gill Sans MT" w:hAnsi="Gill Sans MT"/>
            </w:rPr>
          </w:pPr>
        </w:p>
      </w:tc>
      <w:tc>
        <w:tcPr>
          <w:tcW w:w="5528" w:type="dxa"/>
          <w:vMerge/>
          <w:tcBorders>
            <w:left w:val="single" w:sz="4" w:space="0" w:color="auto"/>
            <w:bottom w:val="single" w:sz="4" w:space="0" w:color="auto"/>
            <w:right w:val="single" w:sz="4" w:space="0" w:color="auto"/>
          </w:tcBorders>
          <w:vAlign w:val="center"/>
        </w:tcPr>
        <w:p w14:paraId="55A27421" w14:textId="77777777" w:rsidR="002870CF" w:rsidRPr="004E342F" w:rsidRDefault="002870CF" w:rsidP="002870CF">
          <w:pPr>
            <w:spacing w:line="256" w:lineRule="auto"/>
            <w:ind w:right="-75"/>
            <w:rPr>
              <w:rFonts w:ascii="Gill Sans MT" w:hAnsi="Gill Sans MT"/>
              <w:b/>
              <w:bCs/>
            </w:rPr>
          </w:pPr>
        </w:p>
      </w:tc>
      <w:tc>
        <w:tcPr>
          <w:tcW w:w="2268" w:type="dxa"/>
          <w:tcBorders>
            <w:top w:val="single" w:sz="4" w:space="0" w:color="auto"/>
            <w:left w:val="single" w:sz="4" w:space="0" w:color="auto"/>
            <w:bottom w:val="single" w:sz="4" w:space="0" w:color="auto"/>
            <w:right w:val="single" w:sz="4" w:space="0" w:color="auto"/>
          </w:tcBorders>
          <w:vAlign w:val="center"/>
        </w:tcPr>
        <w:p w14:paraId="544DFA3E" w14:textId="77777777" w:rsidR="002870CF" w:rsidRDefault="002870CF" w:rsidP="002870CF">
          <w:pPr>
            <w:spacing w:line="256" w:lineRule="auto"/>
            <w:ind w:right="-58"/>
            <w:rPr>
              <w:rFonts w:ascii="Gill Sans MT" w:hAnsi="Gill Sans MT"/>
              <w:b/>
            </w:rPr>
          </w:pPr>
          <w:r w:rsidRPr="00FD6B37">
            <w:rPr>
              <w:rFonts w:ascii="Gill Sans MT" w:hAnsi="Gill Sans MT"/>
              <w:b/>
            </w:rPr>
            <w:t xml:space="preserve">Fecha de </w:t>
          </w:r>
          <w:r w:rsidRPr="004E342F">
            <w:rPr>
              <w:rFonts w:ascii="Gill Sans MT" w:hAnsi="Gill Sans MT"/>
              <w:b/>
            </w:rPr>
            <w:t>revisión</w:t>
          </w:r>
          <w:r w:rsidRPr="00FD6B37">
            <w:rPr>
              <w:rFonts w:ascii="Gill Sans MT" w:hAnsi="Gill Sans MT"/>
              <w:b/>
            </w:rPr>
            <w:t>:</w:t>
          </w:r>
        </w:p>
        <w:p w14:paraId="4E85F7B6" w14:textId="77777777" w:rsidR="002870CF" w:rsidRPr="004E342F" w:rsidRDefault="002870CF" w:rsidP="002870CF">
          <w:pPr>
            <w:spacing w:line="256" w:lineRule="auto"/>
            <w:ind w:right="-58"/>
            <w:rPr>
              <w:rFonts w:ascii="Gill Sans MT" w:hAnsi="Gill Sans MT"/>
              <w:b/>
            </w:rPr>
          </w:pPr>
          <w:r>
            <w:rPr>
              <w:rFonts w:ascii="Gill Sans MT" w:hAnsi="Gill Sans MT"/>
            </w:rPr>
            <w:t>15</w:t>
          </w:r>
          <w:r w:rsidRPr="0056542E">
            <w:rPr>
              <w:rFonts w:ascii="Gill Sans MT" w:hAnsi="Gill Sans MT"/>
            </w:rPr>
            <w:t xml:space="preserve"> de </w:t>
          </w:r>
          <w:r>
            <w:rPr>
              <w:rFonts w:ascii="Gill Sans MT" w:hAnsi="Gill Sans MT"/>
            </w:rPr>
            <w:t xml:space="preserve">marzo </w:t>
          </w:r>
          <w:r w:rsidRPr="0056542E">
            <w:rPr>
              <w:rFonts w:ascii="Gill Sans MT" w:hAnsi="Gill Sans MT"/>
            </w:rPr>
            <w:t>de 202</w:t>
          </w:r>
          <w:r>
            <w:rPr>
              <w:rFonts w:ascii="Gill Sans MT" w:hAnsi="Gill Sans MT"/>
            </w:rPr>
            <w:t>4</w:t>
          </w:r>
        </w:p>
      </w:tc>
    </w:tr>
    <w:tr w:rsidR="002870CF" w:rsidRPr="004E342F" w14:paraId="17B4096C" w14:textId="77777777" w:rsidTr="00BB5B9B">
      <w:trPr>
        <w:trHeight w:val="415"/>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453C16ED" w14:textId="77777777" w:rsidR="002870CF" w:rsidRPr="004E342F" w:rsidRDefault="002870CF" w:rsidP="002870CF">
          <w:pPr>
            <w:spacing w:line="256" w:lineRule="auto"/>
            <w:rPr>
              <w:rFonts w:ascii="Gill Sans MT" w:hAnsi="Gill Sans MT"/>
            </w:rPr>
          </w:pPr>
        </w:p>
      </w:tc>
      <w:tc>
        <w:tcPr>
          <w:tcW w:w="5528" w:type="dxa"/>
          <w:tcBorders>
            <w:top w:val="single" w:sz="4" w:space="0" w:color="auto"/>
            <w:left w:val="single" w:sz="4" w:space="0" w:color="auto"/>
            <w:bottom w:val="single" w:sz="4" w:space="0" w:color="auto"/>
            <w:right w:val="single" w:sz="4" w:space="0" w:color="auto"/>
          </w:tcBorders>
          <w:vAlign w:val="center"/>
          <w:hideMark/>
        </w:tcPr>
        <w:p w14:paraId="2D485711" w14:textId="77777777" w:rsidR="002870CF" w:rsidRPr="004E342F" w:rsidRDefault="002870CF" w:rsidP="002870CF">
          <w:pPr>
            <w:spacing w:line="252" w:lineRule="auto"/>
            <w:ind w:right="-75"/>
            <w:rPr>
              <w:rFonts w:ascii="Gill Sans MT" w:hAnsi="Gill Sans MT"/>
            </w:rPr>
          </w:pPr>
          <w:r w:rsidRPr="004E342F">
            <w:rPr>
              <w:rFonts w:ascii="Gill Sans MT" w:hAnsi="Gill Sans MT"/>
              <w:b/>
            </w:rPr>
            <w:t xml:space="preserve">Área responsable: </w:t>
          </w:r>
          <w:r w:rsidRPr="004E342F">
            <w:rPr>
              <w:rFonts w:ascii="Gill Sans MT" w:hAnsi="Gill Sans MT"/>
              <w:bCs/>
            </w:rPr>
            <w:t>Di</w:t>
          </w:r>
          <w:r>
            <w:rPr>
              <w:rFonts w:ascii="Gill Sans MT" w:hAnsi="Gill Sans MT"/>
              <w:bCs/>
            </w:rPr>
            <w:t>rección de Recursos Humanos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B410044" w14:textId="77777777" w:rsidR="002870CF" w:rsidRPr="004E342F" w:rsidRDefault="002870CF" w:rsidP="002870CF">
          <w:pPr>
            <w:spacing w:line="256" w:lineRule="auto"/>
            <w:ind w:left="-20" w:right="-58"/>
            <w:rPr>
              <w:rFonts w:ascii="Gill Sans MT" w:hAnsi="Gill Sans MT"/>
              <w:b/>
            </w:rPr>
          </w:pPr>
          <w:r w:rsidRPr="004E342F">
            <w:rPr>
              <w:rFonts w:ascii="Gill Sans MT" w:hAnsi="Gill Sans MT" w:cs="Arial"/>
              <w:b/>
            </w:rPr>
            <w:t xml:space="preserve">Página </w:t>
          </w:r>
          <w:r w:rsidRPr="004E342F">
            <w:rPr>
              <w:rFonts w:ascii="Gill Sans MT" w:hAnsi="Gill Sans MT" w:cs="Arial"/>
              <w:b/>
            </w:rPr>
            <w:fldChar w:fldCharType="begin"/>
          </w:r>
          <w:r w:rsidRPr="004E342F">
            <w:rPr>
              <w:rFonts w:ascii="Gill Sans MT" w:hAnsi="Gill Sans MT" w:cs="Arial"/>
              <w:b/>
            </w:rPr>
            <w:instrText xml:space="preserve"> PAGE </w:instrText>
          </w:r>
          <w:r w:rsidRPr="004E342F">
            <w:rPr>
              <w:rFonts w:ascii="Gill Sans MT" w:hAnsi="Gill Sans MT" w:cs="Arial"/>
              <w:b/>
            </w:rPr>
            <w:fldChar w:fldCharType="separate"/>
          </w:r>
          <w:r w:rsidRPr="004E342F">
            <w:rPr>
              <w:rFonts w:ascii="Gill Sans MT" w:hAnsi="Gill Sans MT" w:cs="Arial"/>
              <w:b/>
              <w:noProof/>
            </w:rPr>
            <w:t>1</w:t>
          </w:r>
          <w:r w:rsidRPr="004E342F">
            <w:rPr>
              <w:rFonts w:ascii="Gill Sans MT" w:hAnsi="Gill Sans MT" w:cs="Arial"/>
              <w:b/>
            </w:rPr>
            <w:fldChar w:fldCharType="end"/>
          </w:r>
          <w:r w:rsidRPr="004E342F">
            <w:rPr>
              <w:rFonts w:ascii="Gill Sans MT" w:hAnsi="Gill Sans MT" w:cs="Arial"/>
              <w:b/>
            </w:rPr>
            <w:t xml:space="preserve"> de </w:t>
          </w:r>
          <w:r w:rsidRPr="004E342F">
            <w:rPr>
              <w:rFonts w:ascii="Gill Sans MT" w:hAnsi="Gill Sans MT" w:cs="Arial"/>
              <w:b/>
            </w:rPr>
            <w:fldChar w:fldCharType="begin"/>
          </w:r>
          <w:r w:rsidRPr="004E342F">
            <w:rPr>
              <w:rFonts w:ascii="Gill Sans MT" w:hAnsi="Gill Sans MT" w:cs="Arial"/>
              <w:b/>
            </w:rPr>
            <w:instrText xml:space="preserve"> NUMPAGES  </w:instrText>
          </w:r>
          <w:r w:rsidRPr="004E342F">
            <w:rPr>
              <w:rFonts w:ascii="Gill Sans MT" w:hAnsi="Gill Sans MT" w:cs="Arial"/>
              <w:b/>
            </w:rPr>
            <w:fldChar w:fldCharType="separate"/>
          </w:r>
          <w:r w:rsidRPr="004E342F">
            <w:rPr>
              <w:rFonts w:ascii="Gill Sans MT" w:hAnsi="Gill Sans MT" w:cs="Arial"/>
              <w:b/>
              <w:noProof/>
            </w:rPr>
            <w:t>1</w:t>
          </w:r>
          <w:r w:rsidRPr="004E342F">
            <w:rPr>
              <w:rFonts w:ascii="Gill Sans MT" w:hAnsi="Gill Sans MT" w:cs="Arial"/>
              <w:b/>
            </w:rPr>
            <w:fldChar w:fldCharType="end"/>
          </w:r>
        </w:p>
      </w:tc>
    </w:tr>
  </w:tbl>
  <w:p w14:paraId="5E9584BB" w14:textId="77777777" w:rsidR="2F49C10B" w:rsidRDefault="2F49C10B" w:rsidP="2F49C10B">
    <w:pPr>
      <w:pStyle w:val="Encabezado"/>
      <w:tabs>
        <w:tab w:val="clear" w:pos="4252"/>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14B8" w14:textId="77777777" w:rsidR="00341804" w:rsidRDefault="003418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1" w15:restartNumberingAfterBreak="0">
    <w:nsid w:val="3C9C7752"/>
    <w:multiLevelType w:val="hybridMultilevel"/>
    <w:tmpl w:val="9D5418FE"/>
    <w:lvl w:ilvl="0" w:tplc="1C0A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991636122">
    <w:abstractNumId w:val="0"/>
  </w:num>
  <w:num w:numId="2" w16cid:durableId="1446802190">
    <w:abstractNumId w:val="0"/>
  </w:num>
  <w:num w:numId="3" w16cid:durableId="179918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C"/>
    <w:rsid w:val="00015181"/>
    <w:rsid w:val="000368C6"/>
    <w:rsid w:val="00041DDF"/>
    <w:rsid w:val="00042B0B"/>
    <w:rsid w:val="000844D6"/>
    <w:rsid w:val="00092AE9"/>
    <w:rsid w:val="0009767D"/>
    <w:rsid w:val="000B0CCF"/>
    <w:rsid w:val="0010172C"/>
    <w:rsid w:val="001074BE"/>
    <w:rsid w:val="00132779"/>
    <w:rsid w:val="0014799D"/>
    <w:rsid w:val="00165D23"/>
    <w:rsid w:val="00182952"/>
    <w:rsid w:val="00196D8D"/>
    <w:rsid w:val="001A6D20"/>
    <w:rsid w:val="001B423B"/>
    <w:rsid w:val="001C1E97"/>
    <w:rsid w:val="001C614B"/>
    <w:rsid w:val="001E6075"/>
    <w:rsid w:val="001E6E04"/>
    <w:rsid w:val="001F3289"/>
    <w:rsid w:val="001F7A42"/>
    <w:rsid w:val="0021057F"/>
    <w:rsid w:val="0021337F"/>
    <w:rsid w:val="00224374"/>
    <w:rsid w:val="00234B7C"/>
    <w:rsid w:val="00235747"/>
    <w:rsid w:val="0024482D"/>
    <w:rsid w:val="00261BC5"/>
    <w:rsid w:val="00264925"/>
    <w:rsid w:val="002870CF"/>
    <w:rsid w:val="002949CC"/>
    <w:rsid w:val="002B3C89"/>
    <w:rsid w:val="002C31F3"/>
    <w:rsid w:val="002D1114"/>
    <w:rsid w:val="002F40BE"/>
    <w:rsid w:val="00341804"/>
    <w:rsid w:val="00342EE0"/>
    <w:rsid w:val="0034721C"/>
    <w:rsid w:val="00354F1D"/>
    <w:rsid w:val="00363A11"/>
    <w:rsid w:val="00371154"/>
    <w:rsid w:val="00372139"/>
    <w:rsid w:val="00392980"/>
    <w:rsid w:val="003B5645"/>
    <w:rsid w:val="003D4525"/>
    <w:rsid w:val="003F6419"/>
    <w:rsid w:val="00455246"/>
    <w:rsid w:val="0047698B"/>
    <w:rsid w:val="004B1DBA"/>
    <w:rsid w:val="004B5129"/>
    <w:rsid w:val="005058BB"/>
    <w:rsid w:val="00552A6B"/>
    <w:rsid w:val="005870DC"/>
    <w:rsid w:val="00587E6E"/>
    <w:rsid w:val="005A3376"/>
    <w:rsid w:val="005B00C6"/>
    <w:rsid w:val="005D1A91"/>
    <w:rsid w:val="00606078"/>
    <w:rsid w:val="00606CDD"/>
    <w:rsid w:val="00607B6D"/>
    <w:rsid w:val="006239B0"/>
    <w:rsid w:val="00657125"/>
    <w:rsid w:val="00690969"/>
    <w:rsid w:val="006D36FB"/>
    <w:rsid w:val="00721E49"/>
    <w:rsid w:val="00737E06"/>
    <w:rsid w:val="00741D94"/>
    <w:rsid w:val="0077212B"/>
    <w:rsid w:val="00786883"/>
    <w:rsid w:val="007922CD"/>
    <w:rsid w:val="0079475C"/>
    <w:rsid w:val="007A3FC3"/>
    <w:rsid w:val="007C48DA"/>
    <w:rsid w:val="007E40EB"/>
    <w:rsid w:val="00801F36"/>
    <w:rsid w:val="00824398"/>
    <w:rsid w:val="00826DA2"/>
    <w:rsid w:val="00834BA8"/>
    <w:rsid w:val="00870BAC"/>
    <w:rsid w:val="0087293E"/>
    <w:rsid w:val="00873209"/>
    <w:rsid w:val="00886951"/>
    <w:rsid w:val="00893C8D"/>
    <w:rsid w:val="008C5ED4"/>
    <w:rsid w:val="008D6F41"/>
    <w:rsid w:val="008F48C0"/>
    <w:rsid w:val="009221C0"/>
    <w:rsid w:val="0092461B"/>
    <w:rsid w:val="00970638"/>
    <w:rsid w:val="00971EBE"/>
    <w:rsid w:val="00993086"/>
    <w:rsid w:val="009C2740"/>
    <w:rsid w:val="009E12FA"/>
    <w:rsid w:val="00A04E70"/>
    <w:rsid w:val="00A102C6"/>
    <w:rsid w:val="00A25C8F"/>
    <w:rsid w:val="00A539B0"/>
    <w:rsid w:val="00A639E0"/>
    <w:rsid w:val="00A84531"/>
    <w:rsid w:val="00A9432B"/>
    <w:rsid w:val="00AC1057"/>
    <w:rsid w:val="00AD53BD"/>
    <w:rsid w:val="00AF0003"/>
    <w:rsid w:val="00AF160A"/>
    <w:rsid w:val="00B24617"/>
    <w:rsid w:val="00B30846"/>
    <w:rsid w:val="00B35381"/>
    <w:rsid w:val="00B8086B"/>
    <w:rsid w:val="00B82BE7"/>
    <w:rsid w:val="00BA15B4"/>
    <w:rsid w:val="00BB065E"/>
    <w:rsid w:val="00BD11CC"/>
    <w:rsid w:val="00C36D4D"/>
    <w:rsid w:val="00C727A3"/>
    <w:rsid w:val="00C84B81"/>
    <w:rsid w:val="00CA0CBD"/>
    <w:rsid w:val="00CA4365"/>
    <w:rsid w:val="00CD0163"/>
    <w:rsid w:val="00D3396A"/>
    <w:rsid w:val="00D55A36"/>
    <w:rsid w:val="00D81C00"/>
    <w:rsid w:val="00D845A8"/>
    <w:rsid w:val="00DA2217"/>
    <w:rsid w:val="00DB7BD8"/>
    <w:rsid w:val="00DC509B"/>
    <w:rsid w:val="00DC5586"/>
    <w:rsid w:val="00DE13D2"/>
    <w:rsid w:val="00DE4B32"/>
    <w:rsid w:val="00E24746"/>
    <w:rsid w:val="00E833E0"/>
    <w:rsid w:val="00EA6E57"/>
    <w:rsid w:val="00EB02CD"/>
    <w:rsid w:val="00F07E5D"/>
    <w:rsid w:val="00F23CD6"/>
    <w:rsid w:val="00F41E2E"/>
    <w:rsid w:val="00F4400D"/>
    <w:rsid w:val="00F46CEA"/>
    <w:rsid w:val="00F6646E"/>
    <w:rsid w:val="00F705A6"/>
    <w:rsid w:val="00F763F9"/>
    <w:rsid w:val="00F93C57"/>
    <w:rsid w:val="00FA28CD"/>
    <w:rsid w:val="00FD3167"/>
    <w:rsid w:val="00FD4458"/>
    <w:rsid w:val="00FE0D61"/>
    <w:rsid w:val="00FE4C8A"/>
    <w:rsid w:val="02C8B7B9"/>
    <w:rsid w:val="08282638"/>
    <w:rsid w:val="0C744868"/>
    <w:rsid w:val="1CB50BD4"/>
    <w:rsid w:val="2F49C10B"/>
    <w:rsid w:val="3DC1E16E"/>
    <w:rsid w:val="5407FB50"/>
    <w:rsid w:val="630A2E96"/>
    <w:rsid w:val="6D98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0B245"/>
  <w15:docId w15:val="{53F20520-E5C8-4BEC-B04B-FDF48DD2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DC"/>
    <w:pPr>
      <w:suppressAutoHyphens/>
    </w:pPr>
    <w:rPr>
      <w:rFonts w:eastAsia="SimSun"/>
      <w:kern w:val="1"/>
      <w:sz w:val="24"/>
      <w:szCs w:val="24"/>
      <w:lang w:val="es-419" w:eastAsia="ar-SA"/>
    </w:rPr>
  </w:style>
  <w:style w:type="paragraph" w:styleId="Ttulo1">
    <w:name w:val="heading 1"/>
    <w:basedOn w:val="Normal"/>
    <w:next w:val="Normal"/>
    <w:link w:val="Ttulo1Car"/>
    <w:uiPriority w:val="9"/>
    <w:qFormat/>
    <w:rsid w:val="00041DDF"/>
    <w:pPr>
      <w:keepNext/>
      <w:spacing w:before="240" w:after="60" w:line="276" w:lineRule="auto"/>
      <w:outlineLvl w:val="0"/>
    </w:pPr>
    <w:rPr>
      <w:rFonts w:asciiTheme="majorHAnsi" w:eastAsiaTheme="majorEastAsia" w:hAnsiTheme="majorHAnsi" w:cstheme="majorBidi"/>
      <w:b/>
      <w:bCs/>
      <w:kern w:val="32"/>
      <w:sz w:val="32"/>
      <w:szCs w:val="32"/>
      <w:lang w:val="es-DO"/>
    </w:rPr>
  </w:style>
  <w:style w:type="paragraph" w:styleId="Ttulo2">
    <w:name w:val="heading 2"/>
    <w:basedOn w:val="Normal"/>
    <w:next w:val="Textoindependiente"/>
    <w:link w:val="Ttulo2Car"/>
    <w:qFormat/>
    <w:rsid w:val="00041DDF"/>
    <w:pPr>
      <w:keepNext/>
      <w:spacing w:before="240" w:after="120" w:line="276" w:lineRule="auto"/>
      <w:outlineLvl w:val="1"/>
    </w:pPr>
    <w:rPr>
      <w:rFonts w:ascii="Arial" w:eastAsia="Lucida Sans Unicode" w:hAnsi="Arial" w:cs="Tahoma"/>
      <w:b/>
      <w:bCs/>
      <w:i/>
      <w:iCs/>
      <w:sz w:val="28"/>
      <w:szCs w:val="28"/>
      <w:lang w:val="es-DO"/>
    </w:rPr>
  </w:style>
  <w:style w:type="paragraph" w:styleId="Ttulo3">
    <w:name w:val="heading 3"/>
    <w:basedOn w:val="Normal"/>
    <w:next w:val="Textoindependiente"/>
    <w:link w:val="Ttulo3Car"/>
    <w:qFormat/>
    <w:rsid w:val="00041DDF"/>
    <w:pPr>
      <w:keepNext/>
      <w:spacing w:before="240" w:after="60" w:line="276" w:lineRule="auto"/>
      <w:jc w:val="both"/>
      <w:outlineLvl w:val="2"/>
    </w:pPr>
    <w:rPr>
      <w:rFonts w:ascii="Arial" w:eastAsia="Calibri"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1DDF"/>
    <w:rPr>
      <w:rFonts w:asciiTheme="majorHAnsi" w:eastAsiaTheme="majorEastAsia" w:hAnsiTheme="majorHAnsi" w:cstheme="majorBidi"/>
      <w:b/>
      <w:bCs/>
      <w:kern w:val="32"/>
      <w:sz w:val="32"/>
      <w:szCs w:val="32"/>
      <w:lang w:val="es-DO" w:eastAsia="ar-SA"/>
    </w:rPr>
  </w:style>
  <w:style w:type="character" w:customStyle="1" w:styleId="Ttulo2Car">
    <w:name w:val="Título 2 Car"/>
    <w:basedOn w:val="Fuentedeprrafopredeter"/>
    <w:link w:val="Ttulo2"/>
    <w:rsid w:val="00041DDF"/>
    <w:rPr>
      <w:rFonts w:ascii="Arial" w:eastAsia="Lucida Sans Unicode" w:hAnsi="Arial" w:cs="Tahoma"/>
      <w:b/>
      <w:bCs/>
      <w:i/>
      <w:iCs/>
      <w:kern w:val="1"/>
      <w:sz w:val="28"/>
      <w:szCs w:val="28"/>
      <w:lang w:val="es-DO" w:eastAsia="ar-SA"/>
    </w:rPr>
  </w:style>
  <w:style w:type="paragraph" w:styleId="Textoindependiente">
    <w:name w:val="Body Text"/>
    <w:basedOn w:val="Normal"/>
    <w:link w:val="TextoindependienteCar"/>
    <w:uiPriority w:val="99"/>
    <w:semiHidden/>
    <w:unhideWhenUsed/>
    <w:rsid w:val="00041DDF"/>
    <w:pPr>
      <w:spacing w:after="120" w:line="276" w:lineRule="auto"/>
    </w:pPr>
    <w:rPr>
      <w:rFonts w:ascii="Calibri" w:eastAsia="Calibri" w:hAnsi="Calibri" w:cs="Calibri"/>
      <w:sz w:val="22"/>
      <w:szCs w:val="22"/>
      <w:lang w:val="es-DO"/>
    </w:rPr>
  </w:style>
  <w:style w:type="character" w:customStyle="1" w:styleId="TextoindependienteCar">
    <w:name w:val="Texto independiente Car"/>
    <w:basedOn w:val="Fuentedeprrafopredeter"/>
    <w:link w:val="Textoindependiente"/>
    <w:uiPriority w:val="99"/>
    <w:semiHidden/>
    <w:rsid w:val="00041DDF"/>
    <w:rPr>
      <w:rFonts w:ascii="Calibri" w:eastAsia="Calibri" w:hAnsi="Calibri" w:cs="Calibri"/>
      <w:kern w:val="1"/>
      <w:sz w:val="22"/>
      <w:szCs w:val="22"/>
      <w:lang w:val="es-DO" w:eastAsia="ar-SA"/>
    </w:rPr>
  </w:style>
  <w:style w:type="character" w:customStyle="1" w:styleId="Ttulo3Car">
    <w:name w:val="Título 3 Car"/>
    <w:basedOn w:val="Fuentedeprrafopredeter"/>
    <w:link w:val="Ttulo3"/>
    <w:rsid w:val="00041DDF"/>
    <w:rPr>
      <w:rFonts w:ascii="Arial" w:eastAsia="Calibri" w:hAnsi="Arial" w:cs="Arial"/>
      <w:b/>
      <w:bCs/>
      <w:kern w:val="1"/>
      <w:sz w:val="26"/>
      <w:szCs w:val="26"/>
      <w:lang w:eastAsia="ar-SA"/>
    </w:rPr>
  </w:style>
  <w:style w:type="paragraph" w:styleId="Descripcin">
    <w:name w:val="caption"/>
    <w:basedOn w:val="Normal"/>
    <w:qFormat/>
    <w:rsid w:val="00041DDF"/>
    <w:pPr>
      <w:suppressLineNumbers/>
      <w:spacing w:before="120" w:after="120" w:line="276" w:lineRule="auto"/>
    </w:pPr>
    <w:rPr>
      <w:rFonts w:ascii="Calibri" w:eastAsia="Calibri" w:hAnsi="Calibri" w:cs="Tahoma"/>
      <w:i/>
      <w:iCs/>
      <w:lang w:val="es-DO"/>
    </w:rPr>
  </w:style>
  <w:style w:type="paragraph" w:styleId="Sinespaciado">
    <w:name w:val="No Spacing"/>
    <w:uiPriority w:val="1"/>
    <w:qFormat/>
    <w:rsid w:val="00041DDF"/>
    <w:pPr>
      <w:suppressAutoHyphens/>
    </w:pPr>
    <w:rPr>
      <w:rFonts w:ascii="Calibri" w:hAnsi="Calibri" w:cs="Calibri"/>
      <w:kern w:val="1"/>
      <w:sz w:val="22"/>
      <w:szCs w:val="22"/>
      <w:lang w:val="es-DO" w:eastAsia="ar-SA"/>
    </w:rPr>
  </w:style>
  <w:style w:type="paragraph" w:styleId="Piedepgina">
    <w:name w:val="footer"/>
    <w:basedOn w:val="Normal"/>
    <w:link w:val="PiedepginaCar"/>
    <w:rsid w:val="005870DC"/>
    <w:pPr>
      <w:suppressLineNumbers/>
      <w:tabs>
        <w:tab w:val="center" w:pos="4252"/>
        <w:tab w:val="right" w:pos="8504"/>
      </w:tabs>
      <w:jc w:val="both"/>
    </w:pPr>
    <w:rPr>
      <w:rFonts w:ascii="Garamond" w:eastAsia="Times New Roman" w:hAnsi="Garamond"/>
      <w:sz w:val="16"/>
      <w:szCs w:val="20"/>
      <w:lang w:val="es-ES"/>
    </w:rPr>
  </w:style>
  <w:style w:type="character" w:customStyle="1" w:styleId="PiedepginaCar">
    <w:name w:val="Pie de página Car"/>
    <w:basedOn w:val="Fuentedeprrafopredeter"/>
    <w:link w:val="Piedepgina"/>
    <w:rsid w:val="005870DC"/>
    <w:rPr>
      <w:rFonts w:ascii="Garamond" w:eastAsia="Times New Roman" w:hAnsi="Garamond"/>
      <w:kern w:val="1"/>
      <w:sz w:val="16"/>
      <w:lang w:val="es-ES" w:eastAsia="ar-SA"/>
    </w:rPr>
  </w:style>
  <w:style w:type="paragraph" w:styleId="Encabezado">
    <w:name w:val="header"/>
    <w:basedOn w:val="Normal"/>
    <w:link w:val="EncabezadoCar"/>
    <w:rsid w:val="005870DC"/>
    <w:pPr>
      <w:suppressLineNumbers/>
      <w:tabs>
        <w:tab w:val="center" w:pos="4252"/>
        <w:tab w:val="right" w:pos="8504"/>
      </w:tabs>
      <w:jc w:val="both"/>
    </w:pPr>
    <w:rPr>
      <w:rFonts w:ascii="Garamond" w:eastAsia="Times New Roman" w:hAnsi="Garamond"/>
      <w:sz w:val="18"/>
      <w:szCs w:val="20"/>
      <w:lang w:val="es-ES"/>
    </w:rPr>
  </w:style>
  <w:style w:type="character" w:customStyle="1" w:styleId="EncabezadoCar">
    <w:name w:val="Encabezado Car"/>
    <w:basedOn w:val="Fuentedeprrafopredeter"/>
    <w:link w:val="Encabezado"/>
    <w:rsid w:val="005870DC"/>
    <w:rPr>
      <w:rFonts w:ascii="Garamond" w:eastAsia="Times New Roman" w:hAnsi="Garamond"/>
      <w:kern w:val="1"/>
      <w:sz w:val="18"/>
      <w:lang w:val="es-ES" w:eastAsia="ar-SA"/>
    </w:rPr>
  </w:style>
  <w:style w:type="character" w:styleId="Nmerodepgina">
    <w:name w:val="page number"/>
    <w:basedOn w:val="Fuentedeprrafopredeter"/>
    <w:rsid w:val="005870DC"/>
  </w:style>
  <w:style w:type="paragraph" w:styleId="Textodeglobo">
    <w:name w:val="Balloon Text"/>
    <w:basedOn w:val="Normal"/>
    <w:link w:val="TextodegloboCar"/>
    <w:uiPriority w:val="99"/>
    <w:semiHidden/>
    <w:unhideWhenUsed/>
    <w:rsid w:val="005870DC"/>
    <w:rPr>
      <w:rFonts w:ascii="Tahoma" w:hAnsi="Tahoma" w:cs="Tahoma"/>
      <w:sz w:val="16"/>
      <w:szCs w:val="16"/>
    </w:rPr>
  </w:style>
  <w:style w:type="character" w:customStyle="1" w:styleId="TextodegloboCar">
    <w:name w:val="Texto de globo Car"/>
    <w:basedOn w:val="Fuentedeprrafopredeter"/>
    <w:link w:val="Textodeglobo"/>
    <w:uiPriority w:val="99"/>
    <w:semiHidden/>
    <w:rsid w:val="005870DC"/>
    <w:rPr>
      <w:rFonts w:ascii="Tahoma" w:eastAsia="SimSun" w:hAnsi="Tahoma" w:cs="Tahoma"/>
      <w:kern w:val="1"/>
      <w:sz w:val="16"/>
      <w:szCs w:val="16"/>
      <w:lang w:eastAsia="ar-SA"/>
    </w:rPr>
  </w:style>
  <w:style w:type="paragraph" w:styleId="Prrafodelista">
    <w:name w:val="List Paragraph"/>
    <w:basedOn w:val="Normal"/>
    <w:uiPriority w:val="34"/>
    <w:qFormat/>
    <w:rsid w:val="00D81C00"/>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1356</Words>
  <Characters>7460</Characters>
  <Application>Microsoft Office Word</Application>
  <DocSecurity>4</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Josefina Fernandez McEvoy</dc:creator>
  <cp:lastModifiedBy>Katherine Julissa Valenzuela</cp:lastModifiedBy>
  <cp:revision>2</cp:revision>
  <cp:lastPrinted>2023-04-13T17:09:00Z</cp:lastPrinted>
  <dcterms:created xsi:type="dcterms:W3CDTF">2024-03-25T21:09:00Z</dcterms:created>
  <dcterms:modified xsi:type="dcterms:W3CDTF">2024-03-25T21:09:00Z</dcterms:modified>
</cp:coreProperties>
</file>