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0A8A0" w14:textId="77777777" w:rsidR="00994946" w:rsidRDefault="00994946" w:rsidP="00387218">
      <w:pPr>
        <w:jc w:val="both"/>
      </w:pPr>
      <w:r>
        <w:t>ECON471</w:t>
      </w:r>
    </w:p>
    <w:p w14:paraId="5411D3DF" w14:textId="1A739C66" w:rsidR="00994946" w:rsidRDefault="0092138A" w:rsidP="00387218">
      <w:pPr>
        <w:jc w:val="both"/>
      </w:pPr>
      <w:r>
        <w:t>Fall</w:t>
      </w:r>
      <w:r w:rsidR="00970195">
        <w:t xml:space="preserve"> 20</w:t>
      </w:r>
      <w:r w:rsidR="00E23C09">
        <w:t>20</w:t>
      </w:r>
    </w:p>
    <w:p w14:paraId="4AF9F25F" w14:textId="4987A3B7" w:rsidR="00994946" w:rsidRDefault="00994946" w:rsidP="00387218">
      <w:pPr>
        <w:jc w:val="both"/>
      </w:pPr>
      <w:r>
        <w:t xml:space="preserve">Problem Set </w:t>
      </w:r>
      <w:r w:rsidR="00F9014B">
        <w:t>6</w:t>
      </w:r>
    </w:p>
    <w:p w14:paraId="71D3F09D" w14:textId="19AA5D8E" w:rsidR="00994946" w:rsidRDefault="00994946" w:rsidP="00387218">
      <w:pPr>
        <w:jc w:val="both"/>
      </w:pPr>
      <w:r>
        <w:t xml:space="preserve">Due </w:t>
      </w:r>
      <w:r w:rsidR="0092138A">
        <w:t>Wednes</w:t>
      </w:r>
      <w:r>
        <w:t xml:space="preserve">day </w:t>
      </w:r>
      <w:r w:rsidR="0092138A">
        <w:t>December 9, by Midnight CST</w:t>
      </w:r>
    </w:p>
    <w:p w14:paraId="6AC2A986" w14:textId="77777777" w:rsidR="00994946" w:rsidRDefault="00994946" w:rsidP="00387218">
      <w:pPr>
        <w:jc w:val="both"/>
      </w:pPr>
    </w:p>
    <w:p w14:paraId="48EE6880" w14:textId="6520B3F8" w:rsidR="00994946" w:rsidRDefault="00994946" w:rsidP="00387218">
      <w:pPr>
        <w:jc w:val="both"/>
      </w:pPr>
      <w:r>
        <w:t>Name:</w:t>
      </w:r>
      <w:r w:rsidR="002F572D">
        <w:t xml:space="preserve"> Albert </w:t>
      </w:r>
      <w:proofErr w:type="spellStart"/>
      <w:r w:rsidR="002F572D">
        <w:t>Wiryawan</w:t>
      </w:r>
      <w:proofErr w:type="spellEnd"/>
      <w:r w:rsidR="002F572D">
        <w:t xml:space="preserve"> </w:t>
      </w:r>
    </w:p>
    <w:p w14:paraId="3CEA94B1" w14:textId="786DCFDE" w:rsidR="00A65090" w:rsidRDefault="00A65090" w:rsidP="00387218">
      <w:pPr>
        <w:jc w:val="both"/>
      </w:pPr>
      <w:r>
        <w:t>Section:</w:t>
      </w:r>
      <w:r w:rsidR="002F572D">
        <w:t xml:space="preserve"> B3</w:t>
      </w:r>
    </w:p>
    <w:p w14:paraId="12DC22B0" w14:textId="77777777" w:rsidR="00994946" w:rsidRDefault="00994946" w:rsidP="00387218">
      <w:pPr>
        <w:jc w:val="both"/>
      </w:pPr>
    </w:p>
    <w:p w14:paraId="222B7E0D" w14:textId="77777777" w:rsidR="000015A6" w:rsidRPr="00E30C30" w:rsidRDefault="000015A6" w:rsidP="00387218">
      <w:pPr>
        <w:pStyle w:val="ListParagraph"/>
        <w:numPr>
          <w:ilvl w:val="0"/>
          <w:numId w:val="11"/>
        </w:numPr>
        <w:tabs>
          <w:tab w:val="left" w:pos="2880"/>
        </w:tabs>
        <w:jc w:val="both"/>
        <w:rPr>
          <w:rFonts w:eastAsiaTheme="minorEastAsia"/>
        </w:rPr>
      </w:pPr>
      <w:r>
        <w:t xml:space="preserve">Consider the model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sidRPr="00E30C30">
        <w:rPr>
          <w:rFonts w:eastAsiaTheme="minorEastAsia"/>
        </w:rPr>
        <w:t xml:space="preserve"> with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d>
        <m:r>
          <w:rPr>
            <w:rFonts w:ascii="Cambria Math" w:hAnsi="Cambria Math"/>
          </w:rPr>
          <m:t>=0</m:t>
        </m:r>
      </m:oMath>
      <w:r w:rsidRPr="00E30C30">
        <w:rPr>
          <w:rFonts w:eastAsiaTheme="minorEastAsia"/>
        </w:rPr>
        <w:t xml:space="preserve"> and </w:t>
      </w:r>
      <m:oMath>
        <m:r>
          <w:rPr>
            <w:rFonts w:ascii="Cambria Math" w:eastAsiaTheme="minorEastAsia" w:hAnsi="Cambria Math"/>
          </w:rPr>
          <m:t>Var</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oMath>
      <w:r w:rsidRPr="00E30C30">
        <w:rPr>
          <w:rFonts w:eastAsiaTheme="minorEastAsia"/>
        </w:rPr>
        <w:t xml:space="preserve">. An estimator of </w:t>
      </w:r>
      <m:oMath>
        <m:r>
          <w:rPr>
            <w:rFonts w:ascii="Cambria Math" w:hAnsi="Cambria Math"/>
          </w:rPr>
          <m:t>β</m:t>
        </m:r>
      </m:oMath>
      <w:r w:rsidRPr="00E30C30">
        <w:rPr>
          <w:rFonts w:eastAsiaTheme="minorEastAsia"/>
        </w:rPr>
        <w:t xml:space="preserve"> is obtained as follows:</w:t>
      </w:r>
      <w:r w:rsidR="00E30C30" w:rsidRPr="00E30C3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 xml:space="preserve">β </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e>
        </m:nary>
      </m:oMath>
      <w:r w:rsidR="00E30C30" w:rsidRPr="00E30C30">
        <w:rPr>
          <w:rFonts w:eastAsiaTheme="minorEastAsia"/>
        </w:rPr>
        <w:t>.</w:t>
      </w:r>
    </w:p>
    <w:p w14:paraId="6609345A" w14:textId="76A44F3D" w:rsidR="00CF5FCD" w:rsidRPr="002F572D" w:rsidRDefault="00E30C30" w:rsidP="00387218">
      <w:pPr>
        <w:pStyle w:val="ListParagraph"/>
        <w:numPr>
          <w:ilvl w:val="0"/>
          <w:numId w:val="10"/>
        </w:numPr>
        <w:tabs>
          <w:tab w:val="left" w:pos="2880"/>
        </w:tabs>
        <w:jc w:val="both"/>
        <w:rPr>
          <w:rFonts w:eastAsiaTheme="minorEastAsia"/>
        </w:rPr>
      </w:pPr>
      <w:r>
        <w:rPr>
          <w:rFonts w:eastAsiaTheme="minorEastAsia"/>
        </w:rPr>
        <w:t xml:space="preserve">Derive the expected value of </w:t>
      </w:r>
      <m:oMath>
        <m:acc>
          <m:accPr>
            <m:chr m:val="̃"/>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and show that it is unbiased.</w:t>
      </w:r>
    </w:p>
    <w:p w14:paraId="244971DF" w14:textId="671C5C51" w:rsidR="00B539CD" w:rsidRPr="002F572D" w:rsidRDefault="002F572D" w:rsidP="002F572D">
      <w:pPr>
        <w:tabs>
          <w:tab w:val="left" w:pos="2880"/>
        </w:tabs>
        <w:jc w:val="both"/>
        <w:rPr>
          <w:rFonts w:eastAsiaTheme="minorEastAsia"/>
        </w:rPr>
      </w:pPr>
      <w:r>
        <w:rPr>
          <w:rFonts w:eastAsiaTheme="minorEastAsia"/>
        </w:rPr>
        <w:t xml:space="preserve">*Written in the appendix below </w:t>
      </w:r>
    </w:p>
    <w:p w14:paraId="30A22B6A" w14:textId="77777777" w:rsidR="00E30C30" w:rsidRDefault="00E30C30" w:rsidP="00387218">
      <w:pPr>
        <w:pStyle w:val="ListParagraph"/>
        <w:numPr>
          <w:ilvl w:val="0"/>
          <w:numId w:val="10"/>
        </w:numPr>
        <w:tabs>
          <w:tab w:val="left" w:pos="2880"/>
        </w:tabs>
        <w:jc w:val="both"/>
        <w:rPr>
          <w:rFonts w:eastAsiaTheme="minorEastAsia"/>
        </w:rPr>
      </w:pPr>
      <w:r>
        <w:rPr>
          <w:rFonts w:eastAsiaTheme="minorEastAsia"/>
        </w:rPr>
        <w:t xml:space="preserve">Derive the weighted least squares estimator of </w:t>
      </w:r>
      <m:oMath>
        <m:r>
          <w:rPr>
            <w:rFonts w:ascii="Cambria Math" w:eastAsiaTheme="minorEastAsia" w:hAnsi="Cambria Math"/>
          </w:rPr>
          <m:t>β</m:t>
        </m:r>
      </m:oMath>
      <w:r>
        <w:rPr>
          <w:rFonts w:eastAsiaTheme="minorEastAsia"/>
        </w:rPr>
        <w:t xml:space="preserve"> and show that it is identical to </w:t>
      </w:r>
      <m:oMath>
        <m:acc>
          <m:accPr>
            <m:chr m:val="̃"/>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Is </w:t>
      </w:r>
      <m:oMath>
        <m:acc>
          <m:accPr>
            <m:chr m:val="̃"/>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BLUE? Without any explicit derivations, compare the efficiency of  </w:t>
      </w:r>
      <m:oMath>
        <m:acc>
          <m:accPr>
            <m:chr m:val="̃"/>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to the OLS estimator of </w:t>
      </w:r>
      <m:oMath>
        <m:r>
          <w:rPr>
            <w:rFonts w:ascii="Cambria Math" w:hAnsi="Cambria Math"/>
          </w:rPr>
          <m:t>β.</m:t>
        </m:r>
      </m:oMath>
    </w:p>
    <w:p w14:paraId="58684C36" w14:textId="680BD012" w:rsidR="00B539CD" w:rsidRDefault="002F572D" w:rsidP="00387218">
      <w:pPr>
        <w:tabs>
          <w:tab w:val="left" w:pos="2880"/>
        </w:tabs>
        <w:jc w:val="both"/>
        <w:rPr>
          <w:rFonts w:eastAsiaTheme="minorEastAsia"/>
        </w:rPr>
      </w:pPr>
      <w:r>
        <w:rPr>
          <w:rFonts w:eastAsiaTheme="minorEastAsia"/>
        </w:rPr>
        <w:t>*Written in the appendix below</w:t>
      </w:r>
    </w:p>
    <w:p w14:paraId="73B84360" w14:textId="283A2BD1" w:rsidR="00B539CD" w:rsidRDefault="00B539CD" w:rsidP="00387218">
      <w:pPr>
        <w:tabs>
          <w:tab w:val="left" w:pos="2880"/>
        </w:tabs>
        <w:jc w:val="both"/>
        <w:rPr>
          <w:rFonts w:eastAsiaTheme="minorEastAsia"/>
        </w:rPr>
      </w:pPr>
    </w:p>
    <w:p w14:paraId="5AAFAC45" w14:textId="2070A783" w:rsidR="002F572D" w:rsidRDefault="002F572D" w:rsidP="00387218">
      <w:pPr>
        <w:tabs>
          <w:tab w:val="left" w:pos="2880"/>
        </w:tabs>
        <w:jc w:val="both"/>
        <w:rPr>
          <w:rFonts w:eastAsiaTheme="minorEastAsia"/>
        </w:rPr>
      </w:pPr>
    </w:p>
    <w:p w14:paraId="1CD71B44" w14:textId="033DCEE8" w:rsidR="002F572D" w:rsidRDefault="002F572D" w:rsidP="00387218">
      <w:pPr>
        <w:tabs>
          <w:tab w:val="left" w:pos="2880"/>
        </w:tabs>
        <w:jc w:val="both"/>
        <w:rPr>
          <w:rFonts w:eastAsiaTheme="minorEastAsia"/>
        </w:rPr>
      </w:pPr>
    </w:p>
    <w:p w14:paraId="75374D87" w14:textId="77777777" w:rsidR="002F572D" w:rsidRDefault="002F572D" w:rsidP="00387218">
      <w:pPr>
        <w:tabs>
          <w:tab w:val="left" w:pos="2880"/>
        </w:tabs>
        <w:jc w:val="both"/>
        <w:rPr>
          <w:rFonts w:eastAsiaTheme="minorEastAsia"/>
        </w:rPr>
      </w:pPr>
    </w:p>
    <w:p w14:paraId="67DB175F" w14:textId="77777777" w:rsidR="00A34446" w:rsidRDefault="00A34446" w:rsidP="00387218">
      <w:pPr>
        <w:pStyle w:val="ListParagraph"/>
        <w:numPr>
          <w:ilvl w:val="0"/>
          <w:numId w:val="11"/>
        </w:numPr>
        <w:tabs>
          <w:tab w:val="left" w:pos="2880"/>
        </w:tabs>
        <w:jc w:val="both"/>
        <w:rPr>
          <w:rFonts w:eastAsiaTheme="minorEastAsia"/>
        </w:rPr>
      </w:pPr>
      <w:r>
        <w:rPr>
          <w:rFonts w:eastAsiaTheme="minorEastAsia"/>
        </w:rPr>
        <w:t>There are different ways to combine features of the Breusch-Pagan and White tests for heteros</w:t>
      </w:r>
      <w:r w:rsidR="0046078B">
        <w:rPr>
          <w:rFonts w:eastAsiaTheme="minorEastAsia"/>
        </w:rPr>
        <w:t>k</w:t>
      </w:r>
      <w:r>
        <w:rPr>
          <w:rFonts w:eastAsiaTheme="minorEastAsia"/>
        </w:rPr>
        <w:t>edasticity. One possibility not covered in the lectures is to run the regression</w:t>
      </w:r>
    </w:p>
    <w:p w14:paraId="5B1C84AE" w14:textId="77777777" w:rsidR="00A34446" w:rsidRDefault="00A34446" w:rsidP="00387218">
      <w:pPr>
        <w:pStyle w:val="ListParagraph"/>
        <w:tabs>
          <w:tab w:val="left" w:pos="2880"/>
        </w:tabs>
        <w:jc w:val="both"/>
        <w:rPr>
          <w:rFonts w:eastAsiaTheme="minorEastAsia"/>
        </w:rPr>
      </w:pPr>
    </w:p>
    <w:p w14:paraId="701AFA00" w14:textId="77777777" w:rsidR="00A34446" w:rsidRDefault="0086321F" w:rsidP="00387218">
      <w:pPr>
        <w:pStyle w:val="ListParagraph"/>
        <w:tabs>
          <w:tab w:val="left" w:pos="2880"/>
        </w:tabs>
        <w:ind w:left="1710"/>
        <w:jc w:val="both"/>
        <w:rPr>
          <w:rFonts w:eastAsiaTheme="minorEastAsia"/>
        </w:rPr>
      </w:pP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up>
            <m:r>
              <w:rPr>
                <w:rFonts w:ascii="Cambria Math" w:eastAsiaTheme="minorEastAsia" w:hAnsi="Cambria Math"/>
              </w:rPr>
              <m:t>2</m:t>
            </m:r>
          </m:sup>
        </m:sSubSup>
      </m:oMath>
      <w:r w:rsidR="00A34446">
        <w:rPr>
          <w:rFonts w:eastAsiaTheme="minorEastAsia"/>
        </w:rPr>
        <w:t xml:space="preserv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r>
          <w:rPr>
            <w:rFonts w:ascii="Cambria Math" w:eastAsiaTheme="minorEastAsia" w:hAnsi="Cambria Math"/>
          </w:rPr>
          <m:t xml:space="preserve"> </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up>
            <m:r>
              <w:rPr>
                <w:rFonts w:ascii="Cambria Math" w:eastAsiaTheme="minorEastAsia" w:hAnsi="Cambria Math"/>
              </w:rPr>
              <m:t>2</m:t>
            </m:r>
          </m:sup>
        </m:sSubSup>
      </m:oMath>
      <w:r w:rsidR="00A34446">
        <w:rPr>
          <w:rFonts w:eastAsiaTheme="minorEastAsia"/>
        </w:rPr>
        <w:t xml:space="preserve">,      </w:t>
      </w:r>
      <m:oMath>
        <m:r>
          <w:rPr>
            <w:rFonts w:ascii="Cambria Math" w:eastAsiaTheme="minorEastAsia" w:hAnsi="Cambria Math"/>
          </w:rPr>
          <m:t>i=1,.……, n,</m:t>
        </m:r>
      </m:oMath>
    </w:p>
    <w:p w14:paraId="55F5B654" w14:textId="77777777" w:rsidR="00DC6D9D" w:rsidRDefault="00DC6D9D" w:rsidP="00387218">
      <w:pPr>
        <w:pStyle w:val="ListParagraph"/>
        <w:tabs>
          <w:tab w:val="left" w:pos="2880"/>
        </w:tabs>
        <w:jc w:val="both"/>
        <w:rPr>
          <w:rFonts w:eastAsiaTheme="minorEastAsia"/>
        </w:rPr>
      </w:pPr>
    </w:p>
    <w:p w14:paraId="4E6096BF" w14:textId="77777777" w:rsidR="00DC6D9D" w:rsidRDefault="00DC6D9D" w:rsidP="00387218">
      <w:pPr>
        <w:pStyle w:val="ListParagraph"/>
        <w:tabs>
          <w:tab w:val="left" w:pos="2880"/>
        </w:tabs>
        <w:jc w:val="both"/>
        <w:rPr>
          <w:rFonts w:eastAsiaTheme="minorEastAsia"/>
        </w:rPr>
      </w:pPr>
      <w:r>
        <w:rPr>
          <w:rFonts w:eastAsiaTheme="minorEastAsia"/>
        </w:rPr>
        <w:t xml:space="preserve">where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Pr>
          <w:rFonts w:eastAsiaTheme="minorEastAsia"/>
        </w:rPr>
        <w:t xml:space="preserve"> are the OLS residuals and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are the OLS fitted values. Then, we would test joint significance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up>
            <m:r>
              <w:rPr>
                <w:rFonts w:ascii="Cambria Math" w:eastAsiaTheme="minorEastAsia" w:hAnsi="Cambria Math"/>
              </w:rPr>
              <m:t>2</m:t>
            </m:r>
          </m:sup>
        </m:sSubSup>
      </m:oMath>
      <w:r>
        <w:rPr>
          <w:rFonts w:eastAsiaTheme="minorEastAsia"/>
        </w:rPr>
        <w:t>. (Of course, we always include an intercept in this regression.)</w:t>
      </w:r>
    </w:p>
    <w:p w14:paraId="6A83FC3E" w14:textId="5AFB8945" w:rsidR="00463E4D" w:rsidRDefault="00463E4D" w:rsidP="00387218">
      <w:pPr>
        <w:pStyle w:val="ListParagraph"/>
        <w:numPr>
          <w:ilvl w:val="0"/>
          <w:numId w:val="12"/>
        </w:numPr>
        <w:tabs>
          <w:tab w:val="left" w:pos="2880"/>
        </w:tabs>
        <w:jc w:val="both"/>
        <w:rPr>
          <w:rFonts w:eastAsiaTheme="minorEastAsia"/>
        </w:rPr>
      </w:pPr>
      <w:r>
        <w:rPr>
          <w:rFonts w:eastAsiaTheme="minorEastAsia"/>
        </w:rPr>
        <w:t xml:space="preserve">What are the </w:t>
      </w:r>
      <w:r w:rsidR="00E23C09" w:rsidRPr="00E23C09">
        <w:rPr>
          <w:rFonts w:eastAsiaTheme="minorEastAsia"/>
          <w:iCs/>
        </w:rPr>
        <w:t>degrees of freedom</w:t>
      </w:r>
      <w:r>
        <w:rPr>
          <w:rFonts w:eastAsiaTheme="minorEastAsia"/>
        </w:rPr>
        <w:t xml:space="preserve"> associated with the proposed </w:t>
      </w:r>
      <w:r w:rsidRPr="00463E4D">
        <w:rPr>
          <w:rFonts w:eastAsiaTheme="minorEastAsia"/>
          <w:i/>
        </w:rPr>
        <w:t>F</w:t>
      </w:r>
      <w:r>
        <w:rPr>
          <w:rFonts w:eastAsiaTheme="minorEastAsia"/>
        </w:rPr>
        <w:t xml:space="preserve"> test for heteros</w:t>
      </w:r>
      <w:r w:rsidR="0046078B">
        <w:rPr>
          <w:rFonts w:eastAsiaTheme="minorEastAsia"/>
        </w:rPr>
        <w:t>k</w:t>
      </w:r>
      <w:r>
        <w:rPr>
          <w:rFonts w:eastAsiaTheme="minorEastAsia"/>
        </w:rPr>
        <w:t>edasticity?</w:t>
      </w:r>
    </w:p>
    <w:p w14:paraId="5EE1D8C5" w14:textId="7460A1C5" w:rsidR="00B539CD" w:rsidRPr="00B539CD" w:rsidRDefault="00411C10" w:rsidP="00387218">
      <w:pPr>
        <w:tabs>
          <w:tab w:val="left" w:pos="2880"/>
        </w:tabs>
        <w:jc w:val="both"/>
        <w:rPr>
          <w:rFonts w:eastAsiaTheme="minorEastAsia"/>
        </w:rPr>
      </w:pPr>
      <w:r>
        <w:rPr>
          <w:rFonts w:eastAsiaTheme="minorEastAsia"/>
        </w:rPr>
        <w:t>The degrees of freedom associated with the proposed F-test for heteroskedasticity “k-1”.</w:t>
      </w:r>
    </w:p>
    <w:p w14:paraId="1945F06F" w14:textId="77777777" w:rsidR="00463E4D" w:rsidRDefault="00463E4D" w:rsidP="00387218">
      <w:pPr>
        <w:pStyle w:val="ListParagraph"/>
        <w:numPr>
          <w:ilvl w:val="0"/>
          <w:numId w:val="12"/>
        </w:numPr>
        <w:tabs>
          <w:tab w:val="left" w:pos="2880"/>
        </w:tabs>
        <w:jc w:val="both"/>
        <w:rPr>
          <w:rFonts w:eastAsiaTheme="minorEastAsia"/>
        </w:rPr>
      </w:pPr>
      <w:r>
        <w:rPr>
          <w:rFonts w:eastAsiaTheme="minorEastAsia"/>
        </w:rPr>
        <w:lastRenderedPageBreak/>
        <w:t xml:space="preserve">Explain why the R-squared from the regression above will always be at least as </w:t>
      </w:r>
      <w:r w:rsidR="00926208">
        <w:rPr>
          <w:rFonts w:eastAsiaTheme="minorEastAsia"/>
        </w:rPr>
        <w:t>large as the R-squared from the Breusch-Pagan regression and the special case of the White test.</w:t>
      </w:r>
    </w:p>
    <w:p w14:paraId="40C444FE" w14:textId="7DD6E85B" w:rsidR="00B539CD" w:rsidRPr="00B539CD" w:rsidRDefault="00411C10" w:rsidP="00387218">
      <w:pPr>
        <w:tabs>
          <w:tab w:val="left" w:pos="2880"/>
        </w:tabs>
        <w:jc w:val="both"/>
        <w:rPr>
          <w:rFonts w:eastAsiaTheme="minorEastAsia"/>
        </w:rPr>
      </w:pPr>
      <w:r>
        <w:rPr>
          <w:rFonts w:eastAsiaTheme="minorEastAsia"/>
        </w:rPr>
        <w:t xml:space="preserve">The R-squared from the regression above will always be at least as large as the R-squared from the Breusch-Pagan Regression and special case of the white test. Breusch-Pagan regression checks for the linear form of heteroskedasticity while the white test is more of a generic test. As a result, the regression above relies on </w:t>
      </w:r>
      <w:r w:rsidR="007D6ED3">
        <w:rPr>
          <w:rFonts w:eastAsiaTheme="minorEastAsia"/>
        </w:rPr>
        <w:t>the assumption that there is no heteroskedasticity. As such, the classical error variance should at least bring us close to an estimator created by the robust estimators, if not larger due to the homoskedasticity assumption.</w:t>
      </w:r>
    </w:p>
    <w:p w14:paraId="44978D41" w14:textId="77777777" w:rsidR="00926208" w:rsidRDefault="00926208" w:rsidP="00387218">
      <w:pPr>
        <w:pStyle w:val="ListParagraph"/>
        <w:numPr>
          <w:ilvl w:val="0"/>
          <w:numId w:val="12"/>
        </w:numPr>
        <w:tabs>
          <w:tab w:val="left" w:pos="2880"/>
        </w:tabs>
        <w:jc w:val="both"/>
        <w:rPr>
          <w:rFonts w:eastAsiaTheme="minorEastAsia"/>
        </w:rPr>
      </w:pPr>
      <w:r>
        <w:rPr>
          <w:rFonts w:eastAsiaTheme="minorEastAsia"/>
        </w:rPr>
        <w:t xml:space="preserve">Does part (ii) imply that the new test always delivers a smaller </w:t>
      </w:r>
      <w:r w:rsidRPr="004D2F8D">
        <w:rPr>
          <w:rFonts w:eastAsiaTheme="minorEastAsia"/>
          <w:i/>
        </w:rPr>
        <w:t>p</w:t>
      </w:r>
      <w:r>
        <w:rPr>
          <w:rFonts w:eastAsiaTheme="minorEastAsia"/>
        </w:rPr>
        <w:t>-value than either the Breusch-Pagan or special case of the White statistic? Explain.</w:t>
      </w:r>
    </w:p>
    <w:p w14:paraId="22ED2654" w14:textId="4DA20D80" w:rsidR="00B539CD" w:rsidRDefault="00AB456C" w:rsidP="00387218">
      <w:pPr>
        <w:tabs>
          <w:tab w:val="left" w:pos="2880"/>
        </w:tabs>
        <w:jc w:val="both"/>
        <w:rPr>
          <w:rFonts w:eastAsiaTheme="minorEastAsia"/>
        </w:rPr>
      </w:pPr>
      <w:r>
        <w:rPr>
          <w:rFonts w:eastAsiaTheme="minorEastAsia"/>
        </w:rPr>
        <w:t>Since all three tests depend on degree of freedom instead of R-squared,</w:t>
      </w:r>
      <w:r w:rsidR="000B5AE7">
        <w:rPr>
          <w:rFonts w:eastAsiaTheme="minorEastAsia"/>
        </w:rPr>
        <w:t xml:space="preserve"> there is no relationship between R-squared and the p-value. As such, since each test has a different value for the degrees of freedom it cannot be said that the new test always delivers a smaller p-value than either Breusch-Pagan or special case of the White statistic.</w:t>
      </w:r>
    </w:p>
    <w:p w14:paraId="7EE41D15" w14:textId="77777777" w:rsidR="00926208" w:rsidRDefault="00926208" w:rsidP="00387218">
      <w:pPr>
        <w:pStyle w:val="ListParagraph"/>
        <w:numPr>
          <w:ilvl w:val="0"/>
          <w:numId w:val="12"/>
        </w:numPr>
        <w:tabs>
          <w:tab w:val="left" w:pos="2880"/>
        </w:tabs>
        <w:jc w:val="both"/>
        <w:rPr>
          <w:rFonts w:eastAsiaTheme="minorEastAsia"/>
        </w:rPr>
      </w:pPr>
      <w:r>
        <w:rPr>
          <w:rFonts w:eastAsiaTheme="minorEastAsia"/>
        </w:rPr>
        <w:t xml:space="preserve">Suppose someone suggests also adding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to the newly proposed test. What do you think of this idea?</w:t>
      </w:r>
    </w:p>
    <w:p w14:paraId="103CB428" w14:textId="77777777" w:rsidR="007A317A" w:rsidRDefault="007A317A" w:rsidP="00387218">
      <w:pPr>
        <w:pStyle w:val="ListParagraph"/>
        <w:tabs>
          <w:tab w:val="left" w:pos="2880"/>
        </w:tabs>
        <w:ind w:left="1440"/>
        <w:jc w:val="both"/>
        <w:rPr>
          <w:rFonts w:eastAsiaTheme="minorEastAsia"/>
        </w:rPr>
      </w:pPr>
    </w:p>
    <w:p w14:paraId="03D80A06" w14:textId="73C6D747" w:rsidR="00B539CD" w:rsidRPr="000B5AE7" w:rsidRDefault="000B5AE7" w:rsidP="000B5AE7">
      <w:pPr>
        <w:tabs>
          <w:tab w:val="left" w:pos="2880"/>
        </w:tabs>
        <w:jc w:val="both"/>
        <w:rPr>
          <w:rFonts w:eastAsiaTheme="minorEastAsia"/>
        </w:rPr>
      </w:pPr>
      <w:r>
        <w:rPr>
          <w:rFonts w:eastAsiaTheme="minorEastAsia"/>
        </w:rPr>
        <w:t xml:space="preserve">This would not be a good idea because the proposed equation already includes </w:t>
      </w:r>
      <m:oMath>
        <m:sSup>
          <m:sSupPr>
            <m:ctrlPr>
              <w:rPr>
                <w:rFonts w:ascii="Cambria Math" w:eastAsiaTheme="minorEastAsia" w:hAnsi="Cambria Math"/>
                <w:i/>
              </w:rPr>
            </m:ctrlPr>
          </m:sSup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sup>
            <m:r>
              <w:rPr>
                <w:rFonts w:ascii="Cambria Math" w:eastAsiaTheme="minorEastAsia" w:hAnsi="Cambria Math"/>
              </w:rPr>
              <m:t>2</m:t>
            </m:r>
          </m:sup>
        </m:sSup>
      </m:oMath>
      <w:r>
        <w:rPr>
          <w:rFonts w:eastAsiaTheme="minorEastAsia"/>
        </w:rPr>
        <w:t xml:space="preserve">and adding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would result in perfect collinearity. </w:t>
      </w:r>
    </w:p>
    <w:p w14:paraId="12053118" w14:textId="77777777" w:rsidR="00B539CD" w:rsidRDefault="00B539CD" w:rsidP="00387218">
      <w:pPr>
        <w:pStyle w:val="ListParagraph"/>
        <w:tabs>
          <w:tab w:val="left" w:pos="2880"/>
        </w:tabs>
        <w:ind w:left="1440"/>
        <w:jc w:val="both"/>
        <w:rPr>
          <w:rFonts w:eastAsiaTheme="minorEastAsia"/>
        </w:rPr>
      </w:pPr>
    </w:p>
    <w:p w14:paraId="6C391FF0" w14:textId="77777777" w:rsidR="00B539CD" w:rsidRDefault="00B539CD" w:rsidP="00387218">
      <w:pPr>
        <w:pStyle w:val="ListParagraph"/>
        <w:tabs>
          <w:tab w:val="left" w:pos="2880"/>
        </w:tabs>
        <w:ind w:left="1440"/>
        <w:jc w:val="both"/>
        <w:rPr>
          <w:rFonts w:eastAsiaTheme="minorEastAsia"/>
        </w:rPr>
      </w:pPr>
    </w:p>
    <w:p w14:paraId="668B1932" w14:textId="77777777" w:rsidR="00B539CD" w:rsidRDefault="00B539CD" w:rsidP="00387218">
      <w:pPr>
        <w:pStyle w:val="ListParagraph"/>
        <w:tabs>
          <w:tab w:val="left" w:pos="2880"/>
        </w:tabs>
        <w:ind w:left="1440"/>
        <w:jc w:val="both"/>
        <w:rPr>
          <w:rFonts w:eastAsiaTheme="minorEastAsia"/>
        </w:rPr>
      </w:pPr>
    </w:p>
    <w:p w14:paraId="0152794C" w14:textId="77777777" w:rsidR="00B539CD" w:rsidRDefault="00B539CD" w:rsidP="00387218">
      <w:pPr>
        <w:pStyle w:val="ListParagraph"/>
        <w:tabs>
          <w:tab w:val="left" w:pos="2880"/>
        </w:tabs>
        <w:ind w:left="1440"/>
        <w:jc w:val="both"/>
        <w:rPr>
          <w:rFonts w:eastAsiaTheme="minorEastAsia"/>
        </w:rPr>
      </w:pPr>
    </w:p>
    <w:p w14:paraId="33D45D95" w14:textId="77777777" w:rsidR="00B539CD" w:rsidRPr="000B5AE7" w:rsidRDefault="00B539CD" w:rsidP="000B5AE7">
      <w:pPr>
        <w:tabs>
          <w:tab w:val="left" w:pos="2880"/>
        </w:tabs>
        <w:jc w:val="both"/>
        <w:rPr>
          <w:rFonts w:eastAsiaTheme="minorEastAsia"/>
        </w:rPr>
      </w:pPr>
    </w:p>
    <w:p w14:paraId="7516FBC3" w14:textId="77777777" w:rsidR="00B50328" w:rsidRDefault="00B50328" w:rsidP="00387218">
      <w:pPr>
        <w:pStyle w:val="ListParagraph"/>
        <w:numPr>
          <w:ilvl w:val="0"/>
          <w:numId w:val="11"/>
        </w:numPr>
        <w:tabs>
          <w:tab w:val="left" w:pos="2880"/>
        </w:tabs>
        <w:jc w:val="both"/>
        <w:rPr>
          <w:rFonts w:eastAsiaTheme="minorEastAsia"/>
        </w:rPr>
      </w:pPr>
    </w:p>
    <w:p w14:paraId="0DC5517E" w14:textId="77777777" w:rsidR="007A317A" w:rsidRPr="00A34446" w:rsidRDefault="007A317A" w:rsidP="00387218">
      <w:pPr>
        <w:pStyle w:val="ListParagraph"/>
        <w:tabs>
          <w:tab w:val="left" w:pos="2880"/>
        </w:tabs>
        <w:ind w:left="1440" w:hanging="720"/>
        <w:jc w:val="both"/>
        <w:rPr>
          <w:rFonts w:eastAsiaTheme="minorEastAsia"/>
        </w:rPr>
      </w:pPr>
      <w:r>
        <w:rPr>
          <w:rFonts w:eastAsiaTheme="minorEastAsia"/>
        </w:rPr>
        <w:t>(</w:t>
      </w:r>
      <w:proofErr w:type="spellStart"/>
      <w:r>
        <w:rPr>
          <w:rFonts w:eastAsiaTheme="minorEastAsia"/>
        </w:rPr>
        <w:t>i</w:t>
      </w:r>
      <w:proofErr w:type="spellEnd"/>
      <w:r>
        <w:rPr>
          <w:rFonts w:eastAsiaTheme="minorEastAsia"/>
        </w:rPr>
        <w:t xml:space="preserve">) </w:t>
      </w:r>
      <w:r w:rsidR="00B50328">
        <w:rPr>
          <w:rFonts w:eastAsiaTheme="minorEastAsia"/>
        </w:rPr>
        <w:t xml:space="preserve">          </w:t>
      </w:r>
      <w:r>
        <w:rPr>
          <w:rFonts w:eastAsiaTheme="minorEastAsia"/>
        </w:rPr>
        <w:t xml:space="preserve">Use the data in HPRICE1.TXT to obtain the heteroskedasticity-robust standard errors for </w:t>
      </w:r>
      <w:r w:rsidR="00B50328">
        <w:rPr>
          <w:rFonts w:eastAsiaTheme="minorEastAsia"/>
        </w:rPr>
        <w:t>the following model</w:t>
      </w:r>
    </w:p>
    <w:p w14:paraId="65D406BE" w14:textId="77777777" w:rsidR="00E30C30" w:rsidRPr="00B50328" w:rsidRDefault="00B50328" w:rsidP="00387218">
      <w:pPr>
        <w:tabs>
          <w:tab w:val="left" w:pos="2880"/>
        </w:tabs>
        <w:jc w:val="both"/>
        <w:rPr>
          <w:rFonts w:eastAsiaTheme="minorEastAsia"/>
        </w:rPr>
      </w:pPr>
      <m:oMathPara>
        <m:oMath>
          <m:r>
            <m:rPr>
              <m:sty m:val="p"/>
            </m:rPr>
            <w:rPr>
              <w:rFonts w:ascii="Cambria Math" w:hAnsi="Cambria Math"/>
            </w:rPr>
            <m:t>price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lotsize+</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sqrft+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bdrms+u.</m:t>
          </m:r>
        </m:oMath>
      </m:oMathPara>
    </w:p>
    <w:p w14:paraId="12139B2A" w14:textId="77777777" w:rsidR="00B50328" w:rsidRDefault="00B50328" w:rsidP="00387218">
      <w:pPr>
        <w:tabs>
          <w:tab w:val="left" w:pos="2880"/>
        </w:tabs>
        <w:ind w:left="1440" w:hanging="720"/>
        <w:jc w:val="both"/>
        <w:rPr>
          <w:rFonts w:eastAsiaTheme="minorEastAsia"/>
        </w:rPr>
      </w:pPr>
      <w:r>
        <w:rPr>
          <w:rFonts w:eastAsiaTheme="minorEastAsia"/>
        </w:rPr>
        <w:tab/>
        <w:t>Discuss any important differences with the usual standard errors.</w:t>
      </w:r>
    </w:p>
    <w:p w14:paraId="15346291" w14:textId="75B451D9" w:rsidR="00B539CD" w:rsidRDefault="000340CC" w:rsidP="00387218">
      <w:pPr>
        <w:tabs>
          <w:tab w:val="left" w:pos="2880"/>
        </w:tabs>
        <w:ind w:left="1440" w:hanging="720"/>
        <w:jc w:val="both"/>
        <w:rPr>
          <w:rFonts w:eastAsiaTheme="minorEastAsia"/>
        </w:rPr>
      </w:pPr>
      <w:r w:rsidRPr="000340CC">
        <w:rPr>
          <w:rFonts w:eastAsiaTheme="minorEastAsia"/>
          <w:noProof/>
        </w:rPr>
        <w:lastRenderedPageBreak/>
        <w:drawing>
          <wp:inline distT="0" distB="0" distL="0" distR="0" wp14:anchorId="0C5A3B55" wp14:editId="46F9BC29">
            <wp:extent cx="5727700" cy="1663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727700" cy="1663700"/>
                    </a:xfrm>
                    <a:prstGeom prst="rect">
                      <a:avLst/>
                    </a:prstGeom>
                  </pic:spPr>
                </pic:pic>
              </a:graphicData>
            </a:graphic>
          </wp:inline>
        </w:drawing>
      </w:r>
    </w:p>
    <w:p w14:paraId="21B4F3AF" w14:textId="6A924B5E" w:rsidR="000340CC" w:rsidRDefault="000340CC" w:rsidP="00387218">
      <w:pPr>
        <w:tabs>
          <w:tab w:val="left" w:pos="2880"/>
        </w:tabs>
        <w:ind w:left="1440" w:hanging="720"/>
        <w:jc w:val="both"/>
        <w:rPr>
          <w:rFonts w:eastAsiaTheme="minorEastAsia"/>
        </w:rPr>
      </w:pPr>
      <w:r>
        <w:rPr>
          <w:rFonts w:eastAsiaTheme="minorEastAsia"/>
        </w:rPr>
        <w:t xml:space="preserve">Figure 1. Screen shot of standard error values </w:t>
      </w:r>
      <w:r w:rsidR="00C06060">
        <w:rPr>
          <w:rFonts w:eastAsiaTheme="minorEastAsia"/>
        </w:rPr>
        <w:t>without robust standard errors</w:t>
      </w:r>
    </w:p>
    <w:p w14:paraId="09625009" w14:textId="22B19732" w:rsidR="00C06060" w:rsidRDefault="00C06060" w:rsidP="00387218">
      <w:pPr>
        <w:tabs>
          <w:tab w:val="left" w:pos="2880"/>
        </w:tabs>
        <w:ind w:left="1440" w:hanging="720"/>
        <w:jc w:val="both"/>
        <w:rPr>
          <w:rFonts w:eastAsiaTheme="minorEastAsia"/>
        </w:rPr>
      </w:pPr>
      <w:r w:rsidRPr="00C06060">
        <w:rPr>
          <w:rFonts w:eastAsiaTheme="minorEastAsia"/>
          <w:noProof/>
        </w:rPr>
        <w:drawing>
          <wp:inline distT="0" distB="0" distL="0" distR="0" wp14:anchorId="6C37BBDD" wp14:editId="0590E519">
            <wp:extent cx="5943600" cy="13081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1308100"/>
                    </a:xfrm>
                    <a:prstGeom prst="rect">
                      <a:avLst/>
                    </a:prstGeom>
                  </pic:spPr>
                </pic:pic>
              </a:graphicData>
            </a:graphic>
          </wp:inline>
        </w:drawing>
      </w:r>
    </w:p>
    <w:p w14:paraId="12022BF7" w14:textId="5BC0AA8C" w:rsidR="00C06060" w:rsidRDefault="00C06060" w:rsidP="00387218">
      <w:pPr>
        <w:tabs>
          <w:tab w:val="left" w:pos="2880"/>
        </w:tabs>
        <w:ind w:left="1440" w:hanging="720"/>
        <w:jc w:val="both"/>
        <w:rPr>
          <w:rFonts w:eastAsiaTheme="minorEastAsia"/>
        </w:rPr>
      </w:pPr>
      <w:r>
        <w:rPr>
          <w:rFonts w:eastAsiaTheme="minorEastAsia"/>
        </w:rPr>
        <w:t xml:space="preserve">Figure 2. Screen shot of standard error values of fit with robust standard errors </w:t>
      </w:r>
    </w:p>
    <w:p w14:paraId="15B61305" w14:textId="557B9F2E" w:rsidR="00B539CD" w:rsidRDefault="00C11742" w:rsidP="00C11742">
      <w:pPr>
        <w:tabs>
          <w:tab w:val="left" w:pos="2880"/>
        </w:tabs>
        <w:jc w:val="both"/>
        <w:rPr>
          <w:rFonts w:eastAsiaTheme="minorEastAsia"/>
        </w:rPr>
      </w:pPr>
      <w:r>
        <w:rPr>
          <w:rFonts w:eastAsiaTheme="minorEastAsia"/>
        </w:rPr>
        <w:t xml:space="preserve">The robust standard error for </w:t>
      </w:r>
      <w:proofErr w:type="spellStart"/>
      <w:r>
        <w:rPr>
          <w:rFonts w:eastAsiaTheme="minorEastAsia"/>
        </w:rPr>
        <w:t>lotsize</w:t>
      </w:r>
      <w:proofErr w:type="spellEnd"/>
      <w:r>
        <w:rPr>
          <w:rFonts w:eastAsiaTheme="minorEastAsia"/>
        </w:rPr>
        <w:t xml:space="preserve"> is 0.0012514 while the usual standard error is 0.000642. In the </w:t>
      </w:r>
      <w:proofErr w:type="spellStart"/>
      <w:r>
        <w:rPr>
          <w:rFonts w:eastAsiaTheme="minorEastAsia"/>
        </w:rPr>
        <w:t>ususal</w:t>
      </w:r>
      <w:proofErr w:type="spellEnd"/>
      <w:r>
        <w:rPr>
          <w:rFonts w:eastAsiaTheme="minorEastAsia"/>
        </w:rPr>
        <w:t xml:space="preserve"> model the </w:t>
      </w:r>
      <w:proofErr w:type="spellStart"/>
      <w:r>
        <w:rPr>
          <w:rFonts w:eastAsiaTheme="minorEastAsia"/>
        </w:rPr>
        <w:t>lotsize</w:t>
      </w:r>
      <w:proofErr w:type="spellEnd"/>
      <w:r>
        <w:rPr>
          <w:rFonts w:eastAsiaTheme="minorEastAsia"/>
        </w:rPr>
        <w:t xml:space="preserve"> feature is significant at the 5% significance level while in the robust model it is not. For </w:t>
      </w:r>
      <w:proofErr w:type="spellStart"/>
      <w:r>
        <w:rPr>
          <w:rFonts w:eastAsiaTheme="minorEastAsia"/>
        </w:rPr>
        <w:t>sqrft</w:t>
      </w:r>
      <w:proofErr w:type="spellEnd"/>
      <w:r>
        <w:rPr>
          <w:rFonts w:eastAsiaTheme="minorEastAsia"/>
        </w:rPr>
        <w:t xml:space="preserve">, the standard error in the usual model is 0.01324 while the standard error in the robust model is 0.0177253. However, the attributes are significant in both models. Finally, the standard error for the usual model for </w:t>
      </w:r>
      <w:proofErr w:type="spellStart"/>
      <w:r>
        <w:rPr>
          <w:rFonts w:eastAsiaTheme="minorEastAsia"/>
        </w:rPr>
        <w:t>bdrms</w:t>
      </w:r>
      <w:proofErr w:type="spellEnd"/>
      <w:r>
        <w:rPr>
          <w:rFonts w:eastAsiaTheme="minorEastAsia"/>
        </w:rPr>
        <w:t xml:space="preserve"> is 9.010 while it is 8.479 for the robust model. Both these features are insignificant in both models. </w:t>
      </w:r>
    </w:p>
    <w:p w14:paraId="02967DF5" w14:textId="40A965DA" w:rsidR="00C11742" w:rsidRDefault="00C11742" w:rsidP="00C11742">
      <w:pPr>
        <w:tabs>
          <w:tab w:val="left" w:pos="2880"/>
        </w:tabs>
        <w:jc w:val="both"/>
        <w:rPr>
          <w:rFonts w:eastAsiaTheme="minorEastAsia"/>
          <w:b/>
          <w:bCs/>
        </w:rPr>
      </w:pPr>
      <w:r>
        <w:rPr>
          <w:rFonts w:eastAsiaTheme="minorEastAsia"/>
          <w:b/>
          <w:bCs/>
        </w:rPr>
        <w:t xml:space="preserve">Code </w:t>
      </w:r>
    </w:p>
    <w:p w14:paraId="3DB52AF2" w14:textId="6D057E01" w:rsidR="00C11742" w:rsidRPr="00C11742" w:rsidRDefault="00C11742" w:rsidP="00C11742">
      <w:pPr>
        <w:tabs>
          <w:tab w:val="left" w:pos="2880"/>
        </w:tabs>
        <w:jc w:val="both"/>
        <w:rPr>
          <w:rFonts w:eastAsiaTheme="minorEastAsia"/>
          <w:b/>
          <w:bCs/>
        </w:rPr>
      </w:pPr>
      <w:r w:rsidRPr="00C11742">
        <w:rPr>
          <w:rFonts w:eastAsiaTheme="minorEastAsia"/>
          <w:b/>
          <w:bCs/>
          <w:noProof/>
        </w:rPr>
        <w:drawing>
          <wp:inline distT="0" distB="0" distL="0" distR="0" wp14:anchorId="06BFD8B7" wp14:editId="77EC77B3">
            <wp:extent cx="5943600" cy="208851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stretch>
                      <a:fillRect/>
                    </a:stretch>
                  </pic:blipFill>
                  <pic:spPr>
                    <a:xfrm>
                      <a:off x="0" y="0"/>
                      <a:ext cx="5943600" cy="2088515"/>
                    </a:xfrm>
                    <a:prstGeom prst="rect">
                      <a:avLst/>
                    </a:prstGeom>
                  </pic:spPr>
                </pic:pic>
              </a:graphicData>
            </a:graphic>
          </wp:inline>
        </w:drawing>
      </w:r>
    </w:p>
    <w:p w14:paraId="05045F17" w14:textId="77777777" w:rsidR="00B539CD" w:rsidRDefault="00B539CD" w:rsidP="00387218">
      <w:pPr>
        <w:tabs>
          <w:tab w:val="left" w:pos="2880"/>
        </w:tabs>
        <w:ind w:left="1440" w:hanging="720"/>
        <w:jc w:val="both"/>
        <w:rPr>
          <w:rFonts w:eastAsiaTheme="minorEastAsia"/>
        </w:rPr>
      </w:pPr>
    </w:p>
    <w:p w14:paraId="13C0B8A5" w14:textId="77777777" w:rsidR="00B539CD" w:rsidRDefault="00B539CD" w:rsidP="00387218">
      <w:pPr>
        <w:tabs>
          <w:tab w:val="left" w:pos="2880"/>
        </w:tabs>
        <w:ind w:left="1440" w:hanging="720"/>
        <w:jc w:val="both"/>
        <w:rPr>
          <w:rFonts w:eastAsiaTheme="minorEastAsia"/>
        </w:rPr>
      </w:pPr>
    </w:p>
    <w:p w14:paraId="7A4711B8" w14:textId="77777777" w:rsidR="00B539CD" w:rsidRDefault="00B539CD" w:rsidP="00C11742">
      <w:pPr>
        <w:tabs>
          <w:tab w:val="left" w:pos="2880"/>
        </w:tabs>
        <w:jc w:val="both"/>
        <w:rPr>
          <w:rFonts w:eastAsiaTheme="minorEastAsia"/>
        </w:rPr>
      </w:pPr>
    </w:p>
    <w:p w14:paraId="137FC4FF" w14:textId="77777777" w:rsidR="00B50328" w:rsidRPr="00B148B4" w:rsidRDefault="00B50328" w:rsidP="00387218">
      <w:pPr>
        <w:pStyle w:val="ListParagraph"/>
        <w:numPr>
          <w:ilvl w:val="0"/>
          <w:numId w:val="13"/>
        </w:numPr>
        <w:tabs>
          <w:tab w:val="left" w:pos="2880"/>
        </w:tabs>
        <w:ind w:left="1440"/>
        <w:jc w:val="both"/>
        <w:rPr>
          <w:rFonts w:eastAsiaTheme="minorEastAsia"/>
        </w:rPr>
      </w:pPr>
      <w:r w:rsidRPr="00B148B4">
        <w:rPr>
          <w:rFonts w:eastAsiaTheme="minorEastAsia"/>
        </w:rPr>
        <w:t>Repeat part (</w:t>
      </w:r>
      <w:proofErr w:type="spellStart"/>
      <w:r w:rsidRPr="00B148B4">
        <w:rPr>
          <w:rFonts w:eastAsiaTheme="minorEastAsia"/>
        </w:rPr>
        <w:t>i</w:t>
      </w:r>
      <w:proofErr w:type="spellEnd"/>
      <w:r w:rsidRPr="00B148B4">
        <w:rPr>
          <w:rFonts w:eastAsiaTheme="minorEastAsia"/>
        </w:rPr>
        <w:t>) for the following model</w:t>
      </w:r>
    </w:p>
    <w:p w14:paraId="27B51593" w14:textId="77777777" w:rsidR="00B50328" w:rsidRPr="00B539CD" w:rsidRDefault="00B50328" w:rsidP="00387218">
      <w:pPr>
        <w:jc w:val="both"/>
        <w:rPr>
          <w:rFonts w:eastAsiaTheme="minorEastAsia"/>
        </w:rPr>
      </w:pPr>
      <m:oMathPara>
        <m:oMath>
          <m:r>
            <m:rPr>
              <m:sty m:val="p"/>
            </m:rPr>
            <w:rPr>
              <w:rFonts w:ascii="Cambria Math" w:hAnsi="Cambria Math"/>
            </w:rPr>
            <m:t>log⁡(price)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(lotsize)+</m:t>
          </m:r>
          <m:sSub>
            <m:sSubPr>
              <m:ctrlPr>
                <w:rPr>
                  <w:rFonts w:ascii="Cambria Math" w:hAnsi="Cambria Math"/>
                  <w:i/>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(sqrft)+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bdrms+u.</m:t>
          </m:r>
        </m:oMath>
      </m:oMathPara>
    </w:p>
    <w:p w14:paraId="69095EF3" w14:textId="6AA7F47F" w:rsidR="00B539CD" w:rsidRDefault="004C4FAB" w:rsidP="00387218">
      <w:pPr>
        <w:jc w:val="both"/>
        <w:rPr>
          <w:rFonts w:eastAsiaTheme="minorEastAsia"/>
        </w:rPr>
      </w:pPr>
      <w:r w:rsidRPr="004C4FAB">
        <w:rPr>
          <w:rFonts w:eastAsiaTheme="minorEastAsia"/>
          <w:noProof/>
        </w:rPr>
        <w:drawing>
          <wp:inline distT="0" distB="0" distL="0" distR="0" wp14:anchorId="485BAB24" wp14:editId="7FC15958">
            <wp:extent cx="5499100" cy="16256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499100" cy="1625600"/>
                    </a:xfrm>
                    <a:prstGeom prst="rect">
                      <a:avLst/>
                    </a:prstGeom>
                  </pic:spPr>
                </pic:pic>
              </a:graphicData>
            </a:graphic>
          </wp:inline>
        </w:drawing>
      </w:r>
    </w:p>
    <w:p w14:paraId="7878DC89" w14:textId="02E2F86C" w:rsidR="004C4FAB" w:rsidRDefault="004C4FAB" w:rsidP="00387218">
      <w:pPr>
        <w:jc w:val="both"/>
        <w:rPr>
          <w:rFonts w:eastAsiaTheme="minorEastAsia"/>
        </w:rPr>
      </w:pPr>
      <w:r>
        <w:rPr>
          <w:rFonts w:eastAsiaTheme="minorEastAsia"/>
        </w:rPr>
        <w:t xml:space="preserve">Figure 3. Screen shot of standard error without robust standard error </w:t>
      </w:r>
    </w:p>
    <w:p w14:paraId="5860FCF5" w14:textId="6E22A8B8" w:rsidR="004C4FAB" w:rsidRDefault="004C4FAB" w:rsidP="00387218">
      <w:pPr>
        <w:jc w:val="both"/>
        <w:rPr>
          <w:rFonts w:eastAsiaTheme="minorEastAsia"/>
        </w:rPr>
      </w:pPr>
      <w:r w:rsidRPr="004C4FAB">
        <w:rPr>
          <w:rFonts w:eastAsiaTheme="minorEastAsia"/>
          <w:noProof/>
        </w:rPr>
        <w:drawing>
          <wp:inline distT="0" distB="0" distL="0" distR="0" wp14:anchorId="52C1F8FB" wp14:editId="66B5F91D">
            <wp:extent cx="5943600" cy="14732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1473200"/>
                    </a:xfrm>
                    <a:prstGeom prst="rect">
                      <a:avLst/>
                    </a:prstGeom>
                  </pic:spPr>
                </pic:pic>
              </a:graphicData>
            </a:graphic>
          </wp:inline>
        </w:drawing>
      </w:r>
    </w:p>
    <w:p w14:paraId="42AF9D38" w14:textId="4C5C0C25" w:rsidR="004C4FAB" w:rsidRDefault="004C4FAB" w:rsidP="00387218">
      <w:pPr>
        <w:jc w:val="both"/>
        <w:rPr>
          <w:rFonts w:eastAsiaTheme="minorEastAsia"/>
        </w:rPr>
      </w:pPr>
      <w:r>
        <w:rPr>
          <w:rFonts w:eastAsiaTheme="minorEastAsia"/>
        </w:rPr>
        <w:t xml:space="preserve">Figure </w:t>
      </w:r>
      <w:r w:rsidR="001C4F2F">
        <w:rPr>
          <w:rFonts w:eastAsiaTheme="minorEastAsia"/>
        </w:rPr>
        <w:t>4</w:t>
      </w:r>
      <w:r>
        <w:rPr>
          <w:rFonts w:eastAsiaTheme="minorEastAsia"/>
        </w:rPr>
        <w:t xml:space="preserve">. Screen shot of standard error with robust standard error </w:t>
      </w:r>
    </w:p>
    <w:p w14:paraId="68A8164F" w14:textId="07F42F8B" w:rsidR="004C4FAB" w:rsidRDefault="004C4FAB" w:rsidP="00387218">
      <w:pPr>
        <w:jc w:val="both"/>
        <w:rPr>
          <w:rFonts w:eastAsiaTheme="minorEastAsia"/>
        </w:rPr>
      </w:pPr>
      <w:r>
        <w:rPr>
          <w:rFonts w:eastAsiaTheme="minorEastAsia"/>
        </w:rPr>
        <w:t>The standard errors obtained from the robust model are slightly larger than that of the usual for every feature parameter estimate. The intercept, log(</w:t>
      </w:r>
      <w:proofErr w:type="spellStart"/>
      <w:r>
        <w:rPr>
          <w:rFonts w:eastAsiaTheme="minorEastAsia"/>
        </w:rPr>
        <w:t>lotsize</w:t>
      </w:r>
      <w:proofErr w:type="spellEnd"/>
      <w:r>
        <w:rPr>
          <w:rFonts w:eastAsiaTheme="minorEastAsia"/>
        </w:rPr>
        <w:t>) and log(</w:t>
      </w:r>
      <w:proofErr w:type="spellStart"/>
      <w:r>
        <w:rPr>
          <w:rFonts w:eastAsiaTheme="minorEastAsia"/>
        </w:rPr>
        <w:t>sqrft</w:t>
      </w:r>
      <w:proofErr w:type="spellEnd"/>
      <w:r>
        <w:rPr>
          <w:rFonts w:eastAsiaTheme="minorEastAsia"/>
        </w:rPr>
        <w:t>) seem to be significant at the 5% significance level for the usual model while only log(</w:t>
      </w:r>
      <w:proofErr w:type="spellStart"/>
      <w:r>
        <w:rPr>
          <w:rFonts w:eastAsiaTheme="minorEastAsia"/>
        </w:rPr>
        <w:t>lotsize</w:t>
      </w:r>
      <w:proofErr w:type="spellEnd"/>
      <w:r>
        <w:rPr>
          <w:rFonts w:eastAsiaTheme="minorEastAsia"/>
        </w:rPr>
        <w:t>) and log(</w:t>
      </w:r>
      <w:proofErr w:type="spellStart"/>
      <w:r>
        <w:rPr>
          <w:rFonts w:eastAsiaTheme="minorEastAsia"/>
        </w:rPr>
        <w:t>sqrft</w:t>
      </w:r>
      <w:proofErr w:type="spellEnd"/>
      <w:r>
        <w:rPr>
          <w:rFonts w:eastAsiaTheme="minorEastAsia"/>
        </w:rPr>
        <w:t xml:space="preserve">) are </w:t>
      </w:r>
      <w:r w:rsidR="00B97001">
        <w:rPr>
          <w:rFonts w:eastAsiaTheme="minorEastAsia"/>
        </w:rPr>
        <w:t>significant for</w:t>
      </w:r>
      <w:r>
        <w:rPr>
          <w:rFonts w:eastAsiaTheme="minorEastAsia"/>
        </w:rPr>
        <w:t xml:space="preserve"> the robust</w:t>
      </w:r>
    </w:p>
    <w:p w14:paraId="62E16896" w14:textId="5B5A6CD7" w:rsidR="00BA0614" w:rsidRDefault="00BA0614" w:rsidP="00387218">
      <w:pPr>
        <w:jc w:val="both"/>
        <w:rPr>
          <w:rFonts w:eastAsiaTheme="minorEastAsia"/>
          <w:b/>
          <w:bCs/>
        </w:rPr>
      </w:pPr>
      <w:r>
        <w:rPr>
          <w:rFonts w:eastAsiaTheme="minorEastAsia"/>
          <w:b/>
          <w:bCs/>
        </w:rPr>
        <w:t xml:space="preserve">Code </w:t>
      </w:r>
    </w:p>
    <w:p w14:paraId="3023798B" w14:textId="4BBB6EC8" w:rsidR="00B539CD" w:rsidRPr="00BA0614" w:rsidRDefault="00BA0614" w:rsidP="00387218">
      <w:pPr>
        <w:jc w:val="both"/>
        <w:rPr>
          <w:rFonts w:eastAsiaTheme="minorEastAsia"/>
          <w:b/>
          <w:bCs/>
        </w:rPr>
      </w:pPr>
      <w:r w:rsidRPr="00BA0614">
        <w:rPr>
          <w:rFonts w:eastAsiaTheme="minorEastAsia"/>
          <w:b/>
          <w:bCs/>
          <w:noProof/>
        </w:rPr>
        <w:lastRenderedPageBreak/>
        <w:drawing>
          <wp:inline distT="0" distB="0" distL="0" distR="0" wp14:anchorId="63BA1644" wp14:editId="37D6EFD4">
            <wp:extent cx="5943600" cy="1999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99615"/>
                    </a:xfrm>
                    <a:prstGeom prst="rect">
                      <a:avLst/>
                    </a:prstGeom>
                  </pic:spPr>
                </pic:pic>
              </a:graphicData>
            </a:graphic>
          </wp:inline>
        </w:drawing>
      </w:r>
    </w:p>
    <w:p w14:paraId="5BFA8C41" w14:textId="7095D588" w:rsidR="00B50328" w:rsidRDefault="00B148B4" w:rsidP="00387218">
      <w:pPr>
        <w:pStyle w:val="ListParagraph"/>
        <w:numPr>
          <w:ilvl w:val="0"/>
          <w:numId w:val="10"/>
        </w:numPr>
        <w:tabs>
          <w:tab w:val="left" w:pos="2880"/>
        </w:tabs>
        <w:ind w:left="1440"/>
        <w:jc w:val="both"/>
        <w:rPr>
          <w:rFonts w:eastAsiaTheme="minorEastAsia"/>
        </w:rPr>
      </w:pPr>
      <w:r>
        <w:rPr>
          <w:rFonts w:eastAsiaTheme="minorEastAsia"/>
        </w:rPr>
        <w:t>What does this example suggest about heteros</w:t>
      </w:r>
      <w:r w:rsidR="0046078B">
        <w:rPr>
          <w:rFonts w:eastAsiaTheme="minorEastAsia"/>
        </w:rPr>
        <w:t>k</w:t>
      </w:r>
      <w:r>
        <w:rPr>
          <w:rFonts w:eastAsiaTheme="minorEastAsia"/>
        </w:rPr>
        <w:t>edasticity and the transformation used for the dependent variable?</w:t>
      </w:r>
    </w:p>
    <w:p w14:paraId="3F2DAB4E" w14:textId="3F34592A" w:rsidR="00BA0614" w:rsidRPr="00BA0614" w:rsidRDefault="00BA0614" w:rsidP="00BA0614">
      <w:pPr>
        <w:tabs>
          <w:tab w:val="left" w:pos="2880"/>
        </w:tabs>
        <w:jc w:val="both"/>
        <w:rPr>
          <w:rFonts w:eastAsiaTheme="minorEastAsia"/>
        </w:rPr>
      </w:pPr>
      <w:r>
        <w:rPr>
          <w:rFonts w:eastAsiaTheme="minorEastAsia"/>
        </w:rPr>
        <w:t xml:space="preserve">Looking at the statistics gained from part (ii) of this problem, it can be seen that the use of logarithmic transformations reduces the heteroskedasticity such that the usual OLS standard error and heteroskedasticity-robust standard error across all estimated coefficients are close to one another </w:t>
      </w:r>
    </w:p>
    <w:p w14:paraId="6F3B233D" w14:textId="77777777" w:rsidR="00B539CD" w:rsidRDefault="00B539CD" w:rsidP="00387218">
      <w:pPr>
        <w:tabs>
          <w:tab w:val="left" w:pos="2880"/>
        </w:tabs>
        <w:jc w:val="both"/>
        <w:rPr>
          <w:rFonts w:eastAsiaTheme="minorEastAsia"/>
        </w:rPr>
      </w:pPr>
    </w:p>
    <w:p w14:paraId="4AC3D538" w14:textId="77777777" w:rsidR="007B2069" w:rsidRDefault="007B2069" w:rsidP="00387218">
      <w:pPr>
        <w:pStyle w:val="ListParagraph"/>
        <w:numPr>
          <w:ilvl w:val="0"/>
          <w:numId w:val="11"/>
        </w:numPr>
        <w:tabs>
          <w:tab w:val="left" w:pos="2880"/>
        </w:tabs>
        <w:jc w:val="both"/>
        <w:rPr>
          <w:rFonts w:eastAsiaTheme="minorEastAsia"/>
        </w:rPr>
      </w:pPr>
      <w:r>
        <w:rPr>
          <w:rFonts w:eastAsiaTheme="minorEastAsia"/>
        </w:rPr>
        <w:t>Use VOTE1.TXT for this exercise.</w:t>
      </w:r>
    </w:p>
    <w:p w14:paraId="55D79B23" w14:textId="77777777" w:rsidR="007B2069" w:rsidRDefault="007B2069" w:rsidP="00387218">
      <w:pPr>
        <w:pStyle w:val="ListParagraph"/>
        <w:numPr>
          <w:ilvl w:val="0"/>
          <w:numId w:val="14"/>
        </w:numPr>
        <w:tabs>
          <w:tab w:val="left" w:pos="2880"/>
        </w:tabs>
        <w:jc w:val="both"/>
        <w:rPr>
          <w:rFonts w:eastAsiaTheme="minorEastAsia"/>
        </w:rPr>
      </w:pPr>
      <w:r>
        <w:rPr>
          <w:rFonts w:eastAsiaTheme="minorEastAsia"/>
        </w:rPr>
        <w:t xml:space="preserve">Estimate a model with </w:t>
      </w:r>
      <w:proofErr w:type="spellStart"/>
      <w:r w:rsidRPr="004D2F8D">
        <w:rPr>
          <w:rFonts w:eastAsiaTheme="minorEastAsia"/>
          <w:i/>
        </w:rPr>
        <w:t>voteA</w:t>
      </w:r>
      <w:proofErr w:type="spellEnd"/>
      <w:r>
        <w:rPr>
          <w:rFonts w:eastAsiaTheme="minorEastAsia"/>
        </w:rPr>
        <w:t xml:space="preserve"> as the dependent variable</w:t>
      </w:r>
      <w:r w:rsidR="004D2F8D">
        <w:rPr>
          <w:rFonts w:eastAsiaTheme="minorEastAsia"/>
        </w:rPr>
        <w:t xml:space="preserve"> </w:t>
      </w:r>
      <w:r>
        <w:rPr>
          <w:rFonts w:eastAsiaTheme="minorEastAsia"/>
        </w:rPr>
        <w:t xml:space="preserve">and </w:t>
      </w:r>
      <w:proofErr w:type="spellStart"/>
      <w:r w:rsidRPr="004D2F8D">
        <w:rPr>
          <w:rFonts w:eastAsiaTheme="minorEastAsia"/>
          <w:i/>
        </w:rPr>
        <w:t>prtystrA</w:t>
      </w:r>
      <w:proofErr w:type="spellEnd"/>
      <w:r>
        <w:rPr>
          <w:rFonts w:eastAsiaTheme="minorEastAsia"/>
        </w:rPr>
        <w:t xml:space="preserve">, </w:t>
      </w:r>
      <w:proofErr w:type="spellStart"/>
      <w:r w:rsidRPr="004D2F8D">
        <w:rPr>
          <w:rFonts w:eastAsiaTheme="minorEastAsia"/>
          <w:i/>
        </w:rPr>
        <w:t>democA</w:t>
      </w:r>
      <w:proofErr w:type="spellEnd"/>
      <w:r>
        <w:rPr>
          <w:rFonts w:eastAsiaTheme="minorEastAsia"/>
        </w:rPr>
        <w:t xml:space="preserve">, </w:t>
      </w:r>
      <w:r w:rsidRPr="004D2F8D">
        <w:rPr>
          <w:rFonts w:eastAsiaTheme="minorEastAsia"/>
        </w:rPr>
        <w:t>log</w:t>
      </w:r>
      <w:r w:rsidRPr="004D2F8D">
        <w:rPr>
          <w:rFonts w:eastAsiaTheme="minorEastAsia"/>
          <w:i/>
        </w:rPr>
        <w:t>(</w:t>
      </w:r>
      <w:proofErr w:type="spellStart"/>
      <w:r w:rsidRPr="004D2F8D">
        <w:rPr>
          <w:rFonts w:eastAsiaTheme="minorEastAsia"/>
          <w:i/>
        </w:rPr>
        <w:t>expendA</w:t>
      </w:r>
      <w:proofErr w:type="spellEnd"/>
      <w:r w:rsidRPr="004D2F8D">
        <w:rPr>
          <w:rFonts w:eastAsiaTheme="minorEastAsia"/>
          <w:i/>
        </w:rPr>
        <w:t>)</w:t>
      </w:r>
      <w:r>
        <w:rPr>
          <w:rFonts w:eastAsiaTheme="minorEastAsia"/>
        </w:rPr>
        <w:t>, and log</w:t>
      </w:r>
      <w:r w:rsidRPr="004D2F8D">
        <w:rPr>
          <w:rFonts w:eastAsiaTheme="minorEastAsia"/>
          <w:i/>
        </w:rPr>
        <w:t>(</w:t>
      </w:r>
      <w:proofErr w:type="spellStart"/>
      <w:r w:rsidRPr="004D2F8D">
        <w:rPr>
          <w:rFonts w:eastAsiaTheme="minorEastAsia"/>
          <w:i/>
        </w:rPr>
        <w:t>expendB</w:t>
      </w:r>
      <w:proofErr w:type="spellEnd"/>
      <w:r w:rsidRPr="004D2F8D">
        <w:rPr>
          <w:rFonts w:eastAsiaTheme="minorEastAsia"/>
          <w:i/>
        </w:rPr>
        <w:t>)</w:t>
      </w:r>
      <w:r>
        <w:rPr>
          <w:rFonts w:eastAsiaTheme="minorEastAsia"/>
        </w:rPr>
        <w:t xml:space="preserve"> as independent variables</w:t>
      </w:r>
      <w:r w:rsidR="004D2F8D">
        <w:rPr>
          <w:rFonts w:eastAsiaTheme="minorEastAsia"/>
        </w:rPr>
        <w:t xml:space="preserve">. Obtain the OLS residuals,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i</m:t>
            </m:r>
          </m:sub>
        </m:sSub>
      </m:oMath>
      <w:r w:rsidR="004D2F8D">
        <w:rPr>
          <w:rFonts w:eastAsiaTheme="minorEastAsia"/>
        </w:rPr>
        <w:t xml:space="preserve">, and regress this on all of the independent variables. Explain why you obtain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m:t>
        </m:r>
      </m:oMath>
    </w:p>
    <w:p w14:paraId="358645B6" w14:textId="5A8DEC54" w:rsidR="00513311" w:rsidRDefault="00513311" w:rsidP="00387218">
      <w:pPr>
        <w:tabs>
          <w:tab w:val="left" w:pos="2880"/>
        </w:tabs>
        <w:jc w:val="both"/>
        <w:rPr>
          <w:rFonts w:eastAsiaTheme="minorEastAsia"/>
          <w:iCs/>
        </w:rPr>
      </w:pPr>
      <w:r>
        <w:rPr>
          <w:rFonts w:eastAsiaTheme="minorEastAsia"/>
        </w:rPr>
        <w:t xml:space="preserve">This is because the initial fit of </w:t>
      </w:r>
      <w:proofErr w:type="spellStart"/>
      <w:r w:rsidRPr="004D2F8D">
        <w:rPr>
          <w:rFonts w:eastAsiaTheme="minorEastAsia"/>
          <w:i/>
        </w:rPr>
        <w:t>prtystrA</w:t>
      </w:r>
      <w:proofErr w:type="spellEnd"/>
      <w:r>
        <w:rPr>
          <w:rFonts w:eastAsiaTheme="minorEastAsia"/>
        </w:rPr>
        <w:t xml:space="preserve">, </w:t>
      </w:r>
      <w:proofErr w:type="spellStart"/>
      <w:r w:rsidRPr="004D2F8D">
        <w:rPr>
          <w:rFonts w:eastAsiaTheme="minorEastAsia"/>
          <w:i/>
        </w:rPr>
        <w:t>democA</w:t>
      </w:r>
      <w:proofErr w:type="spellEnd"/>
      <w:r>
        <w:rPr>
          <w:rFonts w:eastAsiaTheme="minorEastAsia"/>
        </w:rPr>
        <w:t xml:space="preserve">, </w:t>
      </w:r>
      <w:r w:rsidRPr="004D2F8D">
        <w:rPr>
          <w:rFonts w:eastAsiaTheme="minorEastAsia"/>
        </w:rPr>
        <w:t>log</w:t>
      </w:r>
      <w:r w:rsidRPr="004D2F8D">
        <w:rPr>
          <w:rFonts w:eastAsiaTheme="minorEastAsia"/>
          <w:i/>
        </w:rPr>
        <w:t>(</w:t>
      </w:r>
      <w:proofErr w:type="spellStart"/>
      <w:r w:rsidRPr="004D2F8D">
        <w:rPr>
          <w:rFonts w:eastAsiaTheme="minorEastAsia"/>
          <w:i/>
        </w:rPr>
        <w:t>expendA</w:t>
      </w:r>
      <w:proofErr w:type="spellEnd"/>
      <w:r w:rsidRPr="004D2F8D">
        <w:rPr>
          <w:rFonts w:eastAsiaTheme="minorEastAsia"/>
          <w:i/>
        </w:rPr>
        <w:t>)</w:t>
      </w:r>
      <w:r>
        <w:rPr>
          <w:rFonts w:eastAsiaTheme="minorEastAsia"/>
        </w:rPr>
        <w:t>, and log</w:t>
      </w:r>
      <w:r w:rsidRPr="004D2F8D">
        <w:rPr>
          <w:rFonts w:eastAsiaTheme="minorEastAsia"/>
          <w:i/>
        </w:rPr>
        <w:t>(</w:t>
      </w:r>
      <w:proofErr w:type="spellStart"/>
      <w:r w:rsidRPr="004D2F8D">
        <w:rPr>
          <w:rFonts w:eastAsiaTheme="minorEastAsia"/>
          <w:i/>
        </w:rPr>
        <w:t>expendB</w:t>
      </w:r>
      <w:proofErr w:type="spellEnd"/>
      <w:r w:rsidRPr="004D2F8D">
        <w:rPr>
          <w:rFonts w:eastAsiaTheme="minorEastAsia"/>
          <w:i/>
        </w:rPr>
        <w:t>)</w:t>
      </w:r>
      <w:r>
        <w:rPr>
          <w:rFonts w:eastAsiaTheme="minorEastAsia"/>
          <w:i/>
        </w:rPr>
        <w:t xml:space="preserve"> </w:t>
      </w:r>
      <w:r>
        <w:rPr>
          <w:rFonts w:eastAsiaTheme="minorEastAsia"/>
          <w:iCs/>
        </w:rPr>
        <w:t xml:space="preserve">finds the OLS estimation of the coefficients of the independent variable such that the error term is uncorrelated with every single independent variable. Due to OLS, it is assumed that the sum of the squares of the error term is minimized to 0. </w:t>
      </w:r>
    </w:p>
    <w:p w14:paraId="11B02AC9" w14:textId="00A489E5" w:rsidR="00513311" w:rsidRPr="00513311" w:rsidRDefault="00513311" w:rsidP="00387218">
      <w:pPr>
        <w:tabs>
          <w:tab w:val="left" w:pos="2880"/>
        </w:tabs>
        <w:jc w:val="both"/>
        <w:rPr>
          <w:rFonts w:eastAsiaTheme="minorEastAsia"/>
          <w:b/>
          <w:bCs/>
          <w:iCs/>
        </w:rPr>
      </w:pPr>
      <w:r>
        <w:rPr>
          <w:rFonts w:eastAsiaTheme="minorEastAsia"/>
          <w:b/>
          <w:bCs/>
          <w:iCs/>
        </w:rPr>
        <w:t>Code</w:t>
      </w:r>
    </w:p>
    <w:p w14:paraId="4B6766BB" w14:textId="1AD4568B" w:rsidR="00B539CD" w:rsidRPr="00513311" w:rsidRDefault="00513311" w:rsidP="00387218">
      <w:pPr>
        <w:tabs>
          <w:tab w:val="left" w:pos="2880"/>
        </w:tabs>
        <w:jc w:val="both"/>
        <w:rPr>
          <w:rFonts w:eastAsiaTheme="minorEastAsia"/>
          <w:iCs/>
        </w:rPr>
      </w:pPr>
      <w:r w:rsidRPr="00513311">
        <w:rPr>
          <w:rFonts w:eastAsiaTheme="minorEastAsia"/>
          <w:iCs/>
          <w:noProof/>
        </w:rPr>
        <w:drawing>
          <wp:inline distT="0" distB="0" distL="0" distR="0" wp14:anchorId="5F08C79E" wp14:editId="639A800B">
            <wp:extent cx="5943600" cy="186880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5943600" cy="1868805"/>
                    </a:xfrm>
                    <a:prstGeom prst="rect">
                      <a:avLst/>
                    </a:prstGeom>
                  </pic:spPr>
                </pic:pic>
              </a:graphicData>
            </a:graphic>
          </wp:inline>
        </w:drawing>
      </w:r>
      <w:r>
        <w:rPr>
          <w:rFonts w:eastAsiaTheme="minorEastAsia"/>
          <w:iCs/>
        </w:rPr>
        <w:t xml:space="preserve"> </w:t>
      </w:r>
    </w:p>
    <w:p w14:paraId="37F1436A" w14:textId="77777777" w:rsidR="00B539CD" w:rsidRPr="00B539CD" w:rsidRDefault="00B539CD" w:rsidP="00387218">
      <w:pPr>
        <w:tabs>
          <w:tab w:val="left" w:pos="2880"/>
        </w:tabs>
        <w:jc w:val="both"/>
        <w:rPr>
          <w:rFonts w:eastAsiaTheme="minorEastAsia"/>
        </w:rPr>
      </w:pPr>
    </w:p>
    <w:p w14:paraId="3DB4100D" w14:textId="77777777" w:rsidR="004D2F8D" w:rsidRPr="00B94272" w:rsidRDefault="004D2F8D" w:rsidP="00387218">
      <w:pPr>
        <w:pStyle w:val="ListParagraph"/>
        <w:numPr>
          <w:ilvl w:val="0"/>
          <w:numId w:val="14"/>
        </w:numPr>
        <w:tabs>
          <w:tab w:val="left" w:pos="2880"/>
        </w:tabs>
        <w:jc w:val="both"/>
        <w:rPr>
          <w:rFonts w:eastAsiaTheme="minorEastAsia"/>
        </w:rPr>
      </w:pPr>
      <w:r w:rsidRPr="00B94272">
        <w:rPr>
          <w:rFonts w:eastAsiaTheme="minorEastAsia"/>
        </w:rPr>
        <w:lastRenderedPageBreak/>
        <w:t>Now, compute the Breusch-Pagan test for heteros</w:t>
      </w:r>
      <w:r w:rsidR="008018B1" w:rsidRPr="00B94272">
        <w:rPr>
          <w:rFonts w:eastAsiaTheme="minorEastAsia"/>
        </w:rPr>
        <w:t>k</w:t>
      </w:r>
      <w:r w:rsidRPr="00B94272">
        <w:rPr>
          <w:rFonts w:eastAsiaTheme="minorEastAsia"/>
        </w:rPr>
        <w:t xml:space="preserve">edasticity. Use the </w:t>
      </w:r>
      <w:r w:rsidRPr="00B94272">
        <w:rPr>
          <w:rFonts w:eastAsiaTheme="minorEastAsia"/>
          <w:i/>
        </w:rPr>
        <w:t>F</w:t>
      </w:r>
      <w:r w:rsidRPr="00B94272">
        <w:rPr>
          <w:rFonts w:eastAsiaTheme="minorEastAsia"/>
        </w:rPr>
        <w:t xml:space="preserve">-statistic version and report the </w:t>
      </w:r>
      <w:r w:rsidRPr="00B94272">
        <w:rPr>
          <w:rFonts w:eastAsiaTheme="minorEastAsia"/>
          <w:i/>
        </w:rPr>
        <w:t>p</w:t>
      </w:r>
      <w:r w:rsidRPr="00B94272">
        <w:rPr>
          <w:rFonts w:eastAsiaTheme="minorEastAsia"/>
        </w:rPr>
        <w:t>-value.</w:t>
      </w:r>
    </w:p>
    <w:p w14:paraId="3FD894B2" w14:textId="797ABC41" w:rsidR="00B539CD" w:rsidRDefault="00B97001" w:rsidP="00387218">
      <w:pPr>
        <w:tabs>
          <w:tab w:val="left" w:pos="2880"/>
        </w:tabs>
        <w:jc w:val="both"/>
        <w:rPr>
          <w:rFonts w:eastAsiaTheme="minorEastAsia"/>
        </w:rPr>
      </w:pPr>
      <w:r>
        <w:rPr>
          <w:rFonts w:eastAsiaTheme="minorEastAsia"/>
        </w:rPr>
        <w:t>The computed F-statistic = 2.330112 and p-value = 0.0581</w:t>
      </w:r>
    </w:p>
    <w:p w14:paraId="72CD3F90" w14:textId="77777777" w:rsidR="00B539CD" w:rsidRDefault="00B539CD" w:rsidP="00387218">
      <w:pPr>
        <w:tabs>
          <w:tab w:val="left" w:pos="2880"/>
        </w:tabs>
        <w:jc w:val="both"/>
        <w:rPr>
          <w:rFonts w:eastAsiaTheme="minorEastAsia"/>
        </w:rPr>
      </w:pPr>
    </w:p>
    <w:p w14:paraId="1595F02D" w14:textId="77777777" w:rsidR="00B539CD" w:rsidRDefault="00B539CD" w:rsidP="00387218">
      <w:pPr>
        <w:tabs>
          <w:tab w:val="left" w:pos="2880"/>
        </w:tabs>
        <w:jc w:val="both"/>
        <w:rPr>
          <w:rFonts w:eastAsiaTheme="minorEastAsia"/>
        </w:rPr>
      </w:pPr>
    </w:p>
    <w:p w14:paraId="342BB934" w14:textId="77777777" w:rsidR="00B539CD" w:rsidRPr="00B539CD" w:rsidRDefault="00B539CD" w:rsidP="00387218">
      <w:pPr>
        <w:tabs>
          <w:tab w:val="left" w:pos="2880"/>
        </w:tabs>
        <w:jc w:val="both"/>
        <w:rPr>
          <w:rFonts w:eastAsiaTheme="minorEastAsia"/>
        </w:rPr>
      </w:pPr>
    </w:p>
    <w:p w14:paraId="0C6CC4FA" w14:textId="77777777" w:rsidR="008018B1" w:rsidRPr="00B94272" w:rsidRDefault="008018B1" w:rsidP="00387218">
      <w:pPr>
        <w:pStyle w:val="ListParagraph"/>
        <w:numPr>
          <w:ilvl w:val="0"/>
          <w:numId w:val="14"/>
        </w:numPr>
        <w:tabs>
          <w:tab w:val="left" w:pos="2880"/>
        </w:tabs>
        <w:jc w:val="both"/>
        <w:rPr>
          <w:rFonts w:eastAsiaTheme="minorEastAsia"/>
        </w:rPr>
      </w:pPr>
      <w:r w:rsidRPr="00B94272">
        <w:rPr>
          <w:rFonts w:eastAsiaTheme="minorEastAsia"/>
        </w:rPr>
        <w:t xml:space="preserve">Compute the special case of the White test for heteroskedasticity, again using the </w:t>
      </w:r>
      <w:r w:rsidRPr="00B94272">
        <w:rPr>
          <w:rFonts w:eastAsiaTheme="minorEastAsia"/>
          <w:i/>
        </w:rPr>
        <w:t>F</w:t>
      </w:r>
      <w:r w:rsidRPr="00B94272">
        <w:rPr>
          <w:rFonts w:eastAsiaTheme="minorEastAsia"/>
        </w:rPr>
        <w:t xml:space="preserve"> statistic form. How strong is the evidence against heteroskedasticity now?</w:t>
      </w:r>
    </w:p>
    <w:p w14:paraId="345C2075" w14:textId="15B6094E" w:rsidR="00B539CD" w:rsidRDefault="00B97001" w:rsidP="00387218">
      <w:pPr>
        <w:tabs>
          <w:tab w:val="left" w:pos="2880"/>
        </w:tabs>
        <w:jc w:val="both"/>
        <w:rPr>
          <w:rFonts w:eastAsiaTheme="minorEastAsia"/>
        </w:rPr>
      </w:pPr>
      <w:r>
        <w:rPr>
          <w:rFonts w:eastAsiaTheme="minorEastAsia"/>
        </w:rPr>
        <w:t xml:space="preserve">The p-value found for the f-statistic is 0.0645 which is higher than the p-value obtained from part (ii) above. This would mean that there is slightly less evidence of heteroskedasticity than that found in the </w:t>
      </w:r>
      <w:r>
        <w:rPr>
          <w:rFonts w:eastAsiaTheme="minorEastAsia"/>
        </w:rPr>
        <w:t>Breusch-Pagan test</w:t>
      </w:r>
    </w:p>
    <w:p w14:paraId="4D560A0F" w14:textId="77777777" w:rsidR="00B539CD" w:rsidRPr="00B539CD" w:rsidRDefault="00B539CD" w:rsidP="00387218">
      <w:pPr>
        <w:tabs>
          <w:tab w:val="left" w:pos="2880"/>
        </w:tabs>
        <w:jc w:val="both"/>
        <w:rPr>
          <w:rFonts w:eastAsiaTheme="minorEastAsia"/>
        </w:rPr>
      </w:pPr>
    </w:p>
    <w:p w14:paraId="78CCCE51" w14:textId="77777777" w:rsidR="00760A1C" w:rsidRDefault="00760A1C" w:rsidP="00387218">
      <w:pPr>
        <w:pStyle w:val="ListParagraph"/>
        <w:numPr>
          <w:ilvl w:val="0"/>
          <w:numId w:val="11"/>
        </w:numPr>
        <w:tabs>
          <w:tab w:val="left" w:pos="2880"/>
        </w:tabs>
        <w:jc w:val="both"/>
        <w:rPr>
          <w:rFonts w:eastAsiaTheme="minorEastAsia"/>
        </w:rPr>
      </w:pPr>
      <w:r>
        <w:rPr>
          <w:rFonts w:eastAsiaTheme="minorEastAsia"/>
        </w:rPr>
        <w:t>Use the dat</w:t>
      </w:r>
      <w:r w:rsidR="00FC5B4A">
        <w:rPr>
          <w:rFonts w:eastAsiaTheme="minorEastAsia"/>
        </w:rPr>
        <w:t>a</w:t>
      </w:r>
      <w:r>
        <w:rPr>
          <w:rFonts w:eastAsiaTheme="minorEastAsia"/>
        </w:rPr>
        <w:t xml:space="preserve"> in MEAP00</w:t>
      </w:r>
      <w:r w:rsidR="007965A5">
        <w:rPr>
          <w:rFonts w:eastAsiaTheme="minorEastAsia"/>
        </w:rPr>
        <w:t>_01</w:t>
      </w:r>
      <w:r>
        <w:rPr>
          <w:rFonts w:eastAsiaTheme="minorEastAsia"/>
        </w:rPr>
        <w:t>.TXT to answer this question.</w:t>
      </w:r>
    </w:p>
    <w:p w14:paraId="6413F6B4" w14:textId="77777777" w:rsidR="00760A1C" w:rsidRDefault="00760A1C" w:rsidP="00387218">
      <w:pPr>
        <w:pStyle w:val="ListParagraph"/>
        <w:numPr>
          <w:ilvl w:val="0"/>
          <w:numId w:val="15"/>
        </w:numPr>
        <w:tabs>
          <w:tab w:val="left" w:pos="2880"/>
        </w:tabs>
        <w:jc w:val="both"/>
        <w:rPr>
          <w:rFonts w:eastAsiaTheme="minorEastAsia"/>
        </w:rPr>
      </w:pPr>
      <w:r>
        <w:rPr>
          <w:rFonts w:eastAsiaTheme="minorEastAsia"/>
        </w:rPr>
        <w:t>Estimate the model</w:t>
      </w:r>
    </w:p>
    <w:p w14:paraId="6CEC4C34" w14:textId="77777777" w:rsidR="00760A1C" w:rsidRPr="00FA12F0" w:rsidRDefault="00760A1C" w:rsidP="00FA12F0">
      <w:pPr>
        <w:pStyle w:val="ListParagraph"/>
        <w:tabs>
          <w:tab w:val="left" w:pos="2880"/>
        </w:tabs>
        <w:ind w:left="1440"/>
        <w:jc w:val="both"/>
        <w:rPr>
          <w:rFonts w:eastAsiaTheme="minorEastAsia"/>
        </w:rPr>
      </w:pPr>
      <m:oMathPara>
        <m:oMathParaPr>
          <m:jc m:val="left"/>
        </m:oMathParaPr>
        <m:oMath>
          <m:r>
            <w:rPr>
              <w:rFonts w:ascii="Cambria Math" w:hAnsi="Cambria Math"/>
            </w:rPr>
            <m:t>math4=</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lunch+</m:t>
          </m:r>
          <m:sSub>
            <m:sSubPr>
              <m:ctrlPr>
                <w:rPr>
                  <w:rFonts w:ascii="Cambria Math" w:hAnsi="Cambria Math"/>
                  <w:i/>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(enroll)+</m:t>
          </m:r>
          <m:sSub>
            <m:sSubPr>
              <m:ctrlPr>
                <w:rPr>
                  <w:rFonts w:ascii="Cambria Math" w:hAnsi="Cambria Math"/>
                  <w:i/>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(exppp)+u</m:t>
          </m:r>
        </m:oMath>
      </m:oMathPara>
    </w:p>
    <w:p w14:paraId="4034478C" w14:textId="08A5DFA0" w:rsidR="00760A1C" w:rsidRDefault="00760A1C" w:rsidP="00387218">
      <w:pPr>
        <w:pStyle w:val="ListParagraph"/>
        <w:tabs>
          <w:tab w:val="left" w:pos="2880"/>
        </w:tabs>
        <w:ind w:left="1440"/>
        <w:jc w:val="both"/>
        <w:rPr>
          <w:rFonts w:eastAsiaTheme="minorEastAsia"/>
        </w:rPr>
      </w:pPr>
      <w:r>
        <w:rPr>
          <w:rFonts w:eastAsiaTheme="minorEastAsia"/>
        </w:rPr>
        <w:t>by OLS and obtain the usual standard errors and the fully robust standard errors. How do they generally compare?</w:t>
      </w:r>
    </w:p>
    <w:p w14:paraId="5E80BF49" w14:textId="161491A9" w:rsidR="001C4F2F" w:rsidRPr="001C4F2F" w:rsidRDefault="001C4F2F" w:rsidP="001C4F2F">
      <w:pPr>
        <w:tabs>
          <w:tab w:val="left" w:pos="2880"/>
        </w:tabs>
        <w:rPr>
          <w:rFonts w:eastAsiaTheme="minorEastAsia"/>
        </w:rPr>
      </w:pPr>
      <w:r w:rsidRPr="001C4F2F">
        <w:drawing>
          <wp:inline distT="0" distB="0" distL="0" distR="0" wp14:anchorId="400454C9" wp14:editId="0135694E">
            <wp:extent cx="5461000" cy="15875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4"/>
                    <a:stretch>
                      <a:fillRect/>
                    </a:stretch>
                  </pic:blipFill>
                  <pic:spPr>
                    <a:xfrm>
                      <a:off x="0" y="0"/>
                      <a:ext cx="5461000" cy="1587500"/>
                    </a:xfrm>
                    <a:prstGeom prst="rect">
                      <a:avLst/>
                    </a:prstGeom>
                  </pic:spPr>
                </pic:pic>
              </a:graphicData>
            </a:graphic>
          </wp:inline>
        </w:drawing>
      </w:r>
    </w:p>
    <w:p w14:paraId="2E24B465" w14:textId="53EF361F" w:rsidR="001C4F2F" w:rsidRDefault="001C4F2F" w:rsidP="001C4F2F">
      <w:pPr>
        <w:pStyle w:val="ListParagraph"/>
        <w:tabs>
          <w:tab w:val="left" w:pos="2880"/>
        </w:tabs>
        <w:ind w:left="1440"/>
        <w:rPr>
          <w:rFonts w:eastAsiaTheme="minorEastAsia"/>
        </w:rPr>
      </w:pPr>
      <w:r>
        <w:rPr>
          <w:rFonts w:eastAsiaTheme="minorEastAsia"/>
        </w:rPr>
        <w:t>Figure 5. Screen shot of standard error found from usual OLS model</w:t>
      </w:r>
    </w:p>
    <w:p w14:paraId="1AFC2053" w14:textId="5570DA8E" w:rsidR="001C4F2F" w:rsidRDefault="001C4F2F" w:rsidP="001C4F2F">
      <w:pPr>
        <w:pStyle w:val="ListParagraph"/>
        <w:tabs>
          <w:tab w:val="left" w:pos="2880"/>
        </w:tabs>
        <w:ind w:left="1440"/>
        <w:jc w:val="center"/>
        <w:rPr>
          <w:rFonts w:eastAsiaTheme="minorEastAsia"/>
        </w:rPr>
      </w:pPr>
    </w:p>
    <w:p w14:paraId="657D6196" w14:textId="45A5F23F" w:rsidR="001C4F2F" w:rsidRDefault="001C4F2F" w:rsidP="001C4F2F">
      <w:pPr>
        <w:tabs>
          <w:tab w:val="left" w:pos="2880"/>
        </w:tabs>
        <w:rPr>
          <w:rFonts w:eastAsiaTheme="minorEastAsia"/>
        </w:rPr>
      </w:pPr>
      <w:r w:rsidRPr="001C4F2F">
        <w:drawing>
          <wp:inline distT="0" distB="0" distL="0" distR="0" wp14:anchorId="30BADBD7" wp14:editId="0B909EB3">
            <wp:extent cx="5905500" cy="123190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5"/>
                    <a:stretch>
                      <a:fillRect/>
                    </a:stretch>
                  </pic:blipFill>
                  <pic:spPr>
                    <a:xfrm>
                      <a:off x="0" y="0"/>
                      <a:ext cx="5905500" cy="1231900"/>
                    </a:xfrm>
                    <a:prstGeom prst="rect">
                      <a:avLst/>
                    </a:prstGeom>
                  </pic:spPr>
                </pic:pic>
              </a:graphicData>
            </a:graphic>
          </wp:inline>
        </w:drawing>
      </w:r>
    </w:p>
    <w:p w14:paraId="4D319367" w14:textId="4C6BF852" w:rsidR="001C4F2F" w:rsidRDefault="001C4F2F" w:rsidP="001C4F2F">
      <w:pPr>
        <w:tabs>
          <w:tab w:val="left" w:pos="2880"/>
        </w:tabs>
        <w:jc w:val="center"/>
        <w:rPr>
          <w:rFonts w:eastAsiaTheme="minorEastAsia"/>
        </w:rPr>
      </w:pPr>
      <w:r>
        <w:rPr>
          <w:rFonts w:eastAsiaTheme="minorEastAsia"/>
        </w:rPr>
        <w:lastRenderedPageBreak/>
        <w:t>Figure 6. Screen shot of standard error found with fully robust standard error</w:t>
      </w:r>
    </w:p>
    <w:p w14:paraId="65222E24" w14:textId="6B50F870" w:rsidR="001C4F2F" w:rsidRDefault="001C4F2F" w:rsidP="001C4F2F">
      <w:pPr>
        <w:tabs>
          <w:tab w:val="left" w:pos="2880"/>
        </w:tabs>
        <w:rPr>
          <w:rFonts w:eastAsiaTheme="minorEastAsia"/>
        </w:rPr>
      </w:pPr>
    </w:p>
    <w:p w14:paraId="09A35F7E" w14:textId="355A7289" w:rsidR="00845D10" w:rsidRPr="001C4F2F" w:rsidRDefault="001C4F2F" w:rsidP="001C4F2F">
      <w:pPr>
        <w:tabs>
          <w:tab w:val="left" w:pos="2880"/>
        </w:tabs>
        <w:rPr>
          <w:rFonts w:eastAsiaTheme="minorEastAsia"/>
        </w:rPr>
      </w:pPr>
      <w:r>
        <w:rPr>
          <w:rFonts w:eastAsiaTheme="minorEastAsia"/>
        </w:rPr>
        <w:t>All features are significant at the 5% significance level. The standard errors obtained by the fully robust model is larger than those found in the usual model.</w:t>
      </w:r>
    </w:p>
    <w:p w14:paraId="5B930B6F" w14:textId="36C13900" w:rsidR="00760A1C" w:rsidRDefault="00760A1C" w:rsidP="00387218">
      <w:pPr>
        <w:pStyle w:val="ListParagraph"/>
        <w:numPr>
          <w:ilvl w:val="0"/>
          <w:numId w:val="15"/>
        </w:numPr>
        <w:tabs>
          <w:tab w:val="left" w:pos="2880"/>
        </w:tabs>
        <w:jc w:val="both"/>
        <w:rPr>
          <w:rFonts w:eastAsiaTheme="minorEastAsia"/>
        </w:rPr>
      </w:pPr>
      <w:r>
        <w:rPr>
          <w:rFonts w:eastAsiaTheme="minorEastAsia"/>
        </w:rPr>
        <w:t xml:space="preserve">Apply the special case of the White test for heteroskedasticity. What is the value of the </w:t>
      </w:r>
      <w:r w:rsidRPr="00760A1C">
        <w:rPr>
          <w:rFonts w:eastAsiaTheme="minorEastAsia"/>
          <w:i/>
        </w:rPr>
        <w:t>F</w:t>
      </w:r>
      <w:r>
        <w:rPr>
          <w:rFonts w:eastAsiaTheme="minorEastAsia"/>
        </w:rPr>
        <w:t xml:space="preserve"> </w:t>
      </w:r>
      <w:proofErr w:type="gramStart"/>
      <w:r>
        <w:rPr>
          <w:rFonts w:eastAsiaTheme="minorEastAsia"/>
        </w:rPr>
        <w:t>test.</w:t>
      </w:r>
      <w:proofErr w:type="gramEnd"/>
      <w:r>
        <w:rPr>
          <w:rFonts w:eastAsiaTheme="minorEastAsia"/>
        </w:rPr>
        <w:t xml:space="preserve"> What do you conclude?</w:t>
      </w:r>
    </w:p>
    <w:p w14:paraId="1A9F9905" w14:textId="63DCF1D6" w:rsidR="00A00093" w:rsidRDefault="00A00093" w:rsidP="00A00093">
      <w:pPr>
        <w:tabs>
          <w:tab w:val="left" w:pos="2880"/>
        </w:tabs>
        <w:jc w:val="both"/>
        <w:rPr>
          <w:rFonts w:eastAsiaTheme="minorEastAsia"/>
        </w:rPr>
      </w:pPr>
      <w:r>
        <w:rPr>
          <w:rFonts w:eastAsiaTheme="minorEastAsia"/>
        </w:rPr>
        <w:t xml:space="preserve">The test statistic obtained for the F-test was 280 which obtained a p-value of 2e-57 which is extremely close to 0. Due to this low p-value, the null hypothesis that the model has homoscedastic variance is rejected. </w:t>
      </w:r>
    </w:p>
    <w:p w14:paraId="52EEB8C9" w14:textId="01871071" w:rsidR="00A00093" w:rsidRDefault="00A00093" w:rsidP="00A00093">
      <w:pPr>
        <w:tabs>
          <w:tab w:val="left" w:pos="2880"/>
        </w:tabs>
        <w:jc w:val="both"/>
        <w:rPr>
          <w:rFonts w:eastAsiaTheme="minorEastAsia"/>
          <w:b/>
          <w:bCs/>
        </w:rPr>
      </w:pPr>
      <w:r>
        <w:rPr>
          <w:rFonts w:eastAsiaTheme="minorEastAsia"/>
          <w:b/>
          <w:bCs/>
        </w:rPr>
        <w:t>Code:</w:t>
      </w:r>
    </w:p>
    <w:p w14:paraId="358E7AD8" w14:textId="31656A9A" w:rsidR="00A00093" w:rsidRPr="00A00093" w:rsidRDefault="00A00093" w:rsidP="00A00093">
      <w:pPr>
        <w:tabs>
          <w:tab w:val="left" w:pos="2880"/>
        </w:tabs>
        <w:jc w:val="both"/>
        <w:rPr>
          <w:rFonts w:eastAsiaTheme="minorEastAsia"/>
          <w:b/>
          <w:bCs/>
        </w:rPr>
      </w:pPr>
      <w:r w:rsidRPr="00A00093">
        <w:rPr>
          <w:rFonts w:eastAsiaTheme="minorEastAsia"/>
          <w:b/>
          <w:bCs/>
        </w:rPr>
        <w:drawing>
          <wp:inline distT="0" distB="0" distL="0" distR="0" wp14:anchorId="1AB757F6" wp14:editId="02190A8A">
            <wp:extent cx="4401879" cy="1791790"/>
            <wp:effectExtent l="0" t="0" r="508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4453878" cy="1812956"/>
                    </a:xfrm>
                    <a:prstGeom prst="rect">
                      <a:avLst/>
                    </a:prstGeom>
                  </pic:spPr>
                </pic:pic>
              </a:graphicData>
            </a:graphic>
          </wp:inline>
        </w:drawing>
      </w:r>
    </w:p>
    <w:p w14:paraId="332A970A" w14:textId="77777777" w:rsidR="00845D10" w:rsidRDefault="00845D10" w:rsidP="00387218">
      <w:pPr>
        <w:tabs>
          <w:tab w:val="left" w:pos="2880"/>
        </w:tabs>
        <w:jc w:val="both"/>
        <w:rPr>
          <w:rFonts w:eastAsiaTheme="minorEastAsia"/>
        </w:rPr>
      </w:pPr>
    </w:p>
    <w:p w14:paraId="03F11BD3" w14:textId="77777777" w:rsidR="00845D10" w:rsidRDefault="00845D10" w:rsidP="00387218">
      <w:pPr>
        <w:tabs>
          <w:tab w:val="left" w:pos="2880"/>
        </w:tabs>
        <w:jc w:val="both"/>
        <w:rPr>
          <w:rFonts w:eastAsiaTheme="minorEastAsia"/>
        </w:rPr>
      </w:pPr>
    </w:p>
    <w:p w14:paraId="487471BF" w14:textId="77777777" w:rsidR="00B50328" w:rsidRDefault="00B50328" w:rsidP="00387218">
      <w:pPr>
        <w:tabs>
          <w:tab w:val="left" w:pos="2880"/>
        </w:tabs>
        <w:jc w:val="both"/>
      </w:pPr>
    </w:p>
    <w:sectPr w:rsidR="00B5032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3659C" w14:textId="77777777" w:rsidR="0086321F" w:rsidRDefault="0086321F" w:rsidP="00F87E0E">
      <w:pPr>
        <w:spacing w:after="0" w:line="240" w:lineRule="auto"/>
      </w:pPr>
      <w:r>
        <w:separator/>
      </w:r>
    </w:p>
  </w:endnote>
  <w:endnote w:type="continuationSeparator" w:id="0">
    <w:p w14:paraId="6F344F9E" w14:textId="77777777" w:rsidR="0086321F" w:rsidRDefault="0086321F" w:rsidP="00F8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183281"/>
      <w:docPartObj>
        <w:docPartGallery w:val="Page Numbers (Bottom of Page)"/>
        <w:docPartUnique/>
      </w:docPartObj>
    </w:sdtPr>
    <w:sdtEndPr>
      <w:rPr>
        <w:noProof/>
      </w:rPr>
    </w:sdtEndPr>
    <w:sdtContent>
      <w:p w14:paraId="09613D03" w14:textId="77777777" w:rsidR="008743B7" w:rsidRDefault="008743B7">
        <w:pPr>
          <w:pStyle w:val="Footer"/>
          <w:jc w:val="right"/>
        </w:pPr>
        <w:r>
          <w:fldChar w:fldCharType="begin"/>
        </w:r>
        <w:r>
          <w:instrText xml:space="preserve"> PAGE   \* MERGEFORMAT </w:instrText>
        </w:r>
        <w:r>
          <w:fldChar w:fldCharType="separate"/>
        </w:r>
        <w:r w:rsidR="00970195">
          <w:rPr>
            <w:noProof/>
          </w:rPr>
          <w:t>7</w:t>
        </w:r>
        <w:r>
          <w:rPr>
            <w:noProof/>
          </w:rPr>
          <w:fldChar w:fldCharType="end"/>
        </w:r>
      </w:p>
    </w:sdtContent>
  </w:sdt>
  <w:p w14:paraId="726E5F39" w14:textId="77777777" w:rsidR="008743B7" w:rsidRDefault="00874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8D5EF" w14:textId="77777777" w:rsidR="0086321F" w:rsidRDefault="0086321F" w:rsidP="00F87E0E">
      <w:pPr>
        <w:spacing w:after="0" w:line="240" w:lineRule="auto"/>
      </w:pPr>
      <w:r>
        <w:separator/>
      </w:r>
    </w:p>
  </w:footnote>
  <w:footnote w:type="continuationSeparator" w:id="0">
    <w:p w14:paraId="43A9F79B" w14:textId="77777777" w:rsidR="0086321F" w:rsidRDefault="0086321F" w:rsidP="00F87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B205E"/>
    <w:multiLevelType w:val="hybridMultilevel"/>
    <w:tmpl w:val="3706419C"/>
    <w:lvl w:ilvl="0" w:tplc="D2E89A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43E93"/>
    <w:multiLevelType w:val="hybridMultilevel"/>
    <w:tmpl w:val="8EE0C8CE"/>
    <w:lvl w:ilvl="0" w:tplc="D7A09B4E">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8B756E4"/>
    <w:multiLevelType w:val="hybridMultilevel"/>
    <w:tmpl w:val="13E0F3E2"/>
    <w:lvl w:ilvl="0" w:tplc="A4C6BB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8B1680"/>
    <w:multiLevelType w:val="hybridMultilevel"/>
    <w:tmpl w:val="1980B8E8"/>
    <w:lvl w:ilvl="0" w:tplc="5C9C3A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A3C17"/>
    <w:multiLevelType w:val="hybridMultilevel"/>
    <w:tmpl w:val="B934AFE6"/>
    <w:lvl w:ilvl="0" w:tplc="46A6BB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8A3E35"/>
    <w:multiLevelType w:val="hybridMultilevel"/>
    <w:tmpl w:val="13FE46B6"/>
    <w:lvl w:ilvl="0" w:tplc="35A0AEB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9859AB"/>
    <w:multiLevelType w:val="hybridMultilevel"/>
    <w:tmpl w:val="19EA7446"/>
    <w:lvl w:ilvl="0" w:tplc="34506940">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95639"/>
    <w:multiLevelType w:val="hybridMultilevel"/>
    <w:tmpl w:val="0444F0D0"/>
    <w:lvl w:ilvl="0" w:tplc="53D8F2EC">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581B3BCF"/>
    <w:multiLevelType w:val="hybridMultilevel"/>
    <w:tmpl w:val="6578222C"/>
    <w:lvl w:ilvl="0" w:tplc="D6CE50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E37283"/>
    <w:multiLevelType w:val="hybridMultilevel"/>
    <w:tmpl w:val="9B8CCFB8"/>
    <w:lvl w:ilvl="0" w:tplc="33D0352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5EFF1474"/>
    <w:multiLevelType w:val="hybridMultilevel"/>
    <w:tmpl w:val="15BE8EE0"/>
    <w:lvl w:ilvl="0" w:tplc="89E4698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221B2"/>
    <w:multiLevelType w:val="hybridMultilevel"/>
    <w:tmpl w:val="7A8CDF60"/>
    <w:lvl w:ilvl="0" w:tplc="A846FA72">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0D104FD"/>
    <w:multiLevelType w:val="hybridMultilevel"/>
    <w:tmpl w:val="5414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93281C"/>
    <w:multiLevelType w:val="hybridMultilevel"/>
    <w:tmpl w:val="09881DB0"/>
    <w:lvl w:ilvl="0" w:tplc="BC84BB1E">
      <w:start w:val="1"/>
      <w:numFmt w:val="lowerRoman"/>
      <w:lvlText w:val="(%1)"/>
      <w:lvlJc w:val="left"/>
      <w:pPr>
        <w:ind w:left="900" w:hanging="720"/>
      </w:pPr>
      <w:rPr>
        <w:rFonts w:eastAsiaTheme="minorEastAsia"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67450EFD"/>
    <w:multiLevelType w:val="hybridMultilevel"/>
    <w:tmpl w:val="BFFEF170"/>
    <w:lvl w:ilvl="0" w:tplc="321CC76A">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10CA6"/>
    <w:multiLevelType w:val="hybridMultilevel"/>
    <w:tmpl w:val="D4B0F27C"/>
    <w:lvl w:ilvl="0" w:tplc="0B2E44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6"/>
  </w:num>
  <w:num w:numId="4">
    <w:abstractNumId w:val="9"/>
  </w:num>
  <w:num w:numId="5">
    <w:abstractNumId w:val="11"/>
  </w:num>
  <w:num w:numId="6">
    <w:abstractNumId w:val="8"/>
  </w:num>
  <w:num w:numId="7">
    <w:abstractNumId w:val="1"/>
  </w:num>
  <w:num w:numId="8">
    <w:abstractNumId w:val="13"/>
  </w:num>
  <w:num w:numId="9">
    <w:abstractNumId w:val="7"/>
  </w:num>
  <w:num w:numId="10">
    <w:abstractNumId w:val="3"/>
  </w:num>
  <w:num w:numId="11">
    <w:abstractNumId w:val="10"/>
  </w:num>
  <w:num w:numId="12">
    <w:abstractNumId w:val="0"/>
  </w:num>
  <w:num w:numId="13">
    <w:abstractNumId w:val="5"/>
  </w:num>
  <w:num w:numId="14">
    <w:abstractNumId w:val="4"/>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945"/>
    <w:rsid w:val="000015A6"/>
    <w:rsid w:val="00015352"/>
    <w:rsid w:val="000340CC"/>
    <w:rsid w:val="0004394E"/>
    <w:rsid w:val="000733D8"/>
    <w:rsid w:val="000752BD"/>
    <w:rsid w:val="00091453"/>
    <w:rsid w:val="000A062C"/>
    <w:rsid w:val="000A73FD"/>
    <w:rsid w:val="000B42F2"/>
    <w:rsid w:val="000B5AE7"/>
    <w:rsid w:val="000C232B"/>
    <w:rsid w:val="000D28EE"/>
    <w:rsid w:val="000F460D"/>
    <w:rsid w:val="000F7A2C"/>
    <w:rsid w:val="000F7F3C"/>
    <w:rsid w:val="001272FC"/>
    <w:rsid w:val="00146EB0"/>
    <w:rsid w:val="001661FB"/>
    <w:rsid w:val="00173AF5"/>
    <w:rsid w:val="00196C77"/>
    <w:rsid w:val="001A7632"/>
    <w:rsid w:val="001A7AD1"/>
    <w:rsid w:val="001C4F2F"/>
    <w:rsid w:val="001D08AB"/>
    <w:rsid w:val="001D584D"/>
    <w:rsid w:val="001E5D5E"/>
    <w:rsid w:val="001F08CE"/>
    <w:rsid w:val="001F2931"/>
    <w:rsid w:val="001F32A2"/>
    <w:rsid w:val="001F4434"/>
    <w:rsid w:val="0021068A"/>
    <w:rsid w:val="002154CF"/>
    <w:rsid w:val="00216767"/>
    <w:rsid w:val="0022065E"/>
    <w:rsid w:val="00254F07"/>
    <w:rsid w:val="00260833"/>
    <w:rsid w:val="002927FA"/>
    <w:rsid w:val="002D09E4"/>
    <w:rsid w:val="002D0BD2"/>
    <w:rsid w:val="002E5B61"/>
    <w:rsid w:val="002F0A44"/>
    <w:rsid w:val="002F1F4C"/>
    <w:rsid w:val="002F572D"/>
    <w:rsid w:val="00304C6D"/>
    <w:rsid w:val="00304FDE"/>
    <w:rsid w:val="00317861"/>
    <w:rsid w:val="0033096F"/>
    <w:rsid w:val="003446BD"/>
    <w:rsid w:val="00346EA3"/>
    <w:rsid w:val="00355051"/>
    <w:rsid w:val="00370DC0"/>
    <w:rsid w:val="00382173"/>
    <w:rsid w:val="00384C1A"/>
    <w:rsid w:val="00385358"/>
    <w:rsid w:val="00387218"/>
    <w:rsid w:val="00396D64"/>
    <w:rsid w:val="003A5678"/>
    <w:rsid w:val="003A68DE"/>
    <w:rsid w:val="003A707E"/>
    <w:rsid w:val="003D2B56"/>
    <w:rsid w:val="003E235B"/>
    <w:rsid w:val="003E2E47"/>
    <w:rsid w:val="00411C10"/>
    <w:rsid w:val="00435EC0"/>
    <w:rsid w:val="00436AB0"/>
    <w:rsid w:val="00443F7B"/>
    <w:rsid w:val="00453CEF"/>
    <w:rsid w:val="0046078B"/>
    <w:rsid w:val="00463E4D"/>
    <w:rsid w:val="00464448"/>
    <w:rsid w:val="004814F8"/>
    <w:rsid w:val="00482202"/>
    <w:rsid w:val="00484554"/>
    <w:rsid w:val="004846E4"/>
    <w:rsid w:val="004A41E6"/>
    <w:rsid w:val="004A4F07"/>
    <w:rsid w:val="004C1358"/>
    <w:rsid w:val="004C4FAB"/>
    <w:rsid w:val="004D0239"/>
    <w:rsid w:val="004D2D9A"/>
    <w:rsid w:val="004D2F8D"/>
    <w:rsid w:val="004E627B"/>
    <w:rsid w:val="00500A3E"/>
    <w:rsid w:val="00513311"/>
    <w:rsid w:val="00522FCE"/>
    <w:rsid w:val="0053134F"/>
    <w:rsid w:val="00535515"/>
    <w:rsid w:val="00544AC8"/>
    <w:rsid w:val="00551913"/>
    <w:rsid w:val="0055716D"/>
    <w:rsid w:val="00565854"/>
    <w:rsid w:val="005672D9"/>
    <w:rsid w:val="005826FE"/>
    <w:rsid w:val="00596315"/>
    <w:rsid w:val="005A0994"/>
    <w:rsid w:val="005A2B6F"/>
    <w:rsid w:val="005A55BE"/>
    <w:rsid w:val="005D1545"/>
    <w:rsid w:val="005D5242"/>
    <w:rsid w:val="005F12E6"/>
    <w:rsid w:val="005F182E"/>
    <w:rsid w:val="005F27D2"/>
    <w:rsid w:val="005F61F3"/>
    <w:rsid w:val="005F6861"/>
    <w:rsid w:val="00617A40"/>
    <w:rsid w:val="00623D8A"/>
    <w:rsid w:val="00632286"/>
    <w:rsid w:val="00642B80"/>
    <w:rsid w:val="006459C5"/>
    <w:rsid w:val="00664E5F"/>
    <w:rsid w:val="00665B4A"/>
    <w:rsid w:val="0067738A"/>
    <w:rsid w:val="00677847"/>
    <w:rsid w:val="00683B0C"/>
    <w:rsid w:val="00686258"/>
    <w:rsid w:val="00686B51"/>
    <w:rsid w:val="006906D8"/>
    <w:rsid w:val="006A6A9D"/>
    <w:rsid w:val="006C628D"/>
    <w:rsid w:val="006D45B7"/>
    <w:rsid w:val="006E1310"/>
    <w:rsid w:val="00700408"/>
    <w:rsid w:val="00704472"/>
    <w:rsid w:val="00725853"/>
    <w:rsid w:val="00726179"/>
    <w:rsid w:val="00760A1C"/>
    <w:rsid w:val="00762FDB"/>
    <w:rsid w:val="007965A5"/>
    <w:rsid w:val="007A20D3"/>
    <w:rsid w:val="007A317A"/>
    <w:rsid w:val="007B2069"/>
    <w:rsid w:val="007B6C68"/>
    <w:rsid w:val="007C0DE3"/>
    <w:rsid w:val="007D5278"/>
    <w:rsid w:val="007D6ED3"/>
    <w:rsid w:val="007E3CAA"/>
    <w:rsid w:val="007E7A0E"/>
    <w:rsid w:val="007F2698"/>
    <w:rsid w:val="007F5DB3"/>
    <w:rsid w:val="007F64BA"/>
    <w:rsid w:val="008018B1"/>
    <w:rsid w:val="00802EF6"/>
    <w:rsid w:val="00805F09"/>
    <w:rsid w:val="008079FE"/>
    <w:rsid w:val="008149E0"/>
    <w:rsid w:val="00815858"/>
    <w:rsid w:val="00822874"/>
    <w:rsid w:val="0082402D"/>
    <w:rsid w:val="00830DDA"/>
    <w:rsid w:val="0084564E"/>
    <w:rsid w:val="00845D10"/>
    <w:rsid w:val="00861188"/>
    <w:rsid w:val="0086321F"/>
    <w:rsid w:val="00866A5A"/>
    <w:rsid w:val="008743B7"/>
    <w:rsid w:val="00891A37"/>
    <w:rsid w:val="008C6F61"/>
    <w:rsid w:val="008C75CD"/>
    <w:rsid w:val="008D2FB1"/>
    <w:rsid w:val="008E1DB8"/>
    <w:rsid w:val="008E77C3"/>
    <w:rsid w:val="008F0C93"/>
    <w:rsid w:val="008F65A8"/>
    <w:rsid w:val="00915B91"/>
    <w:rsid w:val="0092138A"/>
    <w:rsid w:val="00926208"/>
    <w:rsid w:val="00935EA6"/>
    <w:rsid w:val="00964364"/>
    <w:rsid w:val="00970195"/>
    <w:rsid w:val="00994946"/>
    <w:rsid w:val="009A00B8"/>
    <w:rsid w:val="009C6FBC"/>
    <w:rsid w:val="009F2875"/>
    <w:rsid w:val="00A00093"/>
    <w:rsid w:val="00A0150F"/>
    <w:rsid w:val="00A06B65"/>
    <w:rsid w:val="00A1198D"/>
    <w:rsid w:val="00A2379C"/>
    <w:rsid w:val="00A34446"/>
    <w:rsid w:val="00A42544"/>
    <w:rsid w:val="00A65090"/>
    <w:rsid w:val="00A65DDA"/>
    <w:rsid w:val="00A759D4"/>
    <w:rsid w:val="00A903CB"/>
    <w:rsid w:val="00AA2D4F"/>
    <w:rsid w:val="00AB2467"/>
    <w:rsid w:val="00AB456C"/>
    <w:rsid w:val="00AC3C74"/>
    <w:rsid w:val="00AD00F0"/>
    <w:rsid w:val="00AD1499"/>
    <w:rsid w:val="00AE1330"/>
    <w:rsid w:val="00AF590F"/>
    <w:rsid w:val="00B148B4"/>
    <w:rsid w:val="00B45138"/>
    <w:rsid w:val="00B50328"/>
    <w:rsid w:val="00B539CD"/>
    <w:rsid w:val="00B55B69"/>
    <w:rsid w:val="00B60934"/>
    <w:rsid w:val="00B63901"/>
    <w:rsid w:val="00B63CF0"/>
    <w:rsid w:val="00B94272"/>
    <w:rsid w:val="00B97001"/>
    <w:rsid w:val="00BA0614"/>
    <w:rsid w:val="00BA58D7"/>
    <w:rsid w:val="00BA7D2E"/>
    <w:rsid w:val="00BC285C"/>
    <w:rsid w:val="00BD0AEC"/>
    <w:rsid w:val="00BD24FA"/>
    <w:rsid w:val="00BD55AA"/>
    <w:rsid w:val="00BE3486"/>
    <w:rsid w:val="00C03EC6"/>
    <w:rsid w:val="00C06060"/>
    <w:rsid w:val="00C11742"/>
    <w:rsid w:val="00C22F7D"/>
    <w:rsid w:val="00C6130C"/>
    <w:rsid w:val="00C63DCD"/>
    <w:rsid w:val="00C64CFB"/>
    <w:rsid w:val="00C70549"/>
    <w:rsid w:val="00C72B22"/>
    <w:rsid w:val="00C8206E"/>
    <w:rsid w:val="00C87FF2"/>
    <w:rsid w:val="00C93565"/>
    <w:rsid w:val="00C94ADD"/>
    <w:rsid w:val="00CA7CAD"/>
    <w:rsid w:val="00CE4720"/>
    <w:rsid w:val="00CE6C32"/>
    <w:rsid w:val="00CF5FCD"/>
    <w:rsid w:val="00CF6761"/>
    <w:rsid w:val="00D00CD1"/>
    <w:rsid w:val="00D16208"/>
    <w:rsid w:val="00D240EC"/>
    <w:rsid w:val="00D36555"/>
    <w:rsid w:val="00D806C7"/>
    <w:rsid w:val="00D83A36"/>
    <w:rsid w:val="00D84F0E"/>
    <w:rsid w:val="00DA01AD"/>
    <w:rsid w:val="00DC6D9D"/>
    <w:rsid w:val="00DF17F9"/>
    <w:rsid w:val="00E13945"/>
    <w:rsid w:val="00E13DD6"/>
    <w:rsid w:val="00E23C09"/>
    <w:rsid w:val="00E30C30"/>
    <w:rsid w:val="00E30CD1"/>
    <w:rsid w:val="00E35AB2"/>
    <w:rsid w:val="00E42D81"/>
    <w:rsid w:val="00E55482"/>
    <w:rsid w:val="00E61AAF"/>
    <w:rsid w:val="00E679A7"/>
    <w:rsid w:val="00E93CCC"/>
    <w:rsid w:val="00E93E26"/>
    <w:rsid w:val="00EB4B3E"/>
    <w:rsid w:val="00EC0C3A"/>
    <w:rsid w:val="00EE6E97"/>
    <w:rsid w:val="00EF3FBD"/>
    <w:rsid w:val="00F1092A"/>
    <w:rsid w:val="00F30203"/>
    <w:rsid w:val="00F4256B"/>
    <w:rsid w:val="00F67526"/>
    <w:rsid w:val="00F71C58"/>
    <w:rsid w:val="00F87E0E"/>
    <w:rsid w:val="00F9014B"/>
    <w:rsid w:val="00FA12F0"/>
    <w:rsid w:val="00FB0285"/>
    <w:rsid w:val="00FB3A6C"/>
    <w:rsid w:val="00FC2B0F"/>
    <w:rsid w:val="00FC379A"/>
    <w:rsid w:val="00FC5B4A"/>
    <w:rsid w:val="00FD4A36"/>
    <w:rsid w:val="00FF2B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D917"/>
  <w15:docId w15:val="{ACBEF68D-8768-1241-8014-A532ACE2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945"/>
    <w:rPr>
      <w:color w:val="808080"/>
    </w:rPr>
  </w:style>
  <w:style w:type="paragraph" w:styleId="BalloonText">
    <w:name w:val="Balloon Text"/>
    <w:basedOn w:val="Normal"/>
    <w:link w:val="BalloonTextChar"/>
    <w:uiPriority w:val="99"/>
    <w:semiHidden/>
    <w:unhideWhenUsed/>
    <w:rsid w:val="00E13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945"/>
    <w:rPr>
      <w:rFonts w:ascii="Tahoma" w:hAnsi="Tahoma" w:cs="Tahoma"/>
      <w:sz w:val="16"/>
      <w:szCs w:val="16"/>
    </w:rPr>
  </w:style>
  <w:style w:type="paragraph" w:styleId="ListParagraph">
    <w:name w:val="List Paragraph"/>
    <w:basedOn w:val="Normal"/>
    <w:uiPriority w:val="34"/>
    <w:qFormat/>
    <w:rsid w:val="00E30CD1"/>
    <w:pPr>
      <w:ind w:left="720"/>
      <w:contextualSpacing/>
    </w:pPr>
  </w:style>
  <w:style w:type="paragraph" w:styleId="Header">
    <w:name w:val="header"/>
    <w:basedOn w:val="Normal"/>
    <w:link w:val="HeaderChar"/>
    <w:uiPriority w:val="99"/>
    <w:unhideWhenUsed/>
    <w:rsid w:val="00F8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E0E"/>
  </w:style>
  <w:style w:type="paragraph" w:styleId="Footer">
    <w:name w:val="footer"/>
    <w:basedOn w:val="Normal"/>
    <w:link w:val="FooterChar"/>
    <w:uiPriority w:val="99"/>
    <w:unhideWhenUsed/>
    <w:rsid w:val="00F8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c:creator>
  <cp:keywords/>
  <dc:description/>
  <cp:lastModifiedBy>Wiryawan, Albert Valentine</cp:lastModifiedBy>
  <cp:revision>3</cp:revision>
  <cp:lastPrinted>2015-12-01T05:31:00Z</cp:lastPrinted>
  <dcterms:created xsi:type="dcterms:W3CDTF">2020-12-08T20:17:00Z</dcterms:created>
  <dcterms:modified xsi:type="dcterms:W3CDTF">2020-12-08T20:18:00Z</dcterms:modified>
</cp:coreProperties>
</file>