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95A" w:rsidRPr="00FC4DC0" w:rsidRDefault="00D3795A" w:rsidP="00D3795A">
      <w:pPr>
        <w:pStyle w:val="NoSpacing"/>
        <w:jc w:val="center"/>
        <w:rPr>
          <w:rFonts w:ascii="Verdana" w:hAnsi="Verdana" w:cs="Arial"/>
          <w:sz w:val="24"/>
          <w:szCs w:val="24"/>
        </w:rPr>
      </w:pPr>
      <w:r w:rsidRPr="00FC4DC0">
        <w:rPr>
          <w:rFonts w:ascii="Verdana" w:hAnsi="Verdana" w:cs="Arial"/>
          <w:sz w:val="24"/>
          <w:szCs w:val="24"/>
          <w:shd w:val="clear" w:color="auto" w:fill="FFFFFF"/>
        </w:rPr>
        <w:t>Republic of the Philippines</w:t>
      </w:r>
    </w:p>
    <w:p w:rsidR="00D3795A" w:rsidRPr="00FC4DC0" w:rsidRDefault="00D3795A" w:rsidP="00D3795A">
      <w:pPr>
        <w:pStyle w:val="NoSpacing"/>
        <w:jc w:val="center"/>
        <w:rPr>
          <w:rFonts w:ascii="Verdana" w:hAnsi="Verdana" w:cs="Arial"/>
          <w:sz w:val="24"/>
          <w:szCs w:val="24"/>
        </w:rPr>
      </w:pPr>
      <w:r w:rsidRPr="00FC4DC0">
        <w:rPr>
          <w:rFonts w:ascii="Verdana" w:hAnsi="Verdana" w:cs="Arial"/>
          <w:sz w:val="24"/>
          <w:szCs w:val="24"/>
        </w:rPr>
        <w:t>Province of Misamis Occidental</w:t>
      </w:r>
    </w:p>
    <w:p w:rsidR="00D3795A" w:rsidRPr="00FC4DC0" w:rsidRDefault="00D3795A" w:rsidP="00D3795A">
      <w:pPr>
        <w:pStyle w:val="NoSpacing"/>
        <w:jc w:val="center"/>
        <w:rPr>
          <w:rFonts w:ascii="Verdana" w:hAnsi="Verdana" w:cs="Arial"/>
          <w:sz w:val="24"/>
          <w:szCs w:val="24"/>
        </w:rPr>
      </w:pPr>
      <w:r w:rsidRPr="00FC4DC0">
        <w:rPr>
          <w:rFonts w:ascii="Verdana" w:hAnsi="Verdana" w:cs="Arial"/>
          <w:sz w:val="24"/>
          <w:szCs w:val="24"/>
        </w:rPr>
        <w:t>Municipality of Clain</w:t>
      </w:r>
    </w:p>
    <w:p w:rsidR="00D3795A" w:rsidRPr="004406AC" w:rsidRDefault="004406AC" w:rsidP="00D3795A">
      <w:pPr>
        <w:pStyle w:val="NoSpacing"/>
        <w:jc w:val="center"/>
        <w:rPr>
          <w:rFonts w:ascii="Verdana" w:hAnsi="Verdana" w:cs="Arial"/>
          <w:b/>
          <w:sz w:val="24"/>
          <w:szCs w:val="24"/>
        </w:rPr>
      </w:pPr>
      <w:r>
        <w:rPr>
          <w:rFonts w:ascii="Verdana" w:hAnsi="Verdana" w:cs="Arial"/>
          <w:sz w:val="24"/>
          <w:szCs w:val="24"/>
        </w:rPr>
        <w:t xml:space="preserve"> </w:t>
      </w:r>
      <w:r w:rsidRPr="004406AC">
        <w:rPr>
          <w:rFonts w:ascii="Verdana" w:hAnsi="Verdana" w:cs="Arial"/>
          <w:b/>
          <w:sz w:val="24"/>
          <w:szCs w:val="24"/>
        </w:rPr>
        <w:t>BARANGAY MIALEN</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p>
    <w:p w:rsidR="00D3795A" w:rsidRPr="00FC4DC0" w:rsidRDefault="00D3795A" w:rsidP="00D3795A">
      <w:pPr>
        <w:shd w:val="clear" w:color="auto" w:fill="FFFFFF"/>
        <w:spacing w:after="100" w:afterAutospacing="1" w:line="240" w:lineRule="auto"/>
        <w:jc w:val="center"/>
        <w:rPr>
          <w:rFonts w:ascii="Verdana" w:eastAsia="Times New Roman" w:hAnsi="Verdana" w:cs="Arial"/>
          <w:b/>
          <w:bCs/>
          <w:kern w:val="0"/>
          <w:sz w:val="24"/>
          <w:szCs w:val="24"/>
        </w:rPr>
      </w:pPr>
      <w:r w:rsidRPr="00FC4DC0">
        <w:rPr>
          <w:rFonts w:ascii="Verdana" w:eastAsia="Times New Roman" w:hAnsi="Verdana" w:cs="Arial"/>
          <w:b/>
          <w:bCs/>
          <w:kern w:val="0"/>
          <w:sz w:val="24"/>
          <w:szCs w:val="24"/>
        </w:rPr>
        <w:t>OFFICE OF THE PUNONG BARANGAY</w:t>
      </w:r>
    </w:p>
    <w:p w:rsidR="00430298" w:rsidRPr="00FC4DC0" w:rsidRDefault="00D3795A" w:rsidP="00430298">
      <w:pPr>
        <w:shd w:val="clear" w:color="auto" w:fill="FFFFFF"/>
        <w:spacing w:after="100" w:afterAutospacing="1" w:line="240" w:lineRule="auto"/>
        <w:jc w:val="center"/>
        <w:rPr>
          <w:rFonts w:ascii="Verdana" w:eastAsia="Times New Roman" w:hAnsi="Verdana" w:cs="Arial"/>
          <w:kern w:val="0"/>
          <w:sz w:val="24"/>
          <w:szCs w:val="24"/>
        </w:rPr>
      </w:pPr>
      <w:r w:rsidRPr="00FC4DC0">
        <w:rPr>
          <w:rFonts w:ascii="Verdana" w:eastAsia="Times New Roman" w:hAnsi="Verdana" w:cs="Arial"/>
          <w:kern w:val="0"/>
          <w:sz w:val="24"/>
          <w:szCs w:val="24"/>
        </w:rPr>
        <w:t>EXECUTIVE ORDER NO.</w:t>
      </w:r>
      <w:r w:rsidR="006B4C45">
        <w:rPr>
          <w:rFonts w:ascii="Verdana" w:eastAsia="Times New Roman" w:hAnsi="Verdana" w:cs="Arial"/>
          <w:kern w:val="0"/>
          <w:sz w:val="24"/>
          <w:szCs w:val="24"/>
        </w:rPr>
        <w:t>3</w:t>
      </w:r>
      <w:r w:rsidR="004406AC">
        <w:rPr>
          <w:rFonts w:ascii="Verdana" w:eastAsia="Times New Roman" w:hAnsi="Verdana" w:cs="Arial"/>
          <w:kern w:val="0"/>
          <w:sz w:val="24"/>
          <w:szCs w:val="24"/>
        </w:rPr>
        <w:t xml:space="preserve"> </w:t>
      </w:r>
      <w:r w:rsidRPr="00FC4DC0">
        <w:rPr>
          <w:rFonts w:ascii="Verdana" w:eastAsia="Times New Roman" w:hAnsi="Verdana" w:cs="Arial"/>
          <w:kern w:val="0"/>
          <w:sz w:val="24"/>
          <w:szCs w:val="24"/>
        </w:rPr>
        <w:t>Series of 2024</w:t>
      </w:r>
    </w:p>
    <w:p w:rsidR="00D3795A" w:rsidRPr="00FC4DC0" w:rsidRDefault="00D3795A" w:rsidP="00D3795A">
      <w:pPr>
        <w:shd w:val="clear" w:color="auto" w:fill="FFFFFF"/>
        <w:spacing w:after="100" w:afterAutospacing="1" w:line="240" w:lineRule="auto"/>
        <w:jc w:val="both"/>
        <w:rPr>
          <w:rFonts w:ascii="Verdana" w:eastAsia="Times New Roman" w:hAnsi="Verdana" w:cs="Arial"/>
          <w:b/>
          <w:bCs/>
          <w:kern w:val="0"/>
          <w:sz w:val="24"/>
          <w:szCs w:val="24"/>
        </w:rPr>
      </w:pPr>
      <w:r w:rsidRPr="00FC4DC0">
        <w:rPr>
          <w:rFonts w:ascii="Verdana" w:eastAsia="Times New Roman" w:hAnsi="Verdana" w:cs="Arial"/>
          <w:b/>
          <w:bCs/>
          <w:kern w:val="0"/>
          <w:sz w:val="24"/>
          <w:szCs w:val="24"/>
        </w:rPr>
        <w:t xml:space="preserve">AN ORDER ESTABLISHING THE </w:t>
      </w:r>
      <w:r w:rsidRPr="00FC4DC0">
        <w:rPr>
          <w:rFonts w:ascii="Verdana" w:eastAsia="Times New Roman" w:hAnsi="Verdana" w:cs="Arial"/>
          <w:b/>
          <w:bCs/>
          <w:kern w:val="0"/>
          <w:sz w:val="24"/>
          <w:szCs w:val="24"/>
          <w:u w:val="single"/>
        </w:rPr>
        <w:t xml:space="preserve">ANTI-SEXUAL </w:t>
      </w:r>
      <w:proofErr w:type="gramStart"/>
      <w:r w:rsidRPr="00FC4DC0">
        <w:rPr>
          <w:rFonts w:ascii="Verdana" w:eastAsia="Times New Roman" w:hAnsi="Verdana" w:cs="Arial"/>
          <w:b/>
          <w:bCs/>
          <w:kern w:val="0"/>
          <w:sz w:val="24"/>
          <w:szCs w:val="24"/>
          <w:u w:val="single"/>
        </w:rPr>
        <w:t>HARASSMENT(</w:t>
      </w:r>
      <w:proofErr w:type="gramEnd"/>
      <w:r w:rsidRPr="00FC4DC0">
        <w:rPr>
          <w:rFonts w:ascii="Verdana" w:eastAsia="Times New Roman" w:hAnsi="Verdana" w:cs="Arial"/>
          <w:b/>
          <w:bCs/>
          <w:kern w:val="0"/>
          <w:sz w:val="24"/>
          <w:szCs w:val="24"/>
          <w:u w:val="single"/>
        </w:rPr>
        <w:t>ASH) DESK</w:t>
      </w:r>
      <w:r w:rsidRPr="00FC4DC0">
        <w:rPr>
          <w:rFonts w:ascii="Verdana" w:eastAsia="Times New Roman" w:hAnsi="Verdana" w:cs="Arial"/>
          <w:b/>
          <w:bCs/>
          <w:kern w:val="0"/>
          <w:sz w:val="24"/>
          <w:szCs w:val="24"/>
        </w:rPr>
        <w:t xml:space="preserve">, </w:t>
      </w:r>
      <w:r w:rsidRPr="00FC4DC0">
        <w:rPr>
          <w:rFonts w:ascii="Verdana" w:eastAsia="Times New Roman" w:hAnsi="Verdana" w:cs="Arial"/>
          <w:b/>
          <w:bCs/>
          <w:kern w:val="0"/>
          <w:sz w:val="24"/>
          <w:szCs w:val="24"/>
          <w:u w:val="single"/>
        </w:rPr>
        <w:t>ANTI-SEXUAL HARASSMENT ENFORCERS (ASHEs</w:t>
      </w:r>
      <w:r w:rsidRPr="00FC4DC0">
        <w:rPr>
          <w:rFonts w:ascii="Verdana" w:eastAsia="Times New Roman" w:hAnsi="Verdana" w:cs="Arial"/>
          <w:b/>
          <w:bCs/>
          <w:kern w:val="0"/>
          <w:sz w:val="24"/>
          <w:szCs w:val="24"/>
        </w:rPr>
        <w:t xml:space="preserve">), </w:t>
      </w:r>
      <w:r w:rsidRPr="00FC4DC0">
        <w:rPr>
          <w:rFonts w:ascii="Verdana" w:eastAsia="Times New Roman" w:hAnsi="Verdana" w:cs="Arial"/>
          <w:b/>
          <w:bCs/>
          <w:kern w:val="0"/>
          <w:sz w:val="24"/>
          <w:szCs w:val="24"/>
          <w:u w:val="single"/>
        </w:rPr>
        <w:t>ANTI-SEXUALHARASSMENT(ASH) HOTLINE</w:t>
      </w:r>
      <w:r w:rsidRPr="00FC4DC0">
        <w:rPr>
          <w:rFonts w:ascii="Verdana" w:eastAsia="Times New Roman" w:hAnsi="Verdana" w:cs="Arial"/>
          <w:b/>
          <w:bCs/>
          <w:kern w:val="0"/>
          <w:sz w:val="24"/>
          <w:szCs w:val="24"/>
        </w:rPr>
        <w:t xml:space="preserve">, AND </w:t>
      </w:r>
      <w:r w:rsidRPr="00FC4DC0">
        <w:rPr>
          <w:rFonts w:ascii="Verdana" w:eastAsia="Times New Roman" w:hAnsi="Verdana" w:cs="Arial"/>
          <w:b/>
          <w:bCs/>
          <w:kern w:val="0"/>
          <w:sz w:val="24"/>
          <w:szCs w:val="24"/>
          <w:u w:val="single"/>
        </w:rPr>
        <w:t>ANTI-SEXUAL HARASSMENT (ASH</w:t>
      </w:r>
      <w:r w:rsidRPr="00FC4DC0">
        <w:rPr>
          <w:rFonts w:ascii="Verdana" w:eastAsia="Times New Roman" w:hAnsi="Verdana" w:cs="Arial"/>
          <w:b/>
          <w:bCs/>
          <w:kern w:val="0"/>
          <w:sz w:val="24"/>
          <w:szCs w:val="24"/>
        </w:rPr>
        <w:t xml:space="preserve">) </w:t>
      </w:r>
      <w:r w:rsidRPr="00FC4DC0">
        <w:rPr>
          <w:rFonts w:ascii="Verdana" w:eastAsia="Times New Roman" w:hAnsi="Verdana" w:cs="Arial"/>
          <w:b/>
          <w:bCs/>
          <w:kern w:val="0"/>
          <w:sz w:val="24"/>
          <w:szCs w:val="24"/>
          <w:u w:val="single"/>
        </w:rPr>
        <w:t>REFERRAL NETWORK</w:t>
      </w:r>
      <w:r w:rsidRPr="00FC4DC0">
        <w:rPr>
          <w:rFonts w:ascii="Verdana" w:eastAsia="Times New Roman" w:hAnsi="Verdana" w:cs="Arial"/>
          <w:b/>
          <w:bCs/>
          <w:kern w:val="0"/>
          <w:sz w:val="24"/>
          <w:szCs w:val="24"/>
        </w:rPr>
        <w:t xml:space="preserve"> OF BARANGAY </w:t>
      </w:r>
      <w:r w:rsidR="004406AC">
        <w:rPr>
          <w:rFonts w:ascii="Verdana" w:eastAsia="Times New Roman" w:hAnsi="Verdana" w:cs="Arial"/>
          <w:b/>
          <w:bCs/>
          <w:kern w:val="0"/>
          <w:sz w:val="24"/>
          <w:szCs w:val="24"/>
        </w:rPr>
        <w:t>MIALEN,</w:t>
      </w:r>
      <w:r w:rsidRPr="00FC4DC0">
        <w:rPr>
          <w:rFonts w:ascii="Verdana" w:eastAsia="Times New Roman" w:hAnsi="Verdana" w:cs="Arial"/>
          <w:b/>
          <w:bCs/>
          <w:kern w:val="0"/>
          <w:sz w:val="24"/>
          <w:szCs w:val="24"/>
        </w:rPr>
        <w:t xml:space="preserve"> CLARIN, MISAMIS OCCIDENTAL</w:t>
      </w:r>
    </w:p>
    <w:p w:rsidR="00430298"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the State values the dignity of every human person and guarantees full respect for human rights</w:t>
      </w:r>
      <w:r w:rsidR="00430298" w:rsidRPr="00FC4DC0">
        <w:rPr>
          <w:rFonts w:ascii="Verdana" w:hAnsi="Verdana" w:cs="Arial"/>
          <w:sz w:val="24"/>
          <w:szCs w:val="24"/>
        </w:rPr>
        <w:t>:</w:t>
      </w:r>
    </w:p>
    <w:p w:rsidR="00430298" w:rsidRPr="00FC4DC0" w:rsidRDefault="00430298" w:rsidP="00430298">
      <w:pPr>
        <w:pStyle w:val="NoSpacing"/>
        <w:rPr>
          <w:rFonts w:ascii="Verdana" w:hAnsi="Verdana" w:cs="Arial"/>
          <w:sz w:val="24"/>
          <w:szCs w:val="24"/>
        </w:rPr>
      </w:pPr>
    </w:p>
    <w:p w:rsidR="00D3795A"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the policy o</w:t>
      </w:r>
      <w:r w:rsidR="00430298" w:rsidRPr="00FC4DC0">
        <w:rPr>
          <w:rFonts w:ascii="Verdana" w:hAnsi="Verdana" w:cs="Arial"/>
          <w:sz w:val="24"/>
          <w:szCs w:val="24"/>
        </w:rPr>
        <w:t>f</w:t>
      </w:r>
      <w:r w:rsidRPr="00FC4DC0">
        <w:rPr>
          <w:rFonts w:ascii="Verdana" w:hAnsi="Verdana" w:cs="Arial"/>
          <w:sz w:val="24"/>
          <w:szCs w:val="24"/>
        </w:rPr>
        <w:t xml:space="preserve"> the State is to recognize the role of women in nation-building, and ensure the fundamental equality before the law of women and men;</w:t>
      </w:r>
    </w:p>
    <w:p w:rsidR="00430298" w:rsidRPr="00FC4DC0" w:rsidRDefault="00430298" w:rsidP="00430298">
      <w:pPr>
        <w:pStyle w:val="NoSpacing"/>
        <w:rPr>
          <w:rFonts w:ascii="Verdana" w:hAnsi="Verdana" w:cs="Arial"/>
          <w:sz w:val="24"/>
          <w:szCs w:val="24"/>
        </w:rPr>
      </w:pPr>
    </w:p>
    <w:p w:rsidR="00D3795A"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the State recognizes that both men and women must have equality, security, and safety not only in private spaces but also in publics paces;</w:t>
      </w:r>
    </w:p>
    <w:p w:rsidR="00430298" w:rsidRPr="00FC4DC0" w:rsidRDefault="00430298" w:rsidP="00430298">
      <w:pPr>
        <w:pStyle w:val="NoSpacing"/>
        <w:rPr>
          <w:rFonts w:ascii="Verdana" w:hAnsi="Verdana" w:cs="Arial"/>
          <w:sz w:val="24"/>
          <w:szCs w:val="24"/>
        </w:rPr>
      </w:pPr>
    </w:p>
    <w:p w:rsidR="00D3795A"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Sexual harassment in streets and public spaces will not be tolerated by the State as it violates the dignity and human rights of a person;</w:t>
      </w:r>
    </w:p>
    <w:p w:rsidR="00430298" w:rsidRPr="00FC4DC0" w:rsidRDefault="00430298" w:rsidP="00430298">
      <w:pPr>
        <w:pStyle w:val="NoSpacing"/>
        <w:rPr>
          <w:rFonts w:ascii="Verdana" w:hAnsi="Verdana" w:cs="Arial"/>
          <w:sz w:val="24"/>
          <w:szCs w:val="24"/>
        </w:rPr>
      </w:pPr>
    </w:p>
    <w:p w:rsidR="00D3795A"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Sexual harassment in the Philippines has been specifically prohibited under RA No. 7877, otherwise known as the "Anti-Sexual Harassment Act of 1995" and covered the acts committed in work, education, and training-related environments;</w:t>
      </w:r>
    </w:p>
    <w:p w:rsidR="00430298" w:rsidRPr="00FC4DC0" w:rsidRDefault="00430298" w:rsidP="00430298">
      <w:pPr>
        <w:pStyle w:val="NoSpacing"/>
        <w:rPr>
          <w:rFonts w:ascii="Verdana" w:hAnsi="Verdana" w:cs="Arial"/>
          <w:sz w:val="24"/>
          <w:szCs w:val="24"/>
        </w:rPr>
      </w:pPr>
    </w:p>
    <w:p w:rsidR="00D3795A"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RA No. 11313, otherwise known as the Safe Spaces Act (SSA) expands the law on sexual harassment in the country to cover all of its forms including verbal, non- verbal, and physical;</w:t>
      </w:r>
    </w:p>
    <w:p w:rsidR="00430298" w:rsidRPr="00FC4DC0" w:rsidRDefault="00430298" w:rsidP="00430298">
      <w:pPr>
        <w:pStyle w:val="NoSpacing"/>
        <w:rPr>
          <w:rFonts w:ascii="Verdana" w:hAnsi="Verdana" w:cs="Arial"/>
          <w:sz w:val="24"/>
          <w:szCs w:val="24"/>
        </w:rPr>
      </w:pPr>
    </w:p>
    <w:p w:rsidR="00D3795A"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RA No. 11313 further seeks to secure all persons, regardless of sex, sexual orientation, and gender identity and expression, from all kinds of gender-based violence and discrimination such as sexual harassment, not only in private spaces but also in public spaces;</w:t>
      </w:r>
    </w:p>
    <w:p w:rsidR="00430298" w:rsidRPr="00FC4DC0" w:rsidRDefault="00430298" w:rsidP="00430298">
      <w:pPr>
        <w:pStyle w:val="NoSpacing"/>
        <w:rPr>
          <w:rFonts w:ascii="Verdana" w:hAnsi="Verdana" w:cs="Arial"/>
          <w:sz w:val="24"/>
          <w:szCs w:val="24"/>
        </w:rPr>
      </w:pPr>
    </w:p>
    <w:p w:rsidR="00D3795A"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RA No. 7160 also known as the Local Government Code of 1991, mandates Local Government Units (LGUs) to promote the general welfare of their constituents;</w:t>
      </w:r>
    </w:p>
    <w:p w:rsidR="00430298" w:rsidRPr="00FC4DC0" w:rsidRDefault="00430298" w:rsidP="00430298">
      <w:pPr>
        <w:pStyle w:val="NoSpacing"/>
        <w:rPr>
          <w:rFonts w:ascii="Verdana" w:hAnsi="Verdana" w:cs="Arial"/>
          <w:sz w:val="24"/>
          <w:szCs w:val="24"/>
        </w:rPr>
      </w:pPr>
    </w:p>
    <w:p w:rsidR="00D3795A"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xml:space="preserve">, Section 8 of RA 11313 and Section 9 of its Implementing Rules and Regulations mandate all LGUs to prevent and respond to gender-based sexual harassment (GBSH) in streets and public spaces; </w:t>
      </w:r>
    </w:p>
    <w:p w:rsidR="00430298" w:rsidRPr="00FC4DC0" w:rsidRDefault="00430298" w:rsidP="00430298">
      <w:pPr>
        <w:pStyle w:val="NoSpacing"/>
        <w:rPr>
          <w:rFonts w:ascii="Verdana" w:hAnsi="Verdana" w:cs="Arial"/>
          <w:sz w:val="24"/>
          <w:szCs w:val="24"/>
        </w:rPr>
      </w:pPr>
    </w:p>
    <w:p w:rsidR="00D3795A" w:rsidRPr="00FC4DC0" w:rsidRDefault="00D3795A" w:rsidP="00430298">
      <w:pPr>
        <w:pStyle w:val="NoSpacing"/>
        <w:rPr>
          <w:rFonts w:ascii="Verdana" w:hAnsi="Verdana" w:cs="Arial"/>
          <w:sz w:val="24"/>
          <w:szCs w:val="24"/>
        </w:rPr>
      </w:pPr>
      <w:r w:rsidRPr="006B4C45">
        <w:rPr>
          <w:rFonts w:ascii="Verdana" w:hAnsi="Verdana" w:cs="Arial"/>
          <w:b/>
          <w:sz w:val="24"/>
          <w:szCs w:val="24"/>
        </w:rPr>
        <w:t>WHEREAS</w:t>
      </w:r>
      <w:r w:rsidRPr="00FC4DC0">
        <w:rPr>
          <w:rFonts w:ascii="Verdana" w:hAnsi="Verdana" w:cs="Arial"/>
          <w:sz w:val="24"/>
          <w:szCs w:val="24"/>
        </w:rPr>
        <w:t>, DILG and Philippine Commission on Women Joint Memorandum Circular No. 2020-001 dated December 20, 2020 provides for the Guidelines on the Localization of the Safe Spaces Act, its IRR, particularly the provisions on GBSH in streets and public spaces;</w:t>
      </w:r>
    </w:p>
    <w:p w:rsidR="00430298" w:rsidRPr="006B4C45" w:rsidRDefault="00430298" w:rsidP="00430298">
      <w:pPr>
        <w:pStyle w:val="NoSpacing"/>
        <w:rPr>
          <w:rFonts w:ascii="Verdana" w:hAnsi="Verdana" w:cs="Arial"/>
          <w:b/>
          <w:sz w:val="24"/>
          <w:szCs w:val="24"/>
        </w:rPr>
      </w:pPr>
    </w:p>
    <w:p w:rsidR="00D3795A" w:rsidRPr="00E701AE" w:rsidRDefault="00D3795A" w:rsidP="00D3795A">
      <w:pPr>
        <w:shd w:val="clear" w:color="auto" w:fill="FFFFFF"/>
        <w:spacing w:after="100" w:afterAutospacing="1" w:line="240" w:lineRule="auto"/>
        <w:jc w:val="both"/>
        <w:rPr>
          <w:rFonts w:ascii="Verdana" w:eastAsia="Times New Roman" w:hAnsi="Verdana" w:cs="Arial"/>
          <w:b/>
          <w:bCs/>
          <w:kern w:val="0"/>
          <w:sz w:val="24"/>
          <w:szCs w:val="24"/>
        </w:rPr>
      </w:pPr>
      <w:r w:rsidRPr="006B4C45">
        <w:rPr>
          <w:rFonts w:ascii="Verdana" w:eastAsia="Times New Roman" w:hAnsi="Verdana" w:cs="Arial"/>
          <w:b/>
          <w:kern w:val="0"/>
          <w:sz w:val="24"/>
          <w:szCs w:val="24"/>
        </w:rPr>
        <w:t>NOW THEREFORE</w:t>
      </w:r>
      <w:r w:rsidRPr="00FC4DC0">
        <w:rPr>
          <w:rFonts w:ascii="Verdana" w:eastAsia="Times New Roman" w:hAnsi="Verdana" w:cs="Arial"/>
          <w:kern w:val="0"/>
          <w:sz w:val="24"/>
          <w:szCs w:val="24"/>
        </w:rPr>
        <w:t xml:space="preserve">, </w:t>
      </w:r>
      <w:r w:rsidRPr="006B4C45">
        <w:rPr>
          <w:rFonts w:ascii="Verdana" w:eastAsia="Times New Roman" w:hAnsi="Verdana" w:cs="Arial"/>
          <w:b/>
          <w:kern w:val="0"/>
          <w:sz w:val="24"/>
          <w:szCs w:val="24"/>
        </w:rPr>
        <w:t>I</w:t>
      </w:r>
      <w:r w:rsidRPr="00FC4DC0">
        <w:rPr>
          <w:rFonts w:ascii="Verdana" w:eastAsia="Times New Roman" w:hAnsi="Verdana" w:cs="Arial"/>
          <w:kern w:val="0"/>
          <w:sz w:val="24"/>
          <w:szCs w:val="24"/>
        </w:rPr>
        <w:t xml:space="preserve">, </w:t>
      </w:r>
      <w:r w:rsidR="004406AC" w:rsidRPr="006B4C45">
        <w:rPr>
          <w:rFonts w:ascii="Verdana" w:eastAsia="Times New Roman" w:hAnsi="Verdana" w:cs="Arial"/>
          <w:b/>
          <w:kern w:val="0"/>
          <w:sz w:val="24"/>
          <w:szCs w:val="24"/>
        </w:rPr>
        <w:t xml:space="preserve">Rey M. </w:t>
      </w:r>
      <w:proofErr w:type="spellStart"/>
      <w:r w:rsidR="004406AC" w:rsidRPr="006B4C45">
        <w:rPr>
          <w:rFonts w:ascii="Verdana" w:eastAsia="Times New Roman" w:hAnsi="Verdana" w:cs="Arial"/>
          <w:b/>
          <w:kern w:val="0"/>
          <w:sz w:val="24"/>
          <w:szCs w:val="24"/>
        </w:rPr>
        <w:t>Ebarle</w:t>
      </w:r>
      <w:r w:rsidRPr="006B4C45">
        <w:rPr>
          <w:rFonts w:ascii="Verdana" w:eastAsia="Times New Roman" w:hAnsi="Verdana" w:cs="Arial"/>
          <w:b/>
          <w:kern w:val="0"/>
          <w:sz w:val="24"/>
          <w:szCs w:val="24"/>
        </w:rPr>
        <w:t>,Punong</w:t>
      </w:r>
      <w:proofErr w:type="spellEnd"/>
      <w:r w:rsidRPr="006B4C45">
        <w:rPr>
          <w:rFonts w:ascii="Verdana" w:eastAsia="Times New Roman" w:hAnsi="Verdana" w:cs="Arial"/>
          <w:b/>
          <w:kern w:val="0"/>
          <w:sz w:val="24"/>
          <w:szCs w:val="24"/>
        </w:rPr>
        <w:t xml:space="preserve"> Barangay of Barangay </w:t>
      </w:r>
      <w:r w:rsidR="004406AC" w:rsidRPr="006B4C45">
        <w:rPr>
          <w:rFonts w:ascii="Verdana" w:eastAsia="Times New Roman" w:hAnsi="Verdana" w:cs="Arial"/>
          <w:b/>
          <w:kern w:val="0"/>
          <w:sz w:val="24"/>
          <w:szCs w:val="24"/>
        </w:rPr>
        <w:t>Mialen</w:t>
      </w:r>
      <w:r w:rsidRPr="00FC4DC0">
        <w:rPr>
          <w:rFonts w:ascii="Verdana" w:eastAsia="Times New Roman" w:hAnsi="Verdana" w:cs="Arial"/>
          <w:kern w:val="0"/>
          <w:sz w:val="24"/>
          <w:szCs w:val="24"/>
        </w:rPr>
        <w:t xml:space="preserve">, Municipality of </w:t>
      </w:r>
      <w:proofErr w:type="spellStart"/>
      <w:r w:rsidRPr="00FC4DC0">
        <w:rPr>
          <w:rFonts w:ascii="Verdana" w:eastAsia="Times New Roman" w:hAnsi="Verdana" w:cs="Arial"/>
          <w:kern w:val="0"/>
          <w:sz w:val="24"/>
          <w:szCs w:val="24"/>
        </w:rPr>
        <w:t>Clarin</w:t>
      </w:r>
      <w:proofErr w:type="spellEnd"/>
      <w:r w:rsidRPr="00FC4DC0">
        <w:rPr>
          <w:rFonts w:ascii="Verdana" w:eastAsia="Times New Roman" w:hAnsi="Verdana" w:cs="Arial"/>
          <w:kern w:val="0"/>
          <w:sz w:val="24"/>
          <w:szCs w:val="24"/>
        </w:rPr>
        <w:t xml:space="preserve">, Province of Misamis Occidental , by virtue of the powers vested in me by law, hereby order the </w:t>
      </w:r>
      <w:r w:rsidRPr="00E701AE">
        <w:rPr>
          <w:rFonts w:ascii="Verdana" w:eastAsia="Times New Roman" w:hAnsi="Verdana" w:cs="Arial"/>
          <w:b/>
          <w:bCs/>
          <w:kern w:val="0"/>
          <w:sz w:val="24"/>
          <w:szCs w:val="24"/>
        </w:rPr>
        <w:t xml:space="preserve">ESTABLISHMENT OF THE ANTI-SEXUAL HARASSMENT (ASH) DESK, ANTI- SEXUAL HARASSMENT ENFORCERS(ASHEs), ANTI-SEXUAL HARASSMENT(ASH) HOTLINE, AND ANTI-SEXUAL HARASSMENT(ASH) REFERRAL NETWORK OF BARANGAY </w:t>
      </w:r>
      <w:r w:rsidR="004406AC">
        <w:rPr>
          <w:rFonts w:ascii="Verdana" w:eastAsia="Times New Roman" w:hAnsi="Verdana" w:cs="Arial"/>
          <w:b/>
          <w:bCs/>
          <w:kern w:val="0"/>
          <w:sz w:val="24"/>
          <w:szCs w:val="24"/>
        </w:rPr>
        <w:t>Mialen,</w:t>
      </w:r>
      <w:r w:rsidRPr="00E701AE">
        <w:rPr>
          <w:rFonts w:ascii="Verdana" w:eastAsia="Times New Roman" w:hAnsi="Verdana" w:cs="Arial"/>
          <w:b/>
          <w:bCs/>
          <w:kern w:val="0"/>
          <w:sz w:val="24"/>
          <w:szCs w:val="24"/>
        </w:rPr>
        <w:t xml:space="preserve"> ,</w:t>
      </w:r>
      <w:proofErr w:type="spellStart"/>
      <w:r w:rsidRPr="00E701AE">
        <w:rPr>
          <w:rFonts w:ascii="Verdana" w:eastAsia="Times New Roman" w:hAnsi="Verdana" w:cs="Arial"/>
          <w:b/>
          <w:bCs/>
          <w:kern w:val="0"/>
          <w:sz w:val="24"/>
          <w:szCs w:val="24"/>
        </w:rPr>
        <w:t>Clarin</w:t>
      </w:r>
      <w:proofErr w:type="spellEnd"/>
      <w:r w:rsidRPr="00E701AE">
        <w:rPr>
          <w:rFonts w:ascii="Verdana" w:eastAsia="Times New Roman" w:hAnsi="Verdana" w:cs="Arial"/>
          <w:b/>
          <w:bCs/>
          <w:kern w:val="0"/>
          <w:sz w:val="24"/>
          <w:szCs w:val="24"/>
        </w:rPr>
        <w:t xml:space="preserve">, </w:t>
      </w:r>
      <w:proofErr w:type="spellStart"/>
      <w:r w:rsidRPr="00E701AE">
        <w:rPr>
          <w:rFonts w:ascii="Verdana" w:eastAsia="Times New Roman" w:hAnsi="Verdana" w:cs="Arial"/>
          <w:b/>
          <w:bCs/>
          <w:kern w:val="0"/>
          <w:sz w:val="24"/>
          <w:szCs w:val="24"/>
        </w:rPr>
        <w:t>Misamis</w:t>
      </w:r>
      <w:proofErr w:type="spellEnd"/>
      <w:r w:rsidRPr="00E701AE">
        <w:rPr>
          <w:rFonts w:ascii="Verdana" w:eastAsia="Times New Roman" w:hAnsi="Verdana" w:cs="Arial"/>
          <w:b/>
          <w:bCs/>
          <w:kern w:val="0"/>
          <w:sz w:val="24"/>
          <w:szCs w:val="24"/>
        </w:rPr>
        <w:t xml:space="preserve"> Occidental.</w:t>
      </w:r>
    </w:p>
    <w:p w:rsidR="00D3795A" w:rsidRPr="00FC4DC0" w:rsidRDefault="00D3795A" w:rsidP="00D3795A">
      <w:pPr>
        <w:shd w:val="clear" w:color="auto" w:fill="FFFFFF"/>
        <w:spacing w:after="100" w:afterAutospacing="1" w:line="240" w:lineRule="auto"/>
        <w:jc w:val="both"/>
        <w:rPr>
          <w:rFonts w:ascii="Verdana" w:eastAsia="Times New Roman" w:hAnsi="Verdana" w:cs="Arial"/>
          <w:b/>
          <w:bCs/>
          <w:kern w:val="0"/>
          <w:sz w:val="24"/>
          <w:szCs w:val="24"/>
        </w:rPr>
      </w:pPr>
      <w:r w:rsidRPr="00FC4DC0">
        <w:rPr>
          <w:rFonts w:ascii="Verdana" w:eastAsia="Times New Roman" w:hAnsi="Verdana" w:cs="Arial"/>
          <w:b/>
          <w:bCs/>
          <w:kern w:val="0"/>
          <w:sz w:val="24"/>
          <w:szCs w:val="24"/>
        </w:rPr>
        <w:t xml:space="preserve">SECTION 1.  ESTABLISHMENT OF ANTI-SEXUAL HARASSMENT </w:t>
      </w:r>
      <w:r w:rsidR="006B4C45">
        <w:rPr>
          <w:rFonts w:ascii="Verdana" w:eastAsia="Times New Roman" w:hAnsi="Verdana" w:cs="Arial"/>
          <w:b/>
          <w:bCs/>
          <w:kern w:val="0"/>
          <w:sz w:val="24"/>
          <w:szCs w:val="24"/>
        </w:rPr>
        <w:t>(ASH) DESK AND DESIGNATION OF MR</w:t>
      </w:r>
      <w:r w:rsidRPr="00FC4DC0">
        <w:rPr>
          <w:rFonts w:ascii="Verdana" w:eastAsia="Times New Roman" w:hAnsi="Verdana" w:cs="Arial"/>
          <w:b/>
          <w:bCs/>
          <w:kern w:val="0"/>
          <w:sz w:val="24"/>
          <w:szCs w:val="24"/>
        </w:rPr>
        <w:t xml:space="preserve">. </w:t>
      </w:r>
      <w:r w:rsidR="006B4C45">
        <w:rPr>
          <w:rFonts w:ascii="Verdana" w:eastAsia="Times New Roman" w:hAnsi="Verdana" w:cs="Arial"/>
          <w:b/>
          <w:bCs/>
          <w:kern w:val="0"/>
          <w:sz w:val="24"/>
          <w:szCs w:val="24"/>
        </w:rPr>
        <w:t>JONATHAN M. TEJADA</w:t>
      </w:r>
      <w:r w:rsidRPr="00FC4DC0">
        <w:rPr>
          <w:rFonts w:ascii="Verdana" w:eastAsia="Times New Roman" w:hAnsi="Verdana" w:cs="Arial"/>
          <w:b/>
          <w:bCs/>
          <w:kern w:val="0"/>
          <w:sz w:val="24"/>
          <w:szCs w:val="24"/>
        </w:rPr>
        <w:t>, VAW DESK OFFICER AS ASH DESK OFFICER.</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The Violence Against Women (VAW) Desk shall also serve as the ASH Desk for the purpose of expediting the receipt and processing of complaints and reports of sexual harassment.</w:t>
      </w:r>
    </w:p>
    <w:p w:rsidR="00D3795A" w:rsidRPr="00FC4DC0" w:rsidRDefault="00D3795A" w:rsidP="00D3795A">
      <w:pPr>
        <w:shd w:val="clear" w:color="auto" w:fill="FFFFFF"/>
        <w:spacing w:after="100" w:afterAutospacing="1" w:line="240" w:lineRule="auto"/>
        <w:jc w:val="both"/>
        <w:rPr>
          <w:rFonts w:ascii="Verdana" w:eastAsia="Times New Roman" w:hAnsi="Verdana" w:cs="Arial"/>
          <w:b/>
          <w:bCs/>
          <w:kern w:val="0"/>
          <w:sz w:val="24"/>
          <w:szCs w:val="24"/>
        </w:rPr>
      </w:pPr>
      <w:r w:rsidRPr="00FC4DC0">
        <w:rPr>
          <w:rFonts w:ascii="Verdana" w:eastAsia="Times New Roman" w:hAnsi="Verdana" w:cs="Arial"/>
          <w:b/>
          <w:bCs/>
          <w:kern w:val="0"/>
          <w:sz w:val="24"/>
          <w:szCs w:val="24"/>
        </w:rPr>
        <w:t>SECTION 2. FUNCTIONS OF THE ASH DESK OFFICER. The ASH Desk Officer shall have the following functions:</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a. Receive, document, and respond to complaints and reports of GBSH in streets and publicspaces;</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b. Facilitate the referral of cases and persons to the appropriate public and private service providers for further assistance such as legal, medical, psychosocial, safety, security, and other services;</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c. Record the number of cases of GBSH in streets and public spaces received and referred to other agencies, and submit a quarterly report to the DILG Municipal Field Office and the Municipal Social Welfare and Development Office</w:t>
      </w:r>
      <w:r w:rsidR="006B4C45">
        <w:rPr>
          <w:rFonts w:ascii="Verdana" w:eastAsia="Times New Roman" w:hAnsi="Verdana" w:cs="Arial"/>
          <w:kern w:val="0"/>
          <w:sz w:val="24"/>
          <w:szCs w:val="24"/>
        </w:rPr>
        <w:t xml:space="preserve"> </w:t>
      </w:r>
      <w:r w:rsidRPr="00FC4DC0">
        <w:rPr>
          <w:rFonts w:ascii="Verdana" w:eastAsia="Times New Roman" w:hAnsi="Verdana" w:cs="Arial"/>
          <w:kern w:val="0"/>
          <w:sz w:val="24"/>
          <w:szCs w:val="24"/>
        </w:rPr>
        <w:t xml:space="preserve">(MSWDO). </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d. Keep case records confidential and secure, and ensure that only authorized personnel have access to these records;</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e. Assist in the formulation/updating of policies; development of plans, programs, projects and activities; and educational and awareness campaigns to address GBSH in streets and public spaces;</w:t>
      </w:r>
    </w:p>
    <w:p w:rsidR="00430298"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f. Coordinate with pertinent agencies in monitoring the status of GBSH-related complaints and reports; and</w:t>
      </w:r>
      <w:r w:rsidR="00430298" w:rsidRPr="00FC4DC0">
        <w:rPr>
          <w:rFonts w:ascii="Verdana" w:eastAsia="Times New Roman" w:hAnsi="Verdana" w:cs="Arial"/>
          <w:kern w:val="0"/>
          <w:sz w:val="24"/>
          <w:szCs w:val="24"/>
        </w:rPr>
        <w:t>:</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 g. Perform other related functions as maybe assigned.</w:t>
      </w:r>
    </w:p>
    <w:p w:rsidR="00D3795A" w:rsidRPr="00FC4DC0" w:rsidRDefault="00D3795A" w:rsidP="00D3795A">
      <w:pPr>
        <w:shd w:val="clear" w:color="auto" w:fill="FFFFFF"/>
        <w:spacing w:after="100" w:afterAutospacing="1" w:line="240" w:lineRule="auto"/>
        <w:jc w:val="both"/>
        <w:rPr>
          <w:rFonts w:ascii="Verdana" w:eastAsia="Times New Roman" w:hAnsi="Verdana" w:cs="Arial"/>
          <w:b/>
          <w:bCs/>
          <w:kern w:val="0"/>
          <w:sz w:val="24"/>
          <w:szCs w:val="24"/>
        </w:rPr>
      </w:pPr>
      <w:r w:rsidRPr="00FC4DC0">
        <w:rPr>
          <w:rFonts w:ascii="Verdana" w:eastAsia="Times New Roman" w:hAnsi="Verdana" w:cs="Arial"/>
          <w:b/>
          <w:bCs/>
          <w:kern w:val="0"/>
          <w:sz w:val="24"/>
          <w:szCs w:val="24"/>
        </w:rPr>
        <w:t>SECTION 3. ESTABLISHMENT OF ANTI-SEXUAL HARASSMENT ENFORCERS (ASHES).</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The following Barangay </w:t>
      </w:r>
      <w:proofErr w:type="spellStart"/>
      <w:r w:rsidRPr="00FC4DC0">
        <w:rPr>
          <w:rFonts w:ascii="Verdana" w:eastAsia="Times New Roman" w:hAnsi="Verdana" w:cs="Arial"/>
          <w:kern w:val="0"/>
          <w:sz w:val="24"/>
          <w:szCs w:val="24"/>
        </w:rPr>
        <w:t>Tanods</w:t>
      </w:r>
      <w:proofErr w:type="spellEnd"/>
      <w:r w:rsidRPr="00FC4DC0">
        <w:rPr>
          <w:rFonts w:ascii="Verdana" w:eastAsia="Times New Roman" w:hAnsi="Verdana" w:cs="Arial"/>
          <w:kern w:val="0"/>
          <w:sz w:val="24"/>
          <w:szCs w:val="24"/>
        </w:rPr>
        <w:t xml:space="preserve"> are designated as Anti-Sexual Harassment Enforcers (ASHEs).</w:t>
      </w:r>
    </w:p>
    <w:p w:rsidR="00D3795A" w:rsidRPr="00FC4DC0" w:rsidRDefault="00D3795A" w:rsidP="00F8790B">
      <w:pPr>
        <w:pStyle w:val="NoSpacing"/>
        <w:rPr>
          <w:rFonts w:ascii="Verdana" w:hAnsi="Verdana" w:cs="Arial"/>
          <w:sz w:val="24"/>
          <w:szCs w:val="24"/>
        </w:rPr>
      </w:pPr>
      <w:r w:rsidRPr="00FC4DC0">
        <w:rPr>
          <w:rFonts w:ascii="Verdana" w:hAnsi="Verdana" w:cs="Arial"/>
          <w:sz w:val="24"/>
          <w:szCs w:val="24"/>
        </w:rPr>
        <w:t xml:space="preserve">1. </w:t>
      </w:r>
      <w:r w:rsidR="003948FA">
        <w:rPr>
          <w:rFonts w:ascii="Verdana" w:hAnsi="Verdana" w:cs="Arial"/>
          <w:sz w:val="24"/>
          <w:szCs w:val="24"/>
        </w:rPr>
        <w:t xml:space="preserve">Ricardo D. </w:t>
      </w:r>
      <w:proofErr w:type="spellStart"/>
      <w:r w:rsidR="003948FA">
        <w:rPr>
          <w:rFonts w:ascii="Verdana" w:hAnsi="Verdana" w:cs="Arial"/>
          <w:sz w:val="24"/>
          <w:szCs w:val="24"/>
        </w:rPr>
        <w:t>Ramientos</w:t>
      </w:r>
      <w:proofErr w:type="spellEnd"/>
      <w:r w:rsidR="002F26D4">
        <w:rPr>
          <w:rFonts w:ascii="Verdana" w:hAnsi="Verdana" w:cs="Arial"/>
          <w:sz w:val="24"/>
          <w:szCs w:val="24"/>
        </w:rPr>
        <w:t xml:space="preserve">       </w:t>
      </w:r>
      <w:r w:rsidRPr="00FC4DC0">
        <w:rPr>
          <w:rFonts w:ascii="Verdana" w:hAnsi="Verdana" w:cs="Arial"/>
          <w:sz w:val="24"/>
          <w:szCs w:val="24"/>
        </w:rPr>
        <w:t xml:space="preserve"> - Chief </w:t>
      </w:r>
      <w:proofErr w:type="spellStart"/>
      <w:r w:rsidRPr="00FC4DC0">
        <w:rPr>
          <w:rFonts w:ascii="Verdana" w:hAnsi="Verdana" w:cs="Arial"/>
          <w:sz w:val="24"/>
          <w:szCs w:val="24"/>
        </w:rPr>
        <w:t>Tanod</w:t>
      </w:r>
      <w:proofErr w:type="spellEnd"/>
    </w:p>
    <w:p w:rsidR="00D3795A" w:rsidRPr="00FC4DC0" w:rsidRDefault="003948FA" w:rsidP="00F8790B">
      <w:pPr>
        <w:pStyle w:val="NoSpacing"/>
        <w:rPr>
          <w:rFonts w:ascii="Verdana" w:hAnsi="Verdana" w:cs="Arial"/>
          <w:sz w:val="24"/>
          <w:szCs w:val="24"/>
        </w:rPr>
      </w:pPr>
      <w:r>
        <w:rPr>
          <w:rFonts w:ascii="Verdana" w:hAnsi="Verdana" w:cs="Arial"/>
          <w:sz w:val="24"/>
          <w:szCs w:val="24"/>
        </w:rPr>
        <w:t xml:space="preserve">2. </w:t>
      </w:r>
      <w:proofErr w:type="spellStart"/>
      <w:r w:rsidR="00F33352">
        <w:rPr>
          <w:rFonts w:ascii="Verdana" w:hAnsi="Verdana" w:cs="Arial"/>
          <w:sz w:val="24"/>
          <w:szCs w:val="24"/>
        </w:rPr>
        <w:t>Rogelito</w:t>
      </w:r>
      <w:proofErr w:type="spellEnd"/>
      <w:r w:rsidR="00F33352">
        <w:rPr>
          <w:rFonts w:ascii="Verdana" w:hAnsi="Verdana" w:cs="Arial"/>
          <w:sz w:val="24"/>
          <w:szCs w:val="24"/>
        </w:rPr>
        <w:t xml:space="preserve"> A. </w:t>
      </w:r>
      <w:proofErr w:type="spellStart"/>
      <w:r w:rsidR="00F33352">
        <w:rPr>
          <w:rFonts w:ascii="Verdana" w:hAnsi="Verdana" w:cs="Arial"/>
          <w:sz w:val="24"/>
          <w:szCs w:val="24"/>
        </w:rPr>
        <w:t>Bendula</w:t>
      </w:r>
      <w:proofErr w:type="spellEnd"/>
      <w:r w:rsidR="001F1B19" w:rsidRPr="00FC4DC0">
        <w:rPr>
          <w:rFonts w:ascii="Verdana" w:hAnsi="Verdana" w:cs="Arial"/>
          <w:sz w:val="24"/>
          <w:szCs w:val="24"/>
        </w:rPr>
        <w:tab/>
      </w:r>
      <w:r w:rsidR="00F8790B" w:rsidRPr="00FC4DC0">
        <w:rPr>
          <w:rFonts w:ascii="Verdana" w:hAnsi="Verdana" w:cs="Arial"/>
          <w:sz w:val="24"/>
          <w:szCs w:val="24"/>
        </w:rPr>
        <w:tab/>
      </w:r>
      <w:r w:rsidR="00D3795A" w:rsidRPr="00FC4DC0">
        <w:rPr>
          <w:rFonts w:ascii="Verdana" w:hAnsi="Verdana" w:cs="Arial"/>
          <w:sz w:val="24"/>
          <w:szCs w:val="24"/>
        </w:rPr>
        <w:t xml:space="preserve">- </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w:t>
      </w:r>
    </w:p>
    <w:p w:rsidR="00D3795A" w:rsidRPr="00FC4DC0" w:rsidRDefault="00F33352" w:rsidP="00F8790B">
      <w:pPr>
        <w:pStyle w:val="NoSpacing"/>
        <w:rPr>
          <w:rFonts w:ascii="Verdana" w:hAnsi="Verdana" w:cs="Arial"/>
          <w:sz w:val="24"/>
          <w:szCs w:val="24"/>
        </w:rPr>
      </w:pPr>
      <w:proofErr w:type="gramStart"/>
      <w:r>
        <w:rPr>
          <w:rFonts w:ascii="Verdana" w:hAnsi="Verdana" w:cs="Arial"/>
          <w:sz w:val="24"/>
          <w:szCs w:val="24"/>
        </w:rPr>
        <w:t>3.Wilfredo</w:t>
      </w:r>
      <w:proofErr w:type="gramEnd"/>
      <w:r>
        <w:rPr>
          <w:rFonts w:ascii="Verdana" w:hAnsi="Verdana" w:cs="Arial"/>
          <w:sz w:val="24"/>
          <w:szCs w:val="24"/>
        </w:rPr>
        <w:t xml:space="preserve"> P. Alcoy</w:t>
      </w:r>
      <w:r w:rsidR="001F1B19" w:rsidRPr="00FC4DC0">
        <w:rPr>
          <w:rFonts w:ascii="Verdana" w:hAnsi="Verdana" w:cs="Arial"/>
          <w:sz w:val="24"/>
          <w:szCs w:val="24"/>
        </w:rPr>
        <w:tab/>
      </w:r>
      <w:r w:rsidR="00F8790B" w:rsidRPr="00FC4DC0">
        <w:rPr>
          <w:rFonts w:ascii="Verdana" w:hAnsi="Verdana" w:cs="Arial"/>
          <w:sz w:val="24"/>
          <w:szCs w:val="24"/>
        </w:rPr>
        <w:tab/>
      </w:r>
      <w:r w:rsidR="00D3795A" w:rsidRPr="00FC4DC0">
        <w:rPr>
          <w:rFonts w:ascii="Verdana" w:hAnsi="Verdana" w:cs="Arial"/>
          <w:sz w:val="24"/>
          <w:szCs w:val="24"/>
        </w:rPr>
        <w:t xml:space="preserve">- </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 </w:t>
      </w:r>
    </w:p>
    <w:p w:rsidR="00D3795A" w:rsidRPr="00FC4DC0" w:rsidRDefault="00F33352" w:rsidP="00F8790B">
      <w:pPr>
        <w:pStyle w:val="NoSpacing"/>
        <w:rPr>
          <w:rFonts w:ascii="Verdana" w:hAnsi="Verdana" w:cs="Arial"/>
          <w:sz w:val="24"/>
          <w:szCs w:val="24"/>
        </w:rPr>
      </w:pPr>
      <w:r>
        <w:rPr>
          <w:rFonts w:ascii="Verdana" w:hAnsi="Verdana" w:cs="Arial"/>
          <w:sz w:val="24"/>
          <w:szCs w:val="24"/>
        </w:rPr>
        <w:t>4</w:t>
      </w:r>
      <w:r w:rsidR="00D3795A" w:rsidRPr="00FC4DC0">
        <w:rPr>
          <w:rFonts w:ascii="Verdana" w:hAnsi="Verdana" w:cs="Arial"/>
          <w:sz w:val="24"/>
          <w:szCs w:val="24"/>
        </w:rPr>
        <w:t xml:space="preserve">. </w:t>
      </w:r>
      <w:r>
        <w:rPr>
          <w:rFonts w:ascii="Verdana" w:hAnsi="Verdana" w:cs="Arial"/>
          <w:sz w:val="24"/>
          <w:szCs w:val="24"/>
        </w:rPr>
        <w:t xml:space="preserve">Andy D. </w:t>
      </w:r>
      <w:proofErr w:type="spellStart"/>
      <w:r>
        <w:rPr>
          <w:rFonts w:ascii="Verdana" w:hAnsi="Verdana" w:cs="Arial"/>
          <w:sz w:val="24"/>
          <w:szCs w:val="24"/>
        </w:rPr>
        <w:t>Origenes</w:t>
      </w:r>
      <w:proofErr w:type="spellEnd"/>
      <w:r w:rsidR="00F8790B" w:rsidRPr="00FC4DC0">
        <w:rPr>
          <w:rFonts w:ascii="Verdana" w:hAnsi="Verdana" w:cs="Arial"/>
          <w:sz w:val="24"/>
          <w:szCs w:val="24"/>
        </w:rPr>
        <w:tab/>
      </w:r>
      <w:r w:rsidR="00F8790B" w:rsidRPr="00FC4DC0">
        <w:rPr>
          <w:rFonts w:ascii="Verdana" w:hAnsi="Verdana" w:cs="Arial"/>
          <w:sz w:val="24"/>
          <w:szCs w:val="24"/>
        </w:rPr>
        <w:tab/>
      </w:r>
      <w:r w:rsidR="00D3795A" w:rsidRPr="00FC4DC0">
        <w:rPr>
          <w:rFonts w:ascii="Verdana" w:hAnsi="Verdana" w:cs="Arial"/>
          <w:sz w:val="24"/>
          <w:szCs w:val="24"/>
        </w:rPr>
        <w:t xml:space="preserve">- </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 </w:t>
      </w:r>
    </w:p>
    <w:p w:rsidR="00D3795A" w:rsidRPr="00FC4DC0" w:rsidRDefault="00F33352" w:rsidP="00F8790B">
      <w:pPr>
        <w:pStyle w:val="NoSpacing"/>
        <w:rPr>
          <w:rFonts w:ascii="Verdana" w:hAnsi="Verdana" w:cs="Arial"/>
          <w:sz w:val="24"/>
          <w:szCs w:val="24"/>
        </w:rPr>
      </w:pPr>
      <w:r>
        <w:rPr>
          <w:rFonts w:ascii="Verdana" w:hAnsi="Verdana" w:cs="Arial"/>
          <w:sz w:val="24"/>
          <w:szCs w:val="24"/>
        </w:rPr>
        <w:t>5</w:t>
      </w:r>
      <w:r w:rsidR="00D3795A" w:rsidRPr="00FC4DC0">
        <w:rPr>
          <w:rFonts w:ascii="Verdana" w:hAnsi="Verdana" w:cs="Arial"/>
          <w:sz w:val="24"/>
          <w:szCs w:val="24"/>
        </w:rPr>
        <w:t xml:space="preserve">. </w:t>
      </w:r>
      <w:r>
        <w:rPr>
          <w:rFonts w:ascii="Verdana" w:hAnsi="Verdana" w:cs="Arial"/>
          <w:sz w:val="24"/>
          <w:szCs w:val="24"/>
        </w:rPr>
        <w:t xml:space="preserve">Ramon A. </w:t>
      </w:r>
      <w:proofErr w:type="spellStart"/>
      <w:r>
        <w:rPr>
          <w:rFonts w:ascii="Verdana" w:hAnsi="Verdana" w:cs="Arial"/>
          <w:sz w:val="24"/>
          <w:szCs w:val="24"/>
        </w:rPr>
        <w:t>Serencio</w:t>
      </w:r>
      <w:proofErr w:type="spellEnd"/>
      <w:r w:rsidR="00F8790B" w:rsidRPr="00FC4DC0">
        <w:rPr>
          <w:rFonts w:ascii="Verdana" w:hAnsi="Verdana" w:cs="Arial"/>
          <w:sz w:val="24"/>
          <w:szCs w:val="24"/>
        </w:rPr>
        <w:tab/>
      </w:r>
      <w:r w:rsidR="00F8790B" w:rsidRPr="00FC4DC0">
        <w:rPr>
          <w:rFonts w:ascii="Verdana" w:hAnsi="Verdana" w:cs="Arial"/>
          <w:sz w:val="24"/>
          <w:szCs w:val="24"/>
        </w:rPr>
        <w:tab/>
      </w:r>
      <w:r w:rsidR="00D3795A" w:rsidRPr="00FC4DC0">
        <w:rPr>
          <w:rFonts w:ascii="Verdana" w:hAnsi="Verdana" w:cs="Arial"/>
          <w:sz w:val="24"/>
          <w:szCs w:val="24"/>
        </w:rPr>
        <w:t xml:space="preserve">- </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 </w:t>
      </w:r>
    </w:p>
    <w:p w:rsidR="00D3795A" w:rsidRPr="00FC4DC0" w:rsidRDefault="00F33352" w:rsidP="00F8790B">
      <w:pPr>
        <w:pStyle w:val="NoSpacing"/>
        <w:rPr>
          <w:rFonts w:ascii="Verdana" w:hAnsi="Verdana" w:cs="Arial"/>
          <w:sz w:val="24"/>
          <w:szCs w:val="24"/>
        </w:rPr>
      </w:pPr>
      <w:proofErr w:type="gramStart"/>
      <w:r>
        <w:rPr>
          <w:rFonts w:ascii="Verdana" w:hAnsi="Verdana" w:cs="Arial"/>
          <w:sz w:val="24"/>
          <w:szCs w:val="24"/>
        </w:rPr>
        <w:t>6</w:t>
      </w:r>
      <w:r w:rsidR="00D3795A" w:rsidRPr="00FC4DC0">
        <w:rPr>
          <w:rFonts w:ascii="Verdana" w:hAnsi="Verdana" w:cs="Arial"/>
          <w:sz w:val="24"/>
          <w:szCs w:val="24"/>
        </w:rPr>
        <w:t>.</w:t>
      </w:r>
      <w:r>
        <w:rPr>
          <w:rFonts w:ascii="Verdana" w:hAnsi="Verdana" w:cs="Arial"/>
          <w:sz w:val="24"/>
          <w:szCs w:val="24"/>
        </w:rPr>
        <w:t>Arnold</w:t>
      </w:r>
      <w:proofErr w:type="gramEnd"/>
      <w:r>
        <w:rPr>
          <w:rFonts w:ascii="Verdana" w:hAnsi="Verdana" w:cs="Arial"/>
          <w:sz w:val="24"/>
          <w:szCs w:val="24"/>
        </w:rPr>
        <w:t xml:space="preserve"> S. </w:t>
      </w:r>
      <w:proofErr w:type="spellStart"/>
      <w:r>
        <w:rPr>
          <w:rFonts w:ascii="Verdana" w:hAnsi="Verdana" w:cs="Arial"/>
          <w:sz w:val="24"/>
          <w:szCs w:val="24"/>
        </w:rPr>
        <w:t>Hoyohoy</w:t>
      </w:r>
      <w:proofErr w:type="spellEnd"/>
      <w:r w:rsidR="00F8790B" w:rsidRPr="00FC4DC0">
        <w:rPr>
          <w:rFonts w:ascii="Verdana" w:hAnsi="Verdana" w:cs="Arial"/>
          <w:sz w:val="24"/>
          <w:szCs w:val="24"/>
        </w:rPr>
        <w:tab/>
      </w:r>
      <w:r w:rsidR="00E701AE">
        <w:rPr>
          <w:rFonts w:ascii="Verdana" w:hAnsi="Verdana" w:cs="Arial"/>
          <w:sz w:val="24"/>
          <w:szCs w:val="24"/>
        </w:rPr>
        <w:tab/>
      </w:r>
      <w:r w:rsidR="002F26D4">
        <w:rPr>
          <w:rFonts w:ascii="Verdana" w:hAnsi="Verdana" w:cs="Arial"/>
          <w:sz w:val="24"/>
          <w:szCs w:val="24"/>
        </w:rPr>
        <w:t xml:space="preserve"> </w:t>
      </w:r>
      <w:r w:rsidR="00D3795A" w:rsidRPr="00FC4DC0">
        <w:rPr>
          <w:rFonts w:ascii="Verdana" w:hAnsi="Verdana" w:cs="Arial"/>
          <w:sz w:val="24"/>
          <w:szCs w:val="24"/>
        </w:rPr>
        <w:t>-</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 </w:t>
      </w:r>
    </w:p>
    <w:p w:rsidR="00D3795A" w:rsidRPr="00FC4DC0" w:rsidRDefault="00F33352" w:rsidP="00F8790B">
      <w:pPr>
        <w:pStyle w:val="NoSpacing"/>
        <w:rPr>
          <w:rFonts w:ascii="Verdana" w:hAnsi="Verdana" w:cs="Arial"/>
          <w:sz w:val="24"/>
          <w:szCs w:val="24"/>
        </w:rPr>
      </w:pPr>
      <w:r>
        <w:rPr>
          <w:rFonts w:ascii="Verdana" w:hAnsi="Verdana" w:cs="Arial"/>
          <w:sz w:val="24"/>
          <w:szCs w:val="24"/>
        </w:rPr>
        <w:t>7</w:t>
      </w:r>
      <w:r w:rsidR="00D3795A" w:rsidRPr="00FC4DC0">
        <w:rPr>
          <w:rFonts w:ascii="Verdana" w:hAnsi="Verdana" w:cs="Arial"/>
          <w:sz w:val="24"/>
          <w:szCs w:val="24"/>
        </w:rPr>
        <w:t xml:space="preserve">. </w:t>
      </w:r>
      <w:r>
        <w:rPr>
          <w:rFonts w:ascii="Verdana" w:hAnsi="Verdana" w:cs="Arial"/>
          <w:sz w:val="24"/>
          <w:szCs w:val="24"/>
        </w:rPr>
        <w:t xml:space="preserve">Antonio E. </w:t>
      </w:r>
      <w:proofErr w:type="spellStart"/>
      <w:r>
        <w:rPr>
          <w:rFonts w:ascii="Verdana" w:hAnsi="Verdana" w:cs="Arial"/>
          <w:sz w:val="24"/>
          <w:szCs w:val="24"/>
        </w:rPr>
        <w:t>Amesola</w:t>
      </w:r>
      <w:proofErr w:type="spellEnd"/>
      <w:r w:rsidR="00F8790B" w:rsidRPr="00FC4DC0">
        <w:rPr>
          <w:rFonts w:ascii="Verdana" w:hAnsi="Verdana" w:cs="Arial"/>
          <w:sz w:val="24"/>
          <w:szCs w:val="24"/>
        </w:rPr>
        <w:tab/>
      </w:r>
      <w:r w:rsidR="001F1B19" w:rsidRPr="00FC4DC0">
        <w:rPr>
          <w:rFonts w:ascii="Verdana" w:hAnsi="Verdana" w:cs="Arial"/>
          <w:sz w:val="24"/>
          <w:szCs w:val="24"/>
        </w:rPr>
        <w:tab/>
      </w:r>
      <w:r w:rsidR="002F26D4">
        <w:rPr>
          <w:rFonts w:ascii="Verdana" w:hAnsi="Verdana" w:cs="Arial"/>
          <w:sz w:val="24"/>
          <w:szCs w:val="24"/>
        </w:rPr>
        <w:t xml:space="preserve"> </w:t>
      </w:r>
      <w:r w:rsidR="00D3795A" w:rsidRPr="00FC4DC0">
        <w:rPr>
          <w:rFonts w:ascii="Verdana" w:hAnsi="Verdana" w:cs="Arial"/>
          <w:sz w:val="24"/>
          <w:szCs w:val="24"/>
        </w:rPr>
        <w:t>-</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 </w:t>
      </w:r>
    </w:p>
    <w:p w:rsidR="00D3795A" w:rsidRPr="00FC4DC0" w:rsidRDefault="00F33352" w:rsidP="00F8790B">
      <w:pPr>
        <w:pStyle w:val="NoSpacing"/>
        <w:rPr>
          <w:rFonts w:ascii="Verdana" w:hAnsi="Verdana" w:cs="Arial"/>
          <w:sz w:val="24"/>
          <w:szCs w:val="24"/>
        </w:rPr>
      </w:pPr>
      <w:proofErr w:type="gramStart"/>
      <w:r>
        <w:rPr>
          <w:rFonts w:ascii="Verdana" w:hAnsi="Verdana" w:cs="Arial"/>
          <w:sz w:val="24"/>
          <w:szCs w:val="24"/>
        </w:rPr>
        <w:t>8</w:t>
      </w:r>
      <w:r w:rsidR="001F1B19" w:rsidRPr="00FC4DC0">
        <w:rPr>
          <w:rFonts w:ascii="Verdana" w:hAnsi="Verdana" w:cs="Arial"/>
          <w:sz w:val="24"/>
          <w:szCs w:val="24"/>
        </w:rPr>
        <w:t>.</w:t>
      </w:r>
      <w:r>
        <w:rPr>
          <w:rFonts w:ascii="Verdana" w:hAnsi="Verdana" w:cs="Arial"/>
          <w:sz w:val="24"/>
          <w:szCs w:val="24"/>
        </w:rPr>
        <w:t>Alvin</w:t>
      </w:r>
      <w:proofErr w:type="gramEnd"/>
      <w:r>
        <w:rPr>
          <w:rFonts w:ascii="Verdana" w:hAnsi="Verdana" w:cs="Arial"/>
          <w:sz w:val="24"/>
          <w:szCs w:val="24"/>
        </w:rPr>
        <w:t xml:space="preserve"> G. </w:t>
      </w:r>
      <w:proofErr w:type="spellStart"/>
      <w:r>
        <w:rPr>
          <w:rFonts w:ascii="Verdana" w:hAnsi="Verdana" w:cs="Arial"/>
          <w:sz w:val="24"/>
          <w:szCs w:val="24"/>
        </w:rPr>
        <w:t>Dolera</w:t>
      </w:r>
      <w:proofErr w:type="spellEnd"/>
      <w:r w:rsidR="00F8790B" w:rsidRPr="00FC4DC0">
        <w:rPr>
          <w:rFonts w:ascii="Verdana" w:hAnsi="Verdana" w:cs="Arial"/>
          <w:sz w:val="24"/>
          <w:szCs w:val="24"/>
        </w:rPr>
        <w:tab/>
      </w:r>
      <w:r w:rsidR="00E701AE">
        <w:rPr>
          <w:rFonts w:ascii="Verdana" w:hAnsi="Verdana" w:cs="Arial"/>
          <w:sz w:val="24"/>
          <w:szCs w:val="24"/>
        </w:rPr>
        <w:tab/>
      </w:r>
      <w:r w:rsidR="002F26D4">
        <w:rPr>
          <w:rFonts w:ascii="Verdana" w:hAnsi="Verdana" w:cs="Arial"/>
          <w:sz w:val="24"/>
          <w:szCs w:val="24"/>
        </w:rPr>
        <w:t xml:space="preserve">         -</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w:t>
      </w:r>
    </w:p>
    <w:p w:rsidR="00D3795A" w:rsidRPr="00FC4DC0" w:rsidRDefault="00F33352" w:rsidP="00F8790B">
      <w:pPr>
        <w:pStyle w:val="NoSpacing"/>
        <w:rPr>
          <w:rFonts w:ascii="Verdana" w:hAnsi="Verdana" w:cs="Arial"/>
          <w:sz w:val="24"/>
          <w:szCs w:val="24"/>
        </w:rPr>
      </w:pPr>
      <w:r>
        <w:rPr>
          <w:rFonts w:ascii="Verdana" w:hAnsi="Verdana" w:cs="Arial"/>
          <w:sz w:val="24"/>
          <w:szCs w:val="24"/>
        </w:rPr>
        <w:t>9</w:t>
      </w:r>
      <w:r w:rsidR="00D3795A" w:rsidRPr="00FC4DC0">
        <w:rPr>
          <w:rFonts w:ascii="Verdana" w:hAnsi="Verdana" w:cs="Arial"/>
          <w:sz w:val="24"/>
          <w:szCs w:val="24"/>
        </w:rPr>
        <w:t xml:space="preserve">. </w:t>
      </w:r>
      <w:r>
        <w:rPr>
          <w:rFonts w:ascii="Verdana" w:hAnsi="Verdana" w:cs="Arial"/>
          <w:sz w:val="24"/>
          <w:szCs w:val="24"/>
        </w:rPr>
        <w:t xml:space="preserve">Rolando R. </w:t>
      </w:r>
      <w:proofErr w:type="spellStart"/>
      <w:r>
        <w:rPr>
          <w:rFonts w:ascii="Verdana" w:hAnsi="Verdana" w:cs="Arial"/>
          <w:sz w:val="24"/>
          <w:szCs w:val="24"/>
        </w:rPr>
        <w:t>Sacote</w:t>
      </w:r>
      <w:proofErr w:type="spellEnd"/>
      <w:r w:rsidR="00F8790B" w:rsidRPr="00FC4DC0">
        <w:rPr>
          <w:rFonts w:ascii="Verdana" w:hAnsi="Verdana" w:cs="Arial"/>
          <w:sz w:val="24"/>
          <w:szCs w:val="24"/>
        </w:rPr>
        <w:tab/>
      </w:r>
      <w:r w:rsidR="002F26D4">
        <w:rPr>
          <w:rFonts w:ascii="Verdana" w:hAnsi="Verdana" w:cs="Arial"/>
          <w:sz w:val="24"/>
          <w:szCs w:val="24"/>
        </w:rPr>
        <w:t xml:space="preserve">        </w:t>
      </w:r>
      <w:r w:rsidR="00D3795A" w:rsidRPr="00FC4DC0">
        <w:rPr>
          <w:rFonts w:ascii="Verdana" w:hAnsi="Verdana" w:cs="Arial"/>
          <w:sz w:val="24"/>
          <w:szCs w:val="24"/>
        </w:rPr>
        <w:t xml:space="preserve"> -</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 </w:t>
      </w:r>
    </w:p>
    <w:p w:rsidR="00D3795A" w:rsidRPr="00FC4DC0" w:rsidRDefault="00F33352" w:rsidP="00F8790B">
      <w:pPr>
        <w:pStyle w:val="NoSpacing"/>
        <w:rPr>
          <w:rFonts w:ascii="Verdana" w:hAnsi="Verdana" w:cs="Arial"/>
          <w:sz w:val="24"/>
          <w:szCs w:val="24"/>
        </w:rPr>
      </w:pPr>
      <w:r>
        <w:rPr>
          <w:rFonts w:ascii="Verdana" w:hAnsi="Verdana" w:cs="Arial"/>
          <w:sz w:val="24"/>
          <w:szCs w:val="24"/>
        </w:rPr>
        <w:t>10</w:t>
      </w:r>
      <w:r w:rsidR="00D3795A" w:rsidRPr="00FC4DC0">
        <w:rPr>
          <w:rFonts w:ascii="Verdana" w:hAnsi="Verdana" w:cs="Arial"/>
          <w:sz w:val="24"/>
          <w:szCs w:val="24"/>
        </w:rPr>
        <w:t xml:space="preserve">. </w:t>
      </w:r>
      <w:r>
        <w:rPr>
          <w:rFonts w:ascii="Verdana" w:hAnsi="Verdana" w:cs="Arial"/>
          <w:sz w:val="24"/>
          <w:szCs w:val="24"/>
        </w:rPr>
        <w:t xml:space="preserve">Wilfredo F. </w:t>
      </w:r>
      <w:proofErr w:type="spellStart"/>
      <w:r>
        <w:rPr>
          <w:rFonts w:ascii="Verdana" w:hAnsi="Verdana" w:cs="Arial"/>
          <w:sz w:val="24"/>
          <w:szCs w:val="24"/>
        </w:rPr>
        <w:t>Cabaluna</w:t>
      </w:r>
      <w:proofErr w:type="spellEnd"/>
      <w:r w:rsidR="002F26D4">
        <w:rPr>
          <w:rFonts w:ascii="Verdana" w:hAnsi="Verdana" w:cs="Arial"/>
          <w:sz w:val="24"/>
          <w:szCs w:val="24"/>
        </w:rPr>
        <w:tab/>
      </w:r>
      <w:r w:rsidR="00D3795A" w:rsidRPr="00FC4DC0">
        <w:rPr>
          <w:rFonts w:ascii="Verdana" w:hAnsi="Verdana" w:cs="Arial"/>
          <w:sz w:val="24"/>
          <w:szCs w:val="24"/>
        </w:rPr>
        <w:t>-</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 </w:t>
      </w:r>
    </w:p>
    <w:p w:rsidR="00D3795A" w:rsidRDefault="00F33352" w:rsidP="00F8790B">
      <w:pPr>
        <w:pStyle w:val="NoSpacing"/>
        <w:rPr>
          <w:rFonts w:ascii="Verdana" w:hAnsi="Verdana" w:cs="Arial"/>
          <w:sz w:val="24"/>
          <w:szCs w:val="24"/>
        </w:rPr>
      </w:pPr>
      <w:r>
        <w:rPr>
          <w:rFonts w:ascii="Verdana" w:hAnsi="Verdana" w:cs="Arial"/>
          <w:sz w:val="24"/>
          <w:szCs w:val="24"/>
        </w:rPr>
        <w:t>11</w:t>
      </w:r>
      <w:proofErr w:type="gramStart"/>
      <w:r w:rsidR="00D3795A" w:rsidRPr="00FC4DC0">
        <w:rPr>
          <w:rFonts w:ascii="Verdana" w:hAnsi="Verdana" w:cs="Arial"/>
          <w:sz w:val="24"/>
          <w:szCs w:val="24"/>
        </w:rPr>
        <w:t>.</w:t>
      </w:r>
      <w:r>
        <w:rPr>
          <w:rFonts w:ascii="Verdana" w:hAnsi="Verdana" w:cs="Arial"/>
          <w:sz w:val="24"/>
          <w:szCs w:val="24"/>
        </w:rPr>
        <w:t>Isidro</w:t>
      </w:r>
      <w:proofErr w:type="gramEnd"/>
      <w:r>
        <w:rPr>
          <w:rFonts w:ascii="Verdana" w:hAnsi="Verdana" w:cs="Arial"/>
          <w:sz w:val="24"/>
          <w:szCs w:val="24"/>
        </w:rPr>
        <w:t xml:space="preserve"> E. </w:t>
      </w:r>
      <w:proofErr w:type="spellStart"/>
      <w:r>
        <w:rPr>
          <w:rFonts w:ascii="Verdana" w:hAnsi="Verdana" w:cs="Arial"/>
          <w:sz w:val="24"/>
          <w:szCs w:val="24"/>
        </w:rPr>
        <w:t>Samporna</w:t>
      </w:r>
      <w:proofErr w:type="spellEnd"/>
      <w:r w:rsidR="00F8790B" w:rsidRPr="00FC4DC0">
        <w:rPr>
          <w:rFonts w:ascii="Verdana" w:hAnsi="Verdana" w:cs="Arial"/>
          <w:sz w:val="24"/>
          <w:szCs w:val="24"/>
        </w:rPr>
        <w:tab/>
      </w:r>
      <w:r w:rsidR="00F8790B" w:rsidRPr="00FC4DC0">
        <w:rPr>
          <w:rFonts w:ascii="Verdana" w:hAnsi="Verdana" w:cs="Arial"/>
          <w:sz w:val="24"/>
          <w:szCs w:val="24"/>
        </w:rPr>
        <w:tab/>
      </w:r>
      <w:r w:rsidR="00D3795A" w:rsidRPr="00FC4DC0">
        <w:rPr>
          <w:rFonts w:ascii="Verdana" w:hAnsi="Verdana" w:cs="Arial"/>
          <w:sz w:val="24"/>
          <w:szCs w:val="24"/>
        </w:rPr>
        <w:t>-</w:t>
      </w:r>
      <w:proofErr w:type="spellStart"/>
      <w:r w:rsidR="00D3795A" w:rsidRPr="00FC4DC0">
        <w:rPr>
          <w:rFonts w:ascii="Verdana" w:hAnsi="Verdana" w:cs="Arial"/>
          <w:sz w:val="24"/>
          <w:szCs w:val="24"/>
        </w:rPr>
        <w:t>Tanod</w:t>
      </w:r>
      <w:proofErr w:type="spellEnd"/>
      <w:r w:rsidR="00D3795A" w:rsidRPr="00FC4DC0">
        <w:rPr>
          <w:rFonts w:ascii="Verdana" w:hAnsi="Verdana" w:cs="Arial"/>
          <w:sz w:val="24"/>
          <w:szCs w:val="24"/>
        </w:rPr>
        <w:t xml:space="preserve"> member</w:t>
      </w:r>
    </w:p>
    <w:p w:rsidR="00F33352" w:rsidRDefault="00F33352" w:rsidP="00F8790B">
      <w:pPr>
        <w:pStyle w:val="NoSpacing"/>
        <w:rPr>
          <w:rFonts w:ascii="Verdana" w:hAnsi="Verdana" w:cs="Arial"/>
          <w:sz w:val="24"/>
          <w:szCs w:val="24"/>
        </w:rPr>
      </w:pPr>
      <w:r>
        <w:rPr>
          <w:rFonts w:ascii="Verdana" w:hAnsi="Verdana" w:cs="Arial"/>
          <w:sz w:val="24"/>
          <w:szCs w:val="24"/>
        </w:rPr>
        <w:t>1</w:t>
      </w:r>
      <w:r w:rsidR="002F26D4">
        <w:rPr>
          <w:rFonts w:ascii="Verdana" w:hAnsi="Verdana" w:cs="Arial"/>
          <w:sz w:val="24"/>
          <w:szCs w:val="24"/>
        </w:rPr>
        <w:t>2</w:t>
      </w:r>
      <w:proofErr w:type="gramStart"/>
      <w:r w:rsidR="002F26D4">
        <w:rPr>
          <w:rFonts w:ascii="Verdana" w:hAnsi="Verdana" w:cs="Arial"/>
          <w:sz w:val="24"/>
          <w:szCs w:val="24"/>
        </w:rPr>
        <w:t>.Osper</w:t>
      </w:r>
      <w:proofErr w:type="gramEnd"/>
      <w:r w:rsidR="002F26D4">
        <w:rPr>
          <w:rFonts w:ascii="Verdana" w:hAnsi="Verdana" w:cs="Arial"/>
          <w:sz w:val="24"/>
          <w:szCs w:val="24"/>
        </w:rPr>
        <w:t xml:space="preserve"> T. </w:t>
      </w:r>
      <w:proofErr w:type="spellStart"/>
      <w:r w:rsidR="002F26D4">
        <w:rPr>
          <w:rFonts w:ascii="Verdana" w:hAnsi="Verdana" w:cs="Arial"/>
          <w:sz w:val="24"/>
          <w:szCs w:val="24"/>
        </w:rPr>
        <w:t>Dapitan</w:t>
      </w:r>
      <w:proofErr w:type="spellEnd"/>
      <w:r w:rsidR="002F26D4">
        <w:rPr>
          <w:rFonts w:ascii="Verdana" w:hAnsi="Verdana" w:cs="Arial"/>
          <w:sz w:val="24"/>
          <w:szCs w:val="24"/>
        </w:rPr>
        <w:t xml:space="preserve">             _ </w:t>
      </w:r>
      <w:proofErr w:type="spellStart"/>
      <w:r w:rsidR="002F26D4">
        <w:rPr>
          <w:rFonts w:ascii="Verdana" w:hAnsi="Verdana" w:cs="Arial"/>
          <w:sz w:val="24"/>
          <w:szCs w:val="24"/>
        </w:rPr>
        <w:t>T</w:t>
      </w:r>
      <w:r>
        <w:rPr>
          <w:rFonts w:ascii="Verdana" w:hAnsi="Verdana" w:cs="Arial"/>
          <w:sz w:val="24"/>
          <w:szCs w:val="24"/>
        </w:rPr>
        <w:t>anod</w:t>
      </w:r>
      <w:proofErr w:type="spellEnd"/>
      <w:r>
        <w:rPr>
          <w:rFonts w:ascii="Verdana" w:hAnsi="Verdana" w:cs="Arial"/>
          <w:sz w:val="24"/>
          <w:szCs w:val="24"/>
        </w:rPr>
        <w:t xml:space="preserve"> member</w:t>
      </w:r>
    </w:p>
    <w:p w:rsidR="00F33352" w:rsidRDefault="00F33352" w:rsidP="00F8790B">
      <w:pPr>
        <w:pStyle w:val="NoSpacing"/>
        <w:rPr>
          <w:rFonts w:ascii="Verdana" w:hAnsi="Verdana" w:cs="Arial"/>
          <w:sz w:val="24"/>
          <w:szCs w:val="24"/>
        </w:rPr>
      </w:pPr>
      <w:r>
        <w:rPr>
          <w:rFonts w:ascii="Verdana" w:hAnsi="Verdana" w:cs="Arial"/>
          <w:sz w:val="24"/>
          <w:szCs w:val="24"/>
        </w:rPr>
        <w:t xml:space="preserve">13. Alan C. </w:t>
      </w:r>
      <w:proofErr w:type="spellStart"/>
      <w:r>
        <w:rPr>
          <w:rFonts w:ascii="Verdana" w:hAnsi="Verdana" w:cs="Arial"/>
          <w:sz w:val="24"/>
          <w:szCs w:val="24"/>
        </w:rPr>
        <w:t>Sum</w:t>
      </w:r>
      <w:r w:rsidR="002F26D4">
        <w:rPr>
          <w:rFonts w:ascii="Verdana" w:hAnsi="Verdana" w:cs="Arial"/>
          <w:sz w:val="24"/>
          <w:szCs w:val="24"/>
        </w:rPr>
        <w:t>alpong</w:t>
      </w:r>
      <w:proofErr w:type="spellEnd"/>
      <w:r w:rsidR="002F26D4">
        <w:rPr>
          <w:rFonts w:ascii="Verdana" w:hAnsi="Verdana" w:cs="Arial"/>
          <w:sz w:val="24"/>
          <w:szCs w:val="24"/>
        </w:rPr>
        <w:t xml:space="preserve">         _</w:t>
      </w:r>
      <w:proofErr w:type="spellStart"/>
      <w:r>
        <w:rPr>
          <w:rFonts w:ascii="Verdana" w:hAnsi="Verdana" w:cs="Arial"/>
          <w:sz w:val="24"/>
          <w:szCs w:val="24"/>
        </w:rPr>
        <w:t>Tanod</w:t>
      </w:r>
      <w:proofErr w:type="spellEnd"/>
      <w:r>
        <w:rPr>
          <w:rFonts w:ascii="Verdana" w:hAnsi="Verdana" w:cs="Arial"/>
          <w:sz w:val="24"/>
          <w:szCs w:val="24"/>
        </w:rPr>
        <w:t xml:space="preserve"> member</w:t>
      </w:r>
    </w:p>
    <w:p w:rsidR="00F33352" w:rsidRDefault="00F33352" w:rsidP="00F8790B">
      <w:pPr>
        <w:pStyle w:val="NoSpacing"/>
        <w:rPr>
          <w:rFonts w:ascii="Verdana" w:hAnsi="Verdana" w:cs="Arial"/>
          <w:sz w:val="24"/>
          <w:szCs w:val="24"/>
        </w:rPr>
      </w:pPr>
      <w:r>
        <w:rPr>
          <w:rFonts w:ascii="Verdana" w:hAnsi="Verdana" w:cs="Arial"/>
          <w:sz w:val="24"/>
          <w:szCs w:val="24"/>
        </w:rPr>
        <w:t xml:space="preserve">14. Dario L. </w:t>
      </w:r>
      <w:proofErr w:type="spellStart"/>
      <w:r>
        <w:rPr>
          <w:rFonts w:ascii="Verdana" w:hAnsi="Verdana" w:cs="Arial"/>
          <w:sz w:val="24"/>
          <w:szCs w:val="24"/>
        </w:rPr>
        <w:t>Vina</w:t>
      </w:r>
      <w:proofErr w:type="spellEnd"/>
      <w:r>
        <w:rPr>
          <w:rFonts w:ascii="Verdana" w:hAnsi="Verdana" w:cs="Arial"/>
          <w:sz w:val="24"/>
          <w:szCs w:val="24"/>
        </w:rPr>
        <w:t xml:space="preserve">                  </w:t>
      </w:r>
      <w:r w:rsidR="002F26D4">
        <w:rPr>
          <w:rFonts w:ascii="Verdana" w:hAnsi="Verdana" w:cs="Arial"/>
          <w:sz w:val="24"/>
          <w:szCs w:val="24"/>
        </w:rPr>
        <w:t>_</w:t>
      </w:r>
      <w:proofErr w:type="spellStart"/>
      <w:r>
        <w:rPr>
          <w:rFonts w:ascii="Verdana" w:hAnsi="Verdana" w:cs="Arial"/>
          <w:sz w:val="24"/>
          <w:szCs w:val="24"/>
        </w:rPr>
        <w:t>Tanod</w:t>
      </w:r>
      <w:proofErr w:type="spellEnd"/>
      <w:r>
        <w:rPr>
          <w:rFonts w:ascii="Verdana" w:hAnsi="Verdana" w:cs="Arial"/>
          <w:sz w:val="24"/>
          <w:szCs w:val="24"/>
        </w:rPr>
        <w:t xml:space="preserve"> member</w:t>
      </w:r>
    </w:p>
    <w:p w:rsidR="00F33352" w:rsidRDefault="00F33352" w:rsidP="00F8790B">
      <w:pPr>
        <w:pStyle w:val="NoSpacing"/>
        <w:rPr>
          <w:rFonts w:ascii="Verdana" w:hAnsi="Verdana" w:cs="Arial"/>
          <w:sz w:val="24"/>
          <w:szCs w:val="24"/>
        </w:rPr>
      </w:pPr>
      <w:r>
        <w:rPr>
          <w:rFonts w:ascii="Verdana" w:hAnsi="Verdana" w:cs="Arial"/>
          <w:sz w:val="24"/>
          <w:szCs w:val="24"/>
        </w:rPr>
        <w:t xml:space="preserve">15. </w:t>
      </w:r>
      <w:proofErr w:type="spellStart"/>
      <w:r>
        <w:rPr>
          <w:rFonts w:ascii="Verdana" w:hAnsi="Verdana" w:cs="Arial"/>
          <w:sz w:val="24"/>
          <w:szCs w:val="24"/>
        </w:rPr>
        <w:t>Regolo</w:t>
      </w:r>
      <w:proofErr w:type="spellEnd"/>
      <w:r>
        <w:rPr>
          <w:rFonts w:ascii="Verdana" w:hAnsi="Verdana" w:cs="Arial"/>
          <w:sz w:val="24"/>
          <w:szCs w:val="24"/>
        </w:rPr>
        <w:t xml:space="preserve"> F. Navarro           </w:t>
      </w:r>
      <w:r w:rsidR="002F26D4">
        <w:rPr>
          <w:rFonts w:ascii="Verdana" w:hAnsi="Verdana" w:cs="Arial"/>
          <w:sz w:val="24"/>
          <w:szCs w:val="24"/>
        </w:rPr>
        <w:t>_</w:t>
      </w:r>
      <w:proofErr w:type="spellStart"/>
      <w:r>
        <w:rPr>
          <w:rFonts w:ascii="Verdana" w:hAnsi="Verdana" w:cs="Arial"/>
          <w:sz w:val="24"/>
          <w:szCs w:val="24"/>
        </w:rPr>
        <w:t>Tanod</w:t>
      </w:r>
      <w:proofErr w:type="spellEnd"/>
      <w:r>
        <w:rPr>
          <w:rFonts w:ascii="Verdana" w:hAnsi="Verdana" w:cs="Arial"/>
          <w:sz w:val="24"/>
          <w:szCs w:val="24"/>
        </w:rPr>
        <w:t xml:space="preserve"> member</w:t>
      </w:r>
    </w:p>
    <w:p w:rsidR="00F33352" w:rsidRDefault="00F33352" w:rsidP="00F8790B">
      <w:pPr>
        <w:pStyle w:val="NoSpacing"/>
        <w:rPr>
          <w:rFonts w:ascii="Verdana" w:hAnsi="Verdana" w:cs="Arial"/>
          <w:sz w:val="24"/>
          <w:szCs w:val="24"/>
        </w:rPr>
      </w:pPr>
      <w:r>
        <w:rPr>
          <w:rFonts w:ascii="Verdana" w:hAnsi="Verdana" w:cs="Arial"/>
          <w:sz w:val="24"/>
          <w:szCs w:val="24"/>
        </w:rPr>
        <w:t xml:space="preserve">16. </w:t>
      </w:r>
      <w:proofErr w:type="spellStart"/>
      <w:r>
        <w:rPr>
          <w:rFonts w:ascii="Verdana" w:hAnsi="Verdana" w:cs="Arial"/>
          <w:sz w:val="24"/>
          <w:szCs w:val="24"/>
        </w:rPr>
        <w:t>Arn</w:t>
      </w:r>
      <w:r w:rsidR="002F26D4">
        <w:rPr>
          <w:rFonts w:ascii="Verdana" w:hAnsi="Verdana" w:cs="Arial"/>
          <w:sz w:val="24"/>
          <w:szCs w:val="24"/>
        </w:rPr>
        <w:t>el</w:t>
      </w:r>
      <w:proofErr w:type="spellEnd"/>
      <w:r w:rsidR="002F26D4">
        <w:rPr>
          <w:rFonts w:ascii="Verdana" w:hAnsi="Verdana" w:cs="Arial"/>
          <w:sz w:val="24"/>
          <w:szCs w:val="24"/>
        </w:rPr>
        <w:t xml:space="preserve"> S. </w:t>
      </w:r>
      <w:proofErr w:type="spellStart"/>
      <w:r w:rsidR="002F26D4">
        <w:rPr>
          <w:rFonts w:ascii="Verdana" w:hAnsi="Verdana" w:cs="Arial"/>
          <w:sz w:val="24"/>
          <w:szCs w:val="24"/>
        </w:rPr>
        <w:t>Bitad</w:t>
      </w:r>
      <w:proofErr w:type="spellEnd"/>
      <w:r w:rsidR="002F26D4">
        <w:rPr>
          <w:rFonts w:ascii="Verdana" w:hAnsi="Verdana" w:cs="Arial"/>
          <w:sz w:val="24"/>
          <w:szCs w:val="24"/>
        </w:rPr>
        <w:t xml:space="preserve">                 _</w:t>
      </w:r>
      <w:proofErr w:type="spellStart"/>
      <w:r>
        <w:rPr>
          <w:rFonts w:ascii="Verdana" w:hAnsi="Verdana" w:cs="Arial"/>
          <w:sz w:val="24"/>
          <w:szCs w:val="24"/>
        </w:rPr>
        <w:t>Tanod</w:t>
      </w:r>
      <w:proofErr w:type="spellEnd"/>
      <w:r>
        <w:rPr>
          <w:rFonts w:ascii="Verdana" w:hAnsi="Verdana" w:cs="Arial"/>
          <w:sz w:val="24"/>
          <w:szCs w:val="24"/>
        </w:rPr>
        <w:t xml:space="preserve"> member</w:t>
      </w:r>
    </w:p>
    <w:p w:rsidR="00F33352" w:rsidRPr="00FC4DC0" w:rsidRDefault="00F33352" w:rsidP="00F8790B">
      <w:pPr>
        <w:pStyle w:val="NoSpacing"/>
        <w:rPr>
          <w:rFonts w:ascii="Verdana" w:hAnsi="Verdana" w:cs="Arial"/>
          <w:sz w:val="24"/>
          <w:szCs w:val="24"/>
        </w:rPr>
      </w:pPr>
      <w:r>
        <w:rPr>
          <w:rFonts w:ascii="Verdana" w:hAnsi="Verdana" w:cs="Arial"/>
          <w:sz w:val="24"/>
          <w:szCs w:val="24"/>
        </w:rPr>
        <w:t xml:space="preserve">17. </w:t>
      </w:r>
      <w:proofErr w:type="spellStart"/>
      <w:r>
        <w:rPr>
          <w:rFonts w:ascii="Verdana" w:hAnsi="Verdana" w:cs="Arial"/>
          <w:sz w:val="24"/>
          <w:szCs w:val="24"/>
        </w:rPr>
        <w:t>Pe</w:t>
      </w:r>
      <w:r w:rsidR="002F26D4">
        <w:rPr>
          <w:rFonts w:ascii="Verdana" w:hAnsi="Verdana" w:cs="Arial"/>
          <w:sz w:val="24"/>
          <w:szCs w:val="24"/>
        </w:rPr>
        <w:t>rcilo</w:t>
      </w:r>
      <w:proofErr w:type="spellEnd"/>
      <w:r w:rsidR="002F26D4">
        <w:rPr>
          <w:rFonts w:ascii="Verdana" w:hAnsi="Verdana" w:cs="Arial"/>
          <w:sz w:val="24"/>
          <w:szCs w:val="24"/>
        </w:rPr>
        <w:t xml:space="preserve"> L. </w:t>
      </w:r>
      <w:proofErr w:type="spellStart"/>
      <w:r w:rsidR="002F26D4">
        <w:rPr>
          <w:rFonts w:ascii="Verdana" w:hAnsi="Verdana" w:cs="Arial"/>
          <w:sz w:val="24"/>
          <w:szCs w:val="24"/>
        </w:rPr>
        <w:t>Ybanez</w:t>
      </w:r>
      <w:proofErr w:type="spellEnd"/>
      <w:r w:rsidR="002F26D4">
        <w:rPr>
          <w:rFonts w:ascii="Verdana" w:hAnsi="Verdana" w:cs="Arial"/>
          <w:sz w:val="24"/>
          <w:szCs w:val="24"/>
        </w:rPr>
        <w:t xml:space="preserve">             _</w:t>
      </w:r>
      <w:proofErr w:type="spellStart"/>
      <w:r>
        <w:rPr>
          <w:rFonts w:ascii="Verdana" w:hAnsi="Verdana" w:cs="Arial"/>
          <w:sz w:val="24"/>
          <w:szCs w:val="24"/>
        </w:rPr>
        <w:t>Tanod</w:t>
      </w:r>
      <w:proofErr w:type="spellEnd"/>
      <w:r>
        <w:rPr>
          <w:rFonts w:ascii="Verdana" w:hAnsi="Verdana" w:cs="Arial"/>
          <w:sz w:val="24"/>
          <w:szCs w:val="24"/>
        </w:rPr>
        <w:t xml:space="preserve"> member</w:t>
      </w:r>
    </w:p>
    <w:p w:rsidR="00F8790B" w:rsidRPr="00FC4DC0" w:rsidRDefault="00F8790B" w:rsidP="00F8790B">
      <w:pPr>
        <w:pStyle w:val="NoSpacing"/>
        <w:rPr>
          <w:rFonts w:ascii="Verdana" w:hAnsi="Verdana" w:cs="Arial"/>
          <w:sz w:val="24"/>
          <w:szCs w:val="24"/>
        </w:rPr>
      </w:pPr>
    </w:p>
    <w:p w:rsidR="00D3795A" w:rsidRPr="00FC4DC0" w:rsidRDefault="00D3795A" w:rsidP="00D3795A">
      <w:pPr>
        <w:shd w:val="clear" w:color="auto" w:fill="FFFFFF"/>
        <w:spacing w:after="100" w:afterAutospacing="1" w:line="240" w:lineRule="auto"/>
        <w:jc w:val="both"/>
        <w:rPr>
          <w:rFonts w:ascii="Verdana" w:eastAsia="Times New Roman" w:hAnsi="Verdana" w:cs="Arial"/>
          <w:b/>
          <w:bCs/>
          <w:kern w:val="0"/>
          <w:sz w:val="24"/>
          <w:szCs w:val="24"/>
        </w:rPr>
      </w:pPr>
      <w:r w:rsidRPr="00FC4DC0">
        <w:rPr>
          <w:rFonts w:ascii="Verdana" w:eastAsia="Times New Roman" w:hAnsi="Verdana" w:cs="Arial"/>
          <w:b/>
          <w:bCs/>
          <w:kern w:val="0"/>
          <w:sz w:val="24"/>
          <w:szCs w:val="24"/>
        </w:rPr>
        <w:t>SECTION 4. FUNCTIONS OF THE ANTI-SEXUAL HARASSMENT ENFORCERS(ASHE</w:t>
      </w:r>
      <w:r w:rsidR="00AF5DAB">
        <w:rPr>
          <w:rFonts w:ascii="Verdana" w:eastAsia="Times New Roman" w:hAnsi="Verdana" w:cs="Arial"/>
          <w:b/>
          <w:bCs/>
          <w:kern w:val="0"/>
          <w:sz w:val="24"/>
          <w:szCs w:val="24"/>
        </w:rPr>
        <w:t>s</w:t>
      </w:r>
      <w:r w:rsidRPr="00FC4DC0">
        <w:rPr>
          <w:rFonts w:ascii="Verdana" w:eastAsia="Times New Roman" w:hAnsi="Verdana" w:cs="Arial"/>
          <w:b/>
          <w:bCs/>
          <w:kern w:val="0"/>
          <w:sz w:val="24"/>
          <w:szCs w:val="24"/>
        </w:rPr>
        <w:t xml:space="preserve">). The Anti Sexual Harassment </w:t>
      </w:r>
      <w:proofErr w:type="gramStart"/>
      <w:r w:rsidRPr="00FC4DC0">
        <w:rPr>
          <w:rFonts w:ascii="Verdana" w:eastAsia="Times New Roman" w:hAnsi="Verdana" w:cs="Arial"/>
          <w:b/>
          <w:bCs/>
          <w:kern w:val="0"/>
          <w:sz w:val="24"/>
          <w:szCs w:val="24"/>
        </w:rPr>
        <w:t>Enforcers(</w:t>
      </w:r>
      <w:proofErr w:type="gramEnd"/>
      <w:r w:rsidRPr="00FC4DC0">
        <w:rPr>
          <w:rFonts w:ascii="Verdana" w:eastAsia="Times New Roman" w:hAnsi="Verdana" w:cs="Arial"/>
          <w:b/>
          <w:bCs/>
          <w:kern w:val="0"/>
          <w:sz w:val="24"/>
          <w:szCs w:val="24"/>
        </w:rPr>
        <w:t>ASHEs) shall have the following</w:t>
      </w:r>
      <w:r w:rsidR="000433BB">
        <w:rPr>
          <w:rFonts w:ascii="Verdana" w:eastAsia="Times New Roman" w:hAnsi="Verdana" w:cs="Arial"/>
          <w:b/>
          <w:bCs/>
          <w:kern w:val="0"/>
          <w:sz w:val="24"/>
          <w:szCs w:val="24"/>
        </w:rPr>
        <w:t xml:space="preserve"> </w:t>
      </w:r>
      <w:r w:rsidRPr="00FC4DC0">
        <w:rPr>
          <w:rFonts w:ascii="Verdana" w:eastAsia="Times New Roman" w:hAnsi="Verdana" w:cs="Arial"/>
          <w:b/>
          <w:bCs/>
          <w:kern w:val="0"/>
          <w:sz w:val="24"/>
          <w:szCs w:val="24"/>
        </w:rPr>
        <w:t>functions:</w:t>
      </w:r>
    </w:p>
    <w:p w:rsidR="00F8790B" w:rsidRPr="00FC4DC0" w:rsidRDefault="00D3795A" w:rsidP="00F8790B">
      <w:pPr>
        <w:pStyle w:val="NoSpacing"/>
        <w:rPr>
          <w:rFonts w:ascii="Verdana" w:hAnsi="Verdana" w:cs="Arial"/>
          <w:sz w:val="24"/>
          <w:szCs w:val="24"/>
        </w:rPr>
      </w:pPr>
      <w:r w:rsidRPr="00FC4DC0">
        <w:rPr>
          <w:rFonts w:ascii="Verdana" w:hAnsi="Verdana" w:cs="Arial"/>
          <w:sz w:val="24"/>
          <w:szCs w:val="24"/>
        </w:rPr>
        <w:t>a. Receive complaints on GBS</w:t>
      </w:r>
      <w:r w:rsidR="00DF1483" w:rsidRPr="00FC4DC0">
        <w:rPr>
          <w:rFonts w:ascii="Verdana" w:hAnsi="Verdana" w:cs="Arial"/>
          <w:sz w:val="24"/>
          <w:szCs w:val="24"/>
        </w:rPr>
        <w:t>H i</w:t>
      </w:r>
      <w:r w:rsidRPr="00FC4DC0">
        <w:rPr>
          <w:rFonts w:ascii="Verdana" w:hAnsi="Verdana" w:cs="Arial"/>
          <w:sz w:val="24"/>
          <w:szCs w:val="24"/>
        </w:rPr>
        <w:t>nstreets and public spaces;</w:t>
      </w:r>
    </w:p>
    <w:p w:rsidR="00F8790B" w:rsidRPr="002F26D4" w:rsidRDefault="002F26D4" w:rsidP="00F8790B">
      <w:pPr>
        <w:pStyle w:val="NoSpacing"/>
        <w:rPr>
          <w:rFonts w:ascii="Verdana" w:hAnsi="Verdana" w:cstheme="minorHAnsi"/>
          <w:sz w:val="24"/>
          <w:szCs w:val="24"/>
        </w:rPr>
      </w:pPr>
      <w:proofErr w:type="spellStart"/>
      <w:proofErr w:type="gramStart"/>
      <w:r w:rsidRPr="002F26D4">
        <w:rPr>
          <w:rFonts w:ascii="Verdana" w:hAnsi="Verdana" w:cstheme="minorHAnsi"/>
          <w:sz w:val="24"/>
          <w:szCs w:val="24"/>
        </w:rPr>
        <w:t>b.</w:t>
      </w:r>
      <w:r w:rsidR="008439FA" w:rsidRPr="002F26D4">
        <w:rPr>
          <w:rFonts w:ascii="Verdana" w:hAnsi="Verdana" w:cstheme="minorHAnsi"/>
          <w:sz w:val="24"/>
          <w:szCs w:val="24"/>
        </w:rPr>
        <w:t>Immediately</w:t>
      </w:r>
      <w:proofErr w:type="spellEnd"/>
      <w:proofErr w:type="gramEnd"/>
      <w:r w:rsidRPr="002F26D4">
        <w:rPr>
          <w:rFonts w:ascii="Verdana" w:hAnsi="Verdana" w:cstheme="minorHAnsi"/>
          <w:sz w:val="24"/>
          <w:szCs w:val="24"/>
        </w:rPr>
        <w:t xml:space="preserve"> </w:t>
      </w:r>
      <w:r w:rsidR="00D3795A" w:rsidRPr="002F26D4">
        <w:rPr>
          <w:rFonts w:ascii="Verdana" w:hAnsi="Verdana" w:cstheme="minorHAnsi"/>
          <w:sz w:val="24"/>
          <w:szCs w:val="24"/>
        </w:rPr>
        <w:t>apprehend</w:t>
      </w:r>
      <w:r w:rsidRPr="002F26D4">
        <w:rPr>
          <w:rFonts w:ascii="Verdana" w:hAnsi="Verdana" w:cstheme="minorHAnsi"/>
          <w:sz w:val="24"/>
          <w:szCs w:val="24"/>
        </w:rPr>
        <w:t xml:space="preserve"> </w:t>
      </w:r>
      <w:r w:rsidR="00D3795A" w:rsidRPr="002F26D4">
        <w:rPr>
          <w:rFonts w:ascii="Verdana" w:hAnsi="Verdana" w:cstheme="minorHAnsi"/>
          <w:sz w:val="24"/>
          <w:szCs w:val="24"/>
        </w:rPr>
        <w:t>the</w:t>
      </w:r>
      <w:r w:rsidRPr="002F26D4">
        <w:rPr>
          <w:rFonts w:ascii="Verdana" w:hAnsi="Verdana" w:cstheme="minorHAnsi"/>
          <w:sz w:val="24"/>
          <w:szCs w:val="24"/>
        </w:rPr>
        <w:t xml:space="preserve"> </w:t>
      </w:r>
      <w:r w:rsidR="00D3795A" w:rsidRPr="002F26D4">
        <w:rPr>
          <w:rFonts w:ascii="Verdana" w:hAnsi="Verdana" w:cstheme="minorHAnsi"/>
          <w:sz w:val="24"/>
          <w:szCs w:val="24"/>
        </w:rPr>
        <w:t>perpetrator</w:t>
      </w:r>
      <w:r w:rsidRPr="002F26D4">
        <w:rPr>
          <w:rFonts w:ascii="Verdana" w:hAnsi="Verdana" w:cstheme="minorHAnsi"/>
          <w:sz w:val="24"/>
          <w:szCs w:val="24"/>
        </w:rPr>
        <w:t xml:space="preserve"> </w:t>
      </w:r>
      <w:r w:rsidR="00D3795A" w:rsidRPr="002F26D4">
        <w:rPr>
          <w:rFonts w:ascii="Verdana" w:hAnsi="Verdana" w:cstheme="minorHAnsi"/>
          <w:sz w:val="24"/>
          <w:szCs w:val="24"/>
        </w:rPr>
        <w:t>if</w:t>
      </w:r>
      <w:r w:rsidRPr="002F26D4">
        <w:rPr>
          <w:rFonts w:ascii="Verdana" w:hAnsi="Verdana" w:cstheme="minorHAnsi"/>
          <w:sz w:val="24"/>
          <w:szCs w:val="24"/>
        </w:rPr>
        <w:t xml:space="preserve"> </w:t>
      </w:r>
      <w:r w:rsidR="00D3795A" w:rsidRPr="002F26D4">
        <w:rPr>
          <w:rFonts w:ascii="Verdana" w:hAnsi="Verdana" w:cstheme="minorHAnsi"/>
          <w:sz w:val="24"/>
          <w:szCs w:val="24"/>
        </w:rPr>
        <w:t>caught</w:t>
      </w:r>
      <w:r w:rsidRPr="002F26D4">
        <w:rPr>
          <w:rFonts w:ascii="Verdana" w:hAnsi="Verdana" w:cstheme="minorHAnsi"/>
          <w:sz w:val="24"/>
          <w:szCs w:val="24"/>
        </w:rPr>
        <w:t xml:space="preserve"> in the </w:t>
      </w:r>
      <w:r w:rsidR="00D3795A" w:rsidRPr="002F26D4">
        <w:rPr>
          <w:rFonts w:ascii="Verdana" w:hAnsi="Verdana" w:cstheme="minorHAnsi"/>
          <w:sz w:val="24"/>
          <w:szCs w:val="24"/>
        </w:rPr>
        <w:t>act</w:t>
      </w:r>
      <w:r w:rsidRPr="002F26D4">
        <w:rPr>
          <w:rFonts w:ascii="Verdana" w:hAnsi="Verdana" w:cstheme="minorHAnsi"/>
          <w:sz w:val="24"/>
          <w:szCs w:val="24"/>
        </w:rPr>
        <w:t xml:space="preserve"> </w:t>
      </w:r>
      <w:r w:rsidR="00D3795A" w:rsidRPr="002F26D4">
        <w:rPr>
          <w:rFonts w:ascii="Verdana" w:hAnsi="Verdana" w:cstheme="minorHAnsi"/>
          <w:sz w:val="24"/>
          <w:szCs w:val="24"/>
        </w:rPr>
        <w:t>of</w:t>
      </w:r>
      <w:r w:rsidRPr="002F26D4">
        <w:rPr>
          <w:rFonts w:ascii="Verdana" w:hAnsi="Verdana" w:cstheme="minorHAnsi"/>
          <w:sz w:val="24"/>
          <w:szCs w:val="24"/>
        </w:rPr>
        <w:t xml:space="preserve"> </w:t>
      </w:r>
      <w:r w:rsidR="00D3795A" w:rsidRPr="002F26D4">
        <w:rPr>
          <w:rFonts w:ascii="Verdana" w:hAnsi="Verdana" w:cstheme="minorHAnsi"/>
          <w:sz w:val="24"/>
          <w:szCs w:val="24"/>
        </w:rPr>
        <w:t>committing</w:t>
      </w:r>
      <w:r w:rsidRPr="002F26D4">
        <w:rPr>
          <w:rFonts w:ascii="Verdana" w:hAnsi="Verdana" w:cstheme="minorHAnsi"/>
          <w:sz w:val="24"/>
          <w:szCs w:val="24"/>
        </w:rPr>
        <w:t xml:space="preserve"> </w:t>
      </w:r>
      <w:r w:rsidR="00D3795A" w:rsidRPr="002F26D4">
        <w:rPr>
          <w:rFonts w:ascii="Verdana" w:hAnsi="Verdana" w:cstheme="minorHAnsi"/>
          <w:sz w:val="24"/>
          <w:szCs w:val="24"/>
        </w:rPr>
        <w:t>the</w:t>
      </w:r>
      <w:r w:rsidRPr="002F26D4">
        <w:rPr>
          <w:rFonts w:ascii="Verdana" w:hAnsi="Verdana" w:cstheme="minorHAnsi"/>
          <w:sz w:val="24"/>
          <w:szCs w:val="24"/>
        </w:rPr>
        <w:t xml:space="preserve"> </w:t>
      </w:r>
      <w:r w:rsidR="00D3795A" w:rsidRPr="002F26D4">
        <w:rPr>
          <w:rFonts w:ascii="Verdana" w:hAnsi="Verdana" w:cstheme="minorHAnsi"/>
          <w:sz w:val="24"/>
          <w:szCs w:val="24"/>
        </w:rPr>
        <w:t>crime;</w:t>
      </w:r>
    </w:p>
    <w:p w:rsidR="00F8790B" w:rsidRPr="002F26D4" w:rsidRDefault="00D3795A" w:rsidP="00F8790B">
      <w:pPr>
        <w:pStyle w:val="NoSpacing"/>
        <w:rPr>
          <w:rFonts w:ascii="Verdana" w:hAnsi="Verdana" w:cs="Arial"/>
          <w:sz w:val="24"/>
          <w:szCs w:val="24"/>
        </w:rPr>
      </w:pPr>
      <w:r w:rsidRPr="002F26D4">
        <w:rPr>
          <w:rFonts w:ascii="Verdana" w:hAnsi="Verdana" w:cs="Arial"/>
          <w:sz w:val="24"/>
          <w:szCs w:val="24"/>
        </w:rPr>
        <w:t xml:space="preserve"> c. Immediately bring the perpetrator to the nearest police station for appropriate action; and </w:t>
      </w:r>
    </w:p>
    <w:p w:rsidR="00D3795A" w:rsidRPr="002F26D4" w:rsidRDefault="00D3795A" w:rsidP="00F8790B">
      <w:pPr>
        <w:pStyle w:val="NoSpacing"/>
        <w:rPr>
          <w:rFonts w:ascii="Verdana" w:hAnsi="Verdana" w:cs="Arial"/>
          <w:sz w:val="24"/>
          <w:szCs w:val="24"/>
        </w:rPr>
      </w:pPr>
      <w:r w:rsidRPr="002F26D4">
        <w:rPr>
          <w:rFonts w:ascii="Verdana" w:hAnsi="Verdana" w:cs="Arial"/>
          <w:sz w:val="24"/>
          <w:szCs w:val="24"/>
        </w:rPr>
        <w:t>d. Together with the Women'sand Children'sDesk of thePNP stations, keep a ledger of perpetrators for the purpose of determining if the perpetrator is a first-time, second-time orthird-time offender.</w:t>
      </w:r>
    </w:p>
    <w:p w:rsidR="00F8790B" w:rsidRPr="00FC4DC0" w:rsidRDefault="00F8790B" w:rsidP="00F8790B">
      <w:pPr>
        <w:pStyle w:val="NoSpacing"/>
        <w:rPr>
          <w:rFonts w:ascii="Verdana" w:hAnsi="Verdana" w:cs="Arial"/>
          <w:sz w:val="24"/>
          <w:szCs w:val="24"/>
        </w:rPr>
      </w:pPr>
    </w:p>
    <w:p w:rsidR="00F8790B" w:rsidRPr="00FC4DC0" w:rsidRDefault="00D3795A" w:rsidP="00D3795A">
      <w:pPr>
        <w:shd w:val="clear" w:color="auto" w:fill="FFFFFF"/>
        <w:spacing w:after="100" w:afterAutospacing="1" w:line="240" w:lineRule="auto"/>
        <w:jc w:val="both"/>
        <w:rPr>
          <w:rFonts w:ascii="Verdana" w:eastAsia="Times New Roman" w:hAnsi="Verdana" w:cs="Arial"/>
          <w:b/>
          <w:bCs/>
          <w:kern w:val="0"/>
          <w:sz w:val="24"/>
          <w:szCs w:val="24"/>
        </w:rPr>
      </w:pPr>
      <w:r w:rsidRPr="00FC4DC0">
        <w:rPr>
          <w:rFonts w:ascii="Verdana" w:eastAsia="Times New Roman" w:hAnsi="Verdana" w:cs="Arial"/>
          <w:b/>
          <w:bCs/>
          <w:kern w:val="0"/>
          <w:sz w:val="24"/>
          <w:szCs w:val="24"/>
        </w:rPr>
        <w:t>SECTION 5. PROTOCOLS IN HANDLING GBS</w:t>
      </w:r>
      <w:r w:rsidR="000D21C0" w:rsidRPr="00FC4DC0">
        <w:rPr>
          <w:rFonts w:ascii="Verdana" w:eastAsia="Times New Roman" w:hAnsi="Verdana" w:cs="Arial"/>
          <w:b/>
          <w:bCs/>
          <w:kern w:val="0"/>
          <w:sz w:val="24"/>
          <w:szCs w:val="24"/>
        </w:rPr>
        <w:t>H</w:t>
      </w:r>
      <w:r w:rsidRPr="00FC4DC0">
        <w:rPr>
          <w:rFonts w:ascii="Verdana" w:eastAsia="Times New Roman" w:hAnsi="Verdana" w:cs="Arial"/>
          <w:b/>
          <w:bCs/>
          <w:kern w:val="0"/>
          <w:sz w:val="24"/>
          <w:szCs w:val="24"/>
        </w:rPr>
        <w:t xml:space="preserve">INSTREETS AND PUBLIC SPACES COMPLAINT FROM THE VICTIM-SURVIVORS. </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The ASH Desk Officer shall observe the following protocols when responding to complaints of gender-based sexual harassment from victim- survivors:</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1. Make thevictim-survivor and his/ hercompanion / s, if any, comfortable in a safe and private room, and provide water and other immediate needs, ifany;</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 2. After the victim-survivor has stabilized, conduct an initial investigation in a gender-sensitive and non-judgmental manner, and in a language understood by the victim-survivor;</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3. Assess the situation and get initial information to determine the risks at hand.Record thedetails of theincident (date, time, place, and description), relevant information about thevictim-survivor and the alleged perpetrator.If needed, immediately facilitate referral to the nearest police station or medical facility;</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4. Inform the victim survivor of his/her rights, the remedies available, and the procedures and processes involved;</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5. If the case involves a minor, immediately refer the case to MSWDO;</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6. If the incident is covered by the Katarungang Pambarangay, assist the victim- survivor and refer the case to the </w:t>
      </w:r>
      <w:proofErr w:type="spellStart"/>
      <w:r w:rsidRPr="00FC4DC0">
        <w:rPr>
          <w:rFonts w:ascii="Verdana" w:eastAsia="Times New Roman" w:hAnsi="Verdana" w:cs="Arial"/>
          <w:kern w:val="0"/>
          <w:sz w:val="24"/>
          <w:szCs w:val="24"/>
        </w:rPr>
        <w:t>LupongTagapamayapa</w:t>
      </w:r>
      <w:proofErr w:type="spellEnd"/>
      <w:r w:rsidRPr="00FC4DC0">
        <w:rPr>
          <w:rFonts w:ascii="Verdana" w:eastAsia="Times New Roman" w:hAnsi="Verdana" w:cs="Arial"/>
          <w:kern w:val="0"/>
          <w:sz w:val="24"/>
          <w:szCs w:val="24"/>
        </w:rPr>
        <w:t xml:space="preserve"> within four hours from receipt of the complaint;</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7. For all other incidents, refer and report the cases to the police station through the Women And Children Protection </w:t>
      </w:r>
      <w:proofErr w:type="gramStart"/>
      <w:r w:rsidRPr="00FC4DC0">
        <w:rPr>
          <w:rFonts w:ascii="Verdana" w:eastAsia="Times New Roman" w:hAnsi="Verdana" w:cs="Arial"/>
          <w:kern w:val="0"/>
          <w:sz w:val="24"/>
          <w:szCs w:val="24"/>
        </w:rPr>
        <w:t>Desk(</w:t>
      </w:r>
      <w:proofErr w:type="gramEnd"/>
      <w:r w:rsidRPr="00FC4DC0">
        <w:rPr>
          <w:rFonts w:ascii="Verdana" w:eastAsia="Times New Roman" w:hAnsi="Verdana" w:cs="Arial"/>
          <w:kern w:val="0"/>
          <w:sz w:val="24"/>
          <w:szCs w:val="24"/>
        </w:rPr>
        <w:t xml:space="preserve">WCPD )within four hours from receipt of the complaint; </w:t>
      </w:r>
    </w:p>
    <w:p w:rsidR="00AF5DAB" w:rsidRPr="009D141F"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and 8. Monitor the status of cases of gender-based sexual harassment five (5) working days after the case has been referred to</w:t>
      </w:r>
    </w:p>
    <w:p w:rsidR="00AF5DAB" w:rsidRDefault="00AF5DAB" w:rsidP="00D3795A">
      <w:pPr>
        <w:shd w:val="clear" w:color="auto" w:fill="FFFFFF"/>
        <w:spacing w:after="100" w:afterAutospacing="1" w:line="240" w:lineRule="auto"/>
        <w:jc w:val="both"/>
        <w:rPr>
          <w:rFonts w:ascii="Verdana" w:eastAsia="Times New Roman" w:hAnsi="Verdana" w:cs="Arial"/>
          <w:b/>
          <w:bCs/>
          <w:kern w:val="0"/>
          <w:sz w:val="24"/>
          <w:szCs w:val="24"/>
        </w:rPr>
      </w:pPr>
    </w:p>
    <w:p w:rsidR="00F8790B" w:rsidRPr="00FC4DC0" w:rsidRDefault="00D3795A" w:rsidP="00D3795A">
      <w:pPr>
        <w:shd w:val="clear" w:color="auto" w:fill="FFFFFF"/>
        <w:spacing w:after="100" w:afterAutospacing="1" w:line="240" w:lineRule="auto"/>
        <w:jc w:val="both"/>
        <w:rPr>
          <w:rFonts w:ascii="Verdana" w:eastAsia="Times New Roman" w:hAnsi="Verdana" w:cs="Arial"/>
          <w:b/>
          <w:bCs/>
          <w:kern w:val="0"/>
          <w:sz w:val="24"/>
          <w:szCs w:val="24"/>
        </w:rPr>
      </w:pPr>
      <w:r w:rsidRPr="00FC4DC0">
        <w:rPr>
          <w:rFonts w:ascii="Verdana" w:eastAsia="Times New Roman" w:hAnsi="Verdana" w:cs="Arial"/>
          <w:b/>
          <w:bCs/>
          <w:kern w:val="0"/>
          <w:sz w:val="24"/>
          <w:szCs w:val="24"/>
        </w:rPr>
        <w:t>SECTION 6. PROTOCOLS IN HANDLING GBS</w:t>
      </w:r>
      <w:r w:rsidR="00A415B4" w:rsidRPr="00FC4DC0">
        <w:rPr>
          <w:rFonts w:ascii="Verdana" w:eastAsia="Times New Roman" w:hAnsi="Verdana" w:cs="Arial"/>
          <w:b/>
          <w:bCs/>
          <w:kern w:val="0"/>
          <w:sz w:val="24"/>
          <w:szCs w:val="24"/>
        </w:rPr>
        <w:t>H</w:t>
      </w:r>
      <w:r w:rsidRPr="00FC4DC0">
        <w:rPr>
          <w:rFonts w:ascii="Verdana" w:eastAsia="Times New Roman" w:hAnsi="Verdana" w:cs="Arial"/>
          <w:b/>
          <w:bCs/>
          <w:kern w:val="0"/>
          <w:sz w:val="24"/>
          <w:szCs w:val="24"/>
        </w:rPr>
        <w:t xml:space="preserve"> INSTREETS AND PUBLIC SPACES COMPLAINT OTHER THAN THE VICTIM-SURVIVORS. </w:t>
      </w:r>
    </w:p>
    <w:p w:rsidR="00D3795A" w:rsidRPr="00FC4DC0" w:rsidRDefault="00D3795A" w:rsidP="00F8790B">
      <w:pPr>
        <w:shd w:val="clear" w:color="auto" w:fill="FFFFFF"/>
        <w:spacing w:after="100" w:afterAutospacing="1" w:line="240" w:lineRule="auto"/>
        <w:ind w:firstLine="720"/>
        <w:jc w:val="both"/>
        <w:rPr>
          <w:rFonts w:ascii="Verdana" w:eastAsia="Times New Roman" w:hAnsi="Verdana" w:cs="Arial"/>
          <w:kern w:val="0"/>
          <w:sz w:val="24"/>
          <w:szCs w:val="24"/>
        </w:rPr>
      </w:pPr>
      <w:r w:rsidRPr="00FC4DC0">
        <w:rPr>
          <w:rFonts w:ascii="Verdana" w:eastAsia="Times New Roman" w:hAnsi="Verdana" w:cs="Arial"/>
          <w:kern w:val="0"/>
          <w:sz w:val="24"/>
          <w:szCs w:val="24"/>
        </w:rPr>
        <w:t>The ASH Desk Officer shall observe the following protocols when responding to reports of gender-based sexual harassment from persons other than the victimssurvivors:</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1. Verify the information and seek assistance from the Anti-Sexual Harassment Enforcers</w:t>
      </w:r>
      <w:r w:rsidR="006B4C45">
        <w:rPr>
          <w:rFonts w:ascii="Verdana" w:eastAsia="Times New Roman" w:hAnsi="Verdana" w:cs="Arial"/>
          <w:kern w:val="0"/>
          <w:sz w:val="24"/>
          <w:szCs w:val="24"/>
        </w:rPr>
        <w:t xml:space="preserve"> </w:t>
      </w:r>
      <w:r w:rsidRPr="00FC4DC0">
        <w:rPr>
          <w:rFonts w:ascii="Verdana" w:eastAsia="Times New Roman" w:hAnsi="Verdana" w:cs="Arial"/>
          <w:kern w:val="0"/>
          <w:sz w:val="24"/>
          <w:szCs w:val="24"/>
        </w:rPr>
        <w:t xml:space="preserve">(ASHEs) or the local police </w:t>
      </w:r>
      <w:proofErr w:type="gramStart"/>
      <w:r w:rsidRPr="00FC4DC0">
        <w:rPr>
          <w:rFonts w:ascii="Verdana" w:eastAsia="Times New Roman" w:hAnsi="Verdana" w:cs="Arial"/>
          <w:kern w:val="0"/>
          <w:sz w:val="24"/>
          <w:szCs w:val="24"/>
        </w:rPr>
        <w:t>station ,if</w:t>
      </w:r>
      <w:proofErr w:type="gramEnd"/>
      <w:r w:rsidRPr="00FC4DC0">
        <w:rPr>
          <w:rFonts w:ascii="Verdana" w:eastAsia="Times New Roman" w:hAnsi="Verdana" w:cs="Arial"/>
          <w:kern w:val="0"/>
          <w:sz w:val="24"/>
          <w:szCs w:val="24"/>
        </w:rPr>
        <w:t xml:space="preserve"> needed; </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2. Assess the situation and facilitate the rescue of the victim-survivor, when necessary, to ensurehis/hersafety; </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3. If the victim-survivor is rescued or appears beforethe ASHDesk, follow the same protocols in responding to direct complaints from victim-survivors;</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4. In all cases, record the details of the incident (date, time, place, and description), and relevant information about the victim-survivor, the alleged perpetrator and the person reporting;</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5. If the case involves a minor, refer and report the casetoC/MSWDO within 24- hours upon receipt of the report;</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6. If the incident is covered by the Katarungang Pambarangay, assist the victim- survivor and refer the case to the </w:t>
      </w:r>
      <w:proofErr w:type="spellStart"/>
      <w:r w:rsidRPr="00FC4DC0">
        <w:rPr>
          <w:rFonts w:ascii="Verdana" w:eastAsia="Times New Roman" w:hAnsi="Verdana" w:cs="Arial"/>
          <w:kern w:val="0"/>
          <w:sz w:val="24"/>
          <w:szCs w:val="24"/>
        </w:rPr>
        <w:t>LupongTagapamayapa</w:t>
      </w:r>
      <w:proofErr w:type="spellEnd"/>
      <w:r w:rsidRPr="00FC4DC0">
        <w:rPr>
          <w:rFonts w:ascii="Verdana" w:eastAsia="Times New Roman" w:hAnsi="Verdana" w:cs="Arial"/>
          <w:kern w:val="0"/>
          <w:sz w:val="24"/>
          <w:szCs w:val="24"/>
        </w:rPr>
        <w:t xml:space="preserve"> within24-hours from receipt of the complaint;</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7. For all other incidents, refer and report the case to the local police station through the Women and Children Protection Desk(WCPD)within four hours from receipt of the complaint; and </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8. Monitor the status of gender-based sexual harassment cases </w:t>
      </w:r>
      <w:proofErr w:type="gramStart"/>
      <w:r w:rsidRPr="00FC4DC0">
        <w:rPr>
          <w:rFonts w:ascii="Verdana" w:eastAsia="Times New Roman" w:hAnsi="Verdana" w:cs="Arial"/>
          <w:kern w:val="0"/>
          <w:sz w:val="24"/>
          <w:szCs w:val="24"/>
        </w:rPr>
        <w:t>five(</w:t>
      </w:r>
      <w:proofErr w:type="gramEnd"/>
      <w:r w:rsidRPr="00FC4DC0">
        <w:rPr>
          <w:rFonts w:ascii="Verdana" w:eastAsia="Times New Roman" w:hAnsi="Verdana" w:cs="Arial"/>
          <w:kern w:val="0"/>
          <w:sz w:val="24"/>
          <w:szCs w:val="24"/>
        </w:rPr>
        <w:t>5) working days after the case has been referred to.</w:t>
      </w:r>
    </w:p>
    <w:p w:rsidR="00D3795A" w:rsidRPr="00FC4DC0" w:rsidRDefault="00D3795A" w:rsidP="002F26D4">
      <w:pPr>
        <w:shd w:val="clear" w:color="auto" w:fill="FFFFFF"/>
        <w:spacing w:after="100" w:afterAutospacing="1" w:line="240" w:lineRule="auto"/>
        <w:jc w:val="center"/>
        <w:rPr>
          <w:rFonts w:ascii="Verdana" w:eastAsia="Times New Roman" w:hAnsi="Verdana" w:cs="Arial"/>
          <w:b/>
          <w:bCs/>
          <w:kern w:val="0"/>
          <w:sz w:val="24"/>
          <w:szCs w:val="24"/>
        </w:rPr>
      </w:pPr>
      <w:r w:rsidRPr="00FC4DC0">
        <w:rPr>
          <w:rFonts w:ascii="Verdana" w:eastAsia="Times New Roman" w:hAnsi="Verdana" w:cs="Arial"/>
          <w:b/>
          <w:bCs/>
          <w:kern w:val="0"/>
          <w:sz w:val="24"/>
          <w:szCs w:val="24"/>
        </w:rPr>
        <w:t>SECTION7.ESTABLISHMENT</w:t>
      </w:r>
      <w:r w:rsidR="002F26D4">
        <w:rPr>
          <w:rFonts w:ascii="Verdana" w:eastAsia="Times New Roman" w:hAnsi="Verdana" w:cs="Arial"/>
          <w:b/>
          <w:bCs/>
          <w:kern w:val="0"/>
          <w:sz w:val="24"/>
          <w:szCs w:val="24"/>
        </w:rPr>
        <w:t xml:space="preserve"> </w:t>
      </w:r>
      <w:r w:rsidRPr="00FC4DC0">
        <w:rPr>
          <w:rFonts w:ascii="Verdana" w:eastAsia="Times New Roman" w:hAnsi="Verdana" w:cs="Arial"/>
          <w:b/>
          <w:bCs/>
          <w:kern w:val="0"/>
          <w:sz w:val="24"/>
          <w:szCs w:val="24"/>
        </w:rPr>
        <w:t>OF</w:t>
      </w:r>
      <w:r w:rsidR="002F26D4">
        <w:rPr>
          <w:rFonts w:ascii="Verdana" w:eastAsia="Times New Roman" w:hAnsi="Verdana" w:cs="Arial"/>
          <w:b/>
          <w:bCs/>
          <w:kern w:val="0"/>
          <w:sz w:val="24"/>
          <w:szCs w:val="24"/>
        </w:rPr>
        <w:t xml:space="preserve"> </w:t>
      </w:r>
      <w:r w:rsidRPr="00FC4DC0">
        <w:rPr>
          <w:rFonts w:ascii="Verdana" w:eastAsia="Times New Roman" w:hAnsi="Verdana" w:cs="Arial"/>
          <w:b/>
          <w:bCs/>
          <w:kern w:val="0"/>
          <w:sz w:val="24"/>
          <w:szCs w:val="24"/>
        </w:rPr>
        <w:t>ANTI-SEXUAL</w:t>
      </w:r>
      <w:r w:rsidR="002F26D4">
        <w:rPr>
          <w:rFonts w:ascii="Verdana" w:eastAsia="Times New Roman" w:hAnsi="Verdana" w:cs="Arial"/>
          <w:b/>
          <w:bCs/>
          <w:kern w:val="0"/>
          <w:sz w:val="24"/>
          <w:szCs w:val="24"/>
        </w:rPr>
        <w:t xml:space="preserve"> </w:t>
      </w:r>
      <w:proofErr w:type="gramStart"/>
      <w:r w:rsidRPr="00FC4DC0">
        <w:rPr>
          <w:rFonts w:ascii="Verdana" w:eastAsia="Times New Roman" w:hAnsi="Verdana" w:cs="Arial"/>
          <w:b/>
          <w:bCs/>
          <w:kern w:val="0"/>
          <w:sz w:val="24"/>
          <w:szCs w:val="24"/>
        </w:rPr>
        <w:t>HARASSMENT(</w:t>
      </w:r>
      <w:proofErr w:type="gramEnd"/>
      <w:r w:rsidRPr="00FC4DC0">
        <w:rPr>
          <w:rFonts w:ascii="Verdana" w:eastAsia="Times New Roman" w:hAnsi="Verdana" w:cs="Arial"/>
          <w:b/>
          <w:bCs/>
          <w:kern w:val="0"/>
          <w:sz w:val="24"/>
          <w:szCs w:val="24"/>
        </w:rPr>
        <w:t>ASH)HOTLINE.</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The ASH </w:t>
      </w:r>
      <w:r w:rsidRPr="00FC4DC0">
        <w:rPr>
          <w:rFonts w:ascii="Verdana" w:eastAsia="Times New Roman" w:hAnsi="Verdana" w:cs="Arial"/>
          <w:b/>
          <w:bCs/>
          <w:kern w:val="0"/>
          <w:sz w:val="24"/>
          <w:szCs w:val="24"/>
        </w:rPr>
        <w:t>Hotline Number</w:t>
      </w:r>
      <w:r w:rsidRPr="00FC4DC0">
        <w:rPr>
          <w:rFonts w:ascii="Verdana" w:eastAsia="Times New Roman" w:hAnsi="Verdana" w:cs="Arial"/>
          <w:kern w:val="0"/>
          <w:sz w:val="24"/>
          <w:szCs w:val="24"/>
        </w:rPr>
        <w:t xml:space="preserve"> of Barangay </w:t>
      </w:r>
      <w:proofErr w:type="gramStart"/>
      <w:r w:rsidR="002F26D4">
        <w:rPr>
          <w:rFonts w:ascii="Verdana" w:eastAsia="Times New Roman" w:hAnsi="Verdana" w:cs="Arial"/>
          <w:kern w:val="0"/>
          <w:sz w:val="24"/>
          <w:szCs w:val="24"/>
        </w:rPr>
        <w:t>Mialen</w:t>
      </w:r>
      <w:r w:rsidRPr="00FC4DC0">
        <w:rPr>
          <w:rFonts w:ascii="Verdana" w:eastAsia="Times New Roman" w:hAnsi="Verdana" w:cs="Arial"/>
          <w:kern w:val="0"/>
          <w:sz w:val="24"/>
          <w:szCs w:val="24"/>
        </w:rPr>
        <w:t xml:space="preserve"> ,</w:t>
      </w:r>
      <w:proofErr w:type="spellStart"/>
      <w:r w:rsidR="00F8790B" w:rsidRPr="00FC4DC0">
        <w:rPr>
          <w:rFonts w:ascii="Verdana" w:eastAsia="Times New Roman" w:hAnsi="Verdana" w:cs="Arial"/>
          <w:kern w:val="0"/>
          <w:sz w:val="24"/>
          <w:szCs w:val="24"/>
        </w:rPr>
        <w:t>Clarin</w:t>
      </w:r>
      <w:proofErr w:type="spellEnd"/>
      <w:proofErr w:type="gramEnd"/>
      <w:r w:rsidRPr="00FC4DC0">
        <w:rPr>
          <w:rFonts w:ascii="Verdana" w:eastAsia="Times New Roman" w:hAnsi="Verdana" w:cs="Arial"/>
          <w:kern w:val="0"/>
          <w:sz w:val="24"/>
          <w:szCs w:val="24"/>
        </w:rPr>
        <w:t xml:space="preserve">, </w:t>
      </w:r>
      <w:proofErr w:type="spellStart"/>
      <w:r w:rsidR="00F8790B" w:rsidRPr="00FC4DC0">
        <w:rPr>
          <w:rFonts w:ascii="Verdana" w:eastAsia="Times New Roman" w:hAnsi="Verdana" w:cs="Arial"/>
          <w:kern w:val="0"/>
          <w:sz w:val="24"/>
          <w:szCs w:val="24"/>
        </w:rPr>
        <w:t>Misamis</w:t>
      </w:r>
      <w:proofErr w:type="spellEnd"/>
      <w:r w:rsidR="00F8790B" w:rsidRPr="00FC4DC0">
        <w:rPr>
          <w:rFonts w:ascii="Verdana" w:eastAsia="Times New Roman" w:hAnsi="Verdana" w:cs="Arial"/>
          <w:kern w:val="0"/>
          <w:sz w:val="24"/>
          <w:szCs w:val="24"/>
        </w:rPr>
        <w:t xml:space="preserve"> Occidental</w:t>
      </w:r>
      <w:r w:rsidRPr="00FC4DC0">
        <w:rPr>
          <w:rFonts w:ascii="Verdana" w:eastAsia="Times New Roman" w:hAnsi="Verdana" w:cs="Arial"/>
          <w:kern w:val="0"/>
          <w:sz w:val="24"/>
          <w:szCs w:val="24"/>
        </w:rPr>
        <w:t xml:space="preserve"> is</w:t>
      </w:r>
      <w:r w:rsidR="00BD14D9" w:rsidRPr="00FC4DC0">
        <w:rPr>
          <w:rFonts w:ascii="Verdana" w:eastAsia="Times New Roman" w:hAnsi="Verdana" w:cs="Arial"/>
          <w:kern w:val="0"/>
          <w:sz w:val="24"/>
          <w:szCs w:val="24"/>
        </w:rPr>
        <w:t xml:space="preserve"> </w:t>
      </w:r>
      <w:r w:rsidR="00AF7B4D" w:rsidRPr="00AF7B4D">
        <w:rPr>
          <w:rFonts w:ascii="Verdana" w:eastAsia="Times New Roman" w:hAnsi="Verdana" w:cs="Arial"/>
          <w:kern w:val="0"/>
          <w:sz w:val="24"/>
          <w:szCs w:val="24"/>
          <w:u w:val="single"/>
        </w:rPr>
        <w:t>09519450880</w:t>
      </w:r>
      <w:r w:rsidR="00BD14D9" w:rsidRPr="00FC4DC0">
        <w:rPr>
          <w:rFonts w:ascii="Verdana" w:eastAsia="Times New Roman" w:hAnsi="Verdana" w:cs="Arial"/>
          <w:kern w:val="0"/>
          <w:sz w:val="24"/>
          <w:szCs w:val="24"/>
        </w:rPr>
        <w:t xml:space="preserve"> and </w:t>
      </w:r>
      <w:r w:rsidRPr="00FC4DC0">
        <w:rPr>
          <w:rFonts w:ascii="Verdana" w:eastAsia="Times New Roman" w:hAnsi="Verdana" w:cs="Arial"/>
          <w:kern w:val="0"/>
          <w:sz w:val="24"/>
          <w:szCs w:val="24"/>
        </w:rPr>
        <w:t xml:space="preserve"> </w:t>
      </w:r>
      <w:proofErr w:type="spellStart"/>
      <w:r w:rsidRPr="00FC4DC0">
        <w:rPr>
          <w:rFonts w:ascii="Verdana" w:eastAsia="Times New Roman" w:hAnsi="Verdana" w:cs="Arial"/>
          <w:kern w:val="0"/>
          <w:sz w:val="24"/>
          <w:szCs w:val="24"/>
        </w:rPr>
        <w:t>Ms.</w:t>
      </w:r>
      <w:r w:rsidR="00AF7B4D">
        <w:rPr>
          <w:rFonts w:ascii="Verdana" w:eastAsia="Times New Roman" w:hAnsi="Verdana" w:cs="Arial"/>
          <w:kern w:val="0"/>
          <w:sz w:val="24"/>
          <w:szCs w:val="24"/>
        </w:rPr>
        <w:t>Elvie</w:t>
      </w:r>
      <w:proofErr w:type="spellEnd"/>
      <w:r w:rsidR="00AF7B4D">
        <w:rPr>
          <w:rFonts w:ascii="Verdana" w:eastAsia="Times New Roman" w:hAnsi="Verdana" w:cs="Arial"/>
          <w:kern w:val="0"/>
          <w:sz w:val="24"/>
          <w:szCs w:val="24"/>
        </w:rPr>
        <w:t xml:space="preserve"> M. </w:t>
      </w:r>
      <w:proofErr w:type="spellStart"/>
      <w:r w:rsidR="00AF7B4D">
        <w:rPr>
          <w:rFonts w:ascii="Verdana" w:eastAsia="Times New Roman" w:hAnsi="Verdana" w:cs="Arial"/>
          <w:kern w:val="0"/>
          <w:sz w:val="24"/>
          <w:szCs w:val="24"/>
        </w:rPr>
        <w:t>Bendula,</w:t>
      </w:r>
      <w:r w:rsidR="00803EDF" w:rsidRPr="00FC4DC0">
        <w:rPr>
          <w:rFonts w:ascii="Verdana" w:eastAsia="Times New Roman" w:hAnsi="Verdana" w:cs="Arial"/>
          <w:kern w:val="0"/>
          <w:sz w:val="24"/>
          <w:szCs w:val="24"/>
        </w:rPr>
        <w:t>Barangay</w:t>
      </w:r>
      <w:proofErr w:type="spellEnd"/>
      <w:r w:rsidR="00803EDF" w:rsidRPr="00FC4DC0">
        <w:rPr>
          <w:rFonts w:ascii="Verdana" w:eastAsia="Times New Roman" w:hAnsi="Verdana" w:cs="Arial"/>
          <w:kern w:val="0"/>
          <w:sz w:val="24"/>
          <w:szCs w:val="24"/>
        </w:rPr>
        <w:t xml:space="preserve"> Secretary</w:t>
      </w:r>
      <w:r w:rsidRPr="00FC4DC0">
        <w:rPr>
          <w:rFonts w:ascii="Verdana" w:eastAsia="Times New Roman" w:hAnsi="Verdana" w:cs="Arial"/>
          <w:kern w:val="0"/>
          <w:sz w:val="24"/>
          <w:szCs w:val="24"/>
        </w:rPr>
        <w:t xml:space="preserve"> is designated as ASH Hotline Operator.</w:t>
      </w:r>
      <w:bookmarkStart w:id="0" w:name="_GoBack"/>
      <w:bookmarkEnd w:id="0"/>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b/>
          <w:bCs/>
          <w:kern w:val="0"/>
          <w:sz w:val="24"/>
          <w:szCs w:val="24"/>
        </w:rPr>
        <w:t>SECTION 8. FUNCTIONS OF THE ASH HOTLINE OPERATOR.</w:t>
      </w:r>
      <w:r w:rsidRPr="00FC4DC0">
        <w:rPr>
          <w:rFonts w:ascii="Verdana" w:eastAsia="Times New Roman" w:hAnsi="Verdana" w:cs="Arial"/>
          <w:kern w:val="0"/>
          <w:sz w:val="24"/>
          <w:szCs w:val="24"/>
        </w:rPr>
        <w:t xml:space="preserve"> The ASH Hotline Operator shall have the following functions:</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1. Receive complaints/reports involving gender-based sexual harassment;</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2. Assess the nature of the assistance needed and facilitate the referral to ASH Desk or to the</w:t>
      </w:r>
      <w:r w:rsidR="00AF7B4D">
        <w:rPr>
          <w:rFonts w:ascii="Verdana" w:eastAsia="Times New Roman" w:hAnsi="Verdana" w:cs="Arial"/>
          <w:kern w:val="0"/>
          <w:sz w:val="24"/>
          <w:szCs w:val="24"/>
        </w:rPr>
        <w:t xml:space="preserve"> </w:t>
      </w:r>
      <w:r w:rsidRPr="00FC4DC0">
        <w:rPr>
          <w:rFonts w:ascii="Verdana" w:eastAsia="Times New Roman" w:hAnsi="Verdana" w:cs="Arial"/>
          <w:kern w:val="0"/>
          <w:sz w:val="24"/>
          <w:szCs w:val="24"/>
        </w:rPr>
        <w:t>appropriate service providers for legal,psycho-social, safety, security, and other assistance or services;</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3. Record, maintain and update a data base of complaints/reports received through the ASH Hotline; and </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4. Perform other related functions as may be assigned.</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b/>
          <w:bCs/>
          <w:kern w:val="0"/>
          <w:sz w:val="24"/>
          <w:szCs w:val="24"/>
        </w:rPr>
        <w:t>SECTION 9. PROTOCOLS IN HANDLING COMPLAINTS/REPORT RECEIVED</w:t>
      </w:r>
      <w:r w:rsidR="00AF7B4D">
        <w:rPr>
          <w:rFonts w:ascii="Verdana" w:eastAsia="Times New Roman" w:hAnsi="Verdana" w:cs="Arial"/>
          <w:b/>
          <w:bCs/>
          <w:kern w:val="0"/>
          <w:sz w:val="24"/>
          <w:szCs w:val="24"/>
        </w:rPr>
        <w:t xml:space="preserve"> </w:t>
      </w:r>
      <w:r w:rsidRPr="00FC4DC0">
        <w:rPr>
          <w:rFonts w:ascii="Verdana" w:eastAsia="Times New Roman" w:hAnsi="Verdana" w:cs="Arial"/>
          <w:b/>
          <w:bCs/>
          <w:kern w:val="0"/>
          <w:sz w:val="24"/>
          <w:szCs w:val="24"/>
        </w:rPr>
        <w:t>THROUGH THE ASH HOTLINE</w:t>
      </w:r>
      <w:r w:rsidRPr="00FC4DC0">
        <w:rPr>
          <w:rFonts w:ascii="Verdana" w:eastAsia="Times New Roman" w:hAnsi="Verdana" w:cs="Arial"/>
          <w:kern w:val="0"/>
          <w:sz w:val="24"/>
          <w:szCs w:val="24"/>
        </w:rPr>
        <w:t>. The ASH Hotline Operator must observe the protocol in handling complaints/reports received through the ASH</w:t>
      </w:r>
      <w:r w:rsidR="00AF7B4D">
        <w:rPr>
          <w:rFonts w:ascii="Verdana" w:eastAsia="Times New Roman" w:hAnsi="Verdana" w:cs="Arial"/>
          <w:kern w:val="0"/>
          <w:sz w:val="24"/>
          <w:szCs w:val="24"/>
        </w:rPr>
        <w:t xml:space="preserve"> </w:t>
      </w:r>
      <w:r w:rsidRPr="00FC4DC0">
        <w:rPr>
          <w:rFonts w:ascii="Verdana" w:eastAsia="Times New Roman" w:hAnsi="Verdana" w:cs="Arial"/>
          <w:kern w:val="0"/>
          <w:sz w:val="24"/>
          <w:szCs w:val="24"/>
        </w:rPr>
        <w:t>Hotline:</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1. When speaking, stay calm at all times. Speakin</w:t>
      </w:r>
      <w:r w:rsidR="00F8790B" w:rsidRPr="00FC4DC0">
        <w:rPr>
          <w:rFonts w:ascii="Verdana" w:eastAsia="Times New Roman" w:hAnsi="Verdana" w:cs="Arial"/>
          <w:kern w:val="0"/>
          <w:sz w:val="24"/>
          <w:szCs w:val="24"/>
        </w:rPr>
        <w:t>g</w:t>
      </w:r>
      <w:r w:rsidRPr="00FC4DC0">
        <w:rPr>
          <w:rFonts w:ascii="Verdana" w:eastAsia="Times New Roman" w:hAnsi="Verdana" w:cs="Arial"/>
          <w:kern w:val="0"/>
          <w:sz w:val="24"/>
          <w:szCs w:val="24"/>
        </w:rPr>
        <w:t xml:space="preserve"> the local dialector at least in Filipino language;</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 2. Get as many details as possible, including the personal circumstances of the caller and/or the victim-survivor, to have a clear picture of the incident being reported;</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3. Ask the caller what specific assistance is being sought. If the caller has no specific request, assess the nature of the complaint/report and determine what assistance may be given to him or her. Provided, that the consent of the caller is obtained first before referral is made;</w:t>
      </w:r>
    </w:p>
    <w:p w:rsidR="00F8790B"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4. Written records and audio recordings of complaints/reports, if available, reports, and inquiries involving sexual harassment shall be preserved and kept confidential and </w:t>
      </w:r>
      <w:proofErr w:type="spellStart"/>
      <w:r w:rsidRPr="00FC4DC0">
        <w:rPr>
          <w:rFonts w:ascii="Verdana" w:eastAsia="Times New Roman" w:hAnsi="Verdana" w:cs="Arial"/>
          <w:kern w:val="0"/>
          <w:sz w:val="24"/>
          <w:szCs w:val="24"/>
        </w:rPr>
        <w:t>separatefrom</w:t>
      </w:r>
      <w:proofErr w:type="spellEnd"/>
      <w:r w:rsidRPr="00FC4DC0">
        <w:rPr>
          <w:rFonts w:ascii="Verdana" w:eastAsia="Times New Roman" w:hAnsi="Verdana" w:cs="Arial"/>
          <w:kern w:val="0"/>
          <w:sz w:val="24"/>
          <w:szCs w:val="24"/>
        </w:rPr>
        <w:t xml:space="preserve"> the other emergency</w:t>
      </w:r>
      <w:r w:rsidR="00AF7B4D">
        <w:rPr>
          <w:rFonts w:ascii="Verdana" w:eastAsia="Times New Roman" w:hAnsi="Verdana" w:cs="Arial"/>
          <w:kern w:val="0"/>
          <w:sz w:val="24"/>
          <w:szCs w:val="24"/>
        </w:rPr>
        <w:t xml:space="preserve"> </w:t>
      </w:r>
      <w:r w:rsidRPr="00FC4DC0">
        <w:rPr>
          <w:rFonts w:ascii="Verdana" w:eastAsia="Times New Roman" w:hAnsi="Verdana" w:cs="Arial"/>
          <w:kern w:val="0"/>
          <w:sz w:val="24"/>
          <w:szCs w:val="24"/>
        </w:rPr>
        <w:t>reports at all times. Such records shall be preserved for at leastone (1) year. As such, the ASH Hotline Operator shall ensure that no use, viewing, copying,disclosure or publication of such written records, audio recordings and reports shall be made unless, the same is ordered by the court or other body with competent jurisdiction; and</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 5. For calls which aremere queries related to the Safe Spaces Act and other related laws,ordinances, rules, and regulations, the caller may be directed to the ASH Desk Officer to give ample time for explanation.</w:t>
      </w:r>
    </w:p>
    <w:p w:rsidR="00AF5DAB" w:rsidRDefault="00AF5DAB" w:rsidP="00D3795A">
      <w:pPr>
        <w:shd w:val="clear" w:color="auto" w:fill="FFFFFF"/>
        <w:spacing w:after="100" w:afterAutospacing="1" w:line="240" w:lineRule="auto"/>
        <w:jc w:val="both"/>
        <w:rPr>
          <w:rFonts w:ascii="Verdana" w:eastAsia="Times New Roman" w:hAnsi="Verdana" w:cs="Arial"/>
          <w:b/>
          <w:bCs/>
          <w:kern w:val="0"/>
          <w:sz w:val="24"/>
          <w:szCs w:val="24"/>
        </w:rPr>
      </w:pPr>
    </w:p>
    <w:p w:rsidR="00430298" w:rsidRPr="00FC4DC0" w:rsidRDefault="00D3795A" w:rsidP="00D3795A">
      <w:pPr>
        <w:shd w:val="clear" w:color="auto" w:fill="FFFFFF"/>
        <w:spacing w:after="100" w:afterAutospacing="1" w:line="240" w:lineRule="auto"/>
        <w:jc w:val="both"/>
        <w:rPr>
          <w:rFonts w:ascii="Verdana" w:eastAsia="Times New Roman" w:hAnsi="Verdana" w:cs="Arial"/>
          <w:b/>
          <w:bCs/>
          <w:kern w:val="0"/>
          <w:sz w:val="24"/>
          <w:szCs w:val="24"/>
        </w:rPr>
      </w:pPr>
      <w:r w:rsidRPr="00FC4DC0">
        <w:rPr>
          <w:rFonts w:ascii="Verdana" w:eastAsia="Times New Roman" w:hAnsi="Verdana" w:cs="Arial"/>
          <w:b/>
          <w:bCs/>
          <w:kern w:val="0"/>
          <w:sz w:val="24"/>
          <w:szCs w:val="24"/>
        </w:rPr>
        <w:t xml:space="preserve">SECTION 10. ESTABLISHMENT OF AN ANTI-SEXUAL HARASSMENT (ASH) REFERRALNETWORK. </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The ASH Referral Network is established to strengthen the coordinationamong public and private service providers in addressing the needs of victim-survivors of gender -based sexual harassment. Its hall provide legal, medical</w:t>
      </w:r>
      <w:proofErr w:type="gramStart"/>
      <w:r w:rsidRPr="00FC4DC0">
        <w:rPr>
          <w:rFonts w:ascii="Verdana" w:eastAsia="Times New Roman" w:hAnsi="Verdana" w:cs="Arial"/>
          <w:kern w:val="0"/>
          <w:sz w:val="24"/>
          <w:szCs w:val="24"/>
        </w:rPr>
        <w:t>,psychosocial</w:t>
      </w:r>
      <w:proofErr w:type="gramEnd"/>
      <w:r w:rsidRPr="00FC4DC0">
        <w:rPr>
          <w:rFonts w:ascii="Verdana" w:eastAsia="Times New Roman" w:hAnsi="Verdana" w:cs="Arial"/>
          <w:kern w:val="0"/>
          <w:sz w:val="24"/>
          <w:szCs w:val="24"/>
        </w:rPr>
        <w:t>, safety, security, and other relevant services.</w:t>
      </w:r>
    </w:p>
    <w:p w:rsidR="00D3795A" w:rsidRPr="00FC4DC0" w:rsidRDefault="00D3795A" w:rsidP="00FC4DC0">
      <w:pPr>
        <w:pStyle w:val="NoSpacing"/>
        <w:rPr>
          <w:rFonts w:ascii="Verdana" w:hAnsi="Verdana"/>
          <w:sz w:val="24"/>
          <w:szCs w:val="24"/>
        </w:rPr>
      </w:pPr>
      <w:r w:rsidRPr="00FC4DC0">
        <w:rPr>
          <w:rFonts w:ascii="Verdana" w:hAnsi="Verdana"/>
          <w:sz w:val="24"/>
          <w:szCs w:val="24"/>
        </w:rPr>
        <w:t xml:space="preserve">Chairperson: </w:t>
      </w:r>
      <w:r w:rsidR="00AF7B4D" w:rsidRPr="007D632F">
        <w:rPr>
          <w:rFonts w:ascii="Verdana" w:hAnsi="Verdana"/>
          <w:b/>
          <w:sz w:val="24"/>
          <w:szCs w:val="24"/>
        </w:rPr>
        <w:t xml:space="preserve">Rey M. </w:t>
      </w:r>
      <w:proofErr w:type="spellStart"/>
      <w:r w:rsidR="00AF7B4D" w:rsidRPr="007D632F">
        <w:rPr>
          <w:rFonts w:ascii="Verdana" w:hAnsi="Verdana"/>
          <w:b/>
          <w:sz w:val="24"/>
          <w:szCs w:val="24"/>
        </w:rPr>
        <w:t>Ebarle</w:t>
      </w:r>
      <w:proofErr w:type="spellEnd"/>
      <w:r w:rsidR="00430298" w:rsidRPr="007D632F">
        <w:rPr>
          <w:rFonts w:ascii="Verdana" w:hAnsi="Verdana"/>
          <w:b/>
          <w:sz w:val="24"/>
          <w:szCs w:val="24"/>
        </w:rPr>
        <w:t>:</w:t>
      </w:r>
      <w:r w:rsidR="00430298" w:rsidRPr="00FC4DC0">
        <w:rPr>
          <w:rFonts w:ascii="Verdana" w:hAnsi="Verdana"/>
          <w:sz w:val="24"/>
          <w:szCs w:val="24"/>
        </w:rPr>
        <w:t xml:space="preserve">  </w:t>
      </w:r>
      <w:r w:rsidR="00430298" w:rsidRPr="00FC4DC0">
        <w:rPr>
          <w:rFonts w:ascii="Verdana" w:hAnsi="Verdana"/>
          <w:sz w:val="24"/>
          <w:szCs w:val="24"/>
        </w:rPr>
        <w:tab/>
      </w:r>
      <w:r w:rsidRPr="00FC4DC0">
        <w:rPr>
          <w:rFonts w:ascii="Verdana" w:hAnsi="Verdana"/>
          <w:sz w:val="24"/>
          <w:szCs w:val="24"/>
        </w:rPr>
        <w:t xml:space="preserve"> </w:t>
      </w:r>
      <w:proofErr w:type="spellStart"/>
      <w:r w:rsidRPr="00FC4DC0">
        <w:rPr>
          <w:rFonts w:ascii="Verdana" w:hAnsi="Verdana"/>
          <w:sz w:val="24"/>
          <w:szCs w:val="24"/>
        </w:rPr>
        <w:t>Punong</w:t>
      </w:r>
      <w:proofErr w:type="spellEnd"/>
      <w:r w:rsidR="007D632F">
        <w:rPr>
          <w:rFonts w:ascii="Verdana" w:hAnsi="Verdana"/>
          <w:sz w:val="24"/>
          <w:szCs w:val="24"/>
        </w:rPr>
        <w:t xml:space="preserve"> </w:t>
      </w:r>
      <w:r w:rsidRPr="00FC4DC0">
        <w:rPr>
          <w:rFonts w:ascii="Verdana" w:hAnsi="Verdana"/>
          <w:sz w:val="24"/>
          <w:szCs w:val="24"/>
        </w:rPr>
        <w:t>Barangay</w:t>
      </w:r>
    </w:p>
    <w:p w:rsidR="00FC4DC0" w:rsidRDefault="00FC4DC0" w:rsidP="00FC4DC0">
      <w:pPr>
        <w:pStyle w:val="NoSpacing"/>
        <w:rPr>
          <w:rFonts w:ascii="Verdana" w:hAnsi="Verdana"/>
          <w:sz w:val="24"/>
          <w:szCs w:val="24"/>
        </w:rPr>
      </w:pPr>
    </w:p>
    <w:p w:rsidR="00430298" w:rsidRPr="007D632F" w:rsidRDefault="00D3795A" w:rsidP="00FC4DC0">
      <w:pPr>
        <w:pStyle w:val="NoSpacing"/>
        <w:rPr>
          <w:rFonts w:ascii="Verdana" w:hAnsi="Verdana"/>
          <w:sz w:val="24"/>
          <w:szCs w:val="24"/>
        </w:rPr>
      </w:pPr>
      <w:r w:rsidRPr="007D632F">
        <w:rPr>
          <w:rFonts w:ascii="Verdana" w:hAnsi="Verdana"/>
          <w:sz w:val="24"/>
          <w:szCs w:val="24"/>
        </w:rPr>
        <w:t>Members;</w:t>
      </w:r>
    </w:p>
    <w:p w:rsidR="00430298" w:rsidRPr="007D632F" w:rsidRDefault="00430298" w:rsidP="00FC4DC0">
      <w:pPr>
        <w:pStyle w:val="NoSpacing"/>
        <w:rPr>
          <w:rFonts w:ascii="Verdana" w:hAnsi="Verdana"/>
          <w:sz w:val="24"/>
          <w:szCs w:val="24"/>
        </w:rPr>
      </w:pPr>
      <w:r w:rsidRPr="007D632F">
        <w:rPr>
          <w:rFonts w:ascii="Verdana" w:hAnsi="Verdana"/>
          <w:sz w:val="24"/>
          <w:szCs w:val="24"/>
        </w:rPr>
        <w:t>1)</w:t>
      </w:r>
      <w:r w:rsidR="0036258E" w:rsidRPr="007D632F">
        <w:rPr>
          <w:rFonts w:ascii="Verdana" w:hAnsi="Verdana"/>
          <w:sz w:val="24"/>
          <w:szCs w:val="24"/>
        </w:rPr>
        <w:t xml:space="preserve"> </w:t>
      </w:r>
      <w:r w:rsidR="00AF7B4D" w:rsidRPr="007D632F">
        <w:rPr>
          <w:rFonts w:ascii="Verdana" w:hAnsi="Verdana"/>
          <w:sz w:val="24"/>
          <w:szCs w:val="24"/>
        </w:rPr>
        <w:t xml:space="preserve"> Peter B. </w:t>
      </w:r>
      <w:proofErr w:type="spellStart"/>
      <w:r w:rsidR="00AF7B4D" w:rsidRPr="007D632F">
        <w:rPr>
          <w:rFonts w:ascii="Verdana" w:hAnsi="Verdana"/>
          <w:sz w:val="24"/>
          <w:szCs w:val="24"/>
        </w:rPr>
        <w:t>Espares</w:t>
      </w:r>
      <w:proofErr w:type="spellEnd"/>
      <w:r w:rsidRPr="007D632F">
        <w:rPr>
          <w:rFonts w:ascii="Verdana" w:hAnsi="Verdana"/>
          <w:sz w:val="24"/>
          <w:szCs w:val="24"/>
        </w:rPr>
        <w:tab/>
      </w:r>
      <w:r w:rsidR="00AF7B4D" w:rsidRPr="007D632F">
        <w:rPr>
          <w:rFonts w:ascii="Verdana" w:hAnsi="Verdana"/>
          <w:sz w:val="24"/>
          <w:szCs w:val="24"/>
        </w:rPr>
        <w:t>____</w:t>
      </w:r>
      <w:r w:rsidRPr="007D632F">
        <w:rPr>
          <w:rFonts w:ascii="Verdana" w:hAnsi="Verdana"/>
          <w:sz w:val="24"/>
          <w:szCs w:val="24"/>
        </w:rPr>
        <w:tab/>
      </w:r>
      <w:r w:rsidR="00AF7B4D" w:rsidRPr="007D632F">
        <w:rPr>
          <w:rFonts w:ascii="Verdana" w:hAnsi="Verdana"/>
          <w:sz w:val="24"/>
          <w:szCs w:val="24"/>
        </w:rPr>
        <w:t xml:space="preserve">  </w:t>
      </w:r>
      <w:r w:rsidR="0036258E" w:rsidRPr="007D632F">
        <w:rPr>
          <w:rFonts w:ascii="Verdana" w:hAnsi="Verdana"/>
          <w:sz w:val="24"/>
          <w:szCs w:val="24"/>
        </w:rPr>
        <w:t xml:space="preserve">    </w:t>
      </w:r>
      <w:r w:rsidR="00AF7B4D" w:rsidRPr="007D632F">
        <w:rPr>
          <w:rFonts w:ascii="Verdana" w:hAnsi="Verdana"/>
          <w:sz w:val="24"/>
          <w:szCs w:val="24"/>
        </w:rPr>
        <w:t xml:space="preserve"> </w:t>
      </w:r>
      <w:r w:rsidR="0036258E" w:rsidRPr="007D632F">
        <w:rPr>
          <w:rFonts w:ascii="Verdana" w:hAnsi="Verdana"/>
          <w:sz w:val="24"/>
          <w:szCs w:val="24"/>
        </w:rPr>
        <w:t xml:space="preserve">     </w:t>
      </w:r>
      <w:r w:rsidR="00D3795A" w:rsidRPr="007D632F">
        <w:rPr>
          <w:rFonts w:ascii="Verdana" w:hAnsi="Verdana"/>
          <w:sz w:val="24"/>
          <w:szCs w:val="24"/>
        </w:rPr>
        <w:t xml:space="preserve"> Barangay </w:t>
      </w:r>
      <w:proofErr w:type="spellStart"/>
      <w:r w:rsidR="00D3795A" w:rsidRPr="007D632F">
        <w:rPr>
          <w:rFonts w:ascii="Verdana" w:hAnsi="Verdana"/>
          <w:sz w:val="24"/>
          <w:szCs w:val="24"/>
        </w:rPr>
        <w:t>Kagawad</w:t>
      </w:r>
      <w:proofErr w:type="spellEnd"/>
      <w:r w:rsidR="00D3795A" w:rsidRPr="007D632F">
        <w:rPr>
          <w:rFonts w:ascii="Verdana" w:hAnsi="Verdana"/>
          <w:sz w:val="24"/>
          <w:szCs w:val="24"/>
        </w:rPr>
        <w:t xml:space="preserve"> </w:t>
      </w:r>
      <w:proofErr w:type="spellStart"/>
      <w:r w:rsidR="00D3795A" w:rsidRPr="007D632F">
        <w:rPr>
          <w:rFonts w:ascii="Verdana" w:hAnsi="Verdana"/>
          <w:sz w:val="24"/>
          <w:szCs w:val="24"/>
        </w:rPr>
        <w:t>Women&amp;Family</w:t>
      </w:r>
      <w:proofErr w:type="spellEnd"/>
      <w:r w:rsidR="00D3795A" w:rsidRPr="007D632F">
        <w:rPr>
          <w:rFonts w:ascii="Verdana" w:hAnsi="Verdana"/>
          <w:sz w:val="24"/>
          <w:szCs w:val="24"/>
        </w:rPr>
        <w:t xml:space="preserve"> </w:t>
      </w:r>
    </w:p>
    <w:p w:rsidR="00430298" w:rsidRPr="007D632F" w:rsidRDefault="00430298" w:rsidP="00FC4DC0">
      <w:pPr>
        <w:pStyle w:val="NoSpacing"/>
        <w:rPr>
          <w:rFonts w:ascii="Verdana" w:hAnsi="Verdana"/>
          <w:sz w:val="24"/>
          <w:szCs w:val="24"/>
        </w:rPr>
      </w:pPr>
      <w:r w:rsidRPr="007D632F">
        <w:rPr>
          <w:rFonts w:ascii="Verdana" w:hAnsi="Verdana"/>
          <w:sz w:val="24"/>
          <w:szCs w:val="24"/>
        </w:rPr>
        <w:t xml:space="preserve">2. </w:t>
      </w:r>
      <w:r w:rsidR="0036258E" w:rsidRPr="007D632F">
        <w:rPr>
          <w:rFonts w:ascii="Verdana" w:hAnsi="Verdana"/>
          <w:sz w:val="24"/>
          <w:szCs w:val="24"/>
        </w:rPr>
        <w:t xml:space="preserve"> </w:t>
      </w:r>
      <w:r w:rsidR="006B4C45" w:rsidRPr="007D632F">
        <w:rPr>
          <w:rFonts w:ascii="Verdana" w:hAnsi="Verdana"/>
          <w:sz w:val="24"/>
          <w:szCs w:val="24"/>
        </w:rPr>
        <w:t>Jonathan M. Tejada</w:t>
      </w:r>
      <w:r w:rsidR="00AF7B4D" w:rsidRPr="007D632F">
        <w:rPr>
          <w:rFonts w:ascii="Verdana" w:hAnsi="Verdana"/>
          <w:sz w:val="24"/>
          <w:szCs w:val="24"/>
        </w:rPr>
        <w:tab/>
        <w:t xml:space="preserve">____   </w:t>
      </w:r>
      <w:r w:rsidR="0036258E" w:rsidRPr="007D632F">
        <w:rPr>
          <w:rFonts w:ascii="Verdana" w:hAnsi="Verdana"/>
          <w:sz w:val="24"/>
          <w:szCs w:val="24"/>
        </w:rPr>
        <w:t xml:space="preserve">    </w:t>
      </w:r>
      <w:r w:rsidR="00AF7B4D" w:rsidRPr="007D632F">
        <w:rPr>
          <w:rFonts w:ascii="Verdana" w:hAnsi="Verdana"/>
          <w:sz w:val="24"/>
          <w:szCs w:val="24"/>
        </w:rPr>
        <w:t xml:space="preserve"> </w:t>
      </w:r>
      <w:r w:rsidR="0036258E" w:rsidRPr="007D632F">
        <w:rPr>
          <w:rFonts w:ascii="Verdana" w:hAnsi="Verdana"/>
          <w:sz w:val="24"/>
          <w:szCs w:val="24"/>
        </w:rPr>
        <w:t xml:space="preserve">      </w:t>
      </w:r>
      <w:r w:rsidR="00AF7B4D" w:rsidRPr="007D632F">
        <w:rPr>
          <w:rFonts w:ascii="Verdana" w:hAnsi="Verdana"/>
          <w:sz w:val="24"/>
          <w:szCs w:val="24"/>
        </w:rPr>
        <w:t xml:space="preserve"> </w:t>
      </w:r>
      <w:r w:rsidR="00D3795A" w:rsidRPr="007D632F">
        <w:rPr>
          <w:rFonts w:ascii="Verdana" w:hAnsi="Verdana"/>
          <w:sz w:val="24"/>
          <w:szCs w:val="24"/>
        </w:rPr>
        <w:t xml:space="preserve">VAW ASH Desk Officer </w:t>
      </w:r>
    </w:p>
    <w:p w:rsidR="00430298" w:rsidRPr="007D632F" w:rsidRDefault="00430298" w:rsidP="00FC4DC0">
      <w:pPr>
        <w:pStyle w:val="NoSpacing"/>
        <w:rPr>
          <w:rFonts w:ascii="Verdana" w:hAnsi="Verdana"/>
          <w:sz w:val="24"/>
          <w:szCs w:val="24"/>
        </w:rPr>
      </w:pPr>
      <w:r w:rsidRPr="007D632F">
        <w:rPr>
          <w:rFonts w:ascii="Verdana" w:hAnsi="Verdana"/>
          <w:sz w:val="24"/>
          <w:szCs w:val="24"/>
        </w:rPr>
        <w:t>3)</w:t>
      </w:r>
      <w:r w:rsidR="0036258E" w:rsidRPr="007D632F">
        <w:rPr>
          <w:rFonts w:ascii="Verdana" w:hAnsi="Verdana"/>
          <w:sz w:val="24"/>
          <w:szCs w:val="24"/>
        </w:rPr>
        <w:t xml:space="preserve">  </w:t>
      </w:r>
      <w:r w:rsidR="001F1B19" w:rsidRPr="007D632F">
        <w:rPr>
          <w:rFonts w:ascii="Verdana" w:hAnsi="Verdana"/>
          <w:sz w:val="24"/>
          <w:szCs w:val="24"/>
        </w:rPr>
        <w:t xml:space="preserve">Dr. Nino </w:t>
      </w:r>
      <w:proofErr w:type="spellStart"/>
      <w:r w:rsidR="001F1B19" w:rsidRPr="007D632F">
        <w:rPr>
          <w:rFonts w:ascii="Verdana" w:hAnsi="Verdana"/>
          <w:sz w:val="24"/>
          <w:szCs w:val="24"/>
        </w:rPr>
        <w:t>Ceferino</w:t>
      </w:r>
      <w:proofErr w:type="spellEnd"/>
      <w:r w:rsidR="001F1B19" w:rsidRPr="007D632F">
        <w:rPr>
          <w:rFonts w:ascii="Verdana" w:hAnsi="Verdana"/>
          <w:sz w:val="24"/>
          <w:szCs w:val="24"/>
        </w:rPr>
        <w:t xml:space="preserve"> </w:t>
      </w:r>
      <w:proofErr w:type="spellStart"/>
      <w:r w:rsidR="001F1B19" w:rsidRPr="007D632F">
        <w:rPr>
          <w:rFonts w:ascii="Verdana" w:hAnsi="Verdana"/>
          <w:sz w:val="24"/>
          <w:szCs w:val="24"/>
        </w:rPr>
        <w:t>Revelo</w:t>
      </w:r>
      <w:proofErr w:type="spellEnd"/>
      <w:r w:rsidR="009D141F" w:rsidRPr="007D632F">
        <w:rPr>
          <w:rFonts w:ascii="Verdana" w:hAnsi="Verdana"/>
          <w:sz w:val="24"/>
          <w:szCs w:val="24"/>
        </w:rPr>
        <w:t xml:space="preserve"> ___</w:t>
      </w:r>
      <w:r w:rsidR="00AF7B4D" w:rsidRPr="007D632F">
        <w:rPr>
          <w:rFonts w:ascii="Verdana" w:hAnsi="Verdana"/>
          <w:sz w:val="24"/>
          <w:szCs w:val="24"/>
        </w:rPr>
        <w:tab/>
        <w:t xml:space="preserve">   </w:t>
      </w:r>
      <w:r w:rsidR="0036258E" w:rsidRPr="007D632F">
        <w:rPr>
          <w:rFonts w:ascii="Verdana" w:hAnsi="Verdana"/>
          <w:sz w:val="24"/>
          <w:szCs w:val="24"/>
        </w:rPr>
        <w:t xml:space="preserve">  </w:t>
      </w:r>
      <w:r w:rsidR="00AF7B4D" w:rsidRPr="007D632F">
        <w:rPr>
          <w:rFonts w:ascii="Verdana" w:hAnsi="Verdana"/>
          <w:sz w:val="24"/>
          <w:szCs w:val="24"/>
        </w:rPr>
        <w:t xml:space="preserve"> </w:t>
      </w:r>
      <w:r w:rsidR="00D3795A" w:rsidRPr="007D632F">
        <w:rPr>
          <w:rFonts w:ascii="Verdana" w:hAnsi="Verdana"/>
          <w:sz w:val="24"/>
          <w:szCs w:val="24"/>
        </w:rPr>
        <w:t>MHO</w:t>
      </w:r>
    </w:p>
    <w:p w:rsidR="00430298" w:rsidRPr="007D632F" w:rsidRDefault="00430298" w:rsidP="00FC4DC0">
      <w:pPr>
        <w:pStyle w:val="NoSpacing"/>
        <w:rPr>
          <w:rFonts w:ascii="Verdana" w:hAnsi="Verdana"/>
          <w:sz w:val="24"/>
          <w:szCs w:val="24"/>
        </w:rPr>
      </w:pPr>
      <w:r w:rsidRPr="007D632F">
        <w:rPr>
          <w:rFonts w:ascii="Verdana" w:hAnsi="Verdana"/>
          <w:sz w:val="24"/>
          <w:szCs w:val="24"/>
        </w:rPr>
        <w:t>4)</w:t>
      </w:r>
      <w:r w:rsidR="0036258E" w:rsidRPr="007D632F">
        <w:rPr>
          <w:rFonts w:ascii="Verdana" w:hAnsi="Verdana"/>
          <w:sz w:val="24"/>
          <w:szCs w:val="24"/>
        </w:rPr>
        <w:t xml:space="preserve">  </w:t>
      </w:r>
      <w:r w:rsidR="001F1B19" w:rsidRPr="007D632F">
        <w:rPr>
          <w:rFonts w:ascii="Verdana" w:hAnsi="Verdana"/>
          <w:sz w:val="24"/>
          <w:szCs w:val="24"/>
        </w:rPr>
        <w:t xml:space="preserve">Ms. </w:t>
      </w:r>
      <w:proofErr w:type="spellStart"/>
      <w:r w:rsidR="001F1B19" w:rsidRPr="007D632F">
        <w:rPr>
          <w:rFonts w:ascii="Verdana" w:hAnsi="Verdana"/>
          <w:sz w:val="24"/>
          <w:szCs w:val="24"/>
        </w:rPr>
        <w:t>Edme</w:t>
      </w:r>
      <w:proofErr w:type="spellEnd"/>
      <w:r w:rsidR="001F1B19" w:rsidRPr="007D632F">
        <w:rPr>
          <w:rFonts w:ascii="Verdana" w:hAnsi="Verdana"/>
          <w:sz w:val="24"/>
          <w:szCs w:val="24"/>
        </w:rPr>
        <w:t xml:space="preserve"> </w:t>
      </w:r>
      <w:proofErr w:type="spellStart"/>
      <w:r w:rsidR="001F1B19" w:rsidRPr="007D632F">
        <w:rPr>
          <w:rFonts w:ascii="Verdana" w:hAnsi="Verdana"/>
          <w:sz w:val="24"/>
          <w:szCs w:val="24"/>
        </w:rPr>
        <w:t>Pequit</w:t>
      </w:r>
      <w:proofErr w:type="spellEnd"/>
      <w:r w:rsidRPr="007D632F">
        <w:rPr>
          <w:rFonts w:ascii="Verdana" w:hAnsi="Verdana"/>
          <w:sz w:val="24"/>
          <w:szCs w:val="24"/>
        </w:rPr>
        <w:tab/>
      </w:r>
      <w:r w:rsidR="009D141F" w:rsidRPr="007D632F">
        <w:rPr>
          <w:rFonts w:ascii="Verdana" w:hAnsi="Verdana"/>
          <w:sz w:val="24"/>
          <w:szCs w:val="24"/>
        </w:rPr>
        <w:t xml:space="preserve">  ____</w:t>
      </w:r>
      <w:r w:rsidRPr="007D632F">
        <w:rPr>
          <w:rFonts w:ascii="Verdana" w:hAnsi="Verdana"/>
          <w:sz w:val="24"/>
          <w:szCs w:val="24"/>
        </w:rPr>
        <w:tab/>
      </w:r>
      <w:r w:rsidR="00AF7B4D" w:rsidRPr="007D632F">
        <w:rPr>
          <w:rFonts w:ascii="Verdana" w:hAnsi="Verdana"/>
          <w:sz w:val="24"/>
          <w:szCs w:val="24"/>
        </w:rPr>
        <w:t xml:space="preserve">    </w:t>
      </w:r>
      <w:r w:rsidR="0036258E" w:rsidRPr="007D632F">
        <w:rPr>
          <w:rFonts w:ascii="Verdana" w:hAnsi="Verdana"/>
          <w:sz w:val="24"/>
          <w:szCs w:val="24"/>
        </w:rPr>
        <w:t xml:space="preserve">  </w:t>
      </w:r>
      <w:r w:rsidR="00D3795A" w:rsidRPr="007D632F">
        <w:rPr>
          <w:rFonts w:ascii="Verdana" w:hAnsi="Verdana"/>
          <w:sz w:val="24"/>
          <w:szCs w:val="24"/>
        </w:rPr>
        <w:t>MSWDO</w:t>
      </w:r>
    </w:p>
    <w:p w:rsidR="00430298" w:rsidRPr="007D632F" w:rsidRDefault="00430298" w:rsidP="00FC4DC0">
      <w:pPr>
        <w:pStyle w:val="NoSpacing"/>
        <w:rPr>
          <w:rFonts w:ascii="Verdana" w:hAnsi="Verdana"/>
          <w:sz w:val="24"/>
          <w:szCs w:val="24"/>
        </w:rPr>
      </w:pPr>
      <w:r w:rsidRPr="007D632F">
        <w:rPr>
          <w:rFonts w:ascii="Verdana" w:hAnsi="Verdana"/>
          <w:sz w:val="24"/>
          <w:szCs w:val="24"/>
        </w:rPr>
        <w:t>5)</w:t>
      </w:r>
      <w:r w:rsidR="00AF7B4D" w:rsidRPr="007D632F">
        <w:rPr>
          <w:rFonts w:ascii="Verdana" w:hAnsi="Verdana"/>
          <w:sz w:val="24"/>
          <w:szCs w:val="24"/>
        </w:rPr>
        <w:t xml:space="preserve"> </w:t>
      </w:r>
      <w:r w:rsidR="0036258E" w:rsidRPr="007D632F">
        <w:rPr>
          <w:rFonts w:ascii="Verdana" w:hAnsi="Verdana"/>
          <w:sz w:val="24"/>
          <w:szCs w:val="24"/>
        </w:rPr>
        <w:t xml:space="preserve"> </w:t>
      </w:r>
      <w:proofErr w:type="spellStart"/>
      <w:r w:rsidR="0036258E" w:rsidRPr="007D632F">
        <w:rPr>
          <w:rFonts w:ascii="Verdana" w:hAnsi="Verdana"/>
          <w:sz w:val="24"/>
          <w:szCs w:val="24"/>
        </w:rPr>
        <w:t>PCpl</w:t>
      </w:r>
      <w:proofErr w:type="spellEnd"/>
      <w:r w:rsidR="0036258E" w:rsidRPr="007D632F">
        <w:rPr>
          <w:rFonts w:ascii="Verdana" w:hAnsi="Verdana"/>
          <w:sz w:val="24"/>
          <w:szCs w:val="24"/>
        </w:rPr>
        <w:t xml:space="preserve"> Sheena Marie </w:t>
      </w:r>
      <w:proofErr w:type="spellStart"/>
      <w:r w:rsidR="0036258E" w:rsidRPr="007D632F">
        <w:rPr>
          <w:rFonts w:ascii="Verdana" w:hAnsi="Verdana"/>
          <w:sz w:val="24"/>
          <w:szCs w:val="24"/>
        </w:rPr>
        <w:t>Mejares</w:t>
      </w:r>
      <w:proofErr w:type="spellEnd"/>
      <w:r w:rsidR="0036258E" w:rsidRPr="007D632F">
        <w:rPr>
          <w:rFonts w:ascii="Verdana" w:hAnsi="Verdana"/>
          <w:sz w:val="24"/>
          <w:szCs w:val="24"/>
        </w:rPr>
        <w:t xml:space="preserve"> </w:t>
      </w:r>
      <w:proofErr w:type="spellStart"/>
      <w:r w:rsidR="0036258E" w:rsidRPr="007D632F">
        <w:rPr>
          <w:rFonts w:ascii="Verdana" w:hAnsi="Verdana"/>
          <w:sz w:val="24"/>
          <w:szCs w:val="24"/>
        </w:rPr>
        <w:t>Hayagan</w:t>
      </w:r>
      <w:proofErr w:type="spellEnd"/>
      <w:r w:rsidR="0036258E" w:rsidRPr="007D632F">
        <w:rPr>
          <w:rFonts w:ascii="Verdana" w:hAnsi="Verdana"/>
          <w:sz w:val="24"/>
          <w:szCs w:val="24"/>
        </w:rPr>
        <w:t xml:space="preserve"> __</w:t>
      </w:r>
      <w:r w:rsidR="009D141F" w:rsidRPr="007D632F">
        <w:rPr>
          <w:rFonts w:ascii="Verdana" w:hAnsi="Verdana"/>
          <w:sz w:val="24"/>
          <w:szCs w:val="24"/>
        </w:rPr>
        <w:t xml:space="preserve"> </w:t>
      </w:r>
      <w:r w:rsidR="00D3795A" w:rsidRPr="007D632F">
        <w:rPr>
          <w:rFonts w:ascii="Verdana" w:hAnsi="Verdana"/>
          <w:sz w:val="24"/>
          <w:szCs w:val="24"/>
        </w:rPr>
        <w:t xml:space="preserve">PNP WCPD </w:t>
      </w:r>
    </w:p>
    <w:p w:rsidR="00430298" w:rsidRPr="007D632F" w:rsidRDefault="00430298" w:rsidP="00FC4DC0">
      <w:pPr>
        <w:pStyle w:val="NoSpacing"/>
        <w:rPr>
          <w:rFonts w:ascii="Verdana" w:hAnsi="Verdana"/>
          <w:sz w:val="24"/>
          <w:szCs w:val="24"/>
        </w:rPr>
      </w:pPr>
      <w:r w:rsidRPr="007D632F">
        <w:rPr>
          <w:rFonts w:ascii="Verdana" w:hAnsi="Verdana"/>
          <w:sz w:val="24"/>
          <w:szCs w:val="24"/>
        </w:rPr>
        <w:t xml:space="preserve">6) </w:t>
      </w:r>
      <w:r w:rsidR="00AF7B4D" w:rsidRPr="007D632F">
        <w:rPr>
          <w:rFonts w:ascii="Verdana" w:hAnsi="Verdana"/>
          <w:sz w:val="24"/>
          <w:szCs w:val="24"/>
        </w:rPr>
        <w:t xml:space="preserve">Arlene C. </w:t>
      </w:r>
      <w:proofErr w:type="spellStart"/>
      <w:r w:rsidR="006B4C45" w:rsidRPr="007D632F">
        <w:rPr>
          <w:rFonts w:ascii="Verdana" w:hAnsi="Verdana"/>
          <w:sz w:val="24"/>
          <w:szCs w:val="24"/>
        </w:rPr>
        <w:t>Barquilla</w:t>
      </w:r>
      <w:proofErr w:type="spellEnd"/>
      <w:r w:rsidR="00AF7B4D" w:rsidRPr="007D632F">
        <w:rPr>
          <w:rFonts w:ascii="Verdana" w:hAnsi="Verdana"/>
          <w:sz w:val="24"/>
          <w:szCs w:val="24"/>
        </w:rPr>
        <w:tab/>
      </w:r>
      <w:r w:rsidR="009D141F" w:rsidRPr="007D632F">
        <w:rPr>
          <w:rFonts w:ascii="Verdana" w:hAnsi="Verdana"/>
          <w:sz w:val="24"/>
          <w:szCs w:val="24"/>
        </w:rPr>
        <w:t xml:space="preserve"> </w:t>
      </w:r>
      <w:r w:rsidR="0036258E" w:rsidRPr="007D632F">
        <w:rPr>
          <w:rFonts w:ascii="Verdana" w:hAnsi="Verdana"/>
          <w:sz w:val="24"/>
          <w:szCs w:val="24"/>
        </w:rPr>
        <w:t xml:space="preserve">          </w:t>
      </w:r>
      <w:r w:rsidR="009D141F" w:rsidRPr="007D632F">
        <w:rPr>
          <w:rFonts w:ascii="Verdana" w:hAnsi="Verdana"/>
          <w:sz w:val="24"/>
          <w:szCs w:val="24"/>
        </w:rPr>
        <w:t xml:space="preserve">   ___  </w:t>
      </w:r>
      <w:r w:rsidR="00AF7B4D" w:rsidRPr="007D632F">
        <w:rPr>
          <w:rFonts w:ascii="Verdana" w:hAnsi="Verdana"/>
          <w:sz w:val="24"/>
          <w:szCs w:val="24"/>
        </w:rPr>
        <w:t xml:space="preserve"> </w:t>
      </w:r>
      <w:r w:rsidR="00D3795A" w:rsidRPr="007D632F">
        <w:rPr>
          <w:rFonts w:ascii="Verdana" w:hAnsi="Verdana"/>
          <w:sz w:val="24"/>
          <w:szCs w:val="24"/>
        </w:rPr>
        <w:t xml:space="preserve"> </w:t>
      </w:r>
      <w:proofErr w:type="spellStart"/>
      <w:r w:rsidR="00D3795A" w:rsidRPr="007D632F">
        <w:rPr>
          <w:rFonts w:ascii="Verdana" w:hAnsi="Verdana"/>
          <w:sz w:val="24"/>
          <w:szCs w:val="24"/>
        </w:rPr>
        <w:t>DepEd</w:t>
      </w:r>
      <w:proofErr w:type="spellEnd"/>
      <w:r w:rsidR="00D3795A" w:rsidRPr="007D632F">
        <w:rPr>
          <w:rFonts w:ascii="Verdana" w:hAnsi="Verdana"/>
          <w:sz w:val="24"/>
          <w:szCs w:val="24"/>
        </w:rPr>
        <w:t xml:space="preserve"> Representative </w:t>
      </w:r>
    </w:p>
    <w:p w:rsidR="00AF7B4D" w:rsidRPr="00FC4DC0" w:rsidRDefault="00430298" w:rsidP="00FC4DC0">
      <w:pPr>
        <w:pStyle w:val="NoSpacing"/>
        <w:rPr>
          <w:rFonts w:ascii="Verdana" w:hAnsi="Verdana"/>
          <w:sz w:val="24"/>
          <w:szCs w:val="24"/>
        </w:rPr>
      </w:pPr>
      <w:r w:rsidRPr="007D632F">
        <w:rPr>
          <w:rFonts w:ascii="Verdana" w:hAnsi="Verdana"/>
          <w:sz w:val="24"/>
          <w:szCs w:val="24"/>
        </w:rPr>
        <w:t xml:space="preserve">7) </w:t>
      </w:r>
      <w:r w:rsidR="00AF7B4D" w:rsidRPr="007D632F">
        <w:rPr>
          <w:rFonts w:ascii="Verdana" w:hAnsi="Verdana"/>
          <w:sz w:val="24"/>
          <w:szCs w:val="24"/>
        </w:rPr>
        <w:t>Myrna F. Navarro</w:t>
      </w:r>
      <w:r w:rsidR="00AF7B4D" w:rsidRPr="007D632F">
        <w:rPr>
          <w:rFonts w:ascii="Verdana" w:hAnsi="Verdana"/>
          <w:sz w:val="24"/>
          <w:szCs w:val="24"/>
        </w:rPr>
        <w:tab/>
      </w:r>
      <w:r w:rsidR="009D141F" w:rsidRPr="007D632F">
        <w:rPr>
          <w:rFonts w:ascii="Verdana" w:hAnsi="Verdana"/>
          <w:sz w:val="24"/>
          <w:szCs w:val="24"/>
        </w:rPr>
        <w:t xml:space="preserve">  </w:t>
      </w:r>
      <w:r w:rsidR="0036258E" w:rsidRPr="007D632F">
        <w:rPr>
          <w:rFonts w:ascii="Verdana" w:hAnsi="Verdana"/>
          <w:sz w:val="24"/>
          <w:szCs w:val="24"/>
        </w:rPr>
        <w:t xml:space="preserve">          </w:t>
      </w:r>
      <w:r w:rsidR="009D141F" w:rsidRPr="007D632F">
        <w:rPr>
          <w:rFonts w:ascii="Verdana" w:hAnsi="Verdana"/>
          <w:sz w:val="24"/>
          <w:szCs w:val="24"/>
        </w:rPr>
        <w:t xml:space="preserve">  ___    </w:t>
      </w:r>
      <w:r w:rsidR="00D3795A" w:rsidRPr="007D632F">
        <w:rPr>
          <w:rFonts w:ascii="Verdana" w:hAnsi="Verdana"/>
          <w:sz w:val="24"/>
          <w:szCs w:val="24"/>
        </w:rPr>
        <w:t>CSO</w:t>
      </w:r>
      <w:r w:rsidR="00AF7B4D" w:rsidRPr="007D632F">
        <w:rPr>
          <w:rFonts w:ascii="Verdana" w:hAnsi="Verdana"/>
          <w:sz w:val="24"/>
          <w:szCs w:val="24"/>
        </w:rPr>
        <w:t xml:space="preserve"> Women’s Pres. VAW Desk</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The respective </w:t>
      </w:r>
      <w:r w:rsidR="00430298" w:rsidRPr="00FC4DC0">
        <w:rPr>
          <w:rFonts w:ascii="Verdana" w:eastAsia="Times New Roman" w:hAnsi="Verdana" w:cs="Arial"/>
          <w:kern w:val="0"/>
          <w:sz w:val="24"/>
          <w:szCs w:val="24"/>
        </w:rPr>
        <w:t>representatives</w:t>
      </w:r>
      <w:r w:rsidRPr="00FC4DC0">
        <w:rPr>
          <w:rFonts w:ascii="Verdana" w:eastAsia="Times New Roman" w:hAnsi="Verdana" w:cs="Arial"/>
          <w:kern w:val="0"/>
          <w:sz w:val="24"/>
          <w:szCs w:val="24"/>
        </w:rPr>
        <w:t xml:space="preserve"> of the different offices, agencies, </w:t>
      </w:r>
      <w:r w:rsidR="001F1B19" w:rsidRPr="00FC4DC0">
        <w:rPr>
          <w:rFonts w:ascii="Verdana" w:eastAsia="Times New Roman" w:hAnsi="Verdana" w:cs="Arial"/>
          <w:kern w:val="0"/>
          <w:sz w:val="24"/>
          <w:szCs w:val="24"/>
        </w:rPr>
        <w:t>institutions</w:t>
      </w:r>
      <w:proofErr w:type="gramStart"/>
      <w:r w:rsidR="001F1B19" w:rsidRPr="00FC4DC0">
        <w:rPr>
          <w:rFonts w:ascii="Verdana" w:eastAsia="Times New Roman" w:hAnsi="Verdana" w:cs="Arial"/>
          <w:kern w:val="0"/>
          <w:sz w:val="24"/>
          <w:szCs w:val="24"/>
        </w:rPr>
        <w:t>,</w:t>
      </w:r>
      <w:r w:rsidRPr="00FC4DC0">
        <w:rPr>
          <w:rFonts w:ascii="Verdana" w:eastAsia="Times New Roman" w:hAnsi="Verdana" w:cs="Arial"/>
          <w:kern w:val="0"/>
          <w:sz w:val="24"/>
          <w:szCs w:val="24"/>
        </w:rPr>
        <w:t>and</w:t>
      </w:r>
      <w:proofErr w:type="gramEnd"/>
      <w:r w:rsidRPr="00FC4DC0">
        <w:rPr>
          <w:rFonts w:ascii="Verdana" w:eastAsia="Times New Roman" w:hAnsi="Verdana" w:cs="Arial"/>
          <w:kern w:val="0"/>
          <w:sz w:val="24"/>
          <w:szCs w:val="24"/>
        </w:rPr>
        <w:t xml:space="preserve"> organizations shall be responsible for the processing of referrals made to themand for the efficient delivery of their respective services.</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The members of ASH Referral Network shall receive and efficiently act onreferrals from the ASH Desk and ASH Hotline for the provision of services needed byvictim-survivors and witnesses of gender-based sexual harassment.</w:t>
      </w: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b/>
          <w:bCs/>
          <w:kern w:val="0"/>
          <w:sz w:val="24"/>
          <w:szCs w:val="24"/>
        </w:rPr>
        <w:t>SECTION 11.FUNDING</w:t>
      </w:r>
      <w:r w:rsidRPr="00FC4DC0">
        <w:rPr>
          <w:rFonts w:ascii="Verdana" w:eastAsia="Times New Roman" w:hAnsi="Verdana" w:cs="Arial"/>
          <w:kern w:val="0"/>
          <w:sz w:val="24"/>
          <w:szCs w:val="24"/>
        </w:rPr>
        <w:t>. The implementation and localization of the Safe Spaces Act may becharged against the Gender and Development(GAD) budget or other sources of fundssubject to the availability thereof and to the existing accounting and auditing rulesand regulations.</w:t>
      </w:r>
    </w:p>
    <w:p w:rsidR="00D3795A"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b/>
          <w:bCs/>
          <w:kern w:val="0"/>
          <w:sz w:val="24"/>
          <w:szCs w:val="24"/>
        </w:rPr>
        <w:t>SECTION 12.EFFECTIVITY</w:t>
      </w:r>
      <w:r w:rsidRPr="00FC4DC0">
        <w:rPr>
          <w:rFonts w:ascii="Verdana" w:eastAsia="Times New Roman" w:hAnsi="Verdana" w:cs="Arial"/>
          <w:kern w:val="0"/>
          <w:sz w:val="24"/>
          <w:szCs w:val="24"/>
        </w:rPr>
        <w:t>. This Executive Order shall take effect immediately.</w:t>
      </w:r>
    </w:p>
    <w:p w:rsidR="009D141F" w:rsidRDefault="009D141F" w:rsidP="00D3795A">
      <w:pPr>
        <w:shd w:val="clear" w:color="auto" w:fill="FFFFFF"/>
        <w:spacing w:after="100" w:afterAutospacing="1" w:line="240" w:lineRule="auto"/>
        <w:jc w:val="both"/>
        <w:rPr>
          <w:rFonts w:ascii="Verdana" w:eastAsia="Times New Roman" w:hAnsi="Verdana" w:cs="Arial"/>
          <w:kern w:val="0"/>
          <w:sz w:val="24"/>
          <w:szCs w:val="24"/>
        </w:rPr>
      </w:pPr>
    </w:p>
    <w:p w:rsidR="009D141F" w:rsidRPr="00FC4DC0" w:rsidRDefault="009D141F" w:rsidP="00D3795A">
      <w:pPr>
        <w:shd w:val="clear" w:color="auto" w:fill="FFFFFF"/>
        <w:spacing w:after="100" w:afterAutospacing="1" w:line="240" w:lineRule="auto"/>
        <w:jc w:val="both"/>
        <w:rPr>
          <w:rFonts w:ascii="Verdana" w:eastAsia="Times New Roman" w:hAnsi="Verdana" w:cs="Arial"/>
          <w:kern w:val="0"/>
          <w:sz w:val="24"/>
          <w:szCs w:val="24"/>
        </w:rPr>
      </w:pPr>
    </w:p>
    <w:p w:rsidR="00D3795A" w:rsidRPr="00FC4DC0" w:rsidRDefault="00D3795A" w:rsidP="00D3795A">
      <w:pPr>
        <w:shd w:val="clear" w:color="auto" w:fill="FFFFFF"/>
        <w:spacing w:after="100" w:afterAutospacing="1" w:line="240" w:lineRule="auto"/>
        <w:jc w:val="both"/>
        <w:rPr>
          <w:rFonts w:ascii="Verdana" w:eastAsia="Times New Roman" w:hAnsi="Verdana" w:cs="Arial"/>
          <w:kern w:val="0"/>
          <w:sz w:val="24"/>
          <w:szCs w:val="24"/>
        </w:rPr>
      </w:pPr>
      <w:r w:rsidRPr="00FC4DC0">
        <w:rPr>
          <w:rFonts w:ascii="Verdana" w:eastAsia="Times New Roman" w:hAnsi="Verdana" w:cs="Arial"/>
          <w:kern w:val="0"/>
          <w:sz w:val="24"/>
          <w:szCs w:val="24"/>
        </w:rPr>
        <w:t xml:space="preserve">Done this </w:t>
      </w:r>
      <w:r w:rsidR="009D141F">
        <w:rPr>
          <w:rFonts w:ascii="Verdana" w:eastAsia="Times New Roman" w:hAnsi="Verdana" w:cs="Arial"/>
          <w:kern w:val="0"/>
          <w:sz w:val="24"/>
          <w:szCs w:val="24"/>
        </w:rPr>
        <w:t>16</w:t>
      </w:r>
      <w:r w:rsidR="009D141F" w:rsidRPr="009D141F">
        <w:rPr>
          <w:rFonts w:ascii="Verdana" w:eastAsia="Times New Roman" w:hAnsi="Verdana" w:cs="Arial"/>
          <w:kern w:val="0"/>
          <w:sz w:val="24"/>
          <w:szCs w:val="24"/>
          <w:vertAlign w:val="superscript"/>
        </w:rPr>
        <w:t>th</w:t>
      </w:r>
      <w:r w:rsidR="009D141F">
        <w:rPr>
          <w:rFonts w:ascii="Verdana" w:eastAsia="Times New Roman" w:hAnsi="Verdana" w:cs="Arial"/>
          <w:kern w:val="0"/>
          <w:sz w:val="24"/>
          <w:szCs w:val="24"/>
        </w:rPr>
        <w:t xml:space="preserve"> </w:t>
      </w:r>
      <w:r w:rsidRPr="00FC4DC0">
        <w:rPr>
          <w:rFonts w:ascii="Verdana" w:eastAsia="Times New Roman" w:hAnsi="Verdana" w:cs="Arial"/>
          <w:kern w:val="0"/>
          <w:sz w:val="24"/>
          <w:szCs w:val="24"/>
        </w:rPr>
        <w:t xml:space="preserve">day </w:t>
      </w:r>
      <w:r w:rsidR="009D141F">
        <w:rPr>
          <w:rFonts w:ascii="Verdana" w:eastAsia="Times New Roman" w:hAnsi="Verdana" w:cs="Arial"/>
          <w:kern w:val="0"/>
          <w:sz w:val="24"/>
          <w:szCs w:val="24"/>
        </w:rPr>
        <w:t>of March,</w:t>
      </w:r>
      <w:r w:rsidR="007D632F">
        <w:rPr>
          <w:rFonts w:ascii="Verdana" w:eastAsia="Times New Roman" w:hAnsi="Verdana" w:cs="Arial"/>
          <w:kern w:val="0"/>
          <w:sz w:val="24"/>
          <w:szCs w:val="24"/>
        </w:rPr>
        <w:t xml:space="preserve"> </w:t>
      </w:r>
      <w:r w:rsidRPr="00FC4DC0">
        <w:rPr>
          <w:rFonts w:ascii="Verdana" w:eastAsia="Times New Roman" w:hAnsi="Verdana" w:cs="Arial"/>
          <w:kern w:val="0"/>
          <w:sz w:val="24"/>
          <w:szCs w:val="24"/>
        </w:rPr>
        <w:t>20</w:t>
      </w:r>
      <w:r w:rsidR="00430298" w:rsidRPr="00FC4DC0">
        <w:rPr>
          <w:rFonts w:ascii="Verdana" w:eastAsia="Times New Roman" w:hAnsi="Verdana" w:cs="Arial"/>
          <w:kern w:val="0"/>
          <w:sz w:val="24"/>
          <w:szCs w:val="24"/>
        </w:rPr>
        <w:t>24</w:t>
      </w:r>
      <w:r w:rsidRPr="00FC4DC0">
        <w:rPr>
          <w:rFonts w:ascii="Verdana" w:eastAsia="Times New Roman" w:hAnsi="Verdana" w:cs="Arial"/>
          <w:kern w:val="0"/>
          <w:sz w:val="24"/>
          <w:szCs w:val="24"/>
        </w:rPr>
        <w:t xml:space="preserve">, in Barangay </w:t>
      </w:r>
      <w:proofErr w:type="gramStart"/>
      <w:r w:rsidR="009D141F">
        <w:rPr>
          <w:rFonts w:ascii="Verdana" w:eastAsia="Times New Roman" w:hAnsi="Verdana" w:cs="Arial"/>
          <w:kern w:val="0"/>
          <w:sz w:val="24"/>
          <w:szCs w:val="24"/>
        </w:rPr>
        <w:t>Mialen</w:t>
      </w:r>
      <w:r w:rsidRPr="00FC4DC0">
        <w:rPr>
          <w:rFonts w:ascii="Verdana" w:eastAsia="Times New Roman" w:hAnsi="Verdana" w:cs="Arial"/>
          <w:kern w:val="0"/>
          <w:sz w:val="24"/>
          <w:szCs w:val="24"/>
        </w:rPr>
        <w:t xml:space="preserve"> ,</w:t>
      </w:r>
      <w:proofErr w:type="spellStart"/>
      <w:r w:rsidR="00430298" w:rsidRPr="00FC4DC0">
        <w:rPr>
          <w:rFonts w:ascii="Verdana" w:eastAsia="Times New Roman" w:hAnsi="Verdana" w:cs="Arial"/>
          <w:kern w:val="0"/>
          <w:sz w:val="24"/>
          <w:szCs w:val="24"/>
        </w:rPr>
        <w:t>Clarin</w:t>
      </w:r>
      <w:r w:rsidRPr="00FC4DC0">
        <w:rPr>
          <w:rFonts w:ascii="Verdana" w:eastAsia="Times New Roman" w:hAnsi="Verdana" w:cs="Arial"/>
          <w:kern w:val="0"/>
          <w:sz w:val="24"/>
          <w:szCs w:val="24"/>
        </w:rPr>
        <w:t>,</w:t>
      </w:r>
      <w:r w:rsidR="00430298" w:rsidRPr="00FC4DC0">
        <w:rPr>
          <w:rFonts w:ascii="Verdana" w:eastAsia="Times New Roman" w:hAnsi="Verdana" w:cs="Arial"/>
          <w:kern w:val="0"/>
          <w:sz w:val="24"/>
          <w:szCs w:val="24"/>
        </w:rPr>
        <w:t>Misamis</w:t>
      </w:r>
      <w:proofErr w:type="spellEnd"/>
      <w:proofErr w:type="gramEnd"/>
      <w:r w:rsidR="00430298" w:rsidRPr="00FC4DC0">
        <w:rPr>
          <w:rFonts w:ascii="Verdana" w:eastAsia="Times New Roman" w:hAnsi="Verdana" w:cs="Arial"/>
          <w:kern w:val="0"/>
          <w:sz w:val="24"/>
          <w:szCs w:val="24"/>
        </w:rPr>
        <w:t xml:space="preserve"> Occidental</w:t>
      </w:r>
      <w:r w:rsidRPr="00FC4DC0">
        <w:rPr>
          <w:rFonts w:ascii="Verdana" w:eastAsia="Times New Roman" w:hAnsi="Verdana" w:cs="Arial"/>
          <w:kern w:val="0"/>
          <w:sz w:val="24"/>
          <w:szCs w:val="24"/>
        </w:rPr>
        <w:t>.</w:t>
      </w:r>
    </w:p>
    <w:p w:rsidR="00430298" w:rsidRPr="00FC4DC0" w:rsidRDefault="00430298" w:rsidP="00430298">
      <w:pPr>
        <w:pStyle w:val="NoSpacing"/>
        <w:rPr>
          <w:rFonts w:ascii="Verdana" w:hAnsi="Verdana"/>
        </w:rPr>
      </w:pPr>
    </w:p>
    <w:p w:rsidR="00430298" w:rsidRPr="00FC4DC0" w:rsidRDefault="00430298" w:rsidP="00430298">
      <w:pPr>
        <w:pStyle w:val="NoSpacing"/>
        <w:rPr>
          <w:rFonts w:ascii="Verdana" w:hAnsi="Verdana"/>
        </w:rPr>
      </w:pPr>
    </w:p>
    <w:p w:rsidR="00430298" w:rsidRPr="00FC4DC0" w:rsidRDefault="00430298" w:rsidP="00430298">
      <w:pPr>
        <w:pStyle w:val="NoSpacing"/>
        <w:rPr>
          <w:rFonts w:ascii="Verdana" w:hAnsi="Verdana"/>
        </w:rPr>
      </w:pPr>
    </w:p>
    <w:p w:rsidR="00430298" w:rsidRPr="009D141F" w:rsidRDefault="00D3795A" w:rsidP="00430298">
      <w:pPr>
        <w:pStyle w:val="NoSpacing"/>
        <w:ind w:left="4320" w:firstLine="720"/>
        <w:rPr>
          <w:rFonts w:ascii="Verdana" w:hAnsi="Verdana" w:cs="Arial"/>
          <w:b/>
          <w:sz w:val="24"/>
          <w:szCs w:val="24"/>
          <w:u w:val="single"/>
        </w:rPr>
      </w:pPr>
      <w:r w:rsidRPr="009D141F">
        <w:rPr>
          <w:rFonts w:ascii="Verdana" w:hAnsi="Verdana" w:cs="Arial"/>
          <w:b/>
          <w:sz w:val="24"/>
          <w:szCs w:val="24"/>
          <w:u w:val="single"/>
        </w:rPr>
        <w:t xml:space="preserve">HON, </w:t>
      </w:r>
      <w:r w:rsidR="009D141F" w:rsidRPr="009D141F">
        <w:rPr>
          <w:rFonts w:ascii="Verdana" w:hAnsi="Verdana" w:cs="Arial"/>
          <w:b/>
          <w:sz w:val="24"/>
          <w:szCs w:val="24"/>
          <w:u w:val="single"/>
        </w:rPr>
        <w:t>REY M. EBARLE</w:t>
      </w:r>
    </w:p>
    <w:p w:rsidR="00D3795A" w:rsidRPr="00FC4DC0" w:rsidRDefault="009D141F" w:rsidP="009D141F">
      <w:pPr>
        <w:pStyle w:val="NoSpacing"/>
        <w:rPr>
          <w:rFonts w:ascii="Verdana" w:hAnsi="Verdana" w:cs="Arial"/>
          <w:sz w:val="24"/>
          <w:szCs w:val="24"/>
        </w:rPr>
      </w:pPr>
      <w:r>
        <w:rPr>
          <w:rFonts w:ascii="Verdana" w:hAnsi="Verdana" w:cs="Arial"/>
          <w:sz w:val="24"/>
          <w:szCs w:val="24"/>
        </w:rPr>
        <w:t xml:space="preserve">                                                              </w:t>
      </w:r>
      <w:r w:rsidR="00D3795A" w:rsidRPr="00FC4DC0">
        <w:rPr>
          <w:rFonts w:ascii="Verdana" w:hAnsi="Verdana" w:cs="Arial"/>
          <w:sz w:val="24"/>
          <w:szCs w:val="24"/>
        </w:rPr>
        <w:t xml:space="preserve"> Punong Barangay</w:t>
      </w:r>
    </w:p>
    <w:p w:rsidR="002F10EC" w:rsidRPr="00FC4DC0" w:rsidRDefault="002F10EC" w:rsidP="00D3795A">
      <w:pPr>
        <w:jc w:val="both"/>
        <w:rPr>
          <w:rFonts w:ascii="Verdana" w:hAnsi="Verdana" w:cs="Arial"/>
        </w:rPr>
      </w:pPr>
    </w:p>
    <w:sectPr w:rsidR="002F10EC" w:rsidRPr="00FC4DC0" w:rsidSect="00FC2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2"/>
  </w:compat>
  <w:rsids>
    <w:rsidRoot w:val="00D3795A"/>
    <w:rsid w:val="000433BB"/>
    <w:rsid w:val="000A437A"/>
    <w:rsid w:val="000D21C0"/>
    <w:rsid w:val="001F1B19"/>
    <w:rsid w:val="002879CE"/>
    <w:rsid w:val="002F10EC"/>
    <w:rsid w:val="002F26D4"/>
    <w:rsid w:val="0036258E"/>
    <w:rsid w:val="003948FA"/>
    <w:rsid w:val="00430298"/>
    <w:rsid w:val="004406AC"/>
    <w:rsid w:val="006B4C45"/>
    <w:rsid w:val="007D632F"/>
    <w:rsid w:val="007E188D"/>
    <w:rsid w:val="00803EDF"/>
    <w:rsid w:val="008439FA"/>
    <w:rsid w:val="008A5042"/>
    <w:rsid w:val="009D141F"/>
    <w:rsid w:val="00A415B4"/>
    <w:rsid w:val="00A544C4"/>
    <w:rsid w:val="00AF5DAB"/>
    <w:rsid w:val="00AF7B4D"/>
    <w:rsid w:val="00B56FAE"/>
    <w:rsid w:val="00B84124"/>
    <w:rsid w:val="00BD14D9"/>
    <w:rsid w:val="00D3795A"/>
    <w:rsid w:val="00D911B0"/>
    <w:rsid w:val="00DF1483"/>
    <w:rsid w:val="00E0227F"/>
    <w:rsid w:val="00E701AE"/>
    <w:rsid w:val="00EF67CE"/>
    <w:rsid w:val="00F33352"/>
    <w:rsid w:val="00F8790B"/>
    <w:rsid w:val="00FB60D7"/>
    <w:rsid w:val="00FC20C4"/>
    <w:rsid w:val="00FC4D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CDB6D2-71AF-4232-B2C1-6FC9F766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95A"/>
    <w:pPr>
      <w:spacing w:after="0" w:line="240" w:lineRule="auto"/>
    </w:pPr>
  </w:style>
  <w:style w:type="paragraph" w:styleId="BalloonText">
    <w:name w:val="Balloon Text"/>
    <w:basedOn w:val="Normal"/>
    <w:link w:val="BalloonTextChar"/>
    <w:uiPriority w:val="99"/>
    <w:semiHidden/>
    <w:unhideWhenUsed/>
    <w:rsid w:val="007D6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3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76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CD0EEA10910640AD5E822AEE748D19" ma:contentTypeVersion="14" ma:contentTypeDescription="Create a new document." ma:contentTypeScope="" ma:versionID="a906e04e303bf9a9422d91fa0e24e203">
  <xsd:schema xmlns:xsd="http://www.w3.org/2001/XMLSchema" xmlns:xs="http://www.w3.org/2001/XMLSchema" xmlns:p="http://schemas.microsoft.com/office/2006/metadata/properties" xmlns:ns3="ed3879c6-3e23-4b7c-b9bd-5da187e9ecfa" targetNamespace="http://schemas.microsoft.com/office/2006/metadata/properties" ma:root="true" ma:fieldsID="e6282d610fa624020fc800ece59f8f25" ns3:_="">
    <xsd:import namespace="ed3879c6-3e23-4b7c-b9bd-5da187e9ecf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3879c6-3e23-4b7c-b9bd-5da187e9e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d3879c6-3e23-4b7c-b9bd-5da187e9ecfa" xsi:nil="true"/>
  </documentManagement>
</p:properties>
</file>

<file path=customXml/itemProps1.xml><?xml version="1.0" encoding="utf-8"?>
<ds:datastoreItem xmlns:ds="http://schemas.openxmlformats.org/officeDocument/2006/customXml" ds:itemID="{3F77F32D-D6F0-4231-8F83-A8C096EFE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3879c6-3e23-4b7c-b9bd-5da187e9e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EDA30-121B-44C1-B8D2-DFDEB0BEF4A4}">
  <ds:schemaRefs>
    <ds:schemaRef ds:uri="http://schemas.microsoft.com/sharepoint/v3/contenttype/forms"/>
  </ds:schemaRefs>
</ds:datastoreItem>
</file>

<file path=customXml/itemProps3.xml><?xml version="1.0" encoding="utf-8"?>
<ds:datastoreItem xmlns:ds="http://schemas.openxmlformats.org/officeDocument/2006/customXml" ds:itemID="{32A7CEA8-737B-429E-B8F4-05A201D898F4}">
  <ds:schemaRefs>
    <ds:schemaRef ds:uri="http://purl.org/dc/terms/"/>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 ds:uri="http://schemas.microsoft.com/office/2006/documentManagement/types"/>
    <ds:schemaRef ds:uri="http://schemas.openxmlformats.org/package/2006/metadata/core-properties"/>
    <ds:schemaRef ds:uri="ed3879c6-3e23-4b7c-b9bd-5da187e9ecfa"/>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1906</Words>
  <Characters>10868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8423</dc:creator>
  <cp:keywords/>
  <dc:description/>
  <cp:lastModifiedBy>Barangay Mialen</cp:lastModifiedBy>
  <cp:revision>7</cp:revision>
  <cp:lastPrinted>2024-02-13T04:05:00Z</cp:lastPrinted>
  <dcterms:created xsi:type="dcterms:W3CDTF">2024-02-01T04:46:00Z</dcterms:created>
  <dcterms:modified xsi:type="dcterms:W3CDTF">2024-02-13T04:14:00Z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0x01010000CD0EEA10910640AD5E822AEE748D19</vt:lpwstr>
  </property>
</Properties>
</file>