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3AE" w:rsidRDefault="00F613AE">
      <w:pPr>
        <w:widowControl w:val="0"/>
        <w:spacing w:before="0"/>
        <w:ind w:left="0" w:firstLine="0"/>
        <w:rPr>
          <w:color w:val="000000"/>
        </w:rPr>
      </w:pPr>
    </w:p>
    <w:p w:rsidR="00F613AE" w:rsidRDefault="000768DF">
      <w:pPr>
        <w:widowControl w:val="0"/>
        <w:spacing w:before="0"/>
        <w:ind w:left="0" w:firstLine="0"/>
        <w:rPr>
          <w:color w:val="000000"/>
        </w:rPr>
      </w:pPr>
      <w:r>
        <w:rPr>
          <w:color w:val="000000"/>
        </w:rPr>
        <w:t>TITLE:</w:t>
      </w:r>
      <w:r>
        <w:rPr>
          <w:color w:val="000000"/>
        </w:rPr>
        <w:tab/>
      </w:r>
      <w:r>
        <w:rPr>
          <w:color w:val="000000"/>
        </w:rPr>
        <w:tab/>
      </w:r>
      <w:r>
        <w:rPr>
          <w:color w:val="000000"/>
        </w:rPr>
        <w:tab/>
        <w:t xml:space="preserve">Barangay Disaster Risk Reduction and Management Plan </w:t>
      </w:r>
    </w:p>
    <w:p w:rsidR="00F613AE" w:rsidRDefault="000768DF">
      <w:pPr>
        <w:widowControl w:val="0"/>
        <w:spacing w:before="0"/>
        <w:ind w:left="0" w:firstLine="0"/>
        <w:rPr>
          <w:color w:val="000000"/>
        </w:rPr>
      </w:pPr>
      <w:r>
        <w:rPr>
          <w:color w:val="000000"/>
        </w:rPr>
        <w:t>YEARS COVERED:</w:t>
      </w:r>
      <w:r>
        <w:rPr>
          <w:color w:val="000000"/>
        </w:rPr>
        <w:tab/>
      </w:r>
      <w:r>
        <w:rPr>
          <w:i/>
          <w:color w:val="000000"/>
        </w:rPr>
        <w:t xml:space="preserve">(20__ to 20__) (minimum of three years) </w:t>
      </w:r>
    </w:p>
    <w:p w:rsidR="00F613AE" w:rsidRDefault="00F613AE">
      <w:pPr>
        <w:widowControl w:val="0"/>
        <w:spacing w:before="0"/>
        <w:ind w:left="0" w:firstLine="0"/>
        <w:rPr>
          <w:color w:val="000000"/>
        </w:rPr>
      </w:pPr>
    </w:p>
    <w:p w:rsidR="00F613AE" w:rsidRDefault="000768DF">
      <w:pPr>
        <w:widowControl w:val="0"/>
        <w:spacing w:before="0"/>
        <w:ind w:left="1598" w:firstLine="561"/>
        <w:rPr>
          <w:color w:val="000000"/>
        </w:rPr>
      </w:pPr>
      <w:r>
        <w:rPr>
          <w:color w:val="000000"/>
        </w:rPr>
        <w:t>Barangay:</w:t>
      </w:r>
      <w:r>
        <w:rPr>
          <w:color w:val="000000"/>
        </w:rPr>
        <w:tab/>
      </w:r>
      <w:r>
        <w:rPr>
          <w:color w:val="000000"/>
        </w:rPr>
        <w:tab/>
        <w:t>____________________________________________</w:t>
      </w:r>
    </w:p>
    <w:p w:rsidR="00F613AE" w:rsidRDefault="000768DF">
      <w:pPr>
        <w:widowControl w:val="0"/>
        <w:spacing w:before="0"/>
        <w:ind w:left="1598" w:firstLine="561"/>
        <w:rPr>
          <w:color w:val="000000"/>
        </w:rPr>
      </w:pPr>
      <w:r>
        <w:rPr>
          <w:color w:val="000000"/>
        </w:rPr>
        <w:t>City/Municipality:</w:t>
      </w:r>
      <w:r>
        <w:rPr>
          <w:color w:val="000000"/>
        </w:rPr>
        <w:tab/>
        <w:t>____________________________________________</w:t>
      </w:r>
    </w:p>
    <w:p w:rsidR="00F613AE" w:rsidRDefault="000768DF">
      <w:pPr>
        <w:widowControl w:val="0"/>
        <w:spacing w:before="0"/>
        <w:ind w:left="1598" w:firstLine="561"/>
        <w:rPr>
          <w:color w:val="000000"/>
        </w:rPr>
      </w:pPr>
      <w:r>
        <w:rPr>
          <w:color w:val="000000"/>
        </w:rPr>
        <w:t>Province:</w:t>
      </w:r>
      <w:r>
        <w:rPr>
          <w:color w:val="000000"/>
        </w:rPr>
        <w:tab/>
      </w:r>
      <w:r>
        <w:rPr>
          <w:color w:val="000000"/>
        </w:rPr>
        <w:tab/>
      </w:r>
      <w:r>
        <w:rPr>
          <w:color w:val="000000"/>
        </w:rPr>
        <w:t>____________________________________________</w:t>
      </w:r>
    </w:p>
    <w:p w:rsidR="00F613AE" w:rsidRDefault="000768DF">
      <w:pPr>
        <w:widowControl w:val="0"/>
        <w:spacing w:before="0"/>
        <w:ind w:left="1440" w:firstLine="720"/>
        <w:rPr>
          <w:color w:val="000000"/>
        </w:rPr>
      </w:pPr>
      <w:r>
        <w:rPr>
          <w:color w:val="000000"/>
        </w:rPr>
        <w:t>Region:</w:t>
      </w:r>
      <w:r>
        <w:rPr>
          <w:color w:val="000000"/>
        </w:rPr>
        <w:tab/>
      </w:r>
      <w:r>
        <w:rPr>
          <w:color w:val="000000"/>
        </w:rPr>
        <w:tab/>
      </w:r>
      <w:r>
        <w:rPr>
          <w:color w:val="000000"/>
        </w:rPr>
        <w:tab/>
        <w:t>____________________________________________</w:t>
      </w:r>
      <w:r>
        <w:rPr>
          <w:color w:val="000000"/>
        </w:rPr>
        <w:tab/>
        <w:t xml:space="preserve"> </w:t>
      </w:r>
    </w:p>
    <w:p w:rsidR="00F613AE" w:rsidRDefault="00F613AE">
      <w:pPr>
        <w:widowControl w:val="0"/>
        <w:spacing w:before="0"/>
        <w:ind w:left="0" w:firstLine="0"/>
        <w:rPr>
          <w:color w:val="000000"/>
        </w:rPr>
      </w:pPr>
    </w:p>
    <w:p w:rsidR="00F613AE" w:rsidRDefault="000768DF">
      <w:pPr>
        <w:widowControl w:val="0"/>
        <w:spacing w:before="0"/>
        <w:ind w:left="0" w:firstLine="0"/>
        <w:rPr>
          <w:color w:val="000000"/>
        </w:rPr>
      </w:pPr>
      <w:r>
        <w:rPr>
          <w:color w:val="000000"/>
        </w:rPr>
        <w:t>---------------------------------------------------------------------------------------------------------------------------------------------</w:t>
      </w:r>
    </w:p>
    <w:p w:rsidR="00F613AE" w:rsidRDefault="000768DF">
      <w:pPr>
        <w:widowControl w:val="0"/>
        <w:spacing w:before="0"/>
        <w:ind w:left="0" w:firstLine="0"/>
        <w:rPr>
          <w:color w:val="000000"/>
        </w:rPr>
      </w:pPr>
      <w:r>
        <w:rPr>
          <w:b/>
          <w:color w:val="000000"/>
        </w:rPr>
        <w:t xml:space="preserve">Vision: </w:t>
      </w:r>
      <w:r>
        <w:rPr>
          <w:b/>
          <w:color w:val="000000"/>
        </w:rPr>
        <w:tab/>
      </w:r>
      <w:r>
        <w:rPr>
          <w:b/>
          <w:i/>
          <w:color w:val="000000"/>
        </w:rPr>
        <w:t>(</w:t>
      </w:r>
      <w:r>
        <w:rPr>
          <w:i/>
          <w:color w:val="000000"/>
        </w:rPr>
        <w:t>C</w:t>
      </w:r>
      <w:r>
        <w:rPr>
          <w:i/>
          <w:color w:val="000000"/>
        </w:rPr>
        <w:t>opy from the Barangay Development Plan)</w:t>
      </w:r>
    </w:p>
    <w:p w:rsidR="00F613AE" w:rsidRDefault="00F613AE">
      <w:pPr>
        <w:widowControl w:val="0"/>
        <w:spacing w:before="0"/>
        <w:ind w:left="0" w:firstLine="0"/>
        <w:rPr>
          <w:color w:val="000000"/>
        </w:rPr>
      </w:pPr>
    </w:p>
    <w:p w:rsidR="00F613AE" w:rsidRDefault="000768DF">
      <w:pPr>
        <w:widowControl w:val="0"/>
        <w:spacing w:before="0"/>
        <w:ind w:left="0" w:firstLine="0"/>
        <w:rPr>
          <w:color w:val="000000"/>
        </w:rPr>
      </w:pPr>
      <w:r>
        <w:rPr>
          <w:b/>
          <w:color w:val="000000"/>
        </w:rPr>
        <w:t xml:space="preserve">Mission: </w:t>
      </w:r>
      <w:r>
        <w:rPr>
          <w:b/>
          <w:color w:val="000000"/>
        </w:rPr>
        <w:tab/>
      </w:r>
      <w:r>
        <w:rPr>
          <w:b/>
          <w:i/>
          <w:color w:val="000000"/>
        </w:rPr>
        <w:t>(</w:t>
      </w:r>
      <w:r>
        <w:rPr>
          <w:i/>
          <w:color w:val="000000"/>
        </w:rPr>
        <w:t>Copy from the Barangay Development Plan)</w:t>
      </w:r>
      <w:r>
        <w:rPr>
          <w:color w:val="000000"/>
        </w:rPr>
        <w:t xml:space="preserve">  </w:t>
      </w:r>
    </w:p>
    <w:p w:rsidR="00F613AE" w:rsidRDefault="00F613AE">
      <w:pPr>
        <w:widowControl w:val="0"/>
        <w:spacing w:before="0"/>
        <w:ind w:left="0" w:firstLine="0"/>
        <w:rPr>
          <w:color w:val="000000"/>
        </w:rPr>
      </w:pPr>
    </w:p>
    <w:p w:rsidR="00F613AE" w:rsidRDefault="000768DF">
      <w:pPr>
        <w:widowControl w:val="0"/>
        <w:spacing w:before="0"/>
        <w:ind w:left="0" w:firstLine="0"/>
        <w:rPr>
          <w:color w:val="000000"/>
        </w:rPr>
      </w:pPr>
      <w:r>
        <w:rPr>
          <w:i/>
          <w:color w:val="000000"/>
        </w:rPr>
        <w:t>Note: If the existing vision and mission of the barangay does not reflect the DRR and CCA aspect, they need to modify or enhance it. They also need to align the</w:t>
      </w:r>
      <w:r>
        <w:rPr>
          <w:i/>
          <w:color w:val="000000"/>
        </w:rPr>
        <w:t xml:space="preserve">ir vision and mission to the vision and mission from the higher level which is the municipal or city level). </w:t>
      </w:r>
      <w:r>
        <w:rPr>
          <w:color w:val="000000"/>
        </w:rPr>
        <w:t xml:space="preserve">                                       </w:t>
      </w:r>
    </w:p>
    <w:p w:rsidR="00F613AE" w:rsidRDefault="000768DF">
      <w:pPr>
        <w:widowControl w:val="0"/>
        <w:spacing w:before="0"/>
        <w:ind w:left="0" w:firstLine="0"/>
        <w:rPr>
          <w:color w:val="000000"/>
        </w:rPr>
      </w:pPr>
      <w:r>
        <w:rPr>
          <w:color w:val="000000"/>
        </w:rPr>
        <w:t>-----------------------------------------------------------------------------------------------------------</w:t>
      </w:r>
      <w:r>
        <w:rPr>
          <w:color w:val="000000"/>
        </w:rPr>
        <w:t>----------------------------------</w:t>
      </w:r>
    </w:p>
    <w:p w:rsidR="00F613AE" w:rsidRDefault="00F613AE">
      <w:pPr>
        <w:widowControl w:val="0"/>
        <w:spacing w:before="0"/>
        <w:ind w:left="0" w:firstLine="0"/>
        <w:rPr>
          <w:b/>
          <w:color w:val="000000"/>
        </w:rPr>
      </w:pPr>
    </w:p>
    <w:p w:rsidR="00F613AE" w:rsidRDefault="000768DF">
      <w:pPr>
        <w:widowControl w:val="0"/>
        <w:spacing w:before="0"/>
        <w:ind w:left="0" w:firstLine="0"/>
        <w:rPr>
          <w:color w:val="000000"/>
        </w:rPr>
      </w:pPr>
      <w:r>
        <w:rPr>
          <w:b/>
          <w:color w:val="000000"/>
        </w:rPr>
        <w:t>Goal:</w:t>
      </w:r>
      <w:r>
        <w:rPr>
          <w:b/>
          <w:color w:val="000000"/>
        </w:rPr>
        <w:tab/>
      </w:r>
      <w:r>
        <w:rPr>
          <w:i/>
          <w:color w:val="000000"/>
        </w:rPr>
        <w:t>(What are the goals of barangay in Disaster Risk Reduction and Climate Change Adaptation? The goals should be aligned to the goals of the next level [city/municipality] that can contribute to the vision and mission</w:t>
      </w:r>
      <w:r>
        <w:rPr>
          <w:i/>
          <w:color w:val="000000"/>
        </w:rPr>
        <w:t xml:space="preserve"> of the barangay).</w:t>
      </w:r>
    </w:p>
    <w:p w:rsidR="00F613AE" w:rsidRDefault="00F613AE">
      <w:pPr>
        <w:widowControl w:val="0"/>
        <w:spacing w:before="0"/>
        <w:ind w:left="0" w:firstLine="0"/>
        <w:rPr>
          <w:color w:val="000000"/>
        </w:rPr>
      </w:pPr>
    </w:p>
    <w:p w:rsidR="00F613AE" w:rsidRDefault="00F613AE">
      <w:pPr>
        <w:widowControl w:val="0"/>
        <w:spacing w:before="0"/>
        <w:ind w:left="0" w:firstLine="0"/>
        <w:rPr>
          <w:b/>
          <w:color w:val="000000"/>
        </w:rPr>
      </w:pPr>
    </w:p>
    <w:p w:rsidR="00F613AE" w:rsidRDefault="000768DF">
      <w:pPr>
        <w:widowControl w:val="0"/>
        <w:spacing w:before="0"/>
        <w:ind w:left="0" w:firstLine="0"/>
        <w:rPr>
          <w:color w:val="000000"/>
        </w:rPr>
      </w:pPr>
      <w:r>
        <w:rPr>
          <w:b/>
          <w:color w:val="000000"/>
        </w:rPr>
        <w:t xml:space="preserve">Objective: </w:t>
      </w:r>
      <w:r>
        <w:rPr>
          <w:i/>
          <w:color w:val="000000"/>
        </w:rPr>
        <w:t>(</w:t>
      </w:r>
      <w:r>
        <w:rPr>
          <w:i/>
        </w:rPr>
        <w:t>What are the objectives of the barangay especially the BDRRMC in order to attain the goals set and measure it progress</w:t>
      </w:r>
      <w:r>
        <w:rPr>
          <w:i/>
          <w:color w:val="000000"/>
        </w:rPr>
        <w:t>)</w:t>
      </w:r>
      <w:r>
        <w:rPr>
          <w:b/>
          <w:color w:val="000000"/>
        </w:rPr>
        <w:t>.</w:t>
      </w: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0768DF">
      <w:pPr>
        <w:widowControl w:val="0"/>
        <w:numPr>
          <w:ilvl w:val="0"/>
          <w:numId w:val="22"/>
        </w:numPr>
        <w:spacing w:before="0"/>
        <w:rPr>
          <w:b/>
          <w:color w:val="0070C0"/>
        </w:rPr>
      </w:pPr>
      <w:r>
        <w:rPr>
          <w:b/>
          <w:color w:val="0070C0"/>
        </w:rPr>
        <w:t>BASIC INFORMATION OF THE BARANGAY</w:t>
      </w:r>
    </w:p>
    <w:p w:rsidR="00F613AE" w:rsidRDefault="000768DF">
      <w:pPr>
        <w:widowControl w:val="0"/>
        <w:spacing w:before="0"/>
        <w:ind w:left="450" w:firstLine="0"/>
        <w:rPr>
          <w:color w:val="000000"/>
        </w:rPr>
      </w:pPr>
      <w:r>
        <w:rPr>
          <w:i/>
          <w:color w:val="000000"/>
        </w:rPr>
        <w:t>(Copy the information from the Barangay Development Plan or Barangay Profile. If the barangay has no available data, they can ask and request copies to the City/Municipal Planning and Development or the C/MDRRM Office)</w:t>
      </w:r>
    </w:p>
    <w:p w:rsidR="00F613AE" w:rsidRDefault="00F613AE">
      <w:pPr>
        <w:widowControl w:val="0"/>
        <w:spacing w:before="0"/>
        <w:ind w:left="0" w:firstLine="0"/>
        <w:rPr>
          <w:color w:val="000000"/>
        </w:rPr>
      </w:pPr>
    </w:p>
    <w:p w:rsidR="00F613AE" w:rsidRDefault="000768DF">
      <w:pPr>
        <w:widowControl w:val="0"/>
        <w:numPr>
          <w:ilvl w:val="0"/>
          <w:numId w:val="23"/>
        </w:numPr>
        <w:spacing w:before="0"/>
        <w:rPr>
          <w:b/>
          <w:color w:val="000000"/>
        </w:rPr>
      </w:pPr>
      <w:r>
        <w:rPr>
          <w:b/>
          <w:color w:val="000000"/>
        </w:rPr>
        <w:t>Physical and Geographical Classifica</w:t>
      </w:r>
      <w:r>
        <w:rPr>
          <w:b/>
          <w:color w:val="000000"/>
        </w:rPr>
        <w:t>tion of the Barangay</w:t>
      </w:r>
    </w:p>
    <w:p w:rsidR="00F613AE" w:rsidRDefault="00F613AE">
      <w:pPr>
        <w:widowControl w:val="0"/>
        <w:spacing w:before="0"/>
        <w:ind w:left="0" w:firstLine="0"/>
        <w:rPr>
          <w:color w:val="000000"/>
        </w:rPr>
      </w:pPr>
    </w:p>
    <w:p w:rsidR="00F613AE" w:rsidRDefault="000768DF">
      <w:pPr>
        <w:widowControl w:val="0"/>
        <w:numPr>
          <w:ilvl w:val="0"/>
          <w:numId w:val="9"/>
        </w:numPr>
        <w:spacing w:before="0"/>
        <w:rPr>
          <w:b/>
          <w:color w:val="000000"/>
        </w:rPr>
      </w:pPr>
      <w:r>
        <w:rPr>
          <w:b/>
          <w:color w:val="000000"/>
        </w:rPr>
        <w:t>Location and Boundaries:</w:t>
      </w:r>
    </w:p>
    <w:p w:rsidR="00F613AE" w:rsidRDefault="000768DF">
      <w:pPr>
        <w:widowControl w:val="0"/>
        <w:spacing w:before="0"/>
        <w:ind w:left="360" w:firstLine="0"/>
        <w:jc w:val="both"/>
        <w:rPr>
          <w:b/>
          <w:color w:val="000000"/>
        </w:rPr>
      </w:pPr>
      <w:r>
        <w:rPr>
          <w:b/>
          <w:color w:val="000000"/>
        </w:rPr>
        <w:t xml:space="preserve"> </w:t>
      </w:r>
    </w:p>
    <w:p w:rsidR="00F613AE" w:rsidRDefault="000768DF">
      <w:pPr>
        <w:widowControl w:val="0"/>
        <w:spacing w:before="0"/>
        <w:ind w:left="720" w:firstLine="0"/>
        <w:jc w:val="both"/>
        <w:rPr>
          <w:color w:val="000000"/>
        </w:rPr>
      </w:pPr>
      <w:r>
        <w:rPr>
          <w:color w:val="000000"/>
        </w:rPr>
        <w:t>Barangay ____ (name of barangay) has a total land area of ____ (hectare), where ____ (hectare) used in agriculture, _____ (hectares) in residential, ____ (hectare) is timberland and ____ (hectare) are aliena</w:t>
      </w:r>
      <w:r>
        <w:rPr>
          <w:color w:val="000000"/>
        </w:rPr>
        <w:t xml:space="preserve">ble and disposable land (A and D). </w:t>
      </w:r>
    </w:p>
    <w:p w:rsidR="00F613AE" w:rsidRDefault="00F613AE">
      <w:pPr>
        <w:widowControl w:val="0"/>
        <w:spacing w:before="0"/>
        <w:ind w:left="720" w:firstLine="0"/>
        <w:jc w:val="both"/>
        <w:rPr>
          <w:i/>
          <w:color w:val="000000"/>
        </w:rPr>
      </w:pPr>
    </w:p>
    <w:p w:rsidR="00F613AE" w:rsidRDefault="000768DF">
      <w:pPr>
        <w:widowControl w:val="0"/>
        <w:spacing w:before="0"/>
        <w:ind w:left="720" w:firstLine="0"/>
        <w:jc w:val="both"/>
        <w:rPr>
          <w:i/>
          <w:color w:val="000000"/>
        </w:rPr>
      </w:pPr>
      <w:r>
        <w:rPr>
          <w:i/>
          <w:color w:val="000000"/>
        </w:rPr>
        <w:t>(Note: The barangay can add more information which are not included in this template)</w:t>
      </w:r>
    </w:p>
    <w:p w:rsidR="00F613AE" w:rsidRDefault="000768DF">
      <w:pPr>
        <w:widowControl w:val="0"/>
        <w:spacing w:before="0"/>
        <w:ind w:left="720" w:firstLine="0"/>
        <w:jc w:val="both"/>
        <w:rPr>
          <w:color w:val="000000"/>
        </w:rPr>
      </w:pPr>
      <w:r>
        <w:rPr>
          <w:color w:val="000000"/>
        </w:rPr>
        <w:t xml:space="preserve"> </w:t>
      </w:r>
    </w:p>
    <w:p w:rsidR="00F613AE" w:rsidRDefault="000768DF">
      <w:pPr>
        <w:widowControl w:val="0"/>
        <w:spacing w:before="0"/>
        <w:ind w:left="720" w:firstLine="0"/>
        <w:jc w:val="both"/>
        <w:rPr>
          <w:color w:val="000000"/>
        </w:rPr>
      </w:pPr>
      <w:r>
        <w:rPr>
          <w:color w:val="000000"/>
        </w:rPr>
        <w:t>The barangay is located in the _________ (what part in the map of the city/municipality), _______ (name of city/municipality), ____</w:t>
      </w:r>
      <w:r>
        <w:rPr>
          <w:color w:val="000000"/>
        </w:rPr>
        <w:t>____ (name of province). It is ____ (in kilometer) away from city/municipal hall and it takes ____ (hour or minutes) to reach the barangay hall. It is accessible by ____ (what means of transportation to reach the area). It is bounded on the north by ______</w:t>
      </w:r>
      <w:r>
        <w:rPr>
          <w:color w:val="000000"/>
        </w:rPr>
        <w:t xml:space="preserve">____ (name of barangay), on the east _________ (name of barangay), on the west __________ (name of barangay) and on the south _________ (name of barangay). </w:t>
      </w:r>
    </w:p>
    <w:p w:rsidR="00F613AE" w:rsidRDefault="00F613AE">
      <w:pPr>
        <w:widowControl w:val="0"/>
        <w:spacing w:before="0"/>
        <w:ind w:left="720" w:firstLine="0"/>
        <w:jc w:val="both"/>
        <w:rPr>
          <w:i/>
          <w:color w:val="000000"/>
        </w:rPr>
      </w:pPr>
    </w:p>
    <w:p w:rsidR="00F613AE" w:rsidRDefault="000768DF">
      <w:pPr>
        <w:widowControl w:val="0"/>
        <w:spacing w:before="0"/>
        <w:ind w:left="720" w:firstLine="0"/>
        <w:jc w:val="both"/>
        <w:rPr>
          <w:i/>
          <w:color w:val="000000"/>
        </w:rPr>
      </w:pPr>
      <w:r>
        <w:rPr>
          <w:i/>
          <w:color w:val="000000"/>
        </w:rPr>
        <w:t>(Note: The barangay can add more information which are not included in this template)</w:t>
      </w:r>
    </w:p>
    <w:p w:rsidR="00F613AE" w:rsidRDefault="00F613AE">
      <w:pPr>
        <w:widowControl w:val="0"/>
        <w:spacing w:before="0"/>
        <w:ind w:left="360" w:firstLine="0"/>
        <w:jc w:val="both"/>
        <w:rPr>
          <w:color w:val="000000"/>
        </w:rPr>
      </w:pPr>
    </w:p>
    <w:p w:rsidR="00F613AE" w:rsidRDefault="00F613AE">
      <w:pPr>
        <w:widowControl w:val="0"/>
        <w:spacing w:before="0"/>
        <w:ind w:left="360" w:firstLine="0"/>
        <w:jc w:val="both"/>
        <w:rPr>
          <w:color w:val="000000"/>
        </w:rPr>
      </w:pPr>
    </w:p>
    <w:p w:rsidR="00F613AE" w:rsidRDefault="00F613AE">
      <w:pPr>
        <w:widowControl w:val="0"/>
        <w:spacing w:before="0"/>
        <w:ind w:left="360" w:firstLine="0"/>
        <w:jc w:val="both"/>
        <w:rPr>
          <w:color w:val="000000"/>
        </w:rPr>
      </w:pPr>
    </w:p>
    <w:p w:rsidR="00F613AE" w:rsidRDefault="000768DF">
      <w:pPr>
        <w:widowControl w:val="0"/>
        <w:numPr>
          <w:ilvl w:val="0"/>
          <w:numId w:val="9"/>
        </w:numPr>
        <w:spacing w:before="0"/>
        <w:rPr>
          <w:b/>
          <w:color w:val="000000"/>
        </w:rPr>
      </w:pPr>
      <w:r>
        <w:rPr>
          <w:b/>
          <w:color w:val="000000"/>
        </w:rPr>
        <w:lastRenderedPageBreak/>
        <w:t xml:space="preserve">Land and </w:t>
      </w:r>
      <w:r>
        <w:rPr>
          <w:b/>
          <w:color w:val="000000"/>
        </w:rPr>
        <w:t>Water Forms:</w:t>
      </w:r>
    </w:p>
    <w:p w:rsidR="00F613AE" w:rsidRDefault="00F613AE">
      <w:pPr>
        <w:widowControl w:val="0"/>
        <w:spacing w:before="0"/>
        <w:ind w:left="0" w:firstLine="0"/>
        <w:rPr>
          <w:color w:val="000000"/>
        </w:rPr>
      </w:pPr>
    </w:p>
    <w:tbl>
      <w:tblPr>
        <w:tblStyle w:val="aff0"/>
        <w:tblW w:w="8730" w:type="dxa"/>
        <w:tblInd w:w="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5130"/>
      </w:tblGrid>
      <w:tr w:rsidR="00F613AE">
        <w:tc>
          <w:tcPr>
            <w:tcW w:w="3600" w:type="dxa"/>
            <w:shd w:val="clear" w:color="auto" w:fill="auto"/>
            <w:vAlign w:val="center"/>
          </w:tcPr>
          <w:p w:rsidR="00F613AE" w:rsidRDefault="000768DF">
            <w:pPr>
              <w:spacing w:before="0"/>
              <w:jc w:val="center"/>
              <w:rPr>
                <w:b/>
              </w:rPr>
            </w:pPr>
            <w:r>
              <w:rPr>
                <w:b/>
              </w:rPr>
              <w:t>Land Forms</w:t>
            </w:r>
          </w:p>
        </w:tc>
        <w:tc>
          <w:tcPr>
            <w:tcW w:w="5130" w:type="dxa"/>
            <w:shd w:val="clear" w:color="auto" w:fill="auto"/>
            <w:vAlign w:val="center"/>
          </w:tcPr>
          <w:p w:rsidR="00F613AE" w:rsidRDefault="000768DF">
            <w:pPr>
              <w:spacing w:before="0"/>
              <w:jc w:val="center"/>
              <w:rPr>
                <w:b/>
              </w:rPr>
            </w:pPr>
            <w:r>
              <w:rPr>
                <w:b/>
              </w:rPr>
              <w:t>Check (√) if present</w:t>
            </w:r>
          </w:p>
          <w:p w:rsidR="00F613AE" w:rsidRDefault="000768DF">
            <w:pPr>
              <w:spacing w:before="0"/>
              <w:jc w:val="center"/>
              <w:rPr>
                <w:b/>
              </w:rPr>
            </w:pPr>
            <w:r>
              <w:rPr>
                <w:b/>
              </w:rPr>
              <w:t>(X) if not present in the barangay</w:t>
            </w:r>
          </w:p>
        </w:tc>
      </w:tr>
      <w:tr w:rsidR="00F613AE">
        <w:tc>
          <w:tcPr>
            <w:tcW w:w="3600" w:type="dxa"/>
            <w:shd w:val="clear" w:color="auto" w:fill="auto"/>
          </w:tcPr>
          <w:p w:rsidR="00F613AE" w:rsidRDefault="000768DF">
            <w:pPr>
              <w:spacing w:before="0"/>
            </w:pPr>
            <w:r>
              <w:t>Mountains Range/Hills</w:t>
            </w:r>
          </w:p>
        </w:tc>
        <w:tc>
          <w:tcPr>
            <w:tcW w:w="5130" w:type="dxa"/>
            <w:shd w:val="clear" w:color="auto" w:fill="auto"/>
          </w:tcPr>
          <w:p w:rsidR="00F613AE" w:rsidRDefault="000768DF">
            <w:pPr>
              <w:spacing w:before="0"/>
              <w:ind w:left="360"/>
              <w:rPr>
                <w:b/>
              </w:rPr>
            </w:pPr>
            <w:r>
              <w:rPr>
                <w:b/>
              </w:rPr>
              <w:t xml:space="preserve"> </w:t>
            </w:r>
          </w:p>
        </w:tc>
      </w:tr>
      <w:tr w:rsidR="00F613AE">
        <w:tc>
          <w:tcPr>
            <w:tcW w:w="3600" w:type="dxa"/>
            <w:shd w:val="clear" w:color="auto" w:fill="auto"/>
          </w:tcPr>
          <w:p w:rsidR="00F613AE" w:rsidRDefault="000768DF">
            <w:pPr>
              <w:spacing w:before="0"/>
            </w:pPr>
            <w:r>
              <w:t>Mountain</w:t>
            </w:r>
          </w:p>
        </w:tc>
        <w:tc>
          <w:tcPr>
            <w:tcW w:w="5130" w:type="dxa"/>
            <w:shd w:val="clear" w:color="auto" w:fill="auto"/>
          </w:tcPr>
          <w:p w:rsidR="00F613AE" w:rsidRDefault="000768DF">
            <w:pPr>
              <w:spacing w:before="0"/>
              <w:ind w:left="360"/>
              <w:rPr>
                <w:b/>
              </w:rPr>
            </w:pPr>
            <w:r>
              <w:rPr>
                <w:b/>
              </w:rPr>
              <w:t xml:space="preserve"> </w:t>
            </w:r>
          </w:p>
        </w:tc>
      </w:tr>
      <w:tr w:rsidR="00F613AE">
        <w:tc>
          <w:tcPr>
            <w:tcW w:w="3600" w:type="dxa"/>
            <w:shd w:val="clear" w:color="auto" w:fill="auto"/>
          </w:tcPr>
          <w:p w:rsidR="00F613AE" w:rsidRDefault="000768DF">
            <w:pPr>
              <w:spacing w:before="0"/>
            </w:pPr>
            <w:r>
              <w:t>Volcano</w:t>
            </w:r>
          </w:p>
        </w:tc>
        <w:tc>
          <w:tcPr>
            <w:tcW w:w="5130" w:type="dxa"/>
            <w:shd w:val="clear" w:color="auto" w:fill="auto"/>
          </w:tcPr>
          <w:p w:rsidR="00F613AE" w:rsidRDefault="000768DF">
            <w:pPr>
              <w:spacing w:before="0"/>
              <w:ind w:left="360"/>
              <w:rPr>
                <w:b/>
              </w:rPr>
            </w:pPr>
            <w:r>
              <w:rPr>
                <w:b/>
              </w:rPr>
              <w:t xml:space="preserve"> </w:t>
            </w:r>
          </w:p>
        </w:tc>
      </w:tr>
      <w:tr w:rsidR="00F613AE">
        <w:tc>
          <w:tcPr>
            <w:tcW w:w="3600" w:type="dxa"/>
            <w:shd w:val="clear" w:color="auto" w:fill="auto"/>
          </w:tcPr>
          <w:p w:rsidR="00F613AE" w:rsidRDefault="000768DF">
            <w:pPr>
              <w:spacing w:before="0"/>
            </w:pPr>
            <w:r>
              <w:t>Cliff</w:t>
            </w:r>
          </w:p>
        </w:tc>
        <w:tc>
          <w:tcPr>
            <w:tcW w:w="5130" w:type="dxa"/>
            <w:shd w:val="clear" w:color="auto" w:fill="auto"/>
          </w:tcPr>
          <w:p w:rsidR="00F613AE" w:rsidRDefault="000768DF">
            <w:pPr>
              <w:spacing w:before="0"/>
              <w:ind w:left="360"/>
              <w:rPr>
                <w:b/>
              </w:rPr>
            </w:pPr>
            <w:r>
              <w:rPr>
                <w:b/>
              </w:rPr>
              <w:t xml:space="preserve"> </w:t>
            </w:r>
          </w:p>
        </w:tc>
      </w:tr>
      <w:tr w:rsidR="00F613AE">
        <w:tc>
          <w:tcPr>
            <w:tcW w:w="3600" w:type="dxa"/>
            <w:shd w:val="clear" w:color="auto" w:fill="auto"/>
          </w:tcPr>
          <w:p w:rsidR="00F613AE" w:rsidRDefault="000768DF">
            <w:pPr>
              <w:spacing w:before="0"/>
            </w:pPr>
            <w:r>
              <w:t>Archipelago</w:t>
            </w:r>
          </w:p>
        </w:tc>
        <w:tc>
          <w:tcPr>
            <w:tcW w:w="5130" w:type="dxa"/>
            <w:shd w:val="clear" w:color="auto" w:fill="auto"/>
          </w:tcPr>
          <w:p w:rsidR="00F613AE" w:rsidRDefault="000768DF">
            <w:pPr>
              <w:spacing w:before="0"/>
              <w:ind w:left="360"/>
              <w:rPr>
                <w:b/>
              </w:rPr>
            </w:pPr>
            <w:r>
              <w:rPr>
                <w:b/>
              </w:rPr>
              <w:t xml:space="preserve"> </w:t>
            </w:r>
          </w:p>
        </w:tc>
      </w:tr>
      <w:tr w:rsidR="00F613AE">
        <w:tc>
          <w:tcPr>
            <w:tcW w:w="3600" w:type="dxa"/>
            <w:shd w:val="clear" w:color="auto" w:fill="auto"/>
          </w:tcPr>
          <w:p w:rsidR="00F613AE" w:rsidRDefault="000768DF">
            <w:pPr>
              <w:spacing w:before="0"/>
            </w:pPr>
            <w:r>
              <w:t>Islands</w:t>
            </w:r>
          </w:p>
        </w:tc>
        <w:tc>
          <w:tcPr>
            <w:tcW w:w="5130" w:type="dxa"/>
            <w:shd w:val="clear" w:color="auto" w:fill="auto"/>
          </w:tcPr>
          <w:p w:rsidR="00F613AE" w:rsidRDefault="000768DF">
            <w:pPr>
              <w:spacing w:before="0"/>
              <w:ind w:left="360"/>
              <w:rPr>
                <w:b/>
              </w:rPr>
            </w:pPr>
            <w:r>
              <w:rPr>
                <w:b/>
              </w:rPr>
              <w:t xml:space="preserve"> </w:t>
            </w:r>
          </w:p>
        </w:tc>
      </w:tr>
      <w:tr w:rsidR="00F613AE">
        <w:tc>
          <w:tcPr>
            <w:tcW w:w="3600" w:type="dxa"/>
            <w:shd w:val="clear" w:color="auto" w:fill="auto"/>
          </w:tcPr>
          <w:p w:rsidR="00F613AE" w:rsidRDefault="000768DF">
            <w:pPr>
              <w:spacing w:before="0"/>
            </w:pPr>
            <w:r>
              <w:t>Plains</w:t>
            </w:r>
          </w:p>
        </w:tc>
        <w:tc>
          <w:tcPr>
            <w:tcW w:w="5130" w:type="dxa"/>
            <w:shd w:val="clear" w:color="auto" w:fill="auto"/>
          </w:tcPr>
          <w:p w:rsidR="00F613AE" w:rsidRDefault="000768DF">
            <w:pPr>
              <w:spacing w:before="0"/>
              <w:ind w:left="360"/>
              <w:rPr>
                <w:b/>
              </w:rPr>
            </w:pPr>
            <w:r>
              <w:rPr>
                <w:b/>
              </w:rPr>
              <w:t xml:space="preserve"> </w:t>
            </w:r>
          </w:p>
        </w:tc>
      </w:tr>
      <w:tr w:rsidR="00F613AE">
        <w:tc>
          <w:tcPr>
            <w:tcW w:w="3600" w:type="dxa"/>
            <w:shd w:val="clear" w:color="auto" w:fill="auto"/>
          </w:tcPr>
          <w:p w:rsidR="00F613AE" w:rsidRDefault="000768DF">
            <w:pPr>
              <w:spacing w:before="0"/>
            </w:pPr>
            <w:r>
              <w:t>Valley</w:t>
            </w:r>
          </w:p>
        </w:tc>
        <w:tc>
          <w:tcPr>
            <w:tcW w:w="5130" w:type="dxa"/>
            <w:shd w:val="clear" w:color="auto" w:fill="auto"/>
          </w:tcPr>
          <w:p w:rsidR="00F613AE" w:rsidRDefault="00F613AE">
            <w:pPr>
              <w:spacing w:before="0"/>
              <w:ind w:left="360"/>
              <w:rPr>
                <w:b/>
              </w:rPr>
            </w:pPr>
          </w:p>
        </w:tc>
      </w:tr>
    </w:tbl>
    <w:p w:rsidR="00F613AE" w:rsidRDefault="00F613AE">
      <w:pPr>
        <w:widowControl w:val="0"/>
        <w:spacing w:before="0"/>
        <w:ind w:left="360" w:firstLine="0"/>
        <w:rPr>
          <w:color w:val="000000"/>
        </w:rPr>
      </w:pPr>
    </w:p>
    <w:tbl>
      <w:tblPr>
        <w:tblStyle w:val="aff1"/>
        <w:tblW w:w="8730" w:type="dxa"/>
        <w:tblInd w:w="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5130"/>
      </w:tblGrid>
      <w:tr w:rsidR="00F613AE">
        <w:tc>
          <w:tcPr>
            <w:tcW w:w="3600" w:type="dxa"/>
            <w:shd w:val="clear" w:color="auto" w:fill="auto"/>
            <w:vAlign w:val="center"/>
          </w:tcPr>
          <w:p w:rsidR="00F613AE" w:rsidRDefault="000768DF">
            <w:pPr>
              <w:spacing w:before="0"/>
              <w:jc w:val="center"/>
              <w:rPr>
                <w:b/>
              </w:rPr>
            </w:pPr>
            <w:r>
              <w:rPr>
                <w:b/>
              </w:rPr>
              <w:t>Water Forms</w:t>
            </w:r>
          </w:p>
        </w:tc>
        <w:tc>
          <w:tcPr>
            <w:tcW w:w="5130" w:type="dxa"/>
            <w:shd w:val="clear" w:color="auto" w:fill="auto"/>
            <w:vAlign w:val="center"/>
          </w:tcPr>
          <w:p w:rsidR="00F613AE" w:rsidRDefault="000768DF">
            <w:pPr>
              <w:spacing w:before="0"/>
              <w:jc w:val="center"/>
              <w:rPr>
                <w:b/>
              </w:rPr>
            </w:pPr>
            <w:r>
              <w:rPr>
                <w:b/>
              </w:rPr>
              <w:t>Check (√) if present</w:t>
            </w:r>
          </w:p>
          <w:p w:rsidR="00F613AE" w:rsidRDefault="000768DF">
            <w:pPr>
              <w:spacing w:before="0"/>
              <w:jc w:val="center"/>
              <w:rPr>
                <w:b/>
              </w:rPr>
            </w:pPr>
            <w:r>
              <w:rPr>
                <w:b/>
              </w:rPr>
              <w:t>(X) if not present in the barangay</w:t>
            </w:r>
          </w:p>
        </w:tc>
      </w:tr>
      <w:tr w:rsidR="00F613AE">
        <w:tc>
          <w:tcPr>
            <w:tcW w:w="3600" w:type="dxa"/>
            <w:shd w:val="clear" w:color="auto" w:fill="auto"/>
          </w:tcPr>
          <w:p w:rsidR="00F613AE" w:rsidRDefault="000768DF">
            <w:pPr>
              <w:spacing w:before="0"/>
            </w:pPr>
            <w:r>
              <w:t>Sea</w:t>
            </w:r>
          </w:p>
        </w:tc>
        <w:tc>
          <w:tcPr>
            <w:tcW w:w="5130" w:type="dxa"/>
            <w:shd w:val="clear" w:color="auto" w:fill="auto"/>
          </w:tcPr>
          <w:p w:rsidR="00F613AE" w:rsidRDefault="000768DF">
            <w:pPr>
              <w:spacing w:before="0"/>
              <w:ind w:left="360"/>
              <w:rPr>
                <w:b/>
              </w:rPr>
            </w:pPr>
            <w:r>
              <w:rPr>
                <w:b/>
              </w:rPr>
              <w:t xml:space="preserve"> </w:t>
            </w:r>
          </w:p>
        </w:tc>
      </w:tr>
      <w:tr w:rsidR="00F613AE">
        <w:tc>
          <w:tcPr>
            <w:tcW w:w="3600" w:type="dxa"/>
            <w:shd w:val="clear" w:color="auto" w:fill="auto"/>
          </w:tcPr>
          <w:p w:rsidR="00F613AE" w:rsidRDefault="000768DF">
            <w:pPr>
              <w:spacing w:before="0"/>
            </w:pPr>
            <w:r>
              <w:t>River</w:t>
            </w:r>
          </w:p>
        </w:tc>
        <w:tc>
          <w:tcPr>
            <w:tcW w:w="5130" w:type="dxa"/>
            <w:shd w:val="clear" w:color="auto" w:fill="auto"/>
          </w:tcPr>
          <w:p w:rsidR="00F613AE" w:rsidRDefault="000768DF">
            <w:pPr>
              <w:spacing w:before="0"/>
              <w:ind w:left="360"/>
              <w:rPr>
                <w:b/>
              </w:rPr>
            </w:pPr>
            <w:r>
              <w:rPr>
                <w:b/>
              </w:rPr>
              <w:t xml:space="preserve"> </w:t>
            </w:r>
          </w:p>
        </w:tc>
      </w:tr>
      <w:tr w:rsidR="00F613AE">
        <w:tc>
          <w:tcPr>
            <w:tcW w:w="3600" w:type="dxa"/>
            <w:shd w:val="clear" w:color="auto" w:fill="auto"/>
          </w:tcPr>
          <w:p w:rsidR="00F613AE" w:rsidRDefault="000768DF">
            <w:pPr>
              <w:spacing w:before="0"/>
            </w:pPr>
            <w:r>
              <w:t>Gulf, Inlet</w:t>
            </w:r>
          </w:p>
        </w:tc>
        <w:tc>
          <w:tcPr>
            <w:tcW w:w="5130" w:type="dxa"/>
            <w:shd w:val="clear" w:color="auto" w:fill="auto"/>
          </w:tcPr>
          <w:p w:rsidR="00F613AE" w:rsidRDefault="000768DF">
            <w:pPr>
              <w:spacing w:before="0"/>
              <w:ind w:left="360"/>
              <w:rPr>
                <w:b/>
              </w:rPr>
            </w:pPr>
            <w:r>
              <w:rPr>
                <w:b/>
              </w:rPr>
              <w:t xml:space="preserve"> </w:t>
            </w:r>
          </w:p>
        </w:tc>
      </w:tr>
      <w:tr w:rsidR="00F613AE">
        <w:tc>
          <w:tcPr>
            <w:tcW w:w="3600" w:type="dxa"/>
            <w:shd w:val="clear" w:color="auto" w:fill="auto"/>
          </w:tcPr>
          <w:p w:rsidR="00F613AE" w:rsidRDefault="000768DF">
            <w:pPr>
              <w:spacing w:before="0"/>
            </w:pPr>
            <w:r>
              <w:t>Lake</w:t>
            </w:r>
          </w:p>
        </w:tc>
        <w:tc>
          <w:tcPr>
            <w:tcW w:w="5130" w:type="dxa"/>
            <w:shd w:val="clear" w:color="auto" w:fill="auto"/>
          </w:tcPr>
          <w:p w:rsidR="00F613AE" w:rsidRDefault="000768DF">
            <w:pPr>
              <w:spacing w:before="0"/>
              <w:ind w:left="360"/>
              <w:rPr>
                <w:b/>
              </w:rPr>
            </w:pPr>
            <w:r>
              <w:rPr>
                <w:b/>
              </w:rPr>
              <w:t xml:space="preserve"> </w:t>
            </w:r>
          </w:p>
        </w:tc>
      </w:tr>
      <w:tr w:rsidR="00F613AE">
        <w:tc>
          <w:tcPr>
            <w:tcW w:w="3600" w:type="dxa"/>
            <w:shd w:val="clear" w:color="auto" w:fill="auto"/>
          </w:tcPr>
          <w:p w:rsidR="00F613AE" w:rsidRDefault="000768DF">
            <w:pPr>
              <w:spacing w:before="0"/>
            </w:pPr>
            <w:r>
              <w:t>Spring</w:t>
            </w:r>
          </w:p>
        </w:tc>
        <w:tc>
          <w:tcPr>
            <w:tcW w:w="5130" w:type="dxa"/>
            <w:shd w:val="clear" w:color="auto" w:fill="auto"/>
          </w:tcPr>
          <w:p w:rsidR="00F613AE" w:rsidRDefault="000768DF">
            <w:pPr>
              <w:spacing w:before="0"/>
              <w:ind w:left="360"/>
              <w:rPr>
                <w:b/>
              </w:rPr>
            </w:pPr>
            <w:r>
              <w:rPr>
                <w:b/>
              </w:rPr>
              <w:t xml:space="preserve"> </w:t>
            </w:r>
          </w:p>
        </w:tc>
      </w:tr>
      <w:tr w:rsidR="00F613AE">
        <w:tc>
          <w:tcPr>
            <w:tcW w:w="3600" w:type="dxa"/>
            <w:shd w:val="clear" w:color="auto" w:fill="auto"/>
          </w:tcPr>
          <w:p w:rsidR="00F613AE" w:rsidRDefault="000768DF">
            <w:pPr>
              <w:spacing w:before="0"/>
            </w:pPr>
            <w:r>
              <w:t>Falls</w:t>
            </w:r>
          </w:p>
        </w:tc>
        <w:tc>
          <w:tcPr>
            <w:tcW w:w="5130" w:type="dxa"/>
            <w:shd w:val="clear" w:color="auto" w:fill="auto"/>
          </w:tcPr>
          <w:p w:rsidR="00F613AE" w:rsidRDefault="000768DF">
            <w:pPr>
              <w:spacing w:before="0"/>
              <w:ind w:left="360"/>
              <w:rPr>
                <w:b/>
              </w:rPr>
            </w:pPr>
            <w:r>
              <w:rPr>
                <w:b/>
              </w:rPr>
              <w:t xml:space="preserve"> </w:t>
            </w:r>
          </w:p>
        </w:tc>
      </w:tr>
      <w:tr w:rsidR="00F613AE">
        <w:tc>
          <w:tcPr>
            <w:tcW w:w="3600" w:type="dxa"/>
            <w:shd w:val="clear" w:color="auto" w:fill="auto"/>
          </w:tcPr>
          <w:p w:rsidR="00F613AE" w:rsidRDefault="000768DF">
            <w:pPr>
              <w:spacing w:before="0"/>
            </w:pPr>
            <w:r>
              <w:t>Creek</w:t>
            </w:r>
          </w:p>
        </w:tc>
        <w:tc>
          <w:tcPr>
            <w:tcW w:w="5130" w:type="dxa"/>
            <w:shd w:val="clear" w:color="auto" w:fill="auto"/>
          </w:tcPr>
          <w:p w:rsidR="00F613AE" w:rsidRDefault="000768DF">
            <w:pPr>
              <w:spacing w:before="0"/>
              <w:ind w:left="360"/>
              <w:rPr>
                <w:b/>
              </w:rPr>
            </w:pPr>
            <w:r>
              <w:rPr>
                <w:b/>
              </w:rPr>
              <w:t xml:space="preserve"> </w:t>
            </w:r>
          </w:p>
        </w:tc>
      </w:tr>
    </w:tbl>
    <w:p w:rsidR="00F613AE" w:rsidRDefault="00F613AE">
      <w:pPr>
        <w:widowControl w:val="0"/>
        <w:spacing w:before="0"/>
        <w:ind w:left="360" w:firstLine="0"/>
        <w:rPr>
          <w:color w:val="000000"/>
        </w:rPr>
      </w:pPr>
    </w:p>
    <w:p w:rsidR="00F613AE" w:rsidRDefault="00F613AE">
      <w:pPr>
        <w:widowControl w:val="0"/>
        <w:spacing w:before="0"/>
        <w:ind w:left="360" w:firstLine="0"/>
        <w:rPr>
          <w:color w:val="000000"/>
        </w:rPr>
      </w:pPr>
    </w:p>
    <w:p w:rsidR="00F613AE" w:rsidRDefault="000768DF">
      <w:pPr>
        <w:widowControl w:val="0"/>
        <w:numPr>
          <w:ilvl w:val="0"/>
          <w:numId w:val="15"/>
        </w:numPr>
        <w:spacing w:before="0"/>
        <w:rPr>
          <w:color w:val="000000"/>
        </w:rPr>
      </w:pPr>
      <w:r>
        <w:rPr>
          <w:b/>
          <w:color w:val="000000"/>
        </w:rPr>
        <w:t>Socio-Economic and Community Information</w:t>
      </w:r>
    </w:p>
    <w:p w:rsidR="00F613AE" w:rsidRDefault="00F613AE">
      <w:pPr>
        <w:widowControl w:val="0"/>
        <w:spacing w:before="0"/>
        <w:ind w:hanging="158"/>
        <w:rPr>
          <w:b/>
          <w:color w:val="000000"/>
        </w:rPr>
      </w:pPr>
    </w:p>
    <w:tbl>
      <w:tblPr>
        <w:tblStyle w:val="aff2"/>
        <w:tblW w:w="8820" w:type="dxa"/>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94"/>
        <w:gridCol w:w="3526"/>
      </w:tblGrid>
      <w:tr w:rsidR="00F613AE">
        <w:tc>
          <w:tcPr>
            <w:tcW w:w="5294" w:type="dxa"/>
            <w:shd w:val="clear" w:color="auto" w:fill="auto"/>
          </w:tcPr>
          <w:p w:rsidR="00F613AE" w:rsidRDefault="000768DF">
            <w:pPr>
              <w:spacing w:before="0"/>
            </w:pPr>
            <w:r>
              <w:t xml:space="preserve">BARANGAY POPULATION </w:t>
            </w:r>
          </w:p>
        </w:tc>
        <w:tc>
          <w:tcPr>
            <w:tcW w:w="3526" w:type="dxa"/>
            <w:shd w:val="clear" w:color="auto" w:fill="auto"/>
          </w:tcPr>
          <w:p w:rsidR="00F613AE" w:rsidRDefault="000768DF">
            <w:pPr>
              <w:spacing w:before="0"/>
              <w:jc w:val="center"/>
            </w:pPr>
            <w:r>
              <w:t>NUMBER</w:t>
            </w:r>
          </w:p>
        </w:tc>
      </w:tr>
      <w:tr w:rsidR="00F613AE">
        <w:tc>
          <w:tcPr>
            <w:tcW w:w="5294" w:type="dxa"/>
            <w:shd w:val="clear" w:color="auto" w:fill="auto"/>
          </w:tcPr>
          <w:p w:rsidR="00F613AE" w:rsidRDefault="000768DF">
            <w:pPr>
              <w:spacing w:before="0"/>
            </w:pPr>
            <w:r>
              <w:t>Number of Individual</w:t>
            </w:r>
          </w:p>
        </w:tc>
        <w:tc>
          <w:tcPr>
            <w:tcW w:w="3526" w:type="dxa"/>
            <w:shd w:val="clear" w:color="auto" w:fill="auto"/>
          </w:tcPr>
          <w:p w:rsidR="00F613AE" w:rsidRDefault="00F613AE">
            <w:pPr>
              <w:spacing w:before="0"/>
            </w:pPr>
          </w:p>
        </w:tc>
      </w:tr>
      <w:tr w:rsidR="00F613AE">
        <w:trPr>
          <w:trHeight w:val="80"/>
        </w:trPr>
        <w:tc>
          <w:tcPr>
            <w:tcW w:w="5294" w:type="dxa"/>
            <w:shd w:val="clear" w:color="auto" w:fill="auto"/>
          </w:tcPr>
          <w:p w:rsidR="00F613AE" w:rsidRDefault="000768DF">
            <w:pPr>
              <w:spacing w:before="0"/>
            </w:pPr>
            <w:r>
              <w:t>Number of Household</w:t>
            </w:r>
          </w:p>
        </w:tc>
        <w:tc>
          <w:tcPr>
            <w:tcW w:w="3526" w:type="dxa"/>
            <w:shd w:val="clear" w:color="auto" w:fill="auto"/>
          </w:tcPr>
          <w:p w:rsidR="00F613AE" w:rsidRDefault="00F613AE">
            <w:pPr>
              <w:spacing w:before="0"/>
            </w:pPr>
          </w:p>
        </w:tc>
      </w:tr>
      <w:tr w:rsidR="00F613AE">
        <w:tc>
          <w:tcPr>
            <w:tcW w:w="5294" w:type="dxa"/>
            <w:shd w:val="clear" w:color="auto" w:fill="auto"/>
          </w:tcPr>
          <w:p w:rsidR="00F613AE" w:rsidRDefault="000768DF">
            <w:pPr>
              <w:spacing w:before="0"/>
            </w:pPr>
            <w:r>
              <w:t>Number of Families</w:t>
            </w:r>
          </w:p>
        </w:tc>
        <w:tc>
          <w:tcPr>
            <w:tcW w:w="3526" w:type="dxa"/>
            <w:shd w:val="clear" w:color="auto" w:fill="auto"/>
          </w:tcPr>
          <w:p w:rsidR="00F613AE" w:rsidRDefault="00F613AE">
            <w:pPr>
              <w:spacing w:before="0"/>
            </w:pPr>
          </w:p>
        </w:tc>
      </w:tr>
    </w:tbl>
    <w:p w:rsidR="00F613AE" w:rsidRDefault="00F613AE">
      <w:pPr>
        <w:widowControl w:val="0"/>
        <w:spacing w:before="0"/>
        <w:ind w:left="0" w:firstLine="0"/>
        <w:rPr>
          <w:color w:val="000000"/>
        </w:rPr>
      </w:pPr>
    </w:p>
    <w:p w:rsidR="00F613AE" w:rsidRDefault="000768DF">
      <w:pPr>
        <w:numPr>
          <w:ilvl w:val="0"/>
          <w:numId w:val="41"/>
        </w:numPr>
        <w:pBdr>
          <w:top w:val="nil"/>
          <w:left w:val="nil"/>
          <w:bottom w:val="nil"/>
          <w:right w:val="nil"/>
          <w:between w:val="nil"/>
        </w:pBdr>
        <w:spacing w:before="0"/>
        <w:rPr>
          <w:rFonts w:eastAsia="Gill Sans" w:cs="Gill Sans"/>
          <w:color w:val="000000"/>
        </w:rPr>
      </w:pPr>
      <w:r>
        <w:rPr>
          <w:rFonts w:eastAsia="Gill Sans" w:cs="Gill Sans"/>
          <w:color w:val="000000"/>
        </w:rPr>
        <w:t>Population According to Sex:</w:t>
      </w:r>
    </w:p>
    <w:p w:rsidR="00F613AE" w:rsidRDefault="00F613AE">
      <w:pPr>
        <w:widowControl w:val="0"/>
        <w:spacing w:before="0"/>
        <w:ind w:firstLine="202"/>
        <w:rPr>
          <w:b/>
          <w:i/>
          <w:color w:val="000000"/>
        </w:rPr>
      </w:pPr>
    </w:p>
    <w:tbl>
      <w:tblPr>
        <w:tblStyle w:val="aff3"/>
        <w:tblW w:w="8730" w:type="dxa"/>
        <w:tblInd w:w="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87"/>
        <w:gridCol w:w="3443"/>
      </w:tblGrid>
      <w:tr w:rsidR="00F613AE">
        <w:tc>
          <w:tcPr>
            <w:tcW w:w="5287" w:type="dxa"/>
          </w:tcPr>
          <w:p w:rsidR="00F613AE" w:rsidRDefault="000768DF">
            <w:pPr>
              <w:spacing w:before="0"/>
            </w:pPr>
            <w:r>
              <w:t>SEX</w:t>
            </w:r>
          </w:p>
        </w:tc>
        <w:tc>
          <w:tcPr>
            <w:tcW w:w="3443" w:type="dxa"/>
          </w:tcPr>
          <w:p w:rsidR="00F613AE" w:rsidRDefault="000768DF">
            <w:pPr>
              <w:spacing w:before="0"/>
              <w:jc w:val="center"/>
            </w:pPr>
            <w:r>
              <w:t>Number</w:t>
            </w:r>
          </w:p>
        </w:tc>
      </w:tr>
      <w:tr w:rsidR="00F613AE">
        <w:tc>
          <w:tcPr>
            <w:tcW w:w="5287" w:type="dxa"/>
          </w:tcPr>
          <w:p w:rsidR="00F613AE" w:rsidRDefault="000768DF">
            <w:pPr>
              <w:spacing w:before="0"/>
            </w:pPr>
            <w:r>
              <w:t>Male</w:t>
            </w:r>
          </w:p>
        </w:tc>
        <w:tc>
          <w:tcPr>
            <w:tcW w:w="3443" w:type="dxa"/>
          </w:tcPr>
          <w:p w:rsidR="00F613AE" w:rsidRDefault="00F613AE">
            <w:pPr>
              <w:spacing w:before="0"/>
              <w:jc w:val="center"/>
            </w:pPr>
          </w:p>
        </w:tc>
      </w:tr>
      <w:tr w:rsidR="00F613AE">
        <w:tc>
          <w:tcPr>
            <w:tcW w:w="5287" w:type="dxa"/>
          </w:tcPr>
          <w:p w:rsidR="00F613AE" w:rsidRDefault="000768DF">
            <w:pPr>
              <w:spacing w:before="0"/>
            </w:pPr>
            <w:r>
              <w:t>Female</w:t>
            </w:r>
          </w:p>
        </w:tc>
        <w:tc>
          <w:tcPr>
            <w:tcW w:w="3443" w:type="dxa"/>
          </w:tcPr>
          <w:p w:rsidR="00F613AE" w:rsidRDefault="00F613AE">
            <w:pPr>
              <w:spacing w:before="0"/>
              <w:jc w:val="center"/>
            </w:pPr>
          </w:p>
        </w:tc>
      </w:tr>
      <w:tr w:rsidR="00F613AE">
        <w:tc>
          <w:tcPr>
            <w:tcW w:w="5287" w:type="dxa"/>
          </w:tcPr>
          <w:p w:rsidR="00F613AE" w:rsidRDefault="000768DF">
            <w:pPr>
              <w:spacing w:before="0"/>
            </w:pPr>
            <w:r>
              <w:t>TOTAL</w:t>
            </w:r>
          </w:p>
        </w:tc>
        <w:tc>
          <w:tcPr>
            <w:tcW w:w="3443" w:type="dxa"/>
          </w:tcPr>
          <w:p w:rsidR="00F613AE" w:rsidRDefault="00F613AE">
            <w:pPr>
              <w:spacing w:before="0"/>
              <w:jc w:val="center"/>
            </w:pPr>
          </w:p>
        </w:tc>
      </w:tr>
    </w:tbl>
    <w:p w:rsidR="00F613AE" w:rsidRDefault="00F613AE">
      <w:pPr>
        <w:widowControl w:val="0"/>
        <w:spacing w:before="0"/>
        <w:ind w:left="0" w:firstLine="0"/>
        <w:rPr>
          <w:color w:val="000000"/>
        </w:rPr>
      </w:pPr>
    </w:p>
    <w:p w:rsidR="00F613AE" w:rsidRDefault="000768DF">
      <w:pPr>
        <w:widowControl w:val="0"/>
        <w:numPr>
          <w:ilvl w:val="0"/>
          <w:numId w:val="41"/>
        </w:numPr>
        <w:spacing w:before="0"/>
        <w:rPr>
          <w:color w:val="000000"/>
        </w:rPr>
      </w:pPr>
      <w:r>
        <w:rPr>
          <w:color w:val="000000"/>
        </w:rPr>
        <w:t>Population According to Age:</w:t>
      </w:r>
    </w:p>
    <w:p w:rsidR="00F613AE" w:rsidRDefault="00F613AE">
      <w:pPr>
        <w:widowControl w:val="0"/>
        <w:spacing w:before="0"/>
        <w:ind w:hanging="158"/>
        <w:rPr>
          <w:b/>
          <w:i/>
          <w:color w:val="000000"/>
        </w:rPr>
      </w:pPr>
    </w:p>
    <w:tbl>
      <w:tblPr>
        <w:tblStyle w:val="aff4"/>
        <w:tblW w:w="8640" w:type="dxa"/>
        <w:tblInd w:w="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070"/>
        <w:gridCol w:w="1980"/>
        <w:gridCol w:w="2160"/>
      </w:tblGrid>
      <w:tr w:rsidR="00F613AE">
        <w:trPr>
          <w:tblHeader/>
        </w:trPr>
        <w:tc>
          <w:tcPr>
            <w:tcW w:w="2430" w:type="dxa"/>
            <w:vAlign w:val="center"/>
          </w:tcPr>
          <w:p w:rsidR="00F613AE" w:rsidRDefault="000768DF">
            <w:pPr>
              <w:spacing w:before="0"/>
              <w:jc w:val="center"/>
            </w:pPr>
            <w:r>
              <w:t>AGE BRACKET (YEAR)</w:t>
            </w:r>
          </w:p>
        </w:tc>
        <w:tc>
          <w:tcPr>
            <w:tcW w:w="2070" w:type="dxa"/>
            <w:vAlign w:val="center"/>
          </w:tcPr>
          <w:p w:rsidR="00F613AE" w:rsidRDefault="000768DF">
            <w:pPr>
              <w:spacing w:before="0"/>
              <w:jc w:val="center"/>
            </w:pPr>
            <w:r>
              <w:t>FEMALE</w:t>
            </w:r>
          </w:p>
        </w:tc>
        <w:tc>
          <w:tcPr>
            <w:tcW w:w="1980" w:type="dxa"/>
            <w:vAlign w:val="center"/>
          </w:tcPr>
          <w:p w:rsidR="00F613AE" w:rsidRDefault="000768DF">
            <w:pPr>
              <w:spacing w:before="0"/>
              <w:jc w:val="center"/>
            </w:pPr>
            <w:r>
              <w:t>MALE</w:t>
            </w:r>
          </w:p>
        </w:tc>
        <w:tc>
          <w:tcPr>
            <w:tcW w:w="2160" w:type="dxa"/>
            <w:vAlign w:val="center"/>
          </w:tcPr>
          <w:p w:rsidR="00F613AE" w:rsidRDefault="000768DF">
            <w:pPr>
              <w:spacing w:before="0"/>
              <w:jc w:val="center"/>
            </w:pPr>
            <w:r>
              <w:t>TOTAL</w:t>
            </w:r>
          </w:p>
        </w:tc>
      </w:tr>
      <w:tr w:rsidR="00F613AE">
        <w:tc>
          <w:tcPr>
            <w:tcW w:w="2430" w:type="dxa"/>
          </w:tcPr>
          <w:p w:rsidR="00F613AE" w:rsidRDefault="000768DF">
            <w:pPr>
              <w:spacing w:before="0"/>
              <w:jc w:val="center"/>
            </w:pPr>
            <w:r>
              <w:t>0 – 11 mos.</w:t>
            </w:r>
          </w:p>
        </w:tc>
        <w:tc>
          <w:tcPr>
            <w:tcW w:w="2070" w:type="dxa"/>
          </w:tcPr>
          <w:p w:rsidR="00F613AE" w:rsidRDefault="00F613AE">
            <w:pPr>
              <w:spacing w:before="0"/>
              <w:jc w:val="center"/>
            </w:pPr>
          </w:p>
        </w:tc>
        <w:tc>
          <w:tcPr>
            <w:tcW w:w="1980" w:type="dxa"/>
          </w:tcPr>
          <w:p w:rsidR="00F613AE" w:rsidRDefault="00F613AE">
            <w:pPr>
              <w:spacing w:before="0"/>
              <w:jc w:val="center"/>
            </w:pPr>
          </w:p>
        </w:tc>
        <w:tc>
          <w:tcPr>
            <w:tcW w:w="2160" w:type="dxa"/>
          </w:tcPr>
          <w:p w:rsidR="00F613AE" w:rsidRDefault="00F613AE">
            <w:pPr>
              <w:spacing w:before="0"/>
              <w:jc w:val="center"/>
            </w:pPr>
          </w:p>
        </w:tc>
      </w:tr>
      <w:tr w:rsidR="00F613AE">
        <w:tc>
          <w:tcPr>
            <w:tcW w:w="2430" w:type="dxa"/>
          </w:tcPr>
          <w:p w:rsidR="00F613AE" w:rsidRDefault="000768DF">
            <w:pPr>
              <w:spacing w:before="0"/>
              <w:jc w:val="center"/>
            </w:pPr>
            <w:r>
              <w:t xml:space="preserve">1 – 2 </w:t>
            </w:r>
          </w:p>
        </w:tc>
        <w:tc>
          <w:tcPr>
            <w:tcW w:w="2070" w:type="dxa"/>
          </w:tcPr>
          <w:p w:rsidR="00F613AE" w:rsidRDefault="00F613AE">
            <w:pPr>
              <w:spacing w:before="0"/>
              <w:jc w:val="center"/>
            </w:pPr>
          </w:p>
        </w:tc>
        <w:tc>
          <w:tcPr>
            <w:tcW w:w="1980" w:type="dxa"/>
          </w:tcPr>
          <w:p w:rsidR="00F613AE" w:rsidRDefault="00F613AE">
            <w:pPr>
              <w:spacing w:before="0"/>
              <w:jc w:val="center"/>
            </w:pPr>
          </w:p>
        </w:tc>
        <w:tc>
          <w:tcPr>
            <w:tcW w:w="2160" w:type="dxa"/>
          </w:tcPr>
          <w:p w:rsidR="00F613AE" w:rsidRDefault="00F613AE">
            <w:pPr>
              <w:spacing w:before="0"/>
              <w:jc w:val="center"/>
            </w:pPr>
          </w:p>
        </w:tc>
      </w:tr>
      <w:tr w:rsidR="00F613AE">
        <w:tc>
          <w:tcPr>
            <w:tcW w:w="2430" w:type="dxa"/>
          </w:tcPr>
          <w:p w:rsidR="00F613AE" w:rsidRDefault="000768DF">
            <w:pPr>
              <w:spacing w:before="0"/>
              <w:jc w:val="center"/>
            </w:pPr>
            <w:r>
              <w:t>3 – 5</w:t>
            </w:r>
          </w:p>
        </w:tc>
        <w:tc>
          <w:tcPr>
            <w:tcW w:w="2070" w:type="dxa"/>
          </w:tcPr>
          <w:p w:rsidR="00F613AE" w:rsidRDefault="00F613AE">
            <w:pPr>
              <w:spacing w:before="0"/>
              <w:jc w:val="center"/>
            </w:pPr>
          </w:p>
        </w:tc>
        <w:tc>
          <w:tcPr>
            <w:tcW w:w="1980" w:type="dxa"/>
          </w:tcPr>
          <w:p w:rsidR="00F613AE" w:rsidRDefault="00F613AE">
            <w:pPr>
              <w:spacing w:before="0"/>
              <w:jc w:val="center"/>
            </w:pPr>
          </w:p>
        </w:tc>
        <w:tc>
          <w:tcPr>
            <w:tcW w:w="2160" w:type="dxa"/>
          </w:tcPr>
          <w:p w:rsidR="00F613AE" w:rsidRDefault="00F613AE">
            <w:pPr>
              <w:spacing w:before="0"/>
              <w:jc w:val="center"/>
            </w:pPr>
          </w:p>
        </w:tc>
      </w:tr>
      <w:tr w:rsidR="00F613AE">
        <w:tc>
          <w:tcPr>
            <w:tcW w:w="2430" w:type="dxa"/>
          </w:tcPr>
          <w:p w:rsidR="00F613AE" w:rsidRDefault="000768DF">
            <w:pPr>
              <w:spacing w:before="0"/>
              <w:jc w:val="center"/>
            </w:pPr>
            <w:r>
              <w:t>6 - 12</w:t>
            </w:r>
          </w:p>
        </w:tc>
        <w:tc>
          <w:tcPr>
            <w:tcW w:w="2070" w:type="dxa"/>
          </w:tcPr>
          <w:p w:rsidR="00F613AE" w:rsidRDefault="00F613AE">
            <w:pPr>
              <w:spacing w:before="0"/>
              <w:jc w:val="center"/>
            </w:pPr>
          </w:p>
        </w:tc>
        <w:tc>
          <w:tcPr>
            <w:tcW w:w="1980" w:type="dxa"/>
          </w:tcPr>
          <w:p w:rsidR="00F613AE" w:rsidRDefault="00F613AE">
            <w:pPr>
              <w:spacing w:before="0"/>
              <w:jc w:val="center"/>
            </w:pPr>
          </w:p>
        </w:tc>
        <w:tc>
          <w:tcPr>
            <w:tcW w:w="2160" w:type="dxa"/>
          </w:tcPr>
          <w:p w:rsidR="00F613AE" w:rsidRDefault="00F613AE">
            <w:pPr>
              <w:spacing w:before="0"/>
              <w:jc w:val="center"/>
            </w:pPr>
          </w:p>
        </w:tc>
      </w:tr>
      <w:tr w:rsidR="00F613AE">
        <w:tc>
          <w:tcPr>
            <w:tcW w:w="2430" w:type="dxa"/>
          </w:tcPr>
          <w:p w:rsidR="00F613AE" w:rsidRDefault="000768DF">
            <w:pPr>
              <w:spacing w:before="0"/>
              <w:jc w:val="center"/>
            </w:pPr>
            <w:r>
              <w:t>13 – 17</w:t>
            </w:r>
          </w:p>
        </w:tc>
        <w:tc>
          <w:tcPr>
            <w:tcW w:w="2070" w:type="dxa"/>
          </w:tcPr>
          <w:p w:rsidR="00F613AE" w:rsidRDefault="00F613AE">
            <w:pPr>
              <w:spacing w:before="0"/>
              <w:jc w:val="center"/>
            </w:pPr>
          </w:p>
        </w:tc>
        <w:tc>
          <w:tcPr>
            <w:tcW w:w="1980" w:type="dxa"/>
          </w:tcPr>
          <w:p w:rsidR="00F613AE" w:rsidRDefault="00F613AE">
            <w:pPr>
              <w:spacing w:before="0"/>
              <w:jc w:val="center"/>
            </w:pPr>
          </w:p>
        </w:tc>
        <w:tc>
          <w:tcPr>
            <w:tcW w:w="2160" w:type="dxa"/>
          </w:tcPr>
          <w:p w:rsidR="00F613AE" w:rsidRDefault="00F613AE">
            <w:pPr>
              <w:spacing w:before="0"/>
              <w:jc w:val="center"/>
            </w:pPr>
          </w:p>
        </w:tc>
      </w:tr>
      <w:tr w:rsidR="00F613AE">
        <w:tc>
          <w:tcPr>
            <w:tcW w:w="2430" w:type="dxa"/>
          </w:tcPr>
          <w:p w:rsidR="00F613AE" w:rsidRDefault="000768DF">
            <w:pPr>
              <w:spacing w:before="0"/>
              <w:jc w:val="center"/>
            </w:pPr>
            <w:r>
              <w:t>18 – 59</w:t>
            </w:r>
          </w:p>
        </w:tc>
        <w:tc>
          <w:tcPr>
            <w:tcW w:w="2070" w:type="dxa"/>
          </w:tcPr>
          <w:p w:rsidR="00F613AE" w:rsidRDefault="00F613AE">
            <w:pPr>
              <w:spacing w:before="0"/>
              <w:jc w:val="center"/>
            </w:pPr>
          </w:p>
        </w:tc>
        <w:tc>
          <w:tcPr>
            <w:tcW w:w="1980" w:type="dxa"/>
          </w:tcPr>
          <w:p w:rsidR="00F613AE" w:rsidRDefault="00F613AE">
            <w:pPr>
              <w:spacing w:before="0"/>
              <w:jc w:val="center"/>
            </w:pPr>
          </w:p>
        </w:tc>
        <w:tc>
          <w:tcPr>
            <w:tcW w:w="2160" w:type="dxa"/>
          </w:tcPr>
          <w:p w:rsidR="00F613AE" w:rsidRDefault="00F613AE">
            <w:pPr>
              <w:spacing w:before="0"/>
              <w:jc w:val="center"/>
            </w:pPr>
          </w:p>
        </w:tc>
      </w:tr>
      <w:tr w:rsidR="00F613AE">
        <w:tc>
          <w:tcPr>
            <w:tcW w:w="2430" w:type="dxa"/>
          </w:tcPr>
          <w:p w:rsidR="00F613AE" w:rsidRDefault="000768DF">
            <w:pPr>
              <w:spacing w:before="0"/>
              <w:jc w:val="center"/>
            </w:pPr>
            <w:r>
              <w:t>60 and above</w:t>
            </w:r>
          </w:p>
        </w:tc>
        <w:tc>
          <w:tcPr>
            <w:tcW w:w="2070" w:type="dxa"/>
          </w:tcPr>
          <w:p w:rsidR="00F613AE" w:rsidRDefault="00F613AE">
            <w:pPr>
              <w:spacing w:before="0"/>
              <w:jc w:val="center"/>
            </w:pPr>
          </w:p>
        </w:tc>
        <w:tc>
          <w:tcPr>
            <w:tcW w:w="1980" w:type="dxa"/>
          </w:tcPr>
          <w:p w:rsidR="00F613AE" w:rsidRDefault="00F613AE">
            <w:pPr>
              <w:spacing w:before="0"/>
              <w:jc w:val="center"/>
            </w:pPr>
          </w:p>
        </w:tc>
        <w:tc>
          <w:tcPr>
            <w:tcW w:w="2160" w:type="dxa"/>
          </w:tcPr>
          <w:p w:rsidR="00F613AE" w:rsidRDefault="00F613AE">
            <w:pPr>
              <w:spacing w:before="0"/>
              <w:jc w:val="center"/>
            </w:pPr>
          </w:p>
        </w:tc>
      </w:tr>
      <w:tr w:rsidR="00F613AE">
        <w:tc>
          <w:tcPr>
            <w:tcW w:w="2430" w:type="dxa"/>
          </w:tcPr>
          <w:p w:rsidR="00F613AE" w:rsidRDefault="000768DF">
            <w:pPr>
              <w:spacing w:before="0"/>
            </w:pPr>
            <w:r>
              <w:t>TOTAL</w:t>
            </w:r>
          </w:p>
        </w:tc>
        <w:tc>
          <w:tcPr>
            <w:tcW w:w="2070" w:type="dxa"/>
          </w:tcPr>
          <w:p w:rsidR="00F613AE" w:rsidRDefault="00F613AE">
            <w:pPr>
              <w:spacing w:before="0"/>
              <w:jc w:val="center"/>
            </w:pPr>
          </w:p>
        </w:tc>
        <w:tc>
          <w:tcPr>
            <w:tcW w:w="1980" w:type="dxa"/>
          </w:tcPr>
          <w:p w:rsidR="00F613AE" w:rsidRDefault="00F613AE">
            <w:pPr>
              <w:spacing w:before="0"/>
              <w:jc w:val="center"/>
            </w:pPr>
          </w:p>
        </w:tc>
        <w:tc>
          <w:tcPr>
            <w:tcW w:w="2160" w:type="dxa"/>
          </w:tcPr>
          <w:p w:rsidR="00F613AE" w:rsidRDefault="00F613AE">
            <w:pPr>
              <w:spacing w:before="0"/>
              <w:jc w:val="center"/>
            </w:pPr>
          </w:p>
        </w:tc>
      </w:tr>
    </w:tbl>
    <w:p w:rsidR="00F613AE" w:rsidRDefault="00F613AE">
      <w:pPr>
        <w:widowControl w:val="0"/>
        <w:spacing w:before="0"/>
        <w:ind w:left="360" w:firstLine="0"/>
        <w:rPr>
          <w:color w:val="000000"/>
        </w:rPr>
      </w:pPr>
    </w:p>
    <w:p w:rsidR="00F613AE" w:rsidRDefault="000768DF">
      <w:pPr>
        <w:widowControl w:val="0"/>
        <w:numPr>
          <w:ilvl w:val="0"/>
          <w:numId w:val="41"/>
        </w:numPr>
        <w:spacing w:before="0"/>
        <w:rPr>
          <w:color w:val="000000"/>
        </w:rPr>
      </w:pPr>
      <w:r>
        <w:rPr>
          <w:color w:val="000000"/>
        </w:rPr>
        <w:t>Number of Households according to the type of Materials used in Construction:</w:t>
      </w:r>
    </w:p>
    <w:p w:rsidR="00F613AE" w:rsidRDefault="00F613AE">
      <w:pPr>
        <w:widowControl w:val="0"/>
        <w:spacing w:before="0"/>
        <w:ind w:firstLine="562"/>
        <w:rPr>
          <w:color w:val="000000"/>
        </w:rPr>
      </w:pPr>
    </w:p>
    <w:tbl>
      <w:tblPr>
        <w:tblStyle w:val="aff5"/>
        <w:tblW w:w="8753" w:type="dxa"/>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083"/>
      </w:tblGrid>
      <w:tr w:rsidR="00F613AE">
        <w:trPr>
          <w:tblHeader/>
        </w:trPr>
        <w:tc>
          <w:tcPr>
            <w:tcW w:w="5670" w:type="dxa"/>
          </w:tcPr>
          <w:p w:rsidR="00F613AE" w:rsidRDefault="000768DF">
            <w:pPr>
              <w:spacing w:before="0"/>
              <w:jc w:val="center"/>
            </w:pPr>
            <w:r>
              <w:lastRenderedPageBreak/>
              <w:t>TYPE OF MATERIALS USED</w:t>
            </w:r>
          </w:p>
        </w:tc>
        <w:tc>
          <w:tcPr>
            <w:tcW w:w="3083" w:type="dxa"/>
          </w:tcPr>
          <w:p w:rsidR="00F613AE" w:rsidRDefault="000768DF">
            <w:pPr>
              <w:spacing w:before="0"/>
              <w:jc w:val="center"/>
            </w:pPr>
            <w:r>
              <w:t>TOTAL</w:t>
            </w:r>
          </w:p>
        </w:tc>
      </w:tr>
      <w:tr w:rsidR="00F613AE">
        <w:tc>
          <w:tcPr>
            <w:tcW w:w="5670" w:type="dxa"/>
          </w:tcPr>
          <w:p w:rsidR="00F613AE" w:rsidRDefault="000768DF">
            <w:pPr>
              <w:spacing w:before="0"/>
            </w:pPr>
            <w:r>
              <w:t xml:space="preserve">Concrete </w:t>
            </w:r>
          </w:p>
        </w:tc>
        <w:tc>
          <w:tcPr>
            <w:tcW w:w="3083" w:type="dxa"/>
          </w:tcPr>
          <w:p w:rsidR="00F613AE" w:rsidRDefault="00F613AE">
            <w:pPr>
              <w:spacing w:before="0"/>
              <w:jc w:val="center"/>
            </w:pPr>
          </w:p>
        </w:tc>
      </w:tr>
      <w:tr w:rsidR="00F613AE">
        <w:tc>
          <w:tcPr>
            <w:tcW w:w="5670" w:type="dxa"/>
          </w:tcPr>
          <w:p w:rsidR="00F613AE" w:rsidRDefault="000768DF">
            <w:pPr>
              <w:spacing w:before="0"/>
            </w:pPr>
            <w:r>
              <w:t>Semi or Half Concrete</w:t>
            </w:r>
          </w:p>
        </w:tc>
        <w:tc>
          <w:tcPr>
            <w:tcW w:w="3083" w:type="dxa"/>
          </w:tcPr>
          <w:p w:rsidR="00F613AE" w:rsidRDefault="00F613AE">
            <w:pPr>
              <w:spacing w:before="0"/>
              <w:jc w:val="center"/>
            </w:pPr>
          </w:p>
        </w:tc>
      </w:tr>
      <w:tr w:rsidR="00F613AE">
        <w:tc>
          <w:tcPr>
            <w:tcW w:w="5670" w:type="dxa"/>
          </w:tcPr>
          <w:p w:rsidR="00F613AE" w:rsidRDefault="000768DF">
            <w:pPr>
              <w:spacing w:before="0"/>
            </w:pPr>
            <w:r>
              <w:t xml:space="preserve">Made up of Light Materials </w:t>
            </w:r>
          </w:p>
        </w:tc>
        <w:tc>
          <w:tcPr>
            <w:tcW w:w="3083" w:type="dxa"/>
          </w:tcPr>
          <w:p w:rsidR="00F613AE" w:rsidRDefault="00F613AE">
            <w:pPr>
              <w:spacing w:before="0"/>
              <w:jc w:val="center"/>
            </w:pPr>
          </w:p>
        </w:tc>
      </w:tr>
      <w:tr w:rsidR="00F613AE">
        <w:tc>
          <w:tcPr>
            <w:tcW w:w="5670" w:type="dxa"/>
          </w:tcPr>
          <w:p w:rsidR="00F613AE" w:rsidRDefault="000768DF">
            <w:pPr>
              <w:spacing w:before="0"/>
            </w:pPr>
            <w:r>
              <w:t>Salvaged House</w:t>
            </w:r>
          </w:p>
        </w:tc>
        <w:tc>
          <w:tcPr>
            <w:tcW w:w="3083" w:type="dxa"/>
          </w:tcPr>
          <w:p w:rsidR="00F613AE" w:rsidRDefault="00F613AE">
            <w:pPr>
              <w:spacing w:before="0"/>
              <w:jc w:val="center"/>
            </w:pPr>
          </w:p>
        </w:tc>
      </w:tr>
      <w:tr w:rsidR="00F613AE">
        <w:tc>
          <w:tcPr>
            <w:tcW w:w="5670" w:type="dxa"/>
          </w:tcPr>
          <w:p w:rsidR="00F613AE" w:rsidRDefault="000768DF">
            <w:pPr>
              <w:spacing w:before="0"/>
            </w:pPr>
            <w:r>
              <w:t>TOTAL</w:t>
            </w:r>
          </w:p>
        </w:tc>
        <w:tc>
          <w:tcPr>
            <w:tcW w:w="3083" w:type="dxa"/>
          </w:tcPr>
          <w:p w:rsidR="00F613AE" w:rsidRDefault="00F613AE">
            <w:pPr>
              <w:spacing w:before="0"/>
              <w:jc w:val="center"/>
            </w:pPr>
          </w:p>
        </w:tc>
      </w:tr>
    </w:tbl>
    <w:p w:rsidR="00F613AE" w:rsidRDefault="00F613AE">
      <w:pPr>
        <w:widowControl w:val="0"/>
        <w:spacing w:before="0"/>
        <w:ind w:left="0" w:firstLine="0"/>
        <w:rPr>
          <w:color w:val="000000"/>
        </w:rPr>
      </w:pPr>
    </w:p>
    <w:p w:rsidR="00F613AE" w:rsidRDefault="000768DF">
      <w:pPr>
        <w:widowControl w:val="0"/>
        <w:numPr>
          <w:ilvl w:val="0"/>
          <w:numId w:val="41"/>
        </w:numPr>
        <w:spacing w:before="0"/>
        <w:rPr>
          <w:color w:val="000000"/>
        </w:rPr>
      </w:pPr>
      <w:r>
        <w:rPr>
          <w:color w:val="000000"/>
        </w:rPr>
        <w:t>Total Households by Type of Ownership:</w:t>
      </w:r>
    </w:p>
    <w:p w:rsidR="00F613AE" w:rsidRDefault="00F613AE">
      <w:pPr>
        <w:widowControl w:val="0"/>
        <w:spacing w:before="0"/>
        <w:ind w:left="0" w:firstLine="0"/>
        <w:rPr>
          <w:color w:val="000000"/>
        </w:rPr>
      </w:pPr>
    </w:p>
    <w:tbl>
      <w:tblPr>
        <w:tblStyle w:val="aff6"/>
        <w:tblW w:w="8730" w:type="dxa"/>
        <w:tblInd w:w="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060"/>
      </w:tblGrid>
      <w:tr w:rsidR="00F613AE">
        <w:trPr>
          <w:tblHeader/>
        </w:trPr>
        <w:tc>
          <w:tcPr>
            <w:tcW w:w="5670" w:type="dxa"/>
          </w:tcPr>
          <w:p w:rsidR="00F613AE" w:rsidRDefault="000768DF">
            <w:pPr>
              <w:spacing w:before="0"/>
              <w:jc w:val="center"/>
            </w:pPr>
            <w:r>
              <w:t>TYPE OF OWNERSHIP</w:t>
            </w:r>
          </w:p>
        </w:tc>
        <w:tc>
          <w:tcPr>
            <w:tcW w:w="3060" w:type="dxa"/>
          </w:tcPr>
          <w:p w:rsidR="00F613AE" w:rsidRDefault="000768DF">
            <w:pPr>
              <w:spacing w:before="0"/>
              <w:jc w:val="center"/>
            </w:pPr>
            <w:r>
              <w:t>TOTAL</w:t>
            </w:r>
          </w:p>
        </w:tc>
      </w:tr>
      <w:tr w:rsidR="00F613AE">
        <w:tc>
          <w:tcPr>
            <w:tcW w:w="5670" w:type="dxa"/>
          </w:tcPr>
          <w:p w:rsidR="00F613AE" w:rsidRDefault="000768DF">
            <w:pPr>
              <w:spacing w:before="0"/>
            </w:pPr>
            <w:r>
              <w:t xml:space="preserve">Owned </w:t>
            </w:r>
          </w:p>
        </w:tc>
        <w:tc>
          <w:tcPr>
            <w:tcW w:w="3060" w:type="dxa"/>
          </w:tcPr>
          <w:p w:rsidR="00F613AE" w:rsidRDefault="00F613AE">
            <w:pPr>
              <w:spacing w:before="0"/>
              <w:jc w:val="center"/>
            </w:pPr>
          </w:p>
        </w:tc>
      </w:tr>
      <w:tr w:rsidR="00F613AE">
        <w:tc>
          <w:tcPr>
            <w:tcW w:w="5670" w:type="dxa"/>
          </w:tcPr>
          <w:p w:rsidR="00F613AE" w:rsidRDefault="000768DF">
            <w:pPr>
              <w:spacing w:before="0"/>
            </w:pPr>
            <w:r>
              <w:t>Rented</w:t>
            </w:r>
          </w:p>
        </w:tc>
        <w:tc>
          <w:tcPr>
            <w:tcW w:w="3060" w:type="dxa"/>
          </w:tcPr>
          <w:p w:rsidR="00F613AE" w:rsidRDefault="00F613AE">
            <w:pPr>
              <w:spacing w:before="0"/>
              <w:jc w:val="center"/>
            </w:pPr>
          </w:p>
        </w:tc>
      </w:tr>
      <w:tr w:rsidR="00F613AE">
        <w:tc>
          <w:tcPr>
            <w:tcW w:w="5670" w:type="dxa"/>
          </w:tcPr>
          <w:p w:rsidR="00F613AE" w:rsidRDefault="000768DF">
            <w:pPr>
              <w:spacing w:before="0"/>
            </w:pPr>
            <w:r>
              <w:t>Shared with Owner</w:t>
            </w:r>
          </w:p>
        </w:tc>
        <w:tc>
          <w:tcPr>
            <w:tcW w:w="3060" w:type="dxa"/>
          </w:tcPr>
          <w:p w:rsidR="00F613AE" w:rsidRDefault="00F613AE">
            <w:pPr>
              <w:spacing w:before="0"/>
              <w:jc w:val="center"/>
            </w:pPr>
          </w:p>
        </w:tc>
      </w:tr>
      <w:tr w:rsidR="00F613AE">
        <w:tc>
          <w:tcPr>
            <w:tcW w:w="5670" w:type="dxa"/>
          </w:tcPr>
          <w:p w:rsidR="00F613AE" w:rsidRDefault="000768DF">
            <w:pPr>
              <w:spacing w:before="0"/>
            </w:pPr>
            <w:r>
              <w:t>Shared with Renter)</w:t>
            </w:r>
          </w:p>
        </w:tc>
        <w:tc>
          <w:tcPr>
            <w:tcW w:w="3060" w:type="dxa"/>
          </w:tcPr>
          <w:p w:rsidR="00F613AE" w:rsidRDefault="00F613AE">
            <w:pPr>
              <w:spacing w:before="0"/>
              <w:jc w:val="center"/>
            </w:pPr>
          </w:p>
        </w:tc>
      </w:tr>
      <w:tr w:rsidR="00F613AE">
        <w:tc>
          <w:tcPr>
            <w:tcW w:w="5670" w:type="dxa"/>
          </w:tcPr>
          <w:p w:rsidR="00F613AE" w:rsidRDefault="000768DF">
            <w:pPr>
              <w:spacing w:before="0"/>
            </w:pPr>
            <w:r>
              <w:t>Informal Settler Families (ISF)</w:t>
            </w:r>
          </w:p>
        </w:tc>
        <w:tc>
          <w:tcPr>
            <w:tcW w:w="3060" w:type="dxa"/>
          </w:tcPr>
          <w:p w:rsidR="00F613AE" w:rsidRDefault="00F613AE">
            <w:pPr>
              <w:spacing w:before="0"/>
              <w:jc w:val="center"/>
            </w:pPr>
          </w:p>
        </w:tc>
      </w:tr>
      <w:tr w:rsidR="00F613AE">
        <w:tc>
          <w:tcPr>
            <w:tcW w:w="5670" w:type="dxa"/>
          </w:tcPr>
          <w:p w:rsidR="00F613AE" w:rsidRDefault="000768DF">
            <w:pPr>
              <w:spacing w:before="0"/>
            </w:pPr>
            <w:r>
              <w:t>TOTAL</w:t>
            </w:r>
          </w:p>
        </w:tc>
        <w:tc>
          <w:tcPr>
            <w:tcW w:w="3060" w:type="dxa"/>
          </w:tcPr>
          <w:p w:rsidR="00F613AE" w:rsidRDefault="00F613AE">
            <w:pPr>
              <w:spacing w:before="0"/>
              <w:jc w:val="center"/>
            </w:pPr>
          </w:p>
        </w:tc>
      </w:tr>
    </w:tbl>
    <w:p w:rsidR="00F613AE" w:rsidRDefault="00F613AE">
      <w:pPr>
        <w:widowControl w:val="0"/>
        <w:spacing w:before="0"/>
        <w:ind w:left="720" w:firstLine="0"/>
        <w:rPr>
          <w:color w:val="000000"/>
        </w:rPr>
      </w:pPr>
    </w:p>
    <w:p w:rsidR="00F613AE" w:rsidRDefault="00F613AE">
      <w:pPr>
        <w:widowControl w:val="0"/>
        <w:spacing w:before="0"/>
        <w:ind w:left="720" w:firstLine="0"/>
        <w:rPr>
          <w:color w:val="000000"/>
        </w:rPr>
      </w:pPr>
    </w:p>
    <w:p w:rsidR="00F613AE" w:rsidRDefault="00F613AE">
      <w:pPr>
        <w:widowControl w:val="0"/>
        <w:spacing w:before="0"/>
        <w:ind w:left="720" w:firstLine="0"/>
        <w:rPr>
          <w:color w:val="000000"/>
        </w:rPr>
      </w:pPr>
    </w:p>
    <w:p w:rsidR="00F613AE" w:rsidRDefault="000768DF">
      <w:pPr>
        <w:widowControl w:val="0"/>
        <w:numPr>
          <w:ilvl w:val="0"/>
          <w:numId w:val="19"/>
        </w:numPr>
        <w:spacing w:before="0"/>
        <w:rPr>
          <w:color w:val="000000"/>
        </w:rPr>
      </w:pPr>
      <w:r>
        <w:rPr>
          <w:b/>
          <w:color w:val="000000"/>
        </w:rPr>
        <w:t xml:space="preserve">Socio-Economic Information </w:t>
      </w:r>
    </w:p>
    <w:p w:rsidR="00F613AE" w:rsidRDefault="00F613AE">
      <w:pPr>
        <w:widowControl w:val="0"/>
        <w:spacing w:before="0"/>
        <w:ind w:left="0" w:firstLine="0"/>
        <w:rPr>
          <w:color w:val="000000"/>
        </w:rPr>
      </w:pPr>
    </w:p>
    <w:p w:rsidR="00F613AE" w:rsidRDefault="000768DF">
      <w:pPr>
        <w:widowControl w:val="0"/>
        <w:numPr>
          <w:ilvl w:val="0"/>
          <w:numId w:val="45"/>
        </w:numPr>
        <w:spacing w:before="0"/>
        <w:rPr>
          <w:color w:val="000000"/>
        </w:rPr>
      </w:pPr>
      <w:r>
        <w:rPr>
          <w:color w:val="000000"/>
        </w:rPr>
        <w:t>Main Source of Income of the Population</w:t>
      </w:r>
    </w:p>
    <w:p w:rsidR="00F613AE" w:rsidRDefault="000768DF">
      <w:pPr>
        <w:widowControl w:val="0"/>
        <w:spacing w:before="0"/>
        <w:ind w:left="720" w:firstLine="0"/>
        <w:rPr>
          <w:color w:val="000000"/>
        </w:rPr>
      </w:pPr>
      <w:r>
        <w:rPr>
          <w:b/>
          <w:i/>
          <w:color w:val="000000"/>
        </w:rPr>
        <w:t xml:space="preserve">  </w:t>
      </w:r>
    </w:p>
    <w:tbl>
      <w:tblPr>
        <w:tblStyle w:val="aff7"/>
        <w:tblW w:w="8730" w:type="dxa"/>
        <w:tblInd w:w="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0"/>
        <w:gridCol w:w="2700"/>
      </w:tblGrid>
      <w:tr w:rsidR="00F613AE">
        <w:trPr>
          <w:trHeight w:val="332"/>
          <w:tblHeader/>
        </w:trPr>
        <w:tc>
          <w:tcPr>
            <w:tcW w:w="6030" w:type="dxa"/>
            <w:vAlign w:val="center"/>
          </w:tcPr>
          <w:p w:rsidR="00F613AE" w:rsidRDefault="000768DF">
            <w:pPr>
              <w:widowControl/>
              <w:pBdr>
                <w:top w:val="nil"/>
                <w:left w:val="nil"/>
                <w:bottom w:val="nil"/>
                <w:right w:val="nil"/>
                <w:between w:val="nil"/>
              </w:pBdr>
              <w:spacing w:before="0"/>
              <w:rPr>
                <w:rFonts w:eastAsia="Gill Sans" w:cs="Gill Sans"/>
                <w:sz w:val="22"/>
                <w:szCs w:val="22"/>
              </w:rPr>
            </w:pPr>
            <w:r>
              <w:rPr>
                <w:rFonts w:eastAsia="Gill Sans" w:cs="Gill Sans"/>
                <w:sz w:val="22"/>
                <w:szCs w:val="22"/>
              </w:rPr>
              <w:t>TYPE OF LIVELIHOOD (SOURCE OF INCOME)</w:t>
            </w:r>
          </w:p>
        </w:tc>
        <w:tc>
          <w:tcPr>
            <w:tcW w:w="2700" w:type="dxa"/>
          </w:tcPr>
          <w:p w:rsidR="00F613AE" w:rsidRDefault="000768DF">
            <w:pPr>
              <w:widowControl/>
              <w:pBdr>
                <w:top w:val="nil"/>
                <w:left w:val="nil"/>
                <w:bottom w:val="nil"/>
                <w:right w:val="nil"/>
                <w:between w:val="nil"/>
              </w:pBdr>
              <w:spacing w:before="0"/>
              <w:rPr>
                <w:rFonts w:eastAsia="Gill Sans" w:cs="Gill Sans"/>
                <w:sz w:val="22"/>
                <w:szCs w:val="22"/>
              </w:rPr>
            </w:pPr>
            <w:r>
              <w:rPr>
                <w:rFonts w:eastAsia="Gill Sans" w:cs="Gill Sans"/>
                <w:sz w:val="22"/>
                <w:szCs w:val="22"/>
              </w:rPr>
              <w:t>TOTAL NUMBER OF PERSONS</w:t>
            </w:r>
          </w:p>
        </w:tc>
      </w:tr>
      <w:tr w:rsidR="00F613AE">
        <w:tc>
          <w:tcPr>
            <w:tcW w:w="6030" w:type="dxa"/>
          </w:tcPr>
          <w:p w:rsidR="00F613AE" w:rsidRDefault="000768DF">
            <w:pPr>
              <w:spacing w:before="0"/>
            </w:pPr>
            <w:r>
              <w:t>Farming</w:t>
            </w:r>
          </w:p>
        </w:tc>
        <w:tc>
          <w:tcPr>
            <w:tcW w:w="2700" w:type="dxa"/>
          </w:tcPr>
          <w:p w:rsidR="00F613AE" w:rsidRDefault="00F613AE">
            <w:pPr>
              <w:spacing w:before="0"/>
            </w:pPr>
          </w:p>
        </w:tc>
      </w:tr>
      <w:tr w:rsidR="00F613AE">
        <w:tc>
          <w:tcPr>
            <w:tcW w:w="6030" w:type="dxa"/>
          </w:tcPr>
          <w:p w:rsidR="00F613AE" w:rsidRDefault="000768DF">
            <w:pPr>
              <w:spacing w:before="0"/>
            </w:pPr>
            <w:r>
              <w:t>Fishing</w:t>
            </w:r>
          </w:p>
        </w:tc>
        <w:tc>
          <w:tcPr>
            <w:tcW w:w="2700" w:type="dxa"/>
          </w:tcPr>
          <w:p w:rsidR="00F613AE" w:rsidRDefault="00F613AE">
            <w:pPr>
              <w:spacing w:before="0"/>
            </w:pPr>
          </w:p>
        </w:tc>
      </w:tr>
      <w:tr w:rsidR="00F613AE">
        <w:tc>
          <w:tcPr>
            <w:tcW w:w="6030" w:type="dxa"/>
          </w:tcPr>
          <w:p w:rsidR="00F613AE" w:rsidRDefault="000768DF">
            <w:pPr>
              <w:spacing w:before="0"/>
            </w:pPr>
            <w:r>
              <w:t>Poultry and Livestock</w:t>
            </w:r>
          </w:p>
        </w:tc>
        <w:tc>
          <w:tcPr>
            <w:tcW w:w="2700" w:type="dxa"/>
          </w:tcPr>
          <w:p w:rsidR="00F613AE" w:rsidRDefault="00F613AE">
            <w:pPr>
              <w:spacing w:before="0"/>
            </w:pPr>
          </w:p>
        </w:tc>
      </w:tr>
      <w:tr w:rsidR="00F613AE">
        <w:tc>
          <w:tcPr>
            <w:tcW w:w="6030" w:type="dxa"/>
          </w:tcPr>
          <w:p w:rsidR="00F613AE" w:rsidRDefault="000768DF">
            <w:pPr>
              <w:spacing w:before="0"/>
            </w:pPr>
            <w:r>
              <w:t>Carpentry</w:t>
            </w:r>
          </w:p>
        </w:tc>
        <w:tc>
          <w:tcPr>
            <w:tcW w:w="2700" w:type="dxa"/>
          </w:tcPr>
          <w:p w:rsidR="00F613AE" w:rsidRDefault="00F613AE">
            <w:pPr>
              <w:spacing w:before="0"/>
            </w:pPr>
          </w:p>
        </w:tc>
      </w:tr>
      <w:tr w:rsidR="00F613AE">
        <w:tc>
          <w:tcPr>
            <w:tcW w:w="6030" w:type="dxa"/>
          </w:tcPr>
          <w:p w:rsidR="00F613AE" w:rsidRDefault="000768DF">
            <w:pPr>
              <w:spacing w:before="0"/>
            </w:pPr>
            <w:r>
              <w:t>Professional (example: Doctor, Lawyer, etc)</w:t>
            </w:r>
          </w:p>
        </w:tc>
        <w:tc>
          <w:tcPr>
            <w:tcW w:w="2700" w:type="dxa"/>
          </w:tcPr>
          <w:p w:rsidR="00F613AE" w:rsidRDefault="00F613AE">
            <w:pPr>
              <w:spacing w:before="0"/>
            </w:pPr>
          </w:p>
        </w:tc>
      </w:tr>
      <w:tr w:rsidR="00F613AE">
        <w:tc>
          <w:tcPr>
            <w:tcW w:w="6030" w:type="dxa"/>
          </w:tcPr>
          <w:p w:rsidR="00F613AE" w:rsidRDefault="000768DF">
            <w:pPr>
              <w:spacing w:before="0"/>
            </w:pPr>
            <w:r>
              <w:t xml:space="preserve">Government Employee  </w:t>
            </w:r>
          </w:p>
        </w:tc>
        <w:tc>
          <w:tcPr>
            <w:tcW w:w="2700" w:type="dxa"/>
          </w:tcPr>
          <w:p w:rsidR="00F613AE" w:rsidRDefault="00F613AE">
            <w:pPr>
              <w:spacing w:before="0"/>
            </w:pPr>
          </w:p>
        </w:tc>
      </w:tr>
      <w:tr w:rsidR="00F613AE">
        <w:tc>
          <w:tcPr>
            <w:tcW w:w="6030" w:type="dxa"/>
          </w:tcPr>
          <w:p w:rsidR="00F613AE" w:rsidRDefault="000768DF">
            <w:pPr>
              <w:spacing w:before="0"/>
            </w:pPr>
            <w:r>
              <w:t>Private Employee</w:t>
            </w:r>
          </w:p>
        </w:tc>
        <w:tc>
          <w:tcPr>
            <w:tcW w:w="2700" w:type="dxa"/>
          </w:tcPr>
          <w:p w:rsidR="00F613AE" w:rsidRDefault="00F613AE">
            <w:pPr>
              <w:spacing w:before="0"/>
            </w:pPr>
          </w:p>
        </w:tc>
      </w:tr>
      <w:tr w:rsidR="00F613AE">
        <w:tc>
          <w:tcPr>
            <w:tcW w:w="6030" w:type="dxa"/>
          </w:tcPr>
          <w:p w:rsidR="00F613AE" w:rsidRDefault="000768DF">
            <w:pPr>
              <w:spacing w:before="0"/>
            </w:pPr>
            <w:r>
              <w:t>Vending</w:t>
            </w:r>
          </w:p>
        </w:tc>
        <w:tc>
          <w:tcPr>
            <w:tcW w:w="2700" w:type="dxa"/>
          </w:tcPr>
          <w:p w:rsidR="00F613AE" w:rsidRDefault="00F613AE">
            <w:pPr>
              <w:spacing w:before="0"/>
            </w:pPr>
          </w:p>
        </w:tc>
      </w:tr>
      <w:tr w:rsidR="00F613AE">
        <w:tc>
          <w:tcPr>
            <w:tcW w:w="6030" w:type="dxa"/>
          </w:tcPr>
          <w:p w:rsidR="00F613AE" w:rsidRDefault="000768DF">
            <w:pPr>
              <w:spacing w:before="0"/>
            </w:pPr>
            <w:r>
              <w:t>Formal/ Licensed Driver</w:t>
            </w:r>
          </w:p>
        </w:tc>
        <w:tc>
          <w:tcPr>
            <w:tcW w:w="2700" w:type="dxa"/>
          </w:tcPr>
          <w:p w:rsidR="00F613AE" w:rsidRDefault="00F613AE">
            <w:pPr>
              <w:spacing w:before="0"/>
            </w:pPr>
          </w:p>
        </w:tc>
      </w:tr>
      <w:tr w:rsidR="00F613AE">
        <w:tc>
          <w:tcPr>
            <w:tcW w:w="6030" w:type="dxa"/>
          </w:tcPr>
          <w:p w:rsidR="00F613AE" w:rsidRDefault="000768DF">
            <w:pPr>
              <w:spacing w:before="0"/>
            </w:pPr>
            <w:r>
              <w:t>Non-licensed Driver</w:t>
            </w:r>
          </w:p>
        </w:tc>
        <w:tc>
          <w:tcPr>
            <w:tcW w:w="2700" w:type="dxa"/>
          </w:tcPr>
          <w:p w:rsidR="00F613AE" w:rsidRDefault="00F613AE">
            <w:pPr>
              <w:spacing w:before="0"/>
            </w:pPr>
          </w:p>
        </w:tc>
      </w:tr>
      <w:tr w:rsidR="00F613AE">
        <w:tc>
          <w:tcPr>
            <w:tcW w:w="6030" w:type="dxa"/>
          </w:tcPr>
          <w:p w:rsidR="00F613AE" w:rsidRDefault="000768DF">
            <w:pPr>
              <w:spacing w:before="0"/>
            </w:pPr>
            <w:r>
              <w:t>Barker</w:t>
            </w:r>
          </w:p>
        </w:tc>
        <w:tc>
          <w:tcPr>
            <w:tcW w:w="2700" w:type="dxa"/>
          </w:tcPr>
          <w:p w:rsidR="00F613AE" w:rsidRDefault="00F613AE">
            <w:pPr>
              <w:spacing w:before="0"/>
            </w:pPr>
          </w:p>
        </w:tc>
      </w:tr>
      <w:tr w:rsidR="00F613AE">
        <w:tc>
          <w:tcPr>
            <w:tcW w:w="6030" w:type="dxa"/>
          </w:tcPr>
          <w:p w:rsidR="00F613AE" w:rsidRDefault="000768DF">
            <w:pPr>
              <w:spacing w:before="0"/>
            </w:pPr>
            <w:r>
              <w:t>Porter</w:t>
            </w:r>
          </w:p>
        </w:tc>
        <w:tc>
          <w:tcPr>
            <w:tcW w:w="2700" w:type="dxa"/>
          </w:tcPr>
          <w:p w:rsidR="00F613AE" w:rsidRDefault="00F613AE">
            <w:pPr>
              <w:spacing w:before="0"/>
            </w:pPr>
          </w:p>
        </w:tc>
      </w:tr>
      <w:tr w:rsidR="00F613AE">
        <w:tc>
          <w:tcPr>
            <w:tcW w:w="6030" w:type="dxa"/>
          </w:tcPr>
          <w:p w:rsidR="00F613AE" w:rsidRDefault="000768DF">
            <w:pPr>
              <w:spacing w:before="0"/>
            </w:pPr>
            <w:r>
              <w:t>Masseur</w:t>
            </w:r>
          </w:p>
        </w:tc>
        <w:tc>
          <w:tcPr>
            <w:tcW w:w="2700" w:type="dxa"/>
          </w:tcPr>
          <w:p w:rsidR="00F613AE" w:rsidRDefault="00F613AE">
            <w:pPr>
              <w:spacing w:before="0"/>
            </w:pPr>
          </w:p>
        </w:tc>
      </w:tr>
      <w:tr w:rsidR="00F613AE">
        <w:tc>
          <w:tcPr>
            <w:tcW w:w="6030" w:type="dxa"/>
          </w:tcPr>
          <w:p w:rsidR="00F613AE" w:rsidRDefault="000768DF">
            <w:pPr>
              <w:spacing w:before="0"/>
            </w:pPr>
            <w:r>
              <w:t>House helper</w:t>
            </w:r>
          </w:p>
        </w:tc>
        <w:tc>
          <w:tcPr>
            <w:tcW w:w="2700" w:type="dxa"/>
          </w:tcPr>
          <w:p w:rsidR="00F613AE" w:rsidRDefault="00F613AE">
            <w:pPr>
              <w:spacing w:before="0"/>
            </w:pPr>
          </w:p>
        </w:tc>
      </w:tr>
      <w:tr w:rsidR="00F613AE">
        <w:tc>
          <w:tcPr>
            <w:tcW w:w="6030" w:type="dxa"/>
          </w:tcPr>
          <w:p w:rsidR="00F613AE" w:rsidRDefault="000768DF">
            <w:pPr>
              <w:spacing w:before="0"/>
            </w:pPr>
            <w:r>
              <w:t>Electricians</w:t>
            </w:r>
          </w:p>
        </w:tc>
        <w:tc>
          <w:tcPr>
            <w:tcW w:w="2700" w:type="dxa"/>
          </w:tcPr>
          <w:p w:rsidR="00F613AE" w:rsidRDefault="00F613AE">
            <w:pPr>
              <w:spacing w:before="0"/>
            </w:pPr>
          </w:p>
        </w:tc>
      </w:tr>
      <w:tr w:rsidR="00F613AE">
        <w:tc>
          <w:tcPr>
            <w:tcW w:w="6030" w:type="dxa"/>
          </w:tcPr>
          <w:p w:rsidR="00F613AE" w:rsidRDefault="000768DF">
            <w:pPr>
              <w:spacing w:before="0"/>
              <w:rPr>
                <w:color w:val="FF0000"/>
              </w:rPr>
            </w:pPr>
            <w:r>
              <w:t>Laborer</w:t>
            </w:r>
          </w:p>
        </w:tc>
        <w:tc>
          <w:tcPr>
            <w:tcW w:w="2700" w:type="dxa"/>
          </w:tcPr>
          <w:p w:rsidR="00F613AE" w:rsidRDefault="00F613AE">
            <w:pPr>
              <w:spacing w:before="0"/>
            </w:pPr>
          </w:p>
        </w:tc>
      </w:tr>
      <w:tr w:rsidR="00F613AE">
        <w:tc>
          <w:tcPr>
            <w:tcW w:w="6030" w:type="dxa"/>
          </w:tcPr>
          <w:p w:rsidR="00F613AE" w:rsidRDefault="000768DF">
            <w:pPr>
              <w:spacing w:before="0"/>
            </w:pPr>
            <w:r>
              <w:t>Mining</w:t>
            </w:r>
          </w:p>
        </w:tc>
        <w:tc>
          <w:tcPr>
            <w:tcW w:w="2700" w:type="dxa"/>
          </w:tcPr>
          <w:p w:rsidR="00F613AE" w:rsidRDefault="00F613AE">
            <w:pPr>
              <w:spacing w:before="0"/>
            </w:pPr>
          </w:p>
        </w:tc>
      </w:tr>
      <w:tr w:rsidR="00F613AE">
        <w:tc>
          <w:tcPr>
            <w:tcW w:w="6030" w:type="dxa"/>
          </w:tcPr>
          <w:p w:rsidR="00F613AE" w:rsidRDefault="000768DF">
            <w:pPr>
              <w:spacing w:before="0"/>
            </w:pPr>
            <w:r>
              <w:t>Lending</w:t>
            </w:r>
          </w:p>
        </w:tc>
        <w:tc>
          <w:tcPr>
            <w:tcW w:w="2700" w:type="dxa"/>
          </w:tcPr>
          <w:p w:rsidR="00F613AE" w:rsidRDefault="00F613AE">
            <w:pPr>
              <w:spacing w:before="0"/>
            </w:pPr>
          </w:p>
        </w:tc>
      </w:tr>
      <w:tr w:rsidR="00F613AE">
        <w:tc>
          <w:tcPr>
            <w:tcW w:w="6030" w:type="dxa"/>
          </w:tcPr>
          <w:p w:rsidR="00F613AE" w:rsidRDefault="000768DF">
            <w:pPr>
              <w:spacing w:before="0"/>
            </w:pPr>
            <w:r>
              <w:t xml:space="preserve">Others </w:t>
            </w:r>
            <w:r>
              <w:rPr>
                <w:i/>
              </w:rPr>
              <w:t>(please specify)</w:t>
            </w:r>
          </w:p>
        </w:tc>
        <w:tc>
          <w:tcPr>
            <w:tcW w:w="2700" w:type="dxa"/>
          </w:tcPr>
          <w:p w:rsidR="00F613AE" w:rsidRDefault="00F613AE">
            <w:pPr>
              <w:spacing w:before="0"/>
            </w:pPr>
          </w:p>
        </w:tc>
      </w:tr>
      <w:tr w:rsidR="00F613AE">
        <w:tc>
          <w:tcPr>
            <w:tcW w:w="6030" w:type="dxa"/>
          </w:tcPr>
          <w:p w:rsidR="00F613AE" w:rsidRDefault="000768DF">
            <w:pPr>
              <w:spacing w:before="0"/>
            </w:pPr>
            <w:r>
              <w:t>TOTAL</w:t>
            </w:r>
          </w:p>
        </w:tc>
        <w:tc>
          <w:tcPr>
            <w:tcW w:w="2700" w:type="dxa"/>
          </w:tcPr>
          <w:p w:rsidR="00F613AE" w:rsidRDefault="00F613AE">
            <w:pPr>
              <w:spacing w:before="0"/>
            </w:pPr>
          </w:p>
        </w:tc>
      </w:tr>
    </w:tbl>
    <w:p w:rsidR="00F613AE" w:rsidRDefault="00F613AE">
      <w:pPr>
        <w:widowControl w:val="0"/>
        <w:spacing w:before="0"/>
        <w:ind w:left="720" w:firstLine="0"/>
        <w:rPr>
          <w:color w:val="000000"/>
        </w:rPr>
      </w:pPr>
    </w:p>
    <w:p w:rsidR="00F613AE" w:rsidRDefault="00F613AE">
      <w:pPr>
        <w:widowControl w:val="0"/>
        <w:spacing w:before="0"/>
        <w:ind w:left="720" w:firstLine="0"/>
        <w:rPr>
          <w:color w:val="000000"/>
        </w:rPr>
      </w:pPr>
    </w:p>
    <w:p w:rsidR="00F613AE" w:rsidRDefault="000768DF">
      <w:pPr>
        <w:widowControl w:val="0"/>
        <w:numPr>
          <w:ilvl w:val="0"/>
          <w:numId w:val="21"/>
        </w:numPr>
        <w:spacing w:before="0"/>
        <w:rPr>
          <w:color w:val="000000"/>
        </w:rPr>
      </w:pPr>
      <w:r>
        <w:rPr>
          <w:b/>
          <w:color w:val="000000"/>
        </w:rPr>
        <w:t xml:space="preserve">Basic Infrastructures and Facilities: </w:t>
      </w:r>
    </w:p>
    <w:p w:rsidR="00F613AE" w:rsidRDefault="00F613AE">
      <w:pPr>
        <w:widowControl w:val="0"/>
        <w:spacing w:before="0"/>
        <w:ind w:left="0" w:firstLine="0"/>
        <w:rPr>
          <w:color w:val="000000"/>
        </w:rPr>
      </w:pPr>
    </w:p>
    <w:tbl>
      <w:tblPr>
        <w:tblStyle w:val="aff8"/>
        <w:tblW w:w="8730" w:type="dxa"/>
        <w:tblInd w:w="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37"/>
        <w:gridCol w:w="3893"/>
      </w:tblGrid>
      <w:tr w:rsidR="00F613AE">
        <w:tc>
          <w:tcPr>
            <w:tcW w:w="4837" w:type="dxa"/>
          </w:tcPr>
          <w:p w:rsidR="00F613AE" w:rsidRDefault="000768DF">
            <w:pPr>
              <w:numPr>
                <w:ilvl w:val="0"/>
                <w:numId w:val="34"/>
              </w:numPr>
              <w:spacing w:before="0"/>
              <w:ind w:left="226" w:hanging="226"/>
            </w:pPr>
            <w:r>
              <w:t>ELECTRICITY</w:t>
            </w:r>
          </w:p>
        </w:tc>
        <w:tc>
          <w:tcPr>
            <w:tcW w:w="3893" w:type="dxa"/>
          </w:tcPr>
          <w:p w:rsidR="00F613AE" w:rsidRDefault="000768DF">
            <w:pPr>
              <w:spacing w:before="0"/>
              <w:jc w:val="center"/>
            </w:pPr>
            <w:r>
              <w:t xml:space="preserve">TOTAL NUMBER OF HOUSEHOLD </w:t>
            </w:r>
          </w:p>
        </w:tc>
      </w:tr>
      <w:tr w:rsidR="00F613AE">
        <w:tc>
          <w:tcPr>
            <w:tcW w:w="4837" w:type="dxa"/>
          </w:tcPr>
          <w:p w:rsidR="00F613AE" w:rsidRDefault="000768DF">
            <w:pPr>
              <w:spacing w:before="0"/>
              <w:ind w:left="316"/>
            </w:pPr>
            <w:r>
              <w:t>With Electricity</w:t>
            </w:r>
          </w:p>
        </w:tc>
        <w:tc>
          <w:tcPr>
            <w:tcW w:w="3893" w:type="dxa"/>
          </w:tcPr>
          <w:p w:rsidR="00F613AE" w:rsidRDefault="00F613AE">
            <w:pPr>
              <w:spacing w:before="0"/>
              <w:jc w:val="center"/>
            </w:pPr>
          </w:p>
        </w:tc>
      </w:tr>
      <w:tr w:rsidR="00F613AE">
        <w:tc>
          <w:tcPr>
            <w:tcW w:w="4837" w:type="dxa"/>
          </w:tcPr>
          <w:p w:rsidR="00F613AE" w:rsidRDefault="000768DF">
            <w:pPr>
              <w:spacing w:before="0"/>
              <w:ind w:left="316"/>
            </w:pPr>
            <w:r>
              <w:t>Without Electricity</w:t>
            </w:r>
          </w:p>
        </w:tc>
        <w:tc>
          <w:tcPr>
            <w:tcW w:w="3893" w:type="dxa"/>
          </w:tcPr>
          <w:p w:rsidR="00F613AE" w:rsidRDefault="00F613AE">
            <w:pPr>
              <w:spacing w:before="0"/>
              <w:jc w:val="center"/>
            </w:pPr>
          </w:p>
        </w:tc>
      </w:tr>
      <w:tr w:rsidR="00F613AE">
        <w:tc>
          <w:tcPr>
            <w:tcW w:w="4837" w:type="dxa"/>
          </w:tcPr>
          <w:p w:rsidR="00F613AE" w:rsidRDefault="000768DF">
            <w:pPr>
              <w:numPr>
                <w:ilvl w:val="0"/>
                <w:numId w:val="34"/>
              </w:numPr>
              <w:spacing w:before="0"/>
              <w:ind w:left="226" w:hanging="226"/>
            </w:pPr>
            <w:r>
              <w:t>CLEAN WATE</w:t>
            </w:r>
            <w:r w:rsidR="00CF1647">
              <w:t>R</w:t>
            </w:r>
            <w:bookmarkStart w:id="0" w:name="_GoBack"/>
            <w:bookmarkEnd w:id="0"/>
          </w:p>
        </w:tc>
        <w:tc>
          <w:tcPr>
            <w:tcW w:w="3893" w:type="dxa"/>
          </w:tcPr>
          <w:p w:rsidR="00F613AE" w:rsidRDefault="000768DF">
            <w:pPr>
              <w:spacing w:before="0"/>
              <w:jc w:val="center"/>
            </w:pPr>
            <w:r>
              <w:t xml:space="preserve">TOTAL NUMBER OF HOUSEHOLD </w:t>
            </w:r>
          </w:p>
        </w:tc>
      </w:tr>
      <w:tr w:rsidR="00F613AE">
        <w:tc>
          <w:tcPr>
            <w:tcW w:w="4837" w:type="dxa"/>
          </w:tcPr>
          <w:p w:rsidR="00F613AE" w:rsidRDefault="000768DF">
            <w:pPr>
              <w:spacing w:before="0"/>
              <w:ind w:left="316"/>
            </w:pPr>
            <w:r>
              <w:lastRenderedPageBreak/>
              <w:t xml:space="preserve">Deep Well (Level 1) </w:t>
            </w:r>
          </w:p>
        </w:tc>
        <w:tc>
          <w:tcPr>
            <w:tcW w:w="3893" w:type="dxa"/>
          </w:tcPr>
          <w:p w:rsidR="00F613AE" w:rsidRDefault="00F613AE">
            <w:pPr>
              <w:spacing w:before="0"/>
              <w:jc w:val="center"/>
            </w:pPr>
          </w:p>
        </w:tc>
      </w:tr>
      <w:tr w:rsidR="00F613AE">
        <w:tc>
          <w:tcPr>
            <w:tcW w:w="4837" w:type="dxa"/>
          </w:tcPr>
          <w:p w:rsidR="00F613AE" w:rsidRDefault="000768DF">
            <w:pPr>
              <w:spacing w:before="0"/>
              <w:ind w:left="316"/>
            </w:pPr>
            <w:r>
              <w:t>Common (Level 2)</w:t>
            </w:r>
          </w:p>
        </w:tc>
        <w:tc>
          <w:tcPr>
            <w:tcW w:w="3893" w:type="dxa"/>
          </w:tcPr>
          <w:p w:rsidR="00F613AE" w:rsidRDefault="00F613AE">
            <w:pPr>
              <w:spacing w:before="0"/>
              <w:jc w:val="center"/>
            </w:pPr>
          </w:p>
        </w:tc>
      </w:tr>
      <w:tr w:rsidR="00F613AE">
        <w:tc>
          <w:tcPr>
            <w:tcW w:w="4837" w:type="dxa"/>
          </w:tcPr>
          <w:p w:rsidR="00F613AE" w:rsidRDefault="000768DF">
            <w:pPr>
              <w:spacing w:before="0"/>
              <w:ind w:left="316"/>
            </w:pPr>
            <w:r>
              <w:t xml:space="preserve">Faucet (Level 3) </w:t>
            </w:r>
          </w:p>
        </w:tc>
        <w:tc>
          <w:tcPr>
            <w:tcW w:w="3893" w:type="dxa"/>
          </w:tcPr>
          <w:p w:rsidR="00F613AE" w:rsidRDefault="00F613AE">
            <w:pPr>
              <w:spacing w:before="0"/>
              <w:jc w:val="center"/>
            </w:pPr>
          </w:p>
        </w:tc>
      </w:tr>
      <w:tr w:rsidR="00F613AE">
        <w:tc>
          <w:tcPr>
            <w:tcW w:w="4837" w:type="dxa"/>
          </w:tcPr>
          <w:p w:rsidR="00F613AE" w:rsidRDefault="000768DF">
            <w:pPr>
              <w:numPr>
                <w:ilvl w:val="0"/>
                <w:numId w:val="34"/>
              </w:numPr>
              <w:spacing w:before="0"/>
              <w:ind w:left="226" w:hanging="226"/>
            </w:pPr>
            <w:r>
              <w:t>WASTE MANAGEMENT</w:t>
            </w:r>
          </w:p>
        </w:tc>
        <w:tc>
          <w:tcPr>
            <w:tcW w:w="3893" w:type="dxa"/>
          </w:tcPr>
          <w:p w:rsidR="00F613AE" w:rsidRDefault="000768DF">
            <w:pPr>
              <w:spacing w:before="0"/>
              <w:jc w:val="center"/>
            </w:pPr>
            <w:r>
              <w:t xml:space="preserve">TOTAL NUMBER OF HOUSEHOLD </w:t>
            </w:r>
          </w:p>
        </w:tc>
      </w:tr>
      <w:tr w:rsidR="00F613AE">
        <w:tc>
          <w:tcPr>
            <w:tcW w:w="4837" w:type="dxa"/>
          </w:tcPr>
          <w:p w:rsidR="00F613AE" w:rsidRDefault="000768DF">
            <w:pPr>
              <w:spacing w:before="0"/>
              <w:ind w:left="316"/>
            </w:pPr>
            <w:r>
              <w:t>Burned</w:t>
            </w:r>
          </w:p>
        </w:tc>
        <w:tc>
          <w:tcPr>
            <w:tcW w:w="3893" w:type="dxa"/>
          </w:tcPr>
          <w:p w:rsidR="00F613AE" w:rsidRDefault="00F613AE">
            <w:pPr>
              <w:spacing w:before="0"/>
              <w:jc w:val="center"/>
            </w:pPr>
          </w:p>
        </w:tc>
      </w:tr>
      <w:tr w:rsidR="00F613AE">
        <w:tc>
          <w:tcPr>
            <w:tcW w:w="4837" w:type="dxa"/>
          </w:tcPr>
          <w:p w:rsidR="00F613AE" w:rsidRDefault="000768DF">
            <w:pPr>
              <w:spacing w:before="0"/>
              <w:ind w:left="316"/>
            </w:pPr>
            <w:r>
              <w:t>Buried</w:t>
            </w:r>
          </w:p>
        </w:tc>
        <w:tc>
          <w:tcPr>
            <w:tcW w:w="3893" w:type="dxa"/>
          </w:tcPr>
          <w:p w:rsidR="00F613AE" w:rsidRDefault="00F613AE">
            <w:pPr>
              <w:spacing w:before="0"/>
              <w:jc w:val="center"/>
            </w:pPr>
          </w:p>
        </w:tc>
      </w:tr>
      <w:tr w:rsidR="00F613AE">
        <w:tc>
          <w:tcPr>
            <w:tcW w:w="4837" w:type="dxa"/>
          </w:tcPr>
          <w:p w:rsidR="00F613AE" w:rsidRDefault="000768DF">
            <w:pPr>
              <w:spacing w:before="0"/>
              <w:ind w:left="316"/>
            </w:pPr>
            <w:r>
              <w:t>Recycled</w:t>
            </w:r>
          </w:p>
        </w:tc>
        <w:tc>
          <w:tcPr>
            <w:tcW w:w="3893" w:type="dxa"/>
          </w:tcPr>
          <w:p w:rsidR="00F613AE" w:rsidRDefault="00F613AE">
            <w:pPr>
              <w:spacing w:before="0"/>
              <w:jc w:val="center"/>
            </w:pPr>
          </w:p>
        </w:tc>
      </w:tr>
      <w:tr w:rsidR="00F613AE">
        <w:tc>
          <w:tcPr>
            <w:tcW w:w="4837" w:type="dxa"/>
          </w:tcPr>
          <w:p w:rsidR="00F613AE" w:rsidRDefault="000768DF">
            <w:pPr>
              <w:spacing w:before="0"/>
              <w:ind w:left="316"/>
            </w:pPr>
            <w:r>
              <w:t xml:space="preserve">Others </w:t>
            </w:r>
            <w:r>
              <w:rPr>
                <w:i/>
              </w:rPr>
              <w:t>(Please specify)</w:t>
            </w:r>
          </w:p>
        </w:tc>
        <w:tc>
          <w:tcPr>
            <w:tcW w:w="3893" w:type="dxa"/>
          </w:tcPr>
          <w:p w:rsidR="00F613AE" w:rsidRDefault="00F613AE">
            <w:pPr>
              <w:spacing w:before="0"/>
              <w:jc w:val="center"/>
            </w:pPr>
          </w:p>
        </w:tc>
      </w:tr>
      <w:tr w:rsidR="00F613AE">
        <w:tc>
          <w:tcPr>
            <w:tcW w:w="4837" w:type="dxa"/>
          </w:tcPr>
          <w:p w:rsidR="00F613AE" w:rsidRDefault="000768DF">
            <w:pPr>
              <w:numPr>
                <w:ilvl w:val="0"/>
                <w:numId w:val="34"/>
              </w:numPr>
              <w:spacing w:before="0"/>
              <w:ind w:left="226" w:hanging="226"/>
            </w:pPr>
            <w:r>
              <w:t>COMFORT ROOM / TOILET</w:t>
            </w:r>
          </w:p>
        </w:tc>
        <w:tc>
          <w:tcPr>
            <w:tcW w:w="3893" w:type="dxa"/>
          </w:tcPr>
          <w:p w:rsidR="00F613AE" w:rsidRDefault="000768DF">
            <w:pPr>
              <w:spacing w:before="0"/>
              <w:jc w:val="center"/>
            </w:pPr>
            <w:r>
              <w:t xml:space="preserve">TOTAL NUMBER OF HOUSEHOLD </w:t>
            </w:r>
          </w:p>
        </w:tc>
      </w:tr>
      <w:tr w:rsidR="00F613AE">
        <w:tc>
          <w:tcPr>
            <w:tcW w:w="4837" w:type="dxa"/>
          </w:tcPr>
          <w:p w:rsidR="00F613AE" w:rsidRDefault="000768DF">
            <w:pPr>
              <w:spacing w:before="0"/>
              <w:ind w:left="316"/>
            </w:pPr>
            <w:r>
              <w:t>Water Sealed</w:t>
            </w:r>
          </w:p>
        </w:tc>
        <w:tc>
          <w:tcPr>
            <w:tcW w:w="3893" w:type="dxa"/>
          </w:tcPr>
          <w:p w:rsidR="00F613AE" w:rsidRDefault="00F613AE">
            <w:pPr>
              <w:spacing w:before="0"/>
              <w:jc w:val="center"/>
            </w:pPr>
          </w:p>
        </w:tc>
      </w:tr>
      <w:tr w:rsidR="00F613AE">
        <w:tc>
          <w:tcPr>
            <w:tcW w:w="4837" w:type="dxa"/>
          </w:tcPr>
          <w:p w:rsidR="00F613AE" w:rsidRDefault="000768DF">
            <w:pPr>
              <w:spacing w:before="0"/>
              <w:ind w:left="316"/>
            </w:pPr>
            <w:r>
              <w:t>Antipolo type</w:t>
            </w:r>
          </w:p>
        </w:tc>
        <w:tc>
          <w:tcPr>
            <w:tcW w:w="3893" w:type="dxa"/>
          </w:tcPr>
          <w:p w:rsidR="00F613AE" w:rsidRDefault="00F613AE">
            <w:pPr>
              <w:spacing w:before="0"/>
              <w:jc w:val="center"/>
            </w:pPr>
          </w:p>
        </w:tc>
      </w:tr>
      <w:tr w:rsidR="00F613AE">
        <w:tc>
          <w:tcPr>
            <w:tcW w:w="4837" w:type="dxa"/>
          </w:tcPr>
          <w:p w:rsidR="00F613AE" w:rsidRDefault="000768DF">
            <w:pPr>
              <w:spacing w:before="0"/>
              <w:ind w:left="316"/>
            </w:pPr>
            <w:r>
              <w:t>Others (</w:t>
            </w:r>
            <w:r>
              <w:rPr>
                <w:i/>
              </w:rPr>
              <w:t>please specify</w:t>
            </w:r>
            <w:r>
              <w:t>)</w:t>
            </w:r>
          </w:p>
        </w:tc>
        <w:tc>
          <w:tcPr>
            <w:tcW w:w="3893" w:type="dxa"/>
          </w:tcPr>
          <w:p w:rsidR="00F613AE" w:rsidRDefault="00F613AE">
            <w:pPr>
              <w:spacing w:before="0"/>
              <w:jc w:val="center"/>
            </w:pPr>
          </w:p>
        </w:tc>
      </w:tr>
      <w:tr w:rsidR="00F613AE">
        <w:tc>
          <w:tcPr>
            <w:tcW w:w="4837" w:type="dxa"/>
          </w:tcPr>
          <w:p w:rsidR="00F613AE" w:rsidRDefault="000768DF">
            <w:pPr>
              <w:spacing w:before="0"/>
              <w:ind w:left="316"/>
            </w:pPr>
            <w:r>
              <w:t>No Latrine</w:t>
            </w:r>
          </w:p>
        </w:tc>
        <w:tc>
          <w:tcPr>
            <w:tcW w:w="3893" w:type="dxa"/>
          </w:tcPr>
          <w:p w:rsidR="00F613AE" w:rsidRDefault="00F613AE">
            <w:pPr>
              <w:spacing w:before="0"/>
              <w:jc w:val="center"/>
            </w:pPr>
          </w:p>
        </w:tc>
      </w:tr>
    </w:tbl>
    <w:p w:rsidR="00F613AE" w:rsidRDefault="00F613AE">
      <w:pPr>
        <w:widowControl w:val="0"/>
        <w:spacing w:before="0"/>
        <w:ind w:left="0" w:firstLine="0"/>
        <w:rPr>
          <w:color w:val="000000"/>
        </w:rPr>
      </w:pPr>
    </w:p>
    <w:p w:rsidR="00F613AE" w:rsidRDefault="000768DF">
      <w:pPr>
        <w:widowControl w:val="0"/>
        <w:numPr>
          <w:ilvl w:val="0"/>
          <w:numId w:val="21"/>
        </w:numPr>
        <w:spacing w:before="0"/>
        <w:rPr>
          <w:color w:val="000000"/>
        </w:rPr>
      </w:pPr>
      <w:r>
        <w:rPr>
          <w:b/>
          <w:color w:val="000000"/>
        </w:rPr>
        <w:t>Buildings and Other Infrastructure in the Barangay</w:t>
      </w:r>
    </w:p>
    <w:p w:rsidR="00F613AE" w:rsidRDefault="00F613AE">
      <w:pPr>
        <w:widowControl w:val="0"/>
        <w:spacing w:before="0"/>
        <w:ind w:left="0" w:firstLine="0"/>
        <w:rPr>
          <w:b/>
          <w:color w:val="000000"/>
        </w:rPr>
      </w:pPr>
    </w:p>
    <w:tbl>
      <w:tblPr>
        <w:tblStyle w:val="aff9"/>
        <w:tblW w:w="8820" w:type="dxa"/>
        <w:tblInd w:w="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0"/>
        <w:gridCol w:w="3420"/>
      </w:tblGrid>
      <w:tr w:rsidR="00F613AE">
        <w:trPr>
          <w:tblHeader/>
        </w:trPr>
        <w:tc>
          <w:tcPr>
            <w:tcW w:w="5400" w:type="dxa"/>
            <w:shd w:val="clear" w:color="auto" w:fill="auto"/>
          </w:tcPr>
          <w:p w:rsidR="00F613AE" w:rsidRDefault="000768DF">
            <w:pPr>
              <w:spacing w:before="0"/>
              <w:jc w:val="center"/>
            </w:pPr>
            <w:r>
              <w:t>TYPES OF INFRASTRUCTURE</w:t>
            </w:r>
          </w:p>
        </w:tc>
        <w:tc>
          <w:tcPr>
            <w:tcW w:w="3420" w:type="dxa"/>
            <w:shd w:val="clear" w:color="auto" w:fill="auto"/>
          </w:tcPr>
          <w:p w:rsidR="00F613AE" w:rsidRDefault="000768DF">
            <w:pPr>
              <w:spacing w:before="0"/>
              <w:jc w:val="center"/>
            </w:pPr>
            <w:r>
              <w:t>TOTAL</w:t>
            </w:r>
          </w:p>
        </w:tc>
      </w:tr>
      <w:tr w:rsidR="00F613AE">
        <w:tc>
          <w:tcPr>
            <w:tcW w:w="5400" w:type="dxa"/>
            <w:shd w:val="clear" w:color="auto" w:fill="auto"/>
            <w:vAlign w:val="center"/>
          </w:tcPr>
          <w:p w:rsidR="00F613AE" w:rsidRDefault="000768DF">
            <w:pPr>
              <w:spacing w:before="0"/>
            </w:pPr>
            <w:r>
              <w:t>Covered Court or Gymnasium</w:t>
            </w:r>
          </w:p>
        </w:tc>
        <w:tc>
          <w:tcPr>
            <w:tcW w:w="3420" w:type="dxa"/>
            <w:shd w:val="clear" w:color="auto" w:fill="auto"/>
            <w:vAlign w:val="center"/>
          </w:tcPr>
          <w:p w:rsidR="00F613AE" w:rsidRDefault="00F613AE">
            <w:pPr>
              <w:spacing w:before="0"/>
              <w:rPr>
                <w:b/>
              </w:rPr>
            </w:pPr>
          </w:p>
        </w:tc>
      </w:tr>
      <w:tr w:rsidR="00F613AE">
        <w:tc>
          <w:tcPr>
            <w:tcW w:w="5400" w:type="dxa"/>
            <w:shd w:val="clear" w:color="auto" w:fill="auto"/>
            <w:vAlign w:val="center"/>
          </w:tcPr>
          <w:p w:rsidR="00F613AE" w:rsidRDefault="000768DF">
            <w:pPr>
              <w:spacing w:before="0"/>
            </w:pPr>
            <w:r>
              <w:t>Barangay Hall</w:t>
            </w:r>
          </w:p>
        </w:tc>
        <w:tc>
          <w:tcPr>
            <w:tcW w:w="3420" w:type="dxa"/>
            <w:shd w:val="clear" w:color="auto" w:fill="auto"/>
            <w:vAlign w:val="center"/>
          </w:tcPr>
          <w:p w:rsidR="00F613AE" w:rsidRDefault="00F613AE">
            <w:pPr>
              <w:spacing w:before="0"/>
              <w:rPr>
                <w:b/>
              </w:rPr>
            </w:pPr>
          </w:p>
        </w:tc>
      </w:tr>
      <w:tr w:rsidR="00F613AE">
        <w:tc>
          <w:tcPr>
            <w:tcW w:w="5400" w:type="dxa"/>
            <w:shd w:val="clear" w:color="auto" w:fill="auto"/>
            <w:vAlign w:val="center"/>
          </w:tcPr>
          <w:p w:rsidR="00F613AE" w:rsidRDefault="000768DF">
            <w:pPr>
              <w:spacing w:before="0"/>
            </w:pPr>
            <w:r>
              <w:t>Multi-purpose Building</w:t>
            </w:r>
          </w:p>
        </w:tc>
        <w:tc>
          <w:tcPr>
            <w:tcW w:w="3420" w:type="dxa"/>
            <w:shd w:val="clear" w:color="auto" w:fill="auto"/>
            <w:vAlign w:val="center"/>
          </w:tcPr>
          <w:p w:rsidR="00F613AE" w:rsidRDefault="00F613AE">
            <w:pPr>
              <w:spacing w:before="0"/>
              <w:rPr>
                <w:b/>
              </w:rPr>
            </w:pPr>
          </w:p>
        </w:tc>
      </w:tr>
      <w:tr w:rsidR="00F613AE">
        <w:tc>
          <w:tcPr>
            <w:tcW w:w="5400" w:type="dxa"/>
            <w:shd w:val="clear" w:color="auto" w:fill="auto"/>
            <w:vAlign w:val="center"/>
          </w:tcPr>
          <w:p w:rsidR="00F613AE" w:rsidRDefault="000768DF">
            <w:pPr>
              <w:spacing w:before="0"/>
            </w:pPr>
            <w:r>
              <w:t>Evacuation Centers</w:t>
            </w:r>
          </w:p>
        </w:tc>
        <w:tc>
          <w:tcPr>
            <w:tcW w:w="3420" w:type="dxa"/>
            <w:shd w:val="clear" w:color="auto" w:fill="auto"/>
            <w:vAlign w:val="center"/>
          </w:tcPr>
          <w:p w:rsidR="00F613AE" w:rsidRDefault="00F613AE">
            <w:pPr>
              <w:spacing w:before="0"/>
              <w:rPr>
                <w:b/>
              </w:rPr>
            </w:pPr>
          </w:p>
        </w:tc>
      </w:tr>
      <w:tr w:rsidR="00F613AE">
        <w:tc>
          <w:tcPr>
            <w:tcW w:w="5400" w:type="dxa"/>
            <w:shd w:val="clear" w:color="auto" w:fill="auto"/>
            <w:vAlign w:val="center"/>
          </w:tcPr>
          <w:p w:rsidR="00F613AE" w:rsidRDefault="000768DF">
            <w:pPr>
              <w:spacing w:before="0"/>
            </w:pPr>
            <w:r>
              <w:t>Public Schools</w:t>
            </w:r>
          </w:p>
        </w:tc>
        <w:tc>
          <w:tcPr>
            <w:tcW w:w="3420" w:type="dxa"/>
            <w:shd w:val="clear" w:color="auto" w:fill="auto"/>
            <w:vAlign w:val="center"/>
          </w:tcPr>
          <w:p w:rsidR="00F613AE" w:rsidRDefault="00F613AE">
            <w:pPr>
              <w:spacing w:before="0"/>
              <w:rPr>
                <w:b/>
              </w:rPr>
            </w:pPr>
          </w:p>
        </w:tc>
      </w:tr>
      <w:tr w:rsidR="00F613AE">
        <w:tc>
          <w:tcPr>
            <w:tcW w:w="5400" w:type="dxa"/>
            <w:shd w:val="clear" w:color="auto" w:fill="auto"/>
            <w:vAlign w:val="center"/>
          </w:tcPr>
          <w:p w:rsidR="00F613AE" w:rsidRDefault="000768DF">
            <w:pPr>
              <w:spacing w:before="0"/>
            </w:pPr>
            <w:r>
              <w:t>Private Schools</w:t>
            </w:r>
          </w:p>
        </w:tc>
        <w:tc>
          <w:tcPr>
            <w:tcW w:w="3420" w:type="dxa"/>
            <w:shd w:val="clear" w:color="auto" w:fill="auto"/>
            <w:vAlign w:val="center"/>
          </w:tcPr>
          <w:p w:rsidR="00F613AE" w:rsidRDefault="00F613AE">
            <w:pPr>
              <w:spacing w:before="0"/>
              <w:rPr>
                <w:b/>
              </w:rPr>
            </w:pPr>
          </w:p>
        </w:tc>
      </w:tr>
      <w:tr w:rsidR="00F613AE">
        <w:tc>
          <w:tcPr>
            <w:tcW w:w="5400" w:type="dxa"/>
            <w:shd w:val="clear" w:color="auto" w:fill="auto"/>
            <w:vAlign w:val="center"/>
          </w:tcPr>
          <w:p w:rsidR="00F613AE" w:rsidRDefault="000768DF">
            <w:pPr>
              <w:spacing w:before="0"/>
            </w:pPr>
            <w:r>
              <w:t>Churches</w:t>
            </w:r>
          </w:p>
        </w:tc>
        <w:tc>
          <w:tcPr>
            <w:tcW w:w="3420" w:type="dxa"/>
            <w:shd w:val="clear" w:color="auto" w:fill="auto"/>
            <w:vAlign w:val="center"/>
          </w:tcPr>
          <w:p w:rsidR="00F613AE" w:rsidRDefault="00F613AE">
            <w:pPr>
              <w:spacing w:before="0"/>
              <w:rPr>
                <w:b/>
              </w:rPr>
            </w:pPr>
          </w:p>
        </w:tc>
      </w:tr>
      <w:tr w:rsidR="00F613AE">
        <w:tc>
          <w:tcPr>
            <w:tcW w:w="5400" w:type="dxa"/>
            <w:shd w:val="clear" w:color="auto" w:fill="auto"/>
            <w:vAlign w:val="center"/>
          </w:tcPr>
          <w:p w:rsidR="00F613AE" w:rsidRDefault="000768DF">
            <w:pPr>
              <w:spacing w:before="0"/>
            </w:pPr>
            <w:r>
              <w:t>Government Hospitals</w:t>
            </w:r>
          </w:p>
        </w:tc>
        <w:tc>
          <w:tcPr>
            <w:tcW w:w="3420" w:type="dxa"/>
            <w:shd w:val="clear" w:color="auto" w:fill="auto"/>
            <w:vAlign w:val="center"/>
          </w:tcPr>
          <w:p w:rsidR="00F613AE" w:rsidRDefault="00F613AE">
            <w:pPr>
              <w:spacing w:before="0"/>
              <w:rPr>
                <w:b/>
              </w:rPr>
            </w:pPr>
          </w:p>
        </w:tc>
      </w:tr>
      <w:tr w:rsidR="00F613AE">
        <w:tc>
          <w:tcPr>
            <w:tcW w:w="5400" w:type="dxa"/>
            <w:shd w:val="clear" w:color="auto" w:fill="auto"/>
            <w:vAlign w:val="center"/>
          </w:tcPr>
          <w:p w:rsidR="00F613AE" w:rsidRDefault="000768DF">
            <w:pPr>
              <w:spacing w:before="0"/>
            </w:pPr>
            <w:r>
              <w:t>Private Hospitals</w:t>
            </w:r>
          </w:p>
        </w:tc>
        <w:tc>
          <w:tcPr>
            <w:tcW w:w="3420" w:type="dxa"/>
            <w:shd w:val="clear" w:color="auto" w:fill="auto"/>
            <w:vAlign w:val="center"/>
          </w:tcPr>
          <w:p w:rsidR="00F613AE" w:rsidRDefault="00F613AE">
            <w:pPr>
              <w:spacing w:before="0"/>
              <w:rPr>
                <w:b/>
              </w:rPr>
            </w:pPr>
          </w:p>
        </w:tc>
      </w:tr>
      <w:tr w:rsidR="00F613AE">
        <w:tc>
          <w:tcPr>
            <w:tcW w:w="5400" w:type="dxa"/>
            <w:shd w:val="clear" w:color="auto" w:fill="auto"/>
            <w:vAlign w:val="center"/>
          </w:tcPr>
          <w:p w:rsidR="00F613AE" w:rsidRDefault="000768DF">
            <w:pPr>
              <w:spacing w:before="0"/>
            </w:pPr>
            <w:r>
              <w:t>Barangay Health Centers</w:t>
            </w:r>
          </w:p>
        </w:tc>
        <w:tc>
          <w:tcPr>
            <w:tcW w:w="3420" w:type="dxa"/>
            <w:shd w:val="clear" w:color="auto" w:fill="auto"/>
            <w:vAlign w:val="center"/>
          </w:tcPr>
          <w:p w:rsidR="00F613AE" w:rsidRDefault="00F613AE">
            <w:pPr>
              <w:spacing w:before="0"/>
              <w:rPr>
                <w:b/>
              </w:rPr>
            </w:pPr>
          </w:p>
        </w:tc>
      </w:tr>
      <w:tr w:rsidR="00F613AE">
        <w:tc>
          <w:tcPr>
            <w:tcW w:w="5400" w:type="dxa"/>
            <w:shd w:val="clear" w:color="auto" w:fill="auto"/>
            <w:vAlign w:val="center"/>
          </w:tcPr>
          <w:p w:rsidR="00F613AE" w:rsidRDefault="000768DF">
            <w:pPr>
              <w:spacing w:before="0"/>
            </w:pPr>
            <w:r>
              <w:t xml:space="preserve">Others </w:t>
            </w:r>
            <w:r>
              <w:rPr>
                <w:i/>
              </w:rPr>
              <w:t>(please specify)</w:t>
            </w:r>
          </w:p>
        </w:tc>
        <w:tc>
          <w:tcPr>
            <w:tcW w:w="3420" w:type="dxa"/>
            <w:shd w:val="clear" w:color="auto" w:fill="auto"/>
            <w:vAlign w:val="center"/>
          </w:tcPr>
          <w:p w:rsidR="00F613AE" w:rsidRDefault="00F613AE">
            <w:pPr>
              <w:spacing w:before="0"/>
              <w:rPr>
                <w:b/>
              </w:rPr>
            </w:pPr>
          </w:p>
        </w:tc>
      </w:tr>
    </w:tbl>
    <w:p w:rsidR="00F613AE" w:rsidRDefault="00F613AE">
      <w:pPr>
        <w:widowControl w:val="0"/>
        <w:spacing w:before="0"/>
        <w:ind w:left="0" w:firstLine="0"/>
        <w:rPr>
          <w:b/>
          <w:color w:val="000000"/>
        </w:rPr>
      </w:pPr>
    </w:p>
    <w:p w:rsidR="00F613AE" w:rsidRDefault="00F613AE">
      <w:pPr>
        <w:widowControl w:val="0"/>
        <w:spacing w:before="0"/>
        <w:ind w:left="0" w:firstLine="0"/>
        <w:rPr>
          <w:b/>
          <w:color w:val="000000"/>
        </w:rPr>
      </w:pPr>
    </w:p>
    <w:p w:rsidR="00F613AE" w:rsidRDefault="00F613AE">
      <w:pPr>
        <w:widowControl w:val="0"/>
        <w:spacing w:before="0"/>
        <w:ind w:left="0" w:firstLine="0"/>
        <w:rPr>
          <w:b/>
          <w:color w:val="000000"/>
        </w:rPr>
      </w:pPr>
    </w:p>
    <w:p w:rsidR="00F613AE" w:rsidRDefault="000768DF">
      <w:pPr>
        <w:widowControl w:val="0"/>
        <w:numPr>
          <w:ilvl w:val="0"/>
          <w:numId w:val="2"/>
        </w:numPr>
        <w:spacing w:before="0"/>
        <w:rPr>
          <w:color w:val="000000"/>
        </w:rPr>
      </w:pPr>
      <w:r>
        <w:rPr>
          <w:b/>
          <w:color w:val="000000"/>
        </w:rPr>
        <w:t>Basic Services in the Barangay</w:t>
      </w:r>
    </w:p>
    <w:p w:rsidR="00F613AE" w:rsidRDefault="00F613AE">
      <w:pPr>
        <w:widowControl w:val="0"/>
        <w:spacing w:before="0"/>
        <w:ind w:left="720" w:firstLine="0"/>
        <w:rPr>
          <w:color w:val="000000"/>
        </w:rPr>
      </w:pPr>
    </w:p>
    <w:tbl>
      <w:tblPr>
        <w:tblStyle w:val="affa"/>
        <w:tblW w:w="8820" w:type="dxa"/>
        <w:tblInd w:w="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0"/>
        <w:gridCol w:w="3420"/>
      </w:tblGrid>
      <w:tr w:rsidR="00F613AE">
        <w:trPr>
          <w:tblHeader/>
        </w:trPr>
        <w:tc>
          <w:tcPr>
            <w:tcW w:w="5400" w:type="dxa"/>
          </w:tcPr>
          <w:p w:rsidR="00F613AE" w:rsidRDefault="000768DF">
            <w:pPr>
              <w:spacing w:before="0"/>
              <w:jc w:val="center"/>
            </w:pPr>
            <w:r>
              <w:t>BASIC SERVICES</w:t>
            </w:r>
          </w:p>
        </w:tc>
        <w:tc>
          <w:tcPr>
            <w:tcW w:w="3420" w:type="dxa"/>
          </w:tcPr>
          <w:p w:rsidR="00F613AE" w:rsidRDefault="000768DF">
            <w:pPr>
              <w:spacing w:before="0"/>
              <w:jc w:val="center"/>
            </w:pPr>
            <w:r>
              <w:t xml:space="preserve">TOTAL </w:t>
            </w:r>
          </w:p>
        </w:tc>
      </w:tr>
      <w:tr w:rsidR="00F613AE">
        <w:tc>
          <w:tcPr>
            <w:tcW w:w="5400" w:type="dxa"/>
          </w:tcPr>
          <w:p w:rsidR="00F613AE" w:rsidRDefault="000768DF">
            <w:pPr>
              <w:spacing w:before="0"/>
            </w:pPr>
            <w:r>
              <w:t>Barangay Hall</w:t>
            </w:r>
          </w:p>
        </w:tc>
        <w:tc>
          <w:tcPr>
            <w:tcW w:w="3420" w:type="dxa"/>
          </w:tcPr>
          <w:p w:rsidR="00F613AE" w:rsidRDefault="00F613AE">
            <w:pPr>
              <w:spacing w:before="0"/>
              <w:jc w:val="center"/>
            </w:pPr>
          </w:p>
        </w:tc>
      </w:tr>
      <w:tr w:rsidR="00F613AE">
        <w:tc>
          <w:tcPr>
            <w:tcW w:w="5400" w:type="dxa"/>
          </w:tcPr>
          <w:p w:rsidR="00F613AE" w:rsidRDefault="000768DF">
            <w:pPr>
              <w:spacing w:before="0"/>
            </w:pPr>
            <w:r>
              <w:t>Health: Hospital</w:t>
            </w:r>
          </w:p>
        </w:tc>
        <w:tc>
          <w:tcPr>
            <w:tcW w:w="3420" w:type="dxa"/>
          </w:tcPr>
          <w:p w:rsidR="00F613AE" w:rsidRDefault="00F613AE">
            <w:pPr>
              <w:spacing w:before="0"/>
              <w:jc w:val="center"/>
            </w:pPr>
          </w:p>
        </w:tc>
      </w:tr>
      <w:tr w:rsidR="00F613AE">
        <w:tc>
          <w:tcPr>
            <w:tcW w:w="5400" w:type="dxa"/>
          </w:tcPr>
          <w:p w:rsidR="00F613AE" w:rsidRDefault="000768DF">
            <w:pPr>
              <w:spacing w:before="0"/>
            </w:pPr>
            <w:r>
              <w:t>Health: Health Center</w:t>
            </w:r>
          </w:p>
        </w:tc>
        <w:tc>
          <w:tcPr>
            <w:tcW w:w="3420" w:type="dxa"/>
          </w:tcPr>
          <w:p w:rsidR="00F613AE" w:rsidRDefault="00F613AE">
            <w:pPr>
              <w:spacing w:before="0"/>
              <w:jc w:val="center"/>
            </w:pPr>
          </w:p>
        </w:tc>
      </w:tr>
      <w:tr w:rsidR="00F613AE">
        <w:tc>
          <w:tcPr>
            <w:tcW w:w="5400" w:type="dxa"/>
          </w:tcPr>
          <w:p w:rsidR="00F613AE" w:rsidRDefault="000768DF">
            <w:pPr>
              <w:spacing w:before="0"/>
            </w:pPr>
            <w:r>
              <w:t>Health: Birthing Clinic/Center</w:t>
            </w:r>
          </w:p>
        </w:tc>
        <w:tc>
          <w:tcPr>
            <w:tcW w:w="3420" w:type="dxa"/>
          </w:tcPr>
          <w:p w:rsidR="00F613AE" w:rsidRDefault="00F613AE">
            <w:pPr>
              <w:spacing w:before="0"/>
              <w:jc w:val="center"/>
            </w:pPr>
          </w:p>
        </w:tc>
      </w:tr>
      <w:tr w:rsidR="00F613AE">
        <w:tc>
          <w:tcPr>
            <w:tcW w:w="5400" w:type="dxa"/>
          </w:tcPr>
          <w:p w:rsidR="00F613AE" w:rsidRDefault="000768DF">
            <w:pPr>
              <w:spacing w:before="0"/>
            </w:pPr>
            <w:r>
              <w:t>Nutrition Post</w:t>
            </w:r>
          </w:p>
        </w:tc>
        <w:tc>
          <w:tcPr>
            <w:tcW w:w="3420" w:type="dxa"/>
          </w:tcPr>
          <w:p w:rsidR="00F613AE" w:rsidRDefault="00F613AE">
            <w:pPr>
              <w:spacing w:before="0"/>
              <w:jc w:val="center"/>
            </w:pPr>
          </w:p>
        </w:tc>
      </w:tr>
      <w:tr w:rsidR="00F613AE">
        <w:tc>
          <w:tcPr>
            <w:tcW w:w="5400" w:type="dxa"/>
          </w:tcPr>
          <w:p w:rsidR="00F613AE" w:rsidRDefault="000768DF">
            <w:pPr>
              <w:spacing w:before="0"/>
            </w:pPr>
            <w:r>
              <w:t>School: Elementary</w:t>
            </w:r>
          </w:p>
        </w:tc>
        <w:tc>
          <w:tcPr>
            <w:tcW w:w="3420" w:type="dxa"/>
          </w:tcPr>
          <w:p w:rsidR="00F613AE" w:rsidRDefault="00F613AE">
            <w:pPr>
              <w:spacing w:before="0"/>
              <w:jc w:val="center"/>
            </w:pPr>
          </w:p>
        </w:tc>
      </w:tr>
      <w:tr w:rsidR="00F613AE">
        <w:tc>
          <w:tcPr>
            <w:tcW w:w="5400" w:type="dxa"/>
          </w:tcPr>
          <w:p w:rsidR="00F613AE" w:rsidRDefault="000768DF">
            <w:pPr>
              <w:spacing w:before="0"/>
            </w:pPr>
            <w:r>
              <w:t>School: Secondary</w:t>
            </w:r>
          </w:p>
        </w:tc>
        <w:tc>
          <w:tcPr>
            <w:tcW w:w="3420" w:type="dxa"/>
          </w:tcPr>
          <w:p w:rsidR="00F613AE" w:rsidRDefault="00F613AE">
            <w:pPr>
              <w:spacing w:before="0"/>
              <w:jc w:val="center"/>
            </w:pPr>
          </w:p>
        </w:tc>
      </w:tr>
      <w:tr w:rsidR="00F613AE">
        <w:tc>
          <w:tcPr>
            <w:tcW w:w="5400" w:type="dxa"/>
          </w:tcPr>
          <w:p w:rsidR="00F613AE" w:rsidRDefault="000768DF">
            <w:pPr>
              <w:spacing w:before="0"/>
            </w:pPr>
            <w:r>
              <w:t>Secondary: College</w:t>
            </w:r>
          </w:p>
        </w:tc>
        <w:tc>
          <w:tcPr>
            <w:tcW w:w="3420" w:type="dxa"/>
          </w:tcPr>
          <w:p w:rsidR="00F613AE" w:rsidRDefault="00F613AE">
            <w:pPr>
              <w:spacing w:before="0"/>
              <w:jc w:val="center"/>
            </w:pPr>
          </w:p>
        </w:tc>
      </w:tr>
      <w:tr w:rsidR="00F613AE">
        <w:tc>
          <w:tcPr>
            <w:tcW w:w="5400" w:type="dxa"/>
          </w:tcPr>
          <w:p w:rsidR="00F613AE" w:rsidRDefault="000768DF">
            <w:pPr>
              <w:spacing w:before="0"/>
            </w:pPr>
            <w:r>
              <w:t>Day Care Center</w:t>
            </w:r>
          </w:p>
        </w:tc>
        <w:tc>
          <w:tcPr>
            <w:tcW w:w="3420" w:type="dxa"/>
          </w:tcPr>
          <w:p w:rsidR="00F613AE" w:rsidRDefault="00F613AE">
            <w:pPr>
              <w:spacing w:before="0"/>
              <w:jc w:val="center"/>
            </w:pPr>
          </w:p>
        </w:tc>
      </w:tr>
      <w:tr w:rsidR="00F613AE">
        <w:tc>
          <w:tcPr>
            <w:tcW w:w="5400" w:type="dxa"/>
          </w:tcPr>
          <w:p w:rsidR="00F613AE" w:rsidRDefault="000768DF">
            <w:pPr>
              <w:spacing w:before="0"/>
            </w:pPr>
            <w:r>
              <w:t>Playground for Children</w:t>
            </w:r>
          </w:p>
        </w:tc>
        <w:tc>
          <w:tcPr>
            <w:tcW w:w="3420" w:type="dxa"/>
          </w:tcPr>
          <w:p w:rsidR="00F613AE" w:rsidRDefault="00F613AE">
            <w:pPr>
              <w:spacing w:before="0"/>
              <w:jc w:val="center"/>
            </w:pPr>
          </w:p>
        </w:tc>
      </w:tr>
      <w:tr w:rsidR="00F613AE">
        <w:tc>
          <w:tcPr>
            <w:tcW w:w="5400" w:type="dxa"/>
          </w:tcPr>
          <w:p w:rsidR="00F613AE" w:rsidRDefault="000768DF">
            <w:pPr>
              <w:spacing w:before="0"/>
            </w:pPr>
            <w:r>
              <w:t>Office of Senior Citizen Association (OSCA)</w:t>
            </w:r>
          </w:p>
        </w:tc>
        <w:tc>
          <w:tcPr>
            <w:tcW w:w="3420" w:type="dxa"/>
          </w:tcPr>
          <w:p w:rsidR="00F613AE" w:rsidRDefault="00F613AE">
            <w:pPr>
              <w:spacing w:before="0"/>
              <w:jc w:val="center"/>
            </w:pPr>
          </w:p>
        </w:tc>
      </w:tr>
      <w:tr w:rsidR="00F613AE">
        <w:tc>
          <w:tcPr>
            <w:tcW w:w="5400" w:type="dxa"/>
          </w:tcPr>
          <w:p w:rsidR="00F613AE" w:rsidRDefault="000768DF">
            <w:pPr>
              <w:spacing w:before="0"/>
            </w:pPr>
            <w:r>
              <w:t>Center for PWDs</w:t>
            </w:r>
          </w:p>
        </w:tc>
        <w:tc>
          <w:tcPr>
            <w:tcW w:w="3420" w:type="dxa"/>
          </w:tcPr>
          <w:p w:rsidR="00F613AE" w:rsidRDefault="00F613AE">
            <w:pPr>
              <w:spacing w:before="0"/>
              <w:jc w:val="center"/>
            </w:pPr>
          </w:p>
        </w:tc>
      </w:tr>
      <w:tr w:rsidR="00F613AE">
        <w:tc>
          <w:tcPr>
            <w:tcW w:w="5400" w:type="dxa"/>
          </w:tcPr>
          <w:p w:rsidR="00F613AE" w:rsidRDefault="000768DF">
            <w:pPr>
              <w:spacing w:before="0"/>
            </w:pPr>
            <w:r>
              <w:t>Center for Women/ Gender</w:t>
            </w:r>
          </w:p>
        </w:tc>
        <w:tc>
          <w:tcPr>
            <w:tcW w:w="3420" w:type="dxa"/>
          </w:tcPr>
          <w:p w:rsidR="00F613AE" w:rsidRDefault="00F613AE">
            <w:pPr>
              <w:spacing w:before="0"/>
              <w:jc w:val="center"/>
            </w:pPr>
          </w:p>
        </w:tc>
      </w:tr>
      <w:tr w:rsidR="00F613AE">
        <w:tc>
          <w:tcPr>
            <w:tcW w:w="5400" w:type="dxa"/>
          </w:tcPr>
          <w:p w:rsidR="00F613AE" w:rsidRDefault="000768DF">
            <w:pPr>
              <w:spacing w:before="0"/>
            </w:pPr>
            <w:r>
              <w:t>Police Station / Civilian Volunteer Organization Post</w:t>
            </w:r>
          </w:p>
        </w:tc>
        <w:tc>
          <w:tcPr>
            <w:tcW w:w="3420" w:type="dxa"/>
          </w:tcPr>
          <w:p w:rsidR="00F613AE" w:rsidRDefault="00F613AE">
            <w:pPr>
              <w:spacing w:before="0"/>
              <w:jc w:val="center"/>
            </w:pPr>
          </w:p>
        </w:tc>
      </w:tr>
      <w:tr w:rsidR="00F613AE">
        <w:tc>
          <w:tcPr>
            <w:tcW w:w="5400" w:type="dxa"/>
          </w:tcPr>
          <w:p w:rsidR="00F613AE" w:rsidRDefault="000768DF">
            <w:pPr>
              <w:spacing w:before="0"/>
            </w:pPr>
            <w:r>
              <w:t>Jail</w:t>
            </w:r>
          </w:p>
        </w:tc>
        <w:tc>
          <w:tcPr>
            <w:tcW w:w="3420" w:type="dxa"/>
          </w:tcPr>
          <w:p w:rsidR="00F613AE" w:rsidRDefault="00F613AE">
            <w:pPr>
              <w:spacing w:before="0"/>
              <w:jc w:val="center"/>
            </w:pPr>
          </w:p>
        </w:tc>
      </w:tr>
      <w:tr w:rsidR="00F613AE">
        <w:tc>
          <w:tcPr>
            <w:tcW w:w="5400" w:type="dxa"/>
          </w:tcPr>
          <w:p w:rsidR="00F613AE" w:rsidRDefault="000768DF">
            <w:pPr>
              <w:spacing w:before="0"/>
            </w:pPr>
            <w:r>
              <w:t>Youth Center / SK Center</w:t>
            </w:r>
          </w:p>
        </w:tc>
        <w:tc>
          <w:tcPr>
            <w:tcW w:w="3420" w:type="dxa"/>
          </w:tcPr>
          <w:p w:rsidR="00F613AE" w:rsidRDefault="00F613AE">
            <w:pPr>
              <w:spacing w:before="0"/>
              <w:jc w:val="center"/>
            </w:pPr>
          </w:p>
        </w:tc>
      </w:tr>
      <w:tr w:rsidR="00F613AE">
        <w:tc>
          <w:tcPr>
            <w:tcW w:w="5400" w:type="dxa"/>
          </w:tcPr>
          <w:p w:rsidR="00F613AE" w:rsidRDefault="000768DF">
            <w:pPr>
              <w:spacing w:before="0"/>
              <w:rPr>
                <w:i/>
              </w:rPr>
            </w:pPr>
            <w:r>
              <w:t xml:space="preserve">Others </w:t>
            </w:r>
            <w:r>
              <w:rPr>
                <w:i/>
              </w:rPr>
              <w:t>(Please specify)</w:t>
            </w:r>
          </w:p>
        </w:tc>
        <w:tc>
          <w:tcPr>
            <w:tcW w:w="3420" w:type="dxa"/>
          </w:tcPr>
          <w:p w:rsidR="00F613AE" w:rsidRDefault="00F613AE">
            <w:pPr>
              <w:spacing w:before="0"/>
              <w:jc w:val="center"/>
            </w:pPr>
          </w:p>
        </w:tc>
      </w:tr>
    </w:tbl>
    <w:p w:rsidR="00F613AE" w:rsidRDefault="00F613AE">
      <w:pPr>
        <w:widowControl w:val="0"/>
        <w:spacing w:before="0"/>
        <w:ind w:left="720" w:firstLine="0"/>
        <w:rPr>
          <w:color w:val="000000"/>
        </w:rPr>
      </w:pPr>
    </w:p>
    <w:p w:rsidR="00F613AE" w:rsidRDefault="00F613AE">
      <w:pPr>
        <w:widowControl w:val="0"/>
        <w:spacing w:before="0"/>
        <w:ind w:left="720" w:firstLine="0"/>
        <w:rPr>
          <w:color w:val="000000"/>
        </w:rPr>
      </w:pPr>
    </w:p>
    <w:p w:rsidR="00F613AE" w:rsidRDefault="000768DF">
      <w:pPr>
        <w:widowControl w:val="0"/>
        <w:numPr>
          <w:ilvl w:val="0"/>
          <w:numId w:val="2"/>
        </w:numPr>
        <w:spacing w:before="0"/>
        <w:rPr>
          <w:color w:val="000000"/>
        </w:rPr>
      </w:pPr>
      <w:r>
        <w:rPr>
          <w:b/>
          <w:color w:val="000000"/>
        </w:rPr>
        <w:lastRenderedPageBreak/>
        <w:t>List of Community or Civil Society Organizations and Number of Members in the Barangay</w:t>
      </w:r>
    </w:p>
    <w:p w:rsidR="00F613AE" w:rsidRDefault="000768DF">
      <w:pPr>
        <w:widowControl w:val="0"/>
        <w:spacing w:before="0"/>
        <w:ind w:left="720" w:firstLine="0"/>
        <w:rPr>
          <w:i/>
          <w:color w:val="000000"/>
        </w:rPr>
      </w:pPr>
      <w:r>
        <w:rPr>
          <w:i/>
          <w:color w:val="000000"/>
        </w:rPr>
        <w:t>(They can add more in the list if the available spaces are not enough)</w:t>
      </w:r>
    </w:p>
    <w:p w:rsidR="00F613AE" w:rsidRDefault="00F613AE">
      <w:pPr>
        <w:widowControl w:val="0"/>
        <w:spacing w:before="0"/>
        <w:ind w:left="720" w:firstLine="0"/>
        <w:rPr>
          <w:color w:val="000000"/>
        </w:rPr>
      </w:pPr>
    </w:p>
    <w:tbl>
      <w:tblPr>
        <w:tblStyle w:val="affb"/>
        <w:tblW w:w="8933" w:type="dxa"/>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93"/>
        <w:gridCol w:w="4140"/>
      </w:tblGrid>
      <w:tr w:rsidR="00F613AE">
        <w:trPr>
          <w:tblHeader/>
        </w:trPr>
        <w:tc>
          <w:tcPr>
            <w:tcW w:w="4793" w:type="dxa"/>
          </w:tcPr>
          <w:p w:rsidR="00F613AE" w:rsidRDefault="000768DF">
            <w:pPr>
              <w:spacing w:before="0"/>
            </w:pPr>
            <w:r>
              <w:t>NAME OF ORGANIZATION</w:t>
            </w:r>
          </w:p>
        </w:tc>
        <w:tc>
          <w:tcPr>
            <w:tcW w:w="4140" w:type="dxa"/>
          </w:tcPr>
          <w:p w:rsidR="00F613AE" w:rsidRDefault="000768DF">
            <w:pPr>
              <w:spacing w:before="0"/>
              <w:jc w:val="center"/>
            </w:pPr>
            <w:r>
              <w:t>TOTAL NUMBER OF MEMBERS</w:t>
            </w:r>
          </w:p>
        </w:tc>
      </w:tr>
      <w:tr w:rsidR="00F613AE">
        <w:tc>
          <w:tcPr>
            <w:tcW w:w="4793" w:type="dxa"/>
          </w:tcPr>
          <w:p w:rsidR="00F613AE" w:rsidRDefault="000768DF">
            <w:pPr>
              <w:spacing w:before="0"/>
            </w:pPr>
            <w:r>
              <w:t>1.</w:t>
            </w:r>
          </w:p>
        </w:tc>
        <w:tc>
          <w:tcPr>
            <w:tcW w:w="4140" w:type="dxa"/>
          </w:tcPr>
          <w:p w:rsidR="00F613AE" w:rsidRDefault="00F613AE">
            <w:pPr>
              <w:spacing w:before="0"/>
              <w:jc w:val="center"/>
            </w:pPr>
          </w:p>
        </w:tc>
      </w:tr>
      <w:tr w:rsidR="00F613AE">
        <w:tc>
          <w:tcPr>
            <w:tcW w:w="4793" w:type="dxa"/>
          </w:tcPr>
          <w:p w:rsidR="00F613AE" w:rsidRDefault="000768DF">
            <w:pPr>
              <w:spacing w:before="0"/>
            </w:pPr>
            <w:r>
              <w:t>2.</w:t>
            </w:r>
          </w:p>
        </w:tc>
        <w:tc>
          <w:tcPr>
            <w:tcW w:w="4140" w:type="dxa"/>
          </w:tcPr>
          <w:p w:rsidR="00F613AE" w:rsidRDefault="00F613AE">
            <w:pPr>
              <w:spacing w:before="0"/>
              <w:jc w:val="center"/>
            </w:pPr>
          </w:p>
        </w:tc>
      </w:tr>
      <w:tr w:rsidR="00F613AE">
        <w:tc>
          <w:tcPr>
            <w:tcW w:w="4793" w:type="dxa"/>
          </w:tcPr>
          <w:p w:rsidR="00F613AE" w:rsidRDefault="000768DF">
            <w:pPr>
              <w:spacing w:before="0"/>
            </w:pPr>
            <w:r>
              <w:t>3.</w:t>
            </w:r>
          </w:p>
        </w:tc>
        <w:tc>
          <w:tcPr>
            <w:tcW w:w="4140" w:type="dxa"/>
          </w:tcPr>
          <w:p w:rsidR="00F613AE" w:rsidRDefault="00F613AE">
            <w:pPr>
              <w:spacing w:before="0"/>
              <w:jc w:val="center"/>
            </w:pPr>
          </w:p>
        </w:tc>
      </w:tr>
      <w:tr w:rsidR="00F613AE">
        <w:tc>
          <w:tcPr>
            <w:tcW w:w="4793" w:type="dxa"/>
          </w:tcPr>
          <w:p w:rsidR="00F613AE" w:rsidRDefault="000768DF">
            <w:pPr>
              <w:spacing w:before="0"/>
            </w:pPr>
            <w:r>
              <w:t>4.</w:t>
            </w:r>
          </w:p>
        </w:tc>
        <w:tc>
          <w:tcPr>
            <w:tcW w:w="4140" w:type="dxa"/>
          </w:tcPr>
          <w:p w:rsidR="00F613AE" w:rsidRDefault="00F613AE">
            <w:pPr>
              <w:spacing w:before="0"/>
              <w:jc w:val="center"/>
            </w:pPr>
          </w:p>
        </w:tc>
      </w:tr>
      <w:tr w:rsidR="00F613AE">
        <w:tc>
          <w:tcPr>
            <w:tcW w:w="4793" w:type="dxa"/>
          </w:tcPr>
          <w:p w:rsidR="00F613AE" w:rsidRDefault="000768DF">
            <w:pPr>
              <w:spacing w:before="0"/>
            </w:pPr>
            <w:r>
              <w:t>5.</w:t>
            </w:r>
          </w:p>
        </w:tc>
        <w:tc>
          <w:tcPr>
            <w:tcW w:w="4140" w:type="dxa"/>
          </w:tcPr>
          <w:p w:rsidR="00F613AE" w:rsidRDefault="00F613AE">
            <w:pPr>
              <w:spacing w:before="0"/>
              <w:jc w:val="center"/>
            </w:pPr>
          </w:p>
        </w:tc>
      </w:tr>
    </w:tbl>
    <w:p w:rsidR="00F613AE" w:rsidRDefault="00F613AE">
      <w:pPr>
        <w:widowControl w:val="0"/>
        <w:spacing w:before="0"/>
        <w:ind w:left="360" w:firstLine="0"/>
        <w:rPr>
          <w:b/>
          <w:color w:val="000000"/>
        </w:rPr>
      </w:pPr>
    </w:p>
    <w:p w:rsidR="00F613AE" w:rsidRDefault="000768DF">
      <w:pPr>
        <w:widowControl w:val="0"/>
        <w:numPr>
          <w:ilvl w:val="0"/>
          <w:numId w:val="10"/>
        </w:numPr>
        <w:spacing w:before="0"/>
        <w:rPr>
          <w:b/>
          <w:color w:val="000000"/>
        </w:rPr>
      </w:pPr>
      <w:r>
        <w:rPr>
          <w:b/>
          <w:color w:val="000000"/>
        </w:rPr>
        <w:t xml:space="preserve">Institutional and Human Resource </w:t>
      </w:r>
    </w:p>
    <w:p w:rsidR="00F613AE" w:rsidRDefault="00F613AE">
      <w:pPr>
        <w:widowControl w:val="0"/>
        <w:spacing w:before="0"/>
        <w:ind w:left="0" w:firstLine="0"/>
        <w:rPr>
          <w:b/>
          <w:i/>
          <w:color w:val="000000"/>
        </w:rPr>
      </w:pPr>
    </w:p>
    <w:tbl>
      <w:tblPr>
        <w:tblStyle w:val="affc"/>
        <w:tblW w:w="8933" w:type="dxa"/>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43"/>
        <w:gridCol w:w="2790"/>
      </w:tblGrid>
      <w:tr w:rsidR="00F613AE">
        <w:trPr>
          <w:tblHeader/>
        </w:trPr>
        <w:tc>
          <w:tcPr>
            <w:tcW w:w="6143" w:type="dxa"/>
          </w:tcPr>
          <w:p w:rsidR="00F613AE" w:rsidRDefault="000768DF">
            <w:pPr>
              <w:spacing w:before="0"/>
              <w:jc w:val="center"/>
            </w:pPr>
            <w:r>
              <w:t>HUMAN RESOURCE</w:t>
            </w:r>
          </w:p>
        </w:tc>
        <w:tc>
          <w:tcPr>
            <w:tcW w:w="2790" w:type="dxa"/>
          </w:tcPr>
          <w:p w:rsidR="00F613AE" w:rsidRDefault="000768DF">
            <w:pPr>
              <w:spacing w:before="0"/>
              <w:jc w:val="center"/>
            </w:pPr>
            <w:r>
              <w:t>TOTAL</w:t>
            </w:r>
          </w:p>
        </w:tc>
      </w:tr>
      <w:tr w:rsidR="00F613AE">
        <w:tc>
          <w:tcPr>
            <w:tcW w:w="6143" w:type="dxa"/>
          </w:tcPr>
          <w:p w:rsidR="00F613AE" w:rsidRDefault="000768DF">
            <w:pPr>
              <w:spacing w:before="0"/>
              <w:rPr>
                <w:i/>
              </w:rPr>
            </w:pPr>
            <w:r>
              <w:t>Health Facilities and Professionals (Doctor, Midwives o Nurse) (</w:t>
            </w:r>
            <w:r>
              <w:rPr>
                <w:i/>
              </w:rPr>
              <w:t>please specify what profession)</w:t>
            </w:r>
          </w:p>
        </w:tc>
        <w:tc>
          <w:tcPr>
            <w:tcW w:w="2790" w:type="dxa"/>
          </w:tcPr>
          <w:p w:rsidR="00F613AE" w:rsidRDefault="00F613AE">
            <w:pPr>
              <w:spacing w:before="0"/>
              <w:jc w:val="center"/>
            </w:pPr>
          </w:p>
        </w:tc>
      </w:tr>
      <w:tr w:rsidR="00F613AE">
        <w:tc>
          <w:tcPr>
            <w:tcW w:w="6143" w:type="dxa"/>
          </w:tcPr>
          <w:p w:rsidR="00F613AE" w:rsidRDefault="000768DF">
            <w:pPr>
              <w:spacing w:before="0"/>
            </w:pPr>
            <w:r>
              <w:t>Trained Barangay Health Workers</w:t>
            </w:r>
          </w:p>
        </w:tc>
        <w:tc>
          <w:tcPr>
            <w:tcW w:w="2790" w:type="dxa"/>
          </w:tcPr>
          <w:p w:rsidR="00F613AE" w:rsidRDefault="00F613AE">
            <w:pPr>
              <w:spacing w:before="0"/>
              <w:jc w:val="center"/>
            </w:pPr>
          </w:p>
        </w:tc>
      </w:tr>
      <w:tr w:rsidR="00F613AE">
        <w:tc>
          <w:tcPr>
            <w:tcW w:w="6143" w:type="dxa"/>
          </w:tcPr>
          <w:p w:rsidR="00F613AE" w:rsidRDefault="000768DF">
            <w:pPr>
              <w:spacing w:before="0"/>
            </w:pPr>
            <w:r>
              <w:t>Trained Barangay Nutrition Scholars</w:t>
            </w:r>
          </w:p>
        </w:tc>
        <w:tc>
          <w:tcPr>
            <w:tcW w:w="2790" w:type="dxa"/>
          </w:tcPr>
          <w:p w:rsidR="00F613AE" w:rsidRDefault="00F613AE">
            <w:pPr>
              <w:spacing w:before="0"/>
              <w:jc w:val="center"/>
            </w:pPr>
          </w:p>
        </w:tc>
      </w:tr>
      <w:tr w:rsidR="00F613AE">
        <w:tc>
          <w:tcPr>
            <w:tcW w:w="6143" w:type="dxa"/>
          </w:tcPr>
          <w:p w:rsidR="00F613AE" w:rsidRDefault="000768DF">
            <w:pPr>
              <w:spacing w:before="0"/>
            </w:pPr>
            <w:r>
              <w:t>Trained Barangay Emergency Response Teams</w:t>
            </w:r>
          </w:p>
        </w:tc>
        <w:tc>
          <w:tcPr>
            <w:tcW w:w="2790" w:type="dxa"/>
          </w:tcPr>
          <w:p w:rsidR="00F613AE" w:rsidRDefault="00F613AE">
            <w:pPr>
              <w:spacing w:before="0"/>
              <w:jc w:val="center"/>
            </w:pPr>
          </w:p>
        </w:tc>
      </w:tr>
      <w:tr w:rsidR="00F613AE">
        <w:tc>
          <w:tcPr>
            <w:tcW w:w="6143" w:type="dxa"/>
          </w:tcPr>
          <w:p w:rsidR="00F613AE" w:rsidRDefault="000768DF">
            <w:pPr>
              <w:spacing w:before="0"/>
            </w:pPr>
            <w:r>
              <w:t>Trained Community Volunteer Organizations</w:t>
            </w:r>
          </w:p>
        </w:tc>
        <w:tc>
          <w:tcPr>
            <w:tcW w:w="2790" w:type="dxa"/>
          </w:tcPr>
          <w:p w:rsidR="00F613AE" w:rsidRDefault="00F613AE">
            <w:pPr>
              <w:spacing w:before="0"/>
              <w:jc w:val="center"/>
            </w:pPr>
          </w:p>
        </w:tc>
      </w:tr>
      <w:tr w:rsidR="00F613AE">
        <w:tc>
          <w:tcPr>
            <w:tcW w:w="6143" w:type="dxa"/>
          </w:tcPr>
          <w:p w:rsidR="00F613AE" w:rsidRDefault="000768DF">
            <w:pPr>
              <w:spacing w:before="0"/>
            </w:pPr>
            <w:r>
              <w:t>Pool of Community Volunteers</w:t>
            </w:r>
          </w:p>
        </w:tc>
        <w:tc>
          <w:tcPr>
            <w:tcW w:w="2790" w:type="dxa"/>
          </w:tcPr>
          <w:p w:rsidR="00F613AE" w:rsidRDefault="00F613AE">
            <w:pPr>
              <w:spacing w:before="0"/>
              <w:jc w:val="center"/>
            </w:pPr>
          </w:p>
        </w:tc>
      </w:tr>
      <w:tr w:rsidR="00F613AE">
        <w:tc>
          <w:tcPr>
            <w:tcW w:w="6143" w:type="dxa"/>
          </w:tcPr>
          <w:p w:rsidR="00F613AE" w:rsidRDefault="000768DF">
            <w:pPr>
              <w:spacing w:before="0"/>
            </w:pPr>
            <w:r>
              <w:t>Trained Day Care Workers</w:t>
            </w:r>
          </w:p>
        </w:tc>
        <w:tc>
          <w:tcPr>
            <w:tcW w:w="2790" w:type="dxa"/>
          </w:tcPr>
          <w:p w:rsidR="00F613AE" w:rsidRDefault="00F613AE">
            <w:pPr>
              <w:spacing w:before="0"/>
              <w:jc w:val="center"/>
            </w:pPr>
          </w:p>
        </w:tc>
      </w:tr>
      <w:tr w:rsidR="00F613AE">
        <w:tc>
          <w:tcPr>
            <w:tcW w:w="6143" w:type="dxa"/>
          </w:tcPr>
          <w:p w:rsidR="00F613AE" w:rsidRDefault="000768DF">
            <w:pPr>
              <w:spacing w:before="0"/>
            </w:pPr>
            <w:r>
              <w:t>BDRRM Operations Center and Trained Personnel</w:t>
            </w:r>
          </w:p>
        </w:tc>
        <w:tc>
          <w:tcPr>
            <w:tcW w:w="2790" w:type="dxa"/>
          </w:tcPr>
          <w:p w:rsidR="00F613AE" w:rsidRDefault="00F613AE">
            <w:pPr>
              <w:spacing w:before="0"/>
              <w:jc w:val="center"/>
            </w:pPr>
          </w:p>
        </w:tc>
      </w:tr>
      <w:tr w:rsidR="00F613AE">
        <w:tc>
          <w:tcPr>
            <w:tcW w:w="6143" w:type="dxa"/>
          </w:tcPr>
          <w:p w:rsidR="00F613AE" w:rsidRDefault="000768DF">
            <w:pPr>
              <w:spacing w:before="0"/>
            </w:pPr>
            <w:r>
              <w:t xml:space="preserve">Others </w:t>
            </w:r>
            <w:r>
              <w:rPr>
                <w:i/>
              </w:rPr>
              <w:t>(Please specify)</w:t>
            </w:r>
          </w:p>
        </w:tc>
        <w:tc>
          <w:tcPr>
            <w:tcW w:w="2790" w:type="dxa"/>
          </w:tcPr>
          <w:p w:rsidR="00F613AE" w:rsidRDefault="00F613AE">
            <w:pPr>
              <w:spacing w:before="0"/>
              <w:jc w:val="center"/>
            </w:pPr>
          </w:p>
        </w:tc>
      </w:tr>
    </w:tbl>
    <w:p w:rsidR="00F613AE" w:rsidRDefault="00F613AE">
      <w:pPr>
        <w:widowControl w:val="0"/>
        <w:spacing w:before="0"/>
        <w:ind w:left="0" w:firstLine="0"/>
        <w:rPr>
          <w:color w:val="000000"/>
        </w:rPr>
      </w:pPr>
    </w:p>
    <w:p w:rsidR="00F613AE" w:rsidRDefault="000768DF">
      <w:pPr>
        <w:widowControl w:val="0"/>
        <w:numPr>
          <w:ilvl w:val="0"/>
          <w:numId w:val="22"/>
        </w:numPr>
        <w:spacing w:before="0"/>
        <w:rPr>
          <w:b/>
          <w:color w:val="0070C0"/>
        </w:rPr>
      </w:pPr>
      <w:r>
        <w:rPr>
          <w:b/>
          <w:color w:val="0070C0"/>
        </w:rPr>
        <w:t>ORGANIZATIONAL STRUCTURE</w:t>
      </w:r>
    </w:p>
    <w:p w:rsidR="00F613AE" w:rsidRDefault="00F613AE">
      <w:pPr>
        <w:widowControl w:val="0"/>
        <w:spacing w:before="0"/>
        <w:ind w:left="0" w:firstLine="0"/>
        <w:rPr>
          <w:color w:val="000000"/>
        </w:rPr>
      </w:pPr>
    </w:p>
    <w:p w:rsidR="00F613AE" w:rsidRDefault="000768DF">
      <w:pPr>
        <w:widowControl w:val="0"/>
        <w:spacing w:before="0"/>
        <w:ind w:left="0" w:firstLine="0"/>
        <w:jc w:val="both"/>
        <w:rPr>
          <w:color w:val="000000"/>
        </w:rPr>
      </w:pPr>
      <w:r>
        <w:rPr>
          <w:color w:val="000000"/>
        </w:rPr>
        <w:t>The Barangay Disaster Risk Reduction Management Committee (BDRRMC) is one of the committees of the Barangay Development Council which is designated by law (RA 10121, otherwise known as the “Philippine Disaster Risk Reduction and Management Act of 2010”) to</w:t>
      </w:r>
      <w:r>
        <w:rPr>
          <w:color w:val="000000"/>
        </w:rPr>
        <w:t xml:space="preserve"> oversee and facilitate the activities for the safety and security of the population living in the community. The committee is responsible for implementing programs, projects and activities within the community or barangay to prevent or minimize the impact</w:t>
      </w:r>
      <w:r>
        <w:rPr>
          <w:color w:val="000000"/>
        </w:rPr>
        <w:t xml:space="preserve"> of natural or human-induced hazards to people, property, business, critical facilities and infrastructure, environment and other elements at risk in the community.</w:t>
      </w:r>
    </w:p>
    <w:p w:rsidR="00F613AE" w:rsidRDefault="00F613AE">
      <w:pPr>
        <w:widowControl w:val="0"/>
        <w:spacing w:before="0"/>
        <w:ind w:left="0" w:firstLine="0"/>
        <w:jc w:val="both"/>
        <w:rPr>
          <w:color w:val="000000"/>
        </w:rPr>
      </w:pPr>
    </w:p>
    <w:p w:rsidR="00F613AE" w:rsidRDefault="000768DF">
      <w:pPr>
        <w:widowControl w:val="0"/>
        <w:spacing w:before="0"/>
        <w:ind w:left="0" w:firstLine="0"/>
        <w:jc w:val="both"/>
        <w:rPr>
          <w:color w:val="000000"/>
        </w:rPr>
      </w:pPr>
      <w:r>
        <w:rPr>
          <w:color w:val="000000"/>
        </w:rPr>
        <w:t>The BDRRMC, under the Barangay Development Council, has the functions to be implemented in</w:t>
      </w:r>
      <w:r>
        <w:rPr>
          <w:color w:val="000000"/>
        </w:rPr>
        <w:t xml:space="preserve"> accordance with RA 10121. These are as follows:</w:t>
      </w:r>
    </w:p>
    <w:p w:rsidR="00F613AE" w:rsidRDefault="00F613AE">
      <w:pPr>
        <w:widowControl w:val="0"/>
        <w:spacing w:before="0"/>
        <w:ind w:left="0" w:firstLine="0"/>
        <w:jc w:val="both"/>
        <w:rPr>
          <w:color w:val="000000"/>
        </w:rPr>
      </w:pPr>
    </w:p>
    <w:p w:rsidR="00F613AE" w:rsidRDefault="000768DF">
      <w:pPr>
        <w:widowControl w:val="0"/>
        <w:numPr>
          <w:ilvl w:val="0"/>
          <w:numId w:val="30"/>
        </w:numPr>
        <w:spacing w:before="0"/>
        <w:ind w:hanging="360"/>
        <w:jc w:val="both"/>
        <w:rPr>
          <w:color w:val="000000"/>
        </w:rPr>
      </w:pPr>
      <w:r>
        <w:rPr>
          <w:color w:val="000000"/>
        </w:rPr>
        <w:t>To approve, monitor and assess the implementation of the barangay disaster risk reduction management plan in accordance to the city or municipal and other higher level programs and projects;</w:t>
      </w:r>
    </w:p>
    <w:p w:rsidR="00F613AE" w:rsidRDefault="000768DF">
      <w:pPr>
        <w:widowControl w:val="0"/>
        <w:numPr>
          <w:ilvl w:val="0"/>
          <w:numId w:val="30"/>
        </w:numPr>
        <w:spacing w:before="0"/>
        <w:ind w:hanging="360"/>
        <w:jc w:val="both"/>
        <w:rPr>
          <w:color w:val="000000"/>
        </w:rPr>
      </w:pPr>
      <w:r>
        <w:rPr>
          <w:color w:val="000000"/>
        </w:rPr>
        <w:t>Ensure that the</w:t>
      </w:r>
      <w:r>
        <w:rPr>
          <w:color w:val="000000"/>
        </w:rPr>
        <w:t xml:space="preserve"> disaster risk reduction and climate change adaptation will be integrated into the local development plans, activities, projects and programs and will be funded as strategy for sustainable development and poverty reduction in the community;</w:t>
      </w:r>
    </w:p>
    <w:p w:rsidR="00F613AE" w:rsidRDefault="000768DF">
      <w:pPr>
        <w:widowControl w:val="0"/>
        <w:numPr>
          <w:ilvl w:val="0"/>
          <w:numId w:val="30"/>
        </w:numPr>
        <w:spacing w:before="0"/>
        <w:ind w:hanging="360"/>
        <w:jc w:val="both"/>
        <w:rPr>
          <w:color w:val="000000"/>
        </w:rPr>
      </w:pPr>
      <w:r>
        <w:rPr>
          <w:color w:val="000000"/>
        </w:rPr>
        <w:t>Recommend for t</w:t>
      </w:r>
      <w:r>
        <w:rPr>
          <w:color w:val="000000"/>
        </w:rPr>
        <w:t>he strict implementation of mandatory and forced evacuation if there is a threat to the people especially those who are living in a high risk zones or areas; and</w:t>
      </w:r>
    </w:p>
    <w:p w:rsidR="00F613AE" w:rsidRDefault="000768DF">
      <w:pPr>
        <w:widowControl w:val="0"/>
        <w:numPr>
          <w:ilvl w:val="0"/>
          <w:numId w:val="30"/>
        </w:numPr>
        <w:spacing w:before="0"/>
        <w:ind w:hanging="360"/>
        <w:jc w:val="both"/>
        <w:rPr>
          <w:color w:val="000000"/>
        </w:rPr>
      </w:pPr>
      <w:r>
        <w:rPr>
          <w:color w:val="000000"/>
        </w:rPr>
        <w:t>Convene the committee and conduct quarterly meeting or as needed.</w:t>
      </w:r>
    </w:p>
    <w:p w:rsidR="00F613AE" w:rsidRDefault="00F613AE">
      <w:pPr>
        <w:widowControl w:val="0"/>
        <w:spacing w:before="0"/>
        <w:ind w:hanging="158"/>
        <w:jc w:val="both"/>
        <w:rPr>
          <w:color w:val="000000"/>
        </w:rPr>
      </w:pPr>
    </w:p>
    <w:p w:rsidR="00F613AE" w:rsidRDefault="00F613AE">
      <w:pPr>
        <w:widowControl w:val="0"/>
        <w:spacing w:before="0"/>
        <w:ind w:left="0" w:firstLine="0"/>
        <w:jc w:val="both"/>
        <w:rPr>
          <w:color w:val="000000"/>
        </w:rPr>
      </w:pPr>
    </w:p>
    <w:p w:rsidR="00F613AE" w:rsidRDefault="000768DF">
      <w:pPr>
        <w:widowControl w:val="0"/>
        <w:spacing w:before="0"/>
        <w:ind w:left="0" w:firstLine="0"/>
        <w:jc w:val="both"/>
        <w:rPr>
          <w:b/>
          <w:color w:val="000000"/>
        </w:rPr>
      </w:pPr>
      <w:r>
        <w:rPr>
          <w:b/>
          <w:color w:val="000000"/>
        </w:rPr>
        <w:t>The Organization of the BD</w:t>
      </w:r>
      <w:r>
        <w:rPr>
          <w:b/>
          <w:color w:val="000000"/>
        </w:rPr>
        <w:t>RRMC:</w:t>
      </w:r>
    </w:p>
    <w:p w:rsidR="00F613AE" w:rsidRDefault="00F613AE">
      <w:pPr>
        <w:widowControl w:val="0"/>
        <w:spacing w:before="0"/>
        <w:ind w:left="0" w:firstLine="0"/>
        <w:jc w:val="both"/>
        <w:rPr>
          <w:color w:val="000000"/>
        </w:rPr>
      </w:pPr>
    </w:p>
    <w:p w:rsidR="00F613AE" w:rsidRDefault="000768DF">
      <w:pPr>
        <w:widowControl w:val="0"/>
        <w:spacing w:before="0"/>
        <w:ind w:left="0" w:firstLine="0"/>
        <w:jc w:val="both"/>
        <w:rPr>
          <w:color w:val="000000"/>
        </w:rPr>
      </w:pPr>
      <w:r>
        <w:rPr>
          <w:color w:val="000000"/>
        </w:rPr>
        <w:t>The committee consists of members of the council, representatives from education sector, church-based organization, civil-society organization and other vulnerable groups in the barangay. It is headed by the Punong Barangay as Chairperson. The follo</w:t>
      </w:r>
      <w:r>
        <w:rPr>
          <w:color w:val="000000"/>
        </w:rPr>
        <w:t xml:space="preserve">wing sectors should have an active and meaningful role in BDRRMC which is </w:t>
      </w:r>
      <w:r>
        <w:rPr>
          <w:color w:val="000000"/>
        </w:rPr>
        <w:lastRenderedPageBreak/>
        <w:t>duly approved through an ordinance or resolution passed by the council.</w:t>
      </w:r>
    </w:p>
    <w:p w:rsidR="00F613AE" w:rsidRDefault="000768DF">
      <w:pPr>
        <w:widowControl w:val="0"/>
        <w:numPr>
          <w:ilvl w:val="0"/>
          <w:numId w:val="40"/>
        </w:numPr>
        <w:spacing w:before="0"/>
        <w:jc w:val="both"/>
        <w:rPr>
          <w:rFonts w:eastAsia="Gill Sans" w:cs="Gill Sans"/>
          <w:color w:val="000000"/>
        </w:rPr>
      </w:pPr>
      <w:r>
        <w:rPr>
          <w:rFonts w:eastAsia="Gill Sans" w:cs="Gill Sans"/>
          <w:color w:val="000000"/>
        </w:rPr>
        <w:t>Children Sector</w:t>
      </w:r>
    </w:p>
    <w:p w:rsidR="00F613AE" w:rsidRDefault="000768DF">
      <w:pPr>
        <w:widowControl w:val="0"/>
        <w:numPr>
          <w:ilvl w:val="0"/>
          <w:numId w:val="12"/>
        </w:numPr>
        <w:pBdr>
          <w:top w:val="nil"/>
          <w:left w:val="nil"/>
          <w:bottom w:val="nil"/>
          <w:right w:val="nil"/>
          <w:between w:val="nil"/>
        </w:pBdr>
        <w:spacing w:before="0"/>
        <w:ind w:right="540"/>
        <w:rPr>
          <w:rFonts w:eastAsia="Gill Sans" w:cs="Gill Sans"/>
          <w:color w:val="000000"/>
        </w:rPr>
      </w:pPr>
      <w:r>
        <w:rPr>
          <w:rFonts w:eastAsia="Gill Sans" w:cs="Gill Sans"/>
          <w:color w:val="000000"/>
        </w:rPr>
        <w:t>Youth Sector</w:t>
      </w:r>
    </w:p>
    <w:p w:rsidR="00F613AE" w:rsidRDefault="000768DF">
      <w:pPr>
        <w:widowControl w:val="0"/>
        <w:numPr>
          <w:ilvl w:val="0"/>
          <w:numId w:val="12"/>
        </w:numPr>
        <w:pBdr>
          <w:top w:val="nil"/>
          <w:left w:val="nil"/>
          <w:bottom w:val="nil"/>
          <w:right w:val="nil"/>
          <w:between w:val="nil"/>
        </w:pBdr>
        <w:spacing w:before="0"/>
        <w:rPr>
          <w:rFonts w:eastAsia="Gill Sans" w:cs="Gill Sans"/>
          <w:color w:val="000000"/>
        </w:rPr>
      </w:pPr>
      <w:r>
        <w:rPr>
          <w:rFonts w:eastAsia="Gill Sans" w:cs="Gill Sans"/>
          <w:color w:val="000000"/>
        </w:rPr>
        <w:t>Women’s Group</w:t>
      </w:r>
    </w:p>
    <w:p w:rsidR="00F613AE" w:rsidRDefault="000768DF">
      <w:pPr>
        <w:widowControl w:val="0"/>
        <w:numPr>
          <w:ilvl w:val="0"/>
          <w:numId w:val="12"/>
        </w:numPr>
        <w:pBdr>
          <w:top w:val="nil"/>
          <w:left w:val="nil"/>
          <w:bottom w:val="nil"/>
          <w:right w:val="nil"/>
          <w:between w:val="nil"/>
        </w:pBdr>
        <w:spacing w:before="0"/>
        <w:rPr>
          <w:rFonts w:eastAsia="Gill Sans" w:cs="Gill Sans"/>
          <w:color w:val="000000"/>
        </w:rPr>
      </w:pPr>
      <w:r>
        <w:rPr>
          <w:rFonts w:eastAsia="Gill Sans" w:cs="Gill Sans"/>
          <w:color w:val="000000"/>
        </w:rPr>
        <w:t>Elderly</w:t>
      </w:r>
    </w:p>
    <w:p w:rsidR="00F613AE" w:rsidRDefault="000768DF">
      <w:pPr>
        <w:widowControl w:val="0"/>
        <w:numPr>
          <w:ilvl w:val="0"/>
          <w:numId w:val="12"/>
        </w:numPr>
        <w:pBdr>
          <w:top w:val="nil"/>
          <w:left w:val="nil"/>
          <w:bottom w:val="nil"/>
          <w:right w:val="nil"/>
          <w:between w:val="nil"/>
        </w:pBdr>
        <w:spacing w:before="0"/>
        <w:rPr>
          <w:rFonts w:eastAsia="Gill Sans" w:cs="Gill Sans"/>
          <w:color w:val="000000"/>
        </w:rPr>
      </w:pPr>
      <w:r>
        <w:rPr>
          <w:rFonts w:eastAsia="Gill Sans" w:cs="Gill Sans"/>
          <w:color w:val="000000"/>
        </w:rPr>
        <w:t>People with Disability (PWD)</w:t>
      </w:r>
    </w:p>
    <w:p w:rsidR="00F613AE" w:rsidRDefault="000768DF">
      <w:pPr>
        <w:widowControl w:val="0"/>
        <w:numPr>
          <w:ilvl w:val="0"/>
          <w:numId w:val="12"/>
        </w:numPr>
        <w:pBdr>
          <w:top w:val="nil"/>
          <w:left w:val="nil"/>
          <w:bottom w:val="nil"/>
          <w:right w:val="nil"/>
          <w:between w:val="nil"/>
        </w:pBdr>
        <w:spacing w:before="0"/>
        <w:rPr>
          <w:rFonts w:eastAsia="Gill Sans" w:cs="Gill Sans"/>
          <w:color w:val="000000"/>
        </w:rPr>
      </w:pPr>
      <w:r>
        <w:rPr>
          <w:rFonts w:eastAsia="Gill Sans" w:cs="Gill Sans"/>
          <w:color w:val="000000"/>
        </w:rPr>
        <w:t>Indigenous Peoples</w:t>
      </w:r>
    </w:p>
    <w:p w:rsidR="00F613AE" w:rsidRDefault="000768DF">
      <w:pPr>
        <w:widowControl w:val="0"/>
        <w:numPr>
          <w:ilvl w:val="0"/>
          <w:numId w:val="12"/>
        </w:numPr>
        <w:pBdr>
          <w:top w:val="nil"/>
          <w:left w:val="nil"/>
          <w:bottom w:val="nil"/>
          <w:right w:val="nil"/>
          <w:between w:val="nil"/>
        </w:pBdr>
        <w:spacing w:before="0"/>
        <w:rPr>
          <w:rFonts w:eastAsia="Gill Sans" w:cs="Gill Sans"/>
          <w:color w:val="000000"/>
        </w:rPr>
      </w:pPr>
      <w:r>
        <w:rPr>
          <w:rFonts w:eastAsia="Gill Sans" w:cs="Gill Sans"/>
          <w:color w:val="000000"/>
        </w:rPr>
        <w:t>Farmer’s Sector</w:t>
      </w:r>
    </w:p>
    <w:p w:rsidR="00F613AE" w:rsidRDefault="000768DF">
      <w:pPr>
        <w:widowControl w:val="0"/>
        <w:numPr>
          <w:ilvl w:val="0"/>
          <w:numId w:val="12"/>
        </w:numPr>
        <w:pBdr>
          <w:top w:val="nil"/>
          <w:left w:val="nil"/>
          <w:bottom w:val="nil"/>
          <w:right w:val="nil"/>
          <w:between w:val="nil"/>
        </w:pBdr>
        <w:spacing w:before="0"/>
        <w:rPr>
          <w:rFonts w:eastAsia="Gill Sans" w:cs="Gill Sans"/>
          <w:color w:val="000000"/>
        </w:rPr>
      </w:pPr>
      <w:r>
        <w:rPr>
          <w:rFonts w:eastAsia="Gill Sans" w:cs="Gill Sans"/>
          <w:color w:val="000000"/>
        </w:rPr>
        <w:t>Fisherfolk</w:t>
      </w:r>
    </w:p>
    <w:p w:rsidR="00F613AE" w:rsidRDefault="000768DF">
      <w:pPr>
        <w:widowControl w:val="0"/>
        <w:numPr>
          <w:ilvl w:val="0"/>
          <w:numId w:val="12"/>
        </w:numPr>
        <w:pBdr>
          <w:top w:val="nil"/>
          <w:left w:val="nil"/>
          <w:bottom w:val="nil"/>
          <w:right w:val="nil"/>
          <w:between w:val="nil"/>
        </w:pBdr>
        <w:spacing w:before="0"/>
        <w:rPr>
          <w:rFonts w:eastAsia="Gill Sans" w:cs="Gill Sans"/>
          <w:color w:val="000000"/>
        </w:rPr>
      </w:pPr>
      <w:r>
        <w:rPr>
          <w:rFonts w:eastAsia="Gill Sans" w:cs="Gill Sans"/>
          <w:color w:val="000000"/>
        </w:rPr>
        <w:t>Professional Group</w:t>
      </w:r>
    </w:p>
    <w:p w:rsidR="00F613AE" w:rsidRDefault="000768DF">
      <w:pPr>
        <w:widowControl w:val="0"/>
        <w:numPr>
          <w:ilvl w:val="0"/>
          <w:numId w:val="12"/>
        </w:numPr>
        <w:pBdr>
          <w:top w:val="nil"/>
          <w:left w:val="nil"/>
          <w:bottom w:val="nil"/>
          <w:right w:val="nil"/>
          <w:between w:val="nil"/>
        </w:pBdr>
        <w:spacing w:before="0"/>
        <w:rPr>
          <w:rFonts w:eastAsia="Gill Sans" w:cs="Gill Sans"/>
          <w:color w:val="000000"/>
        </w:rPr>
      </w:pPr>
      <w:r>
        <w:rPr>
          <w:rFonts w:eastAsia="Gill Sans" w:cs="Gill Sans"/>
          <w:color w:val="000000"/>
        </w:rPr>
        <w:t>Church-Based Organization</w:t>
      </w:r>
    </w:p>
    <w:p w:rsidR="00F613AE" w:rsidRDefault="000768DF">
      <w:pPr>
        <w:widowControl w:val="0"/>
        <w:numPr>
          <w:ilvl w:val="0"/>
          <w:numId w:val="12"/>
        </w:numPr>
        <w:pBdr>
          <w:top w:val="nil"/>
          <w:left w:val="nil"/>
          <w:bottom w:val="nil"/>
          <w:right w:val="nil"/>
          <w:between w:val="nil"/>
        </w:pBdr>
        <w:spacing w:before="0"/>
        <w:rPr>
          <w:rFonts w:eastAsia="Gill Sans" w:cs="Gill Sans"/>
          <w:color w:val="000000"/>
        </w:rPr>
      </w:pPr>
      <w:r>
        <w:rPr>
          <w:rFonts w:eastAsia="Gill Sans" w:cs="Gill Sans"/>
          <w:color w:val="000000"/>
        </w:rPr>
        <w:t>Private Sector</w:t>
      </w:r>
    </w:p>
    <w:p w:rsidR="00F613AE" w:rsidRDefault="000768DF">
      <w:pPr>
        <w:widowControl w:val="0"/>
        <w:numPr>
          <w:ilvl w:val="0"/>
          <w:numId w:val="12"/>
        </w:numPr>
        <w:pBdr>
          <w:top w:val="nil"/>
          <w:left w:val="nil"/>
          <w:bottom w:val="nil"/>
          <w:right w:val="nil"/>
          <w:between w:val="nil"/>
        </w:pBdr>
        <w:spacing w:before="0"/>
        <w:rPr>
          <w:rFonts w:eastAsia="Gill Sans" w:cs="Gill Sans"/>
          <w:color w:val="000000"/>
        </w:rPr>
      </w:pPr>
      <w:r>
        <w:rPr>
          <w:rFonts w:eastAsia="Gill Sans" w:cs="Gill Sans"/>
          <w:color w:val="000000"/>
        </w:rPr>
        <w:t>Community/Barangay Police of Volunteer</w:t>
      </w:r>
    </w:p>
    <w:p w:rsidR="00F613AE" w:rsidRDefault="000768DF">
      <w:pPr>
        <w:widowControl w:val="0"/>
        <w:numPr>
          <w:ilvl w:val="0"/>
          <w:numId w:val="12"/>
        </w:numPr>
        <w:pBdr>
          <w:top w:val="nil"/>
          <w:left w:val="nil"/>
          <w:bottom w:val="nil"/>
          <w:right w:val="nil"/>
          <w:between w:val="nil"/>
        </w:pBdr>
        <w:spacing w:before="0"/>
        <w:rPr>
          <w:rFonts w:eastAsia="Gill Sans" w:cs="Gill Sans"/>
          <w:color w:val="000000"/>
        </w:rPr>
      </w:pPr>
      <w:r>
        <w:rPr>
          <w:rFonts w:eastAsia="Gill Sans" w:cs="Gill Sans"/>
          <w:color w:val="000000"/>
        </w:rPr>
        <w:t>Overseas Filipino Workers</w:t>
      </w:r>
    </w:p>
    <w:p w:rsidR="00F613AE" w:rsidRDefault="000768DF">
      <w:pPr>
        <w:widowControl w:val="0"/>
        <w:numPr>
          <w:ilvl w:val="0"/>
          <w:numId w:val="12"/>
        </w:numPr>
        <w:pBdr>
          <w:top w:val="nil"/>
          <w:left w:val="nil"/>
          <w:bottom w:val="nil"/>
          <w:right w:val="nil"/>
          <w:between w:val="nil"/>
        </w:pBdr>
        <w:spacing w:before="0"/>
        <w:rPr>
          <w:rFonts w:eastAsia="Gill Sans" w:cs="Gill Sans"/>
          <w:color w:val="000000"/>
        </w:rPr>
      </w:pPr>
      <w:r>
        <w:rPr>
          <w:rFonts w:eastAsia="Gill Sans" w:cs="Gill Sans"/>
          <w:color w:val="000000"/>
        </w:rPr>
        <w:t>Cooperatives</w:t>
      </w:r>
    </w:p>
    <w:p w:rsidR="00F613AE" w:rsidRDefault="000768DF">
      <w:pPr>
        <w:widowControl w:val="0"/>
        <w:numPr>
          <w:ilvl w:val="0"/>
          <w:numId w:val="12"/>
        </w:numPr>
        <w:pBdr>
          <w:top w:val="nil"/>
          <w:left w:val="nil"/>
          <w:bottom w:val="nil"/>
          <w:right w:val="nil"/>
          <w:between w:val="nil"/>
        </w:pBdr>
        <w:spacing w:before="0"/>
        <w:rPr>
          <w:rFonts w:eastAsia="Gill Sans" w:cs="Gill Sans"/>
          <w:color w:val="000000"/>
        </w:rPr>
        <w:sectPr w:rsidR="00F613AE">
          <w:footerReference w:type="default" r:id="rId8"/>
          <w:pgSz w:w="12242" w:h="18722"/>
          <w:pgMar w:top="1080" w:right="1080" w:bottom="1080" w:left="1080" w:header="0" w:footer="720" w:gutter="0"/>
          <w:pgNumType w:start="1"/>
          <w:cols w:space="720"/>
          <w:titlePg/>
        </w:sectPr>
      </w:pPr>
      <w:r>
        <w:rPr>
          <w:rFonts w:eastAsia="Gill Sans" w:cs="Gill Sans"/>
          <w:color w:val="000000"/>
        </w:rPr>
        <w:t>Other sector or group in the barangay</w:t>
      </w:r>
    </w:p>
    <w:p w:rsidR="00F613AE" w:rsidRDefault="00F613AE">
      <w:pPr>
        <w:ind w:hanging="158"/>
        <w:sectPr w:rsidR="00F613AE">
          <w:type w:val="continuous"/>
          <w:pgSz w:w="12242" w:h="18722"/>
          <w:pgMar w:top="1080" w:right="1080" w:bottom="1080" w:left="1080" w:header="0" w:footer="720" w:gutter="0"/>
          <w:pgNumType w:start="1"/>
          <w:cols w:space="720"/>
          <w:titlePg/>
        </w:sectPr>
      </w:pPr>
    </w:p>
    <w:p w:rsidR="00F613AE" w:rsidRDefault="00F613AE">
      <w:pPr>
        <w:widowControl w:val="0"/>
        <w:spacing w:before="0"/>
        <w:ind w:hanging="158"/>
        <w:jc w:val="both"/>
        <w:rPr>
          <w:color w:val="000000"/>
        </w:rPr>
        <w:sectPr w:rsidR="00F613AE">
          <w:type w:val="continuous"/>
          <w:pgSz w:w="12242" w:h="18722"/>
          <w:pgMar w:top="1440" w:right="1440" w:bottom="1440" w:left="1440" w:header="0" w:footer="720" w:gutter="0"/>
          <w:pgNumType w:start="1"/>
          <w:cols w:space="720"/>
          <w:titlePg/>
        </w:sectPr>
      </w:pPr>
    </w:p>
    <w:p w:rsidR="00F613AE" w:rsidRDefault="000768DF">
      <w:pPr>
        <w:widowControl w:val="0"/>
        <w:spacing w:before="0"/>
        <w:ind w:left="0" w:firstLine="0"/>
        <w:jc w:val="both"/>
        <w:rPr>
          <w:color w:val="000000"/>
        </w:rPr>
        <w:sectPr w:rsidR="00F613AE">
          <w:type w:val="continuous"/>
          <w:pgSz w:w="12242" w:h="18722"/>
          <w:pgMar w:top="1440" w:right="1440" w:bottom="1440" w:left="1440" w:header="0" w:footer="720" w:gutter="0"/>
          <w:pgNumType w:start="1"/>
          <w:cols w:space="720"/>
          <w:titlePg/>
        </w:sectPr>
      </w:pPr>
      <w:r>
        <w:rPr>
          <w:color w:val="000000"/>
        </w:rPr>
        <w:lastRenderedPageBreak/>
        <w:t xml:space="preserve">The primary basis of the sectoral membership to BDRRMC is the legitimacy of the organizations with barangay programs or projects. A legitimate organization is duly registered, accredited to any authorized government agency or recognized by the Sangguniang </w:t>
      </w:r>
      <w:r>
        <w:rPr>
          <w:color w:val="000000"/>
        </w:rPr>
        <w:t>Bayan or Barangay. They must also actively participate in any barangay or community development activities. If they are not yet registered in any government agency, they may also submit a letter to the Sangguniang Barangay in order to identify them as a le</w:t>
      </w:r>
      <w:r>
        <w:rPr>
          <w:color w:val="000000"/>
        </w:rPr>
        <w:t>gitimate organization in the barangay. The Barangay Council will provide evidence of the recognition that they are a legitimate organization that implements programs, projects and activities in the barangay through the Executive Order from the Punong Baran</w:t>
      </w:r>
      <w:r>
        <w:rPr>
          <w:color w:val="000000"/>
        </w:rPr>
        <w:t>gay or Barangay Resolution.</w:t>
      </w:r>
    </w:p>
    <w:p w:rsidR="00F613AE" w:rsidRDefault="000768DF">
      <w:pPr>
        <w:widowControl w:val="0"/>
        <w:spacing w:before="0"/>
        <w:ind w:left="0" w:firstLine="0"/>
        <w:jc w:val="center"/>
        <w:rPr>
          <w:b/>
          <w:color w:val="000000"/>
        </w:rPr>
      </w:pPr>
      <w:r>
        <w:rPr>
          <w:b/>
          <w:color w:val="000000"/>
        </w:rPr>
        <w:lastRenderedPageBreak/>
        <w:t>Proposed Barangay Disaster Risk Reduction Management Committee Structure</w:t>
      </w:r>
    </w:p>
    <w:p w:rsidR="00F613AE" w:rsidRDefault="00F613AE">
      <w:pPr>
        <w:widowControl w:val="0"/>
        <w:spacing w:before="0"/>
        <w:ind w:left="0" w:firstLine="0"/>
        <w:rPr>
          <w:b/>
          <w:color w:val="000000"/>
        </w:rPr>
      </w:pPr>
    </w:p>
    <w:p w:rsidR="00F613AE" w:rsidRDefault="00F613AE">
      <w:pPr>
        <w:widowControl w:val="0"/>
        <w:spacing w:before="0"/>
        <w:ind w:left="0" w:firstLine="0"/>
        <w:rPr>
          <w:color w:val="000000"/>
        </w:rPr>
      </w:pPr>
    </w:p>
    <w:p w:rsidR="00F613AE" w:rsidRDefault="000768DF">
      <w:pPr>
        <w:widowControl w:val="0"/>
        <w:spacing w:before="0"/>
        <w:ind w:left="0" w:firstLine="0"/>
        <w:rPr>
          <w:color w:val="000000"/>
        </w:rPr>
      </w:pPr>
      <w:r>
        <w:rPr>
          <w:noProof/>
          <w:lang w:val="en-PH"/>
        </w:rPr>
        <w:drawing>
          <wp:anchor distT="36576" distB="36576" distL="36576" distR="36576" simplePos="0" relativeHeight="251658240" behindDoc="0" locked="0" layoutInCell="1" hidden="0" allowOverlap="1">
            <wp:simplePos x="0" y="0"/>
            <wp:positionH relativeFrom="column">
              <wp:posOffset>-316</wp:posOffset>
            </wp:positionH>
            <wp:positionV relativeFrom="paragraph">
              <wp:posOffset>36516</wp:posOffset>
            </wp:positionV>
            <wp:extent cx="8500745" cy="4880610"/>
            <wp:effectExtent l="0" t="0" r="0" b="0"/>
            <wp:wrapNone/>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500745" cy="4880610"/>
                    </a:xfrm>
                    <a:prstGeom prst="rect">
                      <a:avLst/>
                    </a:prstGeom>
                    <a:ln/>
                  </pic:spPr>
                </pic:pic>
              </a:graphicData>
            </a:graphic>
          </wp:anchor>
        </w:drawing>
      </w:r>
    </w:p>
    <w:p w:rsidR="00F613AE" w:rsidRDefault="00F613AE">
      <w:pPr>
        <w:widowControl w:val="0"/>
        <w:spacing w:before="0"/>
        <w:ind w:left="0" w:firstLine="0"/>
        <w:rPr>
          <w:color w:val="000000"/>
        </w:rPr>
        <w:sectPr w:rsidR="00F613AE">
          <w:pgSz w:w="18722" w:h="12242" w:orient="landscape"/>
          <w:pgMar w:top="1440" w:right="1440" w:bottom="1440" w:left="1440" w:header="0" w:footer="720" w:gutter="0"/>
          <w:cols w:space="720"/>
        </w:sectPr>
      </w:pPr>
    </w:p>
    <w:p w:rsidR="00F613AE" w:rsidRDefault="000768DF">
      <w:pPr>
        <w:widowControl w:val="0"/>
        <w:spacing w:before="0" w:line="276" w:lineRule="auto"/>
        <w:ind w:left="0" w:firstLine="0"/>
        <w:rPr>
          <w:b/>
          <w:color w:val="000000"/>
        </w:rPr>
      </w:pPr>
      <w:r>
        <w:rPr>
          <w:b/>
          <w:color w:val="000000"/>
        </w:rPr>
        <w:lastRenderedPageBreak/>
        <w:t>Composition:</w:t>
      </w:r>
    </w:p>
    <w:p w:rsidR="00F613AE" w:rsidRDefault="00F613AE">
      <w:pPr>
        <w:widowControl w:val="0"/>
        <w:spacing w:before="0" w:line="276" w:lineRule="auto"/>
        <w:ind w:left="0" w:firstLine="0"/>
        <w:jc w:val="both"/>
        <w:rPr>
          <w:color w:val="000000"/>
        </w:rPr>
      </w:pPr>
    </w:p>
    <w:p w:rsidR="00F613AE" w:rsidRDefault="000768DF">
      <w:pPr>
        <w:widowControl w:val="0"/>
        <w:spacing w:before="0" w:line="276" w:lineRule="auto"/>
        <w:ind w:left="0" w:firstLine="0"/>
        <w:jc w:val="both"/>
        <w:rPr>
          <w:color w:val="000000"/>
        </w:rPr>
      </w:pPr>
      <w:r>
        <w:rPr>
          <w:color w:val="000000"/>
        </w:rPr>
        <w:t>The BDRRMC’s overall leadership (Chairmanship) is the responsibility of the Punong Barangay with the heads of the different sub-committees (Vice-Chairmanship from the four thematic areas) with the support of the Operations and Admin Unit.</w:t>
      </w:r>
    </w:p>
    <w:p w:rsidR="00F613AE" w:rsidRDefault="00F613AE">
      <w:pPr>
        <w:widowControl w:val="0"/>
        <w:spacing w:before="0" w:line="276" w:lineRule="auto"/>
        <w:ind w:left="0" w:firstLine="0"/>
        <w:jc w:val="both"/>
        <w:rPr>
          <w:color w:val="000000"/>
        </w:rPr>
      </w:pPr>
    </w:p>
    <w:p w:rsidR="00F613AE" w:rsidRDefault="000768DF">
      <w:pPr>
        <w:widowControl w:val="0"/>
        <w:spacing w:before="0" w:line="276" w:lineRule="auto"/>
        <w:ind w:left="0" w:firstLine="0"/>
        <w:jc w:val="both"/>
        <w:rPr>
          <w:color w:val="000000"/>
        </w:rPr>
      </w:pPr>
      <w:r>
        <w:rPr>
          <w:color w:val="000000"/>
        </w:rPr>
        <w:t>Every sub-commit</w:t>
      </w:r>
      <w:r>
        <w:rPr>
          <w:color w:val="000000"/>
        </w:rPr>
        <w:t>tee will be headed by the Vice-Chairperson with the support of team leaders.</w:t>
      </w:r>
    </w:p>
    <w:p w:rsidR="00F613AE" w:rsidRDefault="00F613AE">
      <w:pPr>
        <w:widowControl w:val="0"/>
        <w:spacing w:before="0" w:line="276" w:lineRule="auto"/>
        <w:ind w:left="0" w:firstLine="0"/>
        <w:jc w:val="both"/>
        <w:rPr>
          <w:color w:val="000000"/>
        </w:rPr>
      </w:pPr>
    </w:p>
    <w:p w:rsidR="00F613AE" w:rsidRDefault="000768DF">
      <w:pPr>
        <w:widowControl w:val="0"/>
        <w:spacing w:before="0" w:line="276" w:lineRule="auto"/>
        <w:ind w:left="0" w:firstLine="0"/>
        <w:jc w:val="both"/>
        <w:rPr>
          <w:color w:val="000000"/>
        </w:rPr>
      </w:pPr>
      <w:r>
        <w:rPr>
          <w:color w:val="000000"/>
        </w:rPr>
        <w:t xml:space="preserve">Each sub-committee will be led by the member of the Sangguniang Barangay while the Teams will be chaired by the sectoral organizations or groups representatives. The Chairperson </w:t>
      </w:r>
      <w:r>
        <w:rPr>
          <w:color w:val="000000"/>
        </w:rPr>
        <w:t xml:space="preserve">or Team leader of the Teams will perform the tasks as required by the team. </w:t>
      </w:r>
      <w:r>
        <w:rPr>
          <w:i/>
          <w:color w:val="000000"/>
        </w:rPr>
        <w:t>(For example, the Education Team will be Chaired by the education representative (School DRR Focal or the Principal) in the committee)</w:t>
      </w:r>
      <w:r>
        <w:rPr>
          <w:color w:val="000000"/>
        </w:rPr>
        <w:t xml:space="preserve">. </w:t>
      </w:r>
    </w:p>
    <w:p w:rsidR="00F613AE" w:rsidRDefault="00F613AE">
      <w:pPr>
        <w:widowControl w:val="0"/>
        <w:spacing w:before="0" w:line="276" w:lineRule="auto"/>
        <w:ind w:left="0" w:firstLine="0"/>
        <w:jc w:val="both"/>
        <w:rPr>
          <w:color w:val="000000"/>
        </w:rPr>
      </w:pPr>
    </w:p>
    <w:p w:rsidR="00F613AE" w:rsidRDefault="000768DF">
      <w:pPr>
        <w:widowControl w:val="0"/>
        <w:spacing w:before="0" w:line="276" w:lineRule="auto"/>
        <w:ind w:left="0" w:firstLine="0"/>
        <w:jc w:val="both"/>
        <w:rPr>
          <w:b/>
          <w:color w:val="000000"/>
        </w:rPr>
      </w:pPr>
      <w:r>
        <w:rPr>
          <w:b/>
          <w:color w:val="000000"/>
        </w:rPr>
        <w:t>Roles and Responsibilities of Administrati</w:t>
      </w:r>
      <w:r>
        <w:rPr>
          <w:b/>
          <w:color w:val="000000"/>
        </w:rPr>
        <w:t>ve Support:</w:t>
      </w:r>
    </w:p>
    <w:p w:rsidR="00F613AE" w:rsidRDefault="00F613AE">
      <w:pPr>
        <w:widowControl w:val="0"/>
        <w:spacing w:before="0" w:line="276" w:lineRule="auto"/>
        <w:ind w:left="0" w:firstLine="0"/>
        <w:jc w:val="both"/>
        <w:rPr>
          <w:color w:val="000000"/>
        </w:rPr>
      </w:pPr>
    </w:p>
    <w:p w:rsidR="00F613AE" w:rsidRDefault="000768DF">
      <w:pPr>
        <w:widowControl w:val="0"/>
        <w:numPr>
          <w:ilvl w:val="0"/>
          <w:numId w:val="13"/>
        </w:numPr>
        <w:spacing w:before="0" w:line="276" w:lineRule="auto"/>
        <w:jc w:val="both"/>
        <w:rPr>
          <w:color w:val="000000"/>
        </w:rPr>
      </w:pPr>
      <w:r>
        <w:rPr>
          <w:color w:val="000000"/>
        </w:rPr>
        <w:t>Ensures that all BDRRMC requirements are in place and are in good order, such as legal documents, forms to be used to provide immediate support and necessary actions to carry out a barangay activity or project;</w:t>
      </w:r>
    </w:p>
    <w:p w:rsidR="00F613AE" w:rsidRDefault="000768DF">
      <w:pPr>
        <w:widowControl w:val="0"/>
        <w:numPr>
          <w:ilvl w:val="0"/>
          <w:numId w:val="13"/>
        </w:numPr>
        <w:spacing w:before="0" w:line="276" w:lineRule="auto"/>
        <w:jc w:val="both"/>
        <w:rPr>
          <w:color w:val="000000"/>
        </w:rPr>
      </w:pPr>
      <w:r>
        <w:rPr>
          <w:color w:val="000000"/>
        </w:rPr>
        <w:t>Ensures that all plans, activiti</w:t>
      </w:r>
      <w:r>
        <w:rPr>
          <w:color w:val="000000"/>
        </w:rPr>
        <w:t xml:space="preserve">es, Memorandum of Agreements / Memorandum of Understandings, BDRRM Plans and policies pertaining to DRRM and CCA are in place and available anytime. </w:t>
      </w:r>
    </w:p>
    <w:p w:rsidR="00F613AE" w:rsidRDefault="00F613AE">
      <w:pPr>
        <w:widowControl w:val="0"/>
        <w:spacing w:before="0" w:line="276" w:lineRule="auto"/>
        <w:ind w:left="0" w:firstLine="0"/>
        <w:jc w:val="both"/>
        <w:rPr>
          <w:b/>
          <w:color w:val="000000"/>
        </w:rPr>
      </w:pPr>
    </w:p>
    <w:p w:rsidR="00F613AE" w:rsidRDefault="000768DF">
      <w:pPr>
        <w:widowControl w:val="0"/>
        <w:spacing w:before="0" w:line="276" w:lineRule="auto"/>
        <w:ind w:left="0" w:firstLine="0"/>
        <w:rPr>
          <w:color w:val="000000"/>
        </w:rPr>
      </w:pPr>
      <w:r>
        <w:rPr>
          <w:b/>
          <w:color w:val="000000"/>
        </w:rPr>
        <w:t>Roles and Responsibilities of the Committee:</w:t>
      </w:r>
    </w:p>
    <w:p w:rsidR="00F613AE" w:rsidRDefault="00F613AE">
      <w:pPr>
        <w:widowControl w:val="0"/>
        <w:spacing w:before="0"/>
        <w:ind w:left="0" w:firstLine="0"/>
        <w:rPr>
          <w:color w:val="000000"/>
        </w:rPr>
      </w:pPr>
    </w:p>
    <w:p w:rsidR="00F613AE" w:rsidRDefault="000768DF">
      <w:pPr>
        <w:widowControl w:val="0"/>
        <w:spacing w:before="0"/>
        <w:ind w:left="0" w:firstLine="0"/>
        <w:rPr>
          <w:color w:val="000000"/>
        </w:rPr>
      </w:pPr>
      <w:r>
        <w:rPr>
          <w:color w:val="000000"/>
        </w:rPr>
        <w:t>The Four Sub-committee (based on the four thematic area of DRRM)</w:t>
      </w:r>
    </w:p>
    <w:p w:rsidR="00F613AE" w:rsidRDefault="00F613AE">
      <w:pPr>
        <w:widowControl w:val="0"/>
        <w:spacing w:before="0"/>
        <w:ind w:left="0" w:firstLine="0"/>
        <w:rPr>
          <w:color w:val="000000"/>
        </w:rPr>
      </w:pPr>
    </w:p>
    <w:p w:rsidR="00F613AE" w:rsidRDefault="000768DF">
      <w:pPr>
        <w:widowControl w:val="0"/>
        <w:numPr>
          <w:ilvl w:val="0"/>
          <w:numId w:val="6"/>
        </w:numPr>
        <w:spacing w:before="0" w:line="276" w:lineRule="auto"/>
        <w:ind w:right="180"/>
        <w:jc w:val="both"/>
        <w:rPr>
          <w:color w:val="000000"/>
          <w:u w:val="single"/>
        </w:rPr>
      </w:pPr>
      <w:r>
        <w:rPr>
          <w:color w:val="000000"/>
          <w:u w:val="single"/>
        </w:rPr>
        <w:t xml:space="preserve">Prevention and Mitigation / Research </w:t>
      </w:r>
    </w:p>
    <w:p w:rsidR="00F613AE" w:rsidRDefault="000768DF">
      <w:pPr>
        <w:widowControl w:val="0"/>
        <w:numPr>
          <w:ilvl w:val="0"/>
          <w:numId w:val="36"/>
        </w:numPr>
        <w:spacing w:before="0" w:line="276" w:lineRule="auto"/>
        <w:ind w:left="720" w:right="180" w:hanging="360"/>
        <w:jc w:val="both"/>
        <w:rPr>
          <w:color w:val="000000"/>
        </w:rPr>
      </w:pPr>
      <w:r>
        <w:rPr>
          <w:color w:val="000000"/>
        </w:rPr>
        <w:t>Conducts research and study on developing initiatives related to DRR and CCA;</w:t>
      </w:r>
    </w:p>
    <w:p w:rsidR="00F613AE" w:rsidRDefault="000768DF">
      <w:pPr>
        <w:widowControl w:val="0"/>
        <w:numPr>
          <w:ilvl w:val="0"/>
          <w:numId w:val="36"/>
        </w:numPr>
        <w:spacing w:before="0" w:line="276" w:lineRule="auto"/>
        <w:ind w:left="720" w:right="180" w:hanging="360"/>
        <w:jc w:val="both"/>
        <w:rPr>
          <w:color w:val="000000"/>
        </w:rPr>
      </w:pPr>
      <w:r>
        <w:rPr>
          <w:color w:val="000000"/>
        </w:rPr>
        <w:t>Recommend measures on the implementation of environmental laws, such as bu</w:t>
      </w:r>
      <w:r>
        <w:rPr>
          <w:color w:val="000000"/>
        </w:rPr>
        <w:t>t not limited to RA 10121, RA, 10821, RA 9729 and RA 9003;</w:t>
      </w:r>
    </w:p>
    <w:p w:rsidR="00F613AE" w:rsidRDefault="000768DF">
      <w:pPr>
        <w:widowControl w:val="0"/>
        <w:numPr>
          <w:ilvl w:val="0"/>
          <w:numId w:val="36"/>
        </w:numPr>
        <w:spacing w:before="0" w:line="276" w:lineRule="auto"/>
        <w:ind w:left="720" w:right="180" w:hanging="360"/>
        <w:jc w:val="both"/>
        <w:rPr>
          <w:color w:val="000000"/>
        </w:rPr>
      </w:pPr>
      <w:r>
        <w:rPr>
          <w:color w:val="000000"/>
        </w:rPr>
        <w:t>Assists in the implementation of laws, programs, projects and activities to prevent or mitigate the impact of natural or human-induced hazards;</w:t>
      </w:r>
    </w:p>
    <w:p w:rsidR="00F613AE" w:rsidRDefault="000768DF">
      <w:pPr>
        <w:widowControl w:val="0"/>
        <w:numPr>
          <w:ilvl w:val="0"/>
          <w:numId w:val="36"/>
        </w:numPr>
        <w:spacing w:before="0" w:line="276" w:lineRule="auto"/>
        <w:ind w:left="720" w:right="180" w:hanging="360"/>
        <w:jc w:val="both"/>
        <w:rPr>
          <w:color w:val="000000"/>
        </w:rPr>
      </w:pPr>
      <w:r>
        <w:rPr>
          <w:color w:val="000000"/>
        </w:rPr>
        <w:t>Initiates forest and mangrove planting and rehabilita</w:t>
      </w:r>
      <w:r>
        <w:rPr>
          <w:color w:val="000000"/>
        </w:rPr>
        <w:t>tion; and</w:t>
      </w:r>
    </w:p>
    <w:p w:rsidR="00F613AE" w:rsidRDefault="000768DF">
      <w:pPr>
        <w:widowControl w:val="0"/>
        <w:numPr>
          <w:ilvl w:val="0"/>
          <w:numId w:val="36"/>
        </w:numPr>
        <w:spacing w:before="0" w:line="276" w:lineRule="auto"/>
        <w:ind w:left="720" w:right="180" w:hanging="360"/>
        <w:jc w:val="both"/>
        <w:rPr>
          <w:color w:val="000000"/>
        </w:rPr>
      </w:pPr>
      <w:r>
        <w:rPr>
          <w:color w:val="000000"/>
        </w:rPr>
        <w:t>Conducts risk, exposure, vulnerability and capacity assessments,</w:t>
      </w:r>
    </w:p>
    <w:p w:rsidR="00F613AE" w:rsidRDefault="00F613AE">
      <w:pPr>
        <w:widowControl w:val="0"/>
        <w:spacing w:before="0" w:line="276" w:lineRule="auto"/>
        <w:ind w:left="0" w:right="180" w:firstLine="0"/>
        <w:jc w:val="both"/>
        <w:rPr>
          <w:color w:val="000000"/>
        </w:rPr>
      </w:pPr>
    </w:p>
    <w:p w:rsidR="00F613AE" w:rsidRDefault="000768DF">
      <w:pPr>
        <w:widowControl w:val="0"/>
        <w:numPr>
          <w:ilvl w:val="0"/>
          <w:numId w:val="6"/>
        </w:numPr>
        <w:spacing w:before="0" w:line="276" w:lineRule="auto"/>
        <w:ind w:right="180"/>
        <w:jc w:val="both"/>
        <w:rPr>
          <w:color w:val="000000"/>
          <w:u w:val="single"/>
        </w:rPr>
      </w:pPr>
      <w:r>
        <w:rPr>
          <w:color w:val="000000"/>
          <w:u w:val="single"/>
        </w:rPr>
        <w:t>Preparedness / Planning and Training</w:t>
      </w:r>
    </w:p>
    <w:p w:rsidR="00F613AE" w:rsidRDefault="000768DF">
      <w:pPr>
        <w:widowControl w:val="0"/>
        <w:numPr>
          <w:ilvl w:val="0"/>
          <w:numId w:val="36"/>
        </w:numPr>
        <w:spacing w:before="0" w:line="276" w:lineRule="auto"/>
        <w:ind w:left="630" w:right="180" w:hanging="270"/>
        <w:jc w:val="both"/>
        <w:rPr>
          <w:color w:val="000000"/>
        </w:rPr>
      </w:pPr>
      <w:r>
        <w:rPr>
          <w:color w:val="000000"/>
        </w:rPr>
        <w:t>Provides support in the development and formulation of the quality BDRRM plan;</w:t>
      </w:r>
    </w:p>
    <w:p w:rsidR="00F613AE" w:rsidRDefault="000768DF">
      <w:pPr>
        <w:widowControl w:val="0"/>
        <w:numPr>
          <w:ilvl w:val="0"/>
          <w:numId w:val="36"/>
        </w:numPr>
        <w:spacing w:before="0" w:line="276" w:lineRule="auto"/>
        <w:ind w:left="630" w:right="180" w:hanging="270"/>
        <w:jc w:val="both"/>
        <w:rPr>
          <w:color w:val="000000"/>
        </w:rPr>
      </w:pPr>
      <w:r>
        <w:rPr>
          <w:color w:val="000000"/>
        </w:rPr>
        <w:t>Provides support in the conduct of disaster preparedness activities such as training of response volunteers, orientation, seminar or any DRRM related activities;</w:t>
      </w:r>
    </w:p>
    <w:p w:rsidR="00F613AE" w:rsidRDefault="000768DF">
      <w:pPr>
        <w:widowControl w:val="0"/>
        <w:numPr>
          <w:ilvl w:val="0"/>
          <w:numId w:val="36"/>
        </w:numPr>
        <w:spacing w:before="0" w:line="276" w:lineRule="auto"/>
        <w:ind w:left="630" w:right="180" w:hanging="270"/>
        <w:jc w:val="both"/>
        <w:rPr>
          <w:color w:val="000000"/>
        </w:rPr>
      </w:pPr>
      <w:r>
        <w:rPr>
          <w:color w:val="000000"/>
        </w:rPr>
        <w:t>Initiates the conduct of simulation exercise or drill to identified priority hazard in the com</w:t>
      </w:r>
      <w:r>
        <w:rPr>
          <w:color w:val="000000"/>
        </w:rPr>
        <w:t>munity; and</w:t>
      </w:r>
    </w:p>
    <w:p w:rsidR="00F613AE" w:rsidRDefault="000768DF">
      <w:pPr>
        <w:widowControl w:val="0"/>
        <w:numPr>
          <w:ilvl w:val="0"/>
          <w:numId w:val="36"/>
        </w:numPr>
        <w:spacing w:before="0" w:line="276" w:lineRule="auto"/>
        <w:ind w:left="630" w:right="180" w:hanging="270"/>
        <w:jc w:val="both"/>
        <w:rPr>
          <w:color w:val="000000"/>
        </w:rPr>
      </w:pPr>
      <w:r>
        <w:rPr>
          <w:color w:val="000000"/>
        </w:rPr>
        <w:lastRenderedPageBreak/>
        <w:t>Disseminates disaster preparedness information to public especially the high risk areas.</w:t>
      </w:r>
    </w:p>
    <w:p w:rsidR="00F613AE" w:rsidRDefault="00F613AE">
      <w:pPr>
        <w:widowControl w:val="0"/>
        <w:spacing w:before="0" w:line="276" w:lineRule="auto"/>
        <w:ind w:left="630" w:right="180" w:firstLine="0"/>
        <w:jc w:val="both"/>
        <w:rPr>
          <w:color w:val="000000"/>
        </w:rPr>
      </w:pPr>
    </w:p>
    <w:p w:rsidR="00F613AE" w:rsidRDefault="000768DF">
      <w:pPr>
        <w:widowControl w:val="0"/>
        <w:numPr>
          <w:ilvl w:val="0"/>
          <w:numId w:val="6"/>
        </w:numPr>
        <w:spacing w:before="0" w:line="276" w:lineRule="auto"/>
        <w:ind w:right="180"/>
        <w:jc w:val="both"/>
        <w:rPr>
          <w:color w:val="000000"/>
          <w:u w:val="single"/>
        </w:rPr>
      </w:pPr>
      <w:r>
        <w:rPr>
          <w:color w:val="000000"/>
          <w:u w:val="single"/>
        </w:rPr>
        <w:t>Response / Operations</w:t>
      </w:r>
    </w:p>
    <w:p w:rsidR="00F613AE" w:rsidRDefault="000768DF">
      <w:pPr>
        <w:widowControl w:val="0"/>
        <w:numPr>
          <w:ilvl w:val="0"/>
          <w:numId w:val="36"/>
        </w:numPr>
        <w:spacing w:before="0" w:line="276" w:lineRule="auto"/>
        <w:ind w:left="630" w:right="180" w:hanging="270"/>
        <w:jc w:val="both"/>
        <w:rPr>
          <w:color w:val="000000"/>
        </w:rPr>
      </w:pPr>
      <w:r>
        <w:rPr>
          <w:color w:val="000000"/>
        </w:rPr>
        <w:t>Initiates the implementation of programs, projects and activities related to disaster risk reduction and climate change adaptation;</w:t>
      </w:r>
    </w:p>
    <w:p w:rsidR="00F613AE" w:rsidRDefault="000768DF">
      <w:pPr>
        <w:widowControl w:val="0"/>
        <w:numPr>
          <w:ilvl w:val="0"/>
          <w:numId w:val="36"/>
        </w:numPr>
        <w:spacing w:before="0" w:line="276" w:lineRule="auto"/>
        <w:ind w:left="630" w:right="180" w:hanging="270"/>
        <w:jc w:val="both"/>
        <w:rPr>
          <w:color w:val="000000"/>
        </w:rPr>
      </w:pPr>
      <w:r>
        <w:rPr>
          <w:color w:val="000000"/>
        </w:rPr>
        <w:t>Establish appropriate community early warning system linked to the city/municipality and other higher level government agencies;</w:t>
      </w:r>
    </w:p>
    <w:p w:rsidR="00F613AE" w:rsidRDefault="000768DF">
      <w:pPr>
        <w:widowControl w:val="0"/>
        <w:numPr>
          <w:ilvl w:val="0"/>
          <w:numId w:val="36"/>
        </w:numPr>
        <w:spacing w:before="0" w:line="276" w:lineRule="auto"/>
        <w:ind w:left="630" w:right="180" w:hanging="270"/>
        <w:jc w:val="both"/>
        <w:rPr>
          <w:color w:val="000000"/>
        </w:rPr>
      </w:pPr>
      <w:r>
        <w:rPr>
          <w:color w:val="000000"/>
        </w:rPr>
        <w:t>Initiates implementation of the forced and preemptive evacuation activities of families living in a high risk area;</w:t>
      </w:r>
    </w:p>
    <w:p w:rsidR="00F613AE" w:rsidRDefault="00F613AE">
      <w:pPr>
        <w:widowControl w:val="0"/>
        <w:spacing w:before="0" w:line="276" w:lineRule="auto"/>
        <w:ind w:right="180" w:hanging="158"/>
        <w:jc w:val="both"/>
        <w:rPr>
          <w:color w:val="000000"/>
        </w:rPr>
      </w:pPr>
    </w:p>
    <w:p w:rsidR="00F613AE" w:rsidRDefault="00F613AE">
      <w:pPr>
        <w:widowControl w:val="0"/>
        <w:spacing w:before="0" w:line="276" w:lineRule="auto"/>
        <w:ind w:right="180" w:hanging="158"/>
        <w:jc w:val="both"/>
        <w:rPr>
          <w:color w:val="000000"/>
        </w:rPr>
      </w:pPr>
    </w:p>
    <w:p w:rsidR="00F613AE" w:rsidRDefault="000768DF">
      <w:pPr>
        <w:widowControl w:val="0"/>
        <w:numPr>
          <w:ilvl w:val="0"/>
          <w:numId w:val="36"/>
        </w:numPr>
        <w:spacing w:before="0" w:line="276" w:lineRule="auto"/>
        <w:ind w:left="630" w:right="180" w:hanging="270"/>
        <w:jc w:val="both"/>
        <w:rPr>
          <w:color w:val="000000"/>
        </w:rPr>
      </w:pPr>
      <w:r>
        <w:rPr>
          <w:color w:val="000000"/>
        </w:rPr>
        <w:t>Ensures t</w:t>
      </w:r>
      <w:r>
        <w:rPr>
          <w:color w:val="000000"/>
        </w:rPr>
        <w:t>hat warning signals are received by the affected population people especially those who are living in a high risk or danger zones on time with corresponding recommendation of what to do per level of warning or alert.</w:t>
      </w:r>
    </w:p>
    <w:p w:rsidR="00F613AE" w:rsidRDefault="00F613AE">
      <w:pPr>
        <w:widowControl w:val="0"/>
        <w:spacing w:before="0" w:line="276" w:lineRule="auto"/>
        <w:ind w:left="360" w:right="180" w:firstLine="0"/>
        <w:jc w:val="both"/>
        <w:rPr>
          <w:color w:val="000000"/>
          <w:u w:val="single"/>
        </w:rPr>
      </w:pPr>
    </w:p>
    <w:p w:rsidR="00F613AE" w:rsidRDefault="000768DF">
      <w:pPr>
        <w:widowControl w:val="0"/>
        <w:numPr>
          <w:ilvl w:val="0"/>
          <w:numId w:val="6"/>
        </w:numPr>
        <w:spacing w:before="0" w:line="276" w:lineRule="auto"/>
        <w:ind w:right="180"/>
        <w:jc w:val="both"/>
        <w:rPr>
          <w:color w:val="000000"/>
          <w:u w:val="single"/>
        </w:rPr>
      </w:pPr>
      <w:r>
        <w:rPr>
          <w:color w:val="000000"/>
          <w:u w:val="single"/>
        </w:rPr>
        <w:t>Recovery and Rehabilitation</w:t>
      </w:r>
    </w:p>
    <w:p w:rsidR="00F613AE" w:rsidRDefault="000768DF">
      <w:pPr>
        <w:widowControl w:val="0"/>
        <w:numPr>
          <w:ilvl w:val="0"/>
          <w:numId w:val="36"/>
        </w:numPr>
        <w:spacing w:before="0" w:line="276" w:lineRule="auto"/>
        <w:ind w:left="630" w:right="180" w:hanging="270"/>
        <w:jc w:val="both"/>
        <w:rPr>
          <w:color w:val="000000"/>
        </w:rPr>
      </w:pPr>
      <w:r>
        <w:rPr>
          <w:color w:val="000000"/>
        </w:rPr>
        <w:t xml:space="preserve">Assist in </w:t>
      </w:r>
      <w:r>
        <w:rPr>
          <w:color w:val="000000"/>
        </w:rPr>
        <w:t xml:space="preserve">the repair and retrofitting of damaged public properties/infrastructures, critical facilities and social services; </w:t>
      </w:r>
    </w:p>
    <w:p w:rsidR="00F613AE" w:rsidRDefault="000768DF">
      <w:pPr>
        <w:widowControl w:val="0"/>
        <w:numPr>
          <w:ilvl w:val="0"/>
          <w:numId w:val="36"/>
        </w:numPr>
        <w:spacing w:before="0" w:line="276" w:lineRule="auto"/>
        <w:ind w:left="630" w:right="180" w:hanging="270"/>
        <w:jc w:val="both"/>
        <w:rPr>
          <w:color w:val="000000"/>
        </w:rPr>
      </w:pPr>
      <w:r>
        <w:rPr>
          <w:color w:val="000000"/>
        </w:rPr>
        <w:t>Recommend to higher level of what kind of programs, projects and activities should be given to them through a participatory assessment, plan</w:t>
      </w:r>
      <w:r>
        <w:rPr>
          <w:color w:val="000000"/>
        </w:rPr>
        <w:t>ning, implementation and monitoring; and</w:t>
      </w:r>
    </w:p>
    <w:p w:rsidR="00F613AE" w:rsidRDefault="00F613AE">
      <w:pPr>
        <w:widowControl w:val="0"/>
        <w:spacing w:before="0"/>
        <w:ind w:left="0" w:firstLine="0"/>
        <w:rPr>
          <w:color w:val="000000"/>
        </w:rPr>
      </w:pPr>
    </w:p>
    <w:p w:rsidR="00F613AE" w:rsidRDefault="000768DF">
      <w:pPr>
        <w:widowControl w:val="0"/>
        <w:spacing w:before="0" w:line="276" w:lineRule="auto"/>
        <w:ind w:left="0" w:firstLine="0"/>
        <w:rPr>
          <w:b/>
          <w:color w:val="000000"/>
        </w:rPr>
      </w:pPr>
      <w:r>
        <w:rPr>
          <w:b/>
          <w:color w:val="000000"/>
        </w:rPr>
        <w:t>Roles and Responsibilities of Team or Group under the BDRRMC:</w:t>
      </w:r>
    </w:p>
    <w:p w:rsidR="00F613AE" w:rsidRDefault="00F613AE">
      <w:pPr>
        <w:widowControl w:val="0"/>
        <w:spacing w:before="0"/>
        <w:ind w:left="0" w:firstLine="0"/>
        <w:rPr>
          <w:color w:val="000000"/>
        </w:rPr>
      </w:pPr>
    </w:p>
    <w:p w:rsidR="00F613AE" w:rsidRDefault="000768DF">
      <w:pPr>
        <w:widowControl w:val="0"/>
        <w:numPr>
          <w:ilvl w:val="0"/>
          <w:numId w:val="32"/>
        </w:numPr>
        <w:spacing w:before="0"/>
        <w:ind w:hanging="360"/>
        <w:rPr>
          <w:b/>
          <w:color w:val="000000"/>
        </w:rPr>
      </w:pPr>
      <w:r>
        <w:rPr>
          <w:b/>
          <w:color w:val="000000"/>
        </w:rPr>
        <w:t>Communication and Warning Team</w:t>
      </w:r>
    </w:p>
    <w:p w:rsidR="00F613AE" w:rsidRDefault="000768DF">
      <w:pPr>
        <w:widowControl w:val="0"/>
        <w:numPr>
          <w:ilvl w:val="0"/>
          <w:numId w:val="38"/>
        </w:numPr>
        <w:spacing w:before="0"/>
        <w:ind w:left="990" w:hanging="270"/>
        <w:jc w:val="both"/>
        <w:rPr>
          <w:color w:val="000000"/>
        </w:rPr>
      </w:pPr>
      <w:r>
        <w:rPr>
          <w:color w:val="000000"/>
        </w:rPr>
        <w:t>Monitors water level of the river, creek, dam or any water ways and the installed warning devices/instruments that provide information for possible flooding or landslide in the community and report immediately to BDRRMC or the Punong Barangay about the con</w:t>
      </w:r>
      <w:r>
        <w:rPr>
          <w:color w:val="000000"/>
        </w:rPr>
        <w:t>dition to make appropriate decision or action of the BDRRMC;</w:t>
      </w:r>
    </w:p>
    <w:p w:rsidR="00F613AE" w:rsidRDefault="000768DF">
      <w:pPr>
        <w:widowControl w:val="0"/>
        <w:numPr>
          <w:ilvl w:val="0"/>
          <w:numId w:val="38"/>
        </w:numPr>
        <w:spacing w:before="0"/>
        <w:ind w:left="990" w:hanging="270"/>
        <w:jc w:val="both"/>
        <w:rPr>
          <w:color w:val="000000"/>
        </w:rPr>
      </w:pPr>
      <w:r>
        <w:rPr>
          <w:color w:val="000000"/>
        </w:rPr>
        <w:t>Provides accurate and timely information or warning for an early and prompt decision of the BDRRMC if the people living in a high risk zones will be evacuated to a safe area;</w:t>
      </w:r>
    </w:p>
    <w:p w:rsidR="00F613AE" w:rsidRDefault="000768DF">
      <w:pPr>
        <w:widowControl w:val="0"/>
        <w:numPr>
          <w:ilvl w:val="0"/>
          <w:numId w:val="38"/>
        </w:numPr>
        <w:spacing w:before="0"/>
        <w:ind w:left="990" w:hanging="270"/>
        <w:jc w:val="both"/>
        <w:rPr>
          <w:color w:val="000000"/>
        </w:rPr>
      </w:pPr>
      <w:r>
        <w:rPr>
          <w:color w:val="000000"/>
        </w:rPr>
        <w:t>Ensures that early w</w:t>
      </w:r>
      <w:r>
        <w:rPr>
          <w:color w:val="000000"/>
        </w:rPr>
        <w:t>arning system and protocol are in place and properly disseminated to the families likely to be affected by hazards</w:t>
      </w:r>
    </w:p>
    <w:p w:rsidR="00F613AE" w:rsidRDefault="000768DF">
      <w:pPr>
        <w:widowControl w:val="0"/>
        <w:numPr>
          <w:ilvl w:val="0"/>
          <w:numId w:val="38"/>
        </w:numPr>
        <w:spacing w:before="0"/>
        <w:ind w:left="990" w:hanging="157"/>
        <w:jc w:val="both"/>
        <w:rPr>
          <w:color w:val="000000"/>
        </w:rPr>
      </w:pPr>
      <w:r>
        <w:rPr>
          <w:color w:val="000000"/>
        </w:rPr>
        <w:t>Ensures that the communication protocols are in place and tested regularly; and</w:t>
      </w:r>
    </w:p>
    <w:p w:rsidR="00F613AE" w:rsidRDefault="000768DF">
      <w:pPr>
        <w:widowControl w:val="0"/>
        <w:numPr>
          <w:ilvl w:val="0"/>
          <w:numId w:val="38"/>
        </w:numPr>
        <w:spacing w:before="0"/>
        <w:ind w:left="990" w:hanging="270"/>
        <w:jc w:val="both"/>
        <w:rPr>
          <w:color w:val="000000"/>
        </w:rPr>
      </w:pPr>
      <w:r>
        <w:rPr>
          <w:color w:val="000000"/>
        </w:rPr>
        <w:t xml:space="preserve">Collaborates and engages other BDRRM sub-committees or local </w:t>
      </w:r>
      <w:r>
        <w:rPr>
          <w:color w:val="000000"/>
        </w:rPr>
        <w:t>government agencies regarding BDRRM especially during emergencies or disasters.</w:t>
      </w:r>
    </w:p>
    <w:p w:rsidR="00F613AE" w:rsidRDefault="00F613AE">
      <w:pPr>
        <w:widowControl w:val="0"/>
        <w:spacing w:before="0"/>
        <w:ind w:left="990" w:firstLine="0"/>
        <w:jc w:val="both"/>
        <w:rPr>
          <w:color w:val="000000"/>
        </w:rPr>
      </w:pPr>
    </w:p>
    <w:p w:rsidR="00F613AE" w:rsidRDefault="000768DF">
      <w:pPr>
        <w:widowControl w:val="0"/>
        <w:numPr>
          <w:ilvl w:val="0"/>
          <w:numId w:val="32"/>
        </w:numPr>
        <w:spacing w:before="0"/>
        <w:ind w:hanging="360"/>
        <w:jc w:val="both"/>
        <w:rPr>
          <w:b/>
          <w:color w:val="000000"/>
        </w:rPr>
      </w:pPr>
      <w:r>
        <w:rPr>
          <w:b/>
          <w:color w:val="000000"/>
        </w:rPr>
        <w:t>Transportation Team</w:t>
      </w:r>
    </w:p>
    <w:p w:rsidR="00F613AE" w:rsidRDefault="000768DF">
      <w:pPr>
        <w:widowControl w:val="0"/>
        <w:numPr>
          <w:ilvl w:val="0"/>
          <w:numId w:val="38"/>
        </w:numPr>
        <w:spacing w:before="0"/>
        <w:ind w:left="990" w:hanging="270"/>
        <w:jc w:val="both"/>
        <w:rPr>
          <w:color w:val="000000"/>
        </w:rPr>
      </w:pPr>
      <w:r>
        <w:rPr>
          <w:color w:val="000000"/>
        </w:rPr>
        <w:t>Ensures that there is a readily available functional transportation system in the barangay that can be used before, during and after emergency or disaster;</w:t>
      </w:r>
    </w:p>
    <w:p w:rsidR="00F613AE" w:rsidRDefault="000768DF">
      <w:pPr>
        <w:widowControl w:val="0"/>
        <w:numPr>
          <w:ilvl w:val="0"/>
          <w:numId w:val="38"/>
        </w:numPr>
        <w:spacing w:before="0"/>
        <w:ind w:left="990" w:hanging="270"/>
        <w:jc w:val="both"/>
        <w:rPr>
          <w:color w:val="000000"/>
        </w:rPr>
      </w:pPr>
      <w:r>
        <w:rPr>
          <w:color w:val="000000"/>
        </w:rPr>
        <w:t>Conducts regular inventory of available transportation vehicle and its capacity to transport population from high risk to safe areas;</w:t>
      </w:r>
    </w:p>
    <w:p w:rsidR="00F613AE" w:rsidRDefault="000768DF">
      <w:pPr>
        <w:widowControl w:val="0"/>
        <w:numPr>
          <w:ilvl w:val="0"/>
          <w:numId w:val="38"/>
        </w:numPr>
        <w:spacing w:before="0"/>
        <w:ind w:left="990" w:hanging="270"/>
        <w:jc w:val="both"/>
        <w:rPr>
          <w:color w:val="000000"/>
        </w:rPr>
      </w:pPr>
      <w:r>
        <w:rPr>
          <w:color w:val="000000"/>
        </w:rPr>
        <w:t xml:space="preserve">Coordinates private or business sectors for possible use of their vehicle especially during </w:t>
      </w:r>
      <w:r>
        <w:rPr>
          <w:color w:val="000000"/>
        </w:rPr>
        <w:lastRenderedPageBreak/>
        <w:t>evacuation movement or any di</w:t>
      </w:r>
      <w:r>
        <w:rPr>
          <w:color w:val="000000"/>
        </w:rPr>
        <w:t>saster related activities within the barangay;</w:t>
      </w:r>
    </w:p>
    <w:p w:rsidR="00F613AE" w:rsidRDefault="000768DF">
      <w:pPr>
        <w:widowControl w:val="0"/>
        <w:numPr>
          <w:ilvl w:val="0"/>
          <w:numId w:val="38"/>
        </w:numPr>
        <w:spacing w:before="0"/>
        <w:ind w:left="990" w:hanging="270"/>
        <w:jc w:val="both"/>
        <w:rPr>
          <w:color w:val="000000"/>
        </w:rPr>
      </w:pPr>
      <w:r>
        <w:rPr>
          <w:color w:val="000000"/>
        </w:rPr>
        <w:t>Ensures that the private or business sectors are agreed to use their vehicle in times of emergency or disaster through a Memorandum of Agreement or Understanding.</w:t>
      </w:r>
    </w:p>
    <w:p w:rsidR="00F613AE" w:rsidRDefault="00F613AE">
      <w:pPr>
        <w:widowControl w:val="0"/>
        <w:spacing w:before="0"/>
        <w:ind w:left="990" w:firstLine="0"/>
        <w:rPr>
          <w:color w:val="000000"/>
        </w:rPr>
      </w:pPr>
    </w:p>
    <w:p w:rsidR="00F613AE" w:rsidRDefault="000768DF">
      <w:pPr>
        <w:widowControl w:val="0"/>
        <w:numPr>
          <w:ilvl w:val="0"/>
          <w:numId w:val="42"/>
        </w:numPr>
        <w:pBdr>
          <w:top w:val="nil"/>
          <w:left w:val="nil"/>
          <w:bottom w:val="nil"/>
          <w:right w:val="nil"/>
          <w:between w:val="nil"/>
        </w:pBdr>
        <w:spacing w:before="0"/>
        <w:ind w:left="720"/>
        <w:jc w:val="both"/>
        <w:rPr>
          <w:rFonts w:eastAsia="Gill Sans" w:cs="Gill Sans"/>
          <w:b/>
          <w:color w:val="000000"/>
        </w:rPr>
      </w:pPr>
      <w:r>
        <w:rPr>
          <w:rFonts w:eastAsia="Gill Sans" w:cs="Gill Sans"/>
          <w:b/>
          <w:color w:val="000000"/>
        </w:rPr>
        <w:t>Security and Safety Team</w:t>
      </w:r>
    </w:p>
    <w:p w:rsidR="00F613AE" w:rsidRDefault="00F613AE">
      <w:pPr>
        <w:widowControl w:val="0"/>
        <w:spacing w:before="0"/>
        <w:ind w:left="720" w:firstLine="0"/>
        <w:jc w:val="both"/>
        <w:rPr>
          <w:b/>
          <w:color w:val="000000"/>
        </w:rPr>
      </w:pPr>
    </w:p>
    <w:p w:rsidR="00F613AE" w:rsidRDefault="000768DF">
      <w:pPr>
        <w:widowControl w:val="0"/>
        <w:numPr>
          <w:ilvl w:val="0"/>
          <w:numId w:val="38"/>
        </w:numPr>
        <w:spacing w:before="0"/>
        <w:ind w:left="990" w:hanging="270"/>
        <w:jc w:val="both"/>
        <w:rPr>
          <w:b/>
          <w:color w:val="000000"/>
        </w:rPr>
      </w:pPr>
      <w:r>
        <w:rPr>
          <w:color w:val="000000"/>
        </w:rPr>
        <w:t>Ensures that every members of the community are safe especially in time of emergency or disaster;</w:t>
      </w:r>
    </w:p>
    <w:p w:rsidR="00F613AE" w:rsidRDefault="000768DF">
      <w:pPr>
        <w:widowControl w:val="0"/>
        <w:numPr>
          <w:ilvl w:val="0"/>
          <w:numId w:val="38"/>
        </w:numPr>
        <w:spacing w:before="0"/>
        <w:ind w:left="990" w:hanging="270"/>
        <w:jc w:val="both"/>
        <w:rPr>
          <w:b/>
          <w:color w:val="000000"/>
        </w:rPr>
      </w:pPr>
      <w:r>
        <w:rPr>
          <w:color w:val="000000"/>
        </w:rPr>
        <w:t>Ensures that all facilities, equipment, supplies and materials of the BDRRMC are safe and free from any form of theft;</w:t>
      </w:r>
    </w:p>
    <w:p w:rsidR="00F613AE" w:rsidRDefault="000768DF">
      <w:pPr>
        <w:widowControl w:val="0"/>
        <w:numPr>
          <w:ilvl w:val="0"/>
          <w:numId w:val="38"/>
        </w:numPr>
        <w:spacing w:before="0"/>
        <w:ind w:left="990" w:hanging="270"/>
        <w:jc w:val="both"/>
        <w:rPr>
          <w:color w:val="000000"/>
        </w:rPr>
      </w:pPr>
      <w:r>
        <w:rPr>
          <w:color w:val="000000"/>
        </w:rPr>
        <w:t>Provides security to the responders and</w:t>
      </w:r>
      <w:r>
        <w:rPr>
          <w:color w:val="000000"/>
        </w:rPr>
        <w:t xml:space="preserve"> the affected population during relief distribution in times of emergency or disaster;</w:t>
      </w:r>
    </w:p>
    <w:p w:rsidR="00F613AE" w:rsidRDefault="000768DF">
      <w:pPr>
        <w:widowControl w:val="0"/>
        <w:numPr>
          <w:ilvl w:val="0"/>
          <w:numId w:val="38"/>
        </w:numPr>
        <w:spacing w:before="0"/>
        <w:ind w:left="990" w:hanging="270"/>
        <w:jc w:val="both"/>
        <w:rPr>
          <w:color w:val="000000"/>
        </w:rPr>
      </w:pPr>
      <w:r>
        <w:rPr>
          <w:color w:val="000000"/>
        </w:rPr>
        <w:t>Ensures that the evacuation centers or areas are safe from any intruders during emergency or disaster; and</w:t>
      </w:r>
    </w:p>
    <w:p w:rsidR="00F613AE" w:rsidRDefault="000768DF">
      <w:pPr>
        <w:widowControl w:val="0"/>
        <w:numPr>
          <w:ilvl w:val="0"/>
          <w:numId w:val="38"/>
        </w:numPr>
        <w:spacing w:before="0"/>
        <w:ind w:left="990" w:hanging="270"/>
        <w:jc w:val="both"/>
        <w:rPr>
          <w:color w:val="000000"/>
        </w:rPr>
      </w:pPr>
      <w:r>
        <w:rPr>
          <w:color w:val="000000"/>
        </w:rPr>
        <w:t>Initiates in developing mechanisms for relief distribution and</w:t>
      </w:r>
      <w:r>
        <w:rPr>
          <w:color w:val="000000"/>
        </w:rPr>
        <w:t xml:space="preserve"> service delivery to the affected population.</w:t>
      </w:r>
    </w:p>
    <w:p w:rsidR="00F613AE" w:rsidRDefault="00F613AE">
      <w:pPr>
        <w:widowControl w:val="0"/>
        <w:spacing w:before="0"/>
        <w:ind w:left="720" w:firstLine="0"/>
        <w:jc w:val="both"/>
        <w:rPr>
          <w:b/>
          <w:color w:val="000000"/>
        </w:rPr>
      </w:pPr>
    </w:p>
    <w:p w:rsidR="00F613AE" w:rsidRDefault="000768DF">
      <w:pPr>
        <w:widowControl w:val="0"/>
        <w:numPr>
          <w:ilvl w:val="0"/>
          <w:numId w:val="46"/>
        </w:numPr>
        <w:pBdr>
          <w:top w:val="nil"/>
          <w:left w:val="nil"/>
          <w:bottom w:val="nil"/>
          <w:right w:val="nil"/>
          <w:between w:val="nil"/>
        </w:pBdr>
        <w:spacing w:before="0"/>
        <w:ind w:left="720"/>
        <w:jc w:val="both"/>
        <w:rPr>
          <w:rFonts w:eastAsia="Gill Sans" w:cs="Gill Sans"/>
          <w:b/>
          <w:color w:val="000000"/>
        </w:rPr>
      </w:pPr>
      <w:r>
        <w:rPr>
          <w:rFonts w:eastAsia="Gill Sans" w:cs="Gill Sans"/>
          <w:b/>
          <w:color w:val="000000"/>
        </w:rPr>
        <w:t>Education Team</w:t>
      </w:r>
    </w:p>
    <w:p w:rsidR="00F613AE" w:rsidRDefault="000768DF">
      <w:pPr>
        <w:widowControl w:val="0"/>
        <w:numPr>
          <w:ilvl w:val="0"/>
          <w:numId w:val="38"/>
        </w:numPr>
        <w:spacing w:before="0"/>
        <w:ind w:left="990" w:hanging="270"/>
        <w:jc w:val="both"/>
        <w:rPr>
          <w:color w:val="000000"/>
        </w:rPr>
      </w:pPr>
      <w:r>
        <w:rPr>
          <w:color w:val="000000"/>
        </w:rPr>
        <w:t>Ensures that children and youth are included in community-based disaster risk reduction and management and climate change adaptation activities in the community;</w:t>
      </w:r>
    </w:p>
    <w:p w:rsidR="00F613AE" w:rsidRDefault="000768DF">
      <w:pPr>
        <w:widowControl w:val="0"/>
        <w:numPr>
          <w:ilvl w:val="0"/>
          <w:numId w:val="38"/>
        </w:numPr>
        <w:spacing w:before="0"/>
        <w:ind w:left="990" w:hanging="270"/>
        <w:jc w:val="both"/>
        <w:rPr>
          <w:color w:val="000000"/>
        </w:rPr>
      </w:pPr>
      <w:r>
        <w:rPr>
          <w:color w:val="000000"/>
        </w:rPr>
        <w:t>Ensures that the private and public organizations and agencies are involved in DRR and CCA activities;</w:t>
      </w:r>
    </w:p>
    <w:p w:rsidR="00F613AE" w:rsidRDefault="000768DF">
      <w:pPr>
        <w:widowControl w:val="0"/>
        <w:numPr>
          <w:ilvl w:val="0"/>
          <w:numId w:val="38"/>
        </w:numPr>
        <w:spacing w:before="0"/>
        <w:ind w:left="990" w:hanging="270"/>
        <w:jc w:val="both"/>
        <w:rPr>
          <w:color w:val="000000"/>
        </w:rPr>
      </w:pPr>
      <w:r>
        <w:rPr>
          <w:color w:val="000000"/>
        </w:rPr>
        <w:t>Educates people especially the most vulnerable groups in the community on disaster risk reduction and management and climate change adaptation;</w:t>
      </w:r>
    </w:p>
    <w:p w:rsidR="00F613AE" w:rsidRDefault="000768DF">
      <w:pPr>
        <w:widowControl w:val="0"/>
        <w:numPr>
          <w:ilvl w:val="0"/>
          <w:numId w:val="38"/>
        </w:numPr>
        <w:spacing w:before="0"/>
        <w:ind w:left="990" w:hanging="270"/>
        <w:jc w:val="both"/>
        <w:rPr>
          <w:color w:val="000000"/>
        </w:rPr>
      </w:pPr>
      <w:r>
        <w:rPr>
          <w:color w:val="000000"/>
        </w:rPr>
        <w:t xml:space="preserve">Develops </w:t>
      </w:r>
      <w:r>
        <w:rPr>
          <w:color w:val="000000"/>
        </w:rPr>
        <w:t>information education campaign materials on DRR and CCA and share these to the public; and</w:t>
      </w:r>
    </w:p>
    <w:p w:rsidR="00F613AE" w:rsidRDefault="000768DF">
      <w:pPr>
        <w:widowControl w:val="0"/>
        <w:numPr>
          <w:ilvl w:val="0"/>
          <w:numId w:val="38"/>
        </w:numPr>
        <w:spacing w:before="0"/>
        <w:ind w:left="990" w:hanging="270"/>
        <w:jc w:val="both"/>
        <w:rPr>
          <w:color w:val="000000"/>
        </w:rPr>
      </w:pPr>
      <w:r>
        <w:rPr>
          <w:color w:val="000000"/>
        </w:rPr>
        <w:t>Coordinates regularly to education sectors in the community for possible partnership on DRR and CCA advocacy and project implementation.</w:t>
      </w:r>
    </w:p>
    <w:p w:rsidR="00F613AE" w:rsidRDefault="00F613AE">
      <w:pPr>
        <w:widowControl w:val="0"/>
        <w:spacing w:before="0"/>
        <w:ind w:left="720" w:firstLine="0"/>
        <w:jc w:val="both"/>
        <w:rPr>
          <w:b/>
          <w:color w:val="000000"/>
        </w:rPr>
      </w:pPr>
    </w:p>
    <w:p w:rsidR="00F613AE" w:rsidRDefault="000768DF">
      <w:pPr>
        <w:widowControl w:val="0"/>
        <w:numPr>
          <w:ilvl w:val="0"/>
          <w:numId w:val="46"/>
        </w:numPr>
        <w:pBdr>
          <w:top w:val="nil"/>
          <w:left w:val="nil"/>
          <w:bottom w:val="nil"/>
          <w:right w:val="nil"/>
          <w:between w:val="nil"/>
        </w:pBdr>
        <w:spacing w:before="0"/>
        <w:ind w:left="720"/>
        <w:jc w:val="both"/>
        <w:rPr>
          <w:rFonts w:eastAsia="Gill Sans" w:cs="Gill Sans"/>
          <w:b/>
          <w:color w:val="000000"/>
        </w:rPr>
      </w:pPr>
      <w:r>
        <w:rPr>
          <w:rFonts w:eastAsia="Gill Sans" w:cs="Gill Sans"/>
          <w:b/>
          <w:color w:val="000000"/>
        </w:rPr>
        <w:t>Protection Team</w:t>
      </w:r>
    </w:p>
    <w:p w:rsidR="00F613AE" w:rsidRDefault="000768DF">
      <w:pPr>
        <w:widowControl w:val="0"/>
        <w:numPr>
          <w:ilvl w:val="0"/>
          <w:numId w:val="38"/>
        </w:numPr>
        <w:spacing w:before="0"/>
        <w:ind w:left="990" w:hanging="270"/>
        <w:jc w:val="both"/>
        <w:rPr>
          <w:color w:val="000000"/>
        </w:rPr>
      </w:pPr>
      <w:r>
        <w:rPr>
          <w:color w:val="000000"/>
        </w:rPr>
        <w:t>Ensures tha</w:t>
      </w:r>
      <w:r>
        <w:rPr>
          <w:color w:val="000000"/>
        </w:rPr>
        <w:t>t all disaster risk reduction and management and climate change adaptation programs, projects and activities did not violate the rights of the people especially children, women, persons with disability, elderly and other vulnerable sectors or groups in the</w:t>
      </w:r>
      <w:r>
        <w:rPr>
          <w:color w:val="000000"/>
        </w:rPr>
        <w:t xml:space="preserve"> community;</w:t>
      </w:r>
    </w:p>
    <w:p w:rsidR="00F613AE" w:rsidRDefault="000768DF">
      <w:pPr>
        <w:widowControl w:val="0"/>
        <w:numPr>
          <w:ilvl w:val="0"/>
          <w:numId w:val="38"/>
        </w:numPr>
        <w:spacing w:before="0"/>
        <w:ind w:left="990" w:hanging="270"/>
        <w:jc w:val="both"/>
        <w:rPr>
          <w:color w:val="000000"/>
        </w:rPr>
      </w:pPr>
      <w:r>
        <w:rPr>
          <w:color w:val="000000"/>
        </w:rPr>
        <w:t>Ensures that the vulnerable groups or sectors such as children, youth, women, pregnant and lactating mother, elderly, people with disability, indigenous people are protected and free from any harm before, during and after emergency or disaster;</w:t>
      </w:r>
      <w:r>
        <w:rPr>
          <w:color w:val="000000"/>
        </w:rPr>
        <w:t xml:space="preserve"> and</w:t>
      </w:r>
    </w:p>
    <w:p w:rsidR="00F613AE" w:rsidRDefault="000768DF">
      <w:pPr>
        <w:widowControl w:val="0"/>
        <w:numPr>
          <w:ilvl w:val="0"/>
          <w:numId w:val="38"/>
        </w:numPr>
        <w:spacing w:before="0"/>
        <w:ind w:left="990" w:hanging="270"/>
        <w:jc w:val="both"/>
        <w:rPr>
          <w:color w:val="000000"/>
        </w:rPr>
      </w:pPr>
      <w:r>
        <w:rPr>
          <w:color w:val="000000"/>
        </w:rPr>
        <w:t>Assures compliance with the legal procedures for the implementation of disaster risk reduction and management and climate change adaptation laws in the barangay and other protocols, policies and guidelines related to DRRM.</w:t>
      </w:r>
    </w:p>
    <w:p w:rsidR="00F613AE" w:rsidRDefault="00F613AE">
      <w:pPr>
        <w:widowControl w:val="0"/>
        <w:spacing w:before="0"/>
        <w:ind w:left="990" w:firstLine="0"/>
        <w:jc w:val="both"/>
        <w:rPr>
          <w:color w:val="000000"/>
        </w:rPr>
      </w:pPr>
    </w:p>
    <w:p w:rsidR="00F613AE" w:rsidRDefault="000768DF">
      <w:pPr>
        <w:widowControl w:val="0"/>
        <w:numPr>
          <w:ilvl w:val="0"/>
          <w:numId w:val="48"/>
        </w:numPr>
        <w:pBdr>
          <w:top w:val="nil"/>
          <w:left w:val="nil"/>
          <w:bottom w:val="nil"/>
          <w:right w:val="nil"/>
          <w:between w:val="nil"/>
        </w:pBdr>
        <w:spacing w:before="0"/>
        <w:ind w:left="720"/>
        <w:jc w:val="both"/>
        <w:rPr>
          <w:rFonts w:eastAsia="Gill Sans" w:cs="Gill Sans"/>
          <w:b/>
          <w:color w:val="000000"/>
        </w:rPr>
      </w:pPr>
      <w:r>
        <w:rPr>
          <w:rFonts w:eastAsia="Gill Sans" w:cs="Gill Sans"/>
          <w:b/>
          <w:color w:val="000000"/>
        </w:rPr>
        <w:t>Damage Control Team</w:t>
      </w:r>
    </w:p>
    <w:p w:rsidR="00F613AE" w:rsidRDefault="000768DF">
      <w:pPr>
        <w:widowControl w:val="0"/>
        <w:numPr>
          <w:ilvl w:val="0"/>
          <w:numId w:val="38"/>
        </w:numPr>
        <w:spacing w:before="0"/>
        <w:ind w:left="990" w:hanging="270"/>
        <w:jc w:val="both"/>
        <w:rPr>
          <w:color w:val="000000"/>
        </w:rPr>
      </w:pPr>
      <w:r>
        <w:rPr>
          <w:color w:val="000000"/>
        </w:rPr>
        <w:t>Assists research and planning team in the conduct of rapid damaged assessment and needs analysis (RDANA) and post damaged assessment and needs analysis (PDNA);</w:t>
      </w:r>
    </w:p>
    <w:p w:rsidR="00F613AE" w:rsidRDefault="000768DF">
      <w:pPr>
        <w:widowControl w:val="0"/>
        <w:numPr>
          <w:ilvl w:val="0"/>
          <w:numId w:val="38"/>
        </w:numPr>
        <w:spacing w:before="0"/>
        <w:ind w:left="990" w:hanging="270"/>
        <w:jc w:val="both"/>
        <w:rPr>
          <w:color w:val="000000"/>
        </w:rPr>
      </w:pPr>
      <w:r>
        <w:rPr>
          <w:color w:val="000000"/>
        </w:rPr>
        <w:lastRenderedPageBreak/>
        <w:t>Ensures that all affected structures, livelihood and other critical facilities brought by hazard</w:t>
      </w:r>
      <w:r>
        <w:rPr>
          <w:color w:val="000000"/>
        </w:rPr>
        <w:t>s are reported to BDRRMC and other concerned agency or organization for immediate and long term intervention;</w:t>
      </w:r>
    </w:p>
    <w:p w:rsidR="00F613AE" w:rsidRDefault="000768DF">
      <w:pPr>
        <w:widowControl w:val="0"/>
        <w:numPr>
          <w:ilvl w:val="0"/>
          <w:numId w:val="38"/>
        </w:numPr>
        <w:spacing w:before="0"/>
        <w:ind w:left="990" w:hanging="270"/>
        <w:jc w:val="both"/>
      </w:pPr>
      <w:r>
        <w:rPr>
          <w:color w:val="000000"/>
        </w:rPr>
        <w:t>Initiates inventory of all possible damages to infrastructure, houses, evacuation center, livelihood and other critical facilities in the barangay</w:t>
      </w:r>
      <w:r>
        <w:rPr>
          <w:color w:val="000000"/>
        </w:rPr>
        <w:t>s that can be impacted by the identified hazards.</w:t>
      </w:r>
    </w:p>
    <w:p w:rsidR="00F613AE" w:rsidRDefault="00F613AE">
      <w:pPr>
        <w:widowControl w:val="0"/>
        <w:spacing w:before="0"/>
        <w:ind w:hanging="158"/>
        <w:jc w:val="both"/>
      </w:pPr>
    </w:p>
    <w:p w:rsidR="00F613AE" w:rsidRDefault="000768DF">
      <w:pPr>
        <w:widowControl w:val="0"/>
        <w:numPr>
          <w:ilvl w:val="0"/>
          <w:numId w:val="48"/>
        </w:numPr>
        <w:pBdr>
          <w:top w:val="nil"/>
          <w:left w:val="nil"/>
          <w:bottom w:val="nil"/>
          <w:right w:val="nil"/>
          <w:between w:val="nil"/>
        </w:pBdr>
        <w:spacing w:before="0"/>
        <w:ind w:left="720"/>
        <w:jc w:val="both"/>
        <w:rPr>
          <w:rFonts w:eastAsia="Gill Sans" w:cs="Gill Sans"/>
          <w:b/>
          <w:color w:val="000000"/>
        </w:rPr>
      </w:pPr>
      <w:r>
        <w:rPr>
          <w:rFonts w:eastAsia="Gill Sans" w:cs="Gill Sans"/>
          <w:b/>
          <w:color w:val="000000"/>
        </w:rPr>
        <w:t>Research and Planning Team</w:t>
      </w:r>
    </w:p>
    <w:p w:rsidR="00F613AE" w:rsidRDefault="000768DF">
      <w:pPr>
        <w:widowControl w:val="0"/>
        <w:numPr>
          <w:ilvl w:val="0"/>
          <w:numId w:val="38"/>
        </w:numPr>
        <w:spacing w:before="0"/>
        <w:ind w:left="990" w:hanging="270"/>
        <w:jc w:val="both"/>
      </w:pPr>
      <w:r>
        <w:t>Facilitates and supports risk assessment and contingency planning activities of the BDRRMC and other groups in the community;</w:t>
      </w:r>
    </w:p>
    <w:p w:rsidR="00F613AE" w:rsidRDefault="000768DF">
      <w:pPr>
        <w:widowControl w:val="0"/>
        <w:numPr>
          <w:ilvl w:val="0"/>
          <w:numId w:val="38"/>
        </w:numPr>
        <w:spacing w:before="0"/>
        <w:ind w:left="990" w:hanging="270"/>
        <w:jc w:val="both"/>
      </w:pPr>
      <w:r>
        <w:t>Conduct research and development initiatives on barangays disaster risk reduction and management and climate change adaptation;</w:t>
      </w:r>
    </w:p>
    <w:p w:rsidR="00F613AE" w:rsidRDefault="000768DF">
      <w:pPr>
        <w:widowControl w:val="0"/>
        <w:numPr>
          <w:ilvl w:val="0"/>
          <w:numId w:val="38"/>
        </w:numPr>
        <w:spacing w:before="0"/>
        <w:ind w:left="990" w:hanging="270"/>
        <w:jc w:val="both"/>
      </w:pPr>
      <w:r>
        <w:t xml:space="preserve">Initiates development of plans with appropriate mechanisms for monitoring and evaluation of the plan’s implementation; </w:t>
      </w:r>
    </w:p>
    <w:p w:rsidR="00F613AE" w:rsidRDefault="000768DF">
      <w:pPr>
        <w:widowControl w:val="0"/>
        <w:numPr>
          <w:ilvl w:val="0"/>
          <w:numId w:val="38"/>
        </w:numPr>
        <w:spacing w:before="0"/>
        <w:ind w:left="990" w:hanging="270"/>
        <w:jc w:val="both"/>
        <w:rPr>
          <w:b/>
        </w:rPr>
      </w:pPr>
      <w:r>
        <w:t xml:space="preserve">Ensures </w:t>
      </w:r>
      <w:r>
        <w:t>that all vulnerable groups or sectors such as children, youth, women, pregnant and lactating mothers, elderly, people with disabilility, indigenous people in the community are involve and participate actively in risk assessment, planning, implementation, m</w:t>
      </w:r>
      <w:r>
        <w:t xml:space="preserve">onitoring and evaluation processes. </w:t>
      </w:r>
    </w:p>
    <w:p w:rsidR="00F613AE" w:rsidRDefault="00F613AE">
      <w:pPr>
        <w:widowControl w:val="0"/>
        <w:spacing w:before="0"/>
        <w:ind w:hanging="158"/>
        <w:rPr>
          <w:b/>
          <w:color w:val="000000"/>
        </w:rPr>
      </w:pPr>
    </w:p>
    <w:p w:rsidR="00F613AE" w:rsidRDefault="000768DF">
      <w:pPr>
        <w:widowControl w:val="0"/>
        <w:spacing w:before="0"/>
        <w:ind w:left="0" w:firstLine="0"/>
        <w:rPr>
          <w:b/>
          <w:color w:val="000000"/>
        </w:rPr>
      </w:pPr>
      <w:r>
        <w:rPr>
          <w:b/>
          <w:color w:val="000000"/>
        </w:rPr>
        <w:t>Roles and Responsibilities of the Team under Response Sub-Committee:</w:t>
      </w:r>
    </w:p>
    <w:p w:rsidR="00F613AE" w:rsidRDefault="00F613AE">
      <w:pPr>
        <w:widowControl w:val="0"/>
        <w:spacing w:before="0"/>
        <w:ind w:left="720" w:firstLine="0"/>
        <w:rPr>
          <w:b/>
          <w:color w:val="000000"/>
        </w:rPr>
      </w:pPr>
    </w:p>
    <w:p w:rsidR="00F613AE" w:rsidRDefault="000768DF">
      <w:pPr>
        <w:widowControl w:val="0"/>
        <w:numPr>
          <w:ilvl w:val="0"/>
          <w:numId w:val="4"/>
        </w:numPr>
        <w:spacing w:before="0"/>
        <w:rPr>
          <w:b/>
          <w:color w:val="000000"/>
        </w:rPr>
      </w:pPr>
      <w:r>
        <w:rPr>
          <w:b/>
          <w:color w:val="000000"/>
        </w:rPr>
        <w:t>Rapid Damage Assessment and Needs Analysis (RDANA)Team</w:t>
      </w:r>
    </w:p>
    <w:p w:rsidR="00F613AE" w:rsidRDefault="000768DF">
      <w:pPr>
        <w:widowControl w:val="0"/>
        <w:numPr>
          <w:ilvl w:val="0"/>
          <w:numId w:val="38"/>
        </w:numPr>
        <w:spacing w:before="0"/>
        <w:ind w:left="990" w:hanging="270"/>
        <w:jc w:val="both"/>
        <w:rPr>
          <w:color w:val="000000"/>
        </w:rPr>
      </w:pPr>
      <w:r>
        <w:rPr>
          <w:color w:val="000000"/>
        </w:rPr>
        <w:t>Conducts Rapid Damage Assessment and Needs Analysis (RDANA) using the simplified assessment template provided by the local governments and submit the report ot BDRRMC or Punong Barangay;</w:t>
      </w:r>
    </w:p>
    <w:p w:rsidR="00F613AE" w:rsidRDefault="000768DF">
      <w:pPr>
        <w:widowControl w:val="0"/>
        <w:numPr>
          <w:ilvl w:val="0"/>
          <w:numId w:val="38"/>
        </w:numPr>
        <w:spacing w:before="0"/>
        <w:ind w:left="990" w:hanging="270"/>
        <w:jc w:val="both"/>
        <w:rPr>
          <w:color w:val="000000"/>
        </w:rPr>
      </w:pPr>
      <w:r>
        <w:rPr>
          <w:color w:val="000000"/>
        </w:rPr>
        <w:t>Lists all affected population or families who need immediate assistan</w:t>
      </w:r>
      <w:r>
        <w:rPr>
          <w:color w:val="000000"/>
        </w:rPr>
        <w:t>ce or support especially the vulnerable groups or sectors;</w:t>
      </w:r>
    </w:p>
    <w:p w:rsidR="00F613AE" w:rsidRDefault="000768DF">
      <w:pPr>
        <w:widowControl w:val="0"/>
        <w:numPr>
          <w:ilvl w:val="0"/>
          <w:numId w:val="38"/>
        </w:numPr>
        <w:spacing w:before="0"/>
        <w:ind w:left="990" w:hanging="270"/>
        <w:jc w:val="both"/>
        <w:rPr>
          <w:color w:val="000000"/>
        </w:rPr>
      </w:pPr>
      <w:r>
        <w:rPr>
          <w:color w:val="000000"/>
        </w:rPr>
        <w:t>Submits complete and easy to understand RDANA reports to BDRRMC or Punong Barangay right after the event to decide if the committee ask immediate support from the higher level local government unit</w:t>
      </w:r>
      <w:r>
        <w:rPr>
          <w:color w:val="000000"/>
        </w:rPr>
        <w:t>s or private organizations.</w:t>
      </w:r>
    </w:p>
    <w:p w:rsidR="00F613AE" w:rsidRDefault="00F613AE">
      <w:pPr>
        <w:widowControl w:val="0"/>
        <w:spacing w:before="0"/>
        <w:ind w:left="990" w:firstLine="0"/>
        <w:rPr>
          <w:color w:val="000000"/>
        </w:rPr>
      </w:pPr>
    </w:p>
    <w:p w:rsidR="00F613AE" w:rsidRDefault="000768DF">
      <w:pPr>
        <w:widowControl w:val="0"/>
        <w:numPr>
          <w:ilvl w:val="0"/>
          <w:numId w:val="4"/>
        </w:numPr>
        <w:spacing w:before="0"/>
        <w:rPr>
          <w:b/>
          <w:color w:val="000000"/>
        </w:rPr>
      </w:pPr>
      <w:r>
        <w:rPr>
          <w:b/>
          <w:color w:val="000000"/>
        </w:rPr>
        <w:t>Search, Rescue and Retrieval Team</w:t>
      </w:r>
    </w:p>
    <w:p w:rsidR="00F613AE" w:rsidRDefault="000768DF">
      <w:pPr>
        <w:widowControl w:val="0"/>
        <w:numPr>
          <w:ilvl w:val="0"/>
          <w:numId w:val="38"/>
        </w:numPr>
        <w:spacing w:before="0"/>
        <w:ind w:left="990" w:hanging="270"/>
        <w:jc w:val="both"/>
        <w:rPr>
          <w:color w:val="000000"/>
        </w:rPr>
      </w:pPr>
      <w:r>
        <w:rPr>
          <w:color w:val="000000"/>
        </w:rPr>
        <w:t>Provides immediate assistance to population or families that need to evacuate or transfer from high risk to safe areas;</w:t>
      </w:r>
    </w:p>
    <w:p w:rsidR="00F613AE" w:rsidRDefault="000768DF">
      <w:pPr>
        <w:widowControl w:val="0"/>
        <w:numPr>
          <w:ilvl w:val="0"/>
          <w:numId w:val="38"/>
        </w:numPr>
        <w:spacing w:before="0"/>
        <w:ind w:left="990" w:hanging="270"/>
        <w:jc w:val="both"/>
        <w:rPr>
          <w:color w:val="000000"/>
        </w:rPr>
      </w:pPr>
      <w:r>
        <w:rPr>
          <w:color w:val="000000"/>
        </w:rPr>
        <w:t>Leads in the conduct of search, rescue and retrieval operations during em</w:t>
      </w:r>
      <w:r>
        <w:rPr>
          <w:color w:val="000000"/>
        </w:rPr>
        <w:t>ergency or disaster; and</w:t>
      </w:r>
    </w:p>
    <w:p w:rsidR="00F613AE" w:rsidRDefault="000768DF">
      <w:pPr>
        <w:widowControl w:val="0"/>
        <w:numPr>
          <w:ilvl w:val="0"/>
          <w:numId w:val="38"/>
        </w:numPr>
        <w:spacing w:before="0"/>
        <w:ind w:left="990" w:hanging="270"/>
        <w:jc w:val="both"/>
        <w:rPr>
          <w:color w:val="000000"/>
        </w:rPr>
      </w:pPr>
      <w:r>
        <w:rPr>
          <w:color w:val="000000"/>
        </w:rPr>
        <w:t>Assists higher level government units or responders in the conduct of search, rescue and retrieval operations during emergency or disaster.</w:t>
      </w:r>
    </w:p>
    <w:p w:rsidR="00F613AE" w:rsidRDefault="00F613AE">
      <w:pPr>
        <w:widowControl w:val="0"/>
        <w:spacing w:before="0"/>
        <w:ind w:left="1080" w:firstLine="0"/>
        <w:rPr>
          <w:color w:val="000000"/>
        </w:rPr>
      </w:pPr>
    </w:p>
    <w:p w:rsidR="00F613AE" w:rsidRDefault="000768DF">
      <w:pPr>
        <w:widowControl w:val="0"/>
        <w:numPr>
          <w:ilvl w:val="0"/>
          <w:numId w:val="27"/>
        </w:numPr>
        <w:pBdr>
          <w:top w:val="nil"/>
          <w:left w:val="nil"/>
          <w:bottom w:val="nil"/>
          <w:right w:val="nil"/>
          <w:between w:val="nil"/>
        </w:pBdr>
        <w:spacing w:before="0"/>
        <w:ind w:left="720" w:hanging="450"/>
        <w:rPr>
          <w:rFonts w:eastAsia="Gill Sans" w:cs="Gill Sans"/>
          <w:b/>
          <w:color w:val="000000"/>
        </w:rPr>
      </w:pPr>
      <w:r>
        <w:rPr>
          <w:rFonts w:eastAsia="Gill Sans" w:cs="Gill Sans"/>
          <w:b/>
          <w:color w:val="000000"/>
        </w:rPr>
        <w:t>Evacuation and Camp Management Team</w:t>
      </w:r>
    </w:p>
    <w:p w:rsidR="00F613AE" w:rsidRDefault="000768DF">
      <w:pPr>
        <w:widowControl w:val="0"/>
        <w:numPr>
          <w:ilvl w:val="0"/>
          <w:numId w:val="38"/>
        </w:numPr>
        <w:spacing w:before="0"/>
        <w:ind w:left="990" w:hanging="270"/>
        <w:jc w:val="both"/>
        <w:rPr>
          <w:color w:val="000000"/>
        </w:rPr>
      </w:pPr>
      <w:r>
        <w:rPr>
          <w:color w:val="000000"/>
        </w:rPr>
        <w:t>Ensures that the information of each evacuee inside an</w:t>
      </w:r>
      <w:r>
        <w:rPr>
          <w:color w:val="000000"/>
        </w:rPr>
        <w:t>d outside evacuation center or evacuation area / site are complete and updated;</w:t>
      </w:r>
    </w:p>
    <w:p w:rsidR="00F613AE" w:rsidRDefault="000768DF">
      <w:pPr>
        <w:widowControl w:val="0"/>
        <w:numPr>
          <w:ilvl w:val="0"/>
          <w:numId w:val="38"/>
        </w:numPr>
        <w:spacing w:before="0"/>
        <w:ind w:left="990" w:hanging="270"/>
        <w:jc w:val="both"/>
        <w:rPr>
          <w:color w:val="000000"/>
        </w:rPr>
      </w:pPr>
      <w:r>
        <w:rPr>
          <w:color w:val="000000"/>
        </w:rPr>
        <w:t>Ensures that all evacuation centers/sites are assessed and prepared before the occurrence of the hazards;</w:t>
      </w:r>
    </w:p>
    <w:p w:rsidR="00F613AE" w:rsidRDefault="000768DF">
      <w:pPr>
        <w:widowControl w:val="0"/>
        <w:numPr>
          <w:ilvl w:val="0"/>
          <w:numId w:val="38"/>
        </w:numPr>
        <w:spacing w:before="0"/>
        <w:ind w:left="990" w:hanging="270"/>
        <w:jc w:val="both"/>
        <w:rPr>
          <w:color w:val="000000"/>
        </w:rPr>
      </w:pPr>
      <w:r>
        <w:rPr>
          <w:color w:val="000000"/>
        </w:rPr>
        <w:t xml:space="preserve">Makes sure that all evacuation centers/sites facilities and materials </w:t>
      </w:r>
      <w:r>
        <w:rPr>
          <w:color w:val="000000"/>
        </w:rPr>
        <w:t xml:space="preserve">are available ready to use </w:t>
      </w:r>
      <w:r>
        <w:rPr>
          <w:color w:val="000000"/>
        </w:rPr>
        <w:lastRenderedPageBreak/>
        <w:t>during evacuation.</w:t>
      </w:r>
    </w:p>
    <w:p w:rsidR="00F613AE" w:rsidRDefault="000768DF">
      <w:pPr>
        <w:widowControl w:val="0"/>
        <w:numPr>
          <w:ilvl w:val="0"/>
          <w:numId w:val="38"/>
        </w:numPr>
        <w:spacing w:before="0"/>
        <w:ind w:left="990" w:hanging="270"/>
        <w:jc w:val="both"/>
        <w:rPr>
          <w:color w:val="000000"/>
        </w:rPr>
      </w:pPr>
      <w:r>
        <w:rPr>
          <w:color w:val="000000"/>
        </w:rPr>
        <w:t>Ensures that all persons or staff involved in evacuation and camp management are trained or at least have knowledge on camp management.</w:t>
      </w:r>
    </w:p>
    <w:p w:rsidR="00F613AE" w:rsidRDefault="00F613AE">
      <w:pPr>
        <w:widowControl w:val="0"/>
        <w:spacing w:before="0"/>
        <w:ind w:left="990" w:firstLine="0"/>
        <w:jc w:val="both"/>
        <w:rPr>
          <w:color w:val="000000"/>
        </w:rPr>
      </w:pPr>
    </w:p>
    <w:p w:rsidR="00F613AE" w:rsidRDefault="00F613AE">
      <w:pPr>
        <w:widowControl w:val="0"/>
        <w:spacing w:before="0"/>
        <w:ind w:left="990" w:firstLine="0"/>
        <w:jc w:val="both"/>
        <w:rPr>
          <w:color w:val="000000"/>
        </w:rPr>
      </w:pPr>
    </w:p>
    <w:p w:rsidR="00F613AE" w:rsidRDefault="000768DF">
      <w:pPr>
        <w:widowControl w:val="0"/>
        <w:numPr>
          <w:ilvl w:val="0"/>
          <w:numId w:val="33"/>
        </w:numPr>
        <w:pBdr>
          <w:top w:val="nil"/>
          <w:left w:val="nil"/>
          <w:bottom w:val="nil"/>
          <w:right w:val="nil"/>
          <w:between w:val="nil"/>
        </w:pBdr>
        <w:spacing w:before="0"/>
        <w:ind w:left="270" w:firstLine="0"/>
        <w:rPr>
          <w:rFonts w:eastAsia="Gill Sans" w:cs="Gill Sans"/>
          <w:b/>
          <w:color w:val="000000"/>
        </w:rPr>
      </w:pPr>
      <w:r>
        <w:rPr>
          <w:rFonts w:eastAsia="Gill Sans" w:cs="Gill Sans"/>
          <w:b/>
          <w:color w:val="000000"/>
        </w:rPr>
        <w:t xml:space="preserve">Relief Distribution Team </w:t>
      </w:r>
    </w:p>
    <w:p w:rsidR="00F613AE" w:rsidRDefault="000768DF">
      <w:pPr>
        <w:widowControl w:val="0"/>
        <w:numPr>
          <w:ilvl w:val="0"/>
          <w:numId w:val="38"/>
        </w:numPr>
        <w:spacing w:before="0"/>
        <w:ind w:left="990" w:hanging="270"/>
        <w:jc w:val="both"/>
        <w:rPr>
          <w:color w:val="000000"/>
        </w:rPr>
      </w:pPr>
      <w:r>
        <w:rPr>
          <w:color w:val="000000"/>
        </w:rPr>
        <w:t>Ensures that relief management such as receiving, packaging, distribution and other aspect of handling goods either food and non-food items are in accordance to relief procedure and protocol of the barangay;</w:t>
      </w:r>
    </w:p>
    <w:p w:rsidR="00F613AE" w:rsidRDefault="000768DF">
      <w:pPr>
        <w:widowControl w:val="0"/>
        <w:numPr>
          <w:ilvl w:val="0"/>
          <w:numId w:val="38"/>
        </w:numPr>
        <w:spacing w:before="0"/>
        <w:ind w:left="990" w:hanging="270"/>
        <w:jc w:val="both"/>
        <w:rPr>
          <w:color w:val="000000"/>
        </w:rPr>
      </w:pPr>
      <w:r>
        <w:rPr>
          <w:color w:val="000000"/>
        </w:rPr>
        <w:t>Makes sure everyone involved in relief distribut</w:t>
      </w:r>
      <w:r>
        <w:rPr>
          <w:color w:val="000000"/>
        </w:rPr>
        <w:t>ion are trained or at least know how to properly handle and distribute the goods to affected population; and</w:t>
      </w:r>
    </w:p>
    <w:p w:rsidR="00F613AE" w:rsidRDefault="000768DF">
      <w:pPr>
        <w:widowControl w:val="0"/>
        <w:numPr>
          <w:ilvl w:val="0"/>
          <w:numId w:val="38"/>
        </w:numPr>
        <w:spacing w:before="0"/>
        <w:ind w:left="990" w:hanging="270"/>
        <w:jc w:val="both"/>
        <w:rPr>
          <w:color w:val="000000"/>
        </w:rPr>
      </w:pPr>
      <w:r>
        <w:rPr>
          <w:color w:val="000000"/>
        </w:rPr>
        <w:t>Ensures that all affected population especially the vulnerable groups or sectors received sufficient amount of goods.</w:t>
      </w:r>
    </w:p>
    <w:p w:rsidR="00F613AE" w:rsidRDefault="00F613AE">
      <w:pPr>
        <w:widowControl w:val="0"/>
        <w:spacing w:before="0"/>
        <w:ind w:left="990" w:firstLine="0"/>
        <w:jc w:val="both"/>
        <w:rPr>
          <w:color w:val="000000"/>
        </w:rPr>
      </w:pPr>
    </w:p>
    <w:p w:rsidR="00F613AE" w:rsidRDefault="000768DF">
      <w:pPr>
        <w:widowControl w:val="0"/>
        <w:numPr>
          <w:ilvl w:val="0"/>
          <w:numId w:val="24"/>
        </w:numPr>
        <w:pBdr>
          <w:top w:val="nil"/>
          <w:left w:val="nil"/>
          <w:bottom w:val="nil"/>
          <w:right w:val="nil"/>
          <w:between w:val="nil"/>
        </w:pBdr>
        <w:spacing w:before="0"/>
        <w:ind w:left="270" w:firstLine="0"/>
        <w:rPr>
          <w:rFonts w:eastAsia="Gill Sans" w:cs="Gill Sans"/>
          <w:b/>
          <w:color w:val="000000"/>
        </w:rPr>
      </w:pPr>
      <w:r>
        <w:rPr>
          <w:rFonts w:eastAsia="Gill Sans" w:cs="Gill Sans"/>
          <w:b/>
          <w:color w:val="000000"/>
        </w:rPr>
        <w:t>Health/First Aid and Psychos</w:t>
      </w:r>
      <w:r>
        <w:rPr>
          <w:rFonts w:eastAsia="Gill Sans" w:cs="Gill Sans"/>
          <w:b/>
          <w:color w:val="000000"/>
        </w:rPr>
        <w:t>ocial Support Team</w:t>
      </w:r>
    </w:p>
    <w:p w:rsidR="00F613AE" w:rsidRDefault="000768DF">
      <w:pPr>
        <w:widowControl w:val="0"/>
        <w:numPr>
          <w:ilvl w:val="0"/>
          <w:numId w:val="38"/>
        </w:numPr>
        <w:spacing w:before="0"/>
        <w:ind w:left="990" w:hanging="270"/>
        <w:jc w:val="both"/>
        <w:rPr>
          <w:color w:val="000000"/>
        </w:rPr>
      </w:pPr>
      <w:r>
        <w:rPr>
          <w:color w:val="000000"/>
        </w:rPr>
        <w:t>Makes sure that there is an available basic medicines in the evacuation that can be used by the evacuees especially for children, youth, women, pregnant and lactating mother, elderly, people with disability and indigenous people;</w:t>
      </w:r>
    </w:p>
    <w:p w:rsidR="00F613AE" w:rsidRDefault="000768DF">
      <w:pPr>
        <w:widowControl w:val="0"/>
        <w:numPr>
          <w:ilvl w:val="0"/>
          <w:numId w:val="38"/>
        </w:numPr>
        <w:spacing w:before="0"/>
        <w:ind w:left="990" w:hanging="270"/>
        <w:jc w:val="both"/>
        <w:rPr>
          <w:color w:val="000000"/>
        </w:rPr>
      </w:pPr>
      <w:r>
        <w:rPr>
          <w:color w:val="000000"/>
        </w:rPr>
        <w:t>Provide</w:t>
      </w:r>
      <w:r>
        <w:rPr>
          <w:color w:val="000000"/>
        </w:rPr>
        <w:t>s appropriate health and psychosocial intervention to affected population especially the vulnerable groups or sectors such as children, youth, women, pregnant and lactating mother, elderly, people with disability and indigenous people;</w:t>
      </w:r>
    </w:p>
    <w:p w:rsidR="00F613AE" w:rsidRDefault="000768DF">
      <w:pPr>
        <w:widowControl w:val="0"/>
        <w:numPr>
          <w:ilvl w:val="0"/>
          <w:numId w:val="38"/>
        </w:numPr>
        <w:spacing w:before="0"/>
        <w:ind w:left="990" w:hanging="270"/>
        <w:jc w:val="both"/>
        <w:rPr>
          <w:color w:val="000000"/>
        </w:rPr>
      </w:pPr>
      <w:r>
        <w:rPr>
          <w:color w:val="000000"/>
        </w:rPr>
        <w:t xml:space="preserve">Ensures that health </w:t>
      </w:r>
      <w:r>
        <w:rPr>
          <w:color w:val="000000"/>
        </w:rPr>
        <w:t>facility and material are readily available at the evacuation centers / sites and health centers</w:t>
      </w:r>
    </w:p>
    <w:p w:rsidR="00F613AE" w:rsidRDefault="00F613AE">
      <w:pPr>
        <w:widowControl w:val="0"/>
        <w:spacing w:before="0"/>
        <w:ind w:hanging="158"/>
        <w:jc w:val="both"/>
        <w:rPr>
          <w:color w:val="000000"/>
        </w:rPr>
      </w:pPr>
    </w:p>
    <w:p w:rsidR="00F613AE" w:rsidRDefault="000768DF">
      <w:pPr>
        <w:widowControl w:val="0"/>
        <w:numPr>
          <w:ilvl w:val="0"/>
          <w:numId w:val="24"/>
        </w:numPr>
        <w:pBdr>
          <w:top w:val="nil"/>
          <w:left w:val="nil"/>
          <w:bottom w:val="nil"/>
          <w:right w:val="nil"/>
          <w:between w:val="nil"/>
        </w:pBdr>
        <w:spacing w:before="0"/>
        <w:ind w:left="270" w:firstLine="0"/>
        <w:rPr>
          <w:rFonts w:eastAsia="Gill Sans" w:cs="Gill Sans"/>
          <w:b/>
          <w:color w:val="000000"/>
        </w:rPr>
      </w:pPr>
      <w:r>
        <w:rPr>
          <w:rFonts w:eastAsia="Gill Sans" w:cs="Gill Sans"/>
          <w:b/>
          <w:color w:val="000000"/>
        </w:rPr>
        <w:t>Fire Management Team</w:t>
      </w:r>
    </w:p>
    <w:p w:rsidR="00F613AE" w:rsidRDefault="00F613AE">
      <w:pPr>
        <w:widowControl w:val="0"/>
        <w:spacing w:before="0"/>
        <w:ind w:left="720" w:firstLine="0"/>
        <w:rPr>
          <w:b/>
          <w:color w:val="0070C0"/>
        </w:rPr>
      </w:pPr>
    </w:p>
    <w:p w:rsidR="00F613AE" w:rsidRDefault="000768DF">
      <w:pPr>
        <w:widowControl w:val="0"/>
        <w:numPr>
          <w:ilvl w:val="0"/>
          <w:numId w:val="38"/>
        </w:numPr>
        <w:spacing w:before="0"/>
        <w:ind w:left="990" w:hanging="270"/>
        <w:jc w:val="both"/>
        <w:rPr>
          <w:color w:val="000000"/>
        </w:rPr>
      </w:pPr>
      <w:r>
        <w:rPr>
          <w:color w:val="000000"/>
        </w:rPr>
        <w:t>Assigns people at the Operation Center 24/7;</w:t>
      </w:r>
    </w:p>
    <w:p w:rsidR="00F613AE" w:rsidRDefault="000768DF">
      <w:pPr>
        <w:widowControl w:val="0"/>
        <w:numPr>
          <w:ilvl w:val="0"/>
          <w:numId w:val="38"/>
        </w:numPr>
        <w:spacing w:before="0"/>
        <w:ind w:left="990" w:hanging="270"/>
        <w:jc w:val="both"/>
        <w:rPr>
          <w:color w:val="000000"/>
        </w:rPr>
      </w:pPr>
      <w:r>
        <w:rPr>
          <w:color w:val="000000"/>
        </w:rPr>
        <w:t>Provides immediate response to affected area or population and coordinates with the nearest fire stations as necessary</w:t>
      </w:r>
    </w:p>
    <w:p w:rsidR="00F613AE" w:rsidRDefault="000768DF">
      <w:pPr>
        <w:widowControl w:val="0"/>
        <w:numPr>
          <w:ilvl w:val="0"/>
          <w:numId w:val="38"/>
        </w:numPr>
        <w:spacing w:before="0"/>
        <w:ind w:left="990" w:hanging="270"/>
        <w:jc w:val="both"/>
        <w:rPr>
          <w:color w:val="000000"/>
        </w:rPr>
      </w:pPr>
      <w:r>
        <w:rPr>
          <w:color w:val="000000"/>
        </w:rPr>
        <w:t>Initiates conduct of training on basic firefighting and management using the available materials within the barangay;</w:t>
      </w:r>
    </w:p>
    <w:p w:rsidR="00F613AE" w:rsidRDefault="000768DF">
      <w:pPr>
        <w:widowControl w:val="0"/>
        <w:numPr>
          <w:ilvl w:val="0"/>
          <w:numId w:val="38"/>
        </w:numPr>
        <w:spacing w:before="0"/>
        <w:ind w:left="990" w:hanging="270"/>
        <w:jc w:val="both"/>
        <w:rPr>
          <w:color w:val="000000"/>
        </w:rPr>
      </w:pPr>
      <w:r>
        <w:rPr>
          <w:color w:val="000000"/>
        </w:rPr>
        <w:t xml:space="preserve">Requests necessary </w:t>
      </w:r>
      <w:r>
        <w:rPr>
          <w:color w:val="000000"/>
        </w:rPr>
        <w:t>materials and equipment for fire suppression and safety paraphernalia for responders and volunteers to BDRRMC or Punong Barangay for outside fund sourcing;</w:t>
      </w:r>
    </w:p>
    <w:p w:rsidR="00F613AE" w:rsidRDefault="000768DF">
      <w:pPr>
        <w:widowControl w:val="0"/>
        <w:numPr>
          <w:ilvl w:val="0"/>
          <w:numId w:val="38"/>
        </w:numPr>
        <w:spacing w:before="0"/>
        <w:ind w:left="990" w:hanging="270"/>
        <w:jc w:val="both"/>
        <w:rPr>
          <w:color w:val="000000"/>
        </w:rPr>
      </w:pPr>
      <w:r>
        <w:rPr>
          <w:color w:val="000000"/>
        </w:rPr>
        <w:t xml:space="preserve">Prepares map showing the available safe routes for fire trucks and responders going to the affected </w:t>
      </w:r>
      <w:r>
        <w:rPr>
          <w:color w:val="000000"/>
        </w:rPr>
        <w:t>area.</w:t>
      </w:r>
    </w:p>
    <w:p w:rsidR="00F613AE" w:rsidRDefault="00F613AE">
      <w:pPr>
        <w:widowControl w:val="0"/>
        <w:spacing w:before="0"/>
        <w:ind w:left="720" w:firstLine="0"/>
        <w:rPr>
          <w:b/>
          <w:color w:val="0070C0"/>
        </w:rPr>
      </w:pPr>
    </w:p>
    <w:p w:rsidR="00F613AE" w:rsidRDefault="000768DF">
      <w:pPr>
        <w:widowControl w:val="0"/>
        <w:spacing w:before="0"/>
        <w:ind w:left="0" w:firstLine="0"/>
        <w:rPr>
          <w:b/>
          <w:color w:val="000000"/>
        </w:rPr>
      </w:pPr>
      <w:r>
        <w:rPr>
          <w:b/>
          <w:color w:val="000000"/>
        </w:rPr>
        <w:t>Roles and Responsibilities of the Team under Recovery and Rehabilitation Sub-Committee:</w:t>
      </w:r>
    </w:p>
    <w:p w:rsidR="00F613AE" w:rsidRDefault="00F613AE">
      <w:pPr>
        <w:widowControl w:val="0"/>
        <w:spacing w:before="0"/>
        <w:ind w:left="720" w:firstLine="0"/>
        <w:rPr>
          <w:b/>
          <w:color w:val="0070C0"/>
        </w:rPr>
      </w:pPr>
    </w:p>
    <w:p w:rsidR="00F613AE" w:rsidRDefault="000768DF">
      <w:pPr>
        <w:widowControl w:val="0"/>
        <w:numPr>
          <w:ilvl w:val="0"/>
          <w:numId w:val="25"/>
        </w:numPr>
        <w:pBdr>
          <w:top w:val="nil"/>
          <w:left w:val="nil"/>
          <w:bottom w:val="nil"/>
          <w:right w:val="nil"/>
          <w:between w:val="nil"/>
        </w:pBdr>
        <w:spacing w:before="0"/>
        <w:ind w:left="270" w:firstLine="0"/>
        <w:rPr>
          <w:rFonts w:eastAsia="Gill Sans" w:cs="Gill Sans"/>
          <w:b/>
          <w:color w:val="000000"/>
        </w:rPr>
      </w:pPr>
      <w:r>
        <w:rPr>
          <w:rFonts w:eastAsia="Gill Sans" w:cs="Gill Sans"/>
          <w:b/>
          <w:color w:val="000000"/>
        </w:rPr>
        <w:t>Livelihood Team</w:t>
      </w:r>
    </w:p>
    <w:p w:rsidR="00F613AE" w:rsidRDefault="000768DF">
      <w:pPr>
        <w:widowControl w:val="0"/>
        <w:numPr>
          <w:ilvl w:val="0"/>
          <w:numId w:val="38"/>
        </w:numPr>
        <w:spacing w:before="0"/>
        <w:ind w:left="990" w:hanging="270"/>
        <w:jc w:val="both"/>
        <w:rPr>
          <w:color w:val="000000"/>
        </w:rPr>
      </w:pPr>
      <w:r>
        <w:rPr>
          <w:color w:val="000000"/>
        </w:rPr>
        <w:t>Conducts study together with other groups or sectors in the barangay on the economic impacts brought about by the hazards or disaster;</w:t>
      </w:r>
    </w:p>
    <w:p w:rsidR="00F613AE" w:rsidRDefault="000768DF">
      <w:pPr>
        <w:widowControl w:val="0"/>
        <w:numPr>
          <w:ilvl w:val="0"/>
          <w:numId w:val="38"/>
        </w:numPr>
        <w:spacing w:before="0"/>
        <w:ind w:left="990" w:hanging="270"/>
        <w:jc w:val="both"/>
        <w:rPr>
          <w:color w:val="000000"/>
        </w:rPr>
      </w:pPr>
      <w:r>
        <w:rPr>
          <w:color w:val="000000"/>
        </w:rPr>
        <w:t>Provides recommendations or solution about what they have learned and what long term solutions people can make in collaboration with higher government offices or agencies that people’s recovered or rehabilitated their livelihood.</w:t>
      </w:r>
    </w:p>
    <w:p w:rsidR="00F613AE" w:rsidRDefault="00F613AE">
      <w:pPr>
        <w:widowControl w:val="0"/>
        <w:spacing w:before="0"/>
        <w:ind w:hanging="158"/>
        <w:jc w:val="both"/>
        <w:rPr>
          <w:color w:val="000000"/>
        </w:rPr>
      </w:pPr>
    </w:p>
    <w:p w:rsidR="00F613AE" w:rsidRDefault="000768DF">
      <w:pPr>
        <w:widowControl w:val="0"/>
        <w:numPr>
          <w:ilvl w:val="0"/>
          <w:numId w:val="25"/>
        </w:numPr>
        <w:pBdr>
          <w:top w:val="nil"/>
          <w:left w:val="nil"/>
          <w:bottom w:val="nil"/>
          <w:right w:val="nil"/>
          <w:between w:val="nil"/>
        </w:pBdr>
        <w:spacing w:before="0"/>
        <w:ind w:left="270" w:firstLine="0"/>
        <w:rPr>
          <w:rFonts w:eastAsia="Gill Sans" w:cs="Gill Sans"/>
          <w:b/>
          <w:color w:val="000000"/>
        </w:rPr>
      </w:pPr>
      <w:r>
        <w:rPr>
          <w:rFonts w:eastAsia="Gill Sans" w:cs="Gill Sans"/>
          <w:b/>
          <w:color w:val="000000"/>
        </w:rPr>
        <w:lastRenderedPageBreak/>
        <w:t>Infrastructure and Shelte</w:t>
      </w:r>
      <w:r>
        <w:rPr>
          <w:rFonts w:eastAsia="Gill Sans" w:cs="Gill Sans"/>
          <w:b/>
          <w:color w:val="000000"/>
        </w:rPr>
        <w:t>r Team</w:t>
      </w:r>
    </w:p>
    <w:p w:rsidR="00F613AE" w:rsidRDefault="000768DF">
      <w:pPr>
        <w:widowControl w:val="0"/>
        <w:numPr>
          <w:ilvl w:val="0"/>
          <w:numId w:val="38"/>
        </w:numPr>
        <w:spacing w:before="0"/>
        <w:ind w:left="990" w:hanging="270"/>
        <w:jc w:val="both"/>
        <w:rPr>
          <w:color w:val="000000"/>
        </w:rPr>
      </w:pPr>
      <w:r>
        <w:rPr>
          <w:color w:val="000000"/>
        </w:rPr>
        <w:t>Conducts study about the total cost of damages to infrastructure and shelter within the barangay; and</w:t>
      </w:r>
    </w:p>
    <w:p w:rsidR="00F613AE" w:rsidRDefault="000768DF">
      <w:pPr>
        <w:widowControl w:val="0"/>
        <w:numPr>
          <w:ilvl w:val="0"/>
          <w:numId w:val="38"/>
        </w:numPr>
        <w:spacing w:before="0"/>
        <w:ind w:left="990" w:hanging="270"/>
        <w:jc w:val="both"/>
        <w:rPr>
          <w:color w:val="000000"/>
        </w:rPr>
      </w:pPr>
      <w:r>
        <w:rPr>
          <w:color w:val="000000"/>
        </w:rPr>
        <w:t>Submits the result of study with initial recommendations or suggestions for recovery and rehabilitation of damaged infrastructures and shelters.</w:t>
      </w:r>
    </w:p>
    <w:p w:rsidR="00F613AE" w:rsidRDefault="00F613AE">
      <w:pPr>
        <w:widowControl w:val="0"/>
        <w:spacing w:before="0"/>
        <w:ind w:left="990" w:firstLine="0"/>
        <w:jc w:val="both"/>
        <w:rPr>
          <w:color w:val="000000"/>
        </w:rPr>
      </w:pPr>
    </w:p>
    <w:p w:rsidR="00F613AE" w:rsidRDefault="00F613AE">
      <w:pPr>
        <w:widowControl w:val="0"/>
        <w:spacing w:before="0"/>
        <w:ind w:left="990" w:firstLine="0"/>
        <w:jc w:val="both"/>
        <w:rPr>
          <w:color w:val="000000"/>
        </w:rPr>
      </w:pPr>
    </w:p>
    <w:p w:rsidR="00F613AE" w:rsidRDefault="000768DF">
      <w:pPr>
        <w:widowControl w:val="0"/>
        <w:numPr>
          <w:ilvl w:val="0"/>
          <w:numId w:val="3"/>
        </w:numPr>
        <w:pBdr>
          <w:top w:val="nil"/>
          <w:left w:val="nil"/>
          <w:bottom w:val="nil"/>
          <w:right w:val="nil"/>
          <w:between w:val="nil"/>
        </w:pBdr>
        <w:spacing w:before="0"/>
        <w:ind w:left="270" w:firstLine="0"/>
        <w:rPr>
          <w:rFonts w:eastAsia="Gill Sans" w:cs="Gill Sans"/>
          <w:b/>
          <w:color w:val="000000"/>
        </w:rPr>
      </w:pPr>
      <w:r>
        <w:rPr>
          <w:rFonts w:eastAsia="Gill Sans" w:cs="Gill Sans"/>
          <w:b/>
          <w:color w:val="000000"/>
        </w:rPr>
        <w:t>Post Damage Assessment and Needs Analysis (PDANA) Team</w:t>
      </w:r>
    </w:p>
    <w:p w:rsidR="00F613AE" w:rsidRDefault="000768DF">
      <w:pPr>
        <w:widowControl w:val="0"/>
        <w:numPr>
          <w:ilvl w:val="0"/>
          <w:numId w:val="38"/>
        </w:numPr>
        <w:spacing w:before="0"/>
        <w:ind w:left="990" w:hanging="270"/>
        <w:jc w:val="both"/>
        <w:rPr>
          <w:color w:val="000000"/>
        </w:rPr>
      </w:pPr>
      <w:r>
        <w:rPr>
          <w:color w:val="000000"/>
        </w:rPr>
        <w:t>Conducts comprehensive studies about the total damages caused by the hazards or disaster in the barangay for a long-term recommendations and solutions;</w:t>
      </w:r>
    </w:p>
    <w:p w:rsidR="00F613AE" w:rsidRDefault="000768DF">
      <w:pPr>
        <w:widowControl w:val="0"/>
        <w:numPr>
          <w:ilvl w:val="0"/>
          <w:numId w:val="38"/>
        </w:numPr>
        <w:spacing w:before="0"/>
        <w:ind w:left="990" w:hanging="270"/>
        <w:jc w:val="both"/>
        <w:rPr>
          <w:color w:val="000000"/>
        </w:rPr>
      </w:pPr>
      <w:r>
        <w:rPr>
          <w:color w:val="000000"/>
        </w:rPr>
        <w:t xml:space="preserve">Records major damages to property, infrastructure and environment because of the hazards or disaster events; and </w:t>
      </w:r>
    </w:p>
    <w:p w:rsidR="00F613AE" w:rsidRDefault="000768DF">
      <w:pPr>
        <w:widowControl w:val="0"/>
        <w:numPr>
          <w:ilvl w:val="0"/>
          <w:numId w:val="38"/>
        </w:numPr>
        <w:spacing w:before="0"/>
        <w:ind w:left="990" w:hanging="270"/>
        <w:jc w:val="both"/>
        <w:rPr>
          <w:color w:val="000000"/>
        </w:rPr>
      </w:pPr>
      <w:r>
        <w:rPr>
          <w:color w:val="000000"/>
        </w:rPr>
        <w:t>Submits consolidated result of the assessments and analysis to BDRRMC or Punong Barangay.</w:t>
      </w:r>
    </w:p>
    <w:p w:rsidR="00F613AE" w:rsidRDefault="00F613AE">
      <w:pPr>
        <w:widowControl w:val="0"/>
        <w:spacing w:before="0"/>
        <w:ind w:left="360" w:firstLine="0"/>
        <w:rPr>
          <w:b/>
          <w:color w:val="0070C0"/>
        </w:rPr>
      </w:pPr>
    </w:p>
    <w:p w:rsidR="00F613AE" w:rsidRDefault="00F613AE">
      <w:pPr>
        <w:widowControl w:val="0"/>
        <w:spacing w:before="0"/>
        <w:ind w:left="360" w:firstLine="0"/>
        <w:rPr>
          <w:b/>
          <w:color w:val="0070C0"/>
        </w:rPr>
      </w:pPr>
    </w:p>
    <w:p w:rsidR="00F613AE" w:rsidRDefault="000768DF">
      <w:pPr>
        <w:widowControl w:val="0"/>
        <w:numPr>
          <w:ilvl w:val="0"/>
          <w:numId w:val="22"/>
        </w:numPr>
        <w:spacing w:before="0"/>
        <w:rPr>
          <w:b/>
          <w:color w:val="0070C0"/>
        </w:rPr>
      </w:pPr>
      <w:r>
        <w:rPr>
          <w:b/>
          <w:color w:val="0070C0"/>
        </w:rPr>
        <w:t>COMMUNITY RISK ASSESSMENT (CRA)</w:t>
      </w:r>
    </w:p>
    <w:p w:rsidR="00F613AE" w:rsidRDefault="00F613AE">
      <w:pPr>
        <w:widowControl w:val="0"/>
        <w:spacing w:before="0"/>
        <w:ind w:left="0" w:firstLine="0"/>
        <w:rPr>
          <w:color w:val="000000"/>
        </w:rPr>
      </w:pPr>
    </w:p>
    <w:p w:rsidR="00F613AE" w:rsidRDefault="000768DF">
      <w:pPr>
        <w:widowControl w:val="0"/>
        <w:spacing w:before="0"/>
        <w:ind w:left="0" w:firstLine="0"/>
        <w:jc w:val="both"/>
        <w:rPr>
          <w:color w:val="000000"/>
        </w:rPr>
      </w:pPr>
      <w:r>
        <w:rPr>
          <w:color w:val="000000"/>
        </w:rPr>
        <w:t xml:space="preserve">A Community Risk </w:t>
      </w:r>
      <w:r>
        <w:rPr>
          <w:color w:val="000000"/>
        </w:rPr>
        <w:t>Assessment (CRA) or sometimes called as Hazard, Vulnerability and Capacity Assessment (HVCA) is a process that uses a participatory approach which enables the community to Identify potential hazards and determine the nature and extent of risks they pose. I</w:t>
      </w:r>
      <w:r>
        <w:rPr>
          <w:color w:val="000000"/>
        </w:rPr>
        <w:t>t determines also the strengths and opportunities available within the barangay that will help us minimize or at least cope with these risks.</w:t>
      </w:r>
    </w:p>
    <w:p w:rsidR="00F613AE" w:rsidRDefault="00F613AE">
      <w:pPr>
        <w:widowControl w:val="0"/>
        <w:spacing w:before="0"/>
        <w:ind w:left="0" w:firstLine="0"/>
        <w:jc w:val="both"/>
        <w:rPr>
          <w:color w:val="000000"/>
        </w:rPr>
      </w:pPr>
    </w:p>
    <w:p w:rsidR="00F613AE" w:rsidRDefault="000768DF">
      <w:pPr>
        <w:widowControl w:val="0"/>
        <w:spacing w:before="0"/>
        <w:ind w:left="0" w:firstLine="0"/>
        <w:jc w:val="both"/>
        <w:rPr>
          <w:color w:val="000000"/>
        </w:rPr>
      </w:pPr>
      <w:r>
        <w:rPr>
          <w:color w:val="000000"/>
        </w:rPr>
        <w:t>It is a means to collectively analyze community vulnerabilities, highlight capacities and identify gaps for integ</w:t>
      </w:r>
      <w:r>
        <w:rPr>
          <w:color w:val="000000"/>
        </w:rPr>
        <w:t xml:space="preserve">rated and strategic investment of resources to reduce their occurrence or impact to population, property and environment.  </w:t>
      </w:r>
    </w:p>
    <w:p w:rsidR="00F613AE" w:rsidRDefault="00F613AE">
      <w:pPr>
        <w:widowControl w:val="0"/>
        <w:spacing w:before="0"/>
        <w:ind w:left="0" w:firstLine="0"/>
        <w:rPr>
          <w:color w:val="000000"/>
        </w:rPr>
      </w:pPr>
    </w:p>
    <w:p w:rsidR="00F613AE" w:rsidRDefault="000768DF">
      <w:pPr>
        <w:widowControl w:val="0"/>
        <w:spacing w:before="0"/>
        <w:ind w:left="0" w:firstLine="0"/>
        <w:rPr>
          <w:color w:val="000000"/>
        </w:rPr>
      </w:pPr>
      <w:r>
        <w:rPr>
          <w:b/>
          <w:color w:val="000000"/>
        </w:rPr>
        <w:t>Processes and Contents of Community Risk Assessment (CRA)</w:t>
      </w:r>
    </w:p>
    <w:p w:rsidR="00F613AE" w:rsidRDefault="00F613AE">
      <w:pPr>
        <w:widowControl w:val="0"/>
        <w:spacing w:before="0"/>
        <w:ind w:left="0" w:firstLine="0"/>
        <w:rPr>
          <w:color w:val="000000"/>
        </w:rPr>
      </w:pPr>
    </w:p>
    <w:p w:rsidR="00F613AE" w:rsidRDefault="000768DF">
      <w:pPr>
        <w:widowControl w:val="0"/>
        <w:numPr>
          <w:ilvl w:val="0"/>
          <w:numId w:val="43"/>
        </w:numPr>
        <w:spacing w:before="0"/>
        <w:ind w:hanging="360"/>
        <w:rPr>
          <w:color w:val="000000"/>
        </w:rPr>
      </w:pPr>
      <w:r>
        <w:rPr>
          <w:b/>
          <w:color w:val="000000"/>
        </w:rPr>
        <w:t>Barangay Disaster Risk Profile</w:t>
      </w:r>
    </w:p>
    <w:p w:rsidR="00F613AE" w:rsidRDefault="00F613AE">
      <w:pPr>
        <w:widowControl w:val="0"/>
        <w:spacing w:before="0"/>
        <w:ind w:left="0" w:firstLine="0"/>
        <w:rPr>
          <w:color w:val="000000"/>
        </w:rPr>
      </w:pPr>
    </w:p>
    <w:p w:rsidR="00F613AE" w:rsidRDefault="000768DF">
      <w:pPr>
        <w:widowControl w:val="0"/>
        <w:spacing w:before="0"/>
        <w:ind w:left="0" w:firstLine="0"/>
        <w:jc w:val="both"/>
        <w:rPr>
          <w:i/>
          <w:color w:val="000000"/>
        </w:rPr>
      </w:pPr>
      <w:r>
        <w:rPr>
          <w:i/>
          <w:color w:val="000000"/>
        </w:rPr>
        <w:t xml:space="preserve">Brief description of the barangay about </w:t>
      </w:r>
      <w:r>
        <w:rPr>
          <w:i/>
          <w:color w:val="000000"/>
        </w:rPr>
        <w:t>general situation related to hazards and disaster that might happen in the community.</w:t>
      </w:r>
    </w:p>
    <w:p w:rsidR="00F613AE" w:rsidRDefault="000768DF">
      <w:pPr>
        <w:widowControl w:val="0"/>
        <w:spacing w:before="0"/>
        <w:ind w:left="0" w:firstLine="0"/>
        <w:jc w:val="both"/>
        <w:rPr>
          <w:color w:val="000000"/>
        </w:rPr>
      </w:pPr>
      <w:r>
        <w:rPr>
          <w:i/>
          <w:color w:val="000000"/>
        </w:rPr>
        <w:t>_____________________________________________________________________________________</w:t>
      </w:r>
    </w:p>
    <w:p w:rsidR="00F613AE" w:rsidRDefault="000768DF">
      <w:pPr>
        <w:widowControl w:val="0"/>
        <w:spacing w:before="0"/>
        <w:ind w:left="0" w:firstLine="0"/>
        <w:jc w:val="both"/>
        <w:rPr>
          <w:color w:val="000000"/>
        </w:rPr>
      </w:pPr>
      <w:r>
        <w:rPr>
          <w:color w:val="000000"/>
        </w:rPr>
        <w:t>____________________________________________________________________________________</w:t>
      </w:r>
      <w:r>
        <w:rPr>
          <w:color w:val="000000"/>
        </w:rPr>
        <w:t>_____________________________________________________________________________________________________________________________________________________.</w:t>
      </w:r>
    </w:p>
    <w:p w:rsidR="00F613AE" w:rsidRDefault="00F613AE">
      <w:pPr>
        <w:widowControl w:val="0"/>
        <w:spacing w:before="0"/>
        <w:ind w:left="0" w:firstLine="0"/>
        <w:rPr>
          <w:color w:val="000000"/>
        </w:rPr>
      </w:pPr>
    </w:p>
    <w:p w:rsidR="00F613AE" w:rsidRDefault="000768DF">
      <w:pPr>
        <w:widowControl w:val="0"/>
        <w:numPr>
          <w:ilvl w:val="1"/>
          <w:numId w:val="7"/>
        </w:numPr>
        <w:spacing w:before="0"/>
        <w:ind w:hanging="360"/>
        <w:rPr>
          <w:color w:val="000000"/>
        </w:rPr>
      </w:pPr>
      <w:r>
        <w:rPr>
          <w:color w:val="000000"/>
        </w:rPr>
        <w:t xml:space="preserve">Disaster or emergency historical events in the community. </w:t>
      </w:r>
      <w:r>
        <w:rPr>
          <w:i/>
          <w:color w:val="000000"/>
        </w:rPr>
        <w:t>(list down all emergencies/disasters event happened in the community and its impact for the past 5 to 20 year)</w:t>
      </w:r>
    </w:p>
    <w:p w:rsidR="00F613AE" w:rsidRDefault="00F613AE">
      <w:pPr>
        <w:widowControl w:val="0"/>
        <w:spacing w:before="0"/>
        <w:ind w:left="0" w:firstLine="0"/>
        <w:rPr>
          <w:color w:val="000000"/>
        </w:rPr>
      </w:pPr>
    </w:p>
    <w:tbl>
      <w:tblPr>
        <w:tblStyle w:val="affd"/>
        <w:tblW w:w="9350"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6"/>
        <w:gridCol w:w="1399"/>
        <w:gridCol w:w="1350"/>
        <w:gridCol w:w="1530"/>
        <w:gridCol w:w="1260"/>
        <w:gridCol w:w="1165"/>
      </w:tblGrid>
      <w:tr w:rsidR="00F613AE">
        <w:tc>
          <w:tcPr>
            <w:tcW w:w="2646" w:type="dxa"/>
          </w:tcPr>
          <w:p w:rsidR="00F613AE" w:rsidRDefault="000768DF">
            <w:pPr>
              <w:spacing w:before="0"/>
            </w:pPr>
            <w:r>
              <w:t>Type of Emergency/ Disaster Event:</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pPr>
            <w:r>
              <w:t>Year:</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9350" w:type="dxa"/>
            <w:gridSpan w:val="6"/>
          </w:tcPr>
          <w:p w:rsidR="00F613AE" w:rsidRDefault="000768DF">
            <w:pPr>
              <w:spacing w:before="0"/>
            </w:pPr>
            <w:r>
              <w:t>EFFECTS/IMPACTS</w:t>
            </w:r>
          </w:p>
        </w:tc>
      </w:tr>
      <w:tr w:rsidR="00F613AE">
        <w:tc>
          <w:tcPr>
            <w:tcW w:w="2646" w:type="dxa"/>
          </w:tcPr>
          <w:p w:rsidR="00F613AE" w:rsidRDefault="000768DF">
            <w:pPr>
              <w:spacing w:before="0"/>
            </w:pPr>
            <w:r>
              <w:t>POPULATION</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jc w:val="right"/>
            </w:pPr>
            <w:r>
              <w:lastRenderedPageBreak/>
              <w:t>Dead</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jc w:val="right"/>
            </w:pPr>
            <w:r>
              <w:t>Injured</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jc w:val="right"/>
            </w:pPr>
            <w:r>
              <w:t>Missing</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jc w:val="right"/>
            </w:pPr>
            <w:r>
              <w:t>Separated from the family</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jc w:val="right"/>
            </w:pPr>
            <w:r>
              <w:t>Lost Houses</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pPr>
            <w:r>
              <w:t>LIVELIHOOD</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jc w:val="right"/>
            </w:pPr>
            <w:r>
              <w:t>Partially Damaged</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jc w:val="right"/>
            </w:pPr>
            <w:r>
              <w:t>Totally Damaged</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pPr>
            <w:r>
              <w:t>HOUSEHOLD PROPERTY</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jc w:val="right"/>
            </w:pPr>
            <w:r>
              <w:t>Damaged</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jc w:val="right"/>
            </w:pPr>
            <w:r>
              <w:t>Missing</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pPr>
            <w:r>
              <w:t>INFRASTRUCTURE</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jc w:val="right"/>
            </w:pPr>
            <w:r>
              <w:t>Slightly Damaged</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jc w:val="right"/>
            </w:pPr>
            <w:r>
              <w:t>Moderately Damaged</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jc w:val="right"/>
            </w:pPr>
            <w:r>
              <w:t>Totally Damaged</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pPr>
            <w:r>
              <w:t>HOUSEHOLD</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jc w:val="right"/>
            </w:pPr>
            <w:r>
              <w:t>Slightly Damaged</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jc w:val="right"/>
            </w:pPr>
            <w:r>
              <w:t>Moderately Damaged</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jc w:val="right"/>
            </w:pPr>
            <w:r>
              <w:t>Totally Damaged</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pPr>
            <w:r>
              <w:t>COMMUNICATION</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jc w:val="right"/>
            </w:pPr>
            <w:r>
              <w:t>Damaged</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jc w:val="right"/>
            </w:pPr>
            <w:r>
              <w:t>Lost Communication</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pPr>
            <w:r>
              <w:t>ELECTRICITY</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jc w:val="right"/>
            </w:pPr>
            <w:r>
              <w:t>Lost Power Supply</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pPr>
            <w:r>
              <w:t>WATER</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jc w:val="right"/>
            </w:pPr>
            <w:r>
              <w:t>Damaged</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jc w:val="right"/>
            </w:pPr>
            <w:r>
              <w:t>Lost Water</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pPr>
            <w:r>
              <w:t>HEALTH CENTER</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jc w:val="right"/>
            </w:pPr>
            <w:r>
              <w:t>Partially Damaged</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jc w:val="right"/>
            </w:pPr>
            <w:r>
              <w:t>Totally Damaged</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pPr>
            <w:r>
              <w:t>SCHOOL</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jc w:val="right"/>
            </w:pPr>
            <w:r>
              <w:t>Partially Damaged</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r w:rsidR="00F613AE">
        <w:tc>
          <w:tcPr>
            <w:tcW w:w="2646" w:type="dxa"/>
          </w:tcPr>
          <w:p w:rsidR="00F613AE" w:rsidRDefault="000768DF">
            <w:pPr>
              <w:spacing w:before="0"/>
              <w:jc w:val="right"/>
            </w:pPr>
            <w:r>
              <w:t>Totally Damaged</w:t>
            </w:r>
          </w:p>
        </w:tc>
        <w:tc>
          <w:tcPr>
            <w:tcW w:w="1399" w:type="dxa"/>
          </w:tcPr>
          <w:p w:rsidR="00F613AE" w:rsidRDefault="00F613AE">
            <w:pPr>
              <w:spacing w:before="0"/>
            </w:pPr>
          </w:p>
        </w:tc>
        <w:tc>
          <w:tcPr>
            <w:tcW w:w="1350" w:type="dxa"/>
          </w:tcPr>
          <w:p w:rsidR="00F613AE" w:rsidRDefault="00F613AE">
            <w:pPr>
              <w:spacing w:before="0"/>
            </w:pPr>
          </w:p>
        </w:tc>
        <w:tc>
          <w:tcPr>
            <w:tcW w:w="1530" w:type="dxa"/>
          </w:tcPr>
          <w:p w:rsidR="00F613AE" w:rsidRDefault="00F613AE">
            <w:pPr>
              <w:spacing w:before="0"/>
            </w:pPr>
          </w:p>
        </w:tc>
        <w:tc>
          <w:tcPr>
            <w:tcW w:w="1260" w:type="dxa"/>
          </w:tcPr>
          <w:p w:rsidR="00F613AE" w:rsidRDefault="00F613AE">
            <w:pPr>
              <w:spacing w:before="0"/>
            </w:pPr>
          </w:p>
        </w:tc>
        <w:tc>
          <w:tcPr>
            <w:tcW w:w="1165" w:type="dxa"/>
          </w:tcPr>
          <w:p w:rsidR="00F613AE" w:rsidRDefault="00F613AE">
            <w:pPr>
              <w:spacing w:before="0"/>
            </w:pPr>
          </w:p>
        </w:tc>
      </w:tr>
    </w:tbl>
    <w:p w:rsidR="00F613AE" w:rsidRDefault="00F613AE">
      <w:pPr>
        <w:widowControl w:val="0"/>
        <w:spacing w:before="0"/>
        <w:ind w:left="0" w:firstLine="0"/>
        <w:rPr>
          <w:color w:val="000000"/>
        </w:rPr>
      </w:pPr>
    </w:p>
    <w:p w:rsidR="00F613AE" w:rsidRDefault="000768DF">
      <w:pPr>
        <w:widowControl w:val="0"/>
        <w:numPr>
          <w:ilvl w:val="1"/>
          <w:numId w:val="7"/>
        </w:numPr>
        <w:spacing w:before="0"/>
        <w:ind w:hanging="360"/>
        <w:rPr>
          <w:color w:val="000000"/>
        </w:rPr>
      </w:pPr>
      <w:r>
        <w:rPr>
          <w:color w:val="000000"/>
        </w:rPr>
        <w:t xml:space="preserve">Hazard Identification and Risk Assessment. </w:t>
      </w:r>
      <w:r>
        <w:rPr>
          <w:i/>
          <w:color w:val="000000"/>
        </w:rPr>
        <w:t>(Identify hazards either natural or human-induced and its probability to happen and possible impacts using the scale rating below)</w:t>
      </w:r>
    </w:p>
    <w:p w:rsidR="00F613AE" w:rsidRDefault="00F613AE">
      <w:pPr>
        <w:widowControl w:val="0"/>
        <w:spacing w:before="0"/>
        <w:ind w:left="0" w:firstLine="0"/>
        <w:rPr>
          <w:color w:val="000000"/>
        </w:rPr>
      </w:pPr>
    </w:p>
    <w:tbl>
      <w:tblPr>
        <w:tblStyle w:val="affe"/>
        <w:tblW w:w="9350"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1"/>
        <w:gridCol w:w="1654"/>
        <w:gridCol w:w="1842"/>
        <w:gridCol w:w="2208"/>
        <w:gridCol w:w="1785"/>
      </w:tblGrid>
      <w:tr w:rsidR="00F613AE">
        <w:tc>
          <w:tcPr>
            <w:tcW w:w="1861" w:type="dxa"/>
            <w:vAlign w:val="center"/>
          </w:tcPr>
          <w:p w:rsidR="00F613AE" w:rsidRDefault="000768DF">
            <w:pPr>
              <w:spacing w:before="0"/>
              <w:jc w:val="center"/>
            </w:pPr>
            <w:r>
              <w:t>Hazards</w:t>
            </w:r>
          </w:p>
        </w:tc>
        <w:tc>
          <w:tcPr>
            <w:tcW w:w="1654" w:type="dxa"/>
            <w:vAlign w:val="center"/>
          </w:tcPr>
          <w:p w:rsidR="00F613AE" w:rsidRDefault="000768DF">
            <w:pPr>
              <w:spacing w:before="0"/>
              <w:jc w:val="center"/>
            </w:pPr>
            <w:r>
              <w:t>Probability</w:t>
            </w:r>
          </w:p>
        </w:tc>
        <w:tc>
          <w:tcPr>
            <w:tcW w:w="1842" w:type="dxa"/>
            <w:vAlign w:val="center"/>
          </w:tcPr>
          <w:p w:rsidR="00F613AE" w:rsidRDefault="000768DF">
            <w:pPr>
              <w:spacing w:before="0"/>
              <w:jc w:val="center"/>
            </w:pPr>
            <w:r>
              <w:t>Impact</w:t>
            </w:r>
          </w:p>
        </w:tc>
        <w:tc>
          <w:tcPr>
            <w:tcW w:w="2208" w:type="dxa"/>
            <w:vAlign w:val="center"/>
          </w:tcPr>
          <w:p w:rsidR="00F613AE" w:rsidRDefault="000768DF">
            <w:pPr>
              <w:spacing w:before="0"/>
              <w:jc w:val="center"/>
            </w:pPr>
            <w:r>
              <w:t>Remarks</w:t>
            </w:r>
          </w:p>
        </w:tc>
        <w:tc>
          <w:tcPr>
            <w:tcW w:w="1785" w:type="dxa"/>
            <w:vAlign w:val="center"/>
          </w:tcPr>
          <w:p w:rsidR="00F613AE" w:rsidRDefault="000768DF">
            <w:pPr>
              <w:spacing w:before="0"/>
            </w:pPr>
            <w:r>
              <w:t>Ranking</w:t>
            </w:r>
          </w:p>
        </w:tc>
      </w:tr>
      <w:tr w:rsidR="00F613AE">
        <w:tc>
          <w:tcPr>
            <w:tcW w:w="1861" w:type="dxa"/>
          </w:tcPr>
          <w:p w:rsidR="00F613AE" w:rsidRDefault="00F613AE">
            <w:pPr>
              <w:spacing w:before="0"/>
            </w:pPr>
          </w:p>
        </w:tc>
        <w:tc>
          <w:tcPr>
            <w:tcW w:w="1654" w:type="dxa"/>
          </w:tcPr>
          <w:p w:rsidR="00F613AE" w:rsidRDefault="00F613AE">
            <w:pPr>
              <w:spacing w:before="0"/>
            </w:pPr>
          </w:p>
        </w:tc>
        <w:tc>
          <w:tcPr>
            <w:tcW w:w="1842" w:type="dxa"/>
          </w:tcPr>
          <w:p w:rsidR="00F613AE" w:rsidRDefault="00F613AE">
            <w:pPr>
              <w:spacing w:before="0"/>
            </w:pPr>
          </w:p>
        </w:tc>
        <w:tc>
          <w:tcPr>
            <w:tcW w:w="2208" w:type="dxa"/>
          </w:tcPr>
          <w:p w:rsidR="00F613AE" w:rsidRDefault="00F613AE">
            <w:pPr>
              <w:spacing w:before="0"/>
            </w:pPr>
          </w:p>
        </w:tc>
        <w:tc>
          <w:tcPr>
            <w:tcW w:w="1785" w:type="dxa"/>
          </w:tcPr>
          <w:p w:rsidR="00F613AE" w:rsidRDefault="00F613AE">
            <w:pPr>
              <w:spacing w:before="0"/>
            </w:pPr>
          </w:p>
        </w:tc>
      </w:tr>
      <w:tr w:rsidR="00F613AE">
        <w:tc>
          <w:tcPr>
            <w:tcW w:w="1861" w:type="dxa"/>
          </w:tcPr>
          <w:p w:rsidR="00F613AE" w:rsidRDefault="00F613AE">
            <w:pPr>
              <w:spacing w:before="0"/>
            </w:pPr>
          </w:p>
        </w:tc>
        <w:tc>
          <w:tcPr>
            <w:tcW w:w="1654" w:type="dxa"/>
          </w:tcPr>
          <w:p w:rsidR="00F613AE" w:rsidRDefault="00F613AE">
            <w:pPr>
              <w:spacing w:before="0"/>
            </w:pPr>
          </w:p>
        </w:tc>
        <w:tc>
          <w:tcPr>
            <w:tcW w:w="1842" w:type="dxa"/>
          </w:tcPr>
          <w:p w:rsidR="00F613AE" w:rsidRDefault="00F613AE">
            <w:pPr>
              <w:spacing w:before="0"/>
            </w:pPr>
          </w:p>
        </w:tc>
        <w:tc>
          <w:tcPr>
            <w:tcW w:w="2208" w:type="dxa"/>
          </w:tcPr>
          <w:p w:rsidR="00F613AE" w:rsidRDefault="00F613AE">
            <w:pPr>
              <w:spacing w:before="0"/>
            </w:pPr>
          </w:p>
        </w:tc>
        <w:tc>
          <w:tcPr>
            <w:tcW w:w="1785" w:type="dxa"/>
          </w:tcPr>
          <w:p w:rsidR="00F613AE" w:rsidRDefault="00F613AE">
            <w:pPr>
              <w:spacing w:before="0"/>
            </w:pPr>
          </w:p>
        </w:tc>
      </w:tr>
      <w:tr w:rsidR="00F613AE">
        <w:tc>
          <w:tcPr>
            <w:tcW w:w="1861" w:type="dxa"/>
          </w:tcPr>
          <w:p w:rsidR="00F613AE" w:rsidRDefault="00F613AE">
            <w:pPr>
              <w:spacing w:before="0"/>
            </w:pPr>
          </w:p>
        </w:tc>
        <w:tc>
          <w:tcPr>
            <w:tcW w:w="1654" w:type="dxa"/>
          </w:tcPr>
          <w:p w:rsidR="00F613AE" w:rsidRDefault="00F613AE">
            <w:pPr>
              <w:spacing w:before="0"/>
            </w:pPr>
          </w:p>
        </w:tc>
        <w:tc>
          <w:tcPr>
            <w:tcW w:w="1842" w:type="dxa"/>
          </w:tcPr>
          <w:p w:rsidR="00F613AE" w:rsidRDefault="00F613AE">
            <w:pPr>
              <w:spacing w:before="0"/>
            </w:pPr>
          </w:p>
        </w:tc>
        <w:tc>
          <w:tcPr>
            <w:tcW w:w="2208" w:type="dxa"/>
          </w:tcPr>
          <w:p w:rsidR="00F613AE" w:rsidRDefault="00F613AE">
            <w:pPr>
              <w:spacing w:before="0"/>
            </w:pPr>
          </w:p>
        </w:tc>
        <w:tc>
          <w:tcPr>
            <w:tcW w:w="1785" w:type="dxa"/>
          </w:tcPr>
          <w:p w:rsidR="00F613AE" w:rsidRDefault="00F613AE">
            <w:pPr>
              <w:spacing w:before="0"/>
            </w:pPr>
          </w:p>
        </w:tc>
      </w:tr>
      <w:tr w:rsidR="00F613AE">
        <w:tc>
          <w:tcPr>
            <w:tcW w:w="1861" w:type="dxa"/>
          </w:tcPr>
          <w:p w:rsidR="00F613AE" w:rsidRDefault="00F613AE">
            <w:pPr>
              <w:spacing w:before="0"/>
            </w:pPr>
          </w:p>
        </w:tc>
        <w:tc>
          <w:tcPr>
            <w:tcW w:w="1654" w:type="dxa"/>
          </w:tcPr>
          <w:p w:rsidR="00F613AE" w:rsidRDefault="00F613AE">
            <w:pPr>
              <w:spacing w:before="0"/>
            </w:pPr>
          </w:p>
        </w:tc>
        <w:tc>
          <w:tcPr>
            <w:tcW w:w="1842" w:type="dxa"/>
          </w:tcPr>
          <w:p w:rsidR="00F613AE" w:rsidRDefault="00F613AE">
            <w:pPr>
              <w:spacing w:before="0"/>
            </w:pPr>
          </w:p>
        </w:tc>
        <w:tc>
          <w:tcPr>
            <w:tcW w:w="2208" w:type="dxa"/>
          </w:tcPr>
          <w:p w:rsidR="00F613AE" w:rsidRDefault="00F613AE">
            <w:pPr>
              <w:spacing w:before="0"/>
            </w:pPr>
          </w:p>
        </w:tc>
        <w:tc>
          <w:tcPr>
            <w:tcW w:w="1785" w:type="dxa"/>
          </w:tcPr>
          <w:p w:rsidR="00F613AE" w:rsidRDefault="00F613AE">
            <w:pPr>
              <w:spacing w:before="0"/>
            </w:pPr>
          </w:p>
        </w:tc>
      </w:tr>
      <w:tr w:rsidR="00F613AE">
        <w:tc>
          <w:tcPr>
            <w:tcW w:w="1861" w:type="dxa"/>
          </w:tcPr>
          <w:p w:rsidR="00F613AE" w:rsidRDefault="00F613AE">
            <w:pPr>
              <w:spacing w:before="0"/>
            </w:pPr>
          </w:p>
        </w:tc>
        <w:tc>
          <w:tcPr>
            <w:tcW w:w="1654" w:type="dxa"/>
          </w:tcPr>
          <w:p w:rsidR="00F613AE" w:rsidRDefault="00F613AE">
            <w:pPr>
              <w:spacing w:before="0"/>
            </w:pPr>
          </w:p>
        </w:tc>
        <w:tc>
          <w:tcPr>
            <w:tcW w:w="1842" w:type="dxa"/>
          </w:tcPr>
          <w:p w:rsidR="00F613AE" w:rsidRDefault="00F613AE">
            <w:pPr>
              <w:spacing w:before="0"/>
            </w:pPr>
          </w:p>
        </w:tc>
        <w:tc>
          <w:tcPr>
            <w:tcW w:w="2208" w:type="dxa"/>
          </w:tcPr>
          <w:p w:rsidR="00F613AE" w:rsidRDefault="00F613AE">
            <w:pPr>
              <w:spacing w:before="0"/>
            </w:pPr>
          </w:p>
        </w:tc>
        <w:tc>
          <w:tcPr>
            <w:tcW w:w="1785" w:type="dxa"/>
          </w:tcPr>
          <w:p w:rsidR="00F613AE" w:rsidRDefault="00F613AE">
            <w:pPr>
              <w:spacing w:before="0"/>
            </w:pPr>
          </w:p>
        </w:tc>
      </w:tr>
      <w:tr w:rsidR="00F613AE">
        <w:tc>
          <w:tcPr>
            <w:tcW w:w="1861" w:type="dxa"/>
          </w:tcPr>
          <w:p w:rsidR="00F613AE" w:rsidRDefault="00F613AE">
            <w:pPr>
              <w:spacing w:before="0"/>
            </w:pPr>
          </w:p>
        </w:tc>
        <w:tc>
          <w:tcPr>
            <w:tcW w:w="1654" w:type="dxa"/>
          </w:tcPr>
          <w:p w:rsidR="00F613AE" w:rsidRDefault="00F613AE">
            <w:pPr>
              <w:spacing w:before="0"/>
            </w:pPr>
          </w:p>
        </w:tc>
        <w:tc>
          <w:tcPr>
            <w:tcW w:w="1842" w:type="dxa"/>
          </w:tcPr>
          <w:p w:rsidR="00F613AE" w:rsidRDefault="00F613AE">
            <w:pPr>
              <w:spacing w:before="0"/>
            </w:pPr>
          </w:p>
        </w:tc>
        <w:tc>
          <w:tcPr>
            <w:tcW w:w="2208" w:type="dxa"/>
          </w:tcPr>
          <w:p w:rsidR="00F613AE" w:rsidRDefault="00F613AE">
            <w:pPr>
              <w:spacing w:before="0"/>
            </w:pPr>
          </w:p>
        </w:tc>
        <w:tc>
          <w:tcPr>
            <w:tcW w:w="1785" w:type="dxa"/>
          </w:tcPr>
          <w:p w:rsidR="00F613AE" w:rsidRDefault="00F613AE">
            <w:pPr>
              <w:spacing w:before="0"/>
            </w:pPr>
          </w:p>
        </w:tc>
      </w:tr>
    </w:tbl>
    <w:p w:rsidR="00F613AE" w:rsidRDefault="000768DF">
      <w:pPr>
        <w:widowControl w:val="0"/>
        <w:spacing w:before="0"/>
        <w:ind w:left="0" w:firstLine="0"/>
        <w:rPr>
          <w:color w:val="000000"/>
        </w:rPr>
      </w:pPr>
      <w:r>
        <w:rPr>
          <w:color w:val="000000"/>
        </w:rPr>
        <w:t xml:space="preserve"> </w:t>
      </w:r>
    </w:p>
    <w:p w:rsidR="00F613AE" w:rsidRDefault="000768DF">
      <w:pPr>
        <w:widowControl w:val="0"/>
        <w:spacing w:before="0"/>
        <w:ind w:left="0" w:firstLine="0"/>
        <w:rPr>
          <w:color w:val="000000"/>
        </w:rPr>
      </w:pPr>
      <w:r>
        <w:rPr>
          <w:i/>
          <w:color w:val="000000"/>
        </w:rPr>
        <w:tab/>
      </w:r>
      <w:r>
        <w:rPr>
          <w:color w:val="000000"/>
        </w:rPr>
        <w:t>Probability</w:t>
      </w:r>
      <w:r>
        <w:rPr>
          <w:color w:val="000000"/>
        </w:rPr>
        <w:tab/>
      </w:r>
      <w:r>
        <w:rPr>
          <w:color w:val="000000"/>
        </w:rPr>
        <w:tab/>
        <w:t xml:space="preserve">      </w:t>
      </w:r>
      <w:r>
        <w:rPr>
          <w:color w:val="000000"/>
        </w:rPr>
        <w:tab/>
      </w:r>
      <w:r>
        <w:rPr>
          <w:color w:val="000000"/>
        </w:rPr>
        <w:tab/>
      </w:r>
      <w:r>
        <w:rPr>
          <w:color w:val="000000"/>
        </w:rPr>
        <w:tab/>
        <w:t>Impact</w:t>
      </w:r>
      <w:r>
        <w:rPr>
          <w:color w:val="000000"/>
        </w:rPr>
        <w:tab/>
      </w:r>
      <w:r>
        <w:rPr>
          <w:color w:val="000000"/>
        </w:rPr>
        <w:tab/>
      </w:r>
      <w:r>
        <w:rPr>
          <w:color w:val="000000"/>
        </w:rPr>
        <w:tab/>
      </w:r>
    </w:p>
    <w:p w:rsidR="00F613AE" w:rsidRDefault="000768DF">
      <w:pPr>
        <w:widowControl w:val="0"/>
        <w:spacing w:before="0"/>
        <w:ind w:left="360" w:firstLine="0"/>
        <w:rPr>
          <w:color w:val="000000"/>
        </w:rPr>
      </w:pPr>
      <w:r>
        <w:rPr>
          <w:color w:val="000000"/>
        </w:rPr>
        <w:t>1 – Most Unlikely</w:t>
      </w:r>
      <w:r>
        <w:rPr>
          <w:color w:val="000000"/>
        </w:rPr>
        <w:tab/>
      </w:r>
      <w:r>
        <w:rPr>
          <w:color w:val="000000"/>
        </w:rPr>
        <w:tab/>
      </w:r>
      <w:r>
        <w:rPr>
          <w:color w:val="000000"/>
        </w:rPr>
        <w:tab/>
      </w:r>
      <w:r>
        <w:rPr>
          <w:color w:val="000000"/>
        </w:rPr>
        <w:tab/>
      </w:r>
      <w:r>
        <w:rPr>
          <w:color w:val="000000"/>
        </w:rPr>
        <w:tab/>
        <w:t>1 – Negligible</w:t>
      </w:r>
    </w:p>
    <w:p w:rsidR="00F613AE" w:rsidRDefault="000768DF">
      <w:pPr>
        <w:widowControl w:val="0"/>
        <w:spacing w:before="0"/>
        <w:ind w:left="360" w:firstLine="0"/>
        <w:rPr>
          <w:color w:val="000000"/>
        </w:rPr>
      </w:pPr>
      <w:r>
        <w:rPr>
          <w:color w:val="000000"/>
        </w:rPr>
        <w:t>2 – Low Probability</w:t>
      </w:r>
      <w:r>
        <w:rPr>
          <w:color w:val="000000"/>
        </w:rPr>
        <w:tab/>
      </w:r>
      <w:r>
        <w:rPr>
          <w:color w:val="000000"/>
        </w:rPr>
        <w:tab/>
      </w:r>
      <w:r>
        <w:rPr>
          <w:color w:val="000000"/>
        </w:rPr>
        <w:tab/>
      </w:r>
      <w:r>
        <w:rPr>
          <w:color w:val="000000"/>
        </w:rPr>
        <w:tab/>
      </w:r>
      <w:r>
        <w:rPr>
          <w:color w:val="000000"/>
        </w:rPr>
        <w:tab/>
        <w:t xml:space="preserve">2 – Low Impact </w:t>
      </w:r>
      <w:r>
        <w:rPr>
          <w:color w:val="000000"/>
        </w:rPr>
        <w:tab/>
      </w:r>
    </w:p>
    <w:p w:rsidR="00F613AE" w:rsidRDefault="000768DF">
      <w:pPr>
        <w:widowControl w:val="0"/>
        <w:spacing w:before="0"/>
        <w:ind w:left="360" w:firstLine="0"/>
        <w:rPr>
          <w:color w:val="000000"/>
        </w:rPr>
      </w:pPr>
      <w:r>
        <w:rPr>
          <w:color w:val="000000"/>
        </w:rPr>
        <w:t>3 – Perhaps</w:t>
      </w:r>
      <w:r>
        <w:rPr>
          <w:color w:val="000000"/>
        </w:rPr>
        <w:tab/>
      </w:r>
      <w:r>
        <w:rPr>
          <w:color w:val="000000"/>
        </w:rPr>
        <w:tab/>
      </w:r>
      <w:r>
        <w:rPr>
          <w:color w:val="000000"/>
        </w:rPr>
        <w:tab/>
      </w:r>
      <w:r>
        <w:rPr>
          <w:color w:val="000000"/>
        </w:rPr>
        <w:tab/>
        <w:t xml:space="preserve"> </w:t>
      </w:r>
      <w:r>
        <w:rPr>
          <w:color w:val="000000"/>
        </w:rPr>
        <w:tab/>
      </w:r>
      <w:r>
        <w:rPr>
          <w:color w:val="000000"/>
        </w:rPr>
        <w:tab/>
        <w:t>3 – Maintain Impact</w:t>
      </w:r>
    </w:p>
    <w:p w:rsidR="00F613AE" w:rsidRDefault="000768DF">
      <w:pPr>
        <w:widowControl w:val="0"/>
        <w:spacing w:before="0"/>
        <w:ind w:left="360" w:firstLine="0"/>
        <w:rPr>
          <w:color w:val="000000"/>
        </w:rPr>
      </w:pPr>
      <w:r>
        <w:rPr>
          <w:color w:val="000000"/>
        </w:rPr>
        <w:t>4 – High Probability</w:t>
      </w:r>
      <w:r>
        <w:rPr>
          <w:color w:val="000000"/>
        </w:rPr>
        <w:tab/>
      </w:r>
      <w:r>
        <w:rPr>
          <w:color w:val="000000"/>
        </w:rPr>
        <w:tab/>
      </w:r>
      <w:r>
        <w:rPr>
          <w:color w:val="000000"/>
        </w:rPr>
        <w:tab/>
      </w:r>
      <w:r>
        <w:rPr>
          <w:color w:val="000000"/>
        </w:rPr>
        <w:tab/>
        <w:t>4 – High Impact</w:t>
      </w:r>
    </w:p>
    <w:p w:rsidR="00F613AE" w:rsidRDefault="000768DF">
      <w:pPr>
        <w:widowControl w:val="0"/>
        <w:spacing w:before="0"/>
        <w:ind w:left="360" w:firstLine="0"/>
        <w:rPr>
          <w:color w:val="000000"/>
        </w:rPr>
      </w:pPr>
      <w:r>
        <w:rPr>
          <w:color w:val="000000"/>
        </w:rPr>
        <w:t>5 – Almost Certain</w:t>
      </w:r>
      <w:r>
        <w:rPr>
          <w:color w:val="000000"/>
        </w:rPr>
        <w:tab/>
      </w:r>
      <w:r>
        <w:rPr>
          <w:color w:val="000000"/>
        </w:rPr>
        <w:tab/>
      </w:r>
      <w:r>
        <w:rPr>
          <w:color w:val="000000"/>
        </w:rPr>
        <w:tab/>
      </w:r>
      <w:r>
        <w:rPr>
          <w:color w:val="000000"/>
        </w:rPr>
        <w:tab/>
      </w:r>
      <w:r>
        <w:rPr>
          <w:color w:val="000000"/>
        </w:rPr>
        <w:tab/>
        <w:t xml:space="preserve">5 – Devastating </w:t>
      </w:r>
    </w:p>
    <w:p w:rsidR="00F613AE" w:rsidRDefault="00F613AE">
      <w:pPr>
        <w:widowControl w:val="0"/>
        <w:spacing w:before="0"/>
        <w:ind w:left="360" w:firstLine="0"/>
        <w:rPr>
          <w:color w:val="000000"/>
        </w:rPr>
      </w:pPr>
    </w:p>
    <w:p w:rsidR="00F613AE" w:rsidRDefault="000768DF">
      <w:pPr>
        <w:widowControl w:val="0"/>
        <w:numPr>
          <w:ilvl w:val="1"/>
          <w:numId w:val="7"/>
        </w:numPr>
        <w:spacing w:before="0"/>
        <w:ind w:hanging="360"/>
        <w:rPr>
          <w:color w:val="000000"/>
        </w:rPr>
      </w:pPr>
      <w:r>
        <w:rPr>
          <w:color w:val="000000"/>
        </w:rPr>
        <w:lastRenderedPageBreak/>
        <w:t>Vulnerability Assessment</w:t>
      </w:r>
    </w:p>
    <w:p w:rsidR="00F613AE" w:rsidRDefault="00F613AE">
      <w:pPr>
        <w:widowControl w:val="0"/>
        <w:spacing w:before="0"/>
        <w:ind w:left="360" w:firstLine="0"/>
        <w:rPr>
          <w:color w:val="000000"/>
        </w:rPr>
      </w:pPr>
    </w:p>
    <w:tbl>
      <w:tblPr>
        <w:tblStyle w:val="afff"/>
        <w:tblW w:w="9350"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5"/>
        <w:gridCol w:w="1368"/>
        <w:gridCol w:w="5377"/>
      </w:tblGrid>
      <w:tr w:rsidR="00F613AE">
        <w:trPr>
          <w:tblHeader/>
        </w:trPr>
        <w:tc>
          <w:tcPr>
            <w:tcW w:w="2605" w:type="dxa"/>
            <w:vAlign w:val="center"/>
          </w:tcPr>
          <w:p w:rsidR="00F613AE" w:rsidRDefault="000768DF">
            <w:pPr>
              <w:spacing w:before="0"/>
              <w:jc w:val="center"/>
            </w:pPr>
            <w:r>
              <w:t>Aspect</w:t>
            </w:r>
          </w:p>
        </w:tc>
        <w:tc>
          <w:tcPr>
            <w:tcW w:w="1368" w:type="dxa"/>
            <w:vAlign w:val="center"/>
          </w:tcPr>
          <w:p w:rsidR="00F613AE" w:rsidRDefault="000768DF">
            <w:pPr>
              <w:spacing w:before="0"/>
              <w:jc w:val="center"/>
            </w:pPr>
            <w:r>
              <w:t>Check (</w:t>
            </w:r>
            <w:r>
              <w:rPr>
                <w:b/>
              </w:rPr>
              <w:t>√</w:t>
            </w:r>
            <w:r>
              <w:t>) the box if appropriate in your Barangay</w:t>
            </w:r>
          </w:p>
        </w:tc>
        <w:tc>
          <w:tcPr>
            <w:tcW w:w="5377" w:type="dxa"/>
            <w:vAlign w:val="center"/>
          </w:tcPr>
          <w:p w:rsidR="00F613AE" w:rsidRDefault="000768DF">
            <w:pPr>
              <w:spacing w:before="0"/>
              <w:jc w:val="center"/>
            </w:pPr>
            <w:r>
              <w:t xml:space="preserve">Reasons Why the Barangay is Vulnerable to Emergency or Disaster </w:t>
            </w:r>
          </w:p>
        </w:tc>
      </w:tr>
      <w:tr w:rsidR="00F613AE">
        <w:tc>
          <w:tcPr>
            <w:tcW w:w="2605" w:type="dxa"/>
            <w:vMerge w:val="restart"/>
          </w:tcPr>
          <w:p w:rsidR="00F613AE" w:rsidRDefault="000768DF">
            <w:pPr>
              <w:numPr>
                <w:ilvl w:val="0"/>
                <w:numId w:val="28"/>
              </w:numPr>
              <w:spacing w:before="0"/>
              <w:ind w:left="240" w:hanging="270"/>
            </w:pPr>
            <w:r>
              <w:rPr>
                <w:b/>
              </w:rPr>
              <w:t>Physical and Material</w:t>
            </w:r>
          </w:p>
          <w:p w:rsidR="00F613AE" w:rsidRDefault="00F613AE">
            <w:pPr>
              <w:spacing w:before="0"/>
              <w:ind w:left="240"/>
            </w:pPr>
          </w:p>
          <w:p w:rsidR="00F613AE" w:rsidRDefault="000768DF">
            <w:pPr>
              <w:numPr>
                <w:ilvl w:val="0"/>
                <w:numId w:val="16"/>
              </w:numPr>
              <w:spacing w:before="0"/>
              <w:ind w:left="333" w:hanging="273"/>
            </w:pPr>
            <w:r>
              <w:t>Physical Characteristic of the place</w:t>
            </w:r>
          </w:p>
        </w:tc>
        <w:tc>
          <w:tcPr>
            <w:tcW w:w="1368" w:type="dxa"/>
            <w:vAlign w:val="center"/>
          </w:tcPr>
          <w:p w:rsidR="00F613AE" w:rsidRDefault="000768DF">
            <w:pPr>
              <w:spacing w:before="0"/>
              <w:jc w:val="center"/>
            </w:pPr>
            <w:sdt>
              <w:sdtPr>
                <w:tag w:val="goog_rdk_0"/>
                <w:id w:val="-158463351"/>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Near the sea or shorelines</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1"/>
                <w:id w:val="1776294185"/>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Located along river banks</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2"/>
                <w:id w:val="-1810232006"/>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Near the mountains</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3"/>
                <w:id w:val="-1417323176"/>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Near or along the fault line</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4"/>
                <w:id w:val="1460843366"/>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Near the volcano</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5"/>
                <w:id w:val="-1152973568"/>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There is no proper drainage system</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6"/>
                <w:id w:val="576867699"/>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Soft soil in the residential areas</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7"/>
                <w:id w:val="-2015298651"/>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Deforested mountains</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8"/>
                <w:id w:val="1524904040"/>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Presence of sinkholes</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9"/>
                <w:id w:val="1439256821"/>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Blocked canals or waterways</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10"/>
                <w:id w:val="719411509"/>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No proper waste disposal</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11"/>
                <w:id w:val="-1628537988"/>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Majority of the buildings have no ramps</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12"/>
                <w:id w:val="-1402520676"/>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There are many rocks on the edge of the mountain near the houses</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13"/>
                <w:id w:val="658124999"/>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Majority of the buildings have no fire exits</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14"/>
                <w:id w:val="-1840834270"/>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___ (%) of houses are made up of light materials</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15"/>
                <w:id w:val="1755714605"/>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Majority of the building and houses have no circuit breakers</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16"/>
                <w:id w:val="1257789425"/>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 xml:space="preserve">Majority of the buildings have no fire extinguisher </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F613AE">
            <w:pPr>
              <w:spacing w:before="0"/>
              <w:jc w:val="center"/>
            </w:pPr>
          </w:p>
        </w:tc>
        <w:tc>
          <w:tcPr>
            <w:tcW w:w="5377" w:type="dxa"/>
          </w:tcPr>
          <w:p w:rsidR="00F613AE" w:rsidRDefault="000768DF">
            <w:pPr>
              <w:spacing w:before="0"/>
            </w:pPr>
            <w:r>
              <w:t>Lack of response equipment and materials</w:t>
            </w:r>
          </w:p>
        </w:tc>
      </w:tr>
      <w:tr w:rsidR="00F613AE">
        <w:tc>
          <w:tcPr>
            <w:tcW w:w="2605" w:type="dxa"/>
          </w:tcPr>
          <w:p w:rsidR="00F613AE" w:rsidRDefault="00F613AE">
            <w:pPr>
              <w:spacing w:before="0"/>
            </w:pPr>
          </w:p>
        </w:tc>
        <w:tc>
          <w:tcPr>
            <w:tcW w:w="1368" w:type="dxa"/>
            <w:vAlign w:val="center"/>
          </w:tcPr>
          <w:p w:rsidR="00F613AE" w:rsidRDefault="000768DF">
            <w:pPr>
              <w:spacing w:before="0"/>
              <w:jc w:val="center"/>
            </w:pPr>
            <w:sdt>
              <w:sdtPr>
                <w:tag w:val="goog_rdk_17"/>
                <w:id w:val="386929992"/>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 xml:space="preserve">Others </w:t>
            </w:r>
            <w:r>
              <w:rPr>
                <w:i/>
              </w:rPr>
              <w:t>(please specify)</w:t>
            </w:r>
          </w:p>
        </w:tc>
      </w:tr>
      <w:tr w:rsidR="00F613AE">
        <w:tc>
          <w:tcPr>
            <w:tcW w:w="2605" w:type="dxa"/>
          </w:tcPr>
          <w:p w:rsidR="00F613AE" w:rsidRDefault="00F613AE">
            <w:pPr>
              <w:spacing w:before="0"/>
            </w:pPr>
          </w:p>
        </w:tc>
        <w:tc>
          <w:tcPr>
            <w:tcW w:w="1368" w:type="dxa"/>
            <w:vAlign w:val="center"/>
          </w:tcPr>
          <w:p w:rsidR="00F613AE" w:rsidRDefault="00F613AE">
            <w:pPr>
              <w:spacing w:before="0"/>
              <w:jc w:val="center"/>
            </w:pPr>
          </w:p>
        </w:tc>
        <w:tc>
          <w:tcPr>
            <w:tcW w:w="5377" w:type="dxa"/>
          </w:tcPr>
          <w:p w:rsidR="00F613AE" w:rsidRDefault="00F613AE">
            <w:pPr>
              <w:spacing w:before="0"/>
            </w:pPr>
          </w:p>
        </w:tc>
      </w:tr>
      <w:tr w:rsidR="00F613AE">
        <w:tc>
          <w:tcPr>
            <w:tcW w:w="2605" w:type="dxa"/>
            <w:vMerge w:val="restart"/>
          </w:tcPr>
          <w:p w:rsidR="00F613AE" w:rsidRDefault="000768DF">
            <w:pPr>
              <w:numPr>
                <w:ilvl w:val="0"/>
                <w:numId w:val="16"/>
              </w:numPr>
              <w:spacing w:before="0"/>
              <w:ind w:left="333" w:hanging="273"/>
            </w:pPr>
            <w:r>
              <w:t>Evacuation Center</w:t>
            </w:r>
          </w:p>
        </w:tc>
        <w:tc>
          <w:tcPr>
            <w:tcW w:w="1368" w:type="dxa"/>
            <w:vAlign w:val="center"/>
          </w:tcPr>
          <w:p w:rsidR="00F613AE" w:rsidRDefault="000768DF">
            <w:pPr>
              <w:spacing w:before="0"/>
              <w:jc w:val="center"/>
            </w:pPr>
            <w:sdt>
              <w:sdtPr>
                <w:tag w:val="goog_rdk_18"/>
                <w:id w:val="-1146816510"/>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Lack of evacuation centers</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19"/>
                <w:id w:val="-568573302"/>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There is an available evacuation center but no comfort room (separated male and female)</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20"/>
                <w:id w:val="-191922707"/>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No available evacuation centers</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21"/>
                <w:id w:val="1065911564"/>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There is an evacuation center but no ramp</w:t>
            </w:r>
          </w:p>
        </w:tc>
      </w:tr>
      <w:tr w:rsidR="00F613AE">
        <w:tc>
          <w:tcPr>
            <w:tcW w:w="2605" w:type="dxa"/>
            <w:vMerge w:val="restart"/>
          </w:tcPr>
          <w:p w:rsidR="00F613AE" w:rsidRDefault="000768DF">
            <w:pPr>
              <w:numPr>
                <w:ilvl w:val="0"/>
                <w:numId w:val="17"/>
              </w:numPr>
              <w:pBdr>
                <w:top w:val="nil"/>
                <w:left w:val="nil"/>
                <w:bottom w:val="nil"/>
                <w:right w:val="nil"/>
                <w:between w:val="nil"/>
              </w:pBdr>
              <w:spacing w:before="0"/>
              <w:ind w:left="360" w:hanging="270"/>
              <w:rPr>
                <w:rFonts w:eastAsia="Gill Sans" w:cs="Gill Sans"/>
              </w:rPr>
            </w:pPr>
            <w:r>
              <w:rPr>
                <w:rFonts w:eastAsia="Gill Sans" w:cs="Gill Sans"/>
              </w:rPr>
              <w:t>Community Facility</w:t>
            </w:r>
          </w:p>
        </w:tc>
        <w:tc>
          <w:tcPr>
            <w:tcW w:w="1368" w:type="dxa"/>
            <w:vAlign w:val="center"/>
          </w:tcPr>
          <w:p w:rsidR="00F613AE" w:rsidRDefault="000768DF">
            <w:pPr>
              <w:spacing w:before="0"/>
              <w:jc w:val="center"/>
            </w:pPr>
            <w:sdt>
              <w:sdtPr>
                <w:tag w:val="goog_rdk_22"/>
                <w:id w:val="2113002612"/>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Signal of all networks in the evacuation centers are not available</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23"/>
                <w:id w:val="-1371067157"/>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No network signal in some areas in the barangay</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24"/>
                <w:id w:val="2081563737"/>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Damaged roads</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25"/>
                <w:id w:val="-1046292150"/>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Hospital is very far from the residents</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26"/>
                <w:id w:val="1144233448"/>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No electricity</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27"/>
                <w:id w:val="569392340"/>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____% of the population are rely on level 1 water supply (deep well)</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28"/>
                <w:id w:val="-371152540"/>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Others (</w:t>
            </w:r>
            <w:r>
              <w:rPr>
                <w:i/>
              </w:rPr>
              <w:t>Please specify</w:t>
            </w:r>
            <w:r>
              <w:t>)</w:t>
            </w:r>
          </w:p>
        </w:tc>
      </w:tr>
      <w:tr w:rsidR="00F613AE">
        <w:tc>
          <w:tcPr>
            <w:tcW w:w="2605" w:type="dxa"/>
          </w:tcPr>
          <w:p w:rsidR="00F613AE" w:rsidRDefault="00F613AE">
            <w:pPr>
              <w:spacing w:before="0"/>
            </w:pPr>
          </w:p>
        </w:tc>
        <w:tc>
          <w:tcPr>
            <w:tcW w:w="1368" w:type="dxa"/>
            <w:vAlign w:val="center"/>
          </w:tcPr>
          <w:p w:rsidR="00F613AE" w:rsidRDefault="00F613AE">
            <w:pPr>
              <w:spacing w:before="0"/>
              <w:jc w:val="center"/>
            </w:pPr>
          </w:p>
        </w:tc>
        <w:tc>
          <w:tcPr>
            <w:tcW w:w="5377" w:type="dxa"/>
          </w:tcPr>
          <w:p w:rsidR="00F613AE" w:rsidRDefault="00F613AE">
            <w:pPr>
              <w:spacing w:before="0"/>
            </w:pPr>
          </w:p>
        </w:tc>
      </w:tr>
      <w:tr w:rsidR="00F613AE">
        <w:tc>
          <w:tcPr>
            <w:tcW w:w="2605" w:type="dxa"/>
            <w:vMerge w:val="restart"/>
          </w:tcPr>
          <w:p w:rsidR="00F613AE" w:rsidRDefault="000768DF">
            <w:pPr>
              <w:numPr>
                <w:ilvl w:val="0"/>
                <w:numId w:val="14"/>
              </w:numPr>
              <w:spacing w:before="0"/>
              <w:ind w:left="333" w:hanging="273"/>
            </w:pPr>
            <w:r>
              <w:t>Early Warning System (EWS)</w:t>
            </w:r>
          </w:p>
        </w:tc>
        <w:tc>
          <w:tcPr>
            <w:tcW w:w="1368" w:type="dxa"/>
            <w:vAlign w:val="center"/>
          </w:tcPr>
          <w:p w:rsidR="00F613AE" w:rsidRDefault="000768DF">
            <w:pPr>
              <w:spacing w:before="0"/>
              <w:jc w:val="center"/>
            </w:pPr>
            <w:sdt>
              <w:sdtPr>
                <w:tag w:val="goog_rdk_29"/>
                <w:id w:val="-899285404"/>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 xml:space="preserve">NO available EWS signage in the designated areas for a particular hazard </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30"/>
                <w:id w:val="-1551454376"/>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 xml:space="preserve">Lack of early warning devices or materials that provide real </w:t>
            </w:r>
            <w:r>
              <w:lastRenderedPageBreak/>
              <w:t>time warnings or signs to the community</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31"/>
                <w:id w:val="846523843"/>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No available early warning or sign for people with disability (PWD)</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32"/>
                <w:id w:val="-1276405690"/>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No specific early warning system for specific hazard</w:t>
            </w:r>
          </w:p>
        </w:tc>
      </w:tr>
      <w:tr w:rsidR="00F613AE">
        <w:tc>
          <w:tcPr>
            <w:tcW w:w="2605" w:type="dxa"/>
            <w:vMerge w:val="restart"/>
          </w:tcPr>
          <w:p w:rsidR="00F613AE" w:rsidRDefault="000768DF">
            <w:pPr>
              <w:numPr>
                <w:ilvl w:val="0"/>
                <w:numId w:val="44"/>
              </w:numPr>
              <w:pBdr>
                <w:top w:val="nil"/>
                <w:left w:val="nil"/>
                <w:bottom w:val="nil"/>
                <w:right w:val="nil"/>
                <w:between w:val="nil"/>
              </w:pBdr>
              <w:spacing w:before="0"/>
              <w:ind w:left="360" w:hanging="360"/>
              <w:rPr>
                <w:rFonts w:eastAsia="Gill Sans" w:cs="Gill Sans"/>
              </w:rPr>
            </w:pPr>
            <w:r>
              <w:rPr>
                <w:rFonts w:eastAsia="Gill Sans" w:cs="Gill Sans"/>
              </w:rPr>
              <w:t>Barangay Disaster Operation Center</w:t>
            </w:r>
          </w:p>
        </w:tc>
        <w:tc>
          <w:tcPr>
            <w:tcW w:w="1368" w:type="dxa"/>
            <w:vAlign w:val="center"/>
          </w:tcPr>
          <w:p w:rsidR="00F613AE" w:rsidRDefault="000768DF">
            <w:pPr>
              <w:spacing w:before="0"/>
              <w:jc w:val="center"/>
            </w:pPr>
            <w:sdt>
              <w:sdtPr>
                <w:tag w:val="goog_rdk_33"/>
                <w:id w:val="49742876"/>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No designated Barangay Disaster Operation Center (BDOC)</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34"/>
                <w:id w:val="-279264029"/>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Lack of facilities in the Barangay Disaster Operation Center (BDOC)</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35"/>
                <w:id w:val="-1496634142"/>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Barangay Disaster Operation Center (BDOC) has no standby generator</w:t>
            </w:r>
          </w:p>
        </w:tc>
      </w:tr>
      <w:tr w:rsidR="00F613AE">
        <w:tc>
          <w:tcPr>
            <w:tcW w:w="2605" w:type="dxa"/>
          </w:tcPr>
          <w:p w:rsidR="00F613AE" w:rsidRDefault="00F613AE">
            <w:pPr>
              <w:spacing w:before="0"/>
            </w:pPr>
          </w:p>
        </w:tc>
        <w:tc>
          <w:tcPr>
            <w:tcW w:w="1368" w:type="dxa"/>
            <w:vAlign w:val="center"/>
          </w:tcPr>
          <w:p w:rsidR="00F613AE" w:rsidRDefault="00F613AE">
            <w:pPr>
              <w:spacing w:before="0"/>
              <w:jc w:val="center"/>
            </w:pPr>
          </w:p>
        </w:tc>
        <w:tc>
          <w:tcPr>
            <w:tcW w:w="5377" w:type="dxa"/>
          </w:tcPr>
          <w:p w:rsidR="00F613AE" w:rsidRDefault="00F613AE">
            <w:pPr>
              <w:spacing w:before="0"/>
            </w:pPr>
          </w:p>
        </w:tc>
      </w:tr>
      <w:tr w:rsidR="00F613AE">
        <w:tc>
          <w:tcPr>
            <w:tcW w:w="2605" w:type="dxa"/>
            <w:vMerge w:val="restart"/>
          </w:tcPr>
          <w:p w:rsidR="00F613AE" w:rsidRDefault="000768DF">
            <w:pPr>
              <w:numPr>
                <w:ilvl w:val="0"/>
                <w:numId w:val="44"/>
              </w:numPr>
              <w:spacing w:before="0"/>
              <w:ind w:left="333" w:hanging="273"/>
            </w:pPr>
            <w:r>
              <w:t>Household/houses</w:t>
            </w:r>
          </w:p>
        </w:tc>
        <w:tc>
          <w:tcPr>
            <w:tcW w:w="1368" w:type="dxa"/>
            <w:vAlign w:val="center"/>
          </w:tcPr>
          <w:p w:rsidR="00F613AE" w:rsidRDefault="000768DF">
            <w:pPr>
              <w:spacing w:before="0"/>
              <w:jc w:val="center"/>
            </w:pPr>
            <w:sdt>
              <w:sdtPr>
                <w:tag w:val="goog_rdk_36"/>
                <w:id w:val="595607373"/>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___% of houses are made up of light materials</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37"/>
                <w:id w:val="-1106810150"/>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 xml:space="preserve">___% of houses living near the river </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38"/>
                <w:id w:val="-1780180177"/>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___% of houses living near the mountain</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39"/>
                <w:id w:val="-911937911"/>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___% of houses are illegally constructed</w:t>
            </w:r>
          </w:p>
        </w:tc>
      </w:tr>
      <w:tr w:rsidR="00F613AE">
        <w:tc>
          <w:tcPr>
            <w:tcW w:w="2605" w:type="dxa"/>
          </w:tcPr>
          <w:p w:rsidR="00F613AE" w:rsidRDefault="00F613AE">
            <w:pPr>
              <w:spacing w:before="0"/>
              <w:ind w:left="60"/>
            </w:pPr>
          </w:p>
        </w:tc>
        <w:tc>
          <w:tcPr>
            <w:tcW w:w="1368" w:type="dxa"/>
            <w:vAlign w:val="center"/>
          </w:tcPr>
          <w:p w:rsidR="00F613AE" w:rsidRDefault="00F613AE">
            <w:pPr>
              <w:spacing w:before="0"/>
            </w:pPr>
          </w:p>
        </w:tc>
        <w:tc>
          <w:tcPr>
            <w:tcW w:w="5377" w:type="dxa"/>
          </w:tcPr>
          <w:p w:rsidR="00F613AE" w:rsidRDefault="00F613AE">
            <w:pPr>
              <w:spacing w:before="0"/>
            </w:pPr>
          </w:p>
        </w:tc>
      </w:tr>
      <w:tr w:rsidR="00F613AE">
        <w:tc>
          <w:tcPr>
            <w:tcW w:w="2605" w:type="dxa"/>
            <w:vMerge w:val="restart"/>
          </w:tcPr>
          <w:p w:rsidR="00F613AE" w:rsidRDefault="000768DF">
            <w:pPr>
              <w:numPr>
                <w:ilvl w:val="0"/>
                <w:numId w:val="26"/>
              </w:numPr>
              <w:spacing w:before="0"/>
              <w:ind w:left="270" w:hanging="270"/>
            </w:pPr>
            <w:r>
              <w:t>Livelihood</w:t>
            </w:r>
          </w:p>
        </w:tc>
        <w:tc>
          <w:tcPr>
            <w:tcW w:w="1368" w:type="dxa"/>
            <w:vAlign w:val="center"/>
          </w:tcPr>
          <w:p w:rsidR="00F613AE" w:rsidRDefault="000768DF">
            <w:pPr>
              <w:spacing w:before="0"/>
              <w:jc w:val="center"/>
            </w:pPr>
            <w:sdt>
              <w:sdtPr>
                <w:tag w:val="goog_rdk_40"/>
                <w:id w:val="1948425309"/>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Majority of the population in the barangay are concentrating only in one livelihood or source of income</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41"/>
                <w:id w:val="186344770"/>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Lack or limited livelihood opportunity</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42"/>
                <w:id w:val="-269472362"/>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 xml:space="preserve">Others </w:t>
            </w:r>
            <w:r>
              <w:rPr>
                <w:i/>
              </w:rPr>
              <w:t>(please specify)</w:t>
            </w:r>
          </w:p>
        </w:tc>
      </w:tr>
      <w:tr w:rsidR="00F613AE">
        <w:tc>
          <w:tcPr>
            <w:tcW w:w="2605" w:type="dxa"/>
          </w:tcPr>
          <w:p w:rsidR="00F613AE" w:rsidRDefault="00F613AE">
            <w:pPr>
              <w:spacing w:before="0"/>
            </w:pPr>
          </w:p>
        </w:tc>
        <w:tc>
          <w:tcPr>
            <w:tcW w:w="1368" w:type="dxa"/>
            <w:vAlign w:val="center"/>
          </w:tcPr>
          <w:p w:rsidR="00F613AE" w:rsidRDefault="00F613AE">
            <w:pPr>
              <w:spacing w:before="0"/>
              <w:jc w:val="center"/>
              <w:rPr>
                <w:rFonts w:ascii="Quattrocento Sans" w:eastAsia="Quattrocento Sans" w:hAnsi="Quattrocento Sans" w:cs="Quattrocento Sans"/>
              </w:rPr>
            </w:pPr>
          </w:p>
        </w:tc>
        <w:tc>
          <w:tcPr>
            <w:tcW w:w="5377" w:type="dxa"/>
          </w:tcPr>
          <w:p w:rsidR="00F613AE" w:rsidRDefault="00F613AE">
            <w:pPr>
              <w:spacing w:before="0"/>
            </w:pPr>
          </w:p>
        </w:tc>
      </w:tr>
      <w:tr w:rsidR="00F613AE">
        <w:tc>
          <w:tcPr>
            <w:tcW w:w="9350" w:type="dxa"/>
            <w:gridSpan w:val="3"/>
          </w:tcPr>
          <w:p w:rsidR="00F613AE" w:rsidRDefault="000768DF">
            <w:pPr>
              <w:spacing w:before="0"/>
            </w:pPr>
            <w:r>
              <w:rPr>
                <w:b/>
              </w:rPr>
              <w:t>Social and Organizational</w:t>
            </w:r>
          </w:p>
        </w:tc>
      </w:tr>
      <w:tr w:rsidR="00F613AE">
        <w:tc>
          <w:tcPr>
            <w:tcW w:w="2605" w:type="dxa"/>
            <w:vMerge w:val="restart"/>
          </w:tcPr>
          <w:p w:rsidR="00F613AE" w:rsidRDefault="000768DF">
            <w:pPr>
              <w:numPr>
                <w:ilvl w:val="0"/>
                <w:numId w:val="8"/>
              </w:numPr>
              <w:spacing w:before="0"/>
              <w:ind w:left="330" w:hanging="270"/>
            </w:pPr>
            <w:r>
              <w:t>BDRRM Committee</w:t>
            </w:r>
          </w:p>
        </w:tc>
        <w:tc>
          <w:tcPr>
            <w:tcW w:w="1368" w:type="dxa"/>
            <w:vAlign w:val="center"/>
          </w:tcPr>
          <w:p w:rsidR="00F613AE" w:rsidRDefault="000768DF">
            <w:pPr>
              <w:spacing w:before="0"/>
              <w:jc w:val="center"/>
            </w:pPr>
            <w:sdt>
              <w:sdtPr>
                <w:tag w:val="goog_rdk_43"/>
                <w:id w:val="769742894"/>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BDRRM Committee is not organized</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44"/>
                <w:id w:val="1071851349"/>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There is no clear roles and responsibilities of the BDRRMC members</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45"/>
                <w:id w:val="841748044"/>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Lack of capacity of the BDRRMC members because they don’t have enough trainings or capacity building activities</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46"/>
                <w:id w:val="-1310555515"/>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_____% of BDRRMC members are not active</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47"/>
                <w:id w:val="-2020083373"/>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_____% of the members are not aware with DRR and CCA laws and their functions</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48"/>
                <w:id w:val="1540785042"/>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_____% of the BDRRMC members are not aware with RA 10121, RA 10821 and other related policies</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49"/>
                <w:id w:val="-515304281"/>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BDRRMC has no regular meeting</w:t>
            </w:r>
          </w:p>
        </w:tc>
      </w:tr>
      <w:tr w:rsidR="00F613AE">
        <w:tc>
          <w:tcPr>
            <w:tcW w:w="2605" w:type="dxa"/>
            <w:vMerge/>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50"/>
                <w:id w:val="-1611282364"/>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 xml:space="preserve">Others </w:t>
            </w:r>
            <w:r>
              <w:rPr>
                <w:i/>
              </w:rPr>
              <w:t>(please specify)</w:t>
            </w:r>
          </w:p>
        </w:tc>
      </w:tr>
      <w:tr w:rsidR="00F613AE">
        <w:tc>
          <w:tcPr>
            <w:tcW w:w="2605" w:type="dxa"/>
          </w:tcPr>
          <w:p w:rsidR="00F613AE" w:rsidRDefault="00F613AE">
            <w:pPr>
              <w:spacing w:before="0"/>
            </w:pPr>
          </w:p>
        </w:tc>
        <w:tc>
          <w:tcPr>
            <w:tcW w:w="1368" w:type="dxa"/>
            <w:vAlign w:val="center"/>
          </w:tcPr>
          <w:p w:rsidR="00F613AE" w:rsidRDefault="00F613AE">
            <w:pPr>
              <w:spacing w:before="0"/>
            </w:pPr>
          </w:p>
        </w:tc>
        <w:tc>
          <w:tcPr>
            <w:tcW w:w="5377" w:type="dxa"/>
          </w:tcPr>
          <w:p w:rsidR="00F613AE" w:rsidRDefault="00F613AE">
            <w:pPr>
              <w:spacing w:before="0"/>
            </w:pPr>
          </w:p>
        </w:tc>
      </w:tr>
      <w:tr w:rsidR="00F613AE">
        <w:tc>
          <w:tcPr>
            <w:tcW w:w="2605" w:type="dxa"/>
          </w:tcPr>
          <w:p w:rsidR="00F613AE" w:rsidRDefault="000768DF">
            <w:pPr>
              <w:numPr>
                <w:ilvl w:val="0"/>
                <w:numId w:val="8"/>
              </w:numPr>
              <w:spacing w:before="0"/>
              <w:ind w:left="330" w:hanging="270"/>
            </w:pPr>
            <w:r>
              <w:t>Civil Society Organization</w:t>
            </w:r>
          </w:p>
        </w:tc>
        <w:tc>
          <w:tcPr>
            <w:tcW w:w="1368" w:type="dxa"/>
            <w:vAlign w:val="center"/>
          </w:tcPr>
          <w:p w:rsidR="00F613AE" w:rsidRDefault="000768DF">
            <w:pPr>
              <w:spacing w:before="0"/>
              <w:jc w:val="center"/>
            </w:pPr>
            <w:sdt>
              <w:sdtPr>
                <w:tag w:val="goog_rdk_51"/>
                <w:id w:val="1079942676"/>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There is an existing community organization but no knowledge on DRRM or CCA</w:t>
            </w:r>
          </w:p>
        </w:tc>
      </w:tr>
      <w:tr w:rsidR="00F613AE">
        <w:tc>
          <w:tcPr>
            <w:tcW w:w="2605" w:type="dxa"/>
          </w:tcPr>
          <w:p w:rsidR="00F613AE" w:rsidRDefault="00F613AE">
            <w:pPr>
              <w:spacing w:before="0"/>
            </w:pPr>
          </w:p>
        </w:tc>
        <w:tc>
          <w:tcPr>
            <w:tcW w:w="1368" w:type="dxa"/>
            <w:vAlign w:val="center"/>
          </w:tcPr>
          <w:p w:rsidR="00F613AE" w:rsidRDefault="000768DF">
            <w:pPr>
              <w:spacing w:before="0"/>
              <w:jc w:val="center"/>
            </w:pPr>
            <w:sdt>
              <w:sdtPr>
                <w:tag w:val="goog_rdk_52"/>
                <w:id w:val="-1047992580"/>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There is an existing community organization but they don’t have specific programs, projects and activities on DRRM or CCA</w:t>
            </w:r>
          </w:p>
        </w:tc>
      </w:tr>
      <w:tr w:rsidR="00F613AE">
        <w:tc>
          <w:tcPr>
            <w:tcW w:w="2605" w:type="dxa"/>
          </w:tcPr>
          <w:p w:rsidR="00F613AE" w:rsidRDefault="00F613AE">
            <w:pPr>
              <w:spacing w:before="0"/>
            </w:pPr>
          </w:p>
        </w:tc>
        <w:tc>
          <w:tcPr>
            <w:tcW w:w="1368" w:type="dxa"/>
            <w:vAlign w:val="center"/>
          </w:tcPr>
          <w:p w:rsidR="00F613AE" w:rsidRDefault="000768DF">
            <w:pPr>
              <w:spacing w:before="0"/>
              <w:jc w:val="center"/>
            </w:pPr>
            <w:sdt>
              <w:sdtPr>
                <w:tag w:val="goog_rdk_53"/>
                <w:id w:val="-1066417414"/>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There is an existing organization but they don’t participate in barangay activities specifically on DRRM or CCA</w:t>
            </w:r>
          </w:p>
        </w:tc>
      </w:tr>
      <w:tr w:rsidR="00F613AE">
        <w:tc>
          <w:tcPr>
            <w:tcW w:w="9350" w:type="dxa"/>
            <w:gridSpan w:val="3"/>
          </w:tcPr>
          <w:p w:rsidR="00F613AE" w:rsidRDefault="000768DF">
            <w:pPr>
              <w:numPr>
                <w:ilvl w:val="0"/>
                <w:numId w:val="28"/>
              </w:numPr>
              <w:spacing w:before="0"/>
              <w:ind w:left="240" w:hanging="270"/>
            </w:pPr>
            <w:r>
              <w:rPr>
                <w:b/>
              </w:rPr>
              <w:t xml:space="preserve">Attitudinal or </w:t>
            </w:r>
            <w:r>
              <w:rPr>
                <w:b/>
              </w:rPr>
              <w:t>Motivational</w:t>
            </w:r>
          </w:p>
        </w:tc>
      </w:tr>
      <w:tr w:rsidR="00F613AE">
        <w:tc>
          <w:tcPr>
            <w:tcW w:w="2605" w:type="dxa"/>
          </w:tcPr>
          <w:p w:rsidR="00F613AE" w:rsidRDefault="000768DF">
            <w:pPr>
              <w:numPr>
                <w:ilvl w:val="0"/>
                <w:numId w:val="11"/>
              </w:numPr>
              <w:spacing w:before="0"/>
              <w:ind w:left="330" w:hanging="270"/>
            </w:pPr>
            <w:r>
              <w:t>People think and feel</w:t>
            </w:r>
          </w:p>
        </w:tc>
        <w:tc>
          <w:tcPr>
            <w:tcW w:w="1368" w:type="dxa"/>
            <w:vAlign w:val="center"/>
          </w:tcPr>
          <w:p w:rsidR="00F613AE" w:rsidRDefault="000768DF">
            <w:pPr>
              <w:spacing w:before="0"/>
              <w:jc w:val="center"/>
            </w:pPr>
            <w:sdt>
              <w:sdtPr>
                <w:tag w:val="goog_rdk_54"/>
                <w:id w:val="1629827562"/>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People didn’t respect the barangay officials and other leaders in the community</w:t>
            </w:r>
          </w:p>
        </w:tc>
      </w:tr>
      <w:tr w:rsidR="00F613AE">
        <w:tc>
          <w:tcPr>
            <w:tcW w:w="2605" w:type="dxa"/>
          </w:tcPr>
          <w:p w:rsidR="00F613AE" w:rsidRDefault="00F613AE">
            <w:pPr>
              <w:spacing w:before="0"/>
            </w:pPr>
          </w:p>
        </w:tc>
        <w:tc>
          <w:tcPr>
            <w:tcW w:w="1368" w:type="dxa"/>
            <w:vAlign w:val="center"/>
          </w:tcPr>
          <w:p w:rsidR="00F613AE" w:rsidRDefault="000768DF">
            <w:pPr>
              <w:spacing w:before="0"/>
              <w:jc w:val="center"/>
            </w:pPr>
            <w:sdt>
              <w:sdtPr>
                <w:tag w:val="goog_rdk_55"/>
                <w:id w:val="468871177"/>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 xml:space="preserve">Majority of the population in the community are not following </w:t>
            </w:r>
            <w:r>
              <w:lastRenderedPageBreak/>
              <w:t>the government instructions especially during evacuation activities</w:t>
            </w:r>
          </w:p>
        </w:tc>
      </w:tr>
      <w:tr w:rsidR="00F613AE">
        <w:tc>
          <w:tcPr>
            <w:tcW w:w="2605" w:type="dxa"/>
          </w:tcPr>
          <w:p w:rsidR="00F613AE" w:rsidRDefault="00F613AE">
            <w:pPr>
              <w:spacing w:before="0"/>
            </w:pPr>
          </w:p>
        </w:tc>
        <w:tc>
          <w:tcPr>
            <w:tcW w:w="1368" w:type="dxa"/>
            <w:vAlign w:val="center"/>
          </w:tcPr>
          <w:p w:rsidR="00F613AE" w:rsidRDefault="000768DF">
            <w:pPr>
              <w:spacing w:before="0"/>
              <w:jc w:val="center"/>
            </w:pPr>
            <w:sdt>
              <w:sdtPr>
                <w:tag w:val="goog_rdk_56"/>
                <w:id w:val="-2035334447"/>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Majority of the community leaders or officials didn’t motivate people to participate in community development activities</w:t>
            </w:r>
          </w:p>
        </w:tc>
      </w:tr>
      <w:tr w:rsidR="00F613AE">
        <w:tc>
          <w:tcPr>
            <w:tcW w:w="2605" w:type="dxa"/>
          </w:tcPr>
          <w:p w:rsidR="00F613AE" w:rsidRDefault="00F613AE">
            <w:pPr>
              <w:spacing w:before="0"/>
            </w:pPr>
          </w:p>
        </w:tc>
        <w:tc>
          <w:tcPr>
            <w:tcW w:w="1368" w:type="dxa"/>
            <w:vAlign w:val="center"/>
          </w:tcPr>
          <w:p w:rsidR="00F613AE" w:rsidRDefault="00F613AE">
            <w:pPr>
              <w:spacing w:before="0"/>
            </w:pPr>
          </w:p>
        </w:tc>
        <w:tc>
          <w:tcPr>
            <w:tcW w:w="5377" w:type="dxa"/>
          </w:tcPr>
          <w:p w:rsidR="00F613AE" w:rsidRDefault="00F613AE">
            <w:pPr>
              <w:spacing w:before="0"/>
            </w:pPr>
          </w:p>
        </w:tc>
      </w:tr>
      <w:tr w:rsidR="00F613AE">
        <w:tc>
          <w:tcPr>
            <w:tcW w:w="2605" w:type="dxa"/>
          </w:tcPr>
          <w:p w:rsidR="00F613AE" w:rsidRDefault="000768DF">
            <w:pPr>
              <w:numPr>
                <w:ilvl w:val="0"/>
                <w:numId w:val="11"/>
              </w:numPr>
              <w:spacing w:before="0"/>
              <w:ind w:left="330" w:hanging="270"/>
            </w:pPr>
            <w:r>
              <w:t>Initiative to help others</w:t>
            </w:r>
          </w:p>
        </w:tc>
        <w:tc>
          <w:tcPr>
            <w:tcW w:w="1368" w:type="dxa"/>
            <w:vAlign w:val="center"/>
          </w:tcPr>
          <w:p w:rsidR="00F613AE" w:rsidRDefault="000768DF">
            <w:pPr>
              <w:spacing w:before="0"/>
              <w:jc w:val="center"/>
            </w:pPr>
            <w:sdt>
              <w:sdtPr>
                <w:tag w:val="goog_rdk_57"/>
                <w:id w:val="-1759896206"/>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Others do not care about their neighbors</w:t>
            </w:r>
          </w:p>
        </w:tc>
      </w:tr>
    </w:tbl>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0768DF">
      <w:pPr>
        <w:widowControl w:val="0"/>
        <w:numPr>
          <w:ilvl w:val="1"/>
          <w:numId w:val="7"/>
        </w:numPr>
        <w:spacing w:before="0"/>
        <w:ind w:hanging="360"/>
        <w:rPr>
          <w:color w:val="000000"/>
        </w:rPr>
      </w:pPr>
      <w:r>
        <w:rPr>
          <w:color w:val="000000"/>
        </w:rPr>
        <w:t xml:space="preserve">Capacity Assessment </w:t>
      </w:r>
    </w:p>
    <w:p w:rsidR="00F613AE" w:rsidRDefault="00F613AE">
      <w:pPr>
        <w:widowControl w:val="0"/>
        <w:spacing w:before="0"/>
        <w:ind w:left="360" w:firstLine="0"/>
        <w:rPr>
          <w:color w:val="000000"/>
        </w:rPr>
      </w:pPr>
    </w:p>
    <w:tbl>
      <w:tblPr>
        <w:tblStyle w:val="afff0"/>
        <w:tblW w:w="9350"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5"/>
        <w:gridCol w:w="1368"/>
        <w:gridCol w:w="5377"/>
      </w:tblGrid>
      <w:tr w:rsidR="00F613AE">
        <w:trPr>
          <w:tblHeader/>
        </w:trPr>
        <w:tc>
          <w:tcPr>
            <w:tcW w:w="2605" w:type="dxa"/>
            <w:vAlign w:val="center"/>
          </w:tcPr>
          <w:p w:rsidR="00F613AE" w:rsidRDefault="000768DF">
            <w:pPr>
              <w:spacing w:before="0"/>
              <w:jc w:val="center"/>
            </w:pPr>
            <w:r>
              <w:t>Aspect</w:t>
            </w:r>
          </w:p>
        </w:tc>
        <w:tc>
          <w:tcPr>
            <w:tcW w:w="1368" w:type="dxa"/>
            <w:vAlign w:val="center"/>
          </w:tcPr>
          <w:p w:rsidR="00F613AE" w:rsidRDefault="000768DF">
            <w:pPr>
              <w:spacing w:before="0"/>
              <w:jc w:val="center"/>
            </w:pPr>
            <w:r>
              <w:t>Check (</w:t>
            </w:r>
            <w:r>
              <w:rPr>
                <w:b/>
              </w:rPr>
              <w:t>√</w:t>
            </w:r>
            <w:r>
              <w:t>) the box if appropriate in your Barangay</w:t>
            </w:r>
          </w:p>
        </w:tc>
        <w:tc>
          <w:tcPr>
            <w:tcW w:w="5377" w:type="dxa"/>
            <w:vAlign w:val="center"/>
          </w:tcPr>
          <w:p w:rsidR="00F613AE" w:rsidRDefault="000768DF">
            <w:pPr>
              <w:spacing w:before="0"/>
              <w:jc w:val="center"/>
            </w:pPr>
            <w:r>
              <w:t xml:space="preserve">Reasons Why the Barangay is Vulnerable to Emergency or Disaster </w:t>
            </w:r>
          </w:p>
        </w:tc>
      </w:tr>
      <w:tr w:rsidR="00F613AE">
        <w:tc>
          <w:tcPr>
            <w:tcW w:w="2605" w:type="dxa"/>
            <w:vAlign w:val="center"/>
          </w:tcPr>
          <w:p w:rsidR="00F613AE" w:rsidRDefault="000768DF">
            <w:pPr>
              <w:numPr>
                <w:ilvl w:val="0"/>
                <w:numId w:val="31"/>
              </w:numPr>
              <w:spacing w:before="0"/>
              <w:ind w:left="270" w:hanging="270"/>
            </w:pPr>
            <w:r>
              <w:t>Physical and Material</w:t>
            </w:r>
          </w:p>
        </w:tc>
        <w:tc>
          <w:tcPr>
            <w:tcW w:w="1368" w:type="dxa"/>
            <w:vAlign w:val="center"/>
          </w:tcPr>
          <w:p w:rsidR="00F613AE" w:rsidRDefault="00F613AE">
            <w:pPr>
              <w:spacing w:before="0"/>
              <w:jc w:val="center"/>
            </w:pPr>
          </w:p>
        </w:tc>
        <w:tc>
          <w:tcPr>
            <w:tcW w:w="5377" w:type="dxa"/>
          </w:tcPr>
          <w:p w:rsidR="00F613AE" w:rsidRDefault="00F613AE">
            <w:pPr>
              <w:spacing w:before="0"/>
            </w:pPr>
          </w:p>
        </w:tc>
      </w:tr>
      <w:tr w:rsidR="00F613AE">
        <w:tc>
          <w:tcPr>
            <w:tcW w:w="2605" w:type="dxa"/>
            <w:vMerge w:val="restart"/>
            <w:vAlign w:val="center"/>
          </w:tcPr>
          <w:p w:rsidR="00F613AE" w:rsidRDefault="000768DF">
            <w:pPr>
              <w:numPr>
                <w:ilvl w:val="0"/>
                <w:numId w:val="18"/>
              </w:numPr>
              <w:pBdr>
                <w:top w:val="nil"/>
                <w:left w:val="nil"/>
                <w:bottom w:val="nil"/>
                <w:right w:val="nil"/>
                <w:between w:val="nil"/>
              </w:pBdr>
              <w:spacing w:before="0"/>
              <w:ind w:left="450" w:hanging="270"/>
              <w:rPr>
                <w:rFonts w:eastAsia="Gill Sans" w:cs="Gill Sans"/>
              </w:rPr>
            </w:pPr>
            <w:r>
              <w:rPr>
                <w:rFonts w:eastAsia="Gill Sans" w:cs="Gill Sans"/>
              </w:rPr>
              <w:t>Physical Characteristic</w:t>
            </w:r>
          </w:p>
        </w:tc>
        <w:tc>
          <w:tcPr>
            <w:tcW w:w="1368" w:type="dxa"/>
            <w:vAlign w:val="center"/>
          </w:tcPr>
          <w:p w:rsidR="00F613AE" w:rsidRDefault="000768DF">
            <w:pPr>
              <w:spacing w:before="0"/>
              <w:jc w:val="center"/>
            </w:pPr>
            <w:sdt>
              <w:sdtPr>
                <w:tag w:val="goog_rdk_58"/>
                <w:id w:val="-420035249"/>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With enough and sufficient available evacuation centers</w:t>
            </w:r>
          </w:p>
        </w:tc>
      </w:tr>
      <w:tr w:rsidR="00F613AE">
        <w:tc>
          <w:tcPr>
            <w:tcW w:w="2605" w:type="dxa"/>
            <w:vMerge/>
            <w:vAlign w:val="center"/>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59"/>
                <w:id w:val="-544979798"/>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Forest and coastal areas have plenty of planted trees</w:t>
            </w:r>
          </w:p>
        </w:tc>
      </w:tr>
      <w:tr w:rsidR="00F613AE">
        <w:tc>
          <w:tcPr>
            <w:tcW w:w="2605" w:type="dxa"/>
            <w:vMerge/>
            <w:vAlign w:val="center"/>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60"/>
                <w:id w:val="-1805762349"/>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 xml:space="preserve">Regular cleaning and repair of drainage canals </w:t>
            </w:r>
          </w:p>
        </w:tc>
      </w:tr>
      <w:tr w:rsidR="00F613AE">
        <w:tc>
          <w:tcPr>
            <w:tcW w:w="2605" w:type="dxa"/>
            <w:vMerge w:val="restart"/>
            <w:vAlign w:val="center"/>
          </w:tcPr>
          <w:p w:rsidR="00F613AE" w:rsidRDefault="000768DF">
            <w:pPr>
              <w:numPr>
                <w:ilvl w:val="0"/>
                <w:numId w:val="18"/>
              </w:numPr>
              <w:pBdr>
                <w:top w:val="nil"/>
                <w:left w:val="nil"/>
                <w:bottom w:val="nil"/>
                <w:right w:val="nil"/>
                <w:between w:val="nil"/>
              </w:pBdr>
              <w:spacing w:before="0"/>
              <w:ind w:left="450" w:hanging="270"/>
              <w:rPr>
                <w:rFonts w:eastAsia="Gill Sans" w:cs="Gill Sans"/>
              </w:rPr>
            </w:pPr>
            <w:r>
              <w:rPr>
                <w:rFonts w:eastAsia="Gill Sans" w:cs="Gill Sans"/>
              </w:rPr>
              <w:t>Early Warning System</w:t>
            </w:r>
          </w:p>
        </w:tc>
        <w:tc>
          <w:tcPr>
            <w:tcW w:w="1368" w:type="dxa"/>
            <w:vAlign w:val="center"/>
          </w:tcPr>
          <w:p w:rsidR="00F613AE" w:rsidRDefault="000768DF">
            <w:pPr>
              <w:spacing w:before="0"/>
              <w:jc w:val="center"/>
            </w:pPr>
            <w:sdt>
              <w:sdtPr>
                <w:tag w:val="goog_rdk_61"/>
                <w:id w:val="753942958"/>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With complete response equipment and materials that can be used in times of emergency or disaster</w:t>
            </w:r>
          </w:p>
        </w:tc>
      </w:tr>
      <w:tr w:rsidR="00F613AE">
        <w:tc>
          <w:tcPr>
            <w:tcW w:w="2605" w:type="dxa"/>
            <w:vMerge/>
            <w:vAlign w:val="center"/>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62"/>
                <w:id w:val="207069558"/>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Early Warning System (EWS) for specific hazard is established and posted in different parts in the barangay which is visible to population and vulnerable groups</w:t>
            </w:r>
          </w:p>
        </w:tc>
      </w:tr>
      <w:tr w:rsidR="00F613AE">
        <w:tc>
          <w:tcPr>
            <w:tcW w:w="2605" w:type="dxa"/>
            <w:vMerge/>
            <w:vAlign w:val="center"/>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63"/>
                <w:id w:val="-1748802707"/>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Early Warning System (EWS) is easy to understand because it is written in local language with images</w:t>
            </w:r>
          </w:p>
        </w:tc>
      </w:tr>
      <w:tr w:rsidR="00F613AE">
        <w:tc>
          <w:tcPr>
            <w:tcW w:w="2605" w:type="dxa"/>
            <w:vMerge/>
            <w:vAlign w:val="center"/>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64"/>
                <w:id w:val="-1524547399"/>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There is an available early warning system (ESW) for people with disability and other vulnerable groups</w:t>
            </w:r>
          </w:p>
        </w:tc>
      </w:tr>
      <w:tr w:rsidR="00F613AE">
        <w:tc>
          <w:tcPr>
            <w:tcW w:w="2605" w:type="dxa"/>
            <w:vMerge/>
            <w:vAlign w:val="center"/>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65"/>
                <w:id w:val="1128283269"/>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There is mechanism, system and materials for disseminating warning to affected population.</w:t>
            </w:r>
          </w:p>
        </w:tc>
      </w:tr>
      <w:tr w:rsidR="00F613AE">
        <w:tc>
          <w:tcPr>
            <w:tcW w:w="2605" w:type="dxa"/>
            <w:vMerge/>
            <w:vAlign w:val="center"/>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66"/>
                <w:id w:val="16819750"/>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Barangay has available generator with standby gasoline</w:t>
            </w:r>
          </w:p>
        </w:tc>
      </w:tr>
      <w:tr w:rsidR="00F613AE">
        <w:tc>
          <w:tcPr>
            <w:tcW w:w="2605" w:type="dxa"/>
            <w:vAlign w:val="center"/>
          </w:tcPr>
          <w:p w:rsidR="00F613AE" w:rsidRDefault="00F613AE">
            <w:pPr>
              <w:spacing w:before="0"/>
            </w:pPr>
          </w:p>
        </w:tc>
        <w:tc>
          <w:tcPr>
            <w:tcW w:w="1368" w:type="dxa"/>
            <w:vAlign w:val="center"/>
          </w:tcPr>
          <w:p w:rsidR="00F613AE" w:rsidRDefault="00F613AE">
            <w:pPr>
              <w:spacing w:before="0"/>
            </w:pPr>
          </w:p>
        </w:tc>
        <w:tc>
          <w:tcPr>
            <w:tcW w:w="5377" w:type="dxa"/>
          </w:tcPr>
          <w:p w:rsidR="00F613AE" w:rsidRDefault="00F613AE">
            <w:pPr>
              <w:spacing w:before="0"/>
            </w:pPr>
          </w:p>
        </w:tc>
      </w:tr>
      <w:tr w:rsidR="00F613AE">
        <w:tc>
          <w:tcPr>
            <w:tcW w:w="2605" w:type="dxa"/>
            <w:vAlign w:val="center"/>
          </w:tcPr>
          <w:p w:rsidR="00F613AE" w:rsidRDefault="000768DF">
            <w:pPr>
              <w:numPr>
                <w:ilvl w:val="0"/>
                <w:numId w:val="31"/>
              </w:numPr>
              <w:spacing w:before="0"/>
              <w:ind w:left="270" w:hanging="270"/>
            </w:pPr>
            <w:r>
              <w:t>Social and Organizational</w:t>
            </w:r>
          </w:p>
        </w:tc>
        <w:tc>
          <w:tcPr>
            <w:tcW w:w="1368" w:type="dxa"/>
            <w:vAlign w:val="center"/>
          </w:tcPr>
          <w:p w:rsidR="00F613AE" w:rsidRDefault="000768DF">
            <w:pPr>
              <w:spacing w:before="0"/>
              <w:jc w:val="center"/>
            </w:pPr>
            <w:sdt>
              <w:sdtPr>
                <w:tag w:val="goog_rdk_67"/>
                <w:id w:val="1881671482"/>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Community organizations are actively participating in all community development activities especially on DRRM and CCA</w:t>
            </w:r>
          </w:p>
        </w:tc>
      </w:tr>
      <w:tr w:rsidR="00F613AE">
        <w:tc>
          <w:tcPr>
            <w:tcW w:w="2605" w:type="dxa"/>
            <w:vAlign w:val="center"/>
          </w:tcPr>
          <w:p w:rsidR="00F613AE" w:rsidRDefault="00F613AE">
            <w:pPr>
              <w:spacing w:before="0"/>
            </w:pPr>
          </w:p>
        </w:tc>
        <w:tc>
          <w:tcPr>
            <w:tcW w:w="1368" w:type="dxa"/>
            <w:vAlign w:val="center"/>
          </w:tcPr>
          <w:p w:rsidR="00F613AE" w:rsidRDefault="000768DF">
            <w:pPr>
              <w:spacing w:before="0"/>
              <w:jc w:val="center"/>
            </w:pPr>
            <w:sdt>
              <w:sdtPr>
                <w:tag w:val="goog_rdk_68"/>
                <w:id w:val="2054963481"/>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Community organizations or sectors are activity participating in problem identification and assessment, planning, implementation, mo</w:t>
            </w:r>
            <w:r>
              <w:t xml:space="preserve">nitoring and evaluation related to disaster </w:t>
            </w:r>
          </w:p>
        </w:tc>
      </w:tr>
      <w:tr w:rsidR="00F613AE">
        <w:tc>
          <w:tcPr>
            <w:tcW w:w="2605" w:type="dxa"/>
            <w:vMerge w:val="restart"/>
            <w:vAlign w:val="center"/>
          </w:tcPr>
          <w:p w:rsidR="00F613AE" w:rsidRDefault="000768DF">
            <w:pPr>
              <w:numPr>
                <w:ilvl w:val="0"/>
                <w:numId w:val="31"/>
              </w:numPr>
              <w:spacing w:before="0"/>
              <w:ind w:left="270" w:hanging="270"/>
            </w:pPr>
            <w:r>
              <w:t>Attitudinal/ Motivational</w:t>
            </w:r>
          </w:p>
        </w:tc>
        <w:tc>
          <w:tcPr>
            <w:tcW w:w="1368" w:type="dxa"/>
            <w:vAlign w:val="center"/>
          </w:tcPr>
          <w:p w:rsidR="00F613AE" w:rsidRDefault="000768DF">
            <w:pPr>
              <w:spacing w:before="0"/>
              <w:jc w:val="center"/>
            </w:pPr>
            <w:sdt>
              <w:sdtPr>
                <w:tag w:val="goog_rdk_69"/>
                <w:id w:val="-1559082234"/>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The spirit of “BAYANIHAN SYSTEM”still exist</w:t>
            </w:r>
          </w:p>
        </w:tc>
      </w:tr>
      <w:tr w:rsidR="00F613AE">
        <w:tc>
          <w:tcPr>
            <w:tcW w:w="2605" w:type="dxa"/>
            <w:vMerge/>
            <w:vAlign w:val="center"/>
          </w:tcPr>
          <w:p w:rsidR="00F613AE" w:rsidRDefault="00F613AE">
            <w:pPr>
              <w:pBdr>
                <w:top w:val="nil"/>
                <w:left w:val="nil"/>
                <w:bottom w:val="nil"/>
                <w:right w:val="nil"/>
                <w:between w:val="nil"/>
              </w:pBdr>
              <w:spacing w:before="0" w:line="276" w:lineRule="auto"/>
            </w:pPr>
          </w:p>
        </w:tc>
        <w:tc>
          <w:tcPr>
            <w:tcW w:w="1368" w:type="dxa"/>
            <w:vAlign w:val="center"/>
          </w:tcPr>
          <w:p w:rsidR="00F613AE" w:rsidRDefault="000768DF">
            <w:pPr>
              <w:spacing w:before="0"/>
              <w:jc w:val="center"/>
            </w:pPr>
            <w:sdt>
              <w:sdtPr>
                <w:tag w:val="goog_rdk_70"/>
                <w:id w:val="-2090300961"/>
              </w:sdtPr>
              <w:sdtEndPr/>
              <w:sdtContent>
                <w:r>
                  <w:rPr>
                    <w:rFonts w:ascii="Arial Unicode MS" w:eastAsia="Arial Unicode MS" w:hAnsi="Arial Unicode MS" w:cs="Arial Unicode MS"/>
                  </w:rPr>
                  <w:t>☐</w:t>
                </w:r>
              </w:sdtContent>
            </w:sdt>
          </w:p>
        </w:tc>
        <w:tc>
          <w:tcPr>
            <w:tcW w:w="5377" w:type="dxa"/>
          </w:tcPr>
          <w:p w:rsidR="00F613AE" w:rsidRDefault="000768DF">
            <w:pPr>
              <w:spacing w:before="0"/>
            </w:pPr>
            <w:r>
              <w:t>Majority of the people in the community are listening to baranagy officials and they follow the protocols that the barangay officials are implemented especially for the protection and safety on the population</w:t>
            </w:r>
          </w:p>
        </w:tc>
      </w:tr>
    </w:tbl>
    <w:p w:rsidR="00F613AE" w:rsidRDefault="00F613AE">
      <w:pPr>
        <w:widowControl w:val="0"/>
        <w:spacing w:before="0"/>
        <w:ind w:left="0" w:firstLine="0"/>
        <w:rPr>
          <w:color w:val="000000"/>
        </w:rPr>
        <w:sectPr w:rsidR="00F613AE">
          <w:pgSz w:w="12242" w:h="18722"/>
          <w:pgMar w:top="1440" w:right="1440" w:bottom="1440" w:left="1440" w:header="0" w:footer="720" w:gutter="0"/>
          <w:cols w:space="720"/>
        </w:sectPr>
      </w:pPr>
    </w:p>
    <w:p w:rsidR="00F613AE" w:rsidRDefault="000768DF">
      <w:pPr>
        <w:widowControl w:val="0"/>
        <w:numPr>
          <w:ilvl w:val="1"/>
          <w:numId w:val="7"/>
        </w:numPr>
        <w:spacing w:before="0"/>
        <w:ind w:hanging="360"/>
        <w:rPr>
          <w:color w:val="000000"/>
        </w:rPr>
      </w:pPr>
      <w:r>
        <w:rPr>
          <w:color w:val="000000"/>
        </w:rPr>
        <w:lastRenderedPageBreak/>
        <w:t xml:space="preserve">Hazard Maps of the Barangay. </w:t>
      </w:r>
      <w:r>
        <w:rPr>
          <w:i/>
          <w:color w:val="000000"/>
        </w:rPr>
        <w:t xml:space="preserve">(Draw your base map and overlay the different hazards that might occur or already occurred but there is a possibility to happen again. If there is an available map in the city or municipality where your barangay is covered, you can ask a copy. If not, you </w:t>
      </w:r>
      <w:r>
        <w:rPr>
          <w:i/>
          <w:color w:val="000000"/>
        </w:rPr>
        <w:t>can use the map that you made during the risk assessment based on the set scenario)</w:t>
      </w:r>
    </w:p>
    <w:p w:rsidR="00F613AE" w:rsidRDefault="000768DF">
      <w:pPr>
        <w:widowControl w:val="0"/>
        <w:spacing w:before="0"/>
        <w:ind w:left="0" w:firstLine="0"/>
        <w:jc w:val="center"/>
        <w:rPr>
          <w:color w:val="000000"/>
        </w:rPr>
      </w:pPr>
      <w:r>
        <w:rPr>
          <w:noProof/>
          <w:lang w:val="en-PH"/>
        </w:rPr>
        <mc:AlternateContent>
          <mc:Choice Requires="wpg">
            <w:drawing>
              <wp:anchor distT="0" distB="0" distL="114300" distR="114300" simplePos="0" relativeHeight="251659264" behindDoc="0" locked="0" layoutInCell="1" hidden="0" allowOverlap="1">
                <wp:simplePos x="0" y="0"/>
                <wp:positionH relativeFrom="column">
                  <wp:posOffset>177800</wp:posOffset>
                </wp:positionH>
                <wp:positionV relativeFrom="paragraph">
                  <wp:posOffset>114300</wp:posOffset>
                </wp:positionV>
                <wp:extent cx="7972425" cy="4343400"/>
                <wp:effectExtent l="0" t="0" r="0" b="0"/>
                <wp:wrapNone/>
                <wp:docPr id="19" name="Rectangle 19"/>
                <wp:cNvGraphicFramePr/>
                <a:graphic xmlns:a="http://schemas.openxmlformats.org/drawingml/2006/main">
                  <a:graphicData uri="http://schemas.microsoft.com/office/word/2010/wordprocessingShape">
                    <wps:wsp>
                      <wps:cNvSpPr/>
                      <wps:spPr>
                        <a:xfrm>
                          <a:off x="1378838" y="1627350"/>
                          <a:ext cx="7934325" cy="4305300"/>
                        </a:xfrm>
                        <a:prstGeom prst="rect">
                          <a:avLst/>
                        </a:prstGeom>
                        <a:solidFill>
                          <a:srgbClr val="FFFFFF"/>
                        </a:solidFill>
                        <a:ln w="19050" cap="flat" cmpd="sng">
                          <a:solidFill>
                            <a:srgbClr val="000000"/>
                          </a:solidFill>
                          <a:prstDash val="solid"/>
                          <a:miter lim="800000"/>
                          <a:headEnd type="none" w="sm" len="sm"/>
                          <a:tailEnd type="none" w="sm" len="sm"/>
                        </a:ln>
                      </wps:spPr>
                      <wps:txbx>
                        <w:txbxContent>
                          <w:p w:rsidR="00F613AE" w:rsidRDefault="000768DF">
                            <w:pPr>
                              <w:ind w:firstLine="128"/>
                              <w:jc w:val="center"/>
                              <w:textDirection w:val="btLr"/>
                            </w:pPr>
                            <w:r>
                              <w:rPr>
                                <w:rFonts w:eastAsia="Gill Sans" w:cs="Gill Sans"/>
                                <w:b/>
                                <w:color w:val="000000"/>
                                <w:sz w:val="52"/>
                              </w:rPr>
                              <w:t>HAZARD MAP</w:t>
                            </w:r>
                            <w:r>
                              <w:rPr>
                                <w:rFonts w:eastAsia="Gill Sans" w:cs="Gill Sans"/>
                                <w:b/>
                                <w:color w:val="000000"/>
                                <w:sz w:val="34"/>
                              </w:rPr>
                              <w:t xml:space="preserve"> </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wp:posOffset>
                </wp:positionH>
                <wp:positionV relativeFrom="paragraph">
                  <wp:posOffset>114300</wp:posOffset>
                </wp:positionV>
                <wp:extent cx="7972425" cy="4343400"/>
                <wp:effectExtent b="0" l="0" r="0" t="0"/>
                <wp:wrapNone/>
                <wp:docPr id="19"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7972425" cy="4343400"/>
                        </a:xfrm>
                        <a:prstGeom prst="rect"/>
                        <a:ln/>
                      </pic:spPr>
                    </pic:pic>
                  </a:graphicData>
                </a:graphic>
              </wp:anchor>
            </w:drawing>
          </mc:Fallback>
        </mc:AlternateContent>
      </w:r>
    </w:p>
    <w:p w:rsidR="00F613AE" w:rsidRDefault="00F613AE">
      <w:pPr>
        <w:widowControl w:val="0"/>
        <w:spacing w:before="0"/>
        <w:ind w:left="0" w:firstLine="0"/>
        <w:jc w:val="center"/>
        <w:rPr>
          <w:color w:val="000000"/>
        </w:rPr>
      </w:pPr>
    </w:p>
    <w:p w:rsidR="00F613AE" w:rsidRDefault="00F613AE">
      <w:pPr>
        <w:widowControl w:val="0"/>
        <w:spacing w:before="0"/>
        <w:ind w:left="0" w:firstLine="0"/>
        <w:jc w:val="center"/>
        <w:rPr>
          <w:color w:val="000000"/>
        </w:rPr>
      </w:pPr>
    </w:p>
    <w:p w:rsidR="00F613AE" w:rsidRDefault="00F613AE">
      <w:pPr>
        <w:widowControl w:val="0"/>
        <w:spacing w:before="0"/>
        <w:ind w:left="0" w:firstLine="0"/>
        <w:jc w:val="center"/>
        <w:rPr>
          <w:color w:val="000000"/>
        </w:rPr>
      </w:pPr>
    </w:p>
    <w:p w:rsidR="00F613AE" w:rsidRDefault="00F613AE">
      <w:pPr>
        <w:widowControl w:val="0"/>
        <w:spacing w:before="0"/>
        <w:ind w:left="0" w:firstLine="0"/>
        <w:jc w:val="center"/>
        <w:rPr>
          <w:color w:val="000000"/>
        </w:rPr>
      </w:pPr>
    </w:p>
    <w:p w:rsidR="00F613AE" w:rsidRDefault="00F613AE">
      <w:pPr>
        <w:widowControl w:val="0"/>
        <w:spacing w:before="0"/>
        <w:ind w:left="0" w:firstLine="0"/>
        <w:jc w:val="center"/>
        <w:rPr>
          <w:color w:val="000000"/>
        </w:rPr>
      </w:pPr>
    </w:p>
    <w:p w:rsidR="00F613AE" w:rsidRDefault="00F613AE">
      <w:pPr>
        <w:widowControl w:val="0"/>
        <w:spacing w:before="0"/>
        <w:ind w:left="0" w:firstLine="0"/>
        <w:jc w:val="center"/>
        <w:rPr>
          <w:color w:val="000000"/>
        </w:rPr>
      </w:pPr>
    </w:p>
    <w:p w:rsidR="00F613AE" w:rsidRDefault="00F613AE">
      <w:pPr>
        <w:widowControl w:val="0"/>
        <w:spacing w:before="0"/>
        <w:ind w:left="0" w:firstLine="0"/>
        <w:jc w:val="center"/>
        <w:rPr>
          <w:color w:val="000000"/>
        </w:rPr>
      </w:pPr>
    </w:p>
    <w:p w:rsidR="00F613AE" w:rsidRDefault="00F613AE">
      <w:pPr>
        <w:widowControl w:val="0"/>
        <w:spacing w:before="0"/>
        <w:ind w:left="0" w:firstLine="0"/>
        <w:jc w:val="center"/>
        <w:rPr>
          <w:color w:val="000000"/>
        </w:rPr>
      </w:pPr>
    </w:p>
    <w:p w:rsidR="00F613AE" w:rsidRDefault="00F613AE">
      <w:pPr>
        <w:widowControl w:val="0"/>
        <w:spacing w:before="0"/>
        <w:ind w:left="0" w:firstLine="0"/>
        <w:jc w:val="center"/>
        <w:rPr>
          <w:color w:val="000000"/>
        </w:rPr>
      </w:pPr>
    </w:p>
    <w:p w:rsidR="00F613AE" w:rsidRDefault="00F613AE">
      <w:pPr>
        <w:widowControl w:val="0"/>
        <w:spacing w:before="0"/>
        <w:ind w:left="0" w:firstLine="0"/>
        <w:jc w:val="center"/>
        <w:rPr>
          <w:color w:val="000000"/>
        </w:rPr>
      </w:pPr>
    </w:p>
    <w:p w:rsidR="00F613AE" w:rsidRDefault="00F613AE">
      <w:pPr>
        <w:widowControl w:val="0"/>
        <w:spacing w:before="0"/>
        <w:ind w:left="0" w:firstLine="0"/>
        <w:jc w:val="center"/>
        <w:rPr>
          <w:color w:val="000000"/>
        </w:rPr>
      </w:pPr>
    </w:p>
    <w:p w:rsidR="00F613AE" w:rsidRDefault="00F613AE">
      <w:pPr>
        <w:widowControl w:val="0"/>
        <w:spacing w:before="0"/>
        <w:ind w:left="0" w:firstLine="0"/>
        <w:jc w:val="center"/>
        <w:rPr>
          <w:color w:val="000000"/>
        </w:rPr>
      </w:pPr>
    </w:p>
    <w:p w:rsidR="00F613AE" w:rsidRDefault="00F613AE">
      <w:pPr>
        <w:widowControl w:val="0"/>
        <w:spacing w:before="0"/>
        <w:ind w:left="0" w:firstLine="0"/>
        <w:jc w:val="center"/>
        <w:rPr>
          <w:color w:val="000000"/>
        </w:rPr>
      </w:pPr>
    </w:p>
    <w:p w:rsidR="00F613AE" w:rsidRDefault="00F613AE">
      <w:pPr>
        <w:widowControl w:val="0"/>
        <w:spacing w:before="0"/>
        <w:ind w:left="0" w:firstLine="0"/>
        <w:jc w:val="center"/>
        <w:rPr>
          <w:color w:val="000000"/>
        </w:rPr>
      </w:pPr>
    </w:p>
    <w:p w:rsidR="00F613AE" w:rsidRDefault="00F613AE">
      <w:pPr>
        <w:widowControl w:val="0"/>
        <w:spacing w:before="0"/>
        <w:ind w:left="0" w:firstLine="0"/>
        <w:jc w:val="center"/>
        <w:rPr>
          <w:color w:val="000000"/>
        </w:rPr>
      </w:pPr>
    </w:p>
    <w:p w:rsidR="00F613AE" w:rsidRDefault="00F613AE">
      <w:pPr>
        <w:widowControl w:val="0"/>
        <w:spacing w:before="0"/>
        <w:ind w:left="0" w:firstLine="0"/>
        <w:jc w:val="center"/>
        <w:rPr>
          <w:color w:val="000000"/>
        </w:rPr>
      </w:pPr>
    </w:p>
    <w:p w:rsidR="00F613AE" w:rsidRDefault="00F613AE">
      <w:pPr>
        <w:widowControl w:val="0"/>
        <w:spacing w:before="0"/>
        <w:ind w:left="0" w:firstLine="0"/>
        <w:jc w:val="center"/>
        <w:rPr>
          <w:color w:val="000000"/>
        </w:rPr>
      </w:pPr>
    </w:p>
    <w:p w:rsidR="00F613AE" w:rsidRDefault="00F613AE">
      <w:pPr>
        <w:widowControl w:val="0"/>
        <w:spacing w:before="0"/>
        <w:ind w:left="0" w:firstLine="0"/>
        <w:jc w:val="center"/>
        <w:rPr>
          <w:color w:val="000000"/>
        </w:rPr>
        <w:sectPr w:rsidR="00F613AE">
          <w:pgSz w:w="18722" w:h="12242" w:orient="landscape"/>
          <w:pgMar w:top="1440" w:right="1440" w:bottom="1440" w:left="1440" w:header="0" w:footer="720" w:gutter="0"/>
          <w:cols w:space="720"/>
        </w:sectPr>
      </w:pPr>
    </w:p>
    <w:p w:rsidR="00F613AE" w:rsidRDefault="000768DF">
      <w:pPr>
        <w:widowControl w:val="0"/>
        <w:numPr>
          <w:ilvl w:val="1"/>
          <w:numId w:val="7"/>
        </w:numPr>
        <w:spacing w:before="0"/>
        <w:ind w:hanging="360"/>
        <w:rPr>
          <w:color w:val="000000"/>
        </w:rPr>
      </w:pPr>
      <w:r>
        <w:rPr>
          <w:color w:val="000000"/>
        </w:rPr>
        <w:lastRenderedPageBreak/>
        <w:t xml:space="preserve">Identify and inventory of families and individual that are likely to be affected of the identified priority hazard in the community. The generated information is segregated by sex, gender, status of the population and others. </w:t>
      </w:r>
    </w:p>
    <w:p w:rsidR="00F613AE" w:rsidRDefault="00F613AE">
      <w:pPr>
        <w:widowControl w:val="0"/>
        <w:spacing w:before="0"/>
        <w:ind w:left="0" w:firstLine="0"/>
        <w:rPr>
          <w:color w:val="000000"/>
        </w:rPr>
      </w:pPr>
    </w:p>
    <w:p w:rsidR="00F613AE" w:rsidRDefault="000768DF">
      <w:pPr>
        <w:widowControl w:val="0"/>
        <w:numPr>
          <w:ilvl w:val="1"/>
          <w:numId w:val="20"/>
        </w:numPr>
        <w:spacing w:before="0"/>
        <w:ind w:left="720" w:hanging="360"/>
        <w:rPr>
          <w:color w:val="000000"/>
        </w:rPr>
      </w:pPr>
      <w:r>
        <w:rPr>
          <w:color w:val="000000"/>
        </w:rPr>
        <w:t>Number of families and popul</w:t>
      </w:r>
      <w:r>
        <w:rPr>
          <w:color w:val="000000"/>
        </w:rPr>
        <w:t xml:space="preserve">ation that can be affected by a particular hazard. </w:t>
      </w:r>
      <w:r>
        <w:rPr>
          <w:i/>
          <w:color w:val="000000"/>
        </w:rPr>
        <w:t>Example (Storm Surge)</w:t>
      </w:r>
      <w:r>
        <w:rPr>
          <w:color w:val="000000"/>
        </w:rPr>
        <w:t xml:space="preserve"> </w:t>
      </w:r>
    </w:p>
    <w:p w:rsidR="00F613AE" w:rsidRDefault="00F613AE">
      <w:pPr>
        <w:widowControl w:val="0"/>
        <w:spacing w:before="0"/>
        <w:ind w:left="0" w:firstLine="0"/>
        <w:rPr>
          <w:color w:val="000000"/>
        </w:rPr>
      </w:pPr>
    </w:p>
    <w:tbl>
      <w:tblPr>
        <w:tblStyle w:val="afff1"/>
        <w:tblW w:w="129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8"/>
        <w:gridCol w:w="765"/>
        <w:gridCol w:w="667"/>
        <w:gridCol w:w="670"/>
        <w:gridCol w:w="683"/>
        <w:gridCol w:w="780"/>
        <w:gridCol w:w="653"/>
        <w:gridCol w:w="749"/>
        <w:gridCol w:w="622"/>
        <w:gridCol w:w="793"/>
        <w:gridCol w:w="697"/>
        <w:gridCol w:w="761"/>
        <w:gridCol w:w="764"/>
        <w:gridCol w:w="764"/>
        <w:gridCol w:w="702"/>
        <w:gridCol w:w="780"/>
        <w:gridCol w:w="1342"/>
      </w:tblGrid>
      <w:tr w:rsidR="00F613AE">
        <w:trPr>
          <w:trHeight w:val="880"/>
          <w:tblHeader/>
        </w:trPr>
        <w:tc>
          <w:tcPr>
            <w:tcW w:w="758" w:type="dxa"/>
            <w:vMerge w:val="restart"/>
            <w:vAlign w:val="center"/>
          </w:tcPr>
          <w:p w:rsidR="00F613AE" w:rsidRDefault="000768DF">
            <w:pPr>
              <w:spacing w:before="0"/>
              <w:jc w:val="center"/>
              <w:rPr>
                <w:sz w:val="16"/>
                <w:szCs w:val="16"/>
              </w:rPr>
            </w:pPr>
            <w:r>
              <w:rPr>
                <w:sz w:val="16"/>
                <w:szCs w:val="16"/>
              </w:rPr>
              <w:t>SITIO/ PUROK</w:t>
            </w:r>
          </w:p>
        </w:tc>
        <w:tc>
          <w:tcPr>
            <w:tcW w:w="765" w:type="dxa"/>
            <w:vMerge w:val="restart"/>
            <w:vAlign w:val="center"/>
          </w:tcPr>
          <w:p w:rsidR="00F613AE" w:rsidRDefault="000768DF">
            <w:pPr>
              <w:spacing w:before="0"/>
              <w:jc w:val="center"/>
              <w:rPr>
                <w:sz w:val="16"/>
                <w:szCs w:val="16"/>
              </w:rPr>
            </w:pPr>
            <w:r>
              <w:rPr>
                <w:sz w:val="16"/>
                <w:szCs w:val="16"/>
              </w:rPr>
              <w:t>TOTAL Number of Families</w:t>
            </w:r>
          </w:p>
        </w:tc>
        <w:tc>
          <w:tcPr>
            <w:tcW w:w="1337" w:type="dxa"/>
            <w:gridSpan w:val="2"/>
            <w:vAlign w:val="center"/>
          </w:tcPr>
          <w:p w:rsidR="00F613AE" w:rsidRDefault="000768DF">
            <w:pPr>
              <w:spacing w:before="0"/>
              <w:jc w:val="center"/>
              <w:rPr>
                <w:sz w:val="16"/>
                <w:szCs w:val="16"/>
              </w:rPr>
            </w:pPr>
            <w:r>
              <w:rPr>
                <w:sz w:val="16"/>
                <w:szCs w:val="16"/>
              </w:rPr>
              <w:t>TOTAL Number of Persons</w:t>
            </w:r>
          </w:p>
        </w:tc>
        <w:tc>
          <w:tcPr>
            <w:tcW w:w="1463" w:type="dxa"/>
            <w:gridSpan w:val="2"/>
            <w:vAlign w:val="center"/>
          </w:tcPr>
          <w:p w:rsidR="00F613AE" w:rsidRDefault="000768DF">
            <w:pPr>
              <w:spacing w:before="0"/>
              <w:jc w:val="center"/>
              <w:rPr>
                <w:sz w:val="16"/>
                <w:szCs w:val="16"/>
              </w:rPr>
            </w:pPr>
            <w:r>
              <w:rPr>
                <w:sz w:val="16"/>
                <w:szCs w:val="16"/>
              </w:rPr>
              <w:t>Infant</w:t>
            </w:r>
          </w:p>
          <w:p w:rsidR="00F613AE" w:rsidRDefault="000768DF">
            <w:pPr>
              <w:spacing w:before="0"/>
              <w:jc w:val="center"/>
              <w:rPr>
                <w:sz w:val="16"/>
                <w:szCs w:val="16"/>
              </w:rPr>
            </w:pPr>
            <w:r>
              <w:rPr>
                <w:sz w:val="16"/>
                <w:szCs w:val="16"/>
              </w:rPr>
              <w:t>(0-11 months)</w:t>
            </w:r>
          </w:p>
        </w:tc>
        <w:tc>
          <w:tcPr>
            <w:tcW w:w="1402" w:type="dxa"/>
            <w:gridSpan w:val="2"/>
            <w:vAlign w:val="center"/>
          </w:tcPr>
          <w:p w:rsidR="00F613AE" w:rsidRDefault="000768DF">
            <w:pPr>
              <w:spacing w:before="0"/>
              <w:jc w:val="center"/>
              <w:rPr>
                <w:sz w:val="16"/>
                <w:szCs w:val="16"/>
              </w:rPr>
            </w:pPr>
            <w:r>
              <w:rPr>
                <w:sz w:val="16"/>
                <w:szCs w:val="16"/>
              </w:rPr>
              <w:t>Children</w:t>
            </w:r>
          </w:p>
          <w:p w:rsidR="00F613AE" w:rsidRDefault="000768DF">
            <w:pPr>
              <w:spacing w:before="0"/>
              <w:jc w:val="center"/>
              <w:rPr>
                <w:sz w:val="16"/>
                <w:szCs w:val="16"/>
              </w:rPr>
            </w:pPr>
            <w:r>
              <w:rPr>
                <w:sz w:val="16"/>
                <w:szCs w:val="16"/>
              </w:rPr>
              <w:t>17 y/o and below</w:t>
            </w:r>
          </w:p>
        </w:tc>
        <w:tc>
          <w:tcPr>
            <w:tcW w:w="1415" w:type="dxa"/>
            <w:gridSpan w:val="2"/>
            <w:vAlign w:val="center"/>
          </w:tcPr>
          <w:p w:rsidR="00F613AE" w:rsidRDefault="000768DF">
            <w:pPr>
              <w:spacing w:before="0"/>
              <w:jc w:val="center"/>
              <w:rPr>
                <w:sz w:val="16"/>
                <w:szCs w:val="16"/>
              </w:rPr>
            </w:pPr>
            <w:r>
              <w:rPr>
                <w:sz w:val="16"/>
                <w:szCs w:val="16"/>
              </w:rPr>
              <w:t>ADULT</w:t>
            </w:r>
          </w:p>
          <w:p w:rsidR="00F613AE" w:rsidRDefault="000768DF">
            <w:pPr>
              <w:spacing w:before="0"/>
              <w:jc w:val="center"/>
              <w:rPr>
                <w:sz w:val="16"/>
                <w:szCs w:val="16"/>
              </w:rPr>
            </w:pPr>
            <w:r>
              <w:rPr>
                <w:sz w:val="16"/>
                <w:szCs w:val="16"/>
              </w:rPr>
              <w:t>(18-59 y/o)</w:t>
            </w:r>
          </w:p>
        </w:tc>
        <w:tc>
          <w:tcPr>
            <w:tcW w:w="1458" w:type="dxa"/>
            <w:gridSpan w:val="2"/>
            <w:vAlign w:val="center"/>
          </w:tcPr>
          <w:p w:rsidR="00F613AE" w:rsidRDefault="000768DF">
            <w:pPr>
              <w:spacing w:before="0"/>
              <w:jc w:val="center"/>
              <w:rPr>
                <w:sz w:val="16"/>
                <w:szCs w:val="16"/>
              </w:rPr>
            </w:pPr>
            <w:r>
              <w:rPr>
                <w:sz w:val="16"/>
                <w:szCs w:val="16"/>
              </w:rPr>
              <w:t>ELDERLY</w:t>
            </w:r>
          </w:p>
          <w:p w:rsidR="00F613AE" w:rsidRDefault="000768DF">
            <w:pPr>
              <w:spacing w:before="0"/>
              <w:jc w:val="center"/>
              <w:rPr>
                <w:sz w:val="16"/>
                <w:szCs w:val="16"/>
              </w:rPr>
            </w:pPr>
            <w:r>
              <w:rPr>
                <w:sz w:val="16"/>
                <w:szCs w:val="16"/>
              </w:rPr>
              <w:t>60 y/o &amp; above</w:t>
            </w:r>
          </w:p>
        </w:tc>
        <w:tc>
          <w:tcPr>
            <w:tcW w:w="1528" w:type="dxa"/>
            <w:gridSpan w:val="2"/>
            <w:vAlign w:val="center"/>
          </w:tcPr>
          <w:p w:rsidR="00F613AE" w:rsidRDefault="000768DF">
            <w:pPr>
              <w:spacing w:before="0"/>
              <w:jc w:val="center"/>
              <w:rPr>
                <w:sz w:val="16"/>
                <w:szCs w:val="16"/>
              </w:rPr>
            </w:pPr>
            <w:r>
              <w:rPr>
                <w:sz w:val="16"/>
                <w:szCs w:val="16"/>
              </w:rPr>
              <w:t>Persons with Disability (PWD)</w:t>
            </w:r>
          </w:p>
        </w:tc>
        <w:tc>
          <w:tcPr>
            <w:tcW w:w="1482" w:type="dxa"/>
            <w:gridSpan w:val="2"/>
            <w:vAlign w:val="center"/>
          </w:tcPr>
          <w:p w:rsidR="00F613AE" w:rsidRDefault="000768DF">
            <w:pPr>
              <w:spacing w:before="0"/>
              <w:jc w:val="center"/>
              <w:rPr>
                <w:sz w:val="16"/>
                <w:szCs w:val="16"/>
              </w:rPr>
            </w:pPr>
            <w:r>
              <w:rPr>
                <w:sz w:val="16"/>
                <w:szCs w:val="16"/>
              </w:rPr>
              <w:t>WITH SICKNESS</w:t>
            </w:r>
          </w:p>
          <w:p w:rsidR="00F613AE" w:rsidRDefault="000768DF">
            <w:pPr>
              <w:spacing w:before="0"/>
              <w:jc w:val="center"/>
              <w:rPr>
                <w:sz w:val="16"/>
                <w:szCs w:val="16"/>
              </w:rPr>
            </w:pPr>
            <w:r>
              <w:rPr>
                <w:sz w:val="16"/>
                <w:szCs w:val="16"/>
              </w:rPr>
              <w:t>(All Ages)</w:t>
            </w:r>
          </w:p>
        </w:tc>
        <w:tc>
          <w:tcPr>
            <w:tcW w:w="1342" w:type="dxa"/>
            <w:vMerge w:val="restart"/>
            <w:vAlign w:val="center"/>
          </w:tcPr>
          <w:p w:rsidR="00F613AE" w:rsidRDefault="000768DF">
            <w:pPr>
              <w:spacing w:before="0"/>
              <w:ind w:left="113" w:right="113"/>
              <w:jc w:val="center"/>
              <w:rPr>
                <w:sz w:val="16"/>
                <w:szCs w:val="16"/>
              </w:rPr>
            </w:pPr>
            <w:r>
              <w:rPr>
                <w:sz w:val="16"/>
                <w:szCs w:val="16"/>
              </w:rPr>
              <w:t>PREGNANT WOMEN</w:t>
            </w:r>
          </w:p>
        </w:tc>
      </w:tr>
      <w:tr w:rsidR="00F613AE">
        <w:trPr>
          <w:trHeight w:val="380"/>
          <w:tblHeader/>
        </w:trPr>
        <w:tc>
          <w:tcPr>
            <w:tcW w:w="758" w:type="dxa"/>
            <w:vMerge/>
            <w:vAlign w:val="center"/>
          </w:tcPr>
          <w:p w:rsidR="00F613AE" w:rsidRDefault="00F613AE">
            <w:pPr>
              <w:pBdr>
                <w:top w:val="nil"/>
                <w:left w:val="nil"/>
                <w:bottom w:val="nil"/>
                <w:right w:val="nil"/>
                <w:between w:val="nil"/>
              </w:pBdr>
              <w:spacing w:before="0" w:line="276" w:lineRule="auto"/>
              <w:rPr>
                <w:sz w:val="16"/>
                <w:szCs w:val="16"/>
              </w:rPr>
            </w:pPr>
          </w:p>
        </w:tc>
        <w:tc>
          <w:tcPr>
            <w:tcW w:w="765" w:type="dxa"/>
            <w:vMerge/>
            <w:vAlign w:val="center"/>
          </w:tcPr>
          <w:p w:rsidR="00F613AE" w:rsidRDefault="00F613AE">
            <w:pPr>
              <w:pBdr>
                <w:top w:val="nil"/>
                <w:left w:val="nil"/>
                <w:bottom w:val="nil"/>
                <w:right w:val="nil"/>
                <w:between w:val="nil"/>
              </w:pBdr>
              <w:spacing w:before="0" w:line="276" w:lineRule="auto"/>
              <w:rPr>
                <w:sz w:val="16"/>
                <w:szCs w:val="16"/>
              </w:rPr>
            </w:pPr>
          </w:p>
        </w:tc>
        <w:tc>
          <w:tcPr>
            <w:tcW w:w="667" w:type="dxa"/>
            <w:vAlign w:val="center"/>
          </w:tcPr>
          <w:p w:rsidR="00F613AE" w:rsidRDefault="000768DF">
            <w:pPr>
              <w:spacing w:before="0"/>
              <w:jc w:val="center"/>
              <w:rPr>
                <w:sz w:val="16"/>
                <w:szCs w:val="16"/>
              </w:rPr>
            </w:pPr>
            <w:r>
              <w:rPr>
                <w:sz w:val="16"/>
                <w:szCs w:val="16"/>
              </w:rPr>
              <w:t>M</w:t>
            </w:r>
          </w:p>
        </w:tc>
        <w:tc>
          <w:tcPr>
            <w:tcW w:w="670" w:type="dxa"/>
            <w:vAlign w:val="center"/>
          </w:tcPr>
          <w:p w:rsidR="00F613AE" w:rsidRDefault="000768DF">
            <w:pPr>
              <w:spacing w:before="0"/>
              <w:jc w:val="center"/>
              <w:rPr>
                <w:sz w:val="16"/>
                <w:szCs w:val="16"/>
              </w:rPr>
            </w:pPr>
            <w:r>
              <w:rPr>
                <w:sz w:val="16"/>
                <w:szCs w:val="16"/>
              </w:rPr>
              <w:t>F</w:t>
            </w:r>
          </w:p>
        </w:tc>
        <w:tc>
          <w:tcPr>
            <w:tcW w:w="683" w:type="dxa"/>
            <w:vAlign w:val="center"/>
          </w:tcPr>
          <w:p w:rsidR="00F613AE" w:rsidRDefault="000768DF">
            <w:pPr>
              <w:spacing w:before="0"/>
              <w:jc w:val="center"/>
              <w:rPr>
                <w:sz w:val="16"/>
                <w:szCs w:val="16"/>
              </w:rPr>
            </w:pPr>
            <w:r>
              <w:rPr>
                <w:sz w:val="16"/>
                <w:szCs w:val="16"/>
              </w:rPr>
              <w:t>M</w:t>
            </w:r>
          </w:p>
        </w:tc>
        <w:tc>
          <w:tcPr>
            <w:tcW w:w="780" w:type="dxa"/>
            <w:vAlign w:val="center"/>
          </w:tcPr>
          <w:p w:rsidR="00F613AE" w:rsidRDefault="000768DF">
            <w:pPr>
              <w:spacing w:before="0"/>
              <w:jc w:val="center"/>
              <w:rPr>
                <w:sz w:val="16"/>
                <w:szCs w:val="16"/>
              </w:rPr>
            </w:pPr>
            <w:r>
              <w:rPr>
                <w:sz w:val="16"/>
                <w:szCs w:val="16"/>
              </w:rPr>
              <w:t>F</w:t>
            </w:r>
          </w:p>
        </w:tc>
        <w:tc>
          <w:tcPr>
            <w:tcW w:w="653" w:type="dxa"/>
            <w:vAlign w:val="center"/>
          </w:tcPr>
          <w:p w:rsidR="00F613AE" w:rsidRDefault="000768DF">
            <w:pPr>
              <w:spacing w:before="0"/>
              <w:rPr>
                <w:sz w:val="16"/>
                <w:szCs w:val="16"/>
              </w:rPr>
            </w:pPr>
            <w:r>
              <w:rPr>
                <w:sz w:val="16"/>
                <w:szCs w:val="16"/>
              </w:rPr>
              <w:t xml:space="preserve">  M</w:t>
            </w:r>
          </w:p>
        </w:tc>
        <w:tc>
          <w:tcPr>
            <w:tcW w:w="749" w:type="dxa"/>
            <w:vAlign w:val="center"/>
          </w:tcPr>
          <w:p w:rsidR="00F613AE" w:rsidRDefault="000768DF">
            <w:pPr>
              <w:spacing w:before="0"/>
              <w:jc w:val="center"/>
              <w:rPr>
                <w:sz w:val="16"/>
                <w:szCs w:val="16"/>
              </w:rPr>
            </w:pPr>
            <w:r>
              <w:rPr>
                <w:sz w:val="16"/>
                <w:szCs w:val="16"/>
              </w:rPr>
              <w:t>F</w:t>
            </w:r>
          </w:p>
        </w:tc>
        <w:tc>
          <w:tcPr>
            <w:tcW w:w="622" w:type="dxa"/>
            <w:vAlign w:val="center"/>
          </w:tcPr>
          <w:p w:rsidR="00F613AE" w:rsidRDefault="000768DF">
            <w:pPr>
              <w:spacing w:before="0"/>
              <w:jc w:val="center"/>
              <w:rPr>
                <w:sz w:val="16"/>
                <w:szCs w:val="16"/>
              </w:rPr>
            </w:pPr>
            <w:r>
              <w:rPr>
                <w:sz w:val="16"/>
                <w:szCs w:val="16"/>
              </w:rPr>
              <w:t>M</w:t>
            </w:r>
          </w:p>
        </w:tc>
        <w:tc>
          <w:tcPr>
            <w:tcW w:w="793" w:type="dxa"/>
            <w:vAlign w:val="center"/>
          </w:tcPr>
          <w:p w:rsidR="00F613AE" w:rsidRDefault="000768DF">
            <w:pPr>
              <w:spacing w:before="0"/>
              <w:jc w:val="center"/>
              <w:rPr>
                <w:sz w:val="16"/>
                <w:szCs w:val="16"/>
              </w:rPr>
            </w:pPr>
            <w:r>
              <w:rPr>
                <w:sz w:val="16"/>
                <w:szCs w:val="16"/>
              </w:rPr>
              <w:t>F</w:t>
            </w:r>
          </w:p>
        </w:tc>
        <w:tc>
          <w:tcPr>
            <w:tcW w:w="697" w:type="dxa"/>
            <w:vAlign w:val="center"/>
          </w:tcPr>
          <w:p w:rsidR="00F613AE" w:rsidRDefault="000768DF">
            <w:pPr>
              <w:spacing w:before="0"/>
              <w:jc w:val="center"/>
              <w:rPr>
                <w:sz w:val="16"/>
                <w:szCs w:val="16"/>
              </w:rPr>
            </w:pPr>
            <w:r>
              <w:rPr>
                <w:sz w:val="16"/>
                <w:szCs w:val="16"/>
              </w:rPr>
              <w:t>M</w:t>
            </w:r>
          </w:p>
        </w:tc>
        <w:tc>
          <w:tcPr>
            <w:tcW w:w="761" w:type="dxa"/>
            <w:vAlign w:val="center"/>
          </w:tcPr>
          <w:p w:rsidR="00F613AE" w:rsidRDefault="000768DF">
            <w:pPr>
              <w:spacing w:before="0"/>
              <w:jc w:val="center"/>
              <w:rPr>
                <w:sz w:val="16"/>
                <w:szCs w:val="16"/>
              </w:rPr>
            </w:pPr>
            <w:r>
              <w:rPr>
                <w:sz w:val="16"/>
                <w:szCs w:val="16"/>
              </w:rPr>
              <w:t>F</w:t>
            </w:r>
          </w:p>
        </w:tc>
        <w:tc>
          <w:tcPr>
            <w:tcW w:w="764" w:type="dxa"/>
            <w:vAlign w:val="center"/>
          </w:tcPr>
          <w:p w:rsidR="00F613AE" w:rsidRDefault="000768DF">
            <w:pPr>
              <w:spacing w:before="0"/>
              <w:jc w:val="center"/>
              <w:rPr>
                <w:sz w:val="16"/>
                <w:szCs w:val="16"/>
              </w:rPr>
            </w:pPr>
            <w:r>
              <w:rPr>
                <w:sz w:val="16"/>
                <w:szCs w:val="16"/>
              </w:rPr>
              <w:t>M</w:t>
            </w:r>
          </w:p>
        </w:tc>
        <w:tc>
          <w:tcPr>
            <w:tcW w:w="764" w:type="dxa"/>
            <w:vAlign w:val="center"/>
          </w:tcPr>
          <w:p w:rsidR="00F613AE" w:rsidRDefault="000768DF">
            <w:pPr>
              <w:spacing w:before="0"/>
              <w:jc w:val="center"/>
              <w:rPr>
                <w:sz w:val="16"/>
                <w:szCs w:val="16"/>
              </w:rPr>
            </w:pPr>
            <w:r>
              <w:rPr>
                <w:sz w:val="16"/>
                <w:szCs w:val="16"/>
              </w:rPr>
              <w:t>F</w:t>
            </w:r>
          </w:p>
        </w:tc>
        <w:tc>
          <w:tcPr>
            <w:tcW w:w="702" w:type="dxa"/>
            <w:vAlign w:val="center"/>
          </w:tcPr>
          <w:p w:rsidR="00F613AE" w:rsidRDefault="000768DF">
            <w:pPr>
              <w:spacing w:before="0"/>
              <w:jc w:val="center"/>
              <w:rPr>
                <w:sz w:val="16"/>
                <w:szCs w:val="16"/>
              </w:rPr>
            </w:pPr>
            <w:r>
              <w:rPr>
                <w:sz w:val="16"/>
                <w:szCs w:val="16"/>
              </w:rPr>
              <w:t>M</w:t>
            </w:r>
          </w:p>
        </w:tc>
        <w:tc>
          <w:tcPr>
            <w:tcW w:w="780" w:type="dxa"/>
            <w:vAlign w:val="center"/>
          </w:tcPr>
          <w:p w:rsidR="00F613AE" w:rsidRDefault="000768DF">
            <w:pPr>
              <w:spacing w:before="0"/>
              <w:jc w:val="center"/>
              <w:rPr>
                <w:sz w:val="16"/>
                <w:szCs w:val="16"/>
              </w:rPr>
            </w:pPr>
            <w:r>
              <w:rPr>
                <w:sz w:val="16"/>
                <w:szCs w:val="16"/>
              </w:rPr>
              <w:t>F</w:t>
            </w:r>
          </w:p>
        </w:tc>
        <w:tc>
          <w:tcPr>
            <w:tcW w:w="1342" w:type="dxa"/>
            <w:vMerge/>
            <w:vAlign w:val="center"/>
          </w:tcPr>
          <w:p w:rsidR="00F613AE" w:rsidRDefault="00F613AE">
            <w:pPr>
              <w:pBdr>
                <w:top w:val="nil"/>
                <w:left w:val="nil"/>
                <w:bottom w:val="nil"/>
                <w:right w:val="nil"/>
                <w:between w:val="nil"/>
              </w:pBdr>
              <w:spacing w:before="0" w:line="276" w:lineRule="auto"/>
              <w:rPr>
                <w:sz w:val="16"/>
                <w:szCs w:val="16"/>
              </w:rPr>
            </w:pPr>
          </w:p>
        </w:tc>
      </w:tr>
      <w:tr w:rsidR="00F613AE">
        <w:trPr>
          <w:trHeight w:val="420"/>
        </w:trPr>
        <w:tc>
          <w:tcPr>
            <w:tcW w:w="12950" w:type="dxa"/>
            <w:gridSpan w:val="17"/>
            <w:vAlign w:val="center"/>
          </w:tcPr>
          <w:p w:rsidR="00F613AE" w:rsidRDefault="000768DF">
            <w:pPr>
              <w:spacing w:before="0"/>
              <w:jc w:val="center"/>
              <w:rPr>
                <w:sz w:val="16"/>
                <w:szCs w:val="16"/>
              </w:rPr>
            </w:pPr>
            <w:r>
              <w:rPr>
                <w:sz w:val="16"/>
                <w:szCs w:val="16"/>
              </w:rPr>
              <w:t>FLOODING</w:t>
            </w:r>
          </w:p>
        </w:tc>
      </w:tr>
      <w:tr w:rsidR="00F613AE">
        <w:trPr>
          <w:trHeight w:val="420"/>
        </w:trPr>
        <w:tc>
          <w:tcPr>
            <w:tcW w:w="758" w:type="dxa"/>
            <w:vAlign w:val="center"/>
          </w:tcPr>
          <w:p w:rsidR="00F613AE" w:rsidRDefault="00F613AE">
            <w:pPr>
              <w:spacing w:before="0"/>
              <w:jc w:val="center"/>
              <w:rPr>
                <w:sz w:val="16"/>
                <w:szCs w:val="16"/>
              </w:rPr>
            </w:pPr>
          </w:p>
        </w:tc>
        <w:tc>
          <w:tcPr>
            <w:tcW w:w="765" w:type="dxa"/>
            <w:vAlign w:val="center"/>
          </w:tcPr>
          <w:p w:rsidR="00F613AE" w:rsidRDefault="00F613AE">
            <w:pPr>
              <w:spacing w:before="0"/>
              <w:jc w:val="center"/>
              <w:rPr>
                <w:sz w:val="16"/>
                <w:szCs w:val="16"/>
              </w:rPr>
            </w:pPr>
          </w:p>
        </w:tc>
        <w:tc>
          <w:tcPr>
            <w:tcW w:w="667" w:type="dxa"/>
            <w:vAlign w:val="center"/>
          </w:tcPr>
          <w:p w:rsidR="00F613AE" w:rsidRDefault="00F613AE">
            <w:pPr>
              <w:spacing w:before="0"/>
              <w:jc w:val="center"/>
              <w:rPr>
                <w:sz w:val="16"/>
                <w:szCs w:val="16"/>
              </w:rPr>
            </w:pPr>
          </w:p>
        </w:tc>
        <w:tc>
          <w:tcPr>
            <w:tcW w:w="670" w:type="dxa"/>
            <w:vAlign w:val="center"/>
          </w:tcPr>
          <w:p w:rsidR="00F613AE" w:rsidRDefault="00F613AE">
            <w:pPr>
              <w:spacing w:before="0"/>
              <w:jc w:val="center"/>
              <w:rPr>
                <w:sz w:val="16"/>
                <w:szCs w:val="16"/>
              </w:rPr>
            </w:pPr>
          </w:p>
        </w:tc>
        <w:tc>
          <w:tcPr>
            <w:tcW w:w="683" w:type="dxa"/>
            <w:vAlign w:val="center"/>
          </w:tcPr>
          <w:p w:rsidR="00F613AE" w:rsidRDefault="00F613AE">
            <w:pPr>
              <w:spacing w:before="0"/>
              <w:jc w:val="center"/>
              <w:rPr>
                <w:sz w:val="16"/>
                <w:szCs w:val="16"/>
              </w:rPr>
            </w:pPr>
          </w:p>
        </w:tc>
        <w:tc>
          <w:tcPr>
            <w:tcW w:w="780" w:type="dxa"/>
            <w:vAlign w:val="center"/>
          </w:tcPr>
          <w:p w:rsidR="00F613AE" w:rsidRDefault="00F613AE">
            <w:pPr>
              <w:spacing w:before="0"/>
              <w:jc w:val="center"/>
              <w:rPr>
                <w:sz w:val="16"/>
                <w:szCs w:val="16"/>
              </w:rPr>
            </w:pPr>
          </w:p>
        </w:tc>
        <w:tc>
          <w:tcPr>
            <w:tcW w:w="653" w:type="dxa"/>
            <w:vAlign w:val="center"/>
          </w:tcPr>
          <w:p w:rsidR="00F613AE" w:rsidRDefault="00F613AE">
            <w:pPr>
              <w:spacing w:before="0"/>
              <w:jc w:val="center"/>
              <w:rPr>
                <w:sz w:val="16"/>
                <w:szCs w:val="16"/>
              </w:rPr>
            </w:pPr>
          </w:p>
        </w:tc>
        <w:tc>
          <w:tcPr>
            <w:tcW w:w="749" w:type="dxa"/>
            <w:vAlign w:val="center"/>
          </w:tcPr>
          <w:p w:rsidR="00F613AE" w:rsidRDefault="00F613AE">
            <w:pPr>
              <w:spacing w:before="0"/>
              <w:jc w:val="center"/>
              <w:rPr>
                <w:sz w:val="16"/>
                <w:szCs w:val="16"/>
              </w:rPr>
            </w:pPr>
          </w:p>
        </w:tc>
        <w:tc>
          <w:tcPr>
            <w:tcW w:w="622" w:type="dxa"/>
            <w:vAlign w:val="center"/>
          </w:tcPr>
          <w:p w:rsidR="00F613AE" w:rsidRDefault="00F613AE">
            <w:pPr>
              <w:spacing w:before="0"/>
              <w:jc w:val="center"/>
              <w:rPr>
                <w:sz w:val="16"/>
                <w:szCs w:val="16"/>
              </w:rPr>
            </w:pPr>
          </w:p>
        </w:tc>
        <w:tc>
          <w:tcPr>
            <w:tcW w:w="793" w:type="dxa"/>
            <w:vAlign w:val="center"/>
          </w:tcPr>
          <w:p w:rsidR="00F613AE" w:rsidRDefault="00F613AE">
            <w:pPr>
              <w:spacing w:before="0"/>
              <w:jc w:val="center"/>
              <w:rPr>
                <w:sz w:val="16"/>
                <w:szCs w:val="16"/>
              </w:rPr>
            </w:pPr>
          </w:p>
        </w:tc>
        <w:tc>
          <w:tcPr>
            <w:tcW w:w="697" w:type="dxa"/>
            <w:vAlign w:val="center"/>
          </w:tcPr>
          <w:p w:rsidR="00F613AE" w:rsidRDefault="00F613AE">
            <w:pPr>
              <w:spacing w:before="0"/>
              <w:jc w:val="center"/>
              <w:rPr>
                <w:sz w:val="16"/>
                <w:szCs w:val="16"/>
              </w:rPr>
            </w:pPr>
          </w:p>
        </w:tc>
        <w:tc>
          <w:tcPr>
            <w:tcW w:w="761" w:type="dxa"/>
            <w:vAlign w:val="center"/>
          </w:tcPr>
          <w:p w:rsidR="00F613AE" w:rsidRDefault="00F613AE">
            <w:pPr>
              <w:spacing w:before="0"/>
              <w:jc w:val="center"/>
              <w:rPr>
                <w:sz w:val="16"/>
                <w:szCs w:val="16"/>
              </w:rPr>
            </w:pPr>
          </w:p>
        </w:tc>
        <w:tc>
          <w:tcPr>
            <w:tcW w:w="764" w:type="dxa"/>
            <w:vAlign w:val="center"/>
          </w:tcPr>
          <w:p w:rsidR="00F613AE" w:rsidRDefault="00F613AE">
            <w:pPr>
              <w:spacing w:before="0"/>
              <w:jc w:val="center"/>
              <w:rPr>
                <w:sz w:val="16"/>
                <w:szCs w:val="16"/>
              </w:rPr>
            </w:pPr>
          </w:p>
        </w:tc>
        <w:tc>
          <w:tcPr>
            <w:tcW w:w="764" w:type="dxa"/>
            <w:vAlign w:val="center"/>
          </w:tcPr>
          <w:p w:rsidR="00F613AE" w:rsidRDefault="00F613AE">
            <w:pPr>
              <w:spacing w:before="0"/>
              <w:jc w:val="center"/>
              <w:rPr>
                <w:sz w:val="16"/>
                <w:szCs w:val="16"/>
              </w:rPr>
            </w:pPr>
          </w:p>
        </w:tc>
        <w:tc>
          <w:tcPr>
            <w:tcW w:w="702" w:type="dxa"/>
            <w:vAlign w:val="center"/>
          </w:tcPr>
          <w:p w:rsidR="00F613AE" w:rsidRDefault="00F613AE">
            <w:pPr>
              <w:spacing w:before="0"/>
              <w:jc w:val="center"/>
              <w:rPr>
                <w:sz w:val="16"/>
                <w:szCs w:val="16"/>
              </w:rPr>
            </w:pPr>
          </w:p>
        </w:tc>
        <w:tc>
          <w:tcPr>
            <w:tcW w:w="780" w:type="dxa"/>
            <w:vAlign w:val="center"/>
          </w:tcPr>
          <w:p w:rsidR="00F613AE" w:rsidRDefault="00F613AE">
            <w:pPr>
              <w:spacing w:before="0"/>
              <w:jc w:val="center"/>
              <w:rPr>
                <w:sz w:val="16"/>
                <w:szCs w:val="16"/>
              </w:rPr>
            </w:pPr>
          </w:p>
        </w:tc>
        <w:tc>
          <w:tcPr>
            <w:tcW w:w="1342" w:type="dxa"/>
            <w:vAlign w:val="center"/>
          </w:tcPr>
          <w:p w:rsidR="00F613AE" w:rsidRDefault="00F613AE">
            <w:pPr>
              <w:spacing w:before="0"/>
              <w:jc w:val="center"/>
              <w:rPr>
                <w:sz w:val="16"/>
                <w:szCs w:val="16"/>
              </w:rPr>
            </w:pPr>
          </w:p>
        </w:tc>
      </w:tr>
      <w:tr w:rsidR="00F613AE">
        <w:trPr>
          <w:trHeight w:val="420"/>
        </w:trPr>
        <w:tc>
          <w:tcPr>
            <w:tcW w:w="758" w:type="dxa"/>
            <w:vAlign w:val="center"/>
          </w:tcPr>
          <w:p w:rsidR="00F613AE" w:rsidRDefault="00F613AE">
            <w:pPr>
              <w:spacing w:before="0"/>
              <w:jc w:val="center"/>
              <w:rPr>
                <w:sz w:val="16"/>
                <w:szCs w:val="16"/>
              </w:rPr>
            </w:pPr>
          </w:p>
        </w:tc>
        <w:tc>
          <w:tcPr>
            <w:tcW w:w="765" w:type="dxa"/>
            <w:vAlign w:val="center"/>
          </w:tcPr>
          <w:p w:rsidR="00F613AE" w:rsidRDefault="00F613AE">
            <w:pPr>
              <w:spacing w:before="0"/>
              <w:jc w:val="center"/>
              <w:rPr>
                <w:sz w:val="16"/>
                <w:szCs w:val="16"/>
              </w:rPr>
            </w:pPr>
          </w:p>
        </w:tc>
        <w:tc>
          <w:tcPr>
            <w:tcW w:w="667" w:type="dxa"/>
            <w:vAlign w:val="center"/>
          </w:tcPr>
          <w:p w:rsidR="00F613AE" w:rsidRDefault="00F613AE">
            <w:pPr>
              <w:spacing w:before="0"/>
              <w:jc w:val="center"/>
              <w:rPr>
                <w:sz w:val="16"/>
                <w:szCs w:val="16"/>
              </w:rPr>
            </w:pPr>
          </w:p>
        </w:tc>
        <w:tc>
          <w:tcPr>
            <w:tcW w:w="670" w:type="dxa"/>
            <w:vAlign w:val="center"/>
          </w:tcPr>
          <w:p w:rsidR="00F613AE" w:rsidRDefault="00F613AE">
            <w:pPr>
              <w:spacing w:before="0"/>
              <w:jc w:val="center"/>
              <w:rPr>
                <w:sz w:val="16"/>
                <w:szCs w:val="16"/>
              </w:rPr>
            </w:pPr>
          </w:p>
        </w:tc>
        <w:tc>
          <w:tcPr>
            <w:tcW w:w="683" w:type="dxa"/>
            <w:vAlign w:val="center"/>
          </w:tcPr>
          <w:p w:rsidR="00F613AE" w:rsidRDefault="00F613AE">
            <w:pPr>
              <w:spacing w:before="0"/>
              <w:jc w:val="center"/>
              <w:rPr>
                <w:sz w:val="16"/>
                <w:szCs w:val="16"/>
              </w:rPr>
            </w:pPr>
          </w:p>
        </w:tc>
        <w:tc>
          <w:tcPr>
            <w:tcW w:w="780" w:type="dxa"/>
            <w:vAlign w:val="center"/>
          </w:tcPr>
          <w:p w:rsidR="00F613AE" w:rsidRDefault="00F613AE">
            <w:pPr>
              <w:spacing w:before="0"/>
              <w:jc w:val="center"/>
              <w:rPr>
                <w:sz w:val="16"/>
                <w:szCs w:val="16"/>
              </w:rPr>
            </w:pPr>
          </w:p>
        </w:tc>
        <w:tc>
          <w:tcPr>
            <w:tcW w:w="653" w:type="dxa"/>
            <w:vAlign w:val="center"/>
          </w:tcPr>
          <w:p w:rsidR="00F613AE" w:rsidRDefault="00F613AE">
            <w:pPr>
              <w:spacing w:before="0"/>
              <w:jc w:val="center"/>
              <w:rPr>
                <w:sz w:val="16"/>
                <w:szCs w:val="16"/>
              </w:rPr>
            </w:pPr>
          </w:p>
        </w:tc>
        <w:tc>
          <w:tcPr>
            <w:tcW w:w="749" w:type="dxa"/>
            <w:vAlign w:val="center"/>
          </w:tcPr>
          <w:p w:rsidR="00F613AE" w:rsidRDefault="00F613AE">
            <w:pPr>
              <w:spacing w:before="0"/>
              <w:jc w:val="center"/>
              <w:rPr>
                <w:sz w:val="16"/>
                <w:szCs w:val="16"/>
              </w:rPr>
            </w:pPr>
          </w:p>
        </w:tc>
        <w:tc>
          <w:tcPr>
            <w:tcW w:w="622" w:type="dxa"/>
            <w:vAlign w:val="center"/>
          </w:tcPr>
          <w:p w:rsidR="00F613AE" w:rsidRDefault="00F613AE">
            <w:pPr>
              <w:spacing w:before="0"/>
              <w:jc w:val="center"/>
              <w:rPr>
                <w:sz w:val="16"/>
                <w:szCs w:val="16"/>
              </w:rPr>
            </w:pPr>
          </w:p>
        </w:tc>
        <w:tc>
          <w:tcPr>
            <w:tcW w:w="793" w:type="dxa"/>
            <w:vAlign w:val="center"/>
          </w:tcPr>
          <w:p w:rsidR="00F613AE" w:rsidRDefault="00F613AE">
            <w:pPr>
              <w:spacing w:before="0"/>
              <w:jc w:val="center"/>
              <w:rPr>
                <w:sz w:val="16"/>
                <w:szCs w:val="16"/>
              </w:rPr>
            </w:pPr>
          </w:p>
        </w:tc>
        <w:tc>
          <w:tcPr>
            <w:tcW w:w="697" w:type="dxa"/>
            <w:vAlign w:val="center"/>
          </w:tcPr>
          <w:p w:rsidR="00F613AE" w:rsidRDefault="00F613AE">
            <w:pPr>
              <w:spacing w:before="0"/>
              <w:jc w:val="center"/>
              <w:rPr>
                <w:sz w:val="16"/>
                <w:szCs w:val="16"/>
              </w:rPr>
            </w:pPr>
          </w:p>
        </w:tc>
        <w:tc>
          <w:tcPr>
            <w:tcW w:w="761" w:type="dxa"/>
            <w:vAlign w:val="center"/>
          </w:tcPr>
          <w:p w:rsidR="00F613AE" w:rsidRDefault="00F613AE">
            <w:pPr>
              <w:spacing w:before="0"/>
              <w:jc w:val="center"/>
              <w:rPr>
                <w:sz w:val="16"/>
                <w:szCs w:val="16"/>
              </w:rPr>
            </w:pPr>
          </w:p>
        </w:tc>
        <w:tc>
          <w:tcPr>
            <w:tcW w:w="764" w:type="dxa"/>
            <w:vAlign w:val="center"/>
          </w:tcPr>
          <w:p w:rsidR="00F613AE" w:rsidRDefault="00F613AE">
            <w:pPr>
              <w:spacing w:before="0"/>
              <w:jc w:val="center"/>
              <w:rPr>
                <w:sz w:val="16"/>
                <w:szCs w:val="16"/>
              </w:rPr>
            </w:pPr>
          </w:p>
        </w:tc>
        <w:tc>
          <w:tcPr>
            <w:tcW w:w="764" w:type="dxa"/>
            <w:vAlign w:val="center"/>
          </w:tcPr>
          <w:p w:rsidR="00F613AE" w:rsidRDefault="00F613AE">
            <w:pPr>
              <w:spacing w:before="0"/>
              <w:jc w:val="center"/>
              <w:rPr>
                <w:sz w:val="16"/>
                <w:szCs w:val="16"/>
              </w:rPr>
            </w:pPr>
          </w:p>
        </w:tc>
        <w:tc>
          <w:tcPr>
            <w:tcW w:w="702" w:type="dxa"/>
            <w:vAlign w:val="center"/>
          </w:tcPr>
          <w:p w:rsidR="00F613AE" w:rsidRDefault="00F613AE">
            <w:pPr>
              <w:spacing w:before="0"/>
              <w:jc w:val="center"/>
              <w:rPr>
                <w:sz w:val="16"/>
                <w:szCs w:val="16"/>
              </w:rPr>
            </w:pPr>
          </w:p>
        </w:tc>
        <w:tc>
          <w:tcPr>
            <w:tcW w:w="780" w:type="dxa"/>
            <w:vAlign w:val="center"/>
          </w:tcPr>
          <w:p w:rsidR="00F613AE" w:rsidRDefault="00F613AE">
            <w:pPr>
              <w:spacing w:before="0"/>
              <w:jc w:val="center"/>
              <w:rPr>
                <w:sz w:val="16"/>
                <w:szCs w:val="16"/>
              </w:rPr>
            </w:pPr>
          </w:p>
        </w:tc>
        <w:tc>
          <w:tcPr>
            <w:tcW w:w="1342" w:type="dxa"/>
            <w:vAlign w:val="center"/>
          </w:tcPr>
          <w:p w:rsidR="00F613AE" w:rsidRDefault="00F613AE">
            <w:pPr>
              <w:spacing w:before="0"/>
              <w:jc w:val="center"/>
              <w:rPr>
                <w:sz w:val="16"/>
                <w:szCs w:val="16"/>
              </w:rPr>
            </w:pPr>
          </w:p>
        </w:tc>
      </w:tr>
      <w:tr w:rsidR="00F613AE">
        <w:trPr>
          <w:trHeight w:val="420"/>
        </w:trPr>
        <w:tc>
          <w:tcPr>
            <w:tcW w:w="758" w:type="dxa"/>
            <w:vAlign w:val="center"/>
          </w:tcPr>
          <w:p w:rsidR="00F613AE" w:rsidRDefault="00F613AE">
            <w:pPr>
              <w:spacing w:before="0"/>
              <w:jc w:val="center"/>
              <w:rPr>
                <w:sz w:val="16"/>
                <w:szCs w:val="16"/>
              </w:rPr>
            </w:pPr>
          </w:p>
        </w:tc>
        <w:tc>
          <w:tcPr>
            <w:tcW w:w="765" w:type="dxa"/>
            <w:vAlign w:val="center"/>
          </w:tcPr>
          <w:p w:rsidR="00F613AE" w:rsidRDefault="00F613AE">
            <w:pPr>
              <w:spacing w:before="0"/>
              <w:jc w:val="center"/>
              <w:rPr>
                <w:sz w:val="16"/>
                <w:szCs w:val="16"/>
              </w:rPr>
            </w:pPr>
          </w:p>
        </w:tc>
        <w:tc>
          <w:tcPr>
            <w:tcW w:w="667" w:type="dxa"/>
            <w:vAlign w:val="center"/>
          </w:tcPr>
          <w:p w:rsidR="00F613AE" w:rsidRDefault="00F613AE">
            <w:pPr>
              <w:spacing w:before="0"/>
              <w:jc w:val="center"/>
              <w:rPr>
                <w:sz w:val="16"/>
                <w:szCs w:val="16"/>
              </w:rPr>
            </w:pPr>
          </w:p>
        </w:tc>
        <w:tc>
          <w:tcPr>
            <w:tcW w:w="670" w:type="dxa"/>
            <w:vAlign w:val="center"/>
          </w:tcPr>
          <w:p w:rsidR="00F613AE" w:rsidRDefault="00F613AE">
            <w:pPr>
              <w:spacing w:before="0"/>
              <w:jc w:val="center"/>
              <w:rPr>
                <w:sz w:val="16"/>
                <w:szCs w:val="16"/>
              </w:rPr>
            </w:pPr>
          </w:p>
        </w:tc>
        <w:tc>
          <w:tcPr>
            <w:tcW w:w="683" w:type="dxa"/>
            <w:vAlign w:val="center"/>
          </w:tcPr>
          <w:p w:rsidR="00F613AE" w:rsidRDefault="00F613AE">
            <w:pPr>
              <w:spacing w:before="0"/>
              <w:jc w:val="center"/>
              <w:rPr>
                <w:sz w:val="16"/>
                <w:szCs w:val="16"/>
              </w:rPr>
            </w:pPr>
          </w:p>
        </w:tc>
        <w:tc>
          <w:tcPr>
            <w:tcW w:w="780" w:type="dxa"/>
            <w:vAlign w:val="center"/>
          </w:tcPr>
          <w:p w:rsidR="00F613AE" w:rsidRDefault="00F613AE">
            <w:pPr>
              <w:spacing w:before="0"/>
              <w:jc w:val="center"/>
              <w:rPr>
                <w:sz w:val="16"/>
                <w:szCs w:val="16"/>
              </w:rPr>
            </w:pPr>
          </w:p>
        </w:tc>
        <w:tc>
          <w:tcPr>
            <w:tcW w:w="653" w:type="dxa"/>
            <w:vAlign w:val="center"/>
          </w:tcPr>
          <w:p w:rsidR="00F613AE" w:rsidRDefault="00F613AE">
            <w:pPr>
              <w:spacing w:before="0"/>
              <w:jc w:val="center"/>
              <w:rPr>
                <w:sz w:val="16"/>
                <w:szCs w:val="16"/>
              </w:rPr>
            </w:pPr>
          </w:p>
        </w:tc>
        <w:tc>
          <w:tcPr>
            <w:tcW w:w="749" w:type="dxa"/>
            <w:vAlign w:val="center"/>
          </w:tcPr>
          <w:p w:rsidR="00F613AE" w:rsidRDefault="00F613AE">
            <w:pPr>
              <w:spacing w:before="0"/>
              <w:jc w:val="center"/>
              <w:rPr>
                <w:sz w:val="16"/>
                <w:szCs w:val="16"/>
              </w:rPr>
            </w:pPr>
          </w:p>
        </w:tc>
        <w:tc>
          <w:tcPr>
            <w:tcW w:w="622" w:type="dxa"/>
            <w:vAlign w:val="center"/>
          </w:tcPr>
          <w:p w:rsidR="00F613AE" w:rsidRDefault="00F613AE">
            <w:pPr>
              <w:spacing w:before="0"/>
              <w:jc w:val="center"/>
              <w:rPr>
                <w:sz w:val="16"/>
                <w:szCs w:val="16"/>
              </w:rPr>
            </w:pPr>
          </w:p>
        </w:tc>
        <w:tc>
          <w:tcPr>
            <w:tcW w:w="793" w:type="dxa"/>
            <w:vAlign w:val="center"/>
          </w:tcPr>
          <w:p w:rsidR="00F613AE" w:rsidRDefault="00F613AE">
            <w:pPr>
              <w:spacing w:before="0"/>
              <w:jc w:val="center"/>
              <w:rPr>
                <w:sz w:val="16"/>
                <w:szCs w:val="16"/>
              </w:rPr>
            </w:pPr>
          </w:p>
        </w:tc>
        <w:tc>
          <w:tcPr>
            <w:tcW w:w="697" w:type="dxa"/>
            <w:vAlign w:val="center"/>
          </w:tcPr>
          <w:p w:rsidR="00F613AE" w:rsidRDefault="00F613AE">
            <w:pPr>
              <w:spacing w:before="0"/>
              <w:jc w:val="center"/>
              <w:rPr>
                <w:sz w:val="16"/>
                <w:szCs w:val="16"/>
              </w:rPr>
            </w:pPr>
          </w:p>
        </w:tc>
        <w:tc>
          <w:tcPr>
            <w:tcW w:w="761" w:type="dxa"/>
            <w:vAlign w:val="center"/>
          </w:tcPr>
          <w:p w:rsidR="00F613AE" w:rsidRDefault="00F613AE">
            <w:pPr>
              <w:spacing w:before="0"/>
              <w:jc w:val="center"/>
              <w:rPr>
                <w:sz w:val="16"/>
                <w:szCs w:val="16"/>
              </w:rPr>
            </w:pPr>
          </w:p>
        </w:tc>
        <w:tc>
          <w:tcPr>
            <w:tcW w:w="764" w:type="dxa"/>
            <w:vAlign w:val="center"/>
          </w:tcPr>
          <w:p w:rsidR="00F613AE" w:rsidRDefault="00F613AE">
            <w:pPr>
              <w:spacing w:before="0"/>
              <w:jc w:val="center"/>
              <w:rPr>
                <w:sz w:val="16"/>
                <w:szCs w:val="16"/>
              </w:rPr>
            </w:pPr>
          </w:p>
        </w:tc>
        <w:tc>
          <w:tcPr>
            <w:tcW w:w="764" w:type="dxa"/>
            <w:vAlign w:val="center"/>
          </w:tcPr>
          <w:p w:rsidR="00F613AE" w:rsidRDefault="00F613AE">
            <w:pPr>
              <w:spacing w:before="0"/>
              <w:jc w:val="center"/>
              <w:rPr>
                <w:sz w:val="16"/>
                <w:szCs w:val="16"/>
              </w:rPr>
            </w:pPr>
          </w:p>
        </w:tc>
        <w:tc>
          <w:tcPr>
            <w:tcW w:w="702" w:type="dxa"/>
            <w:vAlign w:val="center"/>
          </w:tcPr>
          <w:p w:rsidR="00F613AE" w:rsidRDefault="00F613AE">
            <w:pPr>
              <w:spacing w:before="0"/>
              <w:jc w:val="center"/>
              <w:rPr>
                <w:sz w:val="16"/>
                <w:szCs w:val="16"/>
              </w:rPr>
            </w:pPr>
          </w:p>
        </w:tc>
        <w:tc>
          <w:tcPr>
            <w:tcW w:w="780" w:type="dxa"/>
            <w:vAlign w:val="center"/>
          </w:tcPr>
          <w:p w:rsidR="00F613AE" w:rsidRDefault="00F613AE">
            <w:pPr>
              <w:spacing w:before="0"/>
              <w:jc w:val="center"/>
              <w:rPr>
                <w:sz w:val="16"/>
                <w:szCs w:val="16"/>
              </w:rPr>
            </w:pPr>
          </w:p>
        </w:tc>
        <w:tc>
          <w:tcPr>
            <w:tcW w:w="1342" w:type="dxa"/>
            <w:vAlign w:val="center"/>
          </w:tcPr>
          <w:p w:rsidR="00F613AE" w:rsidRDefault="00F613AE">
            <w:pPr>
              <w:spacing w:before="0"/>
              <w:jc w:val="center"/>
              <w:rPr>
                <w:sz w:val="16"/>
                <w:szCs w:val="16"/>
              </w:rPr>
            </w:pPr>
          </w:p>
        </w:tc>
      </w:tr>
      <w:tr w:rsidR="00F613AE">
        <w:trPr>
          <w:trHeight w:val="420"/>
        </w:trPr>
        <w:tc>
          <w:tcPr>
            <w:tcW w:w="758" w:type="dxa"/>
            <w:vAlign w:val="center"/>
          </w:tcPr>
          <w:p w:rsidR="00F613AE" w:rsidRDefault="00F613AE">
            <w:pPr>
              <w:spacing w:before="0"/>
              <w:jc w:val="center"/>
              <w:rPr>
                <w:sz w:val="16"/>
                <w:szCs w:val="16"/>
              </w:rPr>
            </w:pPr>
          </w:p>
        </w:tc>
        <w:tc>
          <w:tcPr>
            <w:tcW w:w="765" w:type="dxa"/>
            <w:vAlign w:val="center"/>
          </w:tcPr>
          <w:p w:rsidR="00F613AE" w:rsidRDefault="00F613AE">
            <w:pPr>
              <w:spacing w:before="0"/>
              <w:jc w:val="center"/>
              <w:rPr>
                <w:sz w:val="16"/>
                <w:szCs w:val="16"/>
              </w:rPr>
            </w:pPr>
          </w:p>
        </w:tc>
        <w:tc>
          <w:tcPr>
            <w:tcW w:w="667" w:type="dxa"/>
            <w:vAlign w:val="center"/>
          </w:tcPr>
          <w:p w:rsidR="00F613AE" w:rsidRDefault="00F613AE">
            <w:pPr>
              <w:spacing w:before="0"/>
              <w:jc w:val="center"/>
              <w:rPr>
                <w:sz w:val="16"/>
                <w:szCs w:val="16"/>
              </w:rPr>
            </w:pPr>
          </w:p>
        </w:tc>
        <w:tc>
          <w:tcPr>
            <w:tcW w:w="670" w:type="dxa"/>
            <w:vAlign w:val="center"/>
          </w:tcPr>
          <w:p w:rsidR="00F613AE" w:rsidRDefault="00F613AE">
            <w:pPr>
              <w:spacing w:before="0"/>
              <w:jc w:val="center"/>
              <w:rPr>
                <w:sz w:val="16"/>
                <w:szCs w:val="16"/>
              </w:rPr>
            </w:pPr>
          </w:p>
        </w:tc>
        <w:tc>
          <w:tcPr>
            <w:tcW w:w="683" w:type="dxa"/>
            <w:vAlign w:val="center"/>
          </w:tcPr>
          <w:p w:rsidR="00F613AE" w:rsidRDefault="00F613AE">
            <w:pPr>
              <w:spacing w:before="0"/>
              <w:jc w:val="center"/>
              <w:rPr>
                <w:sz w:val="16"/>
                <w:szCs w:val="16"/>
              </w:rPr>
            </w:pPr>
          </w:p>
        </w:tc>
        <w:tc>
          <w:tcPr>
            <w:tcW w:w="780" w:type="dxa"/>
            <w:vAlign w:val="center"/>
          </w:tcPr>
          <w:p w:rsidR="00F613AE" w:rsidRDefault="00F613AE">
            <w:pPr>
              <w:spacing w:before="0"/>
              <w:jc w:val="center"/>
              <w:rPr>
                <w:sz w:val="16"/>
                <w:szCs w:val="16"/>
              </w:rPr>
            </w:pPr>
          </w:p>
        </w:tc>
        <w:tc>
          <w:tcPr>
            <w:tcW w:w="653" w:type="dxa"/>
            <w:vAlign w:val="center"/>
          </w:tcPr>
          <w:p w:rsidR="00F613AE" w:rsidRDefault="00F613AE">
            <w:pPr>
              <w:spacing w:before="0"/>
              <w:jc w:val="center"/>
              <w:rPr>
                <w:sz w:val="16"/>
                <w:szCs w:val="16"/>
              </w:rPr>
            </w:pPr>
          </w:p>
        </w:tc>
        <w:tc>
          <w:tcPr>
            <w:tcW w:w="749" w:type="dxa"/>
            <w:vAlign w:val="center"/>
          </w:tcPr>
          <w:p w:rsidR="00F613AE" w:rsidRDefault="00F613AE">
            <w:pPr>
              <w:spacing w:before="0"/>
              <w:jc w:val="center"/>
              <w:rPr>
                <w:sz w:val="16"/>
                <w:szCs w:val="16"/>
              </w:rPr>
            </w:pPr>
          </w:p>
        </w:tc>
        <w:tc>
          <w:tcPr>
            <w:tcW w:w="622" w:type="dxa"/>
            <w:vAlign w:val="center"/>
          </w:tcPr>
          <w:p w:rsidR="00F613AE" w:rsidRDefault="00F613AE">
            <w:pPr>
              <w:spacing w:before="0"/>
              <w:jc w:val="center"/>
              <w:rPr>
                <w:sz w:val="16"/>
                <w:szCs w:val="16"/>
              </w:rPr>
            </w:pPr>
          </w:p>
        </w:tc>
        <w:tc>
          <w:tcPr>
            <w:tcW w:w="793" w:type="dxa"/>
            <w:vAlign w:val="center"/>
          </w:tcPr>
          <w:p w:rsidR="00F613AE" w:rsidRDefault="00F613AE">
            <w:pPr>
              <w:spacing w:before="0"/>
              <w:jc w:val="center"/>
              <w:rPr>
                <w:sz w:val="16"/>
                <w:szCs w:val="16"/>
              </w:rPr>
            </w:pPr>
          </w:p>
        </w:tc>
        <w:tc>
          <w:tcPr>
            <w:tcW w:w="697" w:type="dxa"/>
            <w:vAlign w:val="center"/>
          </w:tcPr>
          <w:p w:rsidR="00F613AE" w:rsidRDefault="00F613AE">
            <w:pPr>
              <w:spacing w:before="0"/>
              <w:jc w:val="center"/>
              <w:rPr>
                <w:sz w:val="16"/>
                <w:szCs w:val="16"/>
              </w:rPr>
            </w:pPr>
          </w:p>
        </w:tc>
        <w:tc>
          <w:tcPr>
            <w:tcW w:w="761" w:type="dxa"/>
            <w:vAlign w:val="center"/>
          </w:tcPr>
          <w:p w:rsidR="00F613AE" w:rsidRDefault="00F613AE">
            <w:pPr>
              <w:spacing w:before="0"/>
              <w:jc w:val="center"/>
              <w:rPr>
                <w:sz w:val="16"/>
                <w:szCs w:val="16"/>
              </w:rPr>
            </w:pPr>
          </w:p>
        </w:tc>
        <w:tc>
          <w:tcPr>
            <w:tcW w:w="764" w:type="dxa"/>
            <w:vAlign w:val="center"/>
          </w:tcPr>
          <w:p w:rsidR="00F613AE" w:rsidRDefault="00F613AE">
            <w:pPr>
              <w:spacing w:before="0"/>
              <w:jc w:val="center"/>
              <w:rPr>
                <w:sz w:val="16"/>
                <w:szCs w:val="16"/>
              </w:rPr>
            </w:pPr>
          </w:p>
        </w:tc>
        <w:tc>
          <w:tcPr>
            <w:tcW w:w="764" w:type="dxa"/>
            <w:vAlign w:val="center"/>
          </w:tcPr>
          <w:p w:rsidR="00F613AE" w:rsidRDefault="00F613AE">
            <w:pPr>
              <w:spacing w:before="0"/>
              <w:jc w:val="center"/>
              <w:rPr>
                <w:sz w:val="16"/>
                <w:szCs w:val="16"/>
              </w:rPr>
            </w:pPr>
          </w:p>
        </w:tc>
        <w:tc>
          <w:tcPr>
            <w:tcW w:w="702" w:type="dxa"/>
            <w:vAlign w:val="center"/>
          </w:tcPr>
          <w:p w:rsidR="00F613AE" w:rsidRDefault="00F613AE">
            <w:pPr>
              <w:spacing w:before="0"/>
              <w:jc w:val="center"/>
              <w:rPr>
                <w:sz w:val="16"/>
                <w:szCs w:val="16"/>
              </w:rPr>
            </w:pPr>
          </w:p>
        </w:tc>
        <w:tc>
          <w:tcPr>
            <w:tcW w:w="780" w:type="dxa"/>
            <w:vAlign w:val="center"/>
          </w:tcPr>
          <w:p w:rsidR="00F613AE" w:rsidRDefault="00F613AE">
            <w:pPr>
              <w:spacing w:before="0"/>
              <w:jc w:val="center"/>
              <w:rPr>
                <w:sz w:val="16"/>
                <w:szCs w:val="16"/>
              </w:rPr>
            </w:pPr>
          </w:p>
        </w:tc>
        <w:tc>
          <w:tcPr>
            <w:tcW w:w="1342" w:type="dxa"/>
            <w:vAlign w:val="center"/>
          </w:tcPr>
          <w:p w:rsidR="00F613AE" w:rsidRDefault="00F613AE">
            <w:pPr>
              <w:spacing w:before="0"/>
              <w:jc w:val="center"/>
              <w:rPr>
                <w:sz w:val="16"/>
                <w:szCs w:val="16"/>
              </w:rPr>
            </w:pPr>
          </w:p>
        </w:tc>
      </w:tr>
      <w:tr w:rsidR="00F613AE">
        <w:trPr>
          <w:trHeight w:val="420"/>
        </w:trPr>
        <w:tc>
          <w:tcPr>
            <w:tcW w:w="758" w:type="dxa"/>
            <w:vAlign w:val="center"/>
          </w:tcPr>
          <w:p w:rsidR="00F613AE" w:rsidRDefault="00F613AE">
            <w:pPr>
              <w:spacing w:before="0"/>
              <w:jc w:val="center"/>
              <w:rPr>
                <w:sz w:val="16"/>
                <w:szCs w:val="16"/>
              </w:rPr>
            </w:pPr>
          </w:p>
        </w:tc>
        <w:tc>
          <w:tcPr>
            <w:tcW w:w="765" w:type="dxa"/>
            <w:vAlign w:val="center"/>
          </w:tcPr>
          <w:p w:rsidR="00F613AE" w:rsidRDefault="00F613AE">
            <w:pPr>
              <w:spacing w:before="0"/>
              <w:jc w:val="center"/>
              <w:rPr>
                <w:sz w:val="16"/>
                <w:szCs w:val="16"/>
              </w:rPr>
            </w:pPr>
          </w:p>
        </w:tc>
        <w:tc>
          <w:tcPr>
            <w:tcW w:w="667" w:type="dxa"/>
            <w:vAlign w:val="center"/>
          </w:tcPr>
          <w:p w:rsidR="00F613AE" w:rsidRDefault="00F613AE">
            <w:pPr>
              <w:spacing w:before="0"/>
              <w:rPr>
                <w:sz w:val="16"/>
                <w:szCs w:val="16"/>
              </w:rPr>
            </w:pPr>
          </w:p>
        </w:tc>
        <w:tc>
          <w:tcPr>
            <w:tcW w:w="670" w:type="dxa"/>
            <w:vAlign w:val="center"/>
          </w:tcPr>
          <w:p w:rsidR="00F613AE" w:rsidRDefault="00F613AE">
            <w:pPr>
              <w:spacing w:before="0"/>
              <w:jc w:val="center"/>
              <w:rPr>
                <w:sz w:val="16"/>
                <w:szCs w:val="16"/>
              </w:rPr>
            </w:pPr>
          </w:p>
        </w:tc>
        <w:tc>
          <w:tcPr>
            <w:tcW w:w="683" w:type="dxa"/>
            <w:vAlign w:val="center"/>
          </w:tcPr>
          <w:p w:rsidR="00F613AE" w:rsidRDefault="00F613AE">
            <w:pPr>
              <w:spacing w:before="0"/>
              <w:jc w:val="center"/>
              <w:rPr>
                <w:sz w:val="16"/>
                <w:szCs w:val="16"/>
              </w:rPr>
            </w:pPr>
          </w:p>
        </w:tc>
        <w:tc>
          <w:tcPr>
            <w:tcW w:w="780" w:type="dxa"/>
            <w:vAlign w:val="center"/>
          </w:tcPr>
          <w:p w:rsidR="00F613AE" w:rsidRDefault="00F613AE">
            <w:pPr>
              <w:spacing w:before="0"/>
              <w:jc w:val="center"/>
              <w:rPr>
                <w:sz w:val="16"/>
                <w:szCs w:val="16"/>
              </w:rPr>
            </w:pPr>
          </w:p>
        </w:tc>
        <w:tc>
          <w:tcPr>
            <w:tcW w:w="653" w:type="dxa"/>
            <w:vAlign w:val="center"/>
          </w:tcPr>
          <w:p w:rsidR="00F613AE" w:rsidRDefault="00F613AE">
            <w:pPr>
              <w:spacing w:before="0"/>
              <w:jc w:val="center"/>
              <w:rPr>
                <w:sz w:val="16"/>
                <w:szCs w:val="16"/>
              </w:rPr>
            </w:pPr>
          </w:p>
        </w:tc>
        <w:tc>
          <w:tcPr>
            <w:tcW w:w="749" w:type="dxa"/>
            <w:vAlign w:val="center"/>
          </w:tcPr>
          <w:p w:rsidR="00F613AE" w:rsidRDefault="00F613AE">
            <w:pPr>
              <w:spacing w:before="0"/>
              <w:jc w:val="center"/>
              <w:rPr>
                <w:sz w:val="16"/>
                <w:szCs w:val="16"/>
              </w:rPr>
            </w:pPr>
          </w:p>
        </w:tc>
        <w:tc>
          <w:tcPr>
            <w:tcW w:w="622" w:type="dxa"/>
            <w:vAlign w:val="center"/>
          </w:tcPr>
          <w:p w:rsidR="00F613AE" w:rsidRDefault="00F613AE">
            <w:pPr>
              <w:spacing w:before="0"/>
              <w:jc w:val="center"/>
              <w:rPr>
                <w:sz w:val="16"/>
                <w:szCs w:val="16"/>
              </w:rPr>
            </w:pPr>
          </w:p>
        </w:tc>
        <w:tc>
          <w:tcPr>
            <w:tcW w:w="793" w:type="dxa"/>
            <w:vAlign w:val="center"/>
          </w:tcPr>
          <w:p w:rsidR="00F613AE" w:rsidRDefault="00F613AE">
            <w:pPr>
              <w:spacing w:before="0"/>
              <w:jc w:val="center"/>
              <w:rPr>
                <w:sz w:val="16"/>
                <w:szCs w:val="16"/>
              </w:rPr>
            </w:pPr>
          </w:p>
        </w:tc>
        <w:tc>
          <w:tcPr>
            <w:tcW w:w="697" w:type="dxa"/>
            <w:vAlign w:val="center"/>
          </w:tcPr>
          <w:p w:rsidR="00F613AE" w:rsidRDefault="00F613AE">
            <w:pPr>
              <w:spacing w:before="0"/>
              <w:jc w:val="center"/>
              <w:rPr>
                <w:sz w:val="16"/>
                <w:szCs w:val="16"/>
              </w:rPr>
            </w:pPr>
          </w:p>
        </w:tc>
        <w:tc>
          <w:tcPr>
            <w:tcW w:w="761" w:type="dxa"/>
            <w:vAlign w:val="center"/>
          </w:tcPr>
          <w:p w:rsidR="00F613AE" w:rsidRDefault="00F613AE">
            <w:pPr>
              <w:spacing w:before="0"/>
              <w:jc w:val="center"/>
              <w:rPr>
                <w:sz w:val="16"/>
                <w:szCs w:val="16"/>
              </w:rPr>
            </w:pPr>
          </w:p>
        </w:tc>
        <w:tc>
          <w:tcPr>
            <w:tcW w:w="764" w:type="dxa"/>
            <w:vAlign w:val="center"/>
          </w:tcPr>
          <w:p w:rsidR="00F613AE" w:rsidRDefault="00F613AE">
            <w:pPr>
              <w:spacing w:before="0"/>
              <w:jc w:val="center"/>
              <w:rPr>
                <w:sz w:val="16"/>
                <w:szCs w:val="16"/>
              </w:rPr>
            </w:pPr>
          </w:p>
        </w:tc>
        <w:tc>
          <w:tcPr>
            <w:tcW w:w="764" w:type="dxa"/>
            <w:vAlign w:val="center"/>
          </w:tcPr>
          <w:p w:rsidR="00F613AE" w:rsidRDefault="00F613AE">
            <w:pPr>
              <w:spacing w:before="0"/>
              <w:jc w:val="center"/>
              <w:rPr>
                <w:sz w:val="16"/>
                <w:szCs w:val="16"/>
              </w:rPr>
            </w:pPr>
          </w:p>
        </w:tc>
        <w:tc>
          <w:tcPr>
            <w:tcW w:w="702" w:type="dxa"/>
            <w:vAlign w:val="center"/>
          </w:tcPr>
          <w:p w:rsidR="00F613AE" w:rsidRDefault="00F613AE">
            <w:pPr>
              <w:spacing w:before="0"/>
              <w:jc w:val="center"/>
              <w:rPr>
                <w:sz w:val="16"/>
                <w:szCs w:val="16"/>
              </w:rPr>
            </w:pPr>
          </w:p>
        </w:tc>
        <w:tc>
          <w:tcPr>
            <w:tcW w:w="780" w:type="dxa"/>
            <w:vAlign w:val="center"/>
          </w:tcPr>
          <w:p w:rsidR="00F613AE" w:rsidRDefault="00F613AE">
            <w:pPr>
              <w:spacing w:before="0"/>
              <w:jc w:val="center"/>
              <w:rPr>
                <w:sz w:val="16"/>
                <w:szCs w:val="16"/>
              </w:rPr>
            </w:pPr>
          </w:p>
        </w:tc>
        <w:tc>
          <w:tcPr>
            <w:tcW w:w="1342" w:type="dxa"/>
            <w:vAlign w:val="center"/>
          </w:tcPr>
          <w:p w:rsidR="00F613AE" w:rsidRDefault="00F613AE">
            <w:pPr>
              <w:spacing w:before="0"/>
              <w:jc w:val="center"/>
              <w:rPr>
                <w:sz w:val="16"/>
                <w:szCs w:val="16"/>
              </w:rPr>
            </w:pPr>
          </w:p>
        </w:tc>
      </w:tr>
      <w:tr w:rsidR="00F613AE">
        <w:trPr>
          <w:trHeight w:val="420"/>
        </w:trPr>
        <w:tc>
          <w:tcPr>
            <w:tcW w:w="758" w:type="dxa"/>
            <w:vAlign w:val="center"/>
          </w:tcPr>
          <w:p w:rsidR="00F613AE" w:rsidRDefault="00F613AE">
            <w:pPr>
              <w:spacing w:before="0"/>
              <w:jc w:val="center"/>
              <w:rPr>
                <w:sz w:val="16"/>
                <w:szCs w:val="16"/>
              </w:rPr>
            </w:pPr>
          </w:p>
        </w:tc>
        <w:tc>
          <w:tcPr>
            <w:tcW w:w="765" w:type="dxa"/>
            <w:vAlign w:val="center"/>
          </w:tcPr>
          <w:p w:rsidR="00F613AE" w:rsidRDefault="00F613AE">
            <w:pPr>
              <w:spacing w:before="0"/>
              <w:jc w:val="center"/>
              <w:rPr>
                <w:sz w:val="16"/>
                <w:szCs w:val="16"/>
              </w:rPr>
            </w:pPr>
          </w:p>
        </w:tc>
        <w:tc>
          <w:tcPr>
            <w:tcW w:w="667" w:type="dxa"/>
            <w:vAlign w:val="center"/>
          </w:tcPr>
          <w:p w:rsidR="00F613AE" w:rsidRDefault="00F613AE">
            <w:pPr>
              <w:spacing w:before="0"/>
              <w:jc w:val="center"/>
              <w:rPr>
                <w:sz w:val="16"/>
                <w:szCs w:val="16"/>
              </w:rPr>
            </w:pPr>
          </w:p>
        </w:tc>
        <w:tc>
          <w:tcPr>
            <w:tcW w:w="670" w:type="dxa"/>
            <w:vAlign w:val="center"/>
          </w:tcPr>
          <w:p w:rsidR="00F613AE" w:rsidRDefault="00F613AE">
            <w:pPr>
              <w:spacing w:before="0"/>
              <w:jc w:val="center"/>
              <w:rPr>
                <w:sz w:val="16"/>
                <w:szCs w:val="16"/>
              </w:rPr>
            </w:pPr>
          </w:p>
        </w:tc>
        <w:tc>
          <w:tcPr>
            <w:tcW w:w="683" w:type="dxa"/>
            <w:vAlign w:val="center"/>
          </w:tcPr>
          <w:p w:rsidR="00F613AE" w:rsidRDefault="00F613AE">
            <w:pPr>
              <w:spacing w:before="0"/>
              <w:jc w:val="center"/>
              <w:rPr>
                <w:sz w:val="16"/>
                <w:szCs w:val="16"/>
              </w:rPr>
            </w:pPr>
          </w:p>
        </w:tc>
        <w:tc>
          <w:tcPr>
            <w:tcW w:w="780" w:type="dxa"/>
            <w:vAlign w:val="center"/>
          </w:tcPr>
          <w:p w:rsidR="00F613AE" w:rsidRDefault="00F613AE">
            <w:pPr>
              <w:spacing w:before="0"/>
              <w:jc w:val="center"/>
              <w:rPr>
                <w:sz w:val="16"/>
                <w:szCs w:val="16"/>
              </w:rPr>
            </w:pPr>
          </w:p>
        </w:tc>
        <w:tc>
          <w:tcPr>
            <w:tcW w:w="653" w:type="dxa"/>
            <w:vAlign w:val="center"/>
          </w:tcPr>
          <w:p w:rsidR="00F613AE" w:rsidRDefault="00F613AE">
            <w:pPr>
              <w:spacing w:before="0"/>
              <w:jc w:val="center"/>
              <w:rPr>
                <w:sz w:val="16"/>
                <w:szCs w:val="16"/>
              </w:rPr>
            </w:pPr>
          </w:p>
        </w:tc>
        <w:tc>
          <w:tcPr>
            <w:tcW w:w="749" w:type="dxa"/>
            <w:vAlign w:val="center"/>
          </w:tcPr>
          <w:p w:rsidR="00F613AE" w:rsidRDefault="00F613AE">
            <w:pPr>
              <w:spacing w:before="0"/>
              <w:jc w:val="center"/>
              <w:rPr>
                <w:sz w:val="16"/>
                <w:szCs w:val="16"/>
              </w:rPr>
            </w:pPr>
          </w:p>
        </w:tc>
        <w:tc>
          <w:tcPr>
            <w:tcW w:w="622" w:type="dxa"/>
            <w:vAlign w:val="center"/>
          </w:tcPr>
          <w:p w:rsidR="00F613AE" w:rsidRDefault="00F613AE">
            <w:pPr>
              <w:spacing w:before="0"/>
              <w:jc w:val="center"/>
              <w:rPr>
                <w:sz w:val="16"/>
                <w:szCs w:val="16"/>
              </w:rPr>
            </w:pPr>
          </w:p>
        </w:tc>
        <w:tc>
          <w:tcPr>
            <w:tcW w:w="793" w:type="dxa"/>
            <w:vAlign w:val="center"/>
          </w:tcPr>
          <w:p w:rsidR="00F613AE" w:rsidRDefault="00F613AE">
            <w:pPr>
              <w:spacing w:before="0"/>
              <w:jc w:val="center"/>
              <w:rPr>
                <w:sz w:val="16"/>
                <w:szCs w:val="16"/>
              </w:rPr>
            </w:pPr>
          </w:p>
        </w:tc>
        <w:tc>
          <w:tcPr>
            <w:tcW w:w="697" w:type="dxa"/>
            <w:vAlign w:val="center"/>
          </w:tcPr>
          <w:p w:rsidR="00F613AE" w:rsidRDefault="00F613AE">
            <w:pPr>
              <w:spacing w:before="0"/>
              <w:jc w:val="center"/>
              <w:rPr>
                <w:sz w:val="16"/>
                <w:szCs w:val="16"/>
              </w:rPr>
            </w:pPr>
          </w:p>
        </w:tc>
        <w:tc>
          <w:tcPr>
            <w:tcW w:w="761" w:type="dxa"/>
            <w:vAlign w:val="center"/>
          </w:tcPr>
          <w:p w:rsidR="00F613AE" w:rsidRDefault="00F613AE">
            <w:pPr>
              <w:spacing w:before="0"/>
              <w:jc w:val="center"/>
              <w:rPr>
                <w:sz w:val="16"/>
                <w:szCs w:val="16"/>
              </w:rPr>
            </w:pPr>
          </w:p>
        </w:tc>
        <w:tc>
          <w:tcPr>
            <w:tcW w:w="764" w:type="dxa"/>
            <w:vAlign w:val="center"/>
          </w:tcPr>
          <w:p w:rsidR="00F613AE" w:rsidRDefault="00F613AE">
            <w:pPr>
              <w:spacing w:before="0"/>
              <w:jc w:val="center"/>
              <w:rPr>
                <w:sz w:val="16"/>
                <w:szCs w:val="16"/>
              </w:rPr>
            </w:pPr>
          </w:p>
        </w:tc>
        <w:tc>
          <w:tcPr>
            <w:tcW w:w="764" w:type="dxa"/>
            <w:vAlign w:val="center"/>
          </w:tcPr>
          <w:p w:rsidR="00F613AE" w:rsidRDefault="00F613AE">
            <w:pPr>
              <w:spacing w:before="0"/>
              <w:jc w:val="center"/>
              <w:rPr>
                <w:sz w:val="16"/>
                <w:szCs w:val="16"/>
              </w:rPr>
            </w:pPr>
          </w:p>
        </w:tc>
        <w:tc>
          <w:tcPr>
            <w:tcW w:w="702" w:type="dxa"/>
            <w:vAlign w:val="center"/>
          </w:tcPr>
          <w:p w:rsidR="00F613AE" w:rsidRDefault="00F613AE">
            <w:pPr>
              <w:spacing w:before="0"/>
              <w:jc w:val="center"/>
              <w:rPr>
                <w:sz w:val="16"/>
                <w:szCs w:val="16"/>
              </w:rPr>
            </w:pPr>
          </w:p>
        </w:tc>
        <w:tc>
          <w:tcPr>
            <w:tcW w:w="780" w:type="dxa"/>
            <w:vAlign w:val="center"/>
          </w:tcPr>
          <w:p w:rsidR="00F613AE" w:rsidRDefault="00F613AE">
            <w:pPr>
              <w:spacing w:before="0"/>
              <w:jc w:val="center"/>
              <w:rPr>
                <w:sz w:val="16"/>
                <w:szCs w:val="16"/>
              </w:rPr>
            </w:pPr>
          </w:p>
        </w:tc>
        <w:tc>
          <w:tcPr>
            <w:tcW w:w="1342" w:type="dxa"/>
            <w:vAlign w:val="center"/>
          </w:tcPr>
          <w:p w:rsidR="00F613AE" w:rsidRDefault="00F613AE">
            <w:pPr>
              <w:spacing w:before="0"/>
              <w:jc w:val="center"/>
              <w:rPr>
                <w:sz w:val="16"/>
                <w:szCs w:val="16"/>
              </w:rPr>
            </w:pPr>
          </w:p>
        </w:tc>
      </w:tr>
      <w:tr w:rsidR="00F613AE">
        <w:trPr>
          <w:trHeight w:val="420"/>
        </w:trPr>
        <w:tc>
          <w:tcPr>
            <w:tcW w:w="758" w:type="dxa"/>
            <w:vAlign w:val="center"/>
          </w:tcPr>
          <w:p w:rsidR="00F613AE" w:rsidRDefault="000768DF">
            <w:pPr>
              <w:spacing w:before="0"/>
              <w:jc w:val="center"/>
              <w:rPr>
                <w:sz w:val="16"/>
                <w:szCs w:val="16"/>
              </w:rPr>
            </w:pPr>
            <w:r>
              <w:rPr>
                <w:sz w:val="16"/>
                <w:szCs w:val="16"/>
              </w:rPr>
              <w:t>TOTAL</w:t>
            </w:r>
          </w:p>
        </w:tc>
        <w:tc>
          <w:tcPr>
            <w:tcW w:w="765" w:type="dxa"/>
            <w:vAlign w:val="center"/>
          </w:tcPr>
          <w:p w:rsidR="00F613AE" w:rsidRDefault="00F613AE">
            <w:pPr>
              <w:spacing w:before="0"/>
              <w:jc w:val="center"/>
              <w:rPr>
                <w:sz w:val="16"/>
                <w:szCs w:val="16"/>
              </w:rPr>
            </w:pPr>
          </w:p>
        </w:tc>
        <w:tc>
          <w:tcPr>
            <w:tcW w:w="667" w:type="dxa"/>
            <w:vAlign w:val="center"/>
          </w:tcPr>
          <w:p w:rsidR="00F613AE" w:rsidRDefault="00F613AE">
            <w:pPr>
              <w:spacing w:before="0"/>
              <w:jc w:val="center"/>
              <w:rPr>
                <w:sz w:val="16"/>
                <w:szCs w:val="16"/>
              </w:rPr>
            </w:pPr>
          </w:p>
        </w:tc>
        <w:tc>
          <w:tcPr>
            <w:tcW w:w="670" w:type="dxa"/>
            <w:vAlign w:val="center"/>
          </w:tcPr>
          <w:p w:rsidR="00F613AE" w:rsidRDefault="00F613AE">
            <w:pPr>
              <w:spacing w:before="0"/>
              <w:jc w:val="center"/>
              <w:rPr>
                <w:sz w:val="16"/>
                <w:szCs w:val="16"/>
              </w:rPr>
            </w:pPr>
          </w:p>
        </w:tc>
        <w:tc>
          <w:tcPr>
            <w:tcW w:w="683" w:type="dxa"/>
            <w:vAlign w:val="center"/>
          </w:tcPr>
          <w:p w:rsidR="00F613AE" w:rsidRDefault="00F613AE">
            <w:pPr>
              <w:spacing w:before="0"/>
              <w:jc w:val="center"/>
              <w:rPr>
                <w:sz w:val="16"/>
                <w:szCs w:val="16"/>
              </w:rPr>
            </w:pPr>
          </w:p>
        </w:tc>
        <w:tc>
          <w:tcPr>
            <w:tcW w:w="780" w:type="dxa"/>
            <w:vAlign w:val="center"/>
          </w:tcPr>
          <w:p w:rsidR="00F613AE" w:rsidRDefault="00F613AE">
            <w:pPr>
              <w:spacing w:before="0"/>
              <w:jc w:val="center"/>
              <w:rPr>
                <w:sz w:val="16"/>
                <w:szCs w:val="16"/>
              </w:rPr>
            </w:pPr>
          </w:p>
        </w:tc>
        <w:tc>
          <w:tcPr>
            <w:tcW w:w="653" w:type="dxa"/>
            <w:vAlign w:val="center"/>
          </w:tcPr>
          <w:p w:rsidR="00F613AE" w:rsidRDefault="00F613AE">
            <w:pPr>
              <w:spacing w:before="0"/>
              <w:jc w:val="center"/>
              <w:rPr>
                <w:sz w:val="16"/>
                <w:szCs w:val="16"/>
              </w:rPr>
            </w:pPr>
          </w:p>
        </w:tc>
        <w:tc>
          <w:tcPr>
            <w:tcW w:w="749" w:type="dxa"/>
            <w:vAlign w:val="center"/>
          </w:tcPr>
          <w:p w:rsidR="00F613AE" w:rsidRDefault="00F613AE">
            <w:pPr>
              <w:spacing w:before="0"/>
              <w:jc w:val="center"/>
              <w:rPr>
                <w:sz w:val="16"/>
                <w:szCs w:val="16"/>
              </w:rPr>
            </w:pPr>
          </w:p>
        </w:tc>
        <w:tc>
          <w:tcPr>
            <w:tcW w:w="622" w:type="dxa"/>
            <w:vAlign w:val="center"/>
          </w:tcPr>
          <w:p w:rsidR="00F613AE" w:rsidRDefault="00F613AE">
            <w:pPr>
              <w:spacing w:before="0"/>
              <w:jc w:val="center"/>
              <w:rPr>
                <w:sz w:val="16"/>
                <w:szCs w:val="16"/>
              </w:rPr>
            </w:pPr>
          </w:p>
        </w:tc>
        <w:tc>
          <w:tcPr>
            <w:tcW w:w="793" w:type="dxa"/>
            <w:vAlign w:val="center"/>
          </w:tcPr>
          <w:p w:rsidR="00F613AE" w:rsidRDefault="00F613AE">
            <w:pPr>
              <w:spacing w:before="0"/>
              <w:jc w:val="center"/>
              <w:rPr>
                <w:sz w:val="16"/>
                <w:szCs w:val="16"/>
              </w:rPr>
            </w:pPr>
          </w:p>
        </w:tc>
        <w:tc>
          <w:tcPr>
            <w:tcW w:w="697" w:type="dxa"/>
            <w:vAlign w:val="center"/>
          </w:tcPr>
          <w:p w:rsidR="00F613AE" w:rsidRDefault="00F613AE">
            <w:pPr>
              <w:spacing w:before="0"/>
              <w:jc w:val="center"/>
              <w:rPr>
                <w:sz w:val="16"/>
                <w:szCs w:val="16"/>
              </w:rPr>
            </w:pPr>
          </w:p>
        </w:tc>
        <w:tc>
          <w:tcPr>
            <w:tcW w:w="761" w:type="dxa"/>
            <w:vAlign w:val="center"/>
          </w:tcPr>
          <w:p w:rsidR="00F613AE" w:rsidRDefault="00F613AE">
            <w:pPr>
              <w:spacing w:before="0"/>
              <w:jc w:val="center"/>
              <w:rPr>
                <w:sz w:val="16"/>
                <w:szCs w:val="16"/>
              </w:rPr>
            </w:pPr>
          </w:p>
        </w:tc>
        <w:tc>
          <w:tcPr>
            <w:tcW w:w="764" w:type="dxa"/>
            <w:vAlign w:val="center"/>
          </w:tcPr>
          <w:p w:rsidR="00F613AE" w:rsidRDefault="00F613AE">
            <w:pPr>
              <w:spacing w:before="0"/>
              <w:jc w:val="center"/>
              <w:rPr>
                <w:sz w:val="16"/>
                <w:szCs w:val="16"/>
              </w:rPr>
            </w:pPr>
          </w:p>
        </w:tc>
        <w:tc>
          <w:tcPr>
            <w:tcW w:w="764" w:type="dxa"/>
            <w:vAlign w:val="center"/>
          </w:tcPr>
          <w:p w:rsidR="00F613AE" w:rsidRDefault="00F613AE">
            <w:pPr>
              <w:spacing w:before="0"/>
              <w:jc w:val="center"/>
              <w:rPr>
                <w:sz w:val="16"/>
                <w:szCs w:val="16"/>
              </w:rPr>
            </w:pPr>
          </w:p>
        </w:tc>
        <w:tc>
          <w:tcPr>
            <w:tcW w:w="702" w:type="dxa"/>
            <w:vAlign w:val="center"/>
          </w:tcPr>
          <w:p w:rsidR="00F613AE" w:rsidRDefault="00F613AE">
            <w:pPr>
              <w:spacing w:before="0"/>
              <w:jc w:val="center"/>
              <w:rPr>
                <w:sz w:val="16"/>
                <w:szCs w:val="16"/>
              </w:rPr>
            </w:pPr>
          </w:p>
        </w:tc>
        <w:tc>
          <w:tcPr>
            <w:tcW w:w="780" w:type="dxa"/>
            <w:vAlign w:val="center"/>
          </w:tcPr>
          <w:p w:rsidR="00F613AE" w:rsidRDefault="00F613AE">
            <w:pPr>
              <w:spacing w:before="0"/>
              <w:jc w:val="center"/>
              <w:rPr>
                <w:sz w:val="16"/>
                <w:szCs w:val="16"/>
              </w:rPr>
            </w:pPr>
          </w:p>
        </w:tc>
        <w:tc>
          <w:tcPr>
            <w:tcW w:w="1342" w:type="dxa"/>
            <w:vAlign w:val="center"/>
          </w:tcPr>
          <w:p w:rsidR="00F613AE" w:rsidRDefault="00F613AE">
            <w:pPr>
              <w:spacing w:before="0"/>
              <w:jc w:val="center"/>
              <w:rPr>
                <w:sz w:val="16"/>
                <w:szCs w:val="16"/>
              </w:rPr>
            </w:pPr>
          </w:p>
        </w:tc>
      </w:tr>
    </w:tbl>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0768DF">
      <w:pPr>
        <w:widowControl w:val="0"/>
        <w:numPr>
          <w:ilvl w:val="1"/>
          <w:numId w:val="20"/>
        </w:numPr>
        <w:spacing w:before="0"/>
        <w:ind w:left="720" w:hanging="360"/>
        <w:rPr>
          <w:color w:val="000000"/>
        </w:rPr>
      </w:pPr>
      <w:r>
        <w:rPr>
          <w:color w:val="000000"/>
        </w:rPr>
        <w:t>Number of Person with Sicknesses:</w:t>
      </w:r>
    </w:p>
    <w:p w:rsidR="00F613AE" w:rsidRDefault="00F613AE">
      <w:pPr>
        <w:widowControl w:val="0"/>
        <w:spacing w:before="0"/>
        <w:ind w:hanging="158"/>
        <w:rPr>
          <w:color w:val="000000"/>
        </w:rPr>
      </w:pPr>
    </w:p>
    <w:tbl>
      <w:tblPr>
        <w:tblStyle w:val="afff2"/>
        <w:tblW w:w="13230" w:type="dxa"/>
        <w:tblInd w:w="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50"/>
        <w:gridCol w:w="810"/>
        <w:gridCol w:w="810"/>
        <w:gridCol w:w="967"/>
        <w:gridCol w:w="900"/>
        <w:gridCol w:w="900"/>
        <w:gridCol w:w="990"/>
        <w:gridCol w:w="810"/>
        <w:gridCol w:w="630"/>
        <w:gridCol w:w="653"/>
        <w:gridCol w:w="1710"/>
      </w:tblGrid>
      <w:tr w:rsidR="00F613AE">
        <w:trPr>
          <w:tblHeader/>
        </w:trPr>
        <w:tc>
          <w:tcPr>
            <w:tcW w:w="4050" w:type="dxa"/>
            <w:vMerge w:val="restart"/>
            <w:shd w:val="clear" w:color="auto" w:fill="auto"/>
            <w:vAlign w:val="center"/>
          </w:tcPr>
          <w:p w:rsidR="00F613AE" w:rsidRDefault="000768DF">
            <w:pPr>
              <w:spacing w:before="0"/>
              <w:jc w:val="center"/>
            </w:pPr>
            <w:r>
              <w:t>Types of Sickness</w:t>
            </w:r>
          </w:p>
        </w:tc>
        <w:tc>
          <w:tcPr>
            <w:tcW w:w="6187" w:type="dxa"/>
            <w:gridSpan w:val="7"/>
            <w:vAlign w:val="center"/>
          </w:tcPr>
          <w:p w:rsidR="00F613AE" w:rsidRDefault="000768DF">
            <w:pPr>
              <w:spacing w:before="0"/>
              <w:jc w:val="center"/>
            </w:pPr>
            <w:r>
              <w:t>Age Bracket</w:t>
            </w:r>
          </w:p>
        </w:tc>
        <w:tc>
          <w:tcPr>
            <w:tcW w:w="1283" w:type="dxa"/>
            <w:gridSpan w:val="2"/>
            <w:shd w:val="clear" w:color="auto" w:fill="auto"/>
            <w:vAlign w:val="center"/>
          </w:tcPr>
          <w:p w:rsidR="00F613AE" w:rsidRDefault="000768DF">
            <w:pPr>
              <w:spacing w:before="0"/>
              <w:jc w:val="center"/>
            </w:pPr>
            <w:r>
              <w:t>Sex</w:t>
            </w:r>
          </w:p>
        </w:tc>
        <w:tc>
          <w:tcPr>
            <w:tcW w:w="1710" w:type="dxa"/>
            <w:vMerge w:val="restart"/>
            <w:shd w:val="clear" w:color="auto" w:fill="auto"/>
            <w:vAlign w:val="center"/>
          </w:tcPr>
          <w:p w:rsidR="00F613AE" w:rsidRDefault="000768DF">
            <w:pPr>
              <w:spacing w:before="0"/>
              <w:jc w:val="center"/>
            </w:pPr>
            <w:r>
              <w:t>TOTAL</w:t>
            </w:r>
          </w:p>
        </w:tc>
      </w:tr>
      <w:tr w:rsidR="00F613AE">
        <w:trPr>
          <w:tblHeader/>
        </w:trPr>
        <w:tc>
          <w:tcPr>
            <w:tcW w:w="4050" w:type="dxa"/>
            <w:vMerge/>
            <w:shd w:val="clear" w:color="auto" w:fill="auto"/>
            <w:vAlign w:val="center"/>
          </w:tcPr>
          <w:p w:rsidR="00F613AE" w:rsidRDefault="00F613AE">
            <w:pPr>
              <w:pBdr>
                <w:top w:val="nil"/>
                <w:left w:val="nil"/>
                <w:bottom w:val="nil"/>
                <w:right w:val="nil"/>
                <w:between w:val="nil"/>
              </w:pBdr>
              <w:spacing w:before="0" w:line="276" w:lineRule="auto"/>
            </w:pPr>
          </w:p>
        </w:tc>
        <w:tc>
          <w:tcPr>
            <w:tcW w:w="810" w:type="dxa"/>
            <w:shd w:val="clear" w:color="auto" w:fill="auto"/>
            <w:vAlign w:val="center"/>
          </w:tcPr>
          <w:p w:rsidR="00F613AE" w:rsidRDefault="000768DF">
            <w:pPr>
              <w:spacing w:before="0"/>
              <w:jc w:val="center"/>
            </w:pPr>
            <w:r>
              <w:t>0 – 11 mos.</w:t>
            </w:r>
          </w:p>
        </w:tc>
        <w:tc>
          <w:tcPr>
            <w:tcW w:w="810" w:type="dxa"/>
            <w:shd w:val="clear" w:color="auto" w:fill="auto"/>
            <w:vAlign w:val="center"/>
          </w:tcPr>
          <w:p w:rsidR="00F613AE" w:rsidRDefault="000768DF">
            <w:pPr>
              <w:spacing w:before="0"/>
              <w:jc w:val="center"/>
            </w:pPr>
            <w:r>
              <w:t xml:space="preserve">1 – 2 </w:t>
            </w:r>
          </w:p>
        </w:tc>
        <w:tc>
          <w:tcPr>
            <w:tcW w:w="967" w:type="dxa"/>
            <w:shd w:val="clear" w:color="auto" w:fill="auto"/>
            <w:vAlign w:val="center"/>
          </w:tcPr>
          <w:p w:rsidR="00F613AE" w:rsidRDefault="000768DF">
            <w:pPr>
              <w:spacing w:before="0"/>
              <w:jc w:val="center"/>
            </w:pPr>
            <w:r>
              <w:t xml:space="preserve">3 – 5 </w:t>
            </w:r>
          </w:p>
        </w:tc>
        <w:tc>
          <w:tcPr>
            <w:tcW w:w="900" w:type="dxa"/>
            <w:vAlign w:val="center"/>
          </w:tcPr>
          <w:p w:rsidR="00F613AE" w:rsidRDefault="000768DF">
            <w:pPr>
              <w:spacing w:before="0"/>
              <w:jc w:val="center"/>
            </w:pPr>
            <w:r>
              <w:t>6 - 12</w:t>
            </w:r>
          </w:p>
        </w:tc>
        <w:tc>
          <w:tcPr>
            <w:tcW w:w="900" w:type="dxa"/>
            <w:shd w:val="clear" w:color="auto" w:fill="auto"/>
            <w:vAlign w:val="center"/>
          </w:tcPr>
          <w:p w:rsidR="00F613AE" w:rsidRDefault="000768DF">
            <w:pPr>
              <w:spacing w:before="0"/>
              <w:jc w:val="center"/>
            </w:pPr>
            <w:r>
              <w:t>13 – 17</w:t>
            </w:r>
          </w:p>
        </w:tc>
        <w:tc>
          <w:tcPr>
            <w:tcW w:w="990" w:type="dxa"/>
            <w:shd w:val="clear" w:color="auto" w:fill="auto"/>
            <w:vAlign w:val="center"/>
          </w:tcPr>
          <w:p w:rsidR="00F613AE" w:rsidRDefault="000768DF">
            <w:pPr>
              <w:spacing w:before="0"/>
              <w:jc w:val="center"/>
            </w:pPr>
            <w:r>
              <w:t xml:space="preserve">18 – 59 </w:t>
            </w:r>
          </w:p>
        </w:tc>
        <w:tc>
          <w:tcPr>
            <w:tcW w:w="810" w:type="dxa"/>
            <w:shd w:val="clear" w:color="auto" w:fill="auto"/>
            <w:vAlign w:val="center"/>
          </w:tcPr>
          <w:p w:rsidR="00F613AE" w:rsidRDefault="000768DF">
            <w:pPr>
              <w:spacing w:before="0"/>
              <w:jc w:val="center"/>
            </w:pPr>
            <w:r>
              <w:t xml:space="preserve">60 – &gt; </w:t>
            </w:r>
          </w:p>
        </w:tc>
        <w:tc>
          <w:tcPr>
            <w:tcW w:w="630" w:type="dxa"/>
            <w:shd w:val="clear" w:color="auto" w:fill="auto"/>
            <w:vAlign w:val="center"/>
          </w:tcPr>
          <w:p w:rsidR="00F613AE" w:rsidRDefault="000768DF">
            <w:pPr>
              <w:spacing w:before="0"/>
              <w:jc w:val="center"/>
            </w:pPr>
            <w:r>
              <w:t>B</w:t>
            </w:r>
          </w:p>
        </w:tc>
        <w:tc>
          <w:tcPr>
            <w:tcW w:w="653" w:type="dxa"/>
            <w:shd w:val="clear" w:color="auto" w:fill="auto"/>
            <w:vAlign w:val="center"/>
          </w:tcPr>
          <w:p w:rsidR="00F613AE" w:rsidRDefault="000768DF">
            <w:pPr>
              <w:spacing w:before="0"/>
              <w:jc w:val="center"/>
            </w:pPr>
            <w:r>
              <w:t>L</w:t>
            </w:r>
          </w:p>
        </w:tc>
        <w:tc>
          <w:tcPr>
            <w:tcW w:w="1710" w:type="dxa"/>
            <w:vMerge/>
            <w:shd w:val="clear" w:color="auto" w:fill="auto"/>
            <w:vAlign w:val="center"/>
          </w:tcPr>
          <w:p w:rsidR="00F613AE" w:rsidRDefault="00F613AE">
            <w:pPr>
              <w:pBdr>
                <w:top w:val="nil"/>
                <w:left w:val="nil"/>
                <w:bottom w:val="nil"/>
                <w:right w:val="nil"/>
                <w:between w:val="nil"/>
              </w:pBdr>
              <w:spacing w:before="0" w:line="276" w:lineRule="auto"/>
            </w:pPr>
          </w:p>
        </w:tc>
      </w:tr>
      <w:tr w:rsidR="00F613AE">
        <w:tc>
          <w:tcPr>
            <w:tcW w:w="4050" w:type="dxa"/>
            <w:shd w:val="clear" w:color="auto" w:fill="auto"/>
          </w:tcPr>
          <w:p w:rsidR="00F613AE" w:rsidRDefault="000768DF">
            <w:pPr>
              <w:spacing w:before="0"/>
            </w:pPr>
            <w:r>
              <w:t>Hearing Impairment</w:t>
            </w:r>
          </w:p>
        </w:tc>
        <w:tc>
          <w:tcPr>
            <w:tcW w:w="810" w:type="dxa"/>
            <w:shd w:val="clear" w:color="auto" w:fill="auto"/>
          </w:tcPr>
          <w:p w:rsidR="00F613AE" w:rsidRDefault="00F613AE">
            <w:pPr>
              <w:spacing w:before="0"/>
            </w:pPr>
          </w:p>
        </w:tc>
        <w:tc>
          <w:tcPr>
            <w:tcW w:w="810" w:type="dxa"/>
            <w:shd w:val="clear" w:color="auto" w:fill="auto"/>
          </w:tcPr>
          <w:p w:rsidR="00F613AE" w:rsidRDefault="00F613AE">
            <w:pPr>
              <w:spacing w:before="0"/>
            </w:pPr>
          </w:p>
        </w:tc>
        <w:tc>
          <w:tcPr>
            <w:tcW w:w="967" w:type="dxa"/>
            <w:shd w:val="clear" w:color="auto" w:fill="auto"/>
          </w:tcPr>
          <w:p w:rsidR="00F613AE" w:rsidRDefault="00F613AE">
            <w:pPr>
              <w:spacing w:before="0"/>
            </w:pPr>
          </w:p>
        </w:tc>
        <w:tc>
          <w:tcPr>
            <w:tcW w:w="900" w:type="dxa"/>
          </w:tcPr>
          <w:p w:rsidR="00F613AE" w:rsidRDefault="00F613AE">
            <w:pPr>
              <w:spacing w:before="0"/>
            </w:pPr>
          </w:p>
        </w:tc>
        <w:tc>
          <w:tcPr>
            <w:tcW w:w="900" w:type="dxa"/>
            <w:shd w:val="clear" w:color="auto" w:fill="auto"/>
          </w:tcPr>
          <w:p w:rsidR="00F613AE" w:rsidRDefault="00F613AE">
            <w:pPr>
              <w:spacing w:before="0"/>
            </w:pPr>
          </w:p>
        </w:tc>
        <w:tc>
          <w:tcPr>
            <w:tcW w:w="990" w:type="dxa"/>
            <w:shd w:val="clear" w:color="auto" w:fill="auto"/>
          </w:tcPr>
          <w:p w:rsidR="00F613AE" w:rsidRDefault="00F613AE">
            <w:pPr>
              <w:spacing w:before="0"/>
            </w:pPr>
          </w:p>
        </w:tc>
        <w:tc>
          <w:tcPr>
            <w:tcW w:w="810" w:type="dxa"/>
            <w:shd w:val="clear" w:color="auto" w:fill="auto"/>
          </w:tcPr>
          <w:p w:rsidR="00F613AE" w:rsidRDefault="00F613AE">
            <w:pPr>
              <w:spacing w:before="0"/>
            </w:pPr>
          </w:p>
        </w:tc>
        <w:tc>
          <w:tcPr>
            <w:tcW w:w="630" w:type="dxa"/>
            <w:shd w:val="clear" w:color="auto" w:fill="auto"/>
          </w:tcPr>
          <w:p w:rsidR="00F613AE" w:rsidRDefault="00F613AE">
            <w:pPr>
              <w:spacing w:before="0"/>
            </w:pPr>
          </w:p>
        </w:tc>
        <w:tc>
          <w:tcPr>
            <w:tcW w:w="653" w:type="dxa"/>
            <w:shd w:val="clear" w:color="auto" w:fill="auto"/>
          </w:tcPr>
          <w:p w:rsidR="00F613AE" w:rsidRDefault="00F613AE">
            <w:pPr>
              <w:spacing w:before="0"/>
            </w:pPr>
          </w:p>
        </w:tc>
        <w:tc>
          <w:tcPr>
            <w:tcW w:w="1710" w:type="dxa"/>
            <w:shd w:val="clear" w:color="auto" w:fill="auto"/>
          </w:tcPr>
          <w:p w:rsidR="00F613AE" w:rsidRDefault="00F613AE">
            <w:pPr>
              <w:spacing w:before="0"/>
            </w:pPr>
          </w:p>
        </w:tc>
      </w:tr>
      <w:tr w:rsidR="00F613AE">
        <w:tc>
          <w:tcPr>
            <w:tcW w:w="4050" w:type="dxa"/>
            <w:shd w:val="clear" w:color="auto" w:fill="auto"/>
          </w:tcPr>
          <w:p w:rsidR="00F613AE" w:rsidRDefault="000768DF">
            <w:pPr>
              <w:spacing w:before="0"/>
            </w:pPr>
            <w:r>
              <w:t>Speech and Language Disorder</w:t>
            </w:r>
          </w:p>
        </w:tc>
        <w:tc>
          <w:tcPr>
            <w:tcW w:w="810" w:type="dxa"/>
            <w:shd w:val="clear" w:color="auto" w:fill="auto"/>
          </w:tcPr>
          <w:p w:rsidR="00F613AE" w:rsidRDefault="00F613AE">
            <w:pPr>
              <w:spacing w:before="0"/>
            </w:pPr>
          </w:p>
        </w:tc>
        <w:tc>
          <w:tcPr>
            <w:tcW w:w="810" w:type="dxa"/>
            <w:shd w:val="clear" w:color="auto" w:fill="auto"/>
          </w:tcPr>
          <w:p w:rsidR="00F613AE" w:rsidRDefault="00F613AE">
            <w:pPr>
              <w:spacing w:before="0"/>
            </w:pPr>
          </w:p>
        </w:tc>
        <w:tc>
          <w:tcPr>
            <w:tcW w:w="967" w:type="dxa"/>
            <w:shd w:val="clear" w:color="auto" w:fill="auto"/>
          </w:tcPr>
          <w:p w:rsidR="00F613AE" w:rsidRDefault="00F613AE">
            <w:pPr>
              <w:spacing w:before="0"/>
            </w:pPr>
          </w:p>
        </w:tc>
        <w:tc>
          <w:tcPr>
            <w:tcW w:w="900" w:type="dxa"/>
          </w:tcPr>
          <w:p w:rsidR="00F613AE" w:rsidRDefault="00F613AE">
            <w:pPr>
              <w:spacing w:before="0"/>
            </w:pPr>
          </w:p>
        </w:tc>
        <w:tc>
          <w:tcPr>
            <w:tcW w:w="900" w:type="dxa"/>
            <w:shd w:val="clear" w:color="auto" w:fill="auto"/>
          </w:tcPr>
          <w:p w:rsidR="00F613AE" w:rsidRDefault="00F613AE">
            <w:pPr>
              <w:spacing w:before="0"/>
            </w:pPr>
          </w:p>
        </w:tc>
        <w:tc>
          <w:tcPr>
            <w:tcW w:w="990" w:type="dxa"/>
            <w:shd w:val="clear" w:color="auto" w:fill="auto"/>
          </w:tcPr>
          <w:p w:rsidR="00F613AE" w:rsidRDefault="00F613AE">
            <w:pPr>
              <w:spacing w:before="0"/>
            </w:pPr>
          </w:p>
        </w:tc>
        <w:tc>
          <w:tcPr>
            <w:tcW w:w="810" w:type="dxa"/>
            <w:shd w:val="clear" w:color="auto" w:fill="auto"/>
          </w:tcPr>
          <w:p w:rsidR="00F613AE" w:rsidRDefault="00F613AE">
            <w:pPr>
              <w:spacing w:before="0"/>
            </w:pPr>
          </w:p>
        </w:tc>
        <w:tc>
          <w:tcPr>
            <w:tcW w:w="630" w:type="dxa"/>
            <w:shd w:val="clear" w:color="auto" w:fill="auto"/>
          </w:tcPr>
          <w:p w:rsidR="00F613AE" w:rsidRDefault="00F613AE">
            <w:pPr>
              <w:spacing w:before="0"/>
            </w:pPr>
          </w:p>
        </w:tc>
        <w:tc>
          <w:tcPr>
            <w:tcW w:w="653" w:type="dxa"/>
            <w:shd w:val="clear" w:color="auto" w:fill="auto"/>
          </w:tcPr>
          <w:p w:rsidR="00F613AE" w:rsidRDefault="00F613AE">
            <w:pPr>
              <w:spacing w:before="0"/>
            </w:pPr>
          </w:p>
        </w:tc>
        <w:tc>
          <w:tcPr>
            <w:tcW w:w="1710" w:type="dxa"/>
            <w:shd w:val="clear" w:color="auto" w:fill="auto"/>
          </w:tcPr>
          <w:p w:rsidR="00F613AE" w:rsidRDefault="00F613AE">
            <w:pPr>
              <w:spacing w:before="0"/>
            </w:pPr>
          </w:p>
        </w:tc>
      </w:tr>
      <w:tr w:rsidR="00F613AE">
        <w:tc>
          <w:tcPr>
            <w:tcW w:w="4050" w:type="dxa"/>
            <w:shd w:val="clear" w:color="auto" w:fill="auto"/>
          </w:tcPr>
          <w:p w:rsidR="00F613AE" w:rsidRDefault="000768DF">
            <w:pPr>
              <w:spacing w:before="0"/>
            </w:pPr>
            <w:r>
              <w:t>Visual Impairment</w:t>
            </w:r>
          </w:p>
        </w:tc>
        <w:tc>
          <w:tcPr>
            <w:tcW w:w="810" w:type="dxa"/>
            <w:shd w:val="clear" w:color="auto" w:fill="auto"/>
          </w:tcPr>
          <w:p w:rsidR="00F613AE" w:rsidRDefault="00F613AE">
            <w:pPr>
              <w:spacing w:before="0"/>
            </w:pPr>
          </w:p>
        </w:tc>
        <w:tc>
          <w:tcPr>
            <w:tcW w:w="810" w:type="dxa"/>
            <w:shd w:val="clear" w:color="auto" w:fill="auto"/>
          </w:tcPr>
          <w:p w:rsidR="00F613AE" w:rsidRDefault="00F613AE">
            <w:pPr>
              <w:spacing w:before="0"/>
            </w:pPr>
          </w:p>
        </w:tc>
        <w:tc>
          <w:tcPr>
            <w:tcW w:w="967" w:type="dxa"/>
            <w:shd w:val="clear" w:color="auto" w:fill="auto"/>
          </w:tcPr>
          <w:p w:rsidR="00F613AE" w:rsidRDefault="00F613AE">
            <w:pPr>
              <w:spacing w:before="0"/>
            </w:pPr>
          </w:p>
        </w:tc>
        <w:tc>
          <w:tcPr>
            <w:tcW w:w="900" w:type="dxa"/>
          </w:tcPr>
          <w:p w:rsidR="00F613AE" w:rsidRDefault="00F613AE">
            <w:pPr>
              <w:spacing w:before="0"/>
            </w:pPr>
          </w:p>
        </w:tc>
        <w:tc>
          <w:tcPr>
            <w:tcW w:w="900" w:type="dxa"/>
            <w:shd w:val="clear" w:color="auto" w:fill="auto"/>
          </w:tcPr>
          <w:p w:rsidR="00F613AE" w:rsidRDefault="00F613AE">
            <w:pPr>
              <w:spacing w:before="0"/>
            </w:pPr>
          </w:p>
        </w:tc>
        <w:tc>
          <w:tcPr>
            <w:tcW w:w="990" w:type="dxa"/>
            <w:shd w:val="clear" w:color="auto" w:fill="auto"/>
          </w:tcPr>
          <w:p w:rsidR="00F613AE" w:rsidRDefault="00F613AE">
            <w:pPr>
              <w:spacing w:before="0"/>
            </w:pPr>
          </w:p>
        </w:tc>
        <w:tc>
          <w:tcPr>
            <w:tcW w:w="810" w:type="dxa"/>
            <w:shd w:val="clear" w:color="auto" w:fill="auto"/>
          </w:tcPr>
          <w:p w:rsidR="00F613AE" w:rsidRDefault="00F613AE">
            <w:pPr>
              <w:spacing w:before="0"/>
            </w:pPr>
          </w:p>
        </w:tc>
        <w:tc>
          <w:tcPr>
            <w:tcW w:w="630" w:type="dxa"/>
            <w:shd w:val="clear" w:color="auto" w:fill="auto"/>
          </w:tcPr>
          <w:p w:rsidR="00F613AE" w:rsidRDefault="00F613AE">
            <w:pPr>
              <w:spacing w:before="0"/>
            </w:pPr>
          </w:p>
        </w:tc>
        <w:tc>
          <w:tcPr>
            <w:tcW w:w="653" w:type="dxa"/>
            <w:shd w:val="clear" w:color="auto" w:fill="auto"/>
          </w:tcPr>
          <w:p w:rsidR="00F613AE" w:rsidRDefault="00F613AE">
            <w:pPr>
              <w:spacing w:before="0"/>
            </w:pPr>
          </w:p>
        </w:tc>
        <w:tc>
          <w:tcPr>
            <w:tcW w:w="1710" w:type="dxa"/>
            <w:shd w:val="clear" w:color="auto" w:fill="auto"/>
          </w:tcPr>
          <w:p w:rsidR="00F613AE" w:rsidRDefault="00F613AE">
            <w:pPr>
              <w:spacing w:before="0"/>
            </w:pPr>
          </w:p>
        </w:tc>
      </w:tr>
      <w:tr w:rsidR="00F613AE">
        <w:tc>
          <w:tcPr>
            <w:tcW w:w="4050" w:type="dxa"/>
            <w:shd w:val="clear" w:color="auto" w:fill="auto"/>
          </w:tcPr>
          <w:p w:rsidR="00F613AE" w:rsidRDefault="000768DF">
            <w:pPr>
              <w:spacing w:before="0"/>
            </w:pPr>
            <w:r>
              <w:t>Mentally Disorder</w:t>
            </w:r>
          </w:p>
        </w:tc>
        <w:tc>
          <w:tcPr>
            <w:tcW w:w="810" w:type="dxa"/>
            <w:shd w:val="clear" w:color="auto" w:fill="auto"/>
          </w:tcPr>
          <w:p w:rsidR="00F613AE" w:rsidRDefault="00F613AE">
            <w:pPr>
              <w:spacing w:before="0"/>
            </w:pPr>
          </w:p>
        </w:tc>
        <w:tc>
          <w:tcPr>
            <w:tcW w:w="810" w:type="dxa"/>
            <w:shd w:val="clear" w:color="auto" w:fill="auto"/>
          </w:tcPr>
          <w:p w:rsidR="00F613AE" w:rsidRDefault="00F613AE">
            <w:pPr>
              <w:spacing w:before="0"/>
            </w:pPr>
          </w:p>
        </w:tc>
        <w:tc>
          <w:tcPr>
            <w:tcW w:w="967" w:type="dxa"/>
            <w:shd w:val="clear" w:color="auto" w:fill="auto"/>
          </w:tcPr>
          <w:p w:rsidR="00F613AE" w:rsidRDefault="00F613AE">
            <w:pPr>
              <w:spacing w:before="0"/>
            </w:pPr>
          </w:p>
        </w:tc>
        <w:tc>
          <w:tcPr>
            <w:tcW w:w="900" w:type="dxa"/>
          </w:tcPr>
          <w:p w:rsidR="00F613AE" w:rsidRDefault="00F613AE">
            <w:pPr>
              <w:spacing w:before="0"/>
            </w:pPr>
          </w:p>
        </w:tc>
        <w:tc>
          <w:tcPr>
            <w:tcW w:w="900" w:type="dxa"/>
            <w:shd w:val="clear" w:color="auto" w:fill="auto"/>
          </w:tcPr>
          <w:p w:rsidR="00F613AE" w:rsidRDefault="00F613AE">
            <w:pPr>
              <w:spacing w:before="0"/>
            </w:pPr>
          </w:p>
        </w:tc>
        <w:tc>
          <w:tcPr>
            <w:tcW w:w="990" w:type="dxa"/>
            <w:shd w:val="clear" w:color="auto" w:fill="auto"/>
          </w:tcPr>
          <w:p w:rsidR="00F613AE" w:rsidRDefault="00F613AE">
            <w:pPr>
              <w:spacing w:before="0"/>
            </w:pPr>
          </w:p>
        </w:tc>
        <w:tc>
          <w:tcPr>
            <w:tcW w:w="810" w:type="dxa"/>
            <w:shd w:val="clear" w:color="auto" w:fill="auto"/>
          </w:tcPr>
          <w:p w:rsidR="00F613AE" w:rsidRDefault="00F613AE">
            <w:pPr>
              <w:spacing w:before="0"/>
            </w:pPr>
          </w:p>
        </w:tc>
        <w:tc>
          <w:tcPr>
            <w:tcW w:w="630" w:type="dxa"/>
            <w:shd w:val="clear" w:color="auto" w:fill="auto"/>
          </w:tcPr>
          <w:p w:rsidR="00F613AE" w:rsidRDefault="00F613AE">
            <w:pPr>
              <w:spacing w:before="0"/>
            </w:pPr>
          </w:p>
        </w:tc>
        <w:tc>
          <w:tcPr>
            <w:tcW w:w="653" w:type="dxa"/>
            <w:shd w:val="clear" w:color="auto" w:fill="auto"/>
          </w:tcPr>
          <w:p w:rsidR="00F613AE" w:rsidRDefault="00F613AE">
            <w:pPr>
              <w:spacing w:before="0"/>
            </w:pPr>
          </w:p>
        </w:tc>
        <w:tc>
          <w:tcPr>
            <w:tcW w:w="1710" w:type="dxa"/>
            <w:shd w:val="clear" w:color="auto" w:fill="auto"/>
          </w:tcPr>
          <w:p w:rsidR="00F613AE" w:rsidRDefault="00F613AE">
            <w:pPr>
              <w:spacing w:before="0"/>
            </w:pPr>
          </w:p>
        </w:tc>
      </w:tr>
      <w:tr w:rsidR="00F613AE">
        <w:tc>
          <w:tcPr>
            <w:tcW w:w="4050" w:type="dxa"/>
            <w:shd w:val="clear" w:color="auto" w:fill="auto"/>
          </w:tcPr>
          <w:p w:rsidR="00F613AE" w:rsidRDefault="000768DF">
            <w:pPr>
              <w:spacing w:before="0"/>
            </w:pPr>
            <w:r>
              <w:t>Autism</w:t>
            </w:r>
          </w:p>
        </w:tc>
        <w:tc>
          <w:tcPr>
            <w:tcW w:w="810" w:type="dxa"/>
            <w:shd w:val="clear" w:color="auto" w:fill="auto"/>
          </w:tcPr>
          <w:p w:rsidR="00F613AE" w:rsidRDefault="00F613AE">
            <w:pPr>
              <w:spacing w:before="0"/>
            </w:pPr>
          </w:p>
        </w:tc>
        <w:tc>
          <w:tcPr>
            <w:tcW w:w="810" w:type="dxa"/>
            <w:shd w:val="clear" w:color="auto" w:fill="auto"/>
          </w:tcPr>
          <w:p w:rsidR="00F613AE" w:rsidRDefault="00F613AE">
            <w:pPr>
              <w:spacing w:before="0"/>
            </w:pPr>
          </w:p>
        </w:tc>
        <w:tc>
          <w:tcPr>
            <w:tcW w:w="967" w:type="dxa"/>
            <w:shd w:val="clear" w:color="auto" w:fill="auto"/>
          </w:tcPr>
          <w:p w:rsidR="00F613AE" w:rsidRDefault="00F613AE">
            <w:pPr>
              <w:spacing w:before="0"/>
            </w:pPr>
          </w:p>
        </w:tc>
        <w:tc>
          <w:tcPr>
            <w:tcW w:w="900" w:type="dxa"/>
          </w:tcPr>
          <w:p w:rsidR="00F613AE" w:rsidRDefault="00F613AE">
            <w:pPr>
              <w:spacing w:before="0"/>
            </w:pPr>
          </w:p>
        </w:tc>
        <w:tc>
          <w:tcPr>
            <w:tcW w:w="900" w:type="dxa"/>
            <w:shd w:val="clear" w:color="auto" w:fill="auto"/>
          </w:tcPr>
          <w:p w:rsidR="00F613AE" w:rsidRDefault="00F613AE">
            <w:pPr>
              <w:spacing w:before="0"/>
            </w:pPr>
          </w:p>
        </w:tc>
        <w:tc>
          <w:tcPr>
            <w:tcW w:w="990" w:type="dxa"/>
            <w:shd w:val="clear" w:color="auto" w:fill="auto"/>
          </w:tcPr>
          <w:p w:rsidR="00F613AE" w:rsidRDefault="00F613AE">
            <w:pPr>
              <w:spacing w:before="0"/>
            </w:pPr>
          </w:p>
        </w:tc>
        <w:tc>
          <w:tcPr>
            <w:tcW w:w="810" w:type="dxa"/>
            <w:shd w:val="clear" w:color="auto" w:fill="auto"/>
          </w:tcPr>
          <w:p w:rsidR="00F613AE" w:rsidRDefault="00F613AE">
            <w:pPr>
              <w:spacing w:before="0"/>
            </w:pPr>
          </w:p>
        </w:tc>
        <w:tc>
          <w:tcPr>
            <w:tcW w:w="630" w:type="dxa"/>
            <w:shd w:val="clear" w:color="auto" w:fill="auto"/>
          </w:tcPr>
          <w:p w:rsidR="00F613AE" w:rsidRDefault="00F613AE">
            <w:pPr>
              <w:spacing w:before="0"/>
            </w:pPr>
          </w:p>
        </w:tc>
        <w:tc>
          <w:tcPr>
            <w:tcW w:w="653" w:type="dxa"/>
            <w:shd w:val="clear" w:color="auto" w:fill="auto"/>
          </w:tcPr>
          <w:p w:rsidR="00F613AE" w:rsidRDefault="00F613AE">
            <w:pPr>
              <w:spacing w:before="0"/>
            </w:pPr>
          </w:p>
        </w:tc>
        <w:tc>
          <w:tcPr>
            <w:tcW w:w="1710" w:type="dxa"/>
            <w:shd w:val="clear" w:color="auto" w:fill="auto"/>
          </w:tcPr>
          <w:p w:rsidR="00F613AE" w:rsidRDefault="00F613AE">
            <w:pPr>
              <w:spacing w:before="0"/>
            </w:pPr>
          </w:p>
        </w:tc>
      </w:tr>
      <w:tr w:rsidR="00F613AE">
        <w:tc>
          <w:tcPr>
            <w:tcW w:w="4050" w:type="dxa"/>
            <w:shd w:val="clear" w:color="auto" w:fill="auto"/>
          </w:tcPr>
          <w:p w:rsidR="00F613AE" w:rsidRDefault="000768DF">
            <w:pPr>
              <w:spacing w:before="0"/>
            </w:pPr>
            <w:r>
              <w:t>Intellectual Disability</w:t>
            </w:r>
          </w:p>
        </w:tc>
        <w:tc>
          <w:tcPr>
            <w:tcW w:w="810" w:type="dxa"/>
            <w:shd w:val="clear" w:color="auto" w:fill="auto"/>
          </w:tcPr>
          <w:p w:rsidR="00F613AE" w:rsidRDefault="00F613AE">
            <w:pPr>
              <w:spacing w:before="0"/>
            </w:pPr>
          </w:p>
        </w:tc>
        <w:tc>
          <w:tcPr>
            <w:tcW w:w="810" w:type="dxa"/>
            <w:shd w:val="clear" w:color="auto" w:fill="auto"/>
          </w:tcPr>
          <w:p w:rsidR="00F613AE" w:rsidRDefault="00F613AE">
            <w:pPr>
              <w:spacing w:before="0"/>
            </w:pPr>
          </w:p>
        </w:tc>
        <w:tc>
          <w:tcPr>
            <w:tcW w:w="967" w:type="dxa"/>
            <w:shd w:val="clear" w:color="auto" w:fill="auto"/>
          </w:tcPr>
          <w:p w:rsidR="00F613AE" w:rsidRDefault="00F613AE">
            <w:pPr>
              <w:spacing w:before="0"/>
            </w:pPr>
          </w:p>
        </w:tc>
        <w:tc>
          <w:tcPr>
            <w:tcW w:w="900" w:type="dxa"/>
          </w:tcPr>
          <w:p w:rsidR="00F613AE" w:rsidRDefault="00F613AE">
            <w:pPr>
              <w:spacing w:before="0"/>
            </w:pPr>
          </w:p>
        </w:tc>
        <w:tc>
          <w:tcPr>
            <w:tcW w:w="900" w:type="dxa"/>
            <w:shd w:val="clear" w:color="auto" w:fill="auto"/>
          </w:tcPr>
          <w:p w:rsidR="00F613AE" w:rsidRDefault="00F613AE">
            <w:pPr>
              <w:spacing w:before="0"/>
            </w:pPr>
          </w:p>
        </w:tc>
        <w:tc>
          <w:tcPr>
            <w:tcW w:w="990" w:type="dxa"/>
            <w:shd w:val="clear" w:color="auto" w:fill="auto"/>
          </w:tcPr>
          <w:p w:rsidR="00F613AE" w:rsidRDefault="00F613AE">
            <w:pPr>
              <w:spacing w:before="0"/>
            </w:pPr>
          </w:p>
        </w:tc>
        <w:tc>
          <w:tcPr>
            <w:tcW w:w="810" w:type="dxa"/>
            <w:shd w:val="clear" w:color="auto" w:fill="auto"/>
          </w:tcPr>
          <w:p w:rsidR="00F613AE" w:rsidRDefault="00F613AE">
            <w:pPr>
              <w:spacing w:before="0"/>
            </w:pPr>
          </w:p>
        </w:tc>
        <w:tc>
          <w:tcPr>
            <w:tcW w:w="630" w:type="dxa"/>
            <w:shd w:val="clear" w:color="auto" w:fill="auto"/>
          </w:tcPr>
          <w:p w:rsidR="00F613AE" w:rsidRDefault="00F613AE">
            <w:pPr>
              <w:spacing w:before="0"/>
            </w:pPr>
          </w:p>
        </w:tc>
        <w:tc>
          <w:tcPr>
            <w:tcW w:w="653" w:type="dxa"/>
            <w:shd w:val="clear" w:color="auto" w:fill="auto"/>
          </w:tcPr>
          <w:p w:rsidR="00F613AE" w:rsidRDefault="00F613AE">
            <w:pPr>
              <w:spacing w:before="0"/>
            </w:pPr>
          </w:p>
        </w:tc>
        <w:tc>
          <w:tcPr>
            <w:tcW w:w="1710" w:type="dxa"/>
            <w:shd w:val="clear" w:color="auto" w:fill="auto"/>
          </w:tcPr>
          <w:p w:rsidR="00F613AE" w:rsidRDefault="00F613AE">
            <w:pPr>
              <w:spacing w:before="0"/>
            </w:pPr>
          </w:p>
        </w:tc>
      </w:tr>
      <w:tr w:rsidR="00F613AE">
        <w:tc>
          <w:tcPr>
            <w:tcW w:w="4050" w:type="dxa"/>
            <w:shd w:val="clear" w:color="auto" w:fill="auto"/>
          </w:tcPr>
          <w:p w:rsidR="00F613AE" w:rsidRDefault="000768DF">
            <w:pPr>
              <w:spacing w:before="0"/>
            </w:pPr>
            <w:r>
              <w:t>Developmental Delay</w:t>
            </w:r>
          </w:p>
        </w:tc>
        <w:tc>
          <w:tcPr>
            <w:tcW w:w="810" w:type="dxa"/>
            <w:shd w:val="clear" w:color="auto" w:fill="auto"/>
          </w:tcPr>
          <w:p w:rsidR="00F613AE" w:rsidRDefault="00F613AE">
            <w:pPr>
              <w:spacing w:before="0"/>
            </w:pPr>
          </w:p>
        </w:tc>
        <w:tc>
          <w:tcPr>
            <w:tcW w:w="810" w:type="dxa"/>
            <w:shd w:val="clear" w:color="auto" w:fill="auto"/>
          </w:tcPr>
          <w:p w:rsidR="00F613AE" w:rsidRDefault="00F613AE">
            <w:pPr>
              <w:spacing w:before="0"/>
            </w:pPr>
          </w:p>
        </w:tc>
        <w:tc>
          <w:tcPr>
            <w:tcW w:w="967" w:type="dxa"/>
            <w:shd w:val="clear" w:color="auto" w:fill="auto"/>
          </w:tcPr>
          <w:p w:rsidR="00F613AE" w:rsidRDefault="00F613AE">
            <w:pPr>
              <w:spacing w:before="0"/>
            </w:pPr>
          </w:p>
        </w:tc>
        <w:tc>
          <w:tcPr>
            <w:tcW w:w="900" w:type="dxa"/>
          </w:tcPr>
          <w:p w:rsidR="00F613AE" w:rsidRDefault="00F613AE">
            <w:pPr>
              <w:spacing w:before="0"/>
            </w:pPr>
          </w:p>
        </w:tc>
        <w:tc>
          <w:tcPr>
            <w:tcW w:w="900" w:type="dxa"/>
            <w:shd w:val="clear" w:color="auto" w:fill="auto"/>
          </w:tcPr>
          <w:p w:rsidR="00F613AE" w:rsidRDefault="00F613AE">
            <w:pPr>
              <w:spacing w:before="0"/>
            </w:pPr>
          </w:p>
        </w:tc>
        <w:tc>
          <w:tcPr>
            <w:tcW w:w="990" w:type="dxa"/>
            <w:shd w:val="clear" w:color="auto" w:fill="auto"/>
          </w:tcPr>
          <w:p w:rsidR="00F613AE" w:rsidRDefault="00F613AE">
            <w:pPr>
              <w:spacing w:before="0"/>
            </w:pPr>
          </w:p>
        </w:tc>
        <w:tc>
          <w:tcPr>
            <w:tcW w:w="810" w:type="dxa"/>
            <w:shd w:val="clear" w:color="auto" w:fill="auto"/>
          </w:tcPr>
          <w:p w:rsidR="00F613AE" w:rsidRDefault="00F613AE">
            <w:pPr>
              <w:spacing w:before="0"/>
            </w:pPr>
          </w:p>
        </w:tc>
        <w:tc>
          <w:tcPr>
            <w:tcW w:w="630" w:type="dxa"/>
            <w:shd w:val="clear" w:color="auto" w:fill="auto"/>
          </w:tcPr>
          <w:p w:rsidR="00F613AE" w:rsidRDefault="00F613AE">
            <w:pPr>
              <w:spacing w:before="0"/>
            </w:pPr>
          </w:p>
        </w:tc>
        <w:tc>
          <w:tcPr>
            <w:tcW w:w="653" w:type="dxa"/>
            <w:shd w:val="clear" w:color="auto" w:fill="auto"/>
          </w:tcPr>
          <w:p w:rsidR="00F613AE" w:rsidRDefault="00F613AE">
            <w:pPr>
              <w:spacing w:before="0"/>
            </w:pPr>
          </w:p>
        </w:tc>
        <w:tc>
          <w:tcPr>
            <w:tcW w:w="1710" w:type="dxa"/>
            <w:shd w:val="clear" w:color="auto" w:fill="auto"/>
          </w:tcPr>
          <w:p w:rsidR="00F613AE" w:rsidRDefault="00F613AE">
            <w:pPr>
              <w:spacing w:before="0"/>
            </w:pPr>
          </w:p>
        </w:tc>
      </w:tr>
      <w:tr w:rsidR="00F613AE">
        <w:tc>
          <w:tcPr>
            <w:tcW w:w="4050" w:type="dxa"/>
            <w:shd w:val="clear" w:color="auto" w:fill="auto"/>
          </w:tcPr>
          <w:p w:rsidR="00F613AE" w:rsidRDefault="000768DF">
            <w:pPr>
              <w:spacing w:before="0"/>
            </w:pPr>
            <w:r>
              <w:t>Physical Disability</w:t>
            </w:r>
          </w:p>
        </w:tc>
        <w:tc>
          <w:tcPr>
            <w:tcW w:w="810" w:type="dxa"/>
            <w:shd w:val="clear" w:color="auto" w:fill="auto"/>
          </w:tcPr>
          <w:p w:rsidR="00F613AE" w:rsidRDefault="00F613AE">
            <w:pPr>
              <w:spacing w:before="0"/>
            </w:pPr>
          </w:p>
        </w:tc>
        <w:tc>
          <w:tcPr>
            <w:tcW w:w="810" w:type="dxa"/>
            <w:shd w:val="clear" w:color="auto" w:fill="auto"/>
          </w:tcPr>
          <w:p w:rsidR="00F613AE" w:rsidRDefault="00F613AE">
            <w:pPr>
              <w:spacing w:before="0"/>
            </w:pPr>
          </w:p>
        </w:tc>
        <w:tc>
          <w:tcPr>
            <w:tcW w:w="967" w:type="dxa"/>
            <w:shd w:val="clear" w:color="auto" w:fill="auto"/>
          </w:tcPr>
          <w:p w:rsidR="00F613AE" w:rsidRDefault="00F613AE">
            <w:pPr>
              <w:spacing w:before="0"/>
            </w:pPr>
          </w:p>
        </w:tc>
        <w:tc>
          <w:tcPr>
            <w:tcW w:w="900" w:type="dxa"/>
          </w:tcPr>
          <w:p w:rsidR="00F613AE" w:rsidRDefault="00F613AE">
            <w:pPr>
              <w:spacing w:before="0"/>
            </w:pPr>
          </w:p>
        </w:tc>
        <w:tc>
          <w:tcPr>
            <w:tcW w:w="900" w:type="dxa"/>
            <w:shd w:val="clear" w:color="auto" w:fill="auto"/>
          </w:tcPr>
          <w:p w:rsidR="00F613AE" w:rsidRDefault="00F613AE">
            <w:pPr>
              <w:spacing w:before="0"/>
            </w:pPr>
          </w:p>
        </w:tc>
        <w:tc>
          <w:tcPr>
            <w:tcW w:w="990" w:type="dxa"/>
            <w:shd w:val="clear" w:color="auto" w:fill="auto"/>
          </w:tcPr>
          <w:p w:rsidR="00F613AE" w:rsidRDefault="00F613AE">
            <w:pPr>
              <w:spacing w:before="0"/>
            </w:pPr>
          </w:p>
        </w:tc>
        <w:tc>
          <w:tcPr>
            <w:tcW w:w="810" w:type="dxa"/>
            <w:shd w:val="clear" w:color="auto" w:fill="auto"/>
          </w:tcPr>
          <w:p w:rsidR="00F613AE" w:rsidRDefault="00F613AE">
            <w:pPr>
              <w:spacing w:before="0"/>
            </w:pPr>
          </w:p>
        </w:tc>
        <w:tc>
          <w:tcPr>
            <w:tcW w:w="630" w:type="dxa"/>
            <w:shd w:val="clear" w:color="auto" w:fill="auto"/>
          </w:tcPr>
          <w:p w:rsidR="00F613AE" w:rsidRDefault="00F613AE">
            <w:pPr>
              <w:spacing w:before="0"/>
            </w:pPr>
          </w:p>
        </w:tc>
        <w:tc>
          <w:tcPr>
            <w:tcW w:w="653" w:type="dxa"/>
            <w:shd w:val="clear" w:color="auto" w:fill="auto"/>
          </w:tcPr>
          <w:p w:rsidR="00F613AE" w:rsidRDefault="00F613AE">
            <w:pPr>
              <w:spacing w:before="0"/>
            </w:pPr>
          </w:p>
        </w:tc>
        <w:tc>
          <w:tcPr>
            <w:tcW w:w="1710" w:type="dxa"/>
            <w:shd w:val="clear" w:color="auto" w:fill="auto"/>
          </w:tcPr>
          <w:p w:rsidR="00F613AE" w:rsidRDefault="00F613AE">
            <w:pPr>
              <w:spacing w:before="0"/>
            </w:pPr>
          </w:p>
        </w:tc>
      </w:tr>
      <w:tr w:rsidR="00F613AE">
        <w:tc>
          <w:tcPr>
            <w:tcW w:w="4050" w:type="dxa"/>
            <w:shd w:val="clear" w:color="auto" w:fill="auto"/>
          </w:tcPr>
          <w:p w:rsidR="00F613AE" w:rsidRDefault="000768DF">
            <w:pPr>
              <w:spacing w:before="0"/>
            </w:pPr>
            <w:r>
              <w:t>Disability to walk or move</w:t>
            </w:r>
          </w:p>
        </w:tc>
        <w:tc>
          <w:tcPr>
            <w:tcW w:w="810" w:type="dxa"/>
            <w:shd w:val="clear" w:color="auto" w:fill="auto"/>
          </w:tcPr>
          <w:p w:rsidR="00F613AE" w:rsidRDefault="00F613AE">
            <w:pPr>
              <w:spacing w:before="0"/>
            </w:pPr>
          </w:p>
        </w:tc>
        <w:tc>
          <w:tcPr>
            <w:tcW w:w="810" w:type="dxa"/>
            <w:shd w:val="clear" w:color="auto" w:fill="auto"/>
          </w:tcPr>
          <w:p w:rsidR="00F613AE" w:rsidRDefault="00F613AE">
            <w:pPr>
              <w:spacing w:before="0"/>
            </w:pPr>
          </w:p>
        </w:tc>
        <w:tc>
          <w:tcPr>
            <w:tcW w:w="967" w:type="dxa"/>
            <w:shd w:val="clear" w:color="auto" w:fill="auto"/>
          </w:tcPr>
          <w:p w:rsidR="00F613AE" w:rsidRDefault="00F613AE">
            <w:pPr>
              <w:spacing w:before="0"/>
            </w:pPr>
          </w:p>
        </w:tc>
        <w:tc>
          <w:tcPr>
            <w:tcW w:w="900" w:type="dxa"/>
          </w:tcPr>
          <w:p w:rsidR="00F613AE" w:rsidRDefault="00F613AE">
            <w:pPr>
              <w:spacing w:before="0"/>
            </w:pPr>
          </w:p>
        </w:tc>
        <w:tc>
          <w:tcPr>
            <w:tcW w:w="900" w:type="dxa"/>
            <w:shd w:val="clear" w:color="auto" w:fill="auto"/>
          </w:tcPr>
          <w:p w:rsidR="00F613AE" w:rsidRDefault="00F613AE">
            <w:pPr>
              <w:spacing w:before="0"/>
            </w:pPr>
          </w:p>
        </w:tc>
        <w:tc>
          <w:tcPr>
            <w:tcW w:w="990" w:type="dxa"/>
            <w:shd w:val="clear" w:color="auto" w:fill="auto"/>
          </w:tcPr>
          <w:p w:rsidR="00F613AE" w:rsidRDefault="00F613AE">
            <w:pPr>
              <w:spacing w:before="0"/>
            </w:pPr>
          </w:p>
        </w:tc>
        <w:tc>
          <w:tcPr>
            <w:tcW w:w="810" w:type="dxa"/>
            <w:shd w:val="clear" w:color="auto" w:fill="auto"/>
          </w:tcPr>
          <w:p w:rsidR="00F613AE" w:rsidRDefault="00F613AE">
            <w:pPr>
              <w:spacing w:before="0"/>
            </w:pPr>
          </w:p>
        </w:tc>
        <w:tc>
          <w:tcPr>
            <w:tcW w:w="630" w:type="dxa"/>
            <w:shd w:val="clear" w:color="auto" w:fill="auto"/>
          </w:tcPr>
          <w:p w:rsidR="00F613AE" w:rsidRDefault="00F613AE">
            <w:pPr>
              <w:spacing w:before="0"/>
            </w:pPr>
          </w:p>
        </w:tc>
        <w:tc>
          <w:tcPr>
            <w:tcW w:w="653" w:type="dxa"/>
            <w:shd w:val="clear" w:color="auto" w:fill="auto"/>
          </w:tcPr>
          <w:p w:rsidR="00F613AE" w:rsidRDefault="00F613AE">
            <w:pPr>
              <w:spacing w:before="0"/>
            </w:pPr>
          </w:p>
        </w:tc>
        <w:tc>
          <w:tcPr>
            <w:tcW w:w="1710" w:type="dxa"/>
            <w:shd w:val="clear" w:color="auto" w:fill="auto"/>
          </w:tcPr>
          <w:p w:rsidR="00F613AE" w:rsidRDefault="00F613AE">
            <w:pPr>
              <w:spacing w:before="0"/>
            </w:pPr>
          </w:p>
        </w:tc>
      </w:tr>
      <w:tr w:rsidR="00F613AE">
        <w:tc>
          <w:tcPr>
            <w:tcW w:w="4050" w:type="dxa"/>
            <w:shd w:val="clear" w:color="auto" w:fill="auto"/>
          </w:tcPr>
          <w:p w:rsidR="00F613AE" w:rsidRDefault="000768DF">
            <w:pPr>
              <w:spacing w:before="0"/>
            </w:pPr>
            <w:r>
              <w:t>Multi-Disabilities</w:t>
            </w:r>
          </w:p>
        </w:tc>
        <w:tc>
          <w:tcPr>
            <w:tcW w:w="810" w:type="dxa"/>
            <w:shd w:val="clear" w:color="auto" w:fill="auto"/>
          </w:tcPr>
          <w:p w:rsidR="00F613AE" w:rsidRDefault="00F613AE">
            <w:pPr>
              <w:spacing w:before="0"/>
            </w:pPr>
          </w:p>
        </w:tc>
        <w:tc>
          <w:tcPr>
            <w:tcW w:w="810" w:type="dxa"/>
            <w:shd w:val="clear" w:color="auto" w:fill="auto"/>
          </w:tcPr>
          <w:p w:rsidR="00F613AE" w:rsidRDefault="00F613AE">
            <w:pPr>
              <w:spacing w:before="0"/>
            </w:pPr>
          </w:p>
        </w:tc>
        <w:tc>
          <w:tcPr>
            <w:tcW w:w="967" w:type="dxa"/>
            <w:shd w:val="clear" w:color="auto" w:fill="auto"/>
          </w:tcPr>
          <w:p w:rsidR="00F613AE" w:rsidRDefault="00F613AE">
            <w:pPr>
              <w:spacing w:before="0"/>
            </w:pPr>
          </w:p>
        </w:tc>
        <w:tc>
          <w:tcPr>
            <w:tcW w:w="900" w:type="dxa"/>
          </w:tcPr>
          <w:p w:rsidR="00F613AE" w:rsidRDefault="00F613AE">
            <w:pPr>
              <w:spacing w:before="0"/>
            </w:pPr>
          </w:p>
        </w:tc>
        <w:tc>
          <w:tcPr>
            <w:tcW w:w="900" w:type="dxa"/>
            <w:shd w:val="clear" w:color="auto" w:fill="auto"/>
          </w:tcPr>
          <w:p w:rsidR="00F613AE" w:rsidRDefault="00F613AE">
            <w:pPr>
              <w:spacing w:before="0"/>
            </w:pPr>
          </w:p>
        </w:tc>
        <w:tc>
          <w:tcPr>
            <w:tcW w:w="990" w:type="dxa"/>
            <w:shd w:val="clear" w:color="auto" w:fill="auto"/>
          </w:tcPr>
          <w:p w:rsidR="00F613AE" w:rsidRDefault="00F613AE">
            <w:pPr>
              <w:spacing w:before="0"/>
            </w:pPr>
          </w:p>
        </w:tc>
        <w:tc>
          <w:tcPr>
            <w:tcW w:w="810" w:type="dxa"/>
            <w:shd w:val="clear" w:color="auto" w:fill="auto"/>
          </w:tcPr>
          <w:p w:rsidR="00F613AE" w:rsidRDefault="00F613AE">
            <w:pPr>
              <w:spacing w:before="0"/>
            </w:pPr>
          </w:p>
        </w:tc>
        <w:tc>
          <w:tcPr>
            <w:tcW w:w="630" w:type="dxa"/>
            <w:shd w:val="clear" w:color="auto" w:fill="auto"/>
          </w:tcPr>
          <w:p w:rsidR="00F613AE" w:rsidRDefault="00F613AE">
            <w:pPr>
              <w:spacing w:before="0"/>
            </w:pPr>
          </w:p>
        </w:tc>
        <w:tc>
          <w:tcPr>
            <w:tcW w:w="653" w:type="dxa"/>
            <w:shd w:val="clear" w:color="auto" w:fill="auto"/>
          </w:tcPr>
          <w:p w:rsidR="00F613AE" w:rsidRDefault="00F613AE">
            <w:pPr>
              <w:spacing w:before="0"/>
            </w:pPr>
          </w:p>
        </w:tc>
        <w:tc>
          <w:tcPr>
            <w:tcW w:w="1710" w:type="dxa"/>
            <w:shd w:val="clear" w:color="auto" w:fill="auto"/>
          </w:tcPr>
          <w:p w:rsidR="00F613AE" w:rsidRDefault="00F613AE">
            <w:pPr>
              <w:spacing w:before="0"/>
            </w:pPr>
          </w:p>
        </w:tc>
      </w:tr>
      <w:tr w:rsidR="00F613AE">
        <w:tc>
          <w:tcPr>
            <w:tcW w:w="4050" w:type="dxa"/>
            <w:shd w:val="clear" w:color="auto" w:fill="auto"/>
          </w:tcPr>
          <w:p w:rsidR="00F613AE" w:rsidRDefault="000768DF">
            <w:pPr>
              <w:spacing w:before="0"/>
            </w:pPr>
            <w:r>
              <w:t>Health Disability</w:t>
            </w:r>
          </w:p>
        </w:tc>
        <w:tc>
          <w:tcPr>
            <w:tcW w:w="810" w:type="dxa"/>
            <w:shd w:val="clear" w:color="auto" w:fill="auto"/>
          </w:tcPr>
          <w:p w:rsidR="00F613AE" w:rsidRDefault="00F613AE">
            <w:pPr>
              <w:spacing w:before="0"/>
            </w:pPr>
          </w:p>
        </w:tc>
        <w:tc>
          <w:tcPr>
            <w:tcW w:w="810" w:type="dxa"/>
            <w:shd w:val="clear" w:color="auto" w:fill="auto"/>
          </w:tcPr>
          <w:p w:rsidR="00F613AE" w:rsidRDefault="00F613AE">
            <w:pPr>
              <w:spacing w:before="0"/>
            </w:pPr>
          </w:p>
        </w:tc>
        <w:tc>
          <w:tcPr>
            <w:tcW w:w="967" w:type="dxa"/>
            <w:shd w:val="clear" w:color="auto" w:fill="auto"/>
          </w:tcPr>
          <w:p w:rsidR="00F613AE" w:rsidRDefault="00F613AE">
            <w:pPr>
              <w:spacing w:before="0"/>
            </w:pPr>
          </w:p>
        </w:tc>
        <w:tc>
          <w:tcPr>
            <w:tcW w:w="900" w:type="dxa"/>
          </w:tcPr>
          <w:p w:rsidR="00F613AE" w:rsidRDefault="00F613AE">
            <w:pPr>
              <w:spacing w:before="0"/>
            </w:pPr>
          </w:p>
        </w:tc>
        <w:tc>
          <w:tcPr>
            <w:tcW w:w="900" w:type="dxa"/>
            <w:shd w:val="clear" w:color="auto" w:fill="auto"/>
          </w:tcPr>
          <w:p w:rsidR="00F613AE" w:rsidRDefault="00F613AE">
            <w:pPr>
              <w:spacing w:before="0"/>
            </w:pPr>
          </w:p>
        </w:tc>
        <w:tc>
          <w:tcPr>
            <w:tcW w:w="990" w:type="dxa"/>
            <w:shd w:val="clear" w:color="auto" w:fill="auto"/>
          </w:tcPr>
          <w:p w:rsidR="00F613AE" w:rsidRDefault="00F613AE">
            <w:pPr>
              <w:spacing w:before="0"/>
            </w:pPr>
          </w:p>
        </w:tc>
        <w:tc>
          <w:tcPr>
            <w:tcW w:w="810" w:type="dxa"/>
            <w:shd w:val="clear" w:color="auto" w:fill="auto"/>
          </w:tcPr>
          <w:p w:rsidR="00F613AE" w:rsidRDefault="00F613AE">
            <w:pPr>
              <w:spacing w:before="0"/>
            </w:pPr>
          </w:p>
        </w:tc>
        <w:tc>
          <w:tcPr>
            <w:tcW w:w="630" w:type="dxa"/>
            <w:shd w:val="clear" w:color="auto" w:fill="auto"/>
          </w:tcPr>
          <w:p w:rsidR="00F613AE" w:rsidRDefault="00F613AE">
            <w:pPr>
              <w:spacing w:before="0"/>
            </w:pPr>
          </w:p>
        </w:tc>
        <w:tc>
          <w:tcPr>
            <w:tcW w:w="653" w:type="dxa"/>
            <w:shd w:val="clear" w:color="auto" w:fill="auto"/>
          </w:tcPr>
          <w:p w:rsidR="00F613AE" w:rsidRDefault="00F613AE">
            <w:pPr>
              <w:spacing w:before="0"/>
            </w:pPr>
          </w:p>
        </w:tc>
        <w:tc>
          <w:tcPr>
            <w:tcW w:w="1710" w:type="dxa"/>
            <w:shd w:val="clear" w:color="auto" w:fill="auto"/>
          </w:tcPr>
          <w:p w:rsidR="00F613AE" w:rsidRDefault="00F613AE">
            <w:pPr>
              <w:spacing w:before="0"/>
            </w:pPr>
          </w:p>
        </w:tc>
      </w:tr>
      <w:tr w:rsidR="00F613AE">
        <w:tc>
          <w:tcPr>
            <w:tcW w:w="4050" w:type="dxa"/>
            <w:shd w:val="clear" w:color="auto" w:fill="auto"/>
          </w:tcPr>
          <w:p w:rsidR="00F613AE" w:rsidRDefault="000768DF">
            <w:pPr>
              <w:spacing w:before="0"/>
              <w:rPr>
                <w:i/>
              </w:rPr>
            </w:pPr>
            <w:r>
              <w:t xml:space="preserve">Others </w:t>
            </w:r>
            <w:r>
              <w:rPr>
                <w:i/>
              </w:rPr>
              <w:t>(please specify)</w:t>
            </w:r>
          </w:p>
        </w:tc>
        <w:tc>
          <w:tcPr>
            <w:tcW w:w="810" w:type="dxa"/>
            <w:shd w:val="clear" w:color="auto" w:fill="auto"/>
          </w:tcPr>
          <w:p w:rsidR="00F613AE" w:rsidRDefault="00F613AE">
            <w:pPr>
              <w:spacing w:before="0"/>
            </w:pPr>
          </w:p>
        </w:tc>
        <w:tc>
          <w:tcPr>
            <w:tcW w:w="810" w:type="dxa"/>
            <w:shd w:val="clear" w:color="auto" w:fill="auto"/>
          </w:tcPr>
          <w:p w:rsidR="00F613AE" w:rsidRDefault="00F613AE">
            <w:pPr>
              <w:spacing w:before="0"/>
            </w:pPr>
          </w:p>
        </w:tc>
        <w:tc>
          <w:tcPr>
            <w:tcW w:w="967" w:type="dxa"/>
            <w:shd w:val="clear" w:color="auto" w:fill="auto"/>
          </w:tcPr>
          <w:p w:rsidR="00F613AE" w:rsidRDefault="00F613AE">
            <w:pPr>
              <w:spacing w:before="0"/>
            </w:pPr>
          </w:p>
        </w:tc>
        <w:tc>
          <w:tcPr>
            <w:tcW w:w="900" w:type="dxa"/>
          </w:tcPr>
          <w:p w:rsidR="00F613AE" w:rsidRDefault="00F613AE">
            <w:pPr>
              <w:spacing w:before="0"/>
            </w:pPr>
          </w:p>
        </w:tc>
        <w:tc>
          <w:tcPr>
            <w:tcW w:w="900" w:type="dxa"/>
            <w:shd w:val="clear" w:color="auto" w:fill="auto"/>
          </w:tcPr>
          <w:p w:rsidR="00F613AE" w:rsidRDefault="00F613AE">
            <w:pPr>
              <w:spacing w:before="0"/>
            </w:pPr>
          </w:p>
        </w:tc>
        <w:tc>
          <w:tcPr>
            <w:tcW w:w="990" w:type="dxa"/>
            <w:shd w:val="clear" w:color="auto" w:fill="auto"/>
          </w:tcPr>
          <w:p w:rsidR="00F613AE" w:rsidRDefault="00F613AE">
            <w:pPr>
              <w:spacing w:before="0"/>
            </w:pPr>
          </w:p>
        </w:tc>
        <w:tc>
          <w:tcPr>
            <w:tcW w:w="810" w:type="dxa"/>
            <w:shd w:val="clear" w:color="auto" w:fill="auto"/>
          </w:tcPr>
          <w:p w:rsidR="00F613AE" w:rsidRDefault="00F613AE">
            <w:pPr>
              <w:spacing w:before="0"/>
            </w:pPr>
          </w:p>
        </w:tc>
        <w:tc>
          <w:tcPr>
            <w:tcW w:w="630" w:type="dxa"/>
            <w:shd w:val="clear" w:color="auto" w:fill="auto"/>
          </w:tcPr>
          <w:p w:rsidR="00F613AE" w:rsidRDefault="00F613AE">
            <w:pPr>
              <w:spacing w:before="0"/>
            </w:pPr>
          </w:p>
        </w:tc>
        <w:tc>
          <w:tcPr>
            <w:tcW w:w="653" w:type="dxa"/>
            <w:shd w:val="clear" w:color="auto" w:fill="auto"/>
          </w:tcPr>
          <w:p w:rsidR="00F613AE" w:rsidRDefault="00F613AE">
            <w:pPr>
              <w:spacing w:before="0"/>
            </w:pPr>
          </w:p>
        </w:tc>
        <w:tc>
          <w:tcPr>
            <w:tcW w:w="1710" w:type="dxa"/>
            <w:shd w:val="clear" w:color="auto" w:fill="auto"/>
          </w:tcPr>
          <w:p w:rsidR="00F613AE" w:rsidRDefault="00F613AE">
            <w:pPr>
              <w:spacing w:before="0"/>
            </w:pPr>
          </w:p>
        </w:tc>
      </w:tr>
      <w:tr w:rsidR="00F613AE">
        <w:tc>
          <w:tcPr>
            <w:tcW w:w="4050" w:type="dxa"/>
            <w:shd w:val="clear" w:color="auto" w:fill="auto"/>
          </w:tcPr>
          <w:p w:rsidR="00F613AE" w:rsidRDefault="000768DF">
            <w:pPr>
              <w:spacing w:before="0"/>
              <w:rPr>
                <w:b/>
              </w:rPr>
            </w:pPr>
            <w:r>
              <w:rPr>
                <w:b/>
              </w:rPr>
              <w:t>TOTAL</w:t>
            </w:r>
          </w:p>
        </w:tc>
        <w:tc>
          <w:tcPr>
            <w:tcW w:w="810" w:type="dxa"/>
            <w:shd w:val="clear" w:color="auto" w:fill="auto"/>
          </w:tcPr>
          <w:p w:rsidR="00F613AE" w:rsidRDefault="00F613AE">
            <w:pPr>
              <w:spacing w:before="0"/>
              <w:rPr>
                <w:b/>
              </w:rPr>
            </w:pPr>
          </w:p>
        </w:tc>
        <w:tc>
          <w:tcPr>
            <w:tcW w:w="810" w:type="dxa"/>
            <w:shd w:val="clear" w:color="auto" w:fill="auto"/>
          </w:tcPr>
          <w:p w:rsidR="00F613AE" w:rsidRDefault="00F613AE">
            <w:pPr>
              <w:spacing w:before="0"/>
              <w:rPr>
                <w:b/>
              </w:rPr>
            </w:pPr>
          </w:p>
        </w:tc>
        <w:tc>
          <w:tcPr>
            <w:tcW w:w="967" w:type="dxa"/>
            <w:shd w:val="clear" w:color="auto" w:fill="auto"/>
          </w:tcPr>
          <w:p w:rsidR="00F613AE" w:rsidRDefault="00F613AE">
            <w:pPr>
              <w:spacing w:before="0"/>
              <w:rPr>
                <w:b/>
              </w:rPr>
            </w:pPr>
          </w:p>
        </w:tc>
        <w:tc>
          <w:tcPr>
            <w:tcW w:w="900" w:type="dxa"/>
          </w:tcPr>
          <w:p w:rsidR="00F613AE" w:rsidRDefault="00F613AE">
            <w:pPr>
              <w:spacing w:before="0"/>
              <w:rPr>
                <w:b/>
              </w:rPr>
            </w:pPr>
          </w:p>
        </w:tc>
        <w:tc>
          <w:tcPr>
            <w:tcW w:w="900" w:type="dxa"/>
            <w:shd w:val="clear" w:color="auto" w:fill="auto"/>
          </w:tcPr>
          <w:p w:rsidR="00F613AE" w:rsidRDefault="00F613AE">
            <w:pPr>
              <w:spacing w:before="0"/>
              <w:rPr>
                <w:b/>
              </w:rPr>
            </w:pPr>
          </w:p>
        </w:tc>
        <w:tc>
          <w:tcPr>
            <w:tcW w:w="990" w:type="dxa"/>
            <w:shd w:val="clear" w:color="auto" w:fill="auto"/>
          </w:tcPr>
          <w:p w:rsidR="00F613AE" w:rsidRDefault="00F613AE">
            <w:pPr>
              <w:spacing w:before="0"/>
              <w:rPr>
                <w:b/>
              </w:rPr>
            </w:pPr>
          </w:p>
        </w:tc>
        <w:tc>
          <w:tcPr>
            <w:tcW w:w="810" w:type="dxa"/>
            <w:shd w:val="clear" w:color="auto" w:fill="auto"/>
          </w:tcPr>
          <w:p w:rsidR="00F613AE" w:rsidRDefault="00F613AE">
            <w:pPr>
              <w:spacing w:before="0"/>
              <w:rPr>
                <w:b/>
              </w:rPr>
            </w:pPr>
          </w:p>
        </w:tc>
        <w:tc>
          <w:tcPr>
            <w:tcW w:w="630" w:type="dxa"/>
            <w:shd w:val="clear" w:color="auto" w:fill="auto"/>
          </w:tcPr>
          <w:p w:rsidR="00F613AE" w:rsidRDefault="00F613AE">
            <w:pPr>
              <w:spacing w:before="0"/>
              <w:rPr>
                <w:b/>
              </w:rPr>
            </w:pPr>
          </w:p>
        </w:tc>
        <w:tc>
          <w:tcPr>
            <w:tcW w:w="653" w:type="dxa"/>
            <w:shd w:val="clear" w:color="auto" w:fill="auto"/>
          </w:tcPr>
          <w:p w:rsidR="00F613AE" w:rsidRDefault="00F613AE">
            <w:pPr>
              <w:spacing w:before="0"/>
              <w:rPr>
                <w:b/>
              </w:rPr>
            </w:pPr>
          </w:p>
        </w:tc>
        <w:tc>
          <w:tcPr>
            <w:tcW w:w="1710" w:type="dxa"/>
            <w:shd w:val="clear" w:color="auto" w:fill="auto"/>
          </w:tcPr>
          <w:p w:rsidR="00F613AE" w:rsidRDefault="00F613AE">
            <w:pPr>
              <w:spacing w:before="0"/>
              <w:rPr>
                <w:b/>
              </w:rPr>
            </w:pPr>
          </w:p>
        </w:tc>
      </w:tr>
    </w:tbl>
    <w:p w:rsidR="00F613AE" w:rsidRDefault="00F613AE">
      <w:pPr>
        <w:widowControl w:val="0"/>
        <w:spacing w:before="0"/>
        <w:ind w:hanging="158"/>
        <w:rPr>
          <w:color w:val="000000"/>
        </w:rPr>
      </w:pPr>
    </w:p>
    <w:p w:rsidR="00F613AE" w:rsidRDefault="000768DF">
      <w:pPr>
        <w:widowControl w:val="0"/>
        <w:numPr>
          <w:ilvl w:val="1"/>
          <w:numId w:val="20"/>
        </w:numPr>
        <w:spacing w:before="0"/>
        <w:ind w:left="720" w:hanging="360"/>
        <w:rPr>
          <w:color w:val="000000"/>
        </w:rPr>
      </w:pPr>
      <w:r>
        <w:rPr>
          <w:color w:val="000000"/>
        </w:rPr>
        <w:t>Number of families and population that can be affected by Flood.</w:t>
      </w:r>
    </w:p>
    <w:p w:rsidR="00F613AE" w:rsidRDefault="000768DF">
      <w:pPr>
        <w:widowControl w:val="0"/>
        <w:numPr>
          <w:ilvl w:val="1"/>
          <w:numId w:val="20"/>
        </w:numPr>
        <w:spacing w:before="0"/>
        <w:ind w:left="720" w:hanging="360"/>
        <w:rPr>
          <w:color w:val="000000"/>
        </w:rPr>
      </w:pPr>
      <w:r>
        <w:rPr>
          <w:color w:val="000000"/>
        </w:rPr>
        <w:t>Other hazard</w:t>
      </w:r>
    </w:p>
    <w:p w:rsidR="00F613AE" w:rsidRDefault="00F613AE">
      <w:pPr>
        <w:widowControl w:val="0"/>
        <w:spacing w:before="0"/>
        <w:ind w:left="0" w:firstLine="0"/>
        <w:rPr>
          <w:color w:val="000000"/>
        </w:rPr>
        <w:sectPr w:rsidR="00F613AE">
          <w:pgSz w:w="18722" w:h="12242" w:orient="landscape"/>
          <w:pgMar w:top="1440" w:right="1440" w:bottom="1440" w:left="1440" w:header="0" w:footer="720" w:gutter="0"/>
          <w:cols w:space="720"/>
        </w:sectPr>
      </w:pPr>
    </w:p>
    <w:p w:rsidR="00F613AE" w:rsidRDefault="000768DF">
      <w:pPr>
        <w:widowControl w:val="0"/>
        <w:numPr>
          <w:ilvl w:val="1"/>
          <w:numId w:val="7"/>
        </w:numPr>
        <w:spacing w:before="0"/>
        <w:ind w:hanging="360"/>
        <w:rPr>
          <w:color w:val="000000"/>
        </w:rPr>
      </w:pPr>
      <w:r>
        <w:rPr>
          <w:color w:val="000000"/>
        </w:rPr>
        <w:lastRenderedPageBreak/>
        <w:t>Number of families and individual that are likely to be affected by hazard based on three categories.</w:t>
      </w:r>
    </w:p>
    <w:p w:rsidR="00F613AE" w:rsidRDefault="00F613AE">
      <w:pPr>
        <w:widowControl w:val="0"/>
        <w:spacing w:before="0"/>
        <w:ind w:left="0" w:firstLine="0"/>
        <w:rPr>
          <w:color w:val="000000"/>
        </w:rPr>
      </w:pPr>
    </w:p>
    <w:p w:rsidR="00F613AE" w:rsidRDefault="000768DF">
      <w:pPr>
        <w:widowControl w:val="0"/>
        <w:spacing w:before="0"/>
        <w:ind w:left="0" w:firstLine="0"/>
        <w:rPr>
          <w:color w:val="000000"/>
        </w:rPr>
      </w:pPr>
      <w:r>
        <w:rPr>
          <w:color w:val="000000"/>
        </w:rPr>
        <w:t xml:space="preserve">       7.1 Effects of Hazard. </w:t>
      </w:r>
      <w:r>
        <w:rPr>
          <w:i/>
          <w:color w:val="000000"/>
        </w:rPr>
        <w:t>Example (Storm Surge)</w:t>
      </w:r>
    </w:p>
    <w:p w:rsidR="00F613AE" w:rsidRDefault="00F613AE">
      <w:pPr>
        <w:widowControl w:val="0"/>
        <w:spacing w:before="0"/>
        <w:ind w:left="0" w:firstLine="0"/>
        <w:rPr>
          <w:color w:val="000000"/>
        </w:rPr>
      </w:pPr>
    </w:p>
    <w:tbl>
      <w:tblPr>
        <w:tblStyle w:val="afff3"/>
        <w:tblW w:w="9495"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1380"/>
        <w:gridCol w:w="1290"/>
        <w:gridCol w:w="1290"/>
        <w:gridCol w:w="1290"/>
        <w:gridCol w:w="1290"/>
        <w:gridCol w:w="1425"/>
      </w:tblGrid>
      <w:tr w:rsidR="00F613AE">
        <w:trPr>
          <w:tblHeader/>
        </w:trPr>
        <w:tc>
          <w:tcPr>
            <w:tcW w:w="1530" w:type="dxa"/>
            <w:vMerge w:val="restart"/>
            <w:vAlign w:val="center"/>
          </w:tcPr>
          <w:p w:rsidR="00F613AE" w:rsidRDefault="000768DF">
            <w:pPr>
              <w:spacing w:before="0"/>
              <w:jc w:val="center"/>
            </w:pPr>
            <w:r>
              <w:t>Areas to be Affected</w:t>
            </w:r>
          </w:p>
        </w:tc>
        <w:tc>
          <w:tcPr>
            <w:tcW w:w="2670" w:type="dxa"/>
            <w:gridSpan w:val="2"/>
          </w:tcPr>
          <w:p w:rsidR="00F613AE" w:rsidRDefault="000768DF">
            <w:pPr>
              <w:spacing w:before="0"/>
              <w:jc w:val="center"/>
            </w:pPr>
            <w:r>
              <w:t>Low</w:t>
            </w:r>
          </w:p>
        </w:tc>
        <w:tc>
          <w:tcPr>
            <w:tcW w:w="2580" w:type="dxa"/>
            <w:gridSpan w:val="2"/>
          </w:tcPr>
          <w:p w:rsidR="00F613AE" w:rsidRDefault="000768DF">
            <w:pPr>
              <w:spacing w:before="0"/>
              <w:jc w:val="center"/>
            </w:pPr>
            <w:r>
              <w:t>Medium</w:t>
            </w:r>
          </w:p>
        </w:tc>
        <w:tc>
          <w:tcPr>
            <w:tcW w:w="2715" w:type="dxa"/>
            <w:gridSpan w:val="2"/>
          </w:tcPr>
          <w:p w:rsidR="00F613AE" w:rsidRDefault="000768DF">
            <w:pPr>
              <w:spacing w:before="0"/>
              <w:jc w:val="center"/>
            </w:pPr>
            <w:r>
              <w:t>High</w:t>
            </w:r>
          </w:p>
        </w:tc>
      </w:tr>
      <w:tr w:rsidR="00F613AE">
        <w:trPr>
          <w:tblHeader/>
        </w:trPr>
        <w:tc>
          <w:tcPr>
            <w:tcW w:w="1530" w:type="dxa"/>
            <w:vMerge/>
            <w:vAlign w:val="center"/>
          </w:tcPr>
          <w:p w:rsidR="00F613AE" w:rsidRDefault="00F613AE">
            <w:pPr>
              <w:pBdr>
                <w:top w:val="nil"/>
                <w:left w:val="nil"/>
                <w:bottom w:val="nil"/>
                <w:right w:val="nil"/>
                <w:between w:val="nil"/>
              </w:pBdr>
              <w:spacing w:before="0" w:line="276" w:lineRule="auto"/>
            </w:pPr>
          </w:p>
        </w:tc>
        <w:tc>
          <w:tcPr>
            <w:tcW w:w="1380" w:type="dxa"/>
          </w:tcPr>
          <w:p w:rsidR="00F613AE" w:rsidRDefault="000768DF">
            <w:pPr>
              <w:spacing w:before="0"/>
              <w:jc w:val="center"/>
            </w:pPr>
            <w:r>
              <w:t>Family</w:t>
            </w:r>
          </w:p>
        </w:tc>
        <w:tc>
          <w:tcPr>
            <w:tcW w:w="1290" w:type="dxa"/>
          </w:tcPr>
          <w:p w:rsidR="00F613AE" w:rsidRDefault="000768DF">
            <w:pPr>
              <w:spacing w:before="0"/>
              <w:jc w:val="center"/>
            </w:pPr>
            <w:r>
              <w:t>Person</w:t>
            </w:r>
          </w:p>
        </w:tc>
        <w:tc>
          <w:tcPr>
            <w:tcW w:w="1290" w:type="dxa"/>
          </w:tcPr>
          <w:p w:rsidR="00F613AE" w:rsidRDefault="000768DF">
            <w:pPr>
              <w:spacing w:before="0"/>
              <w:jc w:val="center"/>
            </w:pPr>
            <w:r>
              <w:t>Family</w:t>
            </w:r>
          </w:p>
        </w:tc>
        <w:tc>
          <w:tcPr>
            <w:tcW w:w="1290" w:type="dxa"/>
          </w:tcPr>
          <w:p w:rsidR="00F613AE" w:rsidRDefault="000768DF">
            <w:pPr>
              <w:spacing w:before="0"/>
              <w:jc w:val="center"/>
            </w:pPr>
            <w:r>
              <w:t>Person</w:t>
            </w:r>
          </w:p>
        </w:tc>
        <w:tc>
          <w:tcPr>
            <w:tcW w:w="1290" w:type="dxa"/>
          </w:tcPr>
          <w:p w:rsidR="00F613AE" w:rsidRDefault="000768DF">
            <w:pPr>
              <w:spacing w:before="0"/>
              <w:jc w:val="center"/>
            </w:pPr>
            <w:r>
              <w:t>Family</w:t>
            </w:r>
          </w:p>
        </w:tc>
        <w:tc>
          <w:tcPr>
            <w:tcW w:w="1425" w:type="dxa"/>
          </w:tcPr>
          <w:p w:rsidR="00F613AE" w:rsidRDefault="000768DF">
            <w:pPr>
              <w:spacing w:before="0"/>
              <w:jc w:val="center"/>
            </w:pPr>
            <w:r>
              <w:t>Person</w:t>
            </w:r>
          </w:p>
        </w:tc>
      </w:tr>
      <w:tr w:rsidR="00F613AE">
        <w:tc>
          <w:tcPr>
            <w:tcW w:w="1530" w:type="dxa"/>
          </w:tcPr>
          <w:p w:rsidR="00F613AE" w:rsidRDefault="000768DF">
            <w:pPr>
              <w:spacing w:before="0"/>
            </w:pPr>
            <w:r>
              <w:t>Purok 1</w:t>
            </w:r>
          </w:p>
        </w:tc>
        <w:tc>
          <w:tcPr>
            <w:tcW w:w="138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425" w:type="dxa"/>
          </w:tcPr>
          <w:p w:rsidR="00F613AE" w:rsidRDefault="00F613AE">
            <w:pPr>
              <w:spacing w:before="0"/>
            </w:pPr>
          </w:p>
        </w:tc>
      </w:tr>
      <w:tr w:rsidR="00F613AE">
        <w:tc>
          <w:tcPr>
            <w:tcW w:w="1530" w:type="dxa"/>
          </w:tcPr>
          <w:p w:rsidR="00F613AE" w:rsidRDefault="000768DF">
            <w:pPr>
              <w:spacing w:before="0"/>
            </w:pPr>
            <w:r>
              <w:t>Purok 2</w:t>
            </w:r>
          </w:p>
        </w:tc>
        <w:tc>
          <w:tcPr>
            <w:tcW w:w="138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425" w:type="dxa"/>
          </w:tcPr>
          <w:p w:rsidR="00F613AE" w:rsidRDefault="00F613AE">
            <w:pPr>
              <w:spacing w:before="0"/>
            </w:pPr>
          </w:p>
        </w:tc>
      </w:tr>
      <w:tr w:rsidR="00F613AE">
        <w:tc>
          <w:tcPr>
            <w:tcW w:w="1530" w:type="dxa"/>
          </w:tcPr>
          <w:p w:rsidR="00F613AE" w:rsidRDefault="000768DF">
            <w:pPr>
              <w:spacing w:before="0"/>
            </w:pPr>
            <w:r>
              <w:t>Purok 3</w:t>
            </w:r>
          </w:p>
        </w:tc>
        <w:tc>
          <w:tcPr>
            <w:tcW w:w="138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425" w:type="dxa"/>
          </w:tcPr>
          <w:p w:rsidR="00F613AE" w:rsidRDefault="00F613AE">
            <w:pPr>
              <w:spacing w:before="0"/>
            </w:pPr>
          </w:p>
        </w:tc>
      </w:tr>
      <w:tr w:rsidR="00F613AE">
        <w:tc>
          <w:tcPr>
            <w:tcW w:w="1530" w:type="dxa"/>
          </w:tcPr>
          <w:p w:rsidR="00F613AE" w:rsidRDefault="000768DF">
            <w:pPr>
              <w:spacing w:before="0"/>
            </w:pPr>
            <w:r>
              <w:t>Purok 4</w:t>
            </w:r>
          </w:p>
        </w:tc>
        <w:tc>
          <w:tcPr>
            <w:tcW w:w="138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425" w:type="dxa"/>
          </w:tcPr>
          <w:p w:rsidR="00F613AE" w:rsidRDefault="00F613AE">
            <w:pPr>
              <w:spacing w:before="0"/>
            </w:pPr>
          </w:p>
        </w:tc>
      </w:tr>
      <w:tr w:rsidR="00F613AE">
        <w:tc>
          <w:tcPr>
            <w:tcW w:w="1530" w:type="dxa"/>
          </w:tcPr>
          <w:p w:rsidR="00F613AE" w:rsidRDefault="000768DF">
            <w:pPr>
              <w:spacing w:before="0"/>
            </w:pPr>
            <w:r>
              <w:t>Purok 5</w:t>
            </w:r>
          </w:p>
        </w:tc>
        <w:tc>
          <w:tcPr>
            <w:tcW w:w="138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425" w:type="dxa"/>
          </w:tcPr>
          <w:p w:rsidR="00F613AE" w:rsidRDefault="00F613AE">
            <w:pPr>
              <w:spacing w:before="0"/>
            </w:pPr>
          </w:p>
        </w:tc>
      </w:tr>
      <w:tr w:rsidR="00F613AE">
        <w:tc>
          <w:tcPr>
            <w:tcW w:w="1530" w:type="dxa"/>
          </w:tcPr>
          <w:p w:rsidR="00F613AE" w:rsidRDefault="000768DF">
            <w:pPr>
              <w:spacing w:before="0"/>
            </w:pPr>
            <w:r>
              <w:t>Purok 6</w:t>
            </w:r>
          </w:p>
        </w:tc>
        <w:tc>
          <w:tcPr>
            <w:tcW w:w="138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425" w:type="dxa"/>
          </w:tcPr>
          <w:p w:rsidR="00F613AE" w:rsidRDefault="00F613AE">
            <w:pPr>
              <w:spacing w:before="0"/>
            </w:pPr>
          </w:p>
        </w:tc>
      </w:tr>
      <w:tr w:rsidR="00F613AE">
        <w:tc>
          <w:tcPr>
            <w:tcW w:w="1530" w:type="dxa"/>
          </w:tcPr>
          <w:p w:rsidR="00F613AE" w:rsidRDefault="000768DF">
            <w:pPr>
              <w:spacing w:before="0"/>
            </w:pPr>
            <w:r>
              <w:t>Purok 7</w:t>
            </w:r>
          </w:p>
        </w:tc>
        <w:tc>
          <w:tcPr>
            <w:tcW w:w="138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425" w:type="dxa"/>
          </w:tcPr>
          <w:p w:rsidR="00F613AE" w:rsidRDefault="00F613AE">
            <w:pPr>
              <w:spacing w:before="0"/>
            </w:pPr>
          </w:p>
        </w:tc>
      </w:tr>
      <w:tr w:rsidR="00F613AE">
        <w:tc>
          <w:tcPr>
            <w:tcW w:w="1530" w:type="dxa"/>
          </w:tcPr>
          <w:p w:rsidR="00F613AE" w:rsidRDefault="000768DF">
            <w:pPr>
              <w:spacing w:before="0"/>
            </w:pPr>
            <w:r>
              <w:t>Purok 8</w:t>
            </w:r>
          </w:p>
        </w:tc>
        <w:tc>
          <w:tcPr>
            <w:tcW w:w="138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425" w:type="dxa"/>
          </w:tcPr>
          <w:p w:rsidR="00F613AE" w:rsidRDefault="00F613AE">
            <w:pPr>
              <w:spacing w:before="0"/>
            </w:pPr>
          </w:p>
        </w:tc>
      </w:tr>
      <w:tr w:rsidR="00F613AE">
        <w:trPr>
          <w:trHeight w:val="70"/>
        </w:trPr>
        <w:tc>
          <w:tcPr>
            <w:tcW w:w="1530" w:type="dxa"/>
          </w:tcPr>
          <w:p w:rsidR="00F613AE" w:rsidRDefault="000768DF">
            <w:pPr>
              <w:spacing w:before="0"/>
            </w:pPr>
            <w:r>
              <w:t>Total</w:t>
            </w:r>
          </w:p>
        </w:tc>
        <w:tc>
          <w:tcPr>
            <w:tcW w:w="138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290" w:type="dxa"/>
          </w:tcPr>
          <w:p w:rsidR="00F613AE" w:rsidRDefault="00F613AE">
            <w:pPr>
              <w:spacing w:before="0"/>
            </w:pPr>
          </w:p>
        </w:tc>
        <w:tc>
          <w:tcPr>
            <w:tcW w:w="1425" w:type="dxa"/>
          </w:tcPr>
          <w:p w:rsidR="00F613AE" w:rsidRDefault="00F613AE">
            <w:pPr>
              <w:spacing w:before="0"/>
            </w:pPr>
          </w:p>
        </w:tc>
      </w:tr>
    </w:tbl>
    <w:p w:rsidR="00F613AE" w:rsidRDefault="00F613AE">
      <w:pPr>
        <w:widowControl w:val="0"/>
        <w:spacing w:before="0"/>
        <w:ind w:left="0" w:firstLine="0"/>
        <w:rPr>
          <w:color w:val="000000"/>
        </w:rPr>
      </w:pPr>
    </w:p>
    <w:p w:rsidR="00F613AE" w:rsidRDefault="000768DF">
      <w:pPr>
        <w:widowControl w:val="0"/>
        <w:numPr>
          <w:ilvl w:val="1"/>
          <w:numId w:val="7"/>
        </w:numPr>
        <w:spacing w:before="0"/>
        <w:ind w:hanging="360"/>
        <w:rPr>
          <w:color w:val="000000"/>
        </w:rPr>
      </w:pPr>
      <w:r>
        <w:rPr>
          <w:color w:val="000000"/>
        </w:rPr>
        <w:t xml:space="preserve">Inventory of the existing equipment, materials, infrastructures, establishments, livelihood activities and other critical facilities within the barangay which may be affected by the occurrence of hazard. </w:t>
      </w:r>
    </w:p>
    <w:p w:rsidR="00F613AE" w:rsidRDefault="000768DF">
      <w:pPr>
        <w:widowControl w:val="0"/>
        <w:spacing w:before="0"/>
        <w:ind w:left="720" w:firstLine="0"/>
        <w:rPr>
          <w:color w:val="000000"/>
        </w:rPr>
      </w:pPr>
      <w:r>
        <w:rPr>
          <w:color w:val="000000"/>
        </w:rPr>
        <w:t xml:space="preserve">8.1 </w:t>
      </w:r>
      <w:r>
        <w:rPr>
          <w:i/>
          <w:color w:val="000000"/>
        </w:rPr>
        <w:t>Example (Storm Surge)</w:t>
      </w:r>
    </w:p>
    <w:p w:rsidR="00F613AE" w:rsidRDefault="00F613AE">
      <w:pPr>
        <w:widowControl w:val="0"/>
        <w:spacing w:before="0"/>
        <w:ind w:left="360" w:firstLine="0"/>
        <w:rPr>
          <w:color w:val="000000"/>
        </w:rPr>
      </w:pPr>
    </w:p>
    <w:tbl>
      <w:tblPr>
        <w:tblStyle w:val="afff4"/>
        <w:tblW w:w="9350"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47"/>
        <w:gridCol w:w="2642"/>
        <w:gridCol w:w="2861"/>
      </w:tblGrid>
      <w:tr w:rsidR="00F613AE">
        <w:trPr>
          <w:tblHeader/>
        </w:trPr>
        <w:tc>
          <w:tcPr>
            <w:tcW w:w="3847" w:type="dxa"/>
            <w:vAlign w:val="center"/>
          </w:tcPr>
          <w:p w:rsidR="00F613AE" w:rsidRDefault="000768DF">
            <w:pPr>
              <w:spacing w:before="0"/>
              <w:jc w:val="center"/>
            </w:pPr>
            <w:r>
              <w:t>Item</w:t>
            </w:r>
          </w:p>
        </w:tc>
        <w:tc>
          <w:tcPr>
            <w:tcW w:w="2642" w:type="dxa"/>
            <w:vAlign w:val="center"/>
          </w:tcPr>
          <w:p w:rsidR="00F613AE" w:rsidRDefault="000768DF">
            <w:pPr>
              <w:spacing w:before="0"/>
              <w:jc w:val="center"/>
            </w:pPr>
            <w:r>
              <w:t>Number</w:t>
            </w:r>
          </w:p>
        </w:tc>
        <w:tc>
          <w:tcPr>
            <w:tcW w:w="2861" w:type="dxa"/>
            <w:vAlign w:val="center"/>
          </w:tcPr>
          <w:p w:rsidR="00F613AE" w:rsidRDefault="000768DF">
            <w:pPr>
              <w:spacing w:before="0"/>
              <w:jc w:val="center"/>
            </w:pPr>
            <w:r>
              <w:t>Percentage</w:t>
            </w:r>
          </w:p>
        </w:tc>
      </w:tr>
      <w:tr w:rsidR="00F613AE">
        <w:tc>
          <w:tcPr>
            <w:tcW w:w="3847" w:type="dxa"/>
            <w:vAlign w:val="center"/>
          </w:tcPr>
          <w:p w:rsidR="00F613AE" w:rsidRDefault="000768DF">
            <w:pPr>
              <w:spacing w:before="0"/>
            </w:pPr>
            <w:r>
              <w:t>Infrastructure</w:t>
            </w:r>
          </w:p>
        </w:tc>
        <w:tc>
          <w:tcPr>
            <w:tcW w:w="2642" w:type="dxa"/>
            <w:vAlign w:val="center"/>
          </w:tcPr>
          <w:p w:rsidR="00F613AE" w:rsidRDefault="00F613AE">
            <w:pPr>
              <w:spacing w:before="0"/>
            </w:pPr>
          </w:p>
        </w:tc>
        <w:tc>
          <w:tcPr>
            <w:tcW w:w="2861" w:type="dxa"/>
            <w:vAlign w:val="center"/>
          </w:tcPr>
          <w:p w:rsidR="00F613AE" w:rsidRDefault="00F613AE">
            <w:pPr>
              <w:spacing w:before="0"/>
            </w:pPr>
          </w:p>
        </w:tc>
      </w:tr>
      <w:tr w:rsidR="00F613AE">
        <w:tc>
          <w:tcPr>
            <w:tcW w:w="3847" w:type="dxa"/>
          </w:tcPr>
          <w:p w:rsidR="00F613AE" w:rsidRDefault="000768DF">
            <w:pPr>
              <w:numPr>
                <w:ilvl w:val="0"/>
                <w:numId w:val="1"/>
              </w:numPr>
              <w:spacing w:before="0"/>
              <w:ind w:left="240" w:hanging="90"/>
            </w:pPr>
            <w:r>
              <w:t>Bridge</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Barangay Hall</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Multi-purpose Building</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Houses</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Kiosk</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Schools</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 xml:space="preserve">Others </w:t>
            </w:r>
            <w:r>
              <w:rPr>
                <w:i/>
              </w:rPr>
              <w:t>(please specify)</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F613AE">
            <w:pPr>
              <w:spacing w:before="0"/>
            </w:pP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spacing w:before="0"/>
            </w:pPr>
            <w:r>
              <w:t>Establishment</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 xml:space="preserve">Sari-Sari Store </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Restaurant</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Bakery</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 xml:space="preserve">Others </w:t>
            </w:r>
            <w:r>
              <w:rPr>
                <w:i/>
              </w:rPr>
              <w:t>(please specify)</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F613AE">
            <w:pPr>
              <w:spacing w:before="0"/>
            </w:pP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spacing w:before="0"/>
            </w:pPr>
            <w:r>
              <w:t>Facility</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 xml:space="preserve">Water </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 xml:space="preserve">Electricity </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Communication</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Roads</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Hospital</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Barangay Health Center</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 xml:space="preserve">Others </w:t>
            </w:r>
            <w:r>
              <w:rPr>
                <w:i/>
              </w:rPr>
              <w:t>(please specify)</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F613AE">
            <w:pPr>
              <w:spacing w:before="0"/>
            </w:pP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spacing w:before="0"/>
            </w:pPr>
            <w:r>
              <w:t>Livelihood</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 xml:space="preserve">Rice </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Vegetable</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Banca (motorized and non-motorized)</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Fish nets</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Fish Ponds</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 xml:space="preserve">Others </w:t>
            </w:r>
            <w:r>
              <w:rPr>
                <w:i/>
              </w:rPr>
              <w:t>(please specify)</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F613AE">
            <w:pPr>
              <w:spacing w:before="0"/>
            </w:pP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spacing w:before="0"/>
            </w:pPr>
            <w:r>
              <w:t>Environment</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Forest</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Mangroves</w:t>
            </w:r>
          </w:p>
        </w:tc>
        <w:tc>
          <w:tcPr>
            <w:tcW w:w="2642" w:type="dxa"/>
          </w:tcPr>
          <w:p w:rsidR="00F613AE" w:rsidRDefault="00F613AE">
            <w:pPr>
              <w:spacing w:before="0"/>
            </w:pPr>
          </w:p>
        </w:tc>
        <w:tc>
          <w:tcPr>
            <w:tcW w:w="2861" w:type="dxa"/>
          </w:tcPr>
          <w:p w:rsidR="00F613AE" w:rsidRDefault="00F613AE">
            <w:pPr>
              <w:spacing w:before="0"/>
            </w:pPr>
          </w:p>
        </w:tc>
      </w:tr>
      <w:tr w:rsidR="00F613AE">
        <w:tc>
          <w:tcPr>
            <w:tcW w:w="3847" w:type="dxa"/>
          </w:tcPr>
          <w:p w:rsidR="00F613AE" w:rsidRDefault="000768DF">
            <w:pPr>
              <w:numPr>
                <w:ilvl w:val="0"/>
                <w:numId w:val="1"/>
              </w:numPr>
              <w:spacing w:before="0"/>
              <w:ind w:left="240" w:hanging="90"/>
            </w:pPr>
            <w:r>
              <w:t xml:space="preserve">Others </w:t>
            </w:r>
            <w:r>
              <w:rPr>
                <w:i/>
              </w:rPr>
              <w:t>(please specify)</w:t>
            </w:r>
          </w:p>
        </w:tc>
        <w:tc>
          <w:tcPr>
            <w:tcW w:w="2642" w:type="dxa"/>
          </w:tcPr>
          <w:p w:rsidR="00F613AE" w:rsidRDefault="00F613AE">
            <w:pPr>
              <w:spacing w:before="0"/>
            </w:pPr>
          </w:p>
        </w:tc>
        <w:tc>
          <w:tcPr>
            <w:tcW w:w="2861" w:type="dxa"/>
          </w:tcPr>
          <w:p w:rsidR="00F613AE" w:rsidRDefault="00F613AE">
            <w:pPr>
              <w:spacing w:before="0"/>
            </w:pPr>
          </w:p>
        </w:tc>
      </w:tr>
    </w:tbl>
    <w:p w:rsidR="00F613AE" w:rsidRDefault="00F613AE">
      <w:pPr>
        <w:widowControl w:val="0"/>
        <w:spacing w:before="0"/>
        <w:ind w:left="360" w:firstLine="0"/>
        <w:rPr>
          <w:color w:val="000000"/>
        </w:rPr>
      </w:pPr>
    </w:p>
    <w:p w:rsidR="00F613AE" w:rsidRDefault="000768DF">
      <w:pPr>
        <w:widowControl w:val="0"/>
        <w:spacing w:before="0"/>
        <w:ind w:left="720" w:firstLine="0"/>
        <w:rPr>
          <w:color w:val="000000"/>
        </w:rPr>
      </w:pPr>
      <w:r>
        <w:rPr>
          <w:color w:val="000000"/>
        </w:rPr>
        <w:t>8.2 Other hazards.</w:t>
      </w:r>
    </w:p>
    <w:p w:rsidR="00F613AE" w:rsidRDefault="00F613AE">
      <w:pPr>
        <w:widowControl w:val="0"/>
        <w:spacing w:before="0"/>
        <w:ind w:left="360" w:firstLine="0"/>
        <w:rPr>
          <w:color w:val="000000"/>
        </w:rPr>
      </w:pPr>
    </w:p>
    <w:p w:rsidR="00F613AE" w:rsidRDefault="000768DF">
      <w:pPr>
        <w:widowControl w:val="0"/>
        <w:numPr>
          <w:ilvl w:val="1"/>
          <w:numId w:val="7"/>
        </w:numPr>
        <w:spacing w:before="0"/>
        <w:ind w:hanging="360"/>
        <w:rPr>
          <w:color w:val="000000"/>
        </w:rPr>
      </w:pPr>
      <w:r>
        <w:rPr>
          <w:color w:val="000000"/>
        </w:rPr>
        <w:t xml:space="preserve">Common issues and problem faced by the vulnerable groups or sectors such as children. youth, women, pregnant women and lactating mothers, elderly, people with disability, indigenous people in times of disaster or emergency. </w:t>
      </w:r>
    </w:p>
    <w:p w:rsidR="00F613AE" w:rsidRDefault="00F613AE">
      <w:pPr>
        <w:widowControl w:val="0"/>
        <w:spacing w:before="0"/>
        <w:ind w:left="360" w:firstLine="0"/>
        <w:rPr>
          <w:color w:val="000000"/>
        </w:rPr>
      </w:pPr>
    </w:p>
    <w:tbl>
      <w:tblPr>
        <w:tblStyle w:val="afff5"/>
        <w:tblW w:w="9350"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75"/>
        <w:gridCol w:w="1310"/>
        <w:gridCol w:w="3855"/>
        <w:gridCol w:w="2210"/>
      </w:tblGrid>
      <w:tr w:rsidR="00F613AE">
        <w:trPr>
          <w:tblHeader/>
        </w:trPr>
        <w:tc>
          <w:tcPr>
            <w:tcW w:w="1975" w:type="dxa"/>
            <w:vAlign w:val="center"/>
          </w:tcPr>
          <w:p w:rsidR="00F613AE" w:rsidRDefault="000768DF">
            <w:pPr>
              <w:spacing w:before="0"/>
            </w:pPr>
            <w:r>
              <w:t>Vulnerable Groups</w:t>
            </w:r>
          </w:p>
        </w:tc>
        <w:tc>
          <w:tcPr>
            <w:tcW w:w="1310" w:type="dxa"/>
            <w:vAlign w:val="center"/>
          </w:tcPr>
          <w:p w:rsidR="00F613AE" w:rsidRDefault="000768DF">
            <w:pPr>
              <w:spacing w:before="0"/>
            </w:pPr>
            <w:r>
              <w:t>Check (</w:t>
            </w:r>
            <w:r>
              <w:t>) th</w:t>
            </w:r>
            <w:r>
              <w:t>e box if present and (x) if none</w:t>
            </w:r>
          </w:p>
        </w:tc>
        <w:tc>
          <w:tcPr>
            <w:tcW w:w="3855" w:type="dxa"/>
            <w:vAlign w:val="center"/>
          </w:tcPr>
          <w:p w:rsidR="00F613AE" w:rsidRDefault="000768DF">
            <w:pPr>
              <w:spacing w:before="0"/>
            </w:pPr>
            <w:r>
              <w:t>Issues and problem face by each of the vulnerable groups</w:t>
            </w:r>
          </w:p>
        </w:tc>
        <w:tc>
          <w:tcPr>
            <w:tcW w:w="2210" w:type="dxa"/>
            <w:vAlign w:val="center"/>
          </w:tcPr>
          <w:p w:rsidR="00F613AE" w:rsidRDefault="000768DF">
            <w:pPr>
              <w:spacing w:before="0"/>
            </w:pPr>
            <w:r>
              <w:t>Immediate action or response of BDRRMC or barangay officials</w:t>
            </w:r>
          </w:p>
        </w:tc>
      </w:tr>
      <w:tr w:rsidR="00F613AE">
        <w:tc>
          <w:tcPr>
            <w:tcW w:w="1975" w:type="dxa"/>
            <w:vMerge w:val="restart"/>
            <w:vAlign w:val="center"/>
          </w:tcPr>
          <w:p w:rsidR="00F613AE" w:rsidRDefault="000768DF">
            <w:pPr>
              <w:spacing w:before="0"/>
            </w:pPr>
            <w:r>
              <w:t>Children and Youth</w:t>
            </w:r>
          </w:p>
        </w:tc>
        <w:tc>
          <w:tcPr>
            <w:tcW w:w="1310" w:type="dxa"/>
            <w:vAlign w:val="center"/>
          </w:tcPr>
          <w:p w:rsidR="00F613AE" w:rsidRDefault="000768DF">
            <w:pPr>
              <w:spacing w:before="0"/>
              <w:jc w:val="center"/>
            </w:pPr>
            <w:sdt>
              <w:sdtPr>
                <w:tag w:val="goog_rdk_71"/>
                <w:id w:val="-2068411730"/>
              </w:sdtPr>
              <w:sdtEndPr/>
              <w:sdtContent>
                <w:r>
                  <w:rPr>
                    <w:rFonts w:ascii="Arial Unicode MS" w:eastAsia="Arial Unicode MS" w:hAnsi="Arial Unicode MS" w:cs="Arial Unicode MS"/>
                  </w:rPr>
                  <w:t>☐</w:t>
                </w:r>
              </w:sdtContent>
            </w:sdt>
          </w:p>
        </w:tc>
        <w:tc>
          <w:tcPr>
            <w:tcW w:w="3855" w:type="dxa"/>
            <w:vAlign w:val="center"/>
          </w:tcPr>
          <w:p w:rsidR="00F613AE" w:rsidRDefault="000768DF">
            <w:pPr>
              <w:spacing w:before="0"/>
            </w:pPr>
            <w:r>
              <w:t>No separate comfort room for boy and girl</w:t>
            </w:r>
          </w:p>
        </w:tc>
        <w:tc>
          <w:tcPr>
            <w:tcW w:w="2210" w:type="dxa"/>
          </w:tcPr>
          <w:p w:rsidR="00F613AE" w:rsidRDefault="00F613AE">
            <w:pPr>
              <w:spacing w:before="0"/>
            </w:pPr>
          </w:p>
        </w:tc>
      </w:tr>
      <w:tr w:rsidR="00F613AE">
        <w:tc>
          <w:tcPr>
            <w:tcW w:w="1975" w:type="dxa"/>
            <w:vMerge/>
            <w:vAlign w:val="center"/>
          </w:tcPr>
          <w:p w:rsidR="00F613AE" w:rsidRDefault="00F613AE">
            <w:pPr>
              <w:pBdr>
                <w:top w:val="nil"/>
                <w:left w:val="nil"/>
                <w:bottom w:val="nil"/>
                <w:right w:val="nil"/>
                <w:between w:val="nil"/>
              </w:pBdr>
              <w:spacing w:before="0" w:line="276" w:lineRule="auto"/>
            </w:pPr>
          </w:p>
        </w:tc>
        <w:tc>
          <w:tcPr>
            <w:tcW w:w="1310" w:type="dxa"/>
            <w:vAlign w:val="center"/>
          </w:tcPr>
          <w:p w:rsidR="00F613AE" w:rsidRDefault="000768DF">
            <w:pPr>
              <w:spacing w:before="0"/>
              <w:jc w:val="center"/>
            </w:pPr>
            <w:sdt>
              <w:sdtPr>
                <w:tag w:val="goog_rdk_72"/>
                <w:id w:val="-2131626842"/>
              </w:sdtPr>
              <w:sdtEndPr/>
              <w:sdtContent>
                <w:r>
                  <w:rPr>
                    <w:rFonts w:ascii="Arial Unicode MS" w:eastAsia="Arial Unicode MS" w:hAnsi="Arial Unicode MS" w:cs="Arial Unicode MS"/>
                  </w:rPr>
                  <w:t>☐</w:t>
                </w:r>
              </w:sdtContent>
            </w:sdt>
          </w:p>
        </w:tc>
        <w:tc>
          <w:tcPr>
            <w:tcW w:w="3855" w:type="dxa"/>
            <w:vAlign w:val="center"/>
          </w:tcPr>
          <w:p w:rsidR="00F613AE" w:rsidRDefault="000768DF">
            <w:pPr>
              <w:spacing w:before="0"/>
            </w:pPr>
            <w:r>
              <w:t>Disruption of classes</w:t>
            </w:r>
          </w:p>
        </w:tc>
        <w:tc>
          <w:tcPr>
            <w:tcW w:w="2210" w:type="dxa"/>
          </w:tcPr>
          <w:p w:rsidR="00F613AE" w:rsidRDefault="00F613AE">
            <w:pPr>
              <w:spacing w:before="0"/>
            </w:pPr>
          </w:p>
        </w:tc>
      </w:tr>
      <w:tr w:rsidR="00F613AE">
        <w:tc>
          <w:tcPr>
            <w:tcW w:w="1975" w:type="dxa"/>
            <w:vMerge/>
            <w:vAlign w:val="center"/>
          </w:tcPr>
          <w:p w:rsidR="00F613AE" w:rsidRDefault="00F613AE">
            <w:pPr>
              <w:pBdr>
                <w:top w:val="nil"/>
                <w:left w:val="nil"/>
                <w:bottom w:val="nil"/>
                <w:right w:val="nil"/>
                <w:between w:val="nil"/>
              </w:pBdr>
              <w:spacing w:before="0" w:line="276" w:lineRule="auto"/>
            </w:pPr>
          </w:p>
        </w:tc>
        <w:tc>
          <w:tcPr>
            <w:tcW w:w="1310" w:type="dxa"/>
            <w:vAlign w:val="center"/>
          </w:tcPr>
          <w:p w:rsidR="00F613AE" w:rsidRDefault="000768DF">
            <w:pPr>
              <w:spacing w:before="0"/>
              <w:jc w:val="center"/>
            </w:pPr>
            <w:sdt>
              <w:sdtPr>
                <w:tag w:val="goog_rdk_73"/>
                <w:id w:val="-102500364"/>
              </w:sdtPr>
              <w:sdtEndPr/>
              <w:sdtContent>
                <w:r>
                  <w:rPr>
                    <w:rFonts w:ascii="Arial Unicode MS" w:eastAsia="Arial Unicode MS" w:hAnsi="Arial Unicode MS" w:cs="Arial Unicode MS"/>
                  </w:rPr>
                  <w:t>☐</w:t>
                </w:r>
              </w:sdtContent>
            </w:sdt>
          </w:p>
        </w:tc>
        <w:tc>
          <w:tcPr>
            <w:tcW w:w="3855" w:type="dxa"/>
            <w:vAlign w:val="center"/>
          </w:tcPr>
          <w:p w:rsidR="00F613AE" w:rsidRDefault="000768DF">
            <w:pPr>
              <w:spacing w:before="0"/>
            </w:pPr>
            <w:r>
              <w:t>Separation from family members during disasters or emergencies</w:t>
            </w:r>
          </w:p>
        </w:tc>
        <w:tc>
          <w:tcPr>
            <w:tcW w:w="2210" w:type="dxa"/>
          </w:tcPr>
          <w:p w:rsidR="00F613AE" w:rsidRDefault="00F613AE">
            <w:pPr>
              <w:spacing w:before="0"/>
            </w:pPr>
          </w:p>
        </w:tc>
      </w:tr>
      <w:tr w:rsidR="00F613AE">
        <w:tc>
          <w:tcPr>
            <w:tcW w:w="1975" w:type="dxa"/>
            <w:vMerge/>
            <w:vAlign w:val="center"/>
          </w:tcPr>
          <w:p w:rsidR="00F613AE" w:rsidRDefault="00F613AE">
            <w:pPr>
              <w:pBdr>
                <w:top w:val="nil"/>
                <w:left w:val="nil"/>
                <w:bottom w:val="nil"/>
                <w:right w:val="nil"/>
                <w:between w:val="nil"/>
              </w:pBdr>
              <w:spacing w:before="0" w:line="276" w:lineRule="auto"/>
            </w:pPr>
          </w:p>
        </w:tc>
        <w:tc>
          <w:tcPr>
            <w:tcW w:w="1310" w:type="dxa"/>
            <w:vAlign w:val="center"/>
          </w:tcPr>
          <w:p w:rsidR="00F613AE" w:rsidRDefault="000768DF">
            <w:pPr>
              <w:spacing w:before="0"/>
              <w:jc w:val="center"/>
            </w:pPr>
            <w:sdt>
              <w:sdtPr>
                <w:tag w:val="goog_rdk_74"/>
                <w:id w:val="-1429501779"/>
              </w:sdtPr>
              <w:sdtEndPr/>
              <w:sdtContent>
                <w:r>
                  <w:rPr>
                    <w:rFonts w:ascii="Arial Unicode MS" w:eastAsia="Arial Unicode MS" w:hAnsi="Arial Unicode MS" w:cs="Arial Unicode MS"/>
                  </w:rPr>
                  <w:t>☐</w:t>
                </w:r>
              </w:sdtContent>
            </w:sdt>
          </w:p>
        </w:tc>
        <w:tc>
          <w:tcPr>
            <w:tcW w:w="3855" w:type="dxa"/>
            <w:vAlign w:val="center"/>
          </w:tcPr>
          <w:p w:rsidR="00F613AE" w:rsidRDefault="000768DF">
            <w:pPr>
              <w:spacing w:before="0"/>
            </w:pPr>
            <w:r>
              <w:t>Loss of shelters</w:t>
            </w:r>
          </w:p>
        </w:tc>
        <w:tc>
          <w:tcPr>
            <w:tcW w:w="2210" w:type="dxa"/>
          </w:tcPr>
          <w:p w:rsidR="00F613AE" w:rsidRDefault="00F613AE">
            <w:pPr>
              <w:spacing w:before="0"/>
            </w:pPr>
          </w:p>
        </w:tc>
      </w:tr>
      <w:tr w:rsidR="00F613AE">
        <w:tc>
          <w:tcPr>
            <w:tcW w:w="1975" w:type="dxa"/>
            <w:vMerge/>
            <w:vAlign w:val="center"/>
          </w:tcPr>
          <w:p w:rsidR="00F613AE" w:rsidRDefault="00F613AE">
            <w:pPr>
              <w:pBdr>
                <w:top w:val="nil"/>
                <w:left w:val="nil"/>
                <w:bottom w:val="nil"/>
                <w:right w:val="nil"/>
                <w:between w:val="nil"/>
              </w:pBdr>
              <w:spacing w:before="0" w:line="276" w:lineRule="auto"/>
            </w:pPr>
          </w:p>
        </w:tc>
        <w:tc>
          <w:tcPr>
            <w:tcW w:w="1310" w:type="dxa"/>
            <w:vAlign w:val="center"/>
          </w:tcPr>
          <w:p w:rsidR="00F613AE" w:rsidRDefault="000768DF">
            <w:pPr>
              <w:spacing w:before="0"/>
              <w:jc w:val="center"/>
            </w:pPr>
            <w:sdt>
              <w:sdtPr>
                <w:tag w:val="goog_rdk_75"/>
                <w:id w:val="-1265838841"/>
              </w:sdtPr>
              <w:sdtEndPr/>
              <w:sdtContent>
                <w:r>
                  <w:rPr>
                    <w:rFonts w:ascii="Arial Unicode MS" w:eastAsia="Arial Unicode MS" w:hAnsi="Arial Unicode MS" w:cs="Arial Unicode MS"/>
                  </w:rPr>
                  <w:t>☐</w:t>
                </w:r>
              </w:sdtContent>
            </w:sdt>
          </w:p>
        </w:tc>
        <w:tc>
          <w:tcPr>
            <w:tcW w:w="3855" w:type="dxa"/>
            <w:vAlign w:val="center"/>
          </w:tcPr>
          <w:p w:rsidR="00F613AE" w:rsidRDefault="000768DF">
            <w:pPr>
              <w:spacing w:before="0"/>
            </w:pPr>
            <w:r>
              <w:t>Loss of important documents such as birth certificates and school records</w:t>
            </w:r>
          </w:p>
        </w:tc>
        <w:tc>
          <w:tcPr>
            <w:tcW w:w="2210" w:type="dxa"/>
          </w:tcPr>
          <w:p w:rsidR="00F613AE" w:rsidRDefault="00F613AE">
            <w:pPr>
              <w:spacing w:before="0"/>
            </w:pPr>
          </w:p>
        </w:tc>
      </w:tr>
      <w:tr w:rsidR="00F613AE">
        <w:tc>
          <w:tcPr>
            <w:tcW w:w="1975" w:type="dxa"/>
          </w:tcPr>
          <w:p w:rsidR="00F613AE" w:rsidRDefault="00F613AE">
            <w:pPr>
              <w:spacing w:before="0"/>
            </w:pPr>
          </w:p>
        </w:tc>
        <w:tc>
          <w:tcPr>
            <w:tcW w:w="1310" w:type="dxa"/>
            <w:vAlign w:val="center"/>
          </w:tcPr>
          <w:p w:rsidR="00F613AE" w:rsidRDefault="000768DF">
            <w:pPr>
              <w:spacing w:before="0"/>
              <w:jc w:val="center"/>
            </w:pPr>
            <w:sdt>
              <w:sdtPr>
                <w:tag w:val="goog_rdk_76"/>
                <w:id w:val="-604035197"/>
              </w:sdtPr>
              <w:sdtEndPr/>
              <w:sdtContent>
                <w:r>
                  <w:rPr>
                    <w:rFonts w:ascii="Arial Unicode MS" w:eastAsia="Arial Unicode MS" w:hAnsi="Arial Unicode MS" w:cs="Arial Unicode MS"/>
                  </w:rPr>
                  <w:t>☐</w:t>
                </w:r>
              </w:sdtContent>
            </w:sdt>
          </w:p>
        </w:tc>
        <w:tc>
          <w:tcPr>
            <w:tcW w:w="3855" w:type="dxa"/>
            <w:vAlign w:val="center"/>
          </w:tcPr>
          <w:p w:rsidR="00F613AE" w:rsidRDefault="000768DF">
            <w:pPr>
              <w:spacing w:before="0"/>
            </w:pPr>
            <w:r>
              <w:t>Injury and psychosocial distress during</w:t>
            </w:r>
          </w:p>
          <w:p w:rsidR="00F613AE" w:rsidRDefault="000768DF">
            <w:pPr>
              <w:spacing w:before="0"/>
            </w:pPr>
            <w:r>
              <w:t>disasters or emergencies</w:t>
            </w:r>
          </w:p>
        </w:tc>
        <w:tc>
          <w:tcPr>
            <w:tcW w:w="2210" w:type="dxa"/>
          </w:tcPr>
          <w:p w:rsidR="00F613AE" w:rsidRDefault="00F613AE">
            <w:pPr>
              <w:spacing w:before="0"/>
            </w:pPr>
          </w:p>
        </w:tc>
      </w:tr>
      <w:tr w:rsidR="00F613AE">
        <w:tc>
          <w:tcPr>
            <w:tcW w:w="1975" w:type="dxa"/>
          </w:tcPr>
          <w:p w:rsidR="00F613AE" w:rsidRDefault="00F613AE">
            <w:pPr>
              <w:spacing w:before="0"/>
            </w:pPr>
          </w:p>
        </w:tc>
        <w:tc>
          <w:tcPr>
            <w:tcW w:w="1310" w:type="dxa"/>
            <w:vAlign w:val="center"/>
          </w:tcPr>
          <w:p w:rsidR="00F613AE" w:rsidRDefault="00F613AE">
            <w:pPr>
              <w:spacing w:before="0"/>
              <w:jc w:val="center"/>
            </w:pPr>
          </w:p>
        </w:tc>
        <w:tc>
          <w:tcPr>
            <w:tcW w:w="3855" w:type="dxa"/>
            <w:vAlign w:val="center"/>
          </w:tcPr>
          <w:p w:rsidR="00F613AE" w:rsidRDefault="00F613AE">
            <w:pPr>
              <w:spacing w:before="0"/>
            </w:pPr>
          </w:p>
        </w:tc>
        <w:tc>
          <w:tcPr>
            <w:tcW w:w="2210" w:type="dxa"/>
          </w:tcPr>
          <w:p w:rsidR="00F613AE" w:rsidRDefault="00F613AE">
            <w:pPr>
              <w:spacing w:before="0"/>
            </w:pPr>
          </w:p>
        </w:tc>
      </w:tr>
      <w:tr w:rsidR="00F613AE">
        <w:tc>
          <w:tcPr>
            <w:tcW w:w="1975" w:type="dxa"/>
            <w:vMerge w:val="restart"/>
            <w:vAlign w:val="center"/>
          </w:tcPr>
          <w:p w:rsidR="00F613AE" w:rsidRDefault="000768DF">
            <w:pPr>
              <w:spacing w:before="0"/>
            </w:pPr>
            <w:r>
              <w:t>Women</w:t>
            </w:r>
          </w:p>
        </w:tc>
        <w:tc>
          <w:tcPr>
            <w:tcW w:w="1310" w:type="dxa"/>
            <w:vAlign w:val="center"/>
          </w:tcPr>
          <w:p w:rsidR="00F613AE" w:rsidRDefault="000768DF">
            <w:pPr>
              <w:spacing w:before="0"/>
              <w:jc w:val="center"/>
            </w:pPr>
            <w:sdt>
              <w:sdtPr>
                <w:tag w:val="goog_rdk_77"/>
                <w:id w:val="558670841"/>
              </w:sdtPr>
              <w:sdtEndPr/>
              <w:sdtContent>
                <w:r>
                  <w:rPr>
                    <w:rFonts w:ascii="Arial Unicode MS" w:eastAsia="Arial Unicode MS" w:hAnsi="Arial Unicode MS" w:cs="Arial Unicode MS"/>
                  </w:rPr>
                  <w:t>☐</w:t>
                </w:r>
              </w:sdtContent>
            </w:sdt>
          </w:p>
        </w:tc>
        <w:tc>
          <w:tcPr>
            <w:tcW w:w="3855" w:type="dxa"/>
            <w:vAlign w:val="center"/>
          </w:tcPr>
          <w:p w:rsidR="00F613AE" w:rsidRDefault="000768DF">
            <w:pPr>
              <w:spacing w:before="0"/>
            </w:pPr>
            <w:r>
              <w:t>Women can easily be abused at the evacuation center</w:t>
            </w:r>
          </w:p>
        </w:tc>
        <w:tc>
          <w:tcPr>
            <w:tcW w:w="2210" w:type="dxa"/>
          </w:tcPr>
          <w:p w:rsidR="00F613AE" w:rsidRDefault="00F613AE">
            <w:pPr>
              <w:spacing w:before="0"/>
            </w:pPr>
          </w:p>
        </w:tc>
      </w:tr>
      <w:tr w:rsidR="00F613AE">
        <w:tc>
          <w:tcPr>
            <w:tcW w:w="1975" w:type="dxa"/>
            <w:vMerge/>
            <w:vAlign w:val="center"/>
          </w:tcPr>
          <w:p w:rsidR="00F613AE" w:rsidRDefault="00F613AE">
            <w:pPr>
              <w:pBdr>
                <w:top w:val="nil"/>
                <w:left w:val="nil"/>
                <w:bottom w:val="nil"/>
                <w:right w:val="nil"/>
                <w:between w:val="nil"/>
              </w:pBdr>
              <w:spacing w:before="0" w:line="276" w:lineRule="auto"/>
            </w:pPr>
          </w:p>
        </w:tc>
        <w:tc>
          <w:tcPr>
            <w:tcW w:w="1310" w:type="dxa"/>
            <w:vAlign w:val="center"/>
          </w:tcPr>
          <w:p w:rsidR="00F613AE" w:rsidRDefault="000768DF">
            <w:pPr>
              <w:spacing w:before="0"/>
              <w:jc w:val="center"/>
            </w:pPr>
            <w:sdt>
              <w:sdtPr>
                <w:tag w:val="goog_rdk_78"/>
                <w:id w:val="-177895377"/>
              </w:sdtPr>
              <w:sdtEndPr/>
              <w:sdtContent>
                <w:r>
                  <w:rPr>
                    <w:rFonts w:ascii="Arial Unicode MS" w:eastAsia="Arial Unicode MS" w:hAnsi="Arial Unicode MS" w:cs="Arial Unicode MS"/>
                  </w:rPr>
                  <w:t>☐</w:t>
                </w:r>
              </w:sdtContent>
            </w:sdt>
          </w:p>
        </w:tc>
        <w:tc>
          <w:tcPr>
            <w:tcW w:w="3855" w:type="dxa"/>
            <w:vAlign w:val="center"/>
          </w:tcPr>
          <w:p w:rsidR="00F613AE" w:rsidRDefault="000768DF">
            <w:pPr>
              <w:spacing w:before="0"/>
            </w:pPr>
            <w:r>
              <w:t xml:space="preserve">Health problem </w:t>
            </w:r>
          </w:p>
        </w:tc>
        <w:tc>
          <w:tcPr>
            <w:tcW w:w="2210" w:type="dxa"/>
          </w:tcPr>
          <w:p w:rsidR="00F613AE" w:rsidRDefault="00F613AE">
            <w:pPr>
              <w:spacing w:before="0"/>
            </w:pPr>
          </w:p>
        </w:tc>
      </w:tr>
      <w:tr w:rsidR="00F613AE">
        <w:tc>
          <w:tcPr>
            <w:tcW w:w="1975" w:type="dxa"/>
          </w:tcPr>
          <w:p w:rsidR="00F613AE" w:rsidRDefault="00F613AE">
            <w:pPr>
              <w:spacing w:before="0"/>
            </w:pPr>
          </w:p>
        </w:tc>
        <w:tc>
          <w:tcPr>
            <w:tcW w:w="1310" w:type="dxa"/>
            <w:vAlign w:val="center"/>
          </w:tcPr>
          <w:p w:rsidR="00F613AE" w:rsidRDefault="00F613AE">
            <w:pPr>
              <w:spacing w:before="0"/>
              <w:jc w:val="center"/>
            </w:pPr>
          </w:p>
        </w:tc>
        <w:tc>
          <w:tcPr>
            <w:tcW w:w="3855" w:type="dxa"/>
            <w:vAlign w:val="center"/>
          </w:tcPr>
          <w:p w:rsidR="00F613AE" w:rsidRDefault="00F613AE">
            <w:pPr>
              <w:spacing w:before="0"/>
            </w:pPr>
          </w:p>
        </w:tc>
        <w:tc>
          <w:tcPr>
            <w:tcW w:w="2210" w:type="dxa"/>
          </w:tcPr>
          <w:p w:rsidR="00F613AE" w:rsidRDefault="00F613AE">
            <w:pPr>
              <w:spacing w:before="0"/>
            </w:pPr>
          </w:p>
        </w:tc>
      </w:tr>
      <w:tr w:rsidR="00F613AE">
        <w:tc>
          <w:tcPr>
            <w:tcW w:w="1975" w:type="dxa"/>
            <w:vMerge w:val="restart"/>
            <w:vAlign w:val="center"/>
          </w:tcPr>
          <w:p w:rsidR="00F613AE" w:rsidRDefault="000768DF">
            <w:pPr>
              <w:spacing w:before="0"/>
            </w:pPr>
            <w:r>
              <w:t>Pregnant Women</w:t>
            </w:r>
          </w:p>
        </w:tc>
        <w:tc>
          <w:tcPr>
            <w:tcW w:w="1310" w:type="dxa"/>
            <w:vAlign w:val="center"/>
          </w:tcPr>
          <w:p w:rsidR="00F613AE" w:rsidRDefault="000768DF">
            <w:pPr>
              <w:spacing w:before="0"/>
              <w:jc w:val="center"/>
            </w:pPr>
            <w:sdt>
              <w:sdtPr>
                <w:tag w:val="goog_rdk_79"/>
                <w:id w:val="-644824805"/>
              </w:sdtPr>
              <w:sdtEndPr/>
              <w:sdtContent>
                <w:r>
                  <w:rPr>
                    <w:rFonts w:ascii="Arial Unicode MS" w:eastAsia="Arial Unicode MS" w:hAnsi="Arial Unicode MS" w:cs="Arial Unicode MS"/>
                  </w:rPr>
                  <w:t>☐</w:t>
                </w:r>
              </w:sdtContent>
            </w:sdt>
          </w:p>
        </w:tc>
        <w:tc>
          <w:tcPr>
            <w:tcW w:w="3855" w:type="dxa"/>
            <w:vAlign w:val="center"/>
          </w:tcPr>
          <w:p w:rsidR="00F613AE" w:rsidRDefault="000768DF">
            <w:pPr>
              <w:spacing w:before="0"/>
            </w:pPr>
            <w:r>
              <w:t>Can’t walk quickly to the evacuation center</w:t>
            </w:r>
          </w:p>
        </w:tc>
        <w:tc>
          <w:tcPr>
            <w:tcW w:w="2210" w:type="dxa"/>
          </w:tcPr>
          <w:p w:rsidR="00F613AE" w:rsidRDefault="00F613AE">
            <w:pPr>
              <w:spacing w:before="0"/>
            </w:pPr>
          </w:p>
        </w:tc>
      </w:tr>
      <w:tr w:rsidR="00F613AE">
        <w:tc>
          <w:tcPr>
            <w:tcW w:w="1975" w:type="dxa"/>
            <w:vMerge/>
            <w:vAlign w:val="center"/>
          </w:tcPr>
          <w:p w:rsidR="00F613AE" w:rsidRDefault="00F613AE">
            <w:pPr>
              <w:pBdr>
                <w:top w:val="nil"/>
                <w:left w:val="nil"/>
                <w:bottom w:val="nil"/>
                <w:right w:val="nil"/>
                <w:between w:val="nil"/>
              </w:pBdr>
              <w:spacing w:before="0" w:line="276" w:lineRule="auto"/>
            </w:pPr>
          </w:p>
        </w:tc>
        <w:tc>
          <w:tcPr>
            <w:tcW w:w="1310" w:type="dxa"/>
            <w:vAlign w:val="center"/>
          </w:tcPr>
          <w:p w:rsidR="00F613AE" w:rsidRDefault="000768DF">
            <w:pPr>
              <w:spacing w:before="0"/>
              <w:jc w:val="center"/>
            </w:pPr>
            <w:sdt>
              <w:sdtPr>
                <w:tag w:val="goog_rdk_80"/>
                <w:id w:val="2110934065"/>
              </w:sdtPr>
              <w:sdtEndPr/>
              <w:sdtContent>
                <w:r>
                  <w:rPr>
                    <w:rFonts w:ascii="Arial Unicode MS" w:eastAsia="Arial Unicode MS" w:hAnsi="Arial Unicode MS" w:cs="Arial Unicode MS"/>
                  </w:rPr>
                  <w:t>☐</w:t>
                </w:r>
              </w:sdtContent>
            </w:sdt>
          </w:p>
        </w:tc>
        <w:tc>
          <w:tcPr>
            <w:tcW w:w="3855" w:type="dxa"/>
            <w:vAlign w:val="center"/>
          </w:tcPr>
          <w:p w:rsidR="00F613AE" w:rsidRDefault="000768DF">
            <w:pPr>
              <w:spacing w:before="0"/>
            </w:pPr>
            <w:r>
              <w:t>Lack of equipment and facilities at the evacuation center to protect and monitor birthing pregnant women during disasters</w:t>
            </w:r>
          </w:p>
        </w:tc>
        <w:tc>
          <w:tcPr>
            <w:tcW w:w="2210" w:type="dxa"/>
          </w:tcPr>
          <w:p w:rsidR="00F613AE" w:rsidRDefault="00F613AE">
            <w:pPr>
              <w:spacing w:before="0"/>
            </w:pPr>
          </w:p>
        </w:tc>
      </w:tr>
      <w:tr w:rsidR="00F613AE">
        <w:tc>
          <w:tcPr>
            <w:tcW w:w="1975" w:type="dxa"/>
          </w:tcPr>
          <w:p w:rsidR="00F613AE" w:rsidRDefault="00F613AE">
            <w:pPr>
              <w:spacing w:before="0"/>
            </w:pPr>
          </w:p>
        </w:tc>
        <w:tc>
          <w:tcPr>
            <w:tcW w:w="1310" w:type="dxa"/>
            <w:vAlign w:val="center"/>
          </w:tcPr>
          <w:p w:rsidR="00F613AE" w:rsidRDefault="00F613AE">
            <w:pPr>
              <w:spacing w:before="0"/>
              <w:jc w:val="center"/>
            </w:pPr>
          </w:p>
        </w:tc>
        <w:tc>
          <w:tcPr>
            <w:tcW w:w="3855" w:type="dxa"/>
            <w:vAlign w:val="center"/>
          </w:tcPr>
          <w:p w:rsidR="00F613AE" w:rsidRDefault="00F613AE">
            <w:pPr>
              <w:spacing w:before="0"/>
            </w:pPr>
          </w:p>
        </w:tc>
        <w:tc>
          <w:tcPr>
            <w:tcW w:w="2210" w:type="dxa"/>
          </w:tcPr>
          <w:p w:rsidR="00F613AE" w:rsidRDefault="00F613AE">
            <w:pPr>
              <w:spacing w:before="0"/>
            </w:pPr>
          </w:p>
        </w:tc>
      </w:tr>
      <w:tr w:rsidR="00F613AE">
        <w:tc>
          <w:tcPr>
            <w:tcW w:w="1975" w:type="dxa"/>
            <w:vMerge w:val="restart"/>
            <w:vAlign w:val="center"/>
          </w:tcPr>
          <w:p w:rsidR="00F613AE" w:rsidRDefault="000768DF">
            <w:pPr>
              <w:spacing w:before="0"/>
            </w:pPr>
            <w:r>
              <w:t>Nursing Mother / Lactating Mother</w:t>
            </w:r>
          </w:p>
        </w:tc>
        <w:tc>
          <w:tcPr>
            <w:tcW w:w="1310" w:type="dxa"/>
          </w:tcPr>
          <w:p w:rsidR="00F613AE" w:rsidRDefault="000768DF">
            <w:pPr>
              <w:jc w:val="center"/>
            </w:pPr>
            <w:sdt>
              <w:sdtPr>
                <w:tag w:val="goog_rdk_81"/>
                <w:id w:val="1378271417"/>
              </w:sdtPr>
              <w:sdtEndPr/>
              <w:sdtContent>
                <w:r>
                  <w:rPr>
                    <w:rFonts w:ascii="Arial Unicode MS" w:eastAsia="Arial Unicode MS" w:hAnsi="Arial Unicode MS" w:cs="Arial Unicode MS"/>
                  </w:rPr>
                  <w:t>☐</w:t>
                </w:r>
              </w:sdtContent>
            </w:sdt>
          </w:p>
        </w:tc>
        <w:tc>
          <w:tcPr>
            <w:tcW w:w="3855" w:type="dxa"/>
            <w:vAlign w:val="center"/>
          </w:tcPr>
          <w:p w:rsidR="00F613AE" w:rsidRDefault="000768DF">
            <w:pPr>
              <w:spacing w:before="0"/>
            </w:pPr>
            <w:r>
              <w:t xml:space="preserve">No spaces for breastfeeding mothers at the evacuation centers </w:t>
            </w:r>
          </w:p>
        </w:tc>
        <w:tc>
          <w:tcPr>
            <w:tcW w:w="2210" w:type="dxa"/>
          </w:tcPr>
          <w:p w:rsidR="00F613AE" w:rsidRDefault="00F613AE">
            <w:pPr>
              <w:spacing w:before="0"/>
            </w:pPr>
          </w:p>
        </w:tc>
      </w:tr>
      <w:tr w:rsidR="00F613AE">
        <w:tc>
          <w:tcPr>
            <w:tcW w:w="1975" w:type="dxa"/>
            <w:vMerge/>
            <w:vAlign w:val="center"/>
          </w:tcPr>
          <w:p w:rsidR="00F613AE" w:rsidRDefault="00F613AE">
            <w:pPr>
              <w:pBdr>
                <w:top w:val="nil"/>
                <w:left w:val="nil"/>
                <w:bottom w:val="nil"/>
                <w:right w:val="nil"/>
                <w:between w:val="nil"/>
              </w:pBdr>
              <w:spacing w:before="0" w:line="276" w:lineRule="auto"/>
            </w:pPr>
          </w:p>
        </w:tc>
        <w:tc>
          <w:tcPr>
            <w:tcW w:w="1310" w:type="dxa"/>
          </w:tcPr>
          <w:p w:rsidR="00F613AE" w:rsidRDefault="000768DF">
            <w:pPr>
              <w:jc w:val="center"/>
            </w:pPr>
            <w:sdt>
              <w:sdtPr>
                <w:tag w:val="goog_rdk_82"/>
                <w:id w:val="-627010276"/>
              </w:sdtPr>
              <w:sdtEndPr/>
              <w:sdtContent>
                <w:r>
                  <w:rPr>
                    <w:rFonts w:ascii="Arial Unicode MS" w:eastAsia="Arial Unicode MS" w:hAnsi="Arial Unicode MS" w:cs="Arial Unicode MS"/>
                  </w:rPr>
                  <w:t>☐</w:t>
                </w:r>
              </w:sdtContent>
            </w:sdt>
          </w:p>
        </w:tc>
        <w:tc>
          <w:tcPr>
            <w:tcW w:w="3855" w:type="dxa"/>
            <w:vAlign w:val="center"/>
          </w:tcPr>
          <w:p w:rsidR="00F613AE" w:rsidRDefault="000768DF">
            <w:pPr>
              <w:spacing w:before="0"/>
            </w:pPr>
            <w:r>
              <w:t xml:space="preserve">No available trained community personnel which can provide counseling to nursing mothers </w:t>
            </w:r>
          </w:p>
        </w:tc>
        <w:tc>
          <w:tcPr>
            <w:tcW w:w="2210" w:type="dxa"/>
          </w:tcPr>
          <w:p w:rsidR="00F613AE" w:rsidRDefault="00F613AE">
            <w:pPr>
              <w:spacing w:before="0"/>
            </w:pPr>
          </w:p>
        </w:tc>
      </w:tr>
      <w:tr w:rsidR="00F613AE">
        <w:tc>
          <w:tcPr>
            <w:tcW w:w="1975" w:type="dxa"/>
            <w:vMerge w:val="restart"/>
            <w:vAlign w:val="center"/>
          </w:tcPr>
          <w:p w:rsidR="00F613AE" w:rsidRDefault="000768DF">
            <w:pPr>
              <w:spacing w:before="0"/>
            </w:pPr>
            <w:r>
              <w:t>People with Disability</w:t>
            </w:r>
          </w:p>
        </w:tc>
        <w:tc>
          <w:tcPr>
            <w:tcW w:w="1310" w:type="dxa"/>
            <w:vAlign w:val="center"/>
          </w:tcPr>
          <w:p w:rsidR="00F613AE" w:rsidRDefault="000768DF">
            <w:pPr>
              <w:spacing w:before="0"/>
              <w:jc w:val="center"/>
            </w:pPr>
            <w:sdt>
              <w:sdtPr>
                <w:tag w:val="goog_rdk_83"/>
                <w:id w:val="-1107428737"/>
              </w:sdtPr>
              <w:sdtEndPr/>
              <w:sdtContent>
                <w:r>
                  <w:rPr>
                    <w:rFonts w:ascii="Arial Unicode MS" w:eastAsia="Arial Unicode MS" w:hAnsi="Arial Unicode MS" w:cs="Arial Unicode MS"/>
                  </w:rPr>
                  <w:t>☐</w:t>
                </w:r>
              </w:sdtContent>
            </w:sdt>
          </w:p>
        </w:tc>
        <w:tc>
          <w:tcPr>
            <w:tcW w:w="3855" w:type="dxa"/>
            <w:vAlign w:val="center"/>
          </w:tcPr>
          <w:p w:rsidR="00F613AE" w:rsidRDefault="000768DF">
            <w:pPr>
              <w:spacing w:before="0"/>
            </w:pPr>
            <w:r>
              <w:t>No ramp at the evacuation center</w:t>
            </w:r>
          </w:p>
        </w:tc>
        <w:tc>
          <w:tcPr>
            <w:tcW w:w="2210" w:type="dxa"/>
          </w:tcPr>
          <w:p w:rsidR="00F613AE" w:rsidRDefault="00F613AE">
            <w:pPr>
              <w:spacing w:before="0"/>
            </w:pPr>
          </w:p>
        </w:tc>
      </w:tr>
      <w:tr w:rsidR="00F613AE">
        <w:tc>
          <w:tcPr>
            <w:tcW w:w="1975" w:type="dxa"/>
            <w:vMerge/>
            <w:vAlign w:val="center"/>
          </w:tcPr>
          <w:p w:rsidR="00F613AE" w:rsidRDefault="00F613AE">
            <w:pPr>
              <w:pBdr>
                <w:top w:val="nil"/>
                <w:left w:val="nil"/>
                <w:bottom w:val="nil"/>
                <w:right w:val="nil"/>
                <w:between w:val="nil"/>
              </w:pBdr>
              <w:spacing w:before="0" w:line="276" w:lineRule="auto"/>
            </w:pPr>
          </w:p>
        </w:tc>
        <w:tc>
          <w:tcPr>
            <w:tcW w:w="1310" w:type="dxa"/>
            <w:vAlign w:val="center"/>
          </w:tcPr>
          <w:p w:rsidR="00F613AE" w:rsidRDefault="000768DF">
            <w:pPr>
              <w:spacing w:before="0"/>
              <w:jc w:val="center"/>
            </w:pPr>
            <w:sdt>
              <w:sdtPr>
                <w:tag w:val="goog_rdk_84"/>
                <w:id w:val="1361699015"/>
              </w:sdtPr>
              <w:sdtEndPr/>
              <w:sdtContent>
                <w:r>
                  <w:rPr>
                    <w:rFonts w:ascii="Arial Unicode MS" w:eastAsia="Arial Unicode MS" w:hAnsi="Arial Unicode MS" w:cs="Arial Unicode MS"/>
                  </w:rPr>
                  <w:t>☐</w:t>
                </w:r>
              </w:sdtContent>
            </w:sdt>
          </w:p>
        </w:tc>
        <w:tc>
          <w:tcPr>
            <w:tcW w:w="3855" w:type="dxa"/>
            <w:vAlign w:val="center"/>
          </w:tcPr>
          <w:p w:rsidR="00F613AE" w:rsidRDefault="000768DF">
            <w:pPr>
              <w:spacing w:before="0"/>
            </w:pPr>
            <w:r>
              <w:t>No specific early warning system for people with disability such as deaf and mute</w:t>
            </w:r>
          </w:p>
        </w:tc>
        <w:tc>
          <w:tcPr>
            <w:tcW w:w="2210" w:type="dxa"/>
          </w:tcPr>
          <w:p w:rsidR="00F613AE" w:rsidRDefault="00F613AE">
            <w:pPr>
              <w:spacing w:before="0"/>
            </w:pPr>
          </w:p>
        </w:tc>
      </w:tr>
      <w:tr w:rsidR="00F613AE">
        <w:tc>
          <w:tcPr>
            <w:tcW w:w="1975" w:type="dxa"/>
            <w:vMerge/>
            <w:vAlign w:val="center"/>
          </w:tcPr>
          <w:p w:rsidR="00F613AE" w:rsidRDefault="00F613AE">
            <w:pPr>
              <w:pBdr>
                <w:top w:val="nil"/>
                <w:left w:val="nil"/>
                <w:bottom w:val="nil"/>
                <w:right w:val="nil"/>
                <w:between w:val="nil"/>
              </w:pBdr>
              <w:spacing w:before="0" w:line="276" w:lineRule="auto"/>
            </w:pPr>
          </w:p>
        </w:tc>
        <w:tc>
          <w:tcPr>
            <w:tcW w:w="1310" w:type="dxa"/>
            <w:vAlign w:val="center"/>
          </w:tcPr>
          <w:p w:rsidR="00F613AE" w:rsidRDefault="000768DF">
            <w:pPr>
              <w:spacing w:before="0"/>
              <w:jc w:val="center"/>
            </w:pPr>
            <w:sdt>
              <w:sdtPr>
                <w:tag w:val="goog_rdk_85"/>
                <w:id w:val="-1533718469"/>
              </w:sdtPr>
              <w:sdtEndPr/>
              <w:sdtContent>
                <w:r>
                  <w:rPr>
                    <w:rFonts w:ascii="Arial Unicode MS" w:eastAsia="Arial Unicode MS" w:hAnsi="Arial Unicode MS" w:cs="Arial Unicode MS"/>
                  </w:rPr>
                  <w:t>☐</w:t>
                </w:r>
              </w:sdtContent>
            </w:sdt>
          </w:p>
        </w:tc>
        <w:tc>
          <w:tcPr>
            <w:tcW w:w="3855" w:type="dxa"/>
            <w:vAlign w:val="center"/>
          </w:tcPr>
          <w:p w:rsidR="00F613AE" w:rsidRDefault="000768DF">
            <w:pPr>
              <w:spacing w:before="0"/>
            </w:pPr>
            <w:r>
              <w:t>No available wheel chair at the evacuation center</w:t>
            </w:r>
          </w:p>
        </w:tc>
        <w:tc>
          <w:tcPr>
            <w:tcW w:w="2210" w:type="dxa"/>
          </w:tcPr>
          <w:p w:rsidR="00F613AE" w:rsidRDefault="00F613AE">
            <w:pPr>
              <w:spacing w:before="0"/>
            </w:pPr>
          </w:p>
        </w:tc>
      </w:tr>
      <w:tr w:rsidR="00F613AE">
        <w:tc>
          <w:tcPr>
            <w:tcW w:w="1975" w:type="dxa"/>
          </w:tcPr>
          <w:p w:rsidR="00F613AE" w:rsidRDefault="00F613AE">
            <w:pPr>
              <w:spacing w:before="0"/>
            </w:pPr>
          </w:p>
        </w:tc>
        <w:tc>
          <w:tcPr>
            <w:tcW w:w="1310" w:type="dxa"/>
            <w:vAlign w:val="center"/>
          </w:tcPr>
          <w:p w:rsidR="00F613AE" w:rsidRDefault="00F613AE">
            <w:pPr>
              <w:spacing w:before="0"/>
              <w:jc w:val="center"/>
            </w:pPr>
          </w:p>
        </w:tc>
        <w:tc>
          <w:tcPr>
            <w:tcW w:w="3855" w:type="dxa"/>
            <w:vAlign w:val="center"/>
          </w:tcPr>
          <w:p w:rsidR="00F613AE" w:rsidRDefault="00F613AE">
            <w:pPr>
              <w:spacing w:before="0"/>
            </w:pPr>
          </w:p>
        </w:tc>
        <w:tc>
          <w:tcPr>
            <w:tcW w:w="2210" w:type="dxa"/>
          </w:tcPr>
          <w:p w:rsidR="00F613AE" w:rsidRDefault="00F613AE">
            <w:pPr>
              <w:spacing w:before="0"/>
            </w:pPr>
          </w:p>
        </w:tc>
      </w:tr>
      <w:tr w:rsidR="00F613AE">
        <w:tc>
          <w:tcPr>
            <w:tcW w:w="1975" w:type="dxa"/>
            <w:vMerge w:val="restart"/>
            <w:vAlign w:val="center"/>
          </w:tcPr>
          <w:p w:rsidR="00F613AE" w:rsidRDefault="000768DF">
            <w:pPr>
              <w:spacing w:before="0"/>
            </w:pPr>
            <w:r>
              <w:t>Elderly / Senior Citizen</w:t>
            </w:r>
          </w:p>
        </w:tc>
        <w:tc>
          <w:tcPr>
            <w:tcW w:w="1310" w:type="dxa"/>
            <w:vAlign w:val="center"/>
          </w:tcPr>
          <w:p w:rsidR="00F613AE" w:rsidRDefault="000768DF">
            <w:pPr>
              <w:spacing w:before="0"/>
              <w:jc w:val="center"/>
            </w:pPr>
            <w:sdt>
              <w:sdtPr>
                <w:tag w:val="goog_rdk_86"/>
                <w:id w:val="875434169"/>
              </w:sdtPr>
              <w:sdtEndPr/>
              <w:sdtContent>
                <w:r>
                  <w:rPr>
                    <w:rFonts w:ascii="Arial Unicode MS" w:eastAsia="Arial Unicode MS" w:hAnsi="Arial Unicode MS" w:cs="Arial Unicode MS"/>
                  </w:rPr>
                  <w:t>☐</w:t>
                </w:r>
              </w:sdtContent>
            </w:sdt>
          </w:p>
        </w:tc>
        <w:tc>
          <w:tcPr>
            <w:tcW w:w="3855" w:type="dxa"/>
            <w:vAlign w:val="center"/>
          </w:tcPr>
          <w:p w:rsidR="00F613AE" w:rsidRDefault="000768DF">
            <w:pPr>
              <w:spacing w:before="0"/>
            </w:pPr>
            <w:r>
              <w:t>No ramp at the evacuation center</w:t>
            </w:r>
          </w:p>
        </w:tc>
        <w:tc>
          <w:tcPr>
            <w:tcW w:w="2210" w:type="dxa"/>
          </w:tcPr>
          <w:p w:rsidR="00F613AE" w:rsidRDefault="00F613AE">
            <w:pPr>
              <w:spacing w:before="0"/>
            </w:pPr>
          </w:p>
        </w:tc>
      </w:tr>
      <w:tr w:rsidR="00F613AE">
        <w:tc>
          <w:tcPr>
            <w:tcW w:w="1975" w:type="dxa"/>
            <w:vMerge/>
            <w:vAlign w:val="center"/>
          </w:tcPr>
          <w:p w:rsidR="00F613AE" w:rsidRDefault="00F613AE">
            <w:pPr>
              <w:pBdr>
                <w:top w:val="nil"/>
                <w:left w:val="nil"/>
                <w:bottom w:val="nil"/>
                <w:right w:val="nil"/>
                <w:between w:val="nil"/>
              </w:pBdr>
              <w:spacing w:before="0" w:line="276" w:lineRule="auto"/>
            </w:pPr>
          </w:p>
        </w:tc>
        <w:tc>
          <w:tcPr>
            <w:tcW w:w="1310" w:type="dxa"/>
            <w:vAlign w:val="center"/>
          </w:tcPr>
          <w:p w:rsidR="00F613AE" w:rsidRDefault="000768DF">
            <w:pPr>
              <w:spacing w:before="0"/>
              <w:jc w:val="center"/>
            </w:pPr>
            <w:sdt>
              <w:sdtPr>
                <w:tag w:val="goog_rdk_87"/>
                <w:id w:val="-1037040549"/>
              </w:sdtPr>
              <w:sdtEndPr/>
              <w:sdtContent>
                <w:r>
                  <w:rPr>
                    <w:rFonts w:ascii="Arial Unicode MS" w:eastAsia="Arial Unicode MS" w:hAnsi="Arial Unicode MS" w:cs="Arial Unicode MS"/>
                  </w:rPr>
                  <w:t>☐</w:t>
                </w:r>
              </w:sdtContent>
            </w:sdt>
          </w:p>
        </w:tc>
        <w:tc>
          <w:tcPr>
            <w:tcW w:w="3855" w:type="dxa"/>
            <w:vAlign w:val="center"/>
          </w:tcPr>
          <w:p w:rsidR="00F613AE" w:rsidRDefault="000768DF">
            <w:pPr>
              <w:spacing w:before="0"/>
            </w:pPr>
            <w:r>
              <w:t>Prone to illnesses</w:t>
            </w:r>
          </w:p>
        </w:tc>
        <w:tc>
          <w:tcPr>
            <w:tcW w:w="2210" w:type="dxa"/>
          </w:tcPr>
          <w:p w:rsidR="00F613AE" w:rsidRDefault="00F613AE">
            <w:pPr>
              <w:spacing w:before="0"/>
            </w:pPr>
          </w:p>
        </w:tc>
      </w:tr>
      <w:tr w:rsidR="00F613AE">
        <w:tc>
          <w:tcPr>
            <w:tcW w:w="1975" w:type="dxa"/>
            <w:vMerge/>
            <w:vAlign w:val="center"/>
          </w:tcPr>
          <w:p w:rsidR="00F613AE" w:rsidRDefault="00F613AE">
            <w:pPr>
              <w:pBdr>
                <w:top w:val="nil"/>
                <w:left w:val="nil"/>
                <w:bottom w:val="nil"/>
                <w:right w:val="nil"/>
                <w:between w:val="nil"/>
              </w:pBdr>
              <w:spacing w:before="0" w:line="276" w:lineRule="auto"/>
            </w:pPr>
          </w:p>
        </w:tc>
        <w:tc>
          <w:tcPr>
            <w:tcW w:w="1310" w:type="dxa"/>
            <w:vAlign w:val="center"/>
          </w:tcPr>
          <w:p w:rsidR="00F613AE" w:rsidRDefault="000768DF">
            <w:pPr>
              <w:spacing w:before="0"/>
              <w:jc w:val="center"/>
            </w:pPr>
            <w:sdt>
              <w:sdtPr>
                <w:tag w:val="goog_rdk_88"/>
                <w:id w:val="1520275136"/>
              </w:sdtPr>
              <w:sdtEndPr/>
              <w:sdtContent>
                <w:r>
                  <w:rPr>
                    <w:rFonts w:ascii="Arial Unicode MS" w:eastAsia="Arial Unicode MS" w:hAnsi="Arial Unicode MS" w:cs="Arial Unicode MS"/>
                  </w:rPr>
                  <w:t>☐</w:t>
                </w:r>
              </w:sdtContent>
            </w:sdt>
          </w:p>
        </w:tc>
        <w:tc>
          <w:tcPr>
            <w:tcW w:w="3855" w:type="dxa"/>
            <w:vAlign w:val="center"/>
          </w:tcPr>
          <w:p w:rsidR="00F613AE" w:rsidRDefault="000768DF">
            <w:pPr>
              <w:spacing w:before="0"/>
            </w:pPr>
            <w:r>
              <w:t>Health problem</w:t>
            </w:r>
          </w:p>
        </w:tc>
        <w:tc>
          <w:tcPr>
            <w:tcW w:w="2210" w:type="dxa"/>
          </w:tcPr>
          <w:p w:rsidR="00F613AE" w:rsidRDefault="00F613AE">
            <w:pPr>
              <w:spacing w:before="0"/>
            </w:pPr>
          </w:p>
        </w:tc>
      </w:tr>
      <w:tr w:rsidR="00F613AE">
        <w:tc>
          <w:tcPr>
            <w:tcW w:w="1975" w:type="dxa"/>
          </w:tcPr>
          <w:p w:rsidR="00F613AE" w:rsidRDefault="00F613AE">
            <w:pPr>
              <w:spacing w:before="0"/>
            </w:pPr>
          </w:p>
        </w:tc>
        <w:tc>
          <w:tcPr>
            <w:tcW w:w="1310" w:type="dxa"/>
            <w:vAlign w:val="center"/>
          </w:tcPr>
          <w:p w:rsidR="00F613AE" w:rsidRDefault="00F613AE">
            <w:pPr>
              <w:spacing w:before="0"/>
              <w:jc w:val="center"/>
            </w:pPr>
          </w:p>
        </w:tc>
        <w:tc>
          <w:tcPr>
            <w:tcW w:w="3855" w:type="dxa"/>
            <w:vAlign w:val="center"/>
          </w:tcPr>
          <w:p w:rsidR="00F613AE" w:rsidRDefault="00F613AE">
            <w:pPr>
              <w:spacing w:before="0"/>
            </w:pPr>
          </w:p>
        </w:tc>
        <w:tc>
          <w:tcPr>
            <w:tcW w:w="2210" w:type="dxa"/>
          </w:tcPr>
          <w:p w:rsidR="00F613AE" w:rsidRDefault="00F613AE">
            <w:pPr>
              <w:spacing w:before="0"/>
            </w:pPr>
          </w:p>
        </w:tc>
      </w:tr>
      <w:tr w:rsidR="00F613AE">
        <w:tc>
          <w:tcPr>
            <w:tcW w:w="1975" w:type="dxa"/>
          </w:tcPr>
          <w:p w:rsidR="00F613AE" w:rsidRDefault="000768DF">
            <w:pPr>
              <w:spacing w:before="0"/>
            </w:pPr>
            <w:r>
              <w:t>Indigenous People</w:t>
            </w:r>
          </w:p>
        </w:tc>
        <w:tc>
          <w:tcPr>
            <w:tcW w:w="1310" w:type="dxa"/>
            <w:vAlign w:val="center"/>
          </w:tcPr>
          <w:p w:rsidR="00F613AE" w:rsidRDefault="000768DF">
            <w:pPr>
              <w:spacing w:before="0"/>
              <w:jc w:val="center"/>
            </w:pPr>
            <w:sdt>
              <w:sdtPr>
                <w:tag w:val="goog_rdk_89"/>
                <w:id w:val="-1381085359"/>
              </w:sdtPr>
              <w:sdtEndPr/>
              <w:sdtContent>
                <w:r>
                  <w:rPr>
                    <w:rFonts w:ascii="Arial Unicode MS" w:eastAsia="Arial Unicode MS" w:hAnsi="Arial Unicode MS" w:cs="Arial Unicode MS"/>
                  </w:rPr>
                  <w:t>☐</w:t>
                </w:r>
              </w:sdtContent>
            </w:sdt>
          </w:p>
        </w:tc>
        <w:tc>
          <w:tcPr>
            <w:tcW w:w="3855" w:type="dxa"/>
            <w:vAlign w:val="center"/>
          </w:tcPr>
          <w:p w:rsidR="00F613AE" w:rsidRDefault="000768DF">
            <w:pPr>
              <w:spacing w:before="0"/>
            </w:pPr>
            <w:r>
              <w:t>No permanent settlement or shelters</w:t>
            </w:r>
          </w:p>
        </w:tc>
        <w:tc>
          <w:tcPr>
            <w:tcW w:w="2210" w:type="dxa"/>
          </w:tcPr>
          <w:p w:rsidR="00F613AE" w:rsidRDefault="00F613AE">
            <w:pPr>
              <w:spacing w:before="0"/>
            </w:pPr>
          </w:p>
        </w:tc>
      </w:tr>
      <w:tr w:rsidR="00F613AE">
        <w:tc>
          <w:tcPr>
            <w:tcW w:w="1975" w:type="dxa"/>
          </w:tcPr>
          <w:p w:rsidR="00F613AE" w:rsidRDefault="00F613AE">
            <w:pPr>
              <w:spacing w:before="0"/>
            </w:pPr>
          </w:p>
        </w:tc>
        <w:tc>
          <w:tcPr>
            <w:tcW w:w="1310" w:type="dxa"/>
            <w:vAlign w:val="center"/>
          </w:tcPr>
          <w:p w:rsidR="00F613AE" w:rsidRDefault="000768DF">
            <w:pPr>
              <w:spacing w:before="0"/>
              <w:jc w:val="center"/>
            </w:pPr>
            <w:sdt>
              <w:sdtPr>
                <w:tag w:val="goog_rdk_90"/>
                <w:id w:val="989061176"/>
              </w:sdtPr>
              <w:sdtEndPr/>
              <w:sdtContent>
                <w:r>
                  <w:rPr>
                    <w:rFonts w:ascii="Arial Unicode MS" w:eastAsia="Arial Unicode MS" w:hAnsi="Arial Unicode MS" w:cs="Arial Unicode MS"/>
                  </w:rPr>
                  <w:t>☐</w:t>
                </w:r>
              </w:sdtContent>
            </w:sdt>
          </w:p>
        </w:tc>
        <w:tc>
          <w:tcPr>
            <w:tcW w:w="3855" w:type="dxa"/>
            <w:vAlign w:val="center"/>
          </w:tcPr>
          <w:p w:rsidR="00F613AE" w:rsidRDefault="000768DF">
            <w:pPr>
              <w:spacing w:before="0"/>
            </w:pPr>
            <w:r>
              <w:t>No source of safe potable water</w:t>
            </w:r>
          </w:p>
        </w:tc>
        <w:tc>
          <w:tcPr>
            <w:tcW w:w="2210" w:type="dxa"/>
          </w:tcPr>
          <w:p w:rsidR="00F613AE" w:rsidRDefault="00F613AE">
            <w:pPr>
              <w:spacing w:before="0"/>
            </w:pPr>
          </w:p>
        </w:tc>
      </w:tr>
      <w:tr w:rsidR="00F613AE">
        <w:tc>
          <w:tcPr>
            <w:tcW w:w="1975" w:type="dxa"/>
          </w:tcPr>
          <w:p w:rsidR="00F613AE" w:rsidRDefault="00F613AE">
            <w:pPr>
              <w:spacing w:before="0"/>
            </w:pPr>
          </w:p>
        </w:tc>
        <w:tc>
          <w:tcPr>
            <w:tcW w:w="1310" w:type="dxa"/>
            <w:vAlign w:val="center"/>
          </w:tcPr>
          <w:p w:rsidR="00F613AE" w:rsidRDefault="000768DF">
            <w:pPr>
              <w:spacing w:before="0"/>
              <w:jc w:val="center"/>
            </w:pPr>
            <w:sdt>
              <w:sdtPr>
                <w:tag w:val="goog_rdk_91"/>
                <w:id w:val="508498371"/>
              </w:sdtPr>
              <w:sdtEndPr/>
              <w:sdtContent>
                <w:r>
                  <w:rPr>
                    <w:rFonts w:ascii="Arial Unicode MS" w:eastAsia="Arial Unicode MS" w:hAnsi="Arial Unicode MS" w:cs="Arial Unicode MS"/>
                  </w:rPr>
                  <w:t>☐</w:t>
                </w:r>
              </w:sdtContent>
            </w:sdt>
          </w:p>
        </w:tc>
        <w:tc>
          <w:tcPr>
            <w:tcW w:w="3855" w:type="dxa"/>
            <w:vAlign w:val="center"/>
          </w:tcPr>
          <w:p w:rsidR="00F613AE" w:rsidRDefault="000768DF">
            <w:pPr>
              <w:spacing w:before="0"/>
            </w:pPr>
            <w:r>
              <w:t>shelters are not safe to stay because it made up of light materials</w:t>
            </w:r>
          </w:p>
        </w:tc>
        <w:tc>
          <w:tcPr>
            <w:tcW w:w="2210" w:type="dxa"/>
          </w:tcPr>
          <w:p w:rsidR="00F613AE" w:rsidRDefault="00F613AE">
            <w:pPr>
              <w:spacing w:before="0"/>
            </w:pPr>
          </w:p>
        </w:tc>
      </w:tr>
      <w:tr w:rsidR="00F613AE">
        <w:tc>
          <w:tcPr>
            <w:tcW w:w="1975" w:type="dxa"/>
          </w:tcPr>
          <w:p w:rsidR="00F613AE" w:rsidRDefault="00F613AE">
            <w:pPr>
              <w:spacing w:before="0"/>
            </w:pPr>
          </w:p>
        </w:tc>
        <w:tc>
          <w:tcPr>
            <w:tcW w:w="1310" w:type="dxa"/>
            <w:vAlign w:val="center"/>
          </w:tcPr>
          <w:p w:rsidR="00F613AE" w:rsidRDefault="000768DF">
            <w:pPr>
              <w:spacing w:before="0"/>
              <w:jc w:val="center"/>
            </w:pPr>
            <w:sdt>
              <w:sdtPr>
                <w:tag w:val="goog_rdk_92"/>
                <w:id w:val="-1376003748"/>
              </w:sdtPr>
              <w:sdtEndPr/>
              <w:sdtContent>
                <w:r>
                  <w:rPr>
                    <w:rFonts w:ascii="Arial Unicode MS" w:eastAsia="Arial Unicode MS" w:hAnsi="Arial Unicode MS" w:cs="Arial Unicode MS"/>
                  </w:rPr>
                  <w:t>☐</w:t>
                </w:r>
              </w:sdtContent>
            </w:sdt>
          </w:p>
        </w:tc>
        <w:tc>
          <w:tcPr>
            <w:tcW w:w="3855" w:type="dxa"/>
            <w:vAlign w:val="center"/>
          </w:tcPr>
          <w:p w:rsidR="00F613AE" w:rsidRDefault="000768DF">
            <w:pPr>
              <w:spacing w:before="0"/>
            </w:pPr>
            <w:r>
              <w:t>Absence of communication devices to receive warnings from the authority if there is an impending threat in the community</w:t>
            </w:r>
          </w:p>
        </w:tc>
        <w:tc>
          <w:tcPr>
            <w:tcW w:w="2210" w:type="dxa"/>
          </w:tcPr>
          <w:p w:rsidR="00F613AE" w:rsidRDefault="00F613AE">
            <w:pPr>
              <w:spacing w:before="0"/>
            </w:pPr>
          </w:p>
        </w:tc>
      </w:tr>
    </w:tbl>
    <w:p w:rsidR="00F613AE" w:rsidRDefault="00F613AE">
      <w:pPr>
        <w:widowControl w:val="0"/>
        <w:spacing w:before="0"/>
        <w:ind w:left="0" w:firstLine="0"/>
        <w:rPr>
          <w:color w:val="000000"/>
        </w:rPr>
        <w:sectPr w:rsidR="00F613AE">
          <w:pgSz w:w="12242" w:h="18722"/>
          <w:pgMar w:top="1440" w:right="1440" w:bottom="1440" w:left="1440" w:header="0" w:footer="720" w:gutter="0"/>
          <w:cols w:space="720"/>
        </w:sectPr>
      </w:pPr>
    </w:p>
    <w:p w:rsidR="00F613AE" w:rsidRDefault="000768DF">
      <w:pPr>
        <w:widowControl w:val="0"/>
        <w:numPr>
          <w:ilvl w:val="1"/>
          <w:numId w:val="7"/>
        </w:numPr>
        <w:spacing w:before="0"/>
        <w:ind w:hanging="360"/>
        <w:rPr>
          <w:color w:val="000000"/>
        </w:rPr>
      </w:pPr>
      <w:r>
        <w:rPr>
          <w:color w:val="000000"/>
        </w:rPr>
        <w:lastRenderedPageBreak/>
        <w:t>Evacuation plan of the affected population in times of disaster or emergency.</w:t>
      </w:r>
    </w:p>
    <w:p w:rsidR="00F613AE" w:rsidRDefault="00F613AE">
      <w:pPr>
        <w:widowControl w:val="0"/>
        <w:spacing w:before="0"/>
        <w:ind w:left="0" w:firstLine="0"/>
        <w:rPr>
          <w:color w:val="000000"/>
        </w:rPr>
      </w:pPr>
    </w:p>
    <w:tbl>
      <w:tblPr>
        <w:tblStyle w:val="afff6"/>
        <w:tblW w:w="129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854"/>
        <w:gridCol w:w="858"/>
        <w:gridCol w:w="854"/>
        <w:gridCol w:w="858"/>
        <w:gridCol w:w="1389"/>
        <w:gridCol w:w="854"/>
        <w:gridCol w:w="858"/>
        <w:gridCol w:w="854"/>
        <w:gridCol w:w="858"/>
        <w:gridCol w:w="1372"/>
        <w:gridCol w:w="854"/>
        <w:gridCol w:w="858"/>
        <w:gridCol w:w="925"/>
      </w:tblGrid>
      <w:tr w:rsidR="00F613AE">
        <w:trPr>
          <w:trHeight w:val="600"/>
          <w:tblHeader/>
        </w:trPr>
        <w:tc>
          <w:tcPr>
            <w:tcW w:w="704" w:type="dxa"/>
            <w:vMerge w:val="restart"/>
            <w:tcBorders>
              <w:top w:val="single" w:sz="4" w:space="0" w:color="000000"/>
              <w:left w:val="single" w:sz="4" w:space="0" w:color="000000"/>
              <w:bottom w:val="single" w:sz="4" w:space="0" w:color="000000"/>
              <w:right w:val="single" w:sz="4" w:space="0" w:color="000000"/>
            </w:tcBorders>
            <w:vAlign w:val="center"/>
          </w:tcPr>
          <w:p w:rsidR="00F613AE" w:rsidRDefault="000768DF">
            <w:pPr>
              <w:spacing w:before="0"/>
              <w:jc w:val="center"/>
            </w:pPr>
            <w:r>
              <w:t>Purok No.</w:t>
            </w:r>
          </w:p>
        </w:tc>
        <w:tc>
          <w:tcPr>
            <w:tcW w:w="1712" w:type="dxa"/>
            <w:gridSpan w:val="2"/>
            <w:tcBorders>
              <w:top w:val="single" w:sz="4" w:space="0" w:color="000000"/>
              <w:left w:val="nil"/>
              <w:bottom w:val="single" w:sz="4" w:space="0" w:color="000000"/>
              <w:right w:val="single" w:sz="4" w:space="0" w:color="000000"/>
            </w:tcBorders>
            <w:vAlign w:val="center"/>
          </w:tcPr>
          <w:p w:rsidR="00F613AE" w:rsidRDefault="000768DF">
            <w:pPr>
              <w:spacing w:before="0"/>
              <w:jc w:val="center"/>
            </w:pPr>
            <w:r>
              <w:t>Total Population</w:t>
            </w:r>
          </w:p>
        </w:tc>
        <w:tc>
          <w:tcPr>
            <w:tcW w:w="1712" w:type="dxa"/>
            <w:gridSpan w:val="2"/>
            <w:tcBorders>
              <w:top w:val="single" w:sz="4" w:space="0" w:color="000000"/>
              <w:left w:val="nil"/>
              <w:bottom w:val="single" w:sz="4" w:space="0" w:color="000000"/>
              <w:right w:val="single" w:sz="4" w:space="0" w:color="000000"/>
            </w:tcBorders>
            <w:vAlign w:val="center"/>
          </w:tcPr>
          <w:p w:rsidR="00F613AE" w:rsidRDefault="000768DF">
            <w:pPr>
              <w:spacing w:before="0"/>
              <w:jc w:val="center"/>
            </w:pPr>
            <w:r>
              <w:t>Total Population at Risk</w:t>
            </w:r>
          </w:p>
        </w:tc>
        <w:tc>
          <w:tcPr>
            <w:tcW w:w="1389" w:type="dxa"/>
            <w:vMerge w:val="restart"/>
            <w:tcBorders>
              <w:top w:val="single" w:sz="4" w:space="0" w:color="000000"/>
              <w:left w:val="single" w:sz="4" w:space="0" w:color="000000"/>
              <w:bottom w:val="single" w:sz="4" w:space="0" w:color="000000"/>
              <w:right w:val="single" w:sz="4" w:space="0" w:color="000000"/>
            </w:tcBorders>
            <w:vAlign w:val="center"/>
          </w:tcPr>
          <w:p w:rsidR="00F613AE" w:rsidRDefault="000768DF">
            <w:pPr>
              <w:spacing w:before="0"/>
              <w:jc w:val="center"/>
            </w:pPr>
            <w:r>
              <w:t xml:space="preserve">Name of Evacuation Center (Plan A) Government Owned Property </w:t>
            </w:r>
          </w:p>
        </w:tc>
        <w:tc>
          <w:tcPr>
            <w:tcW w:w="1712" w:type="dxa"/>
            <w:gridSpan w:val="2"/>
            <w:tcBorders>
              <w:top w:val="single" w:sz="4" w:space="0" w:color="000000"/>
              <w:left w:val="nil"/>
              <w:bottom w:val="single" w:sz="4" w:space="0" w:color="000000"/>
              <w:right w:val="single" w:sz="4" w:space="0" w:color="000000"/>
            </w:tcBorders>
            <w:vAlign w:val="center"/>
          </w:tcPr>
          <w:p w:rsidR="00F613AE" w:rsidRDefault="000768DF">
            <w:pPr>
              <w:spacing w:before="0"/>
              <w:jc w:val="center"/>
            </w:pPr>
            <w:r>
              <w:t>Total Number of population to be Accommodated</w:t>
            </w:r>
          </w:p>
        </w:tc>
        <w:tc>
          <w:tcPr>
            <w:tcW w:w="1712" w:type="dxa"/>
            <w:gridSpan w:val="2"/>
            <w:tcBorders>
              <w:top w:val="single" w:sz="4" w:space="0" w:color="000000"/>
              <w:left w:val="nil"/>
              <w:bottom w:val="single" w:sz="4" w:space="0" w:color="000000"/>
              <w:right w:val="single" w:sz="4" w:space="0" w:color="000000"/>
            </w:tcBorders>
            <w:vAlign w:val="center"/>
          </w:tcPr>
          <w:p w:rsidR="00F613AE" w:rsidRDefault="000768DF">
            <w:pPr>
              <w:spacing w:before="0"/>
              <w:jc w:val="center"/>
            </w:pPr>
            <w:r>
              <w:t>Total Number of Population not to be Accommodated</w:t>
            </w:r>
          </w:p>
        </w:tc>
        <w:tc>
          <w:tcPr>
            <w:tcW w:w="1372" w:type="dxa"/>
            <w:vMerge w:val="restart"/>
            <w:tcBorders>
              <w:top w:val="single" w:sz="4" w:space="0" w:color="000000"/>
              <w:left w:val="single" w:sz="4" w:space="0" w:color="000000"/>
              <w:bottom w:val="single" w:sz="4" w:space="0" w:color="000000"/>
              <w:right w:val="single" w:sz="4" w:space="0" w:color="000000"/>
            </w:tcBorders>
            <w:vAlign w:val="center"/>
          </w:tcPr>
          <w:p w:rsidR="00F613AE" w:rsidRDefault="000768DF">
            <w:pPr>
              <w:spacing w:before="0"/>
              <w:jc w:val="center"/>
            </w:pPr>
            <w:r>
              <w:t xml:space="preserve">Name of Evacuation Center (Plan B) Private Owned Property </w:t>
            </w:r>
          </w:p>
        </w:tc>
        <w:tc>
          <w:tcPr>
            <w:tcW w:w="1712" w:type="dxa"/>
            <w:gridSpan w:val="2"/>
            <w:tcBorders>
              <w:top w:val="single" w:sz="4" w:space="0" w:color="000000"/>
              <w:left w:val="nil"/>
              <w:bottom w:val="single" w:sz="4" w:space="0" w:color="000000"/>
              <w:right w:val="single" w:sz="4" w:space="0" w:color="000000"/>
            </w:tcBorders>
            <w:vAlign w:val="center"/>
          </w:tcPr>
          <w:p w:rsidR="00F613AE" w:rsidRDefault="000768DF">
            <w:pPr>
              <w:spacing w:before="0"/>
              <w:jc w:val="center"/>
            </w:pPr>
            <w:r>
              <w:t>Total Number of Population not to be Accommodate ng Plan A and B</w:t>
            </w:r>
          </w:p>
        </w:tc>
        <w:tc>
          <w:tcPr>
            <w:tcW w:w="925" w:type="dxa"/>
            <w:vMerge w:val="restart"/>
            <w:tcBorders>
              <w:top w:val="single" w:sz="4" w:space="0" w:color="000000"/>
              <w:left w:val="single" w:sz="4" w:space="0" w:color="000000"/>
              <w:bottom w:val="single" w:sz="4" w:space="0" w:color="000000"/>
              <w:right w:val="single" w:sz="4" w:space="0" w:color="000000"/>
            </w:tcBorders>
            <w:vAlign w:val="center"/>
          </w:tcPr>
          <w:p w:rsidR="00F613AE" w:rsidRDefault="000768DF">
            <w:pPr>
              <w:spacing w:before="0"/>
              <w:jc w:val="center"/>
            </w:pPr>
            <w:r>
              <w:t>Remarks</w:t>
            </w:r>
          </w:p>
        </w:tc>
      </w:tr>
      <w:tr w:rsidR="00F613AE">
        <w:trPr>
          <w:trHeight w:val="360"/>
        </w:trPr>
        <w:tc>
          <w:tcPr>
            <w:tcW w:w="704" w:type="dxa"/>
            <w:vMerge/>
            <w:tcBorders>
              <w:top w:val="single" w:sz="4" w:space="0" w:color="000000"/>
              <w:left w:val="single" w:sz="4" w:space="0" w:color="000000"/>
              <w:bottom w:val="single" w:sz="4" w:space="0" w:color="000000"/>
              <w:right w:val="single" w:sz="4" w:space="0" w:color="000000"/>
            </w:tcBorders>
            <w:vAlign w:val="center"/>
          </w:tcPr>
          <w:p w:rsidR="00F613AE" w:rsidRDefault="00F613AE">
            <w:pPr>
              <w:pBdr>
                <w:top w:val="nil"/>
                <w:left w:val="nil"/>
                <w:bottom w:val="nil"/>
                <w:right w:val="nil"/>
                <w:between w:val="nil"/>
              </w:pBdr>
              <w:spacing w:before="0" w:line="276" w:lineRule="auto"/>
            </w:pPr>
          </w:p>
        </w:tc>
        <w:tc>
          <w:tcPr>
            <w:tcW w:w="854" w:type="dxa"/>
            <w:tcBorders>
              <w:top w:val="nil"/>
              <w:left w:val="nil"/>
              <w:bottom w:val="single" w:sz="4" w:space="0" w:color="000000"/>
              <w:right w:val="single" w:sz="4" w:space="0" w:color="000000"/>
            </w:tcBorders>
            <w:vAlign w:val="center"/>
          </w:tcPr>
          <w:p w:rsidR="00F613AE" w:rsidRDefault="000768DF">
            <w:pPr>
              <w:spacing w:before="0"/>
              <w:jc w:val="center"/>
            </w:pPr>
            <w:r>
              <w:t>Families</w:t>
            </w:r>
          </w:p>
        </w:tc>
        <w:tc>
          <w:tcPr>
            <w:tcW w:w="858" w:type="dxa"/>
            <w:tcBorders>
              <w:top w:val="nil"/>
              <w:left w:val="nil"/>
              <w:bottom w:val="single" w:sz="4" w:space="0" w:color="000000"/>
              <w:right w:val="single" w:sz="4" w:space="0" w:color="000000"/>
            </w:tcBorders>
            <w:vAlign w:val="center"/>
          </w:tcPr>
          <w:p w:rsidR="00F613AE" w:rsidRDefault="000768DF">
            <w:pPr>
              <w:spacing w:before="0"/>
              <w:jc w:val="center"/>
            </w:pPr>
            <w:r>
              <w:t>Persons</w:t>
            </w:r>
          </w:p>
        </w:tc>
        <w:tc>
          <w:tcPr>
            <w:tcW w:w="854" w:type="dxa"/>
            <w:tcBorders>
              <w:top w:val="nil"/>
              <w:left w:val="nil"/>
              <w:bottom w:val="single" w:sz="4" w:space="0" w:color="000000"/>
              <w:right w:val="single" w:sz="4" w:space="0" w:color="000000"/>
            </w:tcBorders>
            <w:vAlign w:val="center"/>
          </w:tcPr>
          <w:p w:rsidR="00F613AE" w:rsidRDefault="000768DF">
            <w:pPr>
              <w:spacing w:before="0"/>
              <w:jc w:val="center"/>
            </w:pPr>
            <w:r>
              <w:t>Families</w:t>
            </w:r>
          </w:p>
        </w:tc>
        <w:tc>
          <w:tcPr>
            <w:tcW w:w="858" w:type="dxa"/>
            <w:tcBorders>
              <w:top w:val="nil"/>
              <w:left w:val="nil"/>
              <w:bottom w:val="single" w:sz="4" w:space="0" w:color="000000"/>
              <w:right w:val="single" w:sz="4" w:space="0" w:color="000000"/>
            </w:tcBorders>
            <w:vAlign w:val="center"/>
          </w:tcPr>
          <w:p w:rsidR="00F613AE" w:rsidRDefault="000768DF">
            <w:pPr>
              <w:spacing w:before="0"/>
              <w:jc w:val="center"/>
            </w:pPr>
            <w:r>
              <w:t>Persons</w:t>
            </w:r>
          </w:p>
        </w:tc>
        <w:tc>
          <w:tcPr>
            <w:tcW w:w="1389" w:type="dxa"/>
            <w:vMerge/>
            <w:tcBorders>
              <w:top w:val="single" w:sz="4" w:space="0" w:color="000000"/>
              <w:left w:val="single" w:sz="4" w:space="0" w:color="000000"/>
              <w:bottom w:val="single" w:sz="4" w:space="0" w:color="000000"/>
              <w:right w:val="single" w:sz="4" w:space="0" w:color="000000"/>
            </w:tcBorders>
            <w:vAlign w:val="center"/>
          </w:tcPr>
          <w:p w:rsidR="00F613AE" w:rsidRDefault="00F613AE">
            <w:pPr>
              <w:pBdr>
                <w:top w:val="nil"/>
                <w:left w:val="nil"/>
                <w:bottom w:val="nil"/>
                <w:right w:val="nil"/>
                <w:between w:val="nil"/>
              </w:pBdr>
              <w:spacing w:before="0" w:line="276" w:lineRule="auto"/>
            </w:pPr>
          </w:p>
        </w:tc>
        <w:tc>
          <w:tcPr>
            <w:tcW w:w="854" w:type="dxa"/>
            <w:tcBorders>
              <w:top w:val="nil"/>
              <w:left w:val="nil"/>
              <w:bottom w:val="single" w:sz="4" w:space="0" w:color="000000"/>
              <w:right w:val="single" w:sz="4" w:space="0" w:color="000000"/>
            </w:tcBorders>
            <w:vAlign w:val="center"/>
          </w:tcPr>
          <w:p w:rsidR="00F613AE" w:rsidRDefault="000768DF">
            <w:pPr>
              <w:spacing w:before="0"/>
              <w:jc w:val="center"/>
            </w:pPr>
            <w:r>
              <w:t>Families</w:t>
            </w:r>
          </w:p>
        </w:tc>
        <w:tc>
          <w:tcPr>
            <w:tcW w:w="858" w:type="dxa"/>
            <w:tcBorders>
              <w:top w:val="nil"/>
              <w:left w:val="nil"/>
              <w:bottom w:val="single" w:sz="4" w:space="0" w:color="000000"/>
              <w:right w:val="single" w:sz="4" w:space="0" w:color="000000"/>
            </w:tcBorders>
            <w:vAlign w:val="center"/>
          </w:tcPr>
          <w:p w:rsidR="00F613AE" w:rsidRDefault="000768DF">
            <w:pPr>
              <w:spacing w:before="0"/>
              <w:jc w:val="center"/>
            </w:pPr>
            <w:r>
              <w:t>Persons</w:t>
            </w:r>
          </w:p>
        </w:tc>
        <w:tc>
          <w:tcPr>
            <w:tcW w:w="854" w:type="dxa"/>
            <w:tcBorders>
              <w:top w:val="nil"/>
              <w:left w:val="nil"/>
              <w:bottom w:val="single" w:sz="4" w:space="0" w:color="000000"/>
              <w:right w:val="single" w:sz="4" w:space="0" w:color="000000"/>
            </w:tcBorders>
            <w:vAlign w:val="center"/>
          </w:tcPr>
          <w:p w:rsidR="00F613AE" w:rsidRDefault="000768DF">
            <w:pPr>
              <w:spacing w:before="0"/>
              <w:jc w:val="center"/>
            </w:pPr>
            <w:r>
              <w:t>Families</w:t>
            </w:r>
          </w:p>
        </w:tc>
        <w:tc>
          <w:tcPr>
            <w:tcW w:w="858" w:type="dxa"/>
            <w:tcBorders>
              <w:top w:val="nil"/>
              <w:left w:val="nil"/>
              <w:bottom w:val="single" w:sz="4" w:space="0" w:color="000000"/>
              <w:right w:val="single" w:sz="4" w:space="0" w:color="000000"/>
            </w:tcBorders>
            <w:vAlign w:val="center"/>
          </w:tcPr>
          <w:p w:rsidR="00F613AE" w:rsidRDefault="000768DF">
            <w:pPr>
              <w:spacing w:before="0"/>
              <w:jc w:val="center"/>
            </w:pPr>
            <w:r>
              <w:t>Persons</w:t>
            </w:r>
          </w:p>
        </w:tc>
        <w:tc>
          <w:tcPr>
            <w:tcW w:w="1372" w:type="dxa"/>
            <w:vMerge/>
            <w:tcBorders>
              <w:top w:val="single" w:sz="4" w:space="0" w:color="000000"/>
              <w:left w:val="single" w:sz="4" w:space="0" w:color="000000"/>
              <w:bottom w:val="single" w:sz="4" w:space="0" w:color="000000"/>
              <w:right w:val="single" w:sz="4" w:space="0" w:color="000000"/>
            </w:tcBorders>
            <w:vAlign w:val="center"/>
          </w:tcPr>
          <w:p w:rsidR="00F613AE" w:rsidRDefault="00F613AE">
            <w:pPr>
              <w:pBdr>
                <w:top w:val="nil"/>
                <w:left w:val="nil"/>
                <w:bottom w:val="nil"/>
                <w:right w:val="nil"/>
                <w:between w:val="nil"/>
              </w:pBdr>
              <w:spacing w:before="0" w:line="276" w:lineRule="auto"/>
            </w:pPr>
          </w:p>
        </w:tc>
        <w:tc>
          <w:tcPr>
            <w:tcW w:w="854" w:type="dxa"/>
            <w:tcBorders>
              <w:top w:val="nil"/>
              <w:left w:val="nil"/>
              <w:bottom w:val="single" w:sz="4" w:space="0" w:color="000000"/>
              <w:right w:val="single" w:sz="4" w:space="0" w:color="000000"/>
            </w:tcBorders>
            <w:vAlign w:val="center"/>
          </w:tcPr>
          <w:p w:rsidR="00F613AE" w:rsidRDefault="000768DF">
            <w:pPr>
              <w:spacing w:before="0"/>
              <w:jc w:val="center"/>
            </w:pPr>
            <w:r>
              <w:t>Families</w:t>
            </w:r>
          </w:p>
        </w:tc>
        <w:tc>
          <w:tcPr>
            <w:tcW w:w="858" w:type="dxa"/>
            <w:tcBorders>
              <w:top w:val="nil"/>
              <w:left w:val="nil"/>
              <w:bottom w:val="single" w:sz="4" w:space="0" w:color="000000"/>
              <w:right w:val="single" w:sz="4" w:space="0" w:color="000000"/>
            </w:tcBorders>
            <w:vAlign w:val="center"/>
          </w:tcPr>
          <w:p w:rsidR="00F613AE" w:rsidRDefault="000768DF">
            <w:pPr>
              <w:spacing w:before="0"/>
              <w:jc w:val="center"/>
            </w:pPr>
            <w:r>
              <w:t>Persons</w:t>
            </w:r>
          </w:p>
        </w:tc>
        <w:tc>
          <w:tcPr>
            <w:tcW w:w="925" w:type="dxa"/>
            <w:vMerge/>
            <w:tcBorders>
              <w:top w:val="single" w:sz="4" w:space="0" w:color="000000"/>
              <w:left w:val="single" w:sz="4" w:space="0" w:color="000000"/>
              <w:bottom w:val="single" w:sz="4" w:space="0" w:color="000000"/>
              <w:right w:val="single" w:sz="4" w:space="0" w:color="000000"/>
            </w:tcBorders>
            <w:vAlign w:val="center"/>
          </w:tcPr>
          <w:p w:rsidR="00F613AE" w:rsidRDefault="00F613AE">
            <w:pPr>
              <w:pBdr>
                <w:top w:val="nil"/>
                <w:left w:val="nil"/>
                <w:bottom w:val="nil"/>
                <w:right w:val="nil"/>
                <w:between w:val="nil"/>
              </w:pBdr>
              <w:spacing w:before="0" w:line="276" w:lineRule="auto"/>
            </w:pPr>
          </w:p>
        </w:tc>
      </w:tr>
      <w:tr w:rsidR="00F613AE">
        <w:trPr>
          <w:trHeight w:val="240"/>
        </w:trPr>
        <w:tc>
          <w:tcPr>
            <w:tcW w:w="704" w:type="dxa"/>
            <w:tcBorders>
              <w:top w:val="nil"/>
              <w:left w:val="single" w:sz="4" w:space="0" w:color="000000"/>
              <w:bottom w:val="single" w:sz="4" w:space="0" w:color="000000"/>
              <w:right w:val="single" w:sz="4" w:space="0" w:color="000000"/>
            </w:tcBorders>
            <w:vAlign w:val="center"/>
          </w:tcPr>
          <w:p w:rsidR="00F613AE" w:rsidRDefault="000768DF">
            <w:pPr>
              <w:spacing w:before="0"/>
              <w:jc w:val="center"/>
            </w:pPr>
            <w:r>
              <w:t> </w:t>
            </w:r>
          </w:p>
        </w:tc>
        <w:tc>
          <w:tcPr>
            <w:tcW w:w="854" w:type="dxa"/>
            <w:tcBorders>
              <w:top w:val="nil"/>
              <w:left w:val="nil"/>
              <w:bottom w:val="single" w:sz="4" w:space="0" w:color="000000"/>
              <w:right w:val="single" w:sz="4" w:space="0" w:color="000000"/>
            </w:tcBorders>
            <w:vAlign w:val="center"/>
          </w:tcPr>
          <w:p w:rsidR="00F613AE" w:rsidRDefault="000768DF">
            <w:pPr>
              <w:spacing w:before="0"/>
              <w:jc w:val="center"/>
            </w:pPr>
            <w:r>
              <w:t> </w:t>
            </w:r>
          </w:p>
        </w:tc>
        <w:tc>
          <w:tcPr>
            <w:tcW w:w="858" w:type="dxa"/>
            <w:tcBorders>
              <w:top w:val="nil"/>
              <w:left w:val="nil"/>
              <w:bottom w:val="single" w:sz="4" w:space="0" w:color="000000"/>
              <w:right w:val="single" w:sz="4" w:space="0" w:color="000000"/>
            </w:tcBorders>
            <w:vAlign w:val="center"/>
          </w:tcPr>
          <w:p w:rsidR="00F613AE" w:rsidRDefault="000768DF">
            <w:pPr>
              <w:spacing w:before="0"/>
              <w:jc w:val="center"/>
            </w:pPr>
            <w:r>
              <w:t> </w:t>
            </w:r>
          </w:p>
        </w:tc>
        <w:tc>
          <w:tcPr>
            <w:tcW w:w="854" w:type="dxa"/>
            <w:tcBorders>
              <w:top w:val="nil"/>
              <w:left w:val="nil"/>
              <w:bottom w:val="single" w:sz="4" w:space="0" w:color="000000"/>
              <w:right w:val="single" w:sz="4" w:space="0" w:color="000000"/>
            </w:tcBorders>
            <w:vAlign w:val="center"/>
          </w:tcPr>
          <w:p w:rsidR="00F613AE" w:rsidRDefault="000768DF">
            <w:pPr>
              <w:spacing w:before="0"/>
              <w:jc w:val="center"/>
            </w:pPr>
            <w:r>
              <w:t> </w:t>
            </w:r>
          </w:p>
        </w:tc>
        <w:tc>
          <w:tcPr>
            <w:tcW w:w="858" w:type="dxa"/>
            <w:tcBorders>
              <w:top w:val="nil"/>
              <w:left w:val="nil"/>
              <w:bottom w:val="single" w:sz="4" w:space="0" w:color="000000"/>
              <w:right w:val="single" w:sz="4" w:space="0" w:color="000000"/>
            </w:tcBorders>
            <w:vAlign w:val="center"/>
          </w:tcPr>
          <w:p w:rsidR="00F613AE" w:rsidRDefault="000768DF">
            <w:pPr>
              <w:spacing w:before="0"/>
              <w:jc w:val="center"/>
            </w:pPr>
            <w:r>
              <w:t> </w:t>
            </w:r>
          </w:p>
        </w:tc>
        <w:tc>
          <w:tcPr>
            <w:tcW w:w="1389" w:type="dxa"/>
            <w:tcBorders>
              <w:top w:val="nil"/>
              <w:left w:val="nil"/>
              <w:bottom w:val="single" w:sz="4" w:space="0" w:color="000000"/>
              <w:right w:val="single" w:sz="4" w:space="0" w:color="000000"/>
            </w:tcBorders>
            <w:vAlign w:val="center"/>
          </w:tcPr>
          <w:p w:rsidR="00F613AE" w:rsidRDefault="000768DF">
            <w:pPr>
              <w:spacing w:before="0"/>
              <w:jc w:val="center"/>
            </w:pPr>
            <w:r>
              <w:t> </w:t>
            </w:r>
          </w:p>
        </w:tc>
        <w:tc>
          <w:tcPr>
            <w:tcW w:w="854" w:type="dxa"/>
            <w:tcBorders>
              <w:top w:val="nil"/>
              <w:left w:val="nil"/>
              <w:bottom w:val="single" w:sz="4" w:space="0" w:color="000000"/>
              <w:right w:val="single" w:sz="4" w:space="0" w:color="000000"/>
            </w:tcBorders>
            <w:vAlign w:val="center"/>
          </w:tcPr>
          <w:p w:rsidR="00F613AE" w:rsidRDefault="000768DF">
            <w:pPr>
              <w:spacing w:before="0"/>
              <w:jc w:val="center"/>
            </w:pPr>
            <w:r>
              <w:t> </w:t>
            </w:r>
          </w:p>
        </w:tc>
        <w:tc>
          <w:tcPr>
            <w:tcW w:w="858" w:type="dxa"/>
            <w:tcBorders>
              <w:top w:val="nil"/>
              <w:left w:val="nil"/>
              <w:bottom w:val="single" w:sz="4" w:space="0" w:color="000000"/>
              <w:right w:val="single" w:sz="4" w:space="0" w:color="000000"/>
            </w:tcBorders>
            <w:vAlign w:val="center"/>
          </w:tcPr>
          <w:p w:rsidR="00F613AE" w:rsidRDefault="000768DF">
            <w:pPr>
              <w:spacing w:before="0"/>
              <w:jc w:val="center"/>
            </w:pPr>
            <w:r>
              <w:t> </w:t>
            </w:r>
          </w:p>
        </w:tc>
        <w:tc>
          <w:tcPr>
            <w:tcW w:w="854" w:type="dxa"/>
            <w:tcBorders>
              <w:top w:val="nil"/>
              <w:left w:val="nil"/>
              <w:bottom w:val="single" w:sz="4" w:space="0" w:color="000000"/>
              <w:right w:val="single" w:sz="4" w:space="0" w:color="000000"/>
            </w:tcBorders>
            <w:vAlign w:val="center"/>
          </w:tcPr>
          <w:p w:rsidR="00F613AE" w:rsidRDefault="000768DF">
            <w:pPr>
              <w:spacing w:before="0"/>
              <w:jc w:val="center"/>
            </w:pPr>
            <w:r>
              <w:t> </w:t>
            </w:r>
          </w:p>
        </w:tc>
        <w:tc>
          <w:tcPr>
            <w:tcW w:w="858" w:type="dxa"/>
            <w:tcBorders>
              <w:top w:val="nil"/>
              <w:left w:val="nil"/>
              <w:bottom w:val="single" w:sz="4" w:space="0" w:color="000000"/>
              <w:right w:val="single" w:sz="4" w:space="0" w:color="000000"/>
            </w:tcBorders>
            <w:vAlign w:val="center"/>
          </w:tcPr>
          <w:p w:rsidR="00F613AE" w:rsidRDefault="000768DF">
            <w:pPr>
              <w:spacing w:before="0"/>
              <w:jc w:val="center"/>
            </w:pPr>
            <w:r>
              <w:t> </w:t>
            </w:r>
          </w:p>
        </w:tc>
        <w:tc>
          <w:tcPr>
            <w:tcW w:w="1372" w:type="dxa"/>
            <w:tcBorders>
              <w:top w:val="nil"/>
              <w:left w:val="nil"/>
              <w:bottom w:val="single" w:sz="4" w:space="0" w:color="000000"/>
              <w:right w:val="single" w:sz="4" w:space="0" w:color="000000"/>
            </w:tcBorders>
            <w:vAlign w:val="center"/>
          </w:tcPr>
          <w:p w:rsidR="00F613AE" w:rsidRDefault="000768DF">
            <w:pPr>
              <w:spacing w:before="0"/>
              <w:jc w:val="center"/>
            </w:pPr>
            <w:r>
              <w:t> </w:t>
            </w:r>
          </w:p>
        </w:tc>
        <w:tc>
          <w:tcPr>
            <w:tcW w:w="854" w:type="dxa"/>
            <w:tcBorders>
              <w:top w:val="nil"/>
              <w:left w:val="nil"/>
              <w:bottom w:val="single" w:sz="4" w:space="0" w:color="000000"/>
              <w:right w:val="single" w:sz="4" w:space="0" w:color="000000"/>
            </w:tcBorders>
            <w:vAlign w:val="center"/>
          </w:tcPr>
          <w:p w:rsidR="00F613AE" w:rsidRDefault="000768DF">
            <w:pPr>
              <w:spacing w:before="0"/>
              <w:jc w:val="center"/>
            </w:pPr>
            <w:r>
              <w:t> </w:t>
            </w:r>
          </w:p>
        </w:tc>
        <w:tc>
          <w:tcPr>
            <w:tcW w:w="858" w:type="dxa"/>
            <w:tcBorders>
              <w:top w:val="nil"/>
              <w:left w:val="nil"/>
              <w:bottom w:val="single" w:sz="4" w:space="0" w:color="000000"/>
              <w:right w:val="single" w:sz="4" w:space="0" w:color="000000"/>
            </w:tcBorders>
            <w:vAlign w:val="center"/>
          </w:tcPr>
          <w:p w:rsidR="00F613AE" w:rsidRDefault="000768DF">
            <w:pPr>
              <w:spacing w:before="0"/>
              <w:jc w:val="center"/>
            </w:pPr>
            <w:r>
              <w:t> </w:t>
            </w:r>
          </w:p>
        </w:tc>
        <w:tc>
          <w:tcPr>
            <w:tcW w:w="925" w:type="dxa"/>
            <w:tcBorders>
              <w:top w:val="nil"/>
              <w:left w:val="nil"/>
              <w:bottom w:val="single" w:sz="4" w:space="0" w:color="000000"/>
              <w:right w:val="single" w:sz="4" w:space="0" w:color="000000"/>
            </w:tcBorders>
            <w:vAlign w:val="center"/>
          </w:tcPr>
          <w:p w:rsidR="00F613AE" w:rsidRDefault="000768DF">
            <w:pPr>
              <w:spacing w:before="0"/>
              <w:jc w:val="center"/>
            </w:pPr>
            <w:r>
              <w:t> </w:t>
            </w:r>
          </w:p>
        </w:tc>
      </w:tr>
      <w:tr w:rsidR="00F613AE">
        <w:trPr>
          <w:trHeight w:val="240"/>
        </w:trPr>
        <w:tc>
          <w:tcPr>
            <w:tcW w:w="704" w:type="dxa"/>
            <w:tcBorders>
              <w:top w:val="nil"/>
              <w:left w:val="single" w:sz="4" w:space="0" w:color="000000"/>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1389" w:type="dxa"/>
            <w:tcBorders>
              <w:top w:val="nil"/>
              <w:left w:val="nil"/>
              <w:bottom w:val="single" w:sz="4" w:space="0" w:color="000000"/>
              <w:right w:val="single" w:sz="4" w:space="0" w:color="000000"/>
            </w:tcBorders>
            <w:vAlign w:val="center"/>
          </w:tcPr>
          <w:p w:rsidR="00F613AE" w:rsidRDefault="00F613AE">
            <w:pPr>
              <w:spacing w:before="0"/>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1372" w:type="dxa"/>
            <w:tcBorders>
              <w:top w:val="nil"/>
              <w:left w:val="nil"/>
              <w:bottom w:val="single" w:sz="4" w:space="0" w:color="000000"/>
              <w:right w:val="single" w:sz="4" w:space="0" w:color="000000"/>
            </w:tcBorders>
            <w:vAlign w:val="center"/>
          </w:tcPr>
          <w:p w:rsidR="00F613AE" w:rsidRDefault="00F613AE">
            <w:pPr>
              <w:spacing w:before="0"/>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925" w:type="dxa"/>
            <w:tcBorders>
              <w:top w:val="nil"/>
              <w:left w:val="nil"/>
              <w:bottom w:val="single" w:sz="4" w:space="0" w:color="000000"/>
              <w:right w:val="single" w:sz="4" w:space="0" w:color="000000"/>
            </w:tcBorders>
            <w:vAlign w:val="center"/>
          </w:tcPr>
          <w:p w:rsidR="00F613AE" w:rsidRDefault="00F613AE">
            <w:pPr>
              <w:spacing w:before="0"/>
            </w:pPr>
          </w:p>
        </w:tc>
      </w:tr>
      <w:tr w:rsidR="00F613AE">
        <w:trPr>
          <w:trHeight w:val="240"/>
        </w:trPr>
        <w:tc>
          <w:tcPr>
            <w:tcW w:w="704" w:type="dxa"/>
            <w:tcBorders>
              <w:top w:val="nil"/>
              <w:left w:val="single" w:sz="4" w:space="0" w:color="000000"/>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1389" w:type="dxa"/>
            <w:tcBorders>
              <w:top w:val="nil"/>
              <w:left w:val="nil"/>
              <w:bottom w:val="single" w:sz="4" w:space="0" w:color="000000"/>
              <w:right w:val="single" w:sz="4" w:space="0" w:color="000000"/>
            </w:tcBorders>
            <w:vAlign w:val="center"/>
          </w:tcPr>
          <w:p w:rsidR="00F613AE" w:rsidRDefault="00F613AE">
            <w:pPr>
              <w:spacing w:before="0"/>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1372" w:type="dxa"/>
            <w:tcBorders>
              <w:top w:val="nil"/>
              <w:left w:val="nil"/>
              <w:bottom w:val="single" w:sz="4" w:space="0" w:color="000000"/>
              <w:right w:val="single" w:sz="4" w:space="0" w:color="000000"/>
            </w:tcBorders>
            <w:vAlign w:val="center"/>
          </w:tcPr>
          <w:p w:rsidR="00F613AE" w:rsidRDefault="00F613AE">
            <w:pPr>
              <w:spacing w:before="0"/>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925" w:type="dxa"/>
            <w:tcBorders>
              <w:top w:val="nil"/>
              <w:left w:val="nil"/>
              <w:bottom w:val="single" w:sz="4" w:space="0" w:color="000000"/>
              <w:right w:val="single" w:sz="4" w:space="0" w:color="000000"/>
            </w:tcBorders>
            <w:vAlign w:val="center"/>
          </w:tcPr>
          <w:p w:rsidR="00F613AE" w:rsidRDefault="00F613AE">
            <w:pPr>
              <w:spacing w:before="0"/>
            </w:pPr>
          </w:p>
        </w:tc>
      </w:tr>
      <w:tr w:rsidR="00F613AE">
        <w:trPr>
          <w:trHeight w:val="240"/>
        </w:trPr>
        <w:tc>
          <w:tcPr>
            <w:tcW w:w="704" w:type="dxa"/>
            <w:tcBorders>
              <w:top w:val="nil"/>
              <w:left w:val="single" w:sz="4" w:space="0" w:color="000000"/>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1389" w:type="dxa"/>
            <w:tcBorders>
              <w:top w:val="nil"/>
              <w:left w:val="nil"/>
              <w:bottom w:val="single" w:sz="4" w:space="0" w:color="000000"/>
              <w:right w:val="single" w:sz="4" w:space="0" w:color="000000"/>
            </w:tcBorders>
            <w:vAlign w:val="center"/>
          </w:tcPr>
          <w:p w:rsidR="00F613AE" w:rsidRDefault="00F613AE">
            <w:pPr>
              <w:spacing w:before="0"/>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1372" w:type="dxa"/>
            <w:tcBorders>
              <w:top w:val="nil"/>
              <w:left w:val="nil"/>
              <w:bottom w:val="single" w:sz="4" w:space="0" w:color="000000"/>
              <w:right w:val="single" w:sz="4" w:space="0" w:color="000000"/>
            </w:tcBorders>
            <w:vAlign w:val="center"/>
          </w:tcPr>
          <w:p w:rsidR="00F613AE" w:rsidRDefault="00F613AE">
            <w:pPr>
              <w:spacing w:before="0"/>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925" w:type="dxa"/>
            <w:tcBorders>
              <w:top w:val="nil"/>
              <w:left w:val="nil"/>
              <w:bottom w:val="single" w:sz="4" w:space="0" w:color="000000"/>
              <w:right w:val="single" w:sz="4" w:space="0" w:color="000000"/>
            </w:tcBorders>
            <w:vAlign w:val="center"/>
          </w:tcPr>
          <w:p w:rsidR="00F613AE" w:rsidRDefault="00F613AE">
            <w:pPr>
              <w:spacing w:before="0"/>
            </w:pPr>
          </w:p>
        </w:tc>
      </w:tr>
      <w:tr w:rsidR="00F613AE">
        <w:trPr>
          <w:trHeight w:val="240"/>
        </w:trPr>
        <w:tc>
          <w:tcPr>
            <w:tcW w:w="704" w:type="dxa"/>
            <w:tcBorders>
              <w:top w:val="nil"/>
              <w:left w:val="single" w:sz="4" w:space="0" w:color="000000"/>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1389" w:type="dxa"/>
            <w:tcBorders>
              <w:top w:val="nil"/>
              <w:left w:val="nil"/>
              <w:bottom w:val="single" w:sz="4" w:space="0" w:color="000000"/>
              <w:right w:val="single" w:sz="4" w:space="0" w:color="000000"/>
            </w:tcBorders>
            <w:vAlign w:val="center"/>
          </w:tcPr>
          <w:p w:rsidR="00F613AE" w:rsidRDefault="00F613AE">
            <w:pPr>
              <w:spacing w:before="0"/>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1372" w:type="dxa"/>
            <w:tcBorders>
              <w:top w:val="nil"/>
              <w:left w:val="nil"/>
              <w:bottom w:val="single" w:sz="4" w:space="0" w:color="000000"/>
              <w:right w:val="single" w:sz="4" w:space="0" w:color="000000"/>
            </w:tcBorders>
            <w:vAlign w:val="center"/>
          </w:tcPr>
          <w:p w:rsidR="00F613AE" w:rsidRDefault="00F613AE">
            <w:pPr>
              <w:spacing w:before="0"/>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925" w:type="dxa"/>
            <w:tcBorders>
              <w:top w:val="nil"/>
              <w:left w:val="nil"/>
              <w:bottom w:val="single" w:sz="4" w:space="0" w:color="000000"/>
              <w:right w:val="single" w:sz="4" w:space="0" w:color="000000"/>
            </w:tcBorders>
            <w:vAlign w:val="center"/>
          </w:tcPr>
          <w:p w:rsidR="00F613AE" w:rsidRDefault="00F613AE">
            <w:pPr>
              <w:spacing w:before="0"/>
            </w:pPr>
          </w:p>
        </w:tc>
      </w:tr>
      <w:tr w:rsidR="00F613AE">
        <w:trPr>
          <w:trHeight w:val="240"/>
        </w:trPr>
        <w:tc>
          <w:tcPr>
            <w:tcW w:w="704" w:type="dxa"/>
            <w:tcBorders>
              <w:top w:val="nil"/>
              <w:left w:val="single" w:sz="4" w:space="0" w:color="000000"/>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1389" w:type="dxa"/>
            <w:tcBorders>
              <w:top w:val="nil"/>
              <w:left w:val="nil"/>
              <w:bottom w:val="single" w:sz="4" w:space="0" w:color="000000"/>
              <w:right w:val="single" w:sz="4" w:space="0" w:color="000000"/>
            </w:tcBorders>
            <w:vAlign w:val="center"/>
          </w:tcPr>
          <w:p w:rsidR="00F613AE" w:rsidRDefault="00F613AE">
            <w:pPr>
              <w:spacing w:before="0"/>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1372" w:type="dxa"/>
            <w:tcBorders>
              <w:top w:val="nil"/>
              <w:left w:val="nil"/>
              <w:bottom w:val="single" w:sz="4" w:space="0" w:color="000000"/>
              <w:right w:val="single" w:sz="4" w:space="0" w:color="000000"/>
            </w:tcBorders>
            <w:vAlign w:val="center"/>
          </w:tcPr>
          <w:p w:rsidR="00F613AE" w:rsidRDefault="00F613AE">
            <w:pPr>
              <w:spacing w:before="0"/>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925" w:type="dxa"/>
            <w:tcBorders>
              <w:top w:val="nil"/>
              <w:left w:val="nil"/>
              <w:bottom w:val="single" w:sz="4" w:space="0" w:color="000000"/>
              <w:right w:val="single" w:sz="4" w:space="0" w:color="000000"/>
            </w:tcBorders>
            <w:vAlign w:val="center"/>
          </w:tcPr>
          <w:p w:rsidR="00F613AE" w:rsidRDefault="00F613AE">
            <w:pPr>
              <w:spacing w:before="0"/>
            </w:pPr>
          </w:p>
        </w:tc>
      </w:tr>
      <w:tr w:rsidR="00F613AE">
        <w:trPr>
          <w:trHeight w:val="240"/>
        </w:trPr>
        <w:tc>
          <w:tcPr>
            <w:tcW w:w="704" w:type="dxa"/>
            <w:tcBorders>
              <w:top w:val="nil"/>
              <w:left w:val="single" w:sz="4" w:space="0" w:color="000000"/>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1389" w:type="dxa"/>
            <w:tcBorders>
              <w:top w:val="nil"/>
              <w:left w:val="nil"/>
              <w:bottom w:val="single" w:sz="4" w:space="0" w:color="000000"/>
              <w:right w:val="single" w:sz="4" w:space="0" w:color="000000"/>
            </w:tcBorders>
            <w:vAlign w:val="center"/>
          </w:tcPr>
          <w:p w:rsidR="00F613AE" w:rsidRDefault="00F613AE">
            <w:pPr>
              <w:spacing w:before="0"/>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1372" w:type="dxa"/>
            <w:tcBorders>
              <w:top w:val="nil"/>
              <w:left w:val="nil"/>
              <w:bottom w:val="single" w:sz="4" w:space="0" w:color="000000"/>
              <w:right w:val="single" w:sz="4" w:space="0" w:color="000000"/>
            </w:tcBorders>
            <w:vAlign w:val="center"/>
          </w:tcPr>
          <w:p w:rsidR="00F613AE" w:rsidRDefault="00F613AE">
            <w:pPr>
              <w:spacing w:before="0"/>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925" w:type="dxa"/>
            <w:tcBorders>
              <w:top w:val="nil"/>
              <w:left w:val="nil"/>
              <w:bottom w:val="single" w:sz="4" w:space="0" w:color="000000"/>
              <w:right w:val="single" w:sz="4" w:space="0" w:color="000000"/>
            </w:tcBorders>
            <w:vAlign w:val="center"/>
          </w:tcPr>
          <w:p w:rsidR="00F613AE" w:rsidRDefault="00F613AE">
            <w:pPr>
              <w:spacing w:before="0"/>
            </w:pPr>
          </w:p>
        </w:tc>
      </w:tr>
      <w:tr w:rsidR="00F613AE">
        <w:trPr>
          <w:trHeight w:val="240"/>
        </w:trPr>
        <w:tc>
          <w:tcPr>
            <w:tcW w:w="704" w:type="dxa"/>
            <w:tcBorders>
              <w:top w:val="nil"/>
              <w:left w:val="single" w:sz="4" w:space="0" w:color="000000"/>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1389" w:type="dxa"/>
            <w:tcBorders>
              <w:top w:val="nil"/>
              <w:left w:val="nil"/>
              <w:bottom w:val="single" w:sz="4" w:space="0" w:color="000000"/>
              <w:right w:val="single" w:sz="4" w:space="0" w:color="000000"/>
            </w:tcBorders>
            <w:vAlign w:val="center"/>
          </w:tcPr>
          <w:p w:rsidR="00F613AE" w:rsidRDefault="00F613AE">
            <w:pPr>
              <w:spacing w:before="0"/>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1372" w:type="dxa"/>
            <w:tcBorders>
              <w:top w:val="nil"/>
              <w:left w:val="nil"/>
              <w:bottom w:val="single" w:sz="4" w:space="0" w:color="000000"/>
              <w:right w:val="single" w:sz="4" w:space="0" w:color="000000"/>
            </w:tcBorders>
            <w:vAlign w:val="center"/>
          </w:tcPr>
          <w:p w:rsidR="00F613AE" w:rsidRDefault="00F613AE">
            <w:pPr>
              <w:spacing w:before="0"/>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925" w:type="dxa"/>
            <w:tcBorders>
              <w:top w:val="nil"/>
              <w:left w:val="nil"/>
              <w:bottom w:val="single" w:sz="4" w:space="0" w:color="000000"/>
              <w:right w:val="single" w:sz="4" w:space="0" w:color="000000"/>
            </w:tcBorders>
            <w:vAlign w:val="center"/>
          </w:tcPr>
          <w:p w:rsidR="00F613AE" w:rsidRDefault="00F613AE">
            <w:pPr>
              <w:spacing w:before="0"/>
            </w:pPr>
          </w:p>
        </w:tc>
      </w:tr>
      <w:tr w:rsidR="00F613AE">
        <w:trPr>
          <w:trHeight w:val="240"/>
        </w:trPr>
        <w:tc>
          <w:tcPr>
            <w:tcW w:w="704" w:type="dxa"/>
            <w:tcBorders>
              <w:top w:val="nil"/>
              <w:left w:val="single" w:sz="4" w:space="0" w:color="000000"/>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1389" w:type="dxa"/>
            <w:tcBorders>
              <w:top w:val="nil"/>
              <w:left w:val="nil"/>
              <w:bottom w:val="single" w:sz="4" w:space="0" w:color="000000"/>
              <w:right w:val="single" w:sz="4" w:space="0" w:color="000000"/>
            </w:tcBorders>
            <w:vAlign w:val="center"/>
          </w:tcPr>
          <w:p w:rsidR="00F613AE" w:rsidRDefault="00F613AE">
            <w:pPr>
              <w:spacing w:before="0"/>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1372" w:type="dxa"/>
            <w:tcBorders>
              <w:top w:val="nil"/>
              <w:left w:val="nil"/>
              <w:bottom w:val="single" w:sz="4" w:space="0" w:color="000000"/>
              <w:right w:val="single" w:sz="4" w:space="0" w:color="000000"/>
            </w:tcBorders>
            <w:vAlign w:val="center"/>
          </w:tcPr>
          <w:p w:rsidR="00F613AE" w:rsidRDefault="00F613AE">
            <w:pPr>
              <w:spacing w:before="0"/>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925" w:type="dxa"/>
            <w:tcBorders>
              <w:top w:val="nil"/>
              <w:left w:val="nil"/>
              <w:bottom w:val="single" w:sz="4" w:space="0" w:color="000000"/>
              <w:right w:val="single" w:sz="4" w:space="0" w:color="000000"/>
            </w:tcBorders>
            <w:vAlign w:val="center"/>
          </w:tcPr>
          <w:p w:rsidR="00F613AE" w:rsidRDefault="00F613AE">
            <w:pPr>
              <w:spacing w:before="0"/>
            </w:pPr>
          </w:p>
        </w:tc>
      </w:tr>
      <w:tr w:rsidR="00F613AE">
        <w:trPr>
          <w:trHeight w:val="240"/>
        </w:trPr>
        <w:tc>
          <w:tcPr>
            <w:tcW w:w="704" w:type="dxa"/>
            <w:tcBorders>
              <w:top w:val="nil"/>
              <w:left w:val="single" w:sz="4" w:space="0" w:color="000000"/>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1389" w:type="dxa"/>
            <w:tcBorders>
              <w:top w:val="nil"/>
              <w:left w:val="nil"/>
              <w:bottom w:val="single" w:sz="4" w:space="0" w:color="000000"/>
              <w:right w:val="single" w:sz="4" w:space="0" w:color="000000"/>
            </w:tcBorders>
            <w:vAlign w:val="center"/>
          </w:tcPr>
          <w:p w:rsidR="00F613AE" w:rsidRDefault="00F613AE">
            <w:pPr>
              <w:spacing w:before="0"/>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1372" w:type="dxa"/>
            <w:tcBorders>
              <w:top w:val="nil"/>
              <w:left w:val="nil"/>
              <w:bottom w:val="single" w:sz="4" w:space="0" w:color="000000"/>
              <w:right w:val="single" w:sz="4" w:space="0" w:color="000000"/>
            </w:tcBorders>
            <w:vAlign w:val="center"/>
          </w:tcPr>
          <w:p w:rsidR="00F613AE" w:rsidRDefault="00F613AE">
            <w:pPr>
              <w:spacing w:before="0"/>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925" w:type="dxa"/>
            <w:tcBorders>
              <w:top w:val="nil"/>
              <w:left w:val="nil"/>
              <w:bottom w:val="single" w:sz="4" w:space="0" w:color="000000"/>
              <w:right w:val="single" w:sz="4" w:space="0" w:color="000000"/>
            </w:tcBorders>
            <w:vAlign w:val="center"/>
          </w:tcPr>
          <w:p w:rsidR="00F613AE" w:rsidRDefault="00F613AE">
            <w:pPr>
              <w:spacing w:before="0"/>
              <w:jc w:val="center"/>
            </w:pPr>
          </w:p>
        </w:tc>
      </w:tr>
      <w:tr w:rsidR="00F613AE">
        <w:trPr>
          <w:trHeight w:val="240"/>
        </w:trPr>
        <w:tc>
          <w:tcPr>
            <w:tcW w:w="704" w:type="dxa"/>
            <w:tcBorders>
              <w:top w:val="single" w:sz="4" w:space="0" w:color="000000"/>
              <w:left w:val="single" w:sz="4" w:space="0" w:color="000000"/>
              <w:bottom w:val="single" w:sz="4" w:space="0" w:color="000000"/>
              <w:right w:val="single" w:sz="4" w:space="0" w:color="000000"/>
            </w:tcBorders>
            <w:vAlign w:val="center"/>
          </w:tcPr>
          <w:p w:rsidR="00F613AE" w:rsidRDefault="00F613AE">
            <w:pPr>
              <w:spacing w:before="0"/>
              <w:jc w:val="center"/>
            </w:pPr>
          </w:p>
        </w:tc>
        <w:tc>
          <w:tcPr>
            <w:tcW w:w="854"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1389" w:type="dxa"/>
            <w:tcBorders>
              <w:top w:val="single" w:sz="4" w:space="0" w:color="000000"/>
              <w:left w:val="nil"/>
              <w:bottom w:val="single" w:sz="4" w:space="0" w:color="000000"/>
              <w:right w:val="single" w:sz="4" w:space="0" w:color="000000"/>
            </w:tcBorders>
            <w:vAlign w:val="center"/>
          </w:tcPr>
          <w:p w:rsidR="00F613AE" w:rsidRDefault="00F613AE">
            <w:pPr>
              <w:spacing w:before="0"/>
            </w:pPr>
          </w:p>
        </w:tc>
        <w:tc>
          <w:tcPr>
            <w:tcW w:w="854"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single" w:sz="4" w:space="0" w:color="000000"/>
              <w:left w:val="nil"/>
              <w:bottom w:val="single" w:sz="4" w:space="0" w:color="000000"/>
              <w:right w:val="single" w:sz="4" w:space="0" w:color="000000"/>
            </w:tcBorders>
            <w:vAlign w:val="center"/>
          </w:tcPr>
          <w:p w:rsidR="00F613AE" w:rsidRDefault="000768DF">
            <w:pPr>
              <w:spacing w:before="0"/>
              <w:jc w:val="center"/>
            </w:pPr>
            <w:r>
              <w:t xml:space="preserve"> </w:t>
            </w:r>
          </w:p>
        </w:tc>
        <w:tc>
          <w:tcPr>
            <w:tcW w:w="854"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1372" w:type="dxa"/>
            <w:tcBorders>
              <w:top w:val="single" w:sz="4" w:space="0" w:color="000000"/>
              <w:left w:val="nil"/>
              <w:bottom w:val="single" w:sz="4" w:space="0" w:color="000000"/>
              <w:right w:val="single" w:sz="4" w:space="0" w:color="000000"/>
            </w:tcBorders>
            <w:vAlign w:val="center"/>
          </w:tcPr>
          <w:p w:rsidR="00F613AE" w:rsidRDefault="00F613AE">
            <w:pPr>
              <w:spacing w:before="0"/>
            </w:pPr>
          </w:p>
        </w:tc>
        <w:tc>
          <w:tcPr>
            <w:tcW w:w="854"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925" w:type="dxa"/>
            <w:tcBorders>
              <w:top w:val="single" w:sz="4" w:space="0" w:color="000000"/>
              <w:left w:val="nil"/>
              <w:bottom w:val="single" w:sz="4" w:space="0" w:color="000000"/>
              <w:right w:val="single" w:sz="4" w:space="0" w:color="000000"/>
            </w:tcBorders>
            <w:vAlign w:val="center"/>
          </w:tcPr>
          <w:p w:rsidR="00F613AE" w:rsidRDefault="00F613AE">
            <w:pPr>
              <w:spacing w:before="0"/>
            </w:pPr>
          </w:p>
        </w:tc>
      </w:tr>
      <w:tr w:rsidR="00F613AE">
        <w:trPr>
          <w:trHeight w:val="240"/>
        </w:trPr>
        <w:tc>
          <w:tcPr>
            <w:tcW w:w="704" w:type="dxa"/>
            <w:tcBorders>
              <w:top w:val="single" w:sz="4" w:space="0" w:color="000000"/>
              <w:left w:val="single" w:sz="4" w:space="0" w:color="000000"/>
              <w:bottom w:val="single" w:sz="4" w:space="0" w:color="000000"/>
              <w:right w:val="single" w:sz="4" w:space="0" w:color="000000"/>
            </w:tcBorders>
            <w:vAlign w:val="center"/>
          </w:tcPr>
          <w:p w:rsidR="00F613AE" w:rsidRDefault="00F613AE">
            <w:pPr>
              <w:spacing w:before="0"/>
              <w:jc w:val="center"/>
            </w:pPr>
          </w:p>
        </w:tc>
        <w:tc>
          <w:tcPr>
            <w:tcW w:w="854"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1389" w:type="dxa"/>
            <w:tcBorders>
              <w:top w:val="single" w:sz="4" w:space="0" w:color="000000"/>
              <w:left w:val="nil"/>
              <w:bottom w:val="single" w:sz="4" w:space="0" w:color="000000"/>
              <w:right w:val="single" w:sz="4" w:space="0" w:color="000000"/>
            </w:tcBorders>
            <w:vAlign w:val="center"/>
          </w:tcPr>
          <w:p w:rsidR="00F613AE" w:rsidRDefault="00F613AE">
            <w:pPr>
              <w:spacing w:before="0"/>
            </w:pPr>
          </w:p>
        </w:tc>
        <w:tc>
          <w:tcPr>
            <w:tcW w:w="854"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1372" w:type="dxa"/>
            <w:tcBorders>
              <w:top w:val="single" w:sz="4" w:space="0" w:color="000000"/>
              <w:left w:val="nil"/>
              <w:bottom w:val="single" w:sz="4" w:space="0" w:color="000000"/>
              <w:right w:val="single" w:sz="4" w:space="0" w:color="000000"/>
            </w:tcBorders>
            <w:vAlign w:val="center"/>
          </w:tcPr>
          <w:p w:rsidR="00F613AE" w:rsidRDefault="00F613AE">
            <w:pPr>
              <w:spacing w:before="0"/>
            </w:pPr>
          </w:p>
        </w:tc>
        <w:tc>
          <w:tcPr>
            <w:tcW w:w="854"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925" w:type="dxa"/>
            <w:tcBorders>
              <w:top w:val="single" w:sz="4" w:space="0" w:color="000000"/>
              <w:left w:val="nil"/>
              <w:bottom w:val="single" w:sz="4" w:space="0" w:color="000000"/>
              <w:right w:val="single" w:sz="4" w:space="0" w:color="000000"/>
            </w:tcBorders>
            <w:vAlign w:val="center"/>
          </w:tcPr>
          <w:p w:rsidR="00F613AE" w:rsidRDefault="00F613AE">
            <w:pPr>
              <w:spacing w:before="0"/>
            </w:pPr>
          </w:p>
        </w:tc>
      </w:tr>
      <w:tr w:rsidR="00F613AE">
        <w:trPr>
          <w:trHeight w:val="240"/>
        </w:trPr>
        <w:tc>
          <w:tcPr>
            <w:tcW w:w="704" w:type="dxa"/>
            <w:tcBorders>
              <w:top w:val="single" w:sz="4" w:space="0" w:color="000000"/>
              <w:left w:val="single" w:sz="4" w:space="0" w:color="000000"/>
              <w:bottom w:val="single" w:sz="4" w:space="0" w:color="000000"/>
              <w:right w:val="single" w:sz="4" w:space="0" w:color="000000"/>
            </w:tcBorders>
            <w:vAlign w:val="center"/>
          </w:tcPr>
          <w:p w:rsidR="00F613AE" w:rsidRDefault="00F613AE">
            <w:pPr>
              <w:spacing w:before="0"/>
              <w:jc w:val="center"/>
            </w:pPr>
          </w:p>
        </w:tc>
        <w:tc>
          <w:tcPr>
            <w:tcW w:w="854"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1389" w:type="dxa"/>
            <w:tcBorders>
              <w:top w:val="single" w:sz="4" w:space="0" w:color="000000"/>
              <w:left w:val="nil"/>
              <w:bottom w:val="single" w:sz="4" w:space="0" w:color="000000"/>
              <w:right w:val="single" w:sz="4" w:space="0" w:color="000000"/>
            </w:tcBorders>
            <w:vAlign w:val="center"/>
          </w:tcPr>
          <w:p w:rsidR="00F613AE" w:rsidRDefault="00F613AE">
            <w:pPr>
              <w:spacing w:before="0"/>
            </w:pPr>
          </w:p>
        </w:tc>
        <w:tc>
          <w:tcPr>
            <w:tcW w:w="854"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1372" w:type="dxa"/>
            <w:tcBorders>
              <w:top w:val="single" w:sz="4" w:space="0" w:color="000000"/>
              <w:left w:val="nil"/>
              <w:bottom w:val="single" w:sz="4" w:space="0" w:color="000000"/>
              <w:right w:val="single" w:sz="4" w:space="0" w:color="000000"/>
            </w:tcBorders>
            <w:vAlign w:val="center"/>
          </w:tcPr>
          <w:p w:rsidR="00F613AE" w:rsidRDefault="00F613AE">
            <w:pPr>
              <w:spacing w:before="0"/>
            </w:pPr>
          </w:p>
        </w:tc>
        <w:tc>
          <w:tcPr>
            <w:tcW w:w="854"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single" w:sz="4" w:space="0" w:color="000000"/>
              <w:left w:val="nil"/>
              <w:bottom w:val="single" w:sz="4" w:space="0" w:color="000000"/>
              <w:right w:val="single" w:sz="4" w:space="0" w:color="000000"/>
            </w:tcBorders>
            <w:vAlign w:val="center"/>
          </w:tcPr>
          <w:p w:rsidR="00F613AE" w:rsidRDefault="00F613AE">
            <w:pPr>
              <w:spacing w:before="0"/>
              <w:jc w:val="center"/>
            </w:pPr>
          </w:p>
        </w:tc>
        <w:tc>
          <w:tcPr>
            <w:tcW w:w="925" w:type="dxa"/>
            <w:tcBorders>
              <w:top w:val="single" w:sz="4" w:space="0" w:color="000000"/>
              <w:left w:val="nil"/>
              <w:bottom w:val="single" w:sz="4" w:space="0" w:color="000000"/>
              <w:right w:val="single" w:sz="4" w:space="0" w:color="000000"/>
            </w:tcBorders>
            <w:vAlign w:val="center"/>
          </w:tcPr>
          <w:p w:rsidR="00F613AE" w:rsidRDefault="00F613AE">
            <w:pPr>
              <w:spacing w:before="0"/>
            </w:pPr>
          </w:p>
        </w:tc>
      </w:tr>
      <w:tr w:rsidR="00F613AE">
        <w:trPr>
          <w:trHeight w:val="240"/>
        </w:trPr>
        <w:tc>
          <w:tcPr>
            <w:tcW w:w="704" w:type="dxa"/>
            <w:tcBorders>
              <w:top w:val="nil"/>
              <w:left w:val="single" w:sz="4" w:space="0" w:color="000000"/>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1389"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1372"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925" w:type="dxa"/>
            <w:tcBorders>
              <w:top w:val="nil"/>
              <w:left w:val="nil"/>
              <w:bottom w:val="single" w:sz="4" w:space="0" w:color="000000"/>
              <w:right w:val="single" w:sz="4" w:space="0" w:color="000000"/>
            </w:tcBorders>
            <w:vAlign w:val="center"/>
          </w:tcPr>
          <w:p w:rsidR="00F613AE" w:rsidRDefault="00F613AE">
            <w:pPr>
              <w:spacing w:before="0"/>
              <w:jc w:val="center"/>
            </w:pPr>
          </w:p>
        </w:tc>
      </w:tr>
      <w:tr w:rsidR="00F613AE">
        <w:trPr>
          <w:trHeight w:val="480"/>
        </w:trPr>
        <w:tc>
          <w:tcPr>
            <w:tcW w:w="704" w:type="dxa"/>
            <w:tcBorders>
              <w:top w:val="nil"/>
              <w:left w:val="single" w:sz="4" w:space="0" w:color="000000"/>
              <w:bottom w:val="single" w:sz="4" w:space="0" w:color="000000"/>
              <w:right w:val="single" w:sz="4" w:space="0" w:color="000000"/>
            </w:tcBorders>
            <w:vAlign w:val="center"/>
          </w:tcPr>
          <w:p w:rsidR="00F613AE" w:rsidRDefault="000768DF">
            <w:pPr>
              <w:spacing w:before="0"/>
              <w:jc w:val="center"/>
            </w:pPr>
            <w:r>
              <w:t>Total</w:t>
            </w: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1389"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1372"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4"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858" w:type="dxa"/>
            <w:tcBorders>
              <w:top w:val="nil"/>
              <w:left w:val="nil"/>
              <w:bottom w:val="single" w:sz="4" w:space="0" w:color="000000"/>
              <w:right w:val="single" w:sz="4" w:space="0" w:color="000000"/>
            </w:tcBorders>
            <w:vAlign w:val="center"/>
          </w:tcPr>
          <w:p w:rsidR="00F613AE" w:rsidRDefault="00F613AE">
            <w:pPr>
              <w:spacing w:before="0"/>
              <w:jc w:val="center"/>
            </w:pPr>
          </w:p>
        </w:tc>
        <w:tc>
          <w:tcPr>
            <w:tcW w:w="925" w:type="dxa"/>
            <w:tcBorders>
              <w:top w:val="nil"/>
              <w:left w:val="nil"/>
              <w:bottom w:val="single" w:sz="4" w:space="0" w:color="000000"/>
              <w:right w:val="single" w:sz="4" w:space="0" w:color="000000"/>
            </w:tcBorders>
            <w:vAlign w:val="center"/>
          </w:tcPr>
          <w:p w:rsidR="00F613AE" w:rsidRDefault="00F613AE">
            <w:pPr>
              <w:spacing w:before="0"/>
              <w:jc w:val="center"/>
            </w:pPr>
          </w:p>
        </w:tc>
      </w:tr>
    </w:tbl>
    <w:p w:rsidR="00F613AE" w:rsidRDefault="000768DF">
      <w:pPr>
        <w:widowControl w:val="0"/>
        <w:spacing w:before="0"/>
        <w:ind w:left="0" w:firstLine="0"/>
        <w:rPr>
          <w:color w:val="000000"/>
        </w:rPr>
        <w:sectPr w:rsidR="00F613AE">
          <w:pgSz w:w="18722" w:h="12242" w:orient="landscape"/>
          <w:pgMar w:top="1440" w:right="1440" w:bottom="1440" w:left="1440" w:header="0" w:footer="720" w:gutter="0"/>
          <w:cols w:space="720"/>
        </w:sectPr>
      </w:pPr>
      <w:r>
        <w:rPr>
          <w:color w:val="000000"/>
        </w:rPr>
        <w:tab/>
      </w:r>
    </w:p>
    <w:p w:rsidR="00F613AE" w:rsidRDefault="000768DF">
      <w:pPr>
        <w:widowControl w:val="0"/>
        <w:numPr>
          <w:ilvl w:val="1"/>
          <w:numId w:val="7"/>
        </w:numPr>
        <w:spacing w:before="0"/>
        <w:ind w:hanging="360"/>
        <w:rPr>
          <w:color w:val="000000"/>
        </w:rPr>
      </w:pPr>
      <w:r>
        <w:rPr>
          <w:color w:val="000000"/>
        </w:rPr>
        <w:lastRenderedPageBreak/>
        <w:t xml:space="preserve">List of possible places or haven where the affected population be evacuated in times of emergency or disaster. </w:t>
      </w:r>
    </w:p>
    <w:p w:rsidR="00F613AE" w:rsidRDefault="000768DF">
      <w:pPr>
        <w:widowControl w:val="0"/>
        <w:spacing w:before="0"/>
        <w:ind w:left="360" w:firstLine="0"/>
        <w:rPr>
          <w:color w:val="000000"/>
        </w:rPr>
      </w:pPr>
      <w:r>
        <w:rPr>
          <w:i/>
          <w:color w:val="000000"/>
        </w:rPr>
        <w:t xml:space="preserve">Example: </w:t>
      </w:r>
      <w:r>
        <w:rPr>
          <w:i/>
          <w:color w:val="000000"/>
          <w:u w:val="single"/>
        </w:rPr>
        <w:t>Tsunami</w:t>
      </w:r>
      <w:r>
        <w:rPr>
          <w:i/>
          <w:color w:val="000000"/>
        </w:rPr>
        <w:t xml:space="preserve"> </w:t>
      </w:r>
    </w:p>
    <w:p w:rsidR="00F613AE" w:rsidRDefault="00F613AE">
      <w:pPr>
        <w:widowControl w:val="0"/>
        <w:spacing w:before="0"/>
        <w:ind w:left="0" w:firstLine="0"/>
        <w:rPr>
          <w:color w:val="000000"/>
        </w:rPr>
      </w:pPr>
    </w:p>
    <w:tbl>
      <w:tblPr>
        <w:tblStyle w:val="afff7"/>
        <w:tblW w:w="129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5"/>
        <w:gridCol w:w="2160"/>
        <w:gridCol w:w="1800"/>
        <w:gridCol w:w="1800"/>
        <w:gridCol w:w="1619"/>
        <w:gridCol w:w="4136"/>
      </w:tblGrid>
      <w:tr w:rsidR="00F613AE">
        <w:trPr>
          <w:tblHeader/>
        </w:trPr>
        <w:tc>
          <w:tcPr>
            <w:tcW w:w="1435" w:type="dxa"/>
            <w:vMerge w:val="restart"/>
            <w:vAlign w:val="center"/>
          </w:tcPr>
          <w:p w:rsidR="00F613AE" w:rsidRDefault="000768DF">
            <w:pPr>
              <w:spacing w:before="0"/>
              <w:jc w:val="center"/>
            </w:pPr>
            <w:r>
              <w:t>Purok</w:t>
            </w:r>
          </w:p>
        </w:tc>
        <w:tc>
          <w:tcPr>
            <w:tcW w:w="3960" w:type="dxa"/>
            <w:gridSpan w:val="2"/>
            <w:vAlign w:val="center"/>
          </w:tcPr>
          <w:p w:rsidR="00F613AE" w:rsidRDefault="000768DF">
            <w:pPr>
              <w:spacing w:before="0"/>
              <w:jc w:val="center"/>
            </w:pPr>
            <w:r>
              <w:t>Total Number of Population</w:t>
            </w:r>
          </w:p>
        </w:tc>
        <w:tc>
          <w:tcPr>
            <w:tcW w:w="3419" w:type="dxa"/>
            <w:gridSpan w:val="2"/>
            <w:vAlign w:val="center"/>
          </w:tcPr>
          <w:p w:rsidR="00F613AE" w:rsidRDefault="000768DF">
            <w:pPr>
              <w:spacing w:before="0"/>
              <w:jc w:val="center"/>
            </w:pPr>
            <w:r>
              <w:t>Total Number of Population likely to be Affected</w:t>
            </w:r>
          </w:p>
        </w:tc>
        <w:tc>
          <w:tcPr>
            <w:tcW w:w="4136" w:type="dxa"/>
            <w:vMerge w:val="restart"/>
            <w:vAlign w:val="center"/>
          </w:tcPr>
          <w:p w:rsidR="00F613AE" w:rsidRDefault="000768DF">
            <w:pPr>
              <w:spacing w:before="0"/>
              <w:jc w:val="center"/>
            </w:pPr>
            <w:r>
              <w:t>Name of Places or Haven where the Population be Evacuated</w:t>
            </w:r>
          </w:p>
        </w:tc>
      </w:tr>
      <w:tr w:rsidR="00F613AE">
        <w:tc>
          <w:tcPr>
            <w:tcW w:w="1435" w:type="dxa"/>
            <w:vMerge/>
            <w:vAlign w:val="center"/>
          </w:tcPr>
          <w:p w:rsidR="00F613AE" w:rsidRDefault="00F613AE">
            <w:pPr>
              <w:pBdr>
                <w:top w:val="nil"/>
                <w:left w:val="nil"/>
                <w:bottom w:val="nil"/>
                <w:right w:val="nil"/>
                <w:between w:val="nil"/>
              </w:pBdr>
              <w:spacing w:before="0" w:line="276" w:lineRule="auto"/>
            </w:pPr>
          </w:p>
        </w:tc>
        <w:tc>
          <w:tcPr>
            <w:tcW w:w="2160" w:type="dxa"/>
            <w:vAlign w:val="center"/>
          </w:tcPr>
          <w:p w:rsidR="00F613AE" w:rsidRDefault="000768DF">
            <w:pPr>
              <w:spacing w:before="0"/>
              <w:jc w:val="center"/>
            </w:pPr>
            <w:r>
              <w:t>Families</w:t>
            </w:r>
          </w:p>
        </w:tc>
        <w:tc>
          <w:tcPr>
            <w:tcW w:w="1800" w:type="dxa"/>
            <w:vAlign w:val="center"/>
          </w:tcPr>
          <w:p w:rsidR="00F613AE" w:rsidRDefault="000768DF">
            <w:pPr>
              <w:spacing w:before="0"/>
              <w:jc w:val="center"/>
            </w:pPr>
            <w:r>
              <w:t>Persons</w:t>
            </w:r>
          </w:p>
        </w:tc>
        <w:tc>
          <w:tcPr>
            <w:tcW w:w="1800" w:type="dxa"/>
            <w:vAlign w:val="center"/>
          </w:tcPr>
          <w:p w:rsidR="00F613AE" w:rsidRDefault="000768DF">
            <w:pPr>
              <w:spacing w:before="0"/>
              <w:jc w:val="center"/>
            </w:pPr>
            <w:r>
              <w:t>Families</w:t>
            </w:r>
          </w:p>
        </w:tc>
        <w:tc>
          <w:tcPr>
            <w:tcW w:w="1619" w:type="dxa"/>
            <w:vAlign w:val="center"/>
          </w:tcPr>
          <w:p w:rsidR="00F613AE" w:rsidRDefault="000768DF">
            <w:pPr>
              <w:spacing w:before="0"/>
              <w:jc w:val="center"/>
            </w:pPr>
            <w:r>
              <w:t>Persons</w:t>
            </w:r>
          </w:p>
        </w:tc>
        <w:tc>
          <w:tcPr>
            <w:tcW w:w="4136" w:type="dxa"/>
            <w:vMerge/>
            <w:vAlign w:val="center"/>
          </w:tcPr>
          <w:p w:rsidR="00F613AE" w:rsidRDefault="00F613AE">
            <w:pPr>
              <w:pBdr>
                <w:top w:val="nil"/>
                <w:left w:val="nil"/>
                <w:bottom w:val="nil"/>
                <w:right w:val="nil"/>
                <w:between w:val="nil"/>
              </w:pBdr>
              <w:spacing w:before="0" w:line="276" w:lineRule="auto"/>
            </w:pPr>
          </w:p>
        </w:tc>
      </w:tr>
      <w:tr w:rsidR="00F613AE">
        <w:tc>
          <w:tcPr>
            <w:tcW w:w="1435" w:type="dxa"/>
          </w:tcPr>
          <w:p w:rsidR="00F613AE" w:rsidRDefault="000768DF">
            <w:pPr>
              <w:spacing w:before="0"/>
              <w:jc w:val="center"/>
            </w:pPr>
            <w:r>
              <w:t>1</w:t>
            </w:r>
          </w:p>
        </w:tc>
        <w:tc>
          <w:tcPr>
            <w:tcW w:w="2160" w:type="dxa"/>
          </w:tcPr>
          <w:p w:rsidR="00F613AE" w:rsidRDefault="00F613AE">
            <w:pPr>
              <w:spacing w:before="0"/>
            </w:pPr>
          </w:p>
        </w:tc>
        <w:tc>
          <w:tcPr>
            <w:tcW w:w="1800" w:type="dxa"/>
          </w:tcPr>
          <w:p w:rsidR="00F613AE" w:rsidRDefault="00F613AE">
            <w:pPr>
              <w:spacing w:before="0"/>
            </w:pPr>
          </w:p>
        </w:tc>
        <w:tc>
          <w:tcPr>
            <w:tcW w:w="1800" w:type="dxa"/>
          </w:tcPr>
          <w:p w:rsidR="00F613AE" w:rsidRDefault="00F613AE">
            <w:pPr>
              <w:spacing w:before="0"/>
            </w:pPr>
          </w:p>
        </w:tc>
        <w:tc>
          <w:tcPr>
            <w:tcW w:w="1619" w:type="dxa"/>
          </w:tcPr>
          <w:p w:rsidR="00F613AE" w:rsidRDefault="00F613AE">
            <w:pPr>
              <w:spacing w:before="0"/>
            </w:pPr>
          </w:p>
        </w:tc>
        <w:tc>
          <w:tcPr>
            <w:tcW w:w="4136" w:type="dxa"/>
          </w:tcPr>
          <w:p w:rsidR="00F613AE" w:rsidRDefault="00F613AE">
            <w:pPr>
              <w:spacing w:before="0"/>
            </w:pPr>
          </w:p>
        </w:tc>
      </w:tr>
      <w:tr w:rsidR="00F613AE">
        <w:tc>
          <w:tcPr>
            <w:tcW w:w="1435" w:type="dxa"/>
          </w:tcPr>
          <w:p w:rsidR="00F613AE" w:rsidRDefault="000768DF">
            <w:pPr>
              <w:spacing w:before="0"/>
              <w:jc w:val="center"/>
            </w:pPr>
            <w:r>
              <w:t>2</w:t>
            </w:r>
          </w:p>
        </w:tc>
        <w:tc>
          <w:tcPr>
            <w:tcW w:w="2160" w:type="dxa"/>
          </w:tcPr>
          <w:p w:rsidR="00F613AE" w:rsidRDefault="00F613AE">
            <w:pPr>
              <w:spacing w:before="0"/>
            </w:pPr>
          </w:p>
        </w:tc>
        <w:tc>
          <w:tcPr>
            <w:tcW w:w="1800" w:type="dxa"/>
          </w:tcPr>
          <w:p w:rsidR="00F613AE" w:rsidRDefault="00F613AE">
            <w:pPr>
              <w:spacing w:before="0"/>
            </w:pPr>
          </w:p>
        </w:tc>
        <w:tc>
          <w:tcPr>
            <w:tcW w:w="1800" w:type="dxa"/>
          </w:tcPr>
          <w:p w:rsidR="00F613AE" w:rsidRDefault="00F613AE">
            <w:pPr>
              <w:spacing w:before="0"/>
            </w:pPr>
          </w:p>
        </w:tc>
        <w:tc>
          <w:tcPr>
            <w:tcW w:w="1619" w:type="dxa"/>
          </w:tcPr>
          <w:p w:rsidR="00F613AE" w:rsidRDefault="00F613AE">
            <w:pPr>
              <w:spacing w:before="0"/>
            </w:pPr>
          </w:p>
        </w:tc>
        <w:tc>
          <w:tcPr>
            <w:tcW w:w="4136" w:type="dxa"/>
          </w:tcPr>
          <w:p w:rsidR="00F613AE" w:rsidRDefault="00F613AE">
            <w:pPr>
              <w:spacing w:before="0"/>
            </w:pPr>
          </w:p>
        </w:tc>
      </w:tr>
      <w:tr w:rsidR="00F613AE">
        <w:tc>
          <w:tcPr>
            <w:tcW w:w="1435" w:type="dxa"/>
          </w:tcPr>
          <w:p w:rsidR="00F613AE" w:rsidRDefault="000768DF">
            <w:pPr>
              <w:spacing w:before="0"/>
              <w:jc w:val="center"/>
            </w:pPr>
            <w:r>
              <w:t>3</w:t>
            </w:r>
          </w:p>
        </w:tc>
        <w:tc>
          <w:tcPr>
            <w:tcW w:w="2160" w:type="dxa"/>
          </w:tcPr>
          <w:p w:rsidR="00F613AE" w:rsidRDefault="00F613AE">
            <w:pPr>
              <w:spacing w:before="0"/>
            </w:pPr>
          </w:p>
        </w:tc>
        <w:tc>
          <w:tcPr>
            <w:tcW w:w="1800" w:type="dxa"/>
          </w:tcPr>
          <w:p w:rsidR="00F613AE" w:rsidRDefault="00F613AE">
            <w:pPr>
              <w:spacing w:before="0"/>
            </w:pPr>
          </w:p>
        </w:tc>
        <w:tc>
          <w:tcPr>
            <w:tcW w:w="1800" w:type="dxa"/>
          </w:tcPr>
          <w:p w:rsidR="00F613AE" w:rsidRDefault="00F613AE">
            <w:pPr>
              <w:spacing w:before="0"/>
            </w:pPr>
          </w:p>
        </w:tc>
        <w:tc>
          <w:tcPr>
            <w:tcW w:w="1619" w:type="dxa"/>
          </w:tcPr>
          <w:p w:rsidR="00F613AE" w:rsidRDefault="00F613AE">
            <w:pPr>
              <w:spacing w:before="0"/>
            </w:pPr>
          </w:p>
        </w:tc>
        <w:tc>
          <w:tcPr>
            <w:tcW w:w="4136" w:type="dxa"/>
          </w:tcPr>
          <w:p w:rsidR="00F613AE" w:rsidRDefault="00F613AE">
            <w:pPr>
              <w:spacing w:before="0"/>
            </w:pPr>
          </w:p>
        </w:tc>
      </w:tr>
      <w:tr w:rsidR="00F613AE">
        <w:tc>
          <w:tcPr>
            <w:tcW w:w="1435" w:type="dxa"/>
          </w:tcPr>
          <w:p w:rsidR="00F613AE" w:rsidRDefault="000768DF">
            <w:pPr>
              <w:spacing w:before="0"/>
              <w:jc w:val="center"/>
            </w:pPr>
            <w:r>
              <w:t>4</w:t>
            </w:r>
          </w:p>
        </w:tc>
        <w:tc>
          <w:tcPr>
            <w:tcW w:w="2160" w:type="dxa"/>
          </w:tcPr>
          <w:p w:rsidR="00F613AE" w:rsidRDefault="00F613AE">
            <w:pPr>
              <w:spacing w:before="0"/>
            </w:pPr>
          </w:p>
        </w:tc>
        <w:tc>
          <w:tcPr>
            <w:tcW w:w="1800" w:type="dxa"/>
          </w:tcPr>
          <w:p w:rsidR="00F613AE" w:rsidRDefault="00F613AE">
            <w:pPr>
              <w:spacing w:before="0"/>
            </w:pPr>
          </w:p>
        </w:tc>
        <w:tc>
          <w:tcPr>
            <w:tcW w:w="1800" w:type="dxa"/>
          </w:tcPr>
          <w:p w:rsidR="00F613AE" w:rsidRDefault="00F613AE">
            <w:pPr>
              <w:spacing w:before="0"/>
            </w:pPr>
          </w:p>
        </w:tc>
        <w:tc>
          <w:tcPr>
            <w:tcW w:w="1619" w:type="dxa"/>
          </w:tcPr>
          <w:p w:rsidR="00F613AE" w:rsidRDefault="00F613AE">
            <w:pPr>
              <w:spacing w:before="0"/>
            </w:pPr>
          </w:p>
        </w:tc>
        <w:tc>
          <w:tcPr>
            <w:tcW w:w="4136" w:type="dxa"/>
          </w:tcPr>
          <w:p w:rsidR="00F613AE" w:rsidRDefault="00F613AE">
            <w:pPr>
              <w:spacing w:before="0"/>
            </w:pPr>
          </w:p>
        </w:tc>
      </w:tr>
      <w:tr w:rsidR="00F613AE">
        <w:tc>
          <w:tcPr>
            <w:tcW w:w="1435" w:type="dxa"/>
          </w:tcPr>
          <w:p w:rsidR="00F613AE" w:rsidRDefault="000768DF">
            <w:pPr>
              <w:spacing w:before="0"/>
              <w:jc w:val="center"/>
            </w:pPr>
            <w:r>
              <w:t>5</w:t>
            </w:r>
          </w:p>
        </w:tc>
        <w:tc>
          <w:tcPr>
            <w:tcW w:w="2160" w:type="dxa"/>
          </w:tcPr>
          <w:p w:rsidR="00F613AE" w:rsidRDefault="00F613AE">
            <w:pPr>
              <w:spacing w:before="0"/>
            </w:pPr>
          </w:p>
        </w:tc>
        <w:tc>
          <w:tcPr>
            <w:tcW w:w="1800" w:type="dxa"/>
          </w:tcPr>
          <w:p w:rsidR="00F613AE" w:rsidRDefault="00F613AE">
            <w:pPr>
              <w:spacing w:before="0"/>
            </w:pPr>
          </w:p>
        </w:tc>
        <w:tc>
          <w:tcPr>
            <w:tcW w:w="1800" w:type="dxa"/>
          </w:tcPr>
          <w:p w:rsidR="00F613AE" w:rsidRDefault="00F613AE">
            <w:pPr>
              <w:spacing w:before="0"/>
            </w:pPr>
          </w:p>
        </w:tc>
        <w:tc>
          <w:tcPr>
            <w:tcW w:w="1619" w:type="dxa"/>
          </w:tcPr>
          <w:p w:rsidR="00F613AE" w:rsidRDefault="00F613AE">
            <w:pPr>
              <w:spacing w:before="0"/>
            </w:pPr>
          </w:p>
        </w:tc>
        <w:tc>
          <w:tcPr>
            <w:tcW w:w="4136" w:type="dxa"/>
          </w:tcPr>
          <w:p w:rsidR="00F613AE" w:rsidRDefault="00F613AE">
            <w:pPr>
              <w:spacing w:before="0"/>
            </w:pPr>
          </w:p>
        </w:tc>
      </w:tr>
      <w:tr w:rsidR="00F613AE">
        <w:tc>
          <w:tcPr>
            <w:tcW w:w="1435" w:type="dxa"/>
          </w:tcPr>
          <w:p w:rsidR="00F613AE" w:rsidRDefault="000768DF">
            <w:pPr>
              <w:spacing w:before="0"/>
              <w:jc w:val="center"/>
            </w:pPr>
            <w:r>
              <w:t>6</w:t>
            </w:r>
          </w:p>
        </w:tc>
        <w:tc>
          <w:tcPr>
            <w:tcW w:w="2160" w:type="dxa"/>
          </w:tcPr>
          <w:p w:rsidR="00F613AE" w:rsidRDefault="00F613AE">
            <w:pPr>
              <w:spacing w:before="0"/>
            </w:pPr>
          </w:p>
        </w:tc>
        <w:tc>
          <w:tcPr>
            <w:tcW w:w="1800" w:type="dxa"/>
          </w:tcPr>
          <w:p w:rsidR="00F613AE" w:rsidRDefault="00F613AE">
            <w:pPr>
              <w:spacing w:before="0"/>
            </w:pPr>
          </w:p>
        </w:tc>
        <w:tc>
          <w:tcPr>
            <w:tcW w:w="1800" w:type="dxa"/>
          </w:tcPr>
          <w:p w:rsidR="00F613AE" w:rsidRDefault="00F613AE">
            <w:pPr>
              <w:spacing w:before="0"/>
            </w:pPr>
          </w:p>
        </w:tc>
        <w:tc>
          <w:tcPr>
            <w:tcW w:w="1619" w:type="dxa"/>
          </w:tcPr>
          <w:p w:rsidR="00F613AE" w:rsidRDefault="00F613AE">
            <w:pPr>
              <w:spacing w:before="0"/>
            </w:pPr>
          </w:p>
        </w:tc>
        <w:tc>
          <w:tcPr>
            <w:tcW w:w="4136" w:type="dxa"/>
          </w:tcPr>
          <w:p w:rsidR="00F613AE" w:rsidRDefault="00F613AE">
            <w:pPr>
              <w:spacing w:before="0"/>
            </w:pPr>
          </w:p>
        </w:tc>
      </w:tr>
      <w:tr w:rsidR="00F613AE">
        <w:tc>
          <w:tcPr>
            <w:tcW w:w="1435" w:type="dxa"/>
          </w:tcPr>
          <w:p w:rsidR="00F613AE" w:rsidRDefault="000768DF">
            <w:pPr>
              <w:spacing w:before="0"/>
              <w:jc w:val="center"/>
            </w:pPr>
            <w:r>
              <w:t>7</w:t>
            </w:r>
          </w:p>
        </w:tc>
        <w:tc>
          <w:tcPr>
            <w:tcW w:w="2160" w:type="dxa"/>
          </w:tcPr>
          <w:p w:rsidR="00F613AE" w:rsidRDefault="00F613AE">
            <w:pPr>
              <w:spacing w:before="0"/>
            </w:pPr>
          </w:p>
        </w:tc>
        <w:tc>
          <w:tcPr>
            <w:tcW w:w="1800" w:type="dxa"/>
          </w:tcPr>
          <w:p w:rsidR="00F613AE" w:rsidRDefault="00F613AE">
            <w:pPr>
              <w:spacing w:before="0"/>
            </w:pPr>
          </w:p>
        </w:tc>
        <w:tc>
          <w:tcPr>
            <w:tcW w:w="1800" w:type="dxa"/>
          </w:tcPr>
          <w:p w:rsidR="00F613AE" w:rsidRDefault="00F613AE">
            <w:pPr>
              <w:spacing w:before="0"/>
            </w:pPr>
          </w:p>
        </w:tc>
        <w:tc>
          <w:tcPr>
            <w:tcW w:w="1619" w:type="dxa"/>
          </w:tcPr>
          <w:p w:rsidR="00F613AE" w:rsidRDefault="00F613AE">
            <w:pPr>
              <w:spacing w:before="0"/>
            </w:pPr>
          </w:p>
        </w:tc>
        <w:tc>
          <w:tcPr>
            <w:tcW w:w="4136" w:type="dxa"/>
          </w:tcPr>
          <w:p w:rsidR="00F613AE" w:rsidRDefault="00F613AE">
            <w:pPr>
              <w:spacing w:before="0"/>
            </w:pPr>
          </w:p>
        </w:tc>
      </w:tr>
      <w:tr w:rsidR="00F613AE">
        <w:tc>
          <w:tcPr>
            <w:tcW w:w="1435" w:type="dxa"/>
          </w:tcPr>
          <w:p w:rsidR="00F613AE" w:rsidRDefault="000768DF">
            <w:pPr>
              <w:spacing w:before="0"/>
              <w:jc w:val="center"/>
            </w:pPr>
            <w:r>
              <w:t>8</w:t>
            </w:r>
          </w:p>
        </w:tc>
        <w:tc>
          <w:tcPr>
            <w:tcW w:w="2160" w:type="dxa"/>
          </w:tcPr>
          <w:p w:rsidR="00F613AE" w:rsidRDefault="00F613AE">
            <w:pPr>
              <w:spacing w:before="0"/>
            </w:pPr>
          </w:p>
        </w:tc>
        <w:tc>
          <w:tcPr>
            <w:tcW w:w="1800" w:type="dxa"/>
          </w:tcPr>
          <w:p w:rsidR="00F613AE" w:rsidRDefault="00F613AE">
            <w:pPr>
              <w:spacing w:before="0"/>
            </w:pPr>
          </w:p>
        </w:tc>
        <w:tc>
          <w:tcPr>
            <w:tcW w:w="1800" w:type="dxa"/>
          </w:tcPr>
          <w:p w:rsidR="00F613AE" w:rsidRDefault="00F613AE">
            <w:pPr>
              <w:spacing w:before="0"/>
            </w:pPr>
          </w:p>
        </w:tc>
        <w:tc>
          <w:tcPr>
            <w:tcW w:w="1619" w:type="dxa"/>
          </w:tcPr>
          <w:p w:rsidR="00F613AE" w:rsidRDefault="00F613AE">
            <w:pPr>
              <w:spacing w:before="0"/>
            </w:pPr>
          </w:p>
        </w:tc>
        <w:tc>
          <w:tcPr>
            <w:tcW w:w="4136" w:type="dxa"/>
          </w:tcPr>
          <w:p w:rsidR="00F613AE" w:rsidRDefault="00F613AE">
            <w:pPr>
              <w:spacing w:before="0"/>
            </w:pPr>
          </w:p>
        </w:tc>
      </w:tr>
      <w:tr w:rsidR="00F613AE">
        <w:tc>
          <w:tcPr>
            <w:tcW w:w="1435" w:type="dxa"/>
          </w:tcPr>
          <w:p w:rsidR="00F613AE" w:rsidRDefault="000768DF">
            <w:pPr>
              <w:spacing w:before="0"/>
            </w:pPr>
            <w:r>
              <w:t>Total</w:t>
            </w:r>
          </w:p>
        </w:tc>
        <w:tc>
          <w:tcPr>
            <w:tcW w:w="2160" w:type="dxa"/>
          </w:tcPr>
          <w:p w:rsidR="00F613AE" w:rsidRDefault="00F613AE">
            <w:pPr>
              <w:spacing w:before="0"/>
            </w:pPr>
          </w:p>
        </w:tc>
        <w:tc>
          <w:tcPr>
            <w:tcW w:w="1800" w:type="dxa"/>
          </w:tcPr>
          <w:p w:rsidR="00F613AE" w:rsidRDefault="00F613AE">
            <w:pPr>
              <w:spacing w:before="0"/>
            </w:pPr>
          </w:p>
        </w:tc>
        <w:tc>
          <w:tcPr>
            <w:tcW w:w="1800" w:type="dxa"/>
          </w:tcPr>
          <w:p w:rsidR="00F613AE" w:rsidRDefault="00F613AE">
            <w:pPr>
              <w:spacing w:before="0"/>
            </w:pPr>
          </w:p>
        </w:tc>
        <w:tc>
          <w:tcPr>
            <w:tcW w:w="1619" w:type="dxa"/>
          </w:tcPr>
          <w:p w:rsidR="00F613AE" w:rsidRDefault="00F613AE">
            <w:pPr>
              <w:spacing w:before="0"/>
            </w:pPr>
          </w:p>
        </w:tc>
        <w:tc>
          <w:tcPr>
            <w:tcW w:w="4136" w:type="dxa"/>
          </w:tcPr>
          <w:p w:rsidR="00F613AE" w:rsidRDefault="00F613AE">
            <w:pPr>
              <w:spacing w:before="0"/>
            </w:pPr>
          </w:p>
        </w:tc>
      </w:tr>
    </w:tbl>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0768DF">
      <w:pPr>
        <w:widowControl w:val="0"/>
        <w:numPr>
          <w:ilvl w:val="1"/>
          <w:numId w:val="7"/>
        </w:numPr>
        <w:spacing w:before="0"/>
        <w:ind w:left="0"/>
        <w:rPr>
          <w:color w:val="000000"/>
        </w:rPr>
      </w:pPr>
      <w:r>
        <w:rPr>
          <w:color w:val="000000"/>
        </w:rPr>
        <w:t>Evacuation and safe route map of the barangay where population are safe to evacuate in times of disaster or emergency.</w:t>
      </w:r>
    </w:p>
    <w:p w:rsidR="00F613AE" w:rsidRDefault="000768DF">
      <w:pPr>
        <w:widowControl w:val="0"/>
        <w:spacing w:before="0"/>
        <w:ind w:left="0" w:firstLine="0"/>
        <w:rPr>
          <w:color w:val="000000"/>
        </w:rPr>
      </w:pPr>
      <w:r>
        <w:rPr>
          <w:noProof/>
          <w:lang w:val="en-PH"/>
        </w:rPr>
        <mc:AlternateContent>
          <mc:Choice Requires="wpg">
            <w:drawing>
              <wp:anchor distT="0" distB="0" distL="114300" distR="114300" simplePos="0" relativeHeight="251660288" behindDoc="0" locked="0" layoutInCell="1" hidden="0" allowOverlap="1">
                <wp:simplePos x="0" y="0"/>
                <wp:positionH relativeFrom="margin">
                  <wp:posOffset>-69515</wp:posOffset>
                </wp:positionH>
                <wp:positionV relativeFrom="margin">
                  <wp:posOffset>653813</wp:posOffset>
                </wp:positionV>
                <wp:extent cx="8354695" cy="4750843"/>
                <wp:effectExtent l="0" t="0" r="0" b="0"/>
                <wp:wrapNone/>
                <wp:docPr id="18" name="Rectangle 18"/>
                <wp:cNvGraphicFramePr/>
                <a:graphic xmlns:a="http://schemas.openxmlformats.org/drawingml/2006/main">
                  <a:graphicData uri="http://schemas.microsoft.com/office/word/2010/wordprocessingShape">
                    <wps:wsp>
                      <wps:cNvSpPr/>
                      <wps:spPr>
                        <a:xfrm>
                          <a:off x="1197228" y="1433154"/>
                          <a:ext cx="8297545" cy="4693693"/>
                        </a:xfrm>
                        <a:prstGeom prst="rect">
                          <a:avLst/>
                        </a:prstGeom>
                        <a:solidFill>
                          <a:srgbClr val="FFFFFF"/>
                        </a:solidFill>
                        <a:ln w="28575" cap="flat" cmpd="sng">
                          <a:solidFill>
                            <a:schemeClr val="dk1"/>
                          </a:solidFill>
                          <a:prstDash val="solid"/>
                          <a:round/>
                          <a:headEnd type="none" w="sm" len="sm"/>
                          <a:tailEnd type="none" w="sm" len="sm"/>
                        </a:ln>
                      </wps:spPr>
                      <wps:txbx>
                        <w:txbxContent>
                          <w:p w:rsidR="00F613AE" w:rsidRDefault="00F613AE">
                            <w:pPr>
                              <w:ind w:firstLine="128"/>
                              <w:jc w:val="cente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-69515</wp:posOffset>
                </wp:positionH>
                <wp:positionV relativeFrom="margin">
                  <wp:posOffset>653813</wp:posOffset>
                </wp:positionV>
                <wp:extent cx="8354695" cy="4750843"/>
                <wp:effectExtent b="0" l="0" r="0" t="0"/>
                <wp:wrapNone/>
                <wp:docPr id="18"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8354695" cy="4750843"/>
                        </a:xfrm>
                        <a:prstGeom prst="rect"/>
                        <a:ln/>
                      </pic:spPr>
                    </pic:pic>
                  </a:graphicData>
                </a:graphic>
              </wp:anchor>
            </w:drawing>
          </mc:Fallback>
        </mc:AlternateContent>
      </w: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0768DF">
      <w:pPr>
        <w:widowControl w:val="0"/>
        <w:spacing w:before="0"/>
        <w:ind w:left="0" w:firstLine="0"/>
        <w:rPr>
          <w:color w:val="000000"/>
        </w:rPr>
      </w:pPr>
      <w:r>
        <w:rPr>
          <w:noProof/>
          <w:lang w:val="en-PH"/>
        </w:rPr>
        <mc:AlternateContent>
          <mc:Choice Requires="wpg">
            <w:drawing>
              <wp:anchor distT="0" distB="0" distL="114300" distR="114300" simplePos="0" relativeHeight="251661312" behindDoc="0" locked="0" layoutInCell="1" hidden="0" allowOverlap="1">
                <wp:simplePos x="0" y="0"/>
                <wp:positionH relativeFrom="column">
                  <wp:posOffset>1955800</wp:posOffset>
                </wp:positionH>
                <wp:positionV relativeFrom="paragraph">
                  <wp:posOffset>0</wp:posOffset>
                </wp:positionV>
                <wp:extent cx="4667250" cy="895350"/>
                <wp:effectExtent l="0" t="0" r="0" b="0"/>
                <wp:wrapNone/>
                <wp:docPr id="21" name="Rectangle 21"/>
                <wp:cNvGraphicFramePr/>
                <a:graphic xmlns:a="http://schemas.openxmlformats.org/drawingml/2006/main">
                  <a:graphicData uri="http://schemas.microsoft.com/office/word/2010/wordprocessingShape">
                    <wps:wsp>
                      <wps:cNvSpPr/>
                      <wps:spPr>
                        <a:xfrm>
                          <a:off x="3021900" y="3341850"/>
                          <a:ext cx="4648200" cy="876300"/>
                        </a:xfrm>
                        <a:prstGeom prst="rect">
                          <a:avLst/>
                        </a:prstGeom>
                        <a:solidFill>
                          <a:schemeClr val="lt1"/>
                        </a:solidFill>
                        <a:ln>
                          <a:noFill/>
                        </a:ln>
                      </wps:spPr>
                      <wps:txbx>
                        <w:txbxContent>
                          <w:p w:rsidR="00F613AE" w:rsidRDefault="000768DF">
                            <w:pPr>
                              <w:ind w:firstLine="128"/>
                              <w:jc w:val="center"/>
                              <w:textDirection w:val="btLr"/>
                            </w:pPr>
                            <w:r>
                              <w:rPr>
                                <w:rFonts w:eastAsia="Gill Sans" w:cs="Gill Sans"/>
                                <w:b/>
                                <w:color w:val="000000"/>
                                <w:sz w:val="72"/>
                              </w:rPr>
                              <w:t>Evacuation Map</w:t>
                            </w:r>
                          </w:p>
                          <w:p w:rsidR="00F613AE" w:rsidRDefault="00F613AE">
                            <w:pPr>
                              <w:ind w:left="0"/>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1955800</wp:posOffset>
                </wp:positionH>
                <wp:positionV relativeFrom="paragraph">
                  <wp:posOffset>0</wp:posOffset>
                </wp:positionV>
                <wp:extent cx="4667250" cy="895350"/>
                <wp:effectExtent b="0" l="0" r="0" t="0"/>
                <wp:wrapNone/>
                <wp:docPr id="21"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4667250" cy="895350"/>
                        </a:xfrm>
                        <a:prstGeom prst="rect"/>
                        <a:ln/>
                      </pic:spPr>
                    </pic:pic>
                  </a:graphicData>
                </a:graphic>
              </wp:anchor>
            </w:drawing>
          </mc:Fallback>
        </mc:AlternateContent>
      </w: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0768DF">
      <w:pPr>
        <w:widowControl w:val="0"/>
        <w:spacing w:before="0"/>
        <w:ind w:left="0" w:firstLine="0"/>
        <w:rPr>
          <w:color w:val="000000"/>
        </w:rPr>
      </w:pPr>
      <w:r>
        <w:rPr>
          <w:noProof/>
          <w:lang w:val="en-PH"/>
        </w:rPr>
        <mc:AlternateContent>
          <mc:Choice Requires="wpg">
            <w:drawing>
              <wp:anchor distT="0" distB="0" distL="114300" distR="114300" simplePos="0" relativeHeight="251662336" behindDoc="0" locked="0" layoutInCell="1" hidden="0" allowOverlap="1">
                <wp:simplePos x="0" y="0"/>
                <wp:positionH relativeFrom="column">
                  <wp:posOffset>704850</wp:posOffset>
                </wp:positionH>
                <wp:positionV relativeFrom="paragraph">
                  <wp:posOffset>85502</wp:posOffset>
                </wp:positionV>
                <wp:extent cx="8163910" cy="5224540"/>
                <wp:effectExtent l="0" t="0" r="0" b="0"/>
                <wp:wrapNone/>
                <wp:docPr id="20" name="Rectangle 20"/>
                <wp:cNvGraphicFramePr/>
                <a:graphic xmlns:a="http://schemas.openxmlformats.org/drawingml/2006/main">
                  <a:graphicData uri="http://schemas.microsoft.com/office/word/2010/wordprocessingShape">
                    <wps:wsp>
                      <wps:cNvSpPr/>
                      <wps:spPr>
                        <a:xfrm>
                          <a:off x="1302145" y="1205830"/>
                          <a:ext cx="8087710" cy="5148340"/>
                        </a:xfrm>
                        <a:prstGeom prst="rect">
                          <a:avLst/>
                        </a:prstGeom>
                        <a:noFill/>
                        <a:ln w="38100" cap="flat" cmpd="sng">
                          <a:solidFill>
                            <a:schemeClr val="dk1"/>
                          </a:solidFill>
                          <a:prstDash val="solid"/>
                          <a:miter lim="800000"/>
                          <a:headEnd type="none" w="sm" len="sm"/>
                          <a:tailEnd type="none" w="sm" len="sm"/>
                        </a:ln>
                      </wps:spPr>
                      <wps:txbx>
                        <w:txbxContent>
                          <w:p w:rsidR="00F613AE" w:rsidRDefault="00F613AE">
                            <w:pPr>
                              <w:spacing w:before="0"/>
                              <w:ind w:left="0" w:firstLine="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704850</wp:posOffset>
                </wp:positionH>
                <wp:positionV relativeFrom="paragraph">
                  <wp:posOffset>85502</wp:posOffset>
                </wp:positionV>
                <wp:extent cx="8163910" cy="5224540"/>
                <wp:effectExtent b="0" l="0" r="0" t="0"/>
                <wp:wrapNone/>
                <wp:docPr id="20"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8163910" cy="5224540"/>
                        </a:xfrm>
                        <a:prstGeom prst="rect"/>
                        <a:ln/>
                      </pic:spPr>
                    </pic:pic>
                  </a:graphicData>
                </a:graphic>
              </wp:anchor>
            </w:drawing>
          </mc:Fallback>
        </mc:AlternateContent>
      </w: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0768DF">
      <w:pPr>
        <w:widowControl w:val="0"/>
        <w:spacing w:before="0"/>
        <w:ind w:left="0" w:firstLine="0"/>
        <w:rPr>
          <w:color w:val="000000"/>
        </w:rPr>
        <w:sectPr w:rsidR="00F613AE">
          <w:pgSz w:w="18722" w:h="12242" w:orient="landscape"/>
          <w:pgMar w:top="1440" w:right="1440" w:bottom="1440" w:left="1440" w:header="0" w:footer="720" w:gutter="0"/>
          <w:cols w:space="720"/>
        </w:sectPr>
      </w:pPr>
      <w:r>
        <w:rPr>
          <w:noProof/>
          <w:lang w:val="en-PH"/>
        </w:rPr>
        <mc:AlternateContent>
          <mc:Choice Requires="wpg">
            <w:drawing>
              <wp:anchor distT="0" distB="0" distL="114300" distR="114300" simplePos="0" relativeHeight="251663360" behindDoc="0" locked="0" layoutInCell="1" hidden="0" allowOverlap="1">
                <wp:simplePos x="0" y="0"/>
                <wp:positionH relativeFrom="column">
                  <wp:posOffset>1143000</wp:posOffset>
                </wp:positionH>
                <wp:positionV relativeFrom="paragraph">
                  <wp:posOffset>50800</wp:posOffset>
                </wp:positionV>
                <wp:extent cx="6474866" cy="854622"/>
                <wp:effectExtent l="0" t="0" r="0" b="0"/>
                <wp:wrapNone/>
                <wp:docPr id="17" name="Rectangle 17"/>
                <wp:cNvGraphicFramePr/>
                <a:graphic xmlns:a="http://schemas.openxmlformats.org/drawingml/2006/main">
                  <a:graphicData uri="http://schemas.microsoft.com/office/word/2010/wordprocessingShape">
                    <wps:wsp>
                      <wps:cNvSpPr/>
                      <wps:spPr>
                        <a:xfrm>
                          <a:off x="2118092" y="3362214"/>
                          <a:ext cx="6455816" cy="835572"/>
                        </a:xfrm>
                        <a:prstGeom prst="rect">
                          <a:avLst/>
                        </a:prstGeom>
                        <a:solidFill>
                          <a:schemeClr val="lt1"/>
                        </a:solidFill>
                        <a:ln>
                          <a:noFill/>
                        </a:ln>
                      </wps:spPr>
                      <wps:txbx>
                        <w:txbxContent>
                          <w:p w:rsidR="00F613AE" w:rsidRDefault="000768DF">
                            <w:pPr>
                              <w:ind w:firstLine="128"/>
                              <w:jc w:val="center"/>
                              <w:textDirection w:val="btLr"/>
                            </w:pPr>
                            <w:r>
                              <w:rPr>
                                <w:rFonts w:eastAsia="Gill Sans" w:cs="Gill Sans"/>
                                <w:b/>
                                <w:color w:val="000000"/>
                                <w:sz w:val="72"/>
                              </w:rPr>
                              <w:t>Safe Evacuation Route Map</w:t>
                            </w:r>
                          </w:p>
                          <w:p w:rsidR="00F613AE" w:rsidRDefault="00F613AE">
                            <w:pPr>
                              <w:ind w:left="0" w:firstLine="0"/>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1143000</wp:posOffset>
                </wp:positionH>
                <wp:positionV relativeFrom="paragraph">
                  <wp:posOffset>50800</wp:posOffset>
                </wp:positionV>
                <wp:extent cx="6474866" cy="854622"/>
                <wp:effectExtent b="0" l="0" r="0" t="0"/>
                <wp:wrapNone/>
                <wp:docPr id="17"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6474866" cy="854622"/>
                        </a:xfrm>
                        <a:prstGeom prst="rect"/>
                        <a:ln/>
                      </pic:spPr>
                    </pic:pic>
                  </a:graphicData>
                </a:graphic>
              </wp:anchor>
            </w:drawing>
          </mc:Fallback>
        </mc:AlternateContent>
      </w:r>
    </w:p>
    <w:p w:rsidR="00F613AE" w:rsidRDefault="000768DF">
      <w:pPr>
        <w:widowControl w:val="0"/>
        <w:numPr>
          <w:ilvl w:val="1"/>
          <w:numId w:val="7"/>
        </w:numPr>
        <w:spacing w:before="0"/>
        <w:ind w:hanging="360"/>
        <w:rPr>
          <w:color w:val="000000"/>
        </w:rPr>
      </w:pPr>
      <w:r>
        <w:rPr>
          <w:color w:val="000000"/>
        </w:rPr>
        <w:lastRenderedPageBreak/>
        <w:t>Inventory of designated evacuation center of the barangay and city and municipal level (government and private owned)</w:t>
      </w:r>
    </w:p>
    <w:p w:rsidR="00F613AE" w:rsidRDefault="00F613AE">
      <w:pPr>
        <w:widowControl w:val="0"/>
        <w:spacing w:before="0"/>
        <w:ind w:left="0" w:firstLine="0"/>
        <w:rPr>
          <w:color w:val="000000"/>
        </w:rPr>
      </w:pPr>
    </w:p>
    <w:tbl>
      <w:tblPr>
        <w:tblStyle w:val="afff8"/>
        <w:tblW w:w="9427"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5"/>
        <w:gridCol w:w="1278"/>
        <w:gridCol w:w="1026"/>
        <w:gridCol w:w="1152"/>
        <w:gridCol w:w="1152"/>
        <w:gridCol w:w="1152"/>
        <w:gridCol w:w="1152"/>
      </w:tblGrid>
      <w:tr w:rsidR="00F613AE">
        <w:trPr>
          <w:tblHeader/>
        </w:trPr>
        <w:tc>
          <w:tcPr>
            <w:tcW w:w="2515" w:type="dxa"/>
            <w:vMerge w:val="restart"/>
            <w:vAlign w:val="center"/>
          </w:tcPr>
          <w:p w:rsidR="00F613AE" w:rsidRDefault="000768DF">
            <w:pPr>
              <w:spacing w:before="0"/>
              <w:jc w:val="center"/>
            </w:pPr>
            <w:r>
              <w:t>Name of Evacuation Center</w:t>
            </w:r>
          </w:p>
        </w:tc>
        <w:tc>
          <w:tcPr>
            <w:tcW w:w="2304" w:type="dxa"/>
            <w:gridSpan w:val="2"/>
            <w:vAlign w:val="center"/>
          </w:tcPr>
          <w:p w:rsidR="00F613AE" w:rsidRDefault="000768DF">
            <w:pPr>
              <w:spacing w:before="0"/>
              <w:jc w:val="center"/>
              <w:rPr>
                <w:i/>
              </w:rPr>
            </w:pPr>
            <w:r>
              <w:t xml:space="preserve">Owner </w:t>
            </w:r>
            <w:r>
              <w:rPr>
                <w:i/>
              </w:rPr>
              <w:t>(please check which is applicable)</w:t>
            </w:r>
          </w:p>
        </w:tc>
        <w:tc>
          <w:tcPr>
            <w:tcW w:w="2304" w:type="dxa"/>
            <w:gridSpan w:val="2"/>
            <w:vAlign w:val="center"/>
          </w:tcPr>
          <w:p w:rsidR="00F613AE" w:rsidRDefault="000768DF">
            <w:pPr>
              <w:spacing w:before="0"/>
              <w:jc w:val="center"/>
            </w:pPr>
            <w:r>
              <w:t xml:space="preserve">Assessed by the Engineer </w:t>
            </w:r>
          </w:p>
          <w:p w:rsidR="00F613AE" w:rsidRDefault="000768DF">
            <w:pPr>
              <w:spacing w:before="0"/>
              <w:jc w:val="center"/>
            </w:pPr>
            <w:r>
              <w:t>Check if Yes or Not</w:t>
            </w:r>
          </w:p>
        </w:tc>
        <w:tc>
          <w:tcPr>
            <w:tcW w:w="2304" w:type="dxa"/>
            <w:gridSpan w:val="2"/>
            <w:vAlign w:val="center"/>
          </w:tcPr>
          <w:p w:rsidR="00F613AE" w:rsidRDefault="000768DF">
            <w:pPr>
              <w:spacing w:before="0"/>
              <w:jc w:val="center"/>
            </w:pPr>
            <w:r>
              <w:t>Agreement to Use (MOU/MOA)</w:t>
            </w:r>
          </w:p>
        </w:tc>
      </w:tr>
      <w:tr w:rsidR="00F613AE">
        <w:trPr>
          <w:tblHeader/>
        </w:trPr>
        <w:tc>
          <w:tcPr>
            <w:tcW w:w="2515" w:type="dxa"/>
            <w:vMerge/>
            <w:vAlign w:val="center"/>
          </w:tcPr>
          <w:p w:rsidR="00F613AE" w:rsidRDefault="00F613AE">
            <w:pPr>
              <w:pBdr>
                <w:top w:val="nil"/>
                <w:left w:val="nil"/>
                <w:bottom w:val="nil"/>
                <w:right w:val="nil"/>
                <w:between w:val="nil"/>
              </w:pBdr>
              <w:spacing w:before="0" w:line="276" w:lineRule="auto"/>
            </w:pPr>
          </w:p>
        </w:tc>
        <w:tc>
          <w:tcPr>
            <w:tcW w:w="1278" w:type="dxa"/>
            <w:vAlign w:val="center"/>
          </w:tcPr>
          <w:p w:rsidR="00F613AE" w:rsidRDefault="000768DF">
            <w:pPr>
              <w:spacing w:before="0"/>
              <w:jc w:val="center"/>
            </w:pPr>
            <w:r>
              <w:t>Government</w:t>
            </w:r>
          </w:p>
        </w:tc>
        <w:tc>
          <w:tcPr>
            <w:tcW w:w="1026" w:type="dxa"/>
            <w:vAlign w:val="center"/>
          </w:tcPr>
          <w:p w:rsidR="00F613AE" w:rsidRDefault="000768DF">
            <w:pPr>
              <w:spacing w:before="0"/>
              <w:jc w:val="center"/>
            </w:pPr>
            <w:r>
              <w:t>Private</w:t>
            </w:r>
          </w:p>
        </w:tc>
        <w:tc>
          <w:tcPr>
            <w:tcW w:w="1152" w:type="dxa"/>
            <w:vAlign w:val="center"/>
          </w:tcPr>
          <w:p w:rsidR="00F613AE" w:rsidRDefault="000768DF">
            <w:pPr>
              <w:spacing w:before="0"/>
              <w:jc w:val="center"/>
            </w:pPr>
            <w:r>
              <w:t>Yes</w:t>
            </w:r>
          </w:p>
        </w:tc>
        <w:tc>
          <w:tcPr>
            <w:tcW w:w="1152" w:type="dxa"/>
            <w:vAlign w:val="center"/>
          </w:tcPr>
          <w:p w:rsidR="00F613AE" w:rsidRDefault="000768DF">
            <w:pPr>
              <w:spacing w:before="0"/>
              <w:jc w:val="center"/>
            </w:pPr>
            <w:r>
              <w:t>No</w:t>
            </w:r>
          </w:p>
        </w:tc>
        <w:tc>
          <w:tcPr>
            <w:tcW w:w="1152" w:type="dxa"/>
            <w:vAlign w:val="center"/>
          </w:tcPr>
          <w:p w:rsidR="00F613AE" w:rsidRDefault="000768DF">
            <w:pPr>
              <w:spacing w:before="0"/>
              <w:jc w:val="center"/>
            </w:pPr>
            <w:r>
              <w:t>Have</w:t>
            </w:r>
          </w:p>
        </w:tc>
        <w:tc>
          <w:tcPr>
            <w:tcW w:w="1152" w:type="dxa"/>
            <w:vAlign w:val="center"/>
          </w:tcPr>
          <w:p w:rsidR="00F613AE" w:rsidRDefault="000768DF">
            <w:pPr>
              <w:spacing w:before="0"/>
              <w:jc w:val="center"/>
            </w:pPr>
            <w:r>
              <w:t>None</w:t>
            </w:r>
          </w:p>
        </w:tc>
      </w:tr>
      <w:tr w:rsidR="00F613AE">
        <w:tc>
          <w:tcPr>
            <w:tcW w:w="2515" w:type="dxa"/>
          </w:tcPr>
          <w:p w:rsidR="00F613AE" w:rsidRDefault="000768DF">
            <w:pPr>
              <w:spacing w:before="0"/>
            </w:pPr>
            <w:r>
              <w:t>School</w:t>
            </w:r>
          </w:p>
        </w:tc>
        <w:tc>
          <w:tcPr>
            <w:tcW w:w="1278" w:type="dxa"/>
          </w:tcPr>
          <w:p w:rsidR="00F613AE" w:rsidRDefault="00F613AE">
            <w:pPr>
              <w:spacing w:before="0"/>
            </w:pPr>
          </w:p>
        </w:tc>
        <w:tc>
          <w:tcPr>
            <w:tcW w:w="1026" w:type="dxa"/>
          </w:tcPr>
          <w:p w:rsidR="00F613AE" w:rsidRDefault="00F613AE">
            <w:pPr>
              <w:spacing w:before="0"/>
            </w:pPr>
          </w:p>
        </w:tc>
        <w:tc>
          <w:tcPr>
            <w:tcW w:w="1152" w:type="dxa"/>
          </w:tcPr>
          <w:p w:rsidR="00F613AE" w:rsidRDefault="00F613AE">
            <w:pPr>
              <w:spacing w:before="0"/>
            </w:pPr>
          </w:p>
        </w:tc>
        <w:tc>
          <w:tcPr>
            <w:tcW w:w="1152" w:type="dxa"/>
          </w:tcPr>
          <w:p w:rsidR="00F613AE" w:rsidRDefault="00F613AE">
            <w:pPr>
              <w:spacing w:before="0"/>
            </w:pPr>
          </w:p>
        </w:tc>
        <w:tc>
          <w:tcPr>
            <w:tcW w:w="1152" w:type="dxa"/>
          </w:tcPr>
          <w:p w:rsidR="00F613AE" w:rsidRDefault="00F613AE">
            <w:pPr>
              <w:spacing w:before="0"/>
            </w:pPr>
          </w:p>
        </w:tc>
        <w:tc>
          <w:tcPr>
            <w:tcW w:w="1152" w:type="dxa"/>
          </w:tcPr>
          <w:p w:rsidR="00F613AE" w:rsidRDefault="00F613AE">
            <w:pPr>
              <w:spacing w:before="0"/>
            </w:pPr>
          </w:p>
        </w:tc>
      </w:tr>
      <w:tr w:rsidR="00F613AE">
        <w:tc>
          <w:tcPr>
            <w:tcW w:w="2515" w:type="dxa"/>
          </w:tcPr>
          <w:p w:rsidR="00F613AE" w:rsidRDefault="000768DF">
            <w:pPr>
              <w:spacing w:before="0"/>
            </w:pPr>
            <w:r>
              <w:t>Barangay Hall</w:t>
            </w:r>
          </w:p>
        </w:tc>
        <w:tc>
          <w:tcPr>
            <w:tcW w:w="1278" w:type="dxa"/>
          </w:tcPr>
          <w:p w:rsidR="00F613AE" w:rsidRDefault="00F613AE">
            <w:pPr>
              <w:spacing w:before="0"/>
            </w:pPr>
          </w:p>
        </w:tc>
        <w:tc>
          <w:tcPr>
            <w:tcW w:w="1026" w:type="dxa"/>
          </w:tcPr>
          <w:p w:rsidR="00F613AE" w:rsidRDefault="00F613AE">
            <w:pPr>
              <w:spacing w:before="0"/>
            </w:pPr>
          </w:p>
        </w:tc>
        <w:tc>
          <w:tcPr>
            <w:tcW w:w="1152" w:type="dxa"/>
          </w:tcPr>
          <w:p w:rsidR="00F613AE" w:rsidRDefault="00F613AE">
            <w:pPr>
              <w:spacing w:before="0"/>
            </w:pPr>
          </w:p>
        </w:tc>
        <w:tc>
          <w:tcPr>
            <w:tcW w:w="1152" w:type="dxa"/>
          </w:tcPr>
          <w:p w:rsidR="00F613AE" w:rsidRDefault="00F613AE">
            <w:pPr>
              <w:spacing w:before="0"/>
            </w:pPr>
          </w:p>
        </w:tc>
        <w:tc>
          <w:tcPr>
            <w:tcW w:w="1152" w:type="dxa"/>
          </w:tcPr>
          <w:p w:rsidR="00F613AE" w:rsidRDefault="00F613AE">
            <w:pPr>
              <w:spacing w:before="0"/>
            </w:pPr>
          </w:p>
        </w:tc>
        <w:tc>
          <w:tcPr>
            <w:tcW w:w="1152" w:type="dxa"/>
          </w:tcPr>
          <w:p w:rsidR="00F613AE" w:rsidRDefault="00F613AE">
            <w:pPr>
              <w:spacing w:before="0"/>
            </w:pPr>
          </w:p>
        </w:tc>
      </w:tr>
      <w:tr w:rsidR="00F613AE">
        <w:tc>
          <w:tcPr>
            <w:tcW w:w="2515" w:type="dxa"/>
          </w:tcPr>
          <w:p w:rsidR="00F613AE" w:rsidRDefault="000768DF">
            <w:pPr>
              <w:spacing w:before="0"/>
            </w:pPr>
            <w:r>
              <w:t>Day Care Center</w:t>
            </w:r>
          </w:p>
        </w:tc>
        <w:tc>
          <w:tcPr>
            <w:tcW w:w="1278" w:type="dxa"/>
          </w:tcPr>
          <w:p w:rsidR="00F613AE" w:rsidRDefault="00F613AE">
            <w:pPr>
              <w:spacing w:before="0"/>
            </w:pPr>
          </w:p>
        </w:tc>
        <w:tc>
          <w:tcPr>
            <w:tcW w:w="1026" w:type="dxa"/>
          </w:tcPr>
          <w:p w:rsidR="00F613AE" w:rsidRDefault="00F613AE">
            <w:pPr>
              <w:spacing w:before="0"/>
            </w:pPr>
          </w:p>
        </w:tc>
        <w:tc>
          <w:tcPr>
            <w:tcW w:w="1152" w:type="dxa"/>
          </w:tcPr>
          <w:p w:rsidR="00F613AE" w:rsidRDefault="00F613AE">
            <w:pPr>
              <w:spacing w:before="0"/>
            </w:pPr>
          </w:p>
        </w:tc>
        <w:tc>
          <w:tcPr>
            <w:tcW w:w="1152" w:type="dxa"/>
          </w:tcPr>
          <w:p w:rsidR="00F613AE" w:rsidRDefault="00F613AE">
            <w:pPr>
              <w:spacing w:before="0"/>
            </w:pPr>
          </w:p>
        </w:tc>
        <w:tc>
          <w:tcPr>
            <w:tcW w:w="1152" w:type="dxa"/>
          </w:tcPr>
          <w:p w:rsidR="00F613AE" w:rsidRDefault="00F613AE">
            <w:pPr>
              <w:spacing w:before="0"/>
            </w:pPr>
          </w:p>
        </w:tc>
        <w:tc>
          <w:tcPr>
            <w:tcW w:w="1152" w:type="dxa"/>
          </w:tcPr>
          <w:p w:rsidR="00F613AE" w:rsidRDefault="00F613AE">
            <w:pPr>
              <w:spacing w:before="0"/>
            </w:pPr>
          </w:p>
        </w:tc>
      </w:tr>
      <w:tr w:rsidR="00F613AE">
        <w:tc>
          <w:tcPr>
            <w:tcW w:w="2515" w:type="dxa"/>
          </w:tcPr>
          <w:p w:rsidR="00F613AE" w:rsidRDefault="000768DF">
            <w:pPr>
              <w:spacing w:before="0"/>
            </w:pPr>
            <w:r>
              <w:t>Barangay Health Center</w:t>
            </w:r>
          </w:p>
        </w:tc>
        <w:tc>
          <w:tcPr>
            <w:tcW w:w="1278" w:type="dxa"/>
          </w:tcPr>
          <w:p w:rsidR="00F613AE" w:rsidRDefault="00F613AE">
            <w:pPr>
              <w:spacing w:before="0"/>
            </w:pPr>
          </w:p>
        </w:tc>
        <w:tc>
          <w:tcPr>
            <w:tcW w:w="1026" w:type="dxa"/>
          </w:tcPr>
          <w:p w:rsidR="00F613AE" w:rsidRDefault="00F613AE">
            <w:pPr>
              <w:spacing w:before="0"/>
            </w:pPr>
          </w:p>
        </w:tc>
        <w:tc>
          <w:tcPr>
            <w:tcW w:w="1152" w:type="dxa"/>
          </w:tcPr>
          <w:p w:rsidR="00F613AE" w:rsidRDefault="00F613AE">
            <w:pPr>
              <w:spacing w:before="0"/>
            </w:pPr>
          </w:p>
        </w:tc>
        <w:tc>
          <w:tcPr>
            <w:tcW w:w="1152" w:type="dxa"/>
          </w:tcPr>
          <w:p w:rsidR="00F613AE" w:rsidRDefault="00F613AE">
            <w:pPr>
              <w:spacing w:before="0"/>
            </w:pPr>
          </w:p>
        </w:tc>
        <w:tc>
          <w:tcPr>
            <w:tcW w:w="1152" w:type="dxa"/>
          </w:tcPr>
          <w:p w:rsidR="00F613AE" w:rsidRDefault="00F613AE">
            <w:pPr>
              <w:spacing w:before="0"/>
            </w:pPr>
          </w:p>
        </w:tc>
        <w:tc>
          <w:tcPr>
            <w:tcW w:w="1152" w:type="dxa"/>
          </w:tcPr>
          <w:p w:rsidR="00F613AE" w:rsidRDefault="00F613AE">
            <w:pPr>
              <w:spacing w:before="0"/>
            </w:pPr>
          </w:p>
        </w:tc>
      </w:tr>
      <w:tr w:rsidR="00F613AE">
        <w:tc>
          <w:tcPr>
            <w:tcW w:w="2515" w:type="dxa"/>
          </w:tcPr>
          <w:p w:rsidR="00F613AE" w:rsidRDefault="000768DF">
            <w:pPr>
              <w:spacing w:before="0"/>
            </w:pPr>
            <w:r>
              <w:t>Multi-purpose Building</w:t>
            </w:r>
          </w:p>
        </w:tc>
        <w:tc>
          <w:tcPr>
            <w:tcW w:w="1278" w:type="dxa"/>
          </w:tcPr>
          <w:p w:rsidR="00F613AE" w:rsidRDefault="00F613AE">
            <w:pPr>
              <w:spacing w:before="0"/>
            </w:pPr>
          </w:p>
        </w:tc>
        <w:tc>
          <w:tcPr>
            <w:tcW w:w="1026" w:type="dxa"/>
          </w:tcPr>
          <w:p w:rsidR="00F613AE" w:rsidRDefault="00F613AE">
            <w:pPr>
              <w:spacing w:before="0"/>
            </w:pPr>
          </w:p>
        </w:tc>
        <w:tc>
          <w:tcPr>
            <w:tcW w:w="1152" w:type="dxa"/>
          </w:tcPr>
          <w:p w:rsidR="00F613AE" w:rsidRDefault="00F613AE">
            <w:pPr>
              <w:spacing w:before="0"/>
            </w:pPr>
          </w:p>
        </w:tc>
        <w:tc>
          <w:tcPr>
            <w:tcW w:w="1152" w:type="dxa"/>
          </w:tcPr>
          <w:p w:rsidR="00F613AE" w:rsidRDefault="00F613AE">
            <w:pPr>
              <w:spacing w:before="0"/>
            </w:pPr>
          </w:p>
        </w:tc>
        <w:tc>
          <w:tcPr>
            <w:tcW w:w="1152" w:type="dxa"/>
          </w:tcPr>
          <w:p w:rsidR="00F613AE" w:rsidRDefault="00F613AE">
            <w:pPr>
              <w:spacing w:before="0"/>
            </w:pPr>
          </w:p>
        </w:tc>
        <w:tc>
          <w:tcPr>
            <w:tcW w:w="1152" w:type="dxa"/>
          </w:tcPr>
          <w:p w:rsidR="00F613AE" w:rsidRDefault="00F613AE">
            <w:pPr>
              <w:spacing w:before="0"/>
            </w:pPr>
          </w:p>
        </w:tc>
      </w:tr>
      <w:tr w:rsidR="00F613AE">
        <w:tc>
          <w:tcPr>
            <w:tcW w:w="2515" w:type="dxa"/>
          </w:tcPr>
          <w:p w:rsidR="00F613AE" w:rsidRDefault="000768DF">
            <w:pPr>
              <w:spacing w:before="0"/>
            </w:pPr>
            <w:r>
              <w:t xml:space="preserve">Private House </w:t>
            </w:r>
            <w:r>
              <w:rPr>
                <w:i/>
              </w:rPr>
              <w:t>(please write the name of house owner)</w:t>
            </w:r>
          </w:p>
        </w:tc>
        <w:tc>
          <w:tcPr>
            <w:tcW w:w="1278" w:type="dxa"/>
          </w:tcPr>
          <w:p w:rsidR="00F613AE" w:rsidRDefault="00F613AE">
            <w:pPr>
              <w:spacing w:before="0"/>
            </w:pPr>
          </w:p>
        </w:tc>
        <w:tc>
          <w:tcPr>
            <w:tcW w:w="1026" w:type="dxa"/>
          </w:tcPr>
          <w:p w:rsidR="00F613AE" w:rsidRDefault="00F613AE">
            <w:pPr>
              <w:spacing w:before="0"/>
            </w:pPr>
          </w:p>
        </w:tc>
        <w:tc>
          <w:tcPr>
            <w:tcW w:w="1152" w:type="dxa"/>
          </w:tcPr>
          <w:p w:rsidR="00F613AE" w:rsidRDefault="00F613AE">
            <w:pPr>
              <w:spacing w:before="0"/>
            </w:pPr>
          </w:p>
        </w:tc>
        <w:tc>
          <w:tcPr>
            <w:tcW w:w="1152" w:type="dxa"/>
          </w:tcPr>
          <w:p w:rsidR="00F613AE" w:rsidRDefault="00F613AE">
            <w:pPr>
              <w:spacing w:before="0"/>
            </w:pPr>
          </w:p>
        </w:tc>
        <w:tc>
          <w:tcPr>
            <w:tcW w:w="1152" w:type="dxa"/>
          </w:tcPr>
          <w:p w:rsidR="00F613AE" w:rsidRDefault="00F613AE">
            <w:pPr>
              <w:spacing w:before="0"/>
            </w:pPr>
          </w:p>
        </w:tc>
        <w:tc>
          <w:tcPr>
            <w:tcW w:w="1152" w:type="dxa"/>
          </w:tcPr>
          <w:p w:rsidR="00F613AE" w:rsidRDefault="00F613AE">
            <w:pPr>
              <w:spacing w:before="0"/>
            </w:pPr>
          </w:p>
        </w:tc>
      </w:tr>
      <w:tr w:rsidR="00F613AE">
        <w:tc>
          <w:tcPr>
            <w:tcW w:w="2515" w:type="dxa"/>
          </w:tcPr>
          <w:p w:rsidR="00F613AE" w:rsidRDefault="000768DF">
            <w:pPr>
              <w:spacing w:before="0"/>
            </w:pPr>
            <w:r>
              <w:t xml:space="preserve">Others </w:t>
            </w:r>
            <w:r>
              <w:rPr>
                <w:i/>
              </w:rPr>
              <w:t>(please specify)</w:t>
            </w:r>
          </w:p>
        </w:tc>
        <w:tc>
          <w:tcPr>
            <w:tcW w:w="1278" w:type="dxa"/>
          </w:tcPr>
          <w:p w:rsidR="00F613AE" w:rsidRDefault="00F613AE">
            <w:pPr>
              <w:spacing w:before="0"/>
            </w:pPr>
          </w:p>
        </w:tc>
        <w:tc>
          <w:tcPr>
            <w:tcW w:w="1026" w:type="dxa"/>
          </w:tcPr>
          <w:p w:rsidR="00F613AE" w:rsidRDefault="00F613AE">
            <w:pPr>
              <w:spacing w:before="0"/>
            </w:pPr>
          </w:p>
        </w:tc>
        <w:tc>
          <w:tcPr>
            <w:tcW w:w="1152" w:type="dxa"/>
          </w:tcPr>
          <w:p w:rsidR="00F613AE" w:rsidRDefault="00F613AE">
            <w:pPr>
              <w:spacing w:before="0"/>
            </w:pPr>
          </w:p>
        </w:tc>
        <w:tc>
          <w:tcPr>
            <w:tcW w:w="1152" w:type="dxa"/>
          </w:tcPr>
          <w:p w:rsidR="00F613AE" w:rsidRDefault="00F613AE">
            <w:pPr>
              <w:spacing w:before="0"/>
            </w:pPr>
          </w:p>
        </w:tc>
        <w:tc>
          <w:tcPr>
            <w:tcW w:w="1152" w:type="dxa"/>
          </w:tcPr>
          <w:p w:rsidR="00F613AE" w:rsidRDefault="00F613AE">
            <w:pPr>
              <w:spacing w:before="0"/>
            </w:pPr>
          </w:p>
        </w:tc>
        <w:tc>
          <w:tcPr>
            <w:tcW w:w="1152" w:type="dxa"/>
          </w:tcPr>
          <w:p w:rsidR="00F613AE" w:rsidRDefault="00F613AE">
            <w:pPr>
              <w:spacing w:before="0"/>
            </w:pPr>
          </w:p>
        </w:tc>
      </w:tr>
    </w:tbl>
    <w:p w:rsidR="00F613AE" w:rsidRDefault="00F613AE">
      <w:pPr>
        <w:widowControl w:val="0"/>
        <w:spacing w:before="0"/>
        <w:ind w:left="0" w:firstLine="0"/>
        <w:rPr>
          <w:color w:val="000000"/>
        </w:rPr>
      </w:pPr>
    </w:p>
    <w:p w:rsidR="00F613AE" w:rsidRDefault="00F613AE">
      <w:pPr>
        <w:widowControl w:val="0"/>
        <w:spacing w:before="0"/>
        <w:ind w:left="360" w:firstLine="0"/>
        <w:rPr>
          <w:color w:val="000000"/>
        </w:rPr>
      </w:pPr>
    </w:p>
    <w:p w:rsidR="00F613AE" w:rsidRDefault="000768DF">
      <w:pPr>
        <w:widowControl w:val="0"/>
        <w:numPr>
          <w:ilvl w:val="1"/>
          <w:numId w:val="7"/>
        </w:numPr>
        <w:spacing w:before="0"/>
        <w:ind w:hanging="360"/>
        <w:rPr>
          <w:color w:val="000000"/>
        </w:rPr>
      </w:pPr>
      <w:r>
        <w:rPr>
          <w:color w:val="000000"/>
        </w:rPr>
        <w:t>Relief distribution processes or protocols for food and non-food items in the designated evacuation centers or places.</w:t>
      </w:r>
    </w:p>
    <w:p w:rsidR="00F613AE" w:rsidRDefault="00F613AE">
      <w:pPr>
        <w:widowControl w:val="0"/>
        <w:spacing w:before="0"/>
        <w:ind w:left="0" w:firstLine="0"/>
        <w:rPr>
          <w:color w:val="000000"/>
        </w:rPr>
      </w:pPr>
    </w:p>
    <w:tbl>
      <w:tblPr>
        <w:tblStyle w:val="afff9"/>
        <w:tblW w:w="1079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8"/>
        <w:gridCol w:w="1450"/>
        <w:gridCol w:w="1040"/>
        <w:gridCol w:w="1109"/>
        <w:gridCol w:w="1934"/>
        <w:gridCol w:w="3110"/>
      </w:tblGrid>
      <w:tr w:rsidR="00F613AE">
        <w:trPr>
          <w:tblHeader/>
        </w:trPr>
        <w:tc>
          <w:tcPr>
            <w:tcW w:w="2149" w:type="dxa"/>
            <w:vAlign w:val="center"/>
          </w:tcPr>
          <w:p w:rsidR="00F613AE" w:rsidRDefault="000768DF">
            <w:pPr>
              <w:spacing w:before="0"/>
              <w:jc w:val="center"/>
              <w:rPr>
                <w:rFonts w:eastAsia="Gill Sans" w:cs="Gill Sans"/>
              </w:rPr>
            </w:pPr>
            <w:r>
              <w:rPr>
                <w:rFonts w:eastAsia="Gill Sans" w:cs="Gill Sans"/>
              </w:rPr>
              <w:t>Name of Evacuation Center or Place</w:t>
            </w:r>
          </w:p>
        </w:tc>
        <w:tc>
          <w:tcPr>
            <w:tcW w:w="1450" w:type="dxa"/>
            <w:vAlign w:val="center"/>
          </w:tcPr>
          <w:p w:rsidR="00F613AE" w:rsidRDefault="000768DF">
            <w:pPr>
              <w:spacing w:before="0"/>
              <w:jc w:val="center"/>
              <w:rPr>
                <w:rFonts w:eastAsia="Gill Sans" w:cs="Gill Sans"/>
              </w:rPr>
            </w:pPr>
            <w:r>
              <w:rPr>
                <w:rFonts w:eastAsia="Gill Sans" w:cs="Gill Sans"/>
              </w:rPr>
              <w:t>Type of Relief Goods (food or non-food)</w:t>
            </w:r>
          </w:p>
        </w:tc>
        <w:tc>
          <w:tcPr>
            <w:tcW w:w="1040" w:type="dxa"/>
            <w:vAlign w:val="center"/>
          </w:tcPr>
          <w:p w:rsidR="00F613AE" w:rsidRDefault="000768DF">
            <w:pPr>
              <w:spacing w:before="0"/>
              <w:jc w:val="center"/>
              <w:rPr>
                <w:rFonts w:eastAsia="Gill Sans" w:cs="Gill Sans"/>
              </w:rPr>
            </w:pPr>
            <w:r>
              <w:rPr>
                <w:rFonts w:eastAsia="Gill Sans" w:cs="Gill Sans"/>
              </w:rPr>
              <w:t>Number</w:t>
            </w:r>
          </w:p>
        </w:tc>
        <w:tc>
          <w:tcPr>
            <w:tcW w:w="1109" w:type="dxa"/>
            <w:vAlign w:val="center"/>
          </w:tcPr>
          <w:p w:rsidR="00F613AE" w:rsidRDefault="000768DF">
            <w:pPr>
              <w:spacing w:before="0"/>
              <w:jc w:val="center"/>
              <w:rPr>
                <w:rFonts w:eastAsia="Gill Sans" w:cs="Gill Sans"/>
              </w:rPr>
            </w:pPr>
            <w:r>
              <w:rPr>
                <w:rFonts w:eastAsia="Gill Sans" w:cs="Gill Sans"/>
              </w:rPr>
              <w:t>Quantity</w:t>
            </w:r>
          </w:p>
        </w:tc>
        <w:tc>
          <w:tcPr>
            <w:tcW w:w="1934" w:type="dxa"/>
            <w:vAlign w:val="center"/>
          </w:tcPr>
          <w:p w:rsidR="00F613AE" w:rsidRDefault="000768DF">
            <w:pPr>
              <w:spacing w:before="0"/>
              <w:jc w:val="center"/>
              <w:rPr>
                <w:rFonts w:eastAsia="Gill Sans" w:cs="Gill Sans"/>
              </w:rPr>
            </w:pPr>
            <w:r>
              <w:rPr>
                <w:rFonts w:eastAsia="Gill Sans" w:cs="Gill Sans"/>
              </w:rPr>
              <w:t xml:space="preserve">Name of families or Individual who will Receive Goods </w:t>
            </w:r>
          </w:p>
        </w:tc>
        <w:tc>
          <w:tcPr>
            <w:tcW w:w="3110" w:type="dxa"/>
            <w:vAlign w:val="center"/>
          </w:tcPr>
          <w:p w:rsidR="00F613AE" w:rsidRDefault="000768DF">
            <w:pPr>
              <w:spacing w:before="0"/>
              <w:jc w:val="center"/>
              <w:rPr>
                <w:rFonts w:eastAsia="Gill Sans" w:cs="Gill Sans"/>
              </w:rPr>
            </w:pPr>
            <w:r>
              <w:rPr>
                <w:rFonts w:eastAsia="Gill Sans" w:cs="Gill Sans"/>
              </w:rPr>
              <w:t>Places where they come from</w:t>
            </w:r>
          </w:p>
          <w:p w:rsidR="00F613AE" w:rsidRDefault="000768DF">
            <w:pPr>
              <w:spacing w:before="0"/>
              <w:jc w:val="center"/>
              <w:rPr>
                <w:rFonts w:eastAsia="Gill Sans" w:cs="Gill Sans"/>
              </w:rPr>
            </w:pPr>
            <w:r>
              <w:rPr>
                <w:rFonts w:eastAsia="Gill Sans" w:cs="Gill Sans"/>
                <w:i/>
              </w:rPr>
              <w:t>(name of purok/sitio/street/etc.)</w:t>
            </w:r>
          </w:p>
        </w:tc>
      </w:tr>
      <w:tr w:rsidR="00F613AE">
        <w:tc>
          <w:tcPr>
            <w:tcW w:w="2149" w:type="dxa"/>
          </w:tcPr>
          <w:p w:rsidR="00F613AE" w:rsidRDefault="00F613AE">
            <w:pPr>
              <w:spacing w:before="0"/>
              <w:rPr>
                <w:rFonts w:eastAsia="Gill Sans" w:cs="Gill Sans"/>
              </w:rPr>
            </w:pPr>
          </w:p>
        </w:tc>
        <w:tc>
          <w:tcPr>
            <w:tcW w:w="1450" w:type="dxa"/>
          </w:tcPr>
          <w:p w:rsidR="00F613AE" w:rsidRDefault="00F613AE">
            <w:pPr>
              <w:spacing w:before="0"/>
              <w:rPr>
                <w:rFonts w:eastAsia="Gill Sans" w:cs="Gill Sans"/>
              </w:rPr>
            </w:pPr>
          </w:p>
        </w:tc>
        <w:tc>
          <w:tcPr>
            <w:tcW w:w="1040" w:type="dxa"/>
          </w:tcPr>
          <w:p w:rsidR="00F613AE" w:rsidRDefault="00F613AE">
            <w:pPr>
              <w:spacing w:before="0"/>
              <w:rPr>
                <w:rFonts w:eastAsia="Gill Sans" w:cs="Gill Sans"/>
              </w:rPr>
            </w:pPr>
          </w:p>
        </w:tc>
        <w:tc>
          <w:tcPr>
            <w:tcW w:w="1109" w:type="dxa"/>
          </w:tcPr>
          <w:p w:rsidR="00F613AE" w:rsidRDefault="00F613AE">
            <w:pPr>
              <w:spacing w:before="0"/>
              <w:rPr>
                <w:rFonts w:eastAsia="Gill Sans" w:cs="Gill Sans"/>
              </w:rPr>
            </w:pPr>
          </w:p>
        </w:tc>
        <w:tc>
          <w:tcPr>
            <w:tcW w:w="1934" w:type="dxa"/>
          </w:tcPr>
          <w:p w:rsidR="00F613AE" w:rsidRDefault="00F613AE">
            <w:pPr>
              <w:spacing w:before="0"/>
              <w:rPr>
                <w:rFonts w:eastAsia="Gill Sans" w:cs="Gill Sans"/>
              </w:rPr>
            </w:pPr>
          </w:p>
        </w:tc>
        <w:tc>
          <w:tcPr>
            <w:tcW w:w="3110" w:type="dxa"/>
          </w:tcPr>
          <w:p w:rsidR="00F613AE" w:rsidRDefault="00F613AE">
            <w:pPr>
              <w:spacing w:before="0"/>
            </w:pPr>
          </w:p>
        </w:tc>
      </w:tr>
      <w:tr w:rsidR="00F613AE">
        <w:tc>
          <w:tcPr>
            <w:tcW w:w="2149" w:type="dxa"/>
          </w:tcPr>
          <w:p w:rsidR="00F613AE" w:rsidRDefault="00F613AE">
            <w:pPr>
              <w:spacing w:before="0"/>
              <w:rPr>
                <w:rFonts w:eastAsia="Gill Sans" w:cs="Gill Sans"/>
              </w:rPr>
            </w:pPr>
          </w:p>
        </w:tc>
        <w:tc>
          <w:tcPr>
            <w:tcW w:w="1450" w:type="dxa"/>
          </w:tcPr>
          <w:p w:rsidR="00F613AE" w:rsidRDefault="00F613AE">
            <w:pPr>
              <w:spacing w:before="0"/>
              <w:rPr>
                <w:rFonts w:eastAsia="Gill Sans" w:cs="Gill Sans"/>
              </w:rPr>
            </w:pPr>
          </w:p>
        </w:tc>
        <w:tc>
          <w:tcPr>
            <w:tcW w:w="1040" w:type="dxa"/>
          </w:tcPr>
          <w:p w:rsidR="00F613AE" w:rsidRDefault="00F613AE">
            <w:pPr>
              <w:spacing w:before="0"/>
              <w:rPr>
                <w:rFonts w:eastAsia="Gill Sans" w:cs="Gill Sans"/>
              </w:rPr>
            </w:pPr>
          </w:p>
        </w:tc>
        <w:tc>
          <w:tcPr>
            <w:tcW w:w="1109" w:type="dxa"/>
          </w:tcPr>
          <w:p w:rsidR="00F613AE" w:rsidRDefault="00F613AE">
            <w:pPr>
              <w:spacing w:before="0"/>
              <w:rPr>
                <w:rFonts w:eastAsia="Gill Sans" w:cs="Gill Sans"/>
              </w:rPr>
            </w:pPr>
          </w:p>
        </w:tc>
        <w:tc>
          <w:tcPr>
            <w:tcW w:w="1934" w:type="dxa"/>
          </w:tcPr>
          <w:p w:rsidR="00F613AE" w:rsidRDefault="00F613AE">
            <w:pPr>
              <w:spacing w:before="0"/>
              <w:rPr>
                <w:rFonts w:eastAsia="Gill Sans" w:cs="Gill Sans"/>
              </w:rPr>
            </w:pPr>
          </w:p>
        </w:tc>
        <w:tc>
          <w:tcPr>
            <w:tcW w:w="3110" w:type="dxa"/>
          </w:tcPr>
          <w:p w:rsidR="00F613AE" w:rsidRDefault="00F613AE">
            <w:pPr>
              <w:spacing w:before="0"/>
            </w:pPr>
          </w:p>
        </w:tc>
      </w:tr>
      <w:tr w:rsidR="00F613AE">
        <w:tc>
          <w:tcPr>
            <w:tcW w:w="2149" w:type="dxa"/>
          </w:tcPr>
          <w:p w:rsidR="00F613AE" w:rsidRDefault="00F613AE">
            <w:pPr>
              <w:spacing w:before="0"/>
              <w:rPr>
                <w:rFonts w:eastAsia="Gill Sans" w:cs="Gill Sans"/>
              </w:rPr>
            </w:pPr>
          </w:p>
        </w:tc>
        <w:tc>
          <w:tcPr>
            <w:tcW w:w="1450" w:type="dxa"/>
          </w:tcPr>
          <w:p w:rsidR="00F613AE" w:rsidRDefault="00F613AE">
            <w:pPr>
              <w:spacing w:before="0"/>
              <w:rPr>
                <w:rFonts w:eastAsia="Gill Sans" w:cs="Gill Sans"/>
              </w:rPr>
            </w:pPr>
          </w:p>
        </w:tc>
        <w:tc>
          <w:tcPr>
            <w:tcW w:w="1040" w:type="dxa"/>
          </w:tcPr>
          <w:p w:rsidR="00F613AE" w:rsidRDefault="00F613AE">
            <w:pPr>
              <w:spacing w:before="0"/>
              <w:rPr>
                <w:rFonts w:eastAsia="Gill Sans" w:cs="Gill Sans"/>
              </w:rPr>
            </w:pPr>
          </w:p>
        </w:tc>
        <w:tc>
          <w:tcPr>
            <w:tcW w:w="1109" w:type="dxa"/>
          </w:tcPr>
          <w:p w:rsidR="00F613AE" w:rsidRDefault="00F613AE">
            <w:pPr>
              <w:spacing w:before="0"/>
              <w:rPr>
                <w:rFonts w:eastAsia="Gill Sans" w:cs="Gill Sans"/>
              </w:rPr>
            </w:pPr>
          </w:p>
        </w:tc>
        <w:tc>
          <w:tcPr>
            <w:tcW w:w="1934" w:type="dxa"/>
          </w:tcPr>
          <w:p w:rsidR="00F613AE" w:rsidRDefault="00F613AE">
            <w:pPr>
              <w:spacing w:before="0"/>
              <w:rPr>
                <w:rFonts w:eastAsia="Gill Sans" w:cs="Gill Sans"/>
              </w:rPr>
            </w:pPr>
          </w:p>
        </w:tc>
        <w:tc>
          <w:tcPr>
            <w:tcW w:w="3110" w:type="dxa"/>
          </w:tcPr>
          <w:p w:rsidR="00F613AE" w:rsidRDefault="00F613AE">
            <w:pPr>
              <w:spacing w:before="0"/>
            </w:pPr>
          </w:p>
        </w:tc>
      </w:tr>
      <w:tr w:rsidR="00F613AE">
        <w:tc>
          <w:tcPr>
            <w:tcW w:w="2149" w:type="dxa"/>
          </w:tcPr>
          <w:p w:rsidR="00F613AE" w:rsidRDefault="00F613AE">
            <w:pPr>
              <w:spacing w:before="0"/>
              <w:rPr>
                <w:rFonts w:eastAsia="Gill Sans" w:cs="Gill Sans"/>
              </w:rPr>
            </w:pPr>
          </w:p>
        </w:tc>
        <w:tc>
          <w:tcPr>
            <w:tcW w:w="1450" w:type="dxa"/>
          </w:tcPr>
          <w:p w:rsidR="00F613AE" w:rsidRDefault="00F613AE">
            <w:pPr>
              <w:spacing w:before="0"/>
              <w:rPr>
                <w:rFonts w:eastAsia="Gill Sans" w:cs="Gill Sans"/>
              </w:rPr>
            </w:pPr>
          </w:p>
        </w:tc>
        <w:tc>
          <w:tcPr>
            <w:tcW w:w="1040" w:type="dxa"/>
          </w:tcPr>
          <w:p w:rsidR="00F613AE" w:rsidRDefault="00F613AE">
            <w:pPr>
              <w:spacing w:before="0"/>
              <w:rPr>
                <w:rFonts w:eastAsia="Gill Sans" w:cs="Gill Sans"/>
              </w:rPr>
            </w:pPr>
          </w:p>
        </w:tc>
        <w:tc>
          <w:tcPr>
            <w:tcW w:w="1109" w:type="dxa"/>
          </w:tcPr>
          <w:p w:rsidR="00F613AE" w:rsidRDefault="00F613AE">
            <w:pPr>
              <w:spacing w:before="0"/>
              <w:rPr>
                <w:rFonts w:eastAsia="Gill Sans" w:cs="Gill Sans"/>
              </w:rPr>
            </w:pPr>
          </w:p>
        </w:tc>
        <w:tc>
          <w:tcPr>
            <w:tcW w:w="1934" w:type="dxa"/>
          </w:tcPr>
          <w:p w:rsidR="00F613AE" w:rsidRDefault="00F613AE">
            <w:pPr>
              <w:spacing w:before="0"/>
              <w:rPr>
                <w:rFonts w:eastAsia="Gill Sans" w:cs="Gill Sans"/>
              </w:rPr>
            </w:pPr>
          </w:p>
        </w:tc>
        <w:tc>
          <w:tcPr>
            <w:tcW w:w="3110" w:type="dxa"/>
          </w:tcPr>
          <w:p w:rsidR="00F613AE" w:rsidRDefault="00F613AE">
            <w:pPr>
              <w:spacing w:before="0"/>
            </w:pPr>
          </w:p>
        </w:tc>
      </w:tr>
      <w:tr w:rsidR="00F613AE">
        <w:tc>
          <w:tcPr>
            <w:tcW w:w="2149" w:type="dxa"/>
          </w:tcPr>
          <w:p w:rsidR="00F613AE" w:rsidRDefault="00F613AE">
            <w:pPr>
              <w:spacing w:before="0"/>
              <w:rPr>
                <w:rFonts w:eastAsia="Gill Sans" w:cs="Gill Sans"/>
              </w:rPr>
            </w:pPr>
          </w:p>
        </w:tc>
        <w:tc>
          <w:tcPr>
            <w:tcW w:w="1450" w:type="dxa"/>
          </w:tcPr>
          <w:p w:rsidR="00F613AE" w:rsidRDefault="00F613AE">
            <w:pPr>
              <w:spacing w:before="0"/>
              <w:rPr>
                <w:rFonts w:eastAsia="Gill Sans" w:cs="Gill Sans"/>
              </w:rPr>
            </w:pPr>
          </w:p>
        </w:tc>
        <w:tc>
          <w:tcPr>
            <w:tcW w:w="1040" w:type="dxa"/>
          </w:tcPr>
          <w:p w:rsidR="00F613AE" w:rsidRDefault="00F613AE">
            <w:pPr>
              <w:spacing w:before="0"/>
              <w:rPr>
                <w:rFonts w:eastAsia="Gill Sans" w:cs="Gill Sans"/>
              </w:rPr>
            </w:pPr>
          </w:p>
        </w:tc>
        <w:tc>
          <w:tcPr>
            <w:tcW w:w="1109" w:type="dxa"/>
          </w:tcPr>
          <w:p w:rsidR="00F613AE" w:rsidRDefault="00F613AE">
            <w:pPr>
              <w:spacing w:before="0"/>
              <w:rPr>
                <w:rFonts w:eastAsia="Gill Sans" w:cs="Gill Sans"/>
              </w:rPr>
            </w:pPr>
          </w:p>
        </w:tc>
        <w:tc>
          <w:tcPr>
            <w:tcW w:w="1934" w:type="dxa"/>
          </w:tcPr>
          <w:p w:rsidR="00F613AE" w:rsidRDefault="00F613AE">
            <w:pPr>
              <w:spacing w:before="0"/>
              <w:rPr>
                <w:rFonts w:eastAsia="Gill Sans" w:cs="Gill Sans"/>
              </w:rPr>
            </w:pPr>
          </w:p>
        </w:tc>
        <w:tc>
          <w:tcPr>
            <w:tcW w:w="3110" w:type="dxa"/>
          </w:tcPr>
          <w:p w:rsidR="00F613AE" w:rsidRDefault="00F613AE">
            <w:pPr>
              <w:spacing w:before="0"/>
            </w:pPr>
          </w:p>
        </w:tc>
      </w:tr>
      <w:tr w:rsidR="00F613AE">
        <w:tc>
          <w:tcPr>
            <w:tcW w:w="2149" w:type="dxa"/>
          </w:tcPr>
          <w:p w:rsidR="00F613AE" w:rsidRDefault="00F613AE">
            <w:pPr>
              <w:spacing w:before="0"/>
              <w:rPr>
                <w:rFonts w:eastAsia="Gill Sans" w:cs="Gill Sans"/>
              </w:rPr>
            </w:pPr>
          </w:p>
        </w:tc>
        <w:tc>
          <w:tcPr>
            <w:tcW w:w="1450" w:type="dxa"/>
          </w:tcPr>
          <w:p w:rsidR="00F613AE" w:rsidRDefault="00F613AE">
            <w:pPr>
              <w:spacing w:before="0"/>
              <w:rPr>
                <w:rFonts w:eastAsia="Gill Sans" w:cs="Gill Sans"/>
              </w:rPr>
            </w:pPr>
          </w:p>
        </w:tc>
        <w:tc>
          <w:tcPr>
            <w:tcW w:w="1040" w:type="dxa"/>
          </w:tcPr>
          <w:p w:rsidR="00F613AE" w:rsidRDefault="00F613AE">
            <w:pPr>
              <w:spacing w:before="0"/>
              <w:rPr>
                <w:rFonts w:eastAsia="Gill Sans" w:cs="Gill Sans"/>
              </w:rPr>
            </w:pPr>
          </w:p>
        </w:tc>
        <w:tc>
          <w:tcPr>
            <w:tcW w:w="1109" w:type="dxa"/>
          </w:tcPr>
          <w:p w:rsidR="00F613AE" w:rsidRDefault="00F613AE">
            <w:pPr>
              <w:spacing w:before="0"/>
              <w:rPr>
                <w:rFonts w:eastAsia="Gill Sans" w:cs="Gill Sans"/>
              </w:rPr>
            </w:pPr>
          </w:p>
        </w:tc>
        <w:tc>
          <w:tcPr>
            <w:tcW w:w="1934" w:type="dxa"/>
          </w:tcPr>
          <w:p w:rsidR="00F613AE" w:rsidRDefault="00F613AE">
            <w:pPr>
              <w:spacing w:before="0"/>
              <w:rPr>
                <w:rFonts w:eastAsia="Gill Sans" w:cs="Gill Sans"/>
              </w:rPr>
            </w:pPr>
          </w:p>
        </w:tc>
        <w:tc>
          <w:tcPr>
            <w:tcW w:w="3110" w:type="dxa"/>
          </w:tcPr>
          <w:p w:rsidR="00F613AE" w:rsidRDefault="00F613AE">
            <w:pPr>
              <w:spacing w:before="0"/>
            </w:pPr>
          </w:p>
        </w:tc>
      </w:tr>
    </w:tbl>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0768DF">
      <w:pPr>
        <w:widowControl w:val="0"/>
        <w:numPr>
          <w:ilvl w:val="1"/>
          <w:numId w:val="7"/>
        </w:numPr>
        <w:spacing w:before="0"/>
        <w:ind w:hanging="360"/>
        <w:rPr>
          <w:color w:val="000000"/>
        </w:rPr>
      </w:pPr>
      <w:r>
        <w:rPr>
          <w:color w:val="000000"/>
        </w:rPr>
        <w:t>Inventory of received or acquired training by BDRRMC members</w:t>
      </w:r>
    </w:p>
    <w:p w:rsidR="00F613AE" w:rsidRDefault="00F613AE">
      <w:pPr>
        <w:widowControl w:val="0"/>
        <w:spacing w:before="0"/>
        <w:ind w:left="0" w:firstLine="0"/>
        <w:rPr>
          <w:color w:val="000000"/>
        </w:rPr>
      </w:pPr>
    </w:p>
    <w:tbl>
      <w:tblPr>
        <w:tblStyle w:val="afffa"/>
        <w:tblW w:w="9445"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8"/>
        <w:gridCol w:w="1304"/>
        <w:gridCol w:w="1357"/>
        <w:gridCol w:w="1304"/>
        <w:gridCol w:w="1170"/>
        <w:gridCol w:w="1242"/>
      </w:tblGrid>
      <w:tr w:rsidR="00F613AE">
        <w:trPr>
          <w:tblHeader/>
        </w:trPr>
        <w:tc>
          <w:tcPr>
            <w:tcW w:w="3068" w:type="dxa"/>
            <w:vAlign w:val="center"/>
          </w:tcPr>
          <w:p w:rsidR="00F613AE" w:rsidRDefault="000768DF">
            <w:pPr>
              <w:spacing w:before="0"/>
              <w:jc w:val="center"/>
            </w:pPr>
            <w:r>
              <w:t xml:space="preserve">Title of the Training or Orientation  </w:t>
            </w:r>
          </w:p>
        </w:tc>
        <w:tc>
          <w:tcPr>
            <w:tcW w:w="1304" w:type="dxa"/>
            <w:vAlign w:val="center"/>
          </w:tcPr>
          <w:p w:rsidR="00F613AE" w:rsidRDefault="000768DF">
            <w:pPr>
              <w:spacing w:before="0"/>
              <w:jc w:val="center"/>
            </w:pPr>
            <w:r>
              <w:t>Check (</w:t>
            </w:r>
            <w:r>
              <w:t>) if Have and (x) if None</w:t>
            </w:r>
          </w:p>
        </w:tc>
        <w:tc>
          <w:tcPr>
            <w:tcW w:w="1357" w:type="dxa"/>
            <w:vAlign w:val="center"/>
          </w:tcPr>
          <w:p w:rsidR="00F613AE" w:rsidRDefault="000768DF">
            <w:pPr>
              <w:spacing w:before="0"/>
              <w:jc w:val="center"/>
            </w:pPr>
            <w:r>
              <w:t>Duration of the Training or Orientation</w:t>
            </w:r>
          </w:p>
        </w:tc>
        <w:tc>
          <w:tcPr>
            <w:tcW w:w="1304" w:type="dxa"/>
            <w:vAlign w:val="center"/>
          </w:tcPr>
          <w:p w:rsidR="00F613AE" w:rsidRDefault="000768DF">
            <w:pPr>
              <w:spacing w:before="0"/>
              <w:jc w:val="center"/>
            </w:pPr>
            <w:r>
              <w:t>Agency or Organization that provides Training or Orientation</w:t>
            </w:r>
          </w:p>
        </w:tc>
        <w:tc>
          <w:tcPr>
            <w:tcW w:w="1170" w:type="dxa"/>
            <w:vAlign w:val="center"/>
          </w:tcPr>
          <w:p w:rsidR="00F613AE" w:rsidRDefault="000768DF">
            <w:pPr>
              <w:spacing w:before="0"/>
              <w:jc w:val="center"/>
            </w:pPr>
            <w:r>
              <w:t>Date of the activity conducted</w:t>
            </w:r>
          </w:p>
        </w:tc>
        <w:tc>
          <w:tcPr>
            <w:tcW w:w="1242" w:type="dxa"/>
            <w:vAlign w:val="center"/>
          </w:tcPr>
          <w:p w:rsidR="00F613AE" w:rsidRDefault="000768DF">
            <w:pPr>
              <w:spacing w:before="0"/>
              <w:jc w:val="center"/>
            </w:pPr>
            <w:r>
              <w:t>Number of Attended Participants</w:t>
            </w:r>
          </w:p>
        </w:tc>
      </w:tr>
      <w:tr w:rsidR="00F613AE">
        <w:tc>
          <w:tcPr>
            <w:tcW w:w="3068" w:type="dxa"/>
          </w:tcPr>
          <w:p w:rsidR="00F613AE" w:rsidRDefault="000768DF">
            <w:pPr>
              <w:numPr>
                <w:ilvl w:val="0"/>
                <w:numId w:val="37"/>
              </w:numPr>
              <w:pBdr>
                <w:top w:val="nil"/>
                <w:left w:val="nil"/>
                <w:bottom w:val="nil"/>
                <w:right w:val="nil"/>
                <w:between w:val="nil"/>
              </w:pBdr>
              <w:spacing w:before="0"/>
              <w:ind w:left="270" w:hanging="270"/>
              <w:rPr>
                <w:rFonts w:eastAsia="Gill Sans" w:cs="Gill Sans"/>
              </w:rPr>
            </w:pPr>
            <w:r>
              <w:rPr>
                <w:rFonts w:eastAsia="Gill Sans" w:cs="Gill Sans"/>
              </w:rPr>
              <w:t>Orientation on RA 10121 (Children’s Emergency Relief and Protection Act)</w:t>
            </w:r>
          </w:p>
        </w:tc>
        <w:tc>
          <w:tcPr>
            <w:tcW w:w="1304" w:type="dxa"/>
          </w:tcPr>
          <w:p w:rsidR="00F613AE" w:rsidRDefault="00F613AE">
            <w:pPr>
              <w:spacing w:before="0"/>
            </w:pPr>
          </w:p>
        </w:tc>
        <w:tc>
          <w:tcPr>
            <w:tcW w:w="1357" w:type="dxa"/>
          </w:tcPr>
          <w:p w:rsidR="00F613AE" w:rsidRDefault="00F613AE">
            <w:pPr>
              <w:spacing w:before="0"/>
            </w:pPr>
          </w:p>
        </w:tc>
        <w:tc>
          <w:tcPr>
            <w:tcW w:w="1304" w:type="dxa"/>
          </w:tcPr>
          <w:p w:rsidR="00F613AE" w:rsidRDefault="00F613AE">
            <w:pPr>
              <w:spacing w:before="0"/>
            </w:pPr>
          </w:p>
        </w:tc>
        <w:tc>
          <w:tcPr>
            <w:tcW w:w="1170" w:type="dxa"/>
          </w:tcPr>
          <w:p w:rsidR="00F613AE" w:rsidRDefault="00F613AE">
            <w:pPr>
              <w:spacing w:before="0"/>
            </w:pPr>
          </w:p>
        </w:tc>
        <w:tc>
          <w:tcPr>
            <w:tcW w:w="1242" w:type="dxa"/>
          </w:tcPr>
          <w:p w:rsidR="00F613AE" w:rsidRDefault="00F613AE">
            <w:pPr>
              <w:spacing w:before="0"/>
            </w:pPr>
          </w:p>
        </w:tc>
      </w:tr>
      <w:tr w:rsidR="00F613AE">
        <w:tc>
          <w:tcPr>
            <w:tcW w:w="3068" w:type="dxa"/>
          </w:tcPr>
          <w:p w:rsidR="00F613AE" w:rsidRDefault="000768DF">
            <w:pPr>
              <w:numPr>
                <w:ilvl w:val="0"/>
                <w:numId w:val="37"/>
              </w:numPr>
              <w:pBdr>
                <w:top w:val="nil"/>
                <w:left w:val="nil"/>
                <w:bottom w:val="nil"/>
                <w:right w:val="nil"/>
                <w:between w:val="nil"/>
              </w:pBdr>
              <w:spacing w:before="0"/>
              <w:ind w:left="270" w:hanging="270"/>
              <w:rPr>
                <w:rFonts w:eastAsia="Gill Sans" w:cs="Gill Sans"/>
              </w:rPr>
            </w:pPr>
            <w:r>
              <w:rPr>
                <w:rFonts w:eastAsia="Gill Sans" w:cs="Gill Sans"/>
              </w:rPr>
              <w:t>Orientation on RA 10121 (Philippine Disaster Risk Reduction and</w:t>
            </w:r>
          </w:p>
          <w:p w:rsidR="00F613AE" w:rsidRDefault="000768DF">
            <w:pPr>
              <w:numPr>
                <w:ilvl w:val="0"/>
                <w:numId w:val="37"/>
              </w:numPr>
              <w:pBdr>
                <w:top w:val="nil"/>
                <w:left w:val="nil"/>
                <w:bottom w:val="nil"/>
                <w:right w:val="nil"/>
                <w:between w:val="nil"/>
              </w:pBdr>
              <w:spacing w:before="0"/>
              <w:ind w:left="270" w:hanging="270"/>
              <w:rPr>
                <w:rFonts w:eastAsia="Gill Sans" w:cs="Gill Sans"/>
              </w:rPr>
            </w:pPr>
            <w:r>
              <w:rPr>
                <w:rFonts w:eastAsia="Gill Sans" w:cs="Gill Sans"/>
              </w:rPr>
              <w:t>Management Act)</w:t>
            </w:r>
          </w:p>
        </w:tc>
        <w:tc>
          <w:tcPr>
            <w:tcW w:w="1304" w:type="dxa"/>
          </w:tcPr>
          <w:p w:rsidR="00F613AE" w:rsidRDefault="00F613AE">
            <w:pPr>
              <w:spacing w:before="0"/>
            </w:pPr>
          </w:p>
        </w:tc>
        <w:tc>
          <w:tcPr>
            <w:tcW w:w="1357" w:type="dxa"/>
          </w:tcPr>
          <w:p w:rsidR="00F613AE" w:rsidRDefault="00F613AE">
            <w:pPr>
              <w:spacing w:before="0"/>
            </w:pPr>
          </w:p>
        </w:tc>
        <w:tc>
          <w:tcPr>
            <w:tcW w:w="1304" w:type="dxa"/>
          </w:tcPr>
          <w:p w:rsidR="00F613AE" w:rsidRDefault="00F613AE">
            <w:pPr>
              <w:spacing w:before="0"/>
            </w:pPr>
          </w:p>
        </w:tc>
        <w:tc>
          <w:tcPr>
            <w:tcW w:w="1170" w:type="dxa"/>
          </w:tcPr>
          <w:p w:rsidR="00F613AE" w:rsidRDefault="00F613AE">
            <w:pPr>
              <w:spacing w:before="0"/>
            </w:pPr>
          </w:p>
        </w:tc>
        <w:tc>
          <w:tcPr>
            <w:tcW w:w="1242" w:type="dxa"/>
          </w:tcPr>
          <w:p w:rsidR="00F613AE" w:rsidRDefault="00F613AE">
            <w:pPr>
              <w:spacing w:before="0"/>
            </w:pPr>
          </w:p>
        </w:tc>
      </w:tr>
      <w:tr w:rsidR="00F613AE">
        <w:tc>
          <w:tcPr>
            <w:tcW w:w="3068" w:type="dxa"/>
          </w:tcPr>
          <w:p w:rsidR="00F613AE" w:rsidRDefault="000768DF">
            <w:pPr>
              <w:numPr>
                <w:ilvl w:val="0"/>
                <w:numId w:val="37"/>
              </w:numPr>
              <w:pBdr>
                <w:top w:val="nil"/>
                <w:left w:val="nil"/>
                <w:bottom w:val="nil"/>
                <w:right w:val="nil"/>
                <w:between w:val="nil"/>
              </w:pBdr>
              <w:spacing w:before="0"/>
              <w:ind w:left="270" w:hanging="270"/>
              <w:rPr>
                <w:rFonts w:eastAsia="Gill Sans" w:cs="Gill Sans"/>
              </w:rPr>
            </w:pPr>
            <w:r>
              <w:rPr>
                <w:rFonts w:eastAsia="Gill Sans" w:cs="Gill Sans"/>
              </w:rPr>
              <w:t>Orientation on Pre-Disaster Risk Assessment</w:t>
            </w:r>
          </w:p>
        </w:tc>
        <w:tc>
          <w:tcPr>
            <w:tcW w:w="1304" w:type="dxa"/>
          </w:tcPr>
          <w:p w:rsidR="00F613AE" w:rsidRDefault="00F613AE">
            <w:pPr>
              <w:spacing w:before="0"/>
            </w:pPr>
          </w:p>
        </w:tc>
        <w:tc>
          <w:tcPr>
            <w:tcW w:w="1357" w:type="dxa"/>
          </w:tcPr>
          <w:p w:rsidR="00F613AE" w:rsidRDefault="00F613AE">
            <w:pPr>
              <w:spacing w:before="0"/>
            </w:pPr>
          </w:p>
        </w:tc>
        <w:tc>
          <w:tcPr>
            <w:tcW w:w="1304" w:type="dxa"/>
          </w:tcPr>
          <w:p w:rsidR="00F613AE" w:rsidRDefault="00F613AE">
            <w:pPr>
              <w:spacing w:before="0"/>
            </w:pPr>
          </w:p>
        </w:tc>
        <w:tc>
          <w:tcPr>
            <w:tcW w:w="1170" w:type="dxa"/>
          </w:tcPr>
          <w:p w:rsidR="00F613AE" w:rsidRDefault="00F613AE">
            <w:pPr>
              <w:spacing w:before="0"/>
            </w:pPr>
          </w:p>
        </w:tc>
        <w:tc>
          <w:tcPr>
            <w:tcW w:w="1242" w:type="dxa"/>
          </w:tcPr>
          <w:p w:rsidR="00F613AE" w:rsidRDefault="00F613AE">
            <w:pPr>
              <w:spacing w:before="0"/>
            </w:pPr>
          </w:p>
        </w:tc>
      </w:tr>
      <w:tr w:rsidR="00F613AE">
        <w:tc>
          <w:tcPr>
            <w:tcW w:w="3068" w:type="dxa"/>
          </w:tcPr>
          <w:p w:rsidR="00F613AE" w:rsidRDefault="000768DF">
            <w:pPr>
              <w:numPr>
                <w:ilvl w:val="0"/>
                <w:numId w:val="37"/>
              </w:numPr>
              <w:pBdr>
                <w:top w:val="nil"/>
                <w:left w:val="nil"/>
                <w:bottom w:val="nil"/>
                <w:right w:val="nil"/>
                <w:between w:val="nil"/>
              </w:pBdr>
              <w:spacing w:before="0"/>
              <w:ind w:left="270" w:hanging="270"/>
              <w:rPr>
                <w:rFonts w:eastAsia="Gill Sans" w:cs="Gill Sans"/>
              </w:rPr>
            </w:pPr>
            <w:r>
              <w:rPr>
                <w:rFonts w:eastAsia="Gill Sans" w:cs="Gill Sans"/>
              </w:rPr>
              <w:t>Orientation on Protocol for Management of the Dead &amp; Missing</w:t>
            </w:r>
          </w:p>
        </w:tc>
        <w:tc>
          <w:tcPr>
            <w:tcW w:w="1304" w:type="dxa"/>
          </w:tcPr>
          <w:p w:rsidR="00F613AE" w:rsidRDefault="00F613AE">
            <w:pPr>
              <w:spacing w:before="0"/>
            </w:pPr>
          </w:p>
        </w:tc>
        <w:tc>
          <w:tcPr>
            <w:tcW w:w="1357" w:type="dxa"/>
          </w:tcPr>
          <w:p w:rsidR="00F613AE" w:rsidRDefault="00F613AE">
            <w:pPr>
              <w:spacing w:before="0"/>
            </w:pPr>
          </w:p>
        </w:tc>
        <w:tc>
          <w:tcPr>
            <w:tcW w:w="1304" w:type="dxa"/>
          </w:tcPr>
          <w:p w:rsidR="00F613AE" w:rsidRDefault="00F613AE">
            <w:pPr>
              <w:spacing w:before="0"/>
            </w:pPr>
          </w:p>
        </w:tc>
        <w:tc>
          <w:tcPr>
            <w:tcW w:w="1170" w:type="dxa"/>
          </w:tcPr>
          <w:p w:rsidR="00F613AE" w:rsidRDefault="00F613AE">
            <w:pPr>
              <w:spacing w:before="0"/>
            </w:pPr>
          </w:p>
        </w:tc>
        <w:tc>
          <w:tcPr>
            <w:tcW w:w="1242" w:type="dxa"/>
          </w:tcPr>
          <w:p w:rsidR="00F613AE" w:rsidRDefault="00F613AE">
            <w:pPr>
              <w:spacing w:before="0"/>
            </w:pPr>
          </w:p>
        </w:tc>
      </w:tr>
      <w:tr w:rsidR="00F613AE">
        <w:tc>
          <w:tcPr>
            <w:tcW w:w="3068" w:type="dxa"/>
          </w:tcPr>
          <w:p w:rsidR="00F613AE" w:rsidRDefault="000768DF">
            <w:pPr>
              <w:numPr>
                <w:ilvl w:val="0"/>
                <w:numId w:val="37"/>
              </w:numPr>
              <w:pBdr>
                <w:top w:val="nil"/>
                <w:left w:val="nil"/>
                <w:bottom w:val="nil"/>
                <w:right w:val="nil"/>
                <w:between w:val="nil"/>
              </w:pBdr>
              <w:spacing w:before="0"/>
              <w:ind w:left="270" w:hanging="270"/>
              <w:rPr>
                <w:rFonts w:eastAsia="Gill Sans" w:cs="Gill Sans"/>
              </w:rPr>
            </w:pPr>
            <w:r>
              <w:rPr>
                <w:rFonts w:eastAsia="Gill Sans" w:cs="Gill Sans"/>
              </w:rPr>
              <w:t>Orientation on Camp Management</w:t>
            </w:r>
          </w:p>
        </w:tc>
        <w:tc>
          <w:tcPr>
            <w:tcW w:w="1304" w:type="dxa"/>
          </w:tcPr>
          <w:p w:rsidR="00F613AE" w:rsidRDefault="00F613AE">
            <w:pPr>
              <w:spacing w:before="0"/>
            </w:pPr>
          </w:p>
        </w:tc>
        <w:tc>
          <w:tcPr>
            <w:tcW w:w="1357" w:type="dxa"/>
          </w:tcPr>
          <w:p w:rsidR="00F613AE" w:rsidRDefault="00F613AE">
            <w:pPr>
              <w:spacing w:before="0"/>
            </w:pPr>
          </w:p>
        </w:tc>
        <w:tc>
          <w:tcPr>
            <w:tcW w:w="1304" w:type="dxa"/>
          </w:tcPr>
          <w:p w:rsidR="00F613AE" w:rsidRDefault="00F613AE">
            <w:pPr>
              <w:spacing w:before="0"/>
            </w:pPr>
          </w:p>
        </w:tc>
        <w:tc>
          <w:tcPr>
            <w:tcW w:w="1170" w:type="dxa"/>
          </w:tcPr>
          <w:p w:rsidR="00F613AE" w:rsidRDefault="00F613AE">
            <w:pPr>
              <w:spacing w:before="0"/>
            </w:pPr>
          </w:p>
        </w:tc>
        <w:tc>
          <w:tcPr>
            <w:tcW w:w="1242" w:type="dxa"/>
          </w:tcPr>
          <w:p w:rsidR="00F613AE" w:rsidRDefault="00F613AE">
            <w:pPr>
              <w:spacing w:before="0"/>
            </w:pPr>
          </w:p>
        </w:tc>
      </w:tr>
      <w:tr w:rsidR="00F613AE">
        <w:tc>
          <w:tcPr>
            <w:tcW w:w="3068" w:type="dxa"/>
          </w:tcPr>
          <w:p w:rsidR="00F613AE" w:rsidRDefault="000768DF">
            <w:pPr>
              <w:numPr>
                <w:ilvl w:val="0"/>
                <w:numId w:val="37"/>
              </w:numPr>
              <w:pBdr>
                <w:top w:val="nil"/>
                <w:left w:val="nil"/>
                <w:bottom w:val="nil"/>
                <w:right w:val="nil"/>
                <w:between w:val="nil"/>
              </w:pBdr>
              <w:spacing w:before="0"/>
              <w:ind w:left="270" w:hanging="270"/>
              <w:rPr>
                <w:rFonts w:eastAsia="Gill Sans" w:cs="Gill Sans"/>
              </w:rPr>
            </w:pPr>
            <w:r>
              <w:rPr>
                <w:rFonts w:eastAsia="Gill Sans" w:cs="Gill Sans"/>
              </w:rPr>
              <w:t>Orientation on Incident Command System</w:t>
            </w:r>
          </w:p>
        </w:tc>
        <w:tc>
          <w:tcPr>
            <w:tcW w:w="1304" w:type="dxa"/>
          </w:tcPr>
          <w:p w:rsidR="00F613AE" w:rsidRDefault="00F613AE">
            <w:pPr>
              <w:spacing w:before="0"/>
            </w:pPr>
          </w:p>
        </w:tc>
        <w:tc>
          <w:tcPr>
            <w:tcW w:w="1357" w:type="dxa"/>
          </w:tcPr>
          <w:p w:rsidR="00F613AE" w:rsidRDefault="00F613AE">
            <w:pPr>
              <w:spacing w:before="0"/>
            </w:pPr>
          </w:p>
        </w:tc>
        <w:tc>
          <w:tcPr>
            <w:tcW w:w="1304" w:type="dxa"/>
          </w:tcPr>
          <w:p w:rsidR="00F613AE" w:rsidRDefault="00F613AE">
            <w:pPr>
              <w:spacing w:before="0"/>
            </w:pPr>
          </w:p>
        </w:tc>
        <w:tc>
          <w:tcPr>
            <w:tcW w:w="1170" w:type="dxa"/>
          </w:tcPr>
          <w:p w:rsidR="00F613AE" w:rsidRDefault="00F613AE">
            <w:pPr>
              <w:spacing w:before="0"/>
            </w:pPr>
          </w:p>
        </w:tc>
        <w:tc>
          <w:tcPr>
            <w:tcW w:w="1242" w:type="dxa"/>
          </w:tcPr>
          <w:p w:rsidR="00F613AE" w:rsidRDefault="00F613AE">
            <w:pPr>
              <w:spacing w:before="0"/>
            </w:pPr>
          </w:p>
        </w:tc>
      </w:tr>
      <w:tr w:rsidR="00F613AE">
        <w:tc>
          <w:tcPr>
            <w:tcW w:w="3068" w:type="dxa"/>
          </w:tcPr>
          <w:p w:rsidR="00F613AE" w:rsidRDefault="000768DF">
            <w:pPr>
              <w:numPr>
                <w:ilvl w:val="0"/>
                <w:numId w:val="37"/>
              </w:numPr>
              <w:pBdr>
                <w:top w:val="nil"/>
                <w:left w:val="nil"/>
                <w:bottom w:val="nil"/>
                <w:right w:val="nil"/>
                <w:between w:val="nil"/>
              </w:pBdr>
              <w:spacing w:before="0"/>
              <w:ind w:left="270" w:hanging="270"/>
              <w:rPr>
                <w:rFonts w:eastAsia="Gill Sans" w:cs="Gill Sans"/>
              </w:rPr>
            </w:pPr>
            <w:r>
              <w:rPr>
                <w:rFonts w:eastAsia="Gill Sans" w:cs="Gill Sans"/>
              </w:rPr>
              <w:t>Training on First Aid and Basic Life Support</w:t>
            </w:r>
          </w:p>
        </w:tc>
        <w:tc>
          <w:tcPr>
            <w:tcW w:w="1304" w:type="dxa"/>
          </w:tcPr>
          <w:p w:rsidR="00F613AE" w:rsidRDefault="00F613AE">
            <w:pPr>
              <w:spacing w:before="0"/>
            </w:pPr>
          </w:p>
        </w:tc>
        <w:tc>
          <w:tcPr>
            <w:tcW w:w="1357" w:type="dxa"/>
          </w:tcPr>
          <w:p w:rsidR="00F613AE" w:rsidRDefault="00F613AE">
            <w:pPr>
              <w:spacing w:before="0"/>
            </w:pPr>
          </w:p>
        </w:tc>
        <w:tc>
          <w:tcPr>
            <w:tcW w:w="1304" w:type="dxa"/>
          </w:tcPr>
          <w:p w:rsidR="00F613AE" w:rsidRDefault="00F613AE">
            <w:pPr>
              <w:spacing w:before="0"/>
            </w:pPr>
          </w:p>
        </w:tc>
        <w:tc>
          <w:tcPr>
            <w:tcW w:w="1170" w:type="dxa"/>
          </w:tcPr>
          <w:p w:rsidR="00F613AE" w:rsidRDefault="00F613AE">
            <w:pPr>
              <w:spacing w:before="0"/>
            </w:pPr>
          </w:p>
        </w:tc>
        <w:tc>
          <w:tcPr>
            <w:tcW w:w="1242" w:type="dxa"/>
          </w:tcPr>
          <w:p w:rsidR="00F613AE" w:rsidRDefault="00F613AE">
            <w:pPr>
              <w:spacing w:before="0"/>
            </w:pPr>
          </w:p>
        </w:tc>
      </w:tr>
      <w:tr w:rsidR="00F613AE">
        <w:tc>
          <w:tcPr>
            <w:tcW w:w="3068" w:type="dxa"/>
          </w:tcPr>
          <w:p w:rsidR="00F613AE" w:rsidRDefault="000768DF">
            <w:pPr>
              <w:numPr>
                <w:ilvl w:val="0"/>
                <w:numId w:val="37"/>
              </w:numPr>
              <w:pBdr>
                <w:top w:val="nil"/>
                <w:left w:val="nil"/>
                <w:bottom w:val="nil"/>
                <w:right w:val="nil"/>
                <w:between w:val="nil"/>
              </w:pBdr>
              <w:spacing w:before="0"/>
              <w:ind w:left="270" w:hanging="270"/>
              <w:rPr>
                <w:rFonts w:eastAsia="Gill Sans" w:cs="Gill Sans"/>
              </w:rPr>
            </w:pPr>
            <w:r>
              <w:rPr>
                <w:rFonts w:eastAsia="Gill Sans" w:cs="Gill Sans"/>
              </w:rPr>
              <w:lastRenderedPageBreak/>
              <w:t>Training on Search and Rescue (Basic)</w:t>
            </w:r>
          </w:p>
        </w:tc>
        <w:tc>
          <w:tcPr>
            <w:tcW w:w="1304" w:type="dxa"/>
          </w:tcPr>
          <w:p w:rsidR="00F613AE" w:rsidRDefault="00F613AE">
            <w:pPr>
              <w:spacing w:before="0"/>
            </w:pPr>
          </w:p>
        </w:tc>
        <w:tc>
          <w:tcPr>
            <w:tcW w:w="1357" w:type="dxa"/>
          </w:tcPr>
          <w:p w:rsidR="00F613AE" w:rsidRDefault="00F613AE">
            <w:pPr>
              <w:spacing w:before="0"/>
            </w:pPr>
          </w:p>
        </w:tc>
        <w:tc>
          <w:tcPr>
            <w:tcW w:w="1304" w:type="dxa"/>
          </w:tcPr>
          <w:p w:rsidR="00F613AE" w:rsidRDefault="00F613AE">
            <w:pPr>
              <w:spacing w:before="0"/>
            </w:pPr>
          </w:p>
        </w:tc>
        <w:tc>
          <w:tcPr>
            <w:tcW w:w="1170" w:type="dxa"/>
          </w:tcPr>
          <w:p w:rsidR="00F613AE" w:rsidRDefault="00F613AE">
            <w:pPr>
              <w:spacing w:before="0"/>
            </w:pPr>
          </w:p>
        </w:tc>
        <w:tc>
          <w:tcPr>
            <w:tcW w:w="1242" w:type="dxa"/>
          </w:tcPr>
          <w:p w:rsidR="00F613AE" w:rsidRDefault="00F613AE">
            <w:pPr>
              <w:spacing w:before="0"/>
            </w:pPr>
          </w:p>
        </w:tc>
      </w:tr>
      <w:tr w:rsidR="00F613AE">
        <w:tc>
          <w:tcPr>
            <w:tcW w:w="3068" w:type="dxa"/>
          </w:tcPr>
          <w:p w:rsidR="00F613AE" w:rsidRDefault="000768DF">
            <w:pPr>
              <w:numPr>
                <w:ilvl w:val="0"/>
                <w:numId w:val="37"/>
              </w:numPr>
              <w:pBdr>
                <w:top w:val="nil"/>
                <w:left w:val="nil"/>
                <w:bottom w:val="nil"/>
                <w:right w:val="nil"/>
                <w:between w:val="nil"/>
              </w:pBdr>
              <w:spacing w:before="0"/>
              <w:ind w:left="270" w:hanging="270"/>
              <w:rPr>
                <w:rFonts w:eastAsia="Gill Sans" w:cs="Gill Sans"/>
              </w:rPr>
            </w:pPr>
            <w:r>
              <w:rPr>
                <w:rFonts w:eastAsia="Gill Sans" w:cs="Gill Sans"/>
              </w:rPr>
              <w:t>Training on Community-Based Disaster Risk Reduction and Management (CBDRRM)</w:t>
            </w:r>
          </w:p>
        </w:tc>
        <w:tc>
          <w:tcPr>
            <w:tcW w:w="1304" w:type="dxa"/>
          </w:tcPr>
          <w:p w:rsidR="00F613AE" w:rsidRDefault="00F613AE">
            <w:pPr>
              <w:spacing w:before="0"/>
            </w:pPr>
          </w:p>
        </w:tc>
        <w:tc>
          <w:tcPr>
            <w:tcW w:w="1357" w:type="dxa"/>
          </w:tcPr>
          <w:p w:rsidR="00F613AE" w:rsidRDefault="00F613AE">
            <w:pPr>
              <w:spacing w:before="0"/>
            </w:pPr>
          </w:p>
        </w:tc>
        <w:tc>
          <w:tcPr>
            <w:tcW w:w="1304" w:type="dxa"/>
          </w:tcPr>
          <w:p w:rsidR="00F613AE" w:rsidRDefault="00F613AE">
            <w:pPr>
              <w:spacing w:before="0"/>
            </w:pPr>
          </w:p>
        </w:tc>
        <w:tc>
          <w:tcPr>
            <w:tcW w:w="1170" w:type="dxa"/>
          </w:tcPr>
          <w:p w:rsidR="00F613AE" w:rsidRDefault="00F613AE">
            <w:pPr>
              <w:spacing w:before="0"/>
            </w:pPr>
          </w:p>
        </w:tc>
        <w:tc>
          <w:tcPr>
            <w:tcW w:w="1242" w:type="dxa"/>
          </w:tcPr>
          <w:p w:rsidR="00F613AE" w:rsidRDefault="00F613AE">
            <w:pPr>
              <w:spacing w:before="0"/>
            </w:pPr>
          </w:p>
        </w:tc>
      </w:tr>
      <w:tr w:rsidR="00F613AE">
        <w:tc>
          <w:tcPr>
            <w:tcW w:w="3068" w:type="dxa"/>
          </w:tcPr>
          <w:p w:rsidR="00F613AE" w:rsidRDefault="000768DF">
            <w:pPr>
              <w:numPr>
                <w:ilvl w:val="0"/>
                <w:numId w:val="37"/>
              </w:numPr>
              <w:pBdr>
                <w:top w:val="nil"/>
                <w:left w:val="nil"/>
                <w:bottom w:val="nil"/>
                <w:right w:val="nil"/>
                <w:between w:val="nil"/>
              </w:pBdr>
              <w:spacing w:before="0"/>
              <w:ind w:left="270" w:hanging="270"/>
              <w:rPr>
                <w:rFonts w:eastAsia="Gill Sans" w:cs="Gill Sans"/>
              </w:rPr>
            </w:pPr>
            <w:r>
              <w:rPr>
                <w:rFonts w:eastAsia="Gill Sans" w:cs="Gill Sans"/>
              </w:rPr>
              <w:t xml:space="preserve">Training on Psychosocial Support </w:t>
            </w:r>
          </w:p>
        </w:tc>
        <w:tc>
          <w:tcPr>
            <w:tcW w:w="1304" w:type="dxa"/>
          </w:tcPr>
          <w:p w:rsidR="00F613AE" w:rsidRDefault="00F613AE">
            <w:pPr>
              <w:spacing w:before="0"/>
            </w:pPr>
          </w:p>
        </w:tc>
        <w:tc>
          <w:tcPr>
            <w:tcW w:w="1357" w:type="dxa"/>
          </w:tcPr>
          <w:p w:rsidR="00F613AE" w:rsidRDefault="00F613AE">
            <w:pPr>
              <w:spacing w:before="0"/>
            </w:pPr>
          </w:p>
        </w:tc>
        <w:tc>
          <w:tcPr>
            <w:tcW w:w="1304" w:type="dxa"/>
          </w:tcPr>
          <w:p w:rsidR="00F613AE" w:rsidRDefault="00F613AE">
            <w:pPr>
              <w:spacing w:before="0"/>
            </w:pPr>
          </w:p>
        </w:tc>
        <w:tc>
          <w:tcPr>
            <w:tcW w:w="1170" w:type="dxa"/>
          </w:tcPr>
          <w:p w:rsidR="00F613AE" w:rsidRDefault="00F613AE">
            <w:pPr>
              <w:spacing w:before="0"/>
            </w:pPr>
          </w:p>
        </w:tc>
        <w:tc>
          <w:tcPr>
            <w:tcW w:w="1242" w:type="dxa"/>
          </w:tcPr>
          <w:p w:rsidR="00F613AE" w:rsidRDefault="00F613AE">
            <w:pPr>
              <w:spacing w:before="0"/>
            </w:pPr>
          </w:p>
        </w:tc>
      </w:tr>
      <w:tr w:rsidR="00F613AE">
        <w:tc>
          <w:tcPr>
            <w:tcW w:w="3068" w:type="dxa"/>
          </w:tcPr>
          <w:p w:rsidR="00F613AE" w:rsidRDefault="000768DF">
            <w:pPr>
              <w:numPr>
                <w:ilvl w:val="0"/>
                <w:numId w:val="37"/>
              </w:numPr>
              <w:pBdr>
                <w:top w:val="nil"/>
                <w:left w:val="nil"/>
                <w:bottom w:val="nil"/>
                <w:right w:val="nil"/>
                <w:between w:val="nil"/>
              </w:pBdr>
              <w:spacing w:before="0"/>
              <w:ind w:left="270" w:hanging="270"/>
              <w:rPr>
                <w:rFonts w:eastAsia="Gill Sans" w:cs="Gill Sans"/>
              </w:rPr>
            </w:pPr>
            <w:r>
              <w:rPr>
                <w:rFonts w:eastAsia="Gill Sans" w:cs="Gill Sans"/>
              </w:rPr>
              <w:t>Training on how to Conduct Simulation/Drills for Priority Hazards</w:t>
            </w:r>
          </w:p>
        </w:tc>
        <w:tc>
          <w:tcPr>
            <w:tcW w:w="1304" w:type="dxa"/>
          </w:tcPr>
          <w:p w:rsidR="00F613AE" w:rsidRDefault="00F613AE">
            <w:pPr>
              <w:spacing w:before="0"/>
            </w:pPr>
          </w:p>
        </w:tc>
        <w:tc>
          <w:tcPr>
            <w:tcW w:w="1357" w:type="dxa"/>
          </w:tcPr>
          <w:p w:rsidR="00F613AE" w:rsidRDefault="00F613AE">
            <w:pPr>
              <w:spacing w:before="0"/>
            </w:pPr>
          </w:p>
        </w:tc>
        <w:tc>
          <w:tcPr>
            <w:tcW w:w="1304" w:type="dxa"/>
          </w:tcPr>
          <w:p w:rsidR="00F613AE" w:rsidRDefault="00F613AE">
            <w:pPr>
              <w:spacing w:before="0"/>
            </w:pPr>
          </w:p>
        </w:tc>
        <w:tc>
          <w:tcPr>
            <w:tcW w:w="1170" w:type="dxa"/>
          </w:tcPr>
          <w:p w:rsidR="00F613AE" w:rsidRDefault="00F613AE">
            <w:pPr>
              <w:spacing w:before="0"/>
            </w:pPr>
          </w:p>
        </w:tc>
        <w:tc>
          <w:tcPr>
            <w:tcW w:w="1242" w:type="dxa"/>
          </w:tcPr>
          <w:p w:rsidR="00F613AE" w:rsidRDefault="00F613AE">
            <w:pPr>
              <w:spacing w:before="0"/>
            </w:pPr>
          </w:p>
        </w:tc>
      </w:tr>
      <w:tr w:rsidR="00F613AE">
        <w:tc>
          <w:tcPr>
            <w:tcW w:w="3068" w:type="dxa"/>
          </w:tcPr>
          <w:p w:rsidR="00F613AE" w:rsidRDefault="000768DF">
            <w:pPr>
              <w:numPr>
                <w:ilvl w:val="0"/>
                <w:numId w:val="37"/>
              </w:numPr>
              <w:pBdr>
                <w:top w:val="nil"/>
                <w:left w:val="nil"/>
                <w:bottom w:val="nil"/>
                <w:right w:val="nil"/>
                <w:between w:val="nil"/>
              </w:pBdr>
              <w:spacing w:before="0"/>
              <w:ind w:left="270" w:hanging="270"/>
              <w:rPr>
                <w:rFonts w:eastAsia="Gill Sans" w:cs="Gill Sans"/>
              </w:rPr>
            </w:pPr>
            <w:r>
              <w:rPr>
                <w:rFonts w:eastAsia="Gill Sans" w:cs="Gill Sans"/>
              </w:rPr>
              <w:t xml:space="preserve">Training on Rapid Damage Assessment and Needs Analysis (RDANA) </w:t>
            </w:r>
          </w:p>
        </w:tc>
        <w:tc>
          <w:tcPr>
            <w:tcW w:w="1304" w:type="dxa"/>
          </w:tcPr>
          <w:p w:rsidR="00F613AE" w:rsidRDefault="00F613AE">
            <w:pPr>
              <w:spacing w:before="0"/>
            </w:pPr>
          </w:p>
        </w:tc>
        <w:tc>
          <w:tcPr>
            <w:tcW w:w="1357" w:type="dxa"/>
          </w:tcPr>
          <w:p w:rsidR="00F613AE" w:rsidRDefault="00F613AE">
            <w:pPr>
              <w:spacing w:before="0"/>
            </w:pPr>
          </w:p>
        </w:tc>
        <w:tc>
          <w:tcPr>
            <w:tcW w:w="1304" w:type="dxa"/>
          </w:tcPr>
          <w:p w:rsidR="00F613AE" w:rsidRDefault="00F613AE">
            <w:pPr>
              <w:spacing w:before="0"/>
            </w:pPr>
          </w:p>
        </w:tc>
        <w:tc>
          <w:tcPr>
            <w:tcW w:w="1170" w:type="dxa"/>
          </w:tcPr>
          <w:p w:rsidR="00F613AE" w:rsidRDefault="00F613AE">
            <w:pPr>
              <w:spacing w:before="0"/>
            </w:pPr>
          </w:p>
        </w:tc>
        <w:tc>
          <w:tcPr>
            <w:tcW w:w="1242" w:type="dxa"/>
          </w:tcPr>
          <w:p w:rsidR="00F613AE" w:rsidRDefault="00F613AE">
            <w:pPr>
              <w:spacing w:before="0"/>
            </w:pPr>
          </w:p>
        </w:tc>
      </w:tr>
      <w:tr w:rsidR="00F613AE">
        <w:tc>
          <w:tcPr>
            <w:tcW w:w="3068" w:type="dxa"/>
          </w:tcPr>
          <w:p w:rsidR="00F613AE" w:rsidRDefault="000768DF">
            <w:pPr>
              <w:numPr>
                <w:ilvl w:val="0"/>
                <w:numId w:val="37"/>
              </w:numPr>
              <w:pBdr>
                <w:top w:val="nil"/>
                <w:left w:val="nil"/>
                <w:bottom w:val="nil"/>
                <w:right w:val="nil"/>
                <w:between w:val="nil"/>
              </w:pBdr>
              <w:spacing w:before="0"/>
              <w:ind w:left="270" w:hanging="270"/>
              <w:rPr>
                <w:rFonts w:eastAsia="Gill Sans" w:cs="Gill Sans"/>
              </w:rPr>
            </w:pPr>
            <w:r>
              <w:rPr>
                <w:rFonts w:eastAsia="Gill Sans" w:cs="Gill Sans"/>
              </w:rPr>
              <w:t xml:space="preserve">Others </w:t>
            </w:r>
            <w:r>
              <w:rPr>
                <w:rFonts w:eastAsia="Gill Sans" w:cs="Gill Sans"/>
                <w:i/>
              </w:rPr>
              <w:t>(please specify)</w:t>
            </w:r>
          </w:p>
        </w:tc>
        <w:tc>
          <w:tcPr>
            <w:tcW w:w="1304" w:type="dxa"/>
          </w:tcPr>
          <w:p w:rsidR="00F613AE" w:rsidRDefault="00F613AE">
            <w:pPr>
              <w:spacing w:before="0"/>
            </w:pPr>
          </w:p>
        </w:tc>
        <w:tc>
          <w:tcPr>
            <w:tcW w:w="1357" w:type="dxa"/>
          </w:tcPr>
          <w:p w:rsidR="00F613AE" w:rsidRDefault="00F613AE">
            <w:pPr>
              <w:spacing w:before="0"/>
            </w:pPr>
          </w:p>
        </w:tc>
        <w:tc>
          <w:tcPr>
            <w:tcW w:w="1304" w:type="dxa"/>
          </w:tcPr>
          <w:p w:rsidR="00F613AE" w:rsidRDefault="00F613AE">
            <w:pPr>
              <w:spacing w:before="0"/>
            </w:pPr>
          </w:p>
        </w:tc>
        <w:tc>
          <w:tcPr>
            <w:tcW w:w="1170" w:type="dxa"/>
          </w:tcPr>
          <w:p w:rsidR="00F613AE" w:rsidRDefault="00F613AE">
            <w:pPr>
              <w:spacing w:before="0"/>
            </w:pPr>
          </w:p>
        </w:tc>
        <w:tc>
          <w:tcPr>
            <w:tcW w:w="1242" w:type="dxa"/>
          </w:tcPr>
          <w:p w:rsidR="00F613AE" w:rsidRDefault="00F613AE">
            <w:pPr>
              <w:spacing w:before="0"/>
            </w:pPr>
          </w:p>
        </w:tc>
      </w:tr>
    </w:tbl>
    <w:p w:rsidR="00F613AE" w:rsidRDefault="00F613AE">
      <w:pPr>
        <w:widowControl w:val="0"/>
        <w:spacing w:before="0"/>
        <w:ind w:left="0" w:firstLine="0"/>
        <w:rPr>
          <w:color w:val="000000"/>
        </w:rPr>
      </w:pPr>
    </w:p>
    <w:p w:rsidR="00F613AE" w:rsidRDefault="00F613AE">
      <w:pPr>
        <w:widowControl w:val="0"/>
        <w:spacing w:before="0"/>
        <w:ind w:left="0" w:firstLine="0"/>
        <w:rPr>
          <w:color w:val="000000"/>
        </w:rPr>
      </w:pPr>
    </w:p>
    <w:p w:rsidR="00F613AE" w:rsidRDefault="000768DF">
      <w:pPr>
        <w:widowControl w:val="0"/>
        <w:numPr>
          <w:ilvl w:val="1"/>
          <w:numId w:val="7"/>
        </w:numPr>
        <w:spacing w:before="0"/>
        <w:ind w:hanging="360"/>
        <w:rPr>
          <w:color w:val="000000"/>
        </w:rPr>
      </w:pPr>
      <w:r>
        <w:rPr>
          <w:color w:val="000000"/>
        </w:rPr>
        <w:t>Inventory of existing response equipment and materials of the BDRRMC that can be used during emergency or disaster.</w:t>
      </w:r>
    </w:p>
    <w:p w:rsidR="00F613AE" w:rsidRDefault="00F613AE">
      <w:pPr>
        <w:widowControl w:val="0"/>
        <w:spacing w:before="0"/>
        <w:ind w:left="0" w:firstLine="0"/>
        <w:rPr>
          <w:color w:val="000000"/>
        </w:rPr>
      </w:pPr>
    </w:p>
    <w:tbl>
      <w:tblPr>
        <w:tblStyle w:val="afffb"/>
        <w:tblW w:w="9350"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45"/>
        <w:gridCol w:w="2430"/>
        <w:gridCol w:w="3775"/>
      </w:tblGrid>
      <w:tr w:rsidR="00F613AE">
        <w:trPr>
          <w:tblHeader/>
        </w:trPr>
        <w:tc>
          <w:tcPr>
            <w:tcW w:w="3145" w:type="dxa"/>
            <w:vAlign w:val="center"/>
          </w:tcPr>
          <w:p w:rsidR="00F613AE" w:rsidRDefault="000768DF">
            <w:pPr>
              <w:spacing w:before="0"/>
              <w:jc w:val="center"/>
            </w:pPr>
            <w:r>
              <w:t>Equipment or Material</w:t>
            </w:r>
          </w:p>
        </w:tc>
        <w:tc>
          <w:tcPr>
            <w:tcW w:w="2430" w:type="dxa"/>
            <w:vAlign w:val="center"/>
          </w:tcPr>
          <w:p w:rsidR="00F613AE" w:rsidRDefault="000768DF">
            <w:pPr>
              <w:spacing w:before="0"/>
              <w:jc w:val="center"/>
            </w:pPr>
            <w:r>
              <w:t>Check (</w:t>
            </w:r>
            <w:r>
              <w:t>) if have and (x) if None</w:t>
            </w:r>
          </w:p>
        </w:tc>
        <w:tc>
          <w:tcPr>
            <w:tcW w:w="3775" w:type="dxa"/>
            <w:vAlign w:val="center"/>
          </w:tcPr>
          <w:p w:rsidR="00F613AE" w:rsidRDefault="000768DF">
            <w:pPr>
              <w:spacing w:before="0"/>
              <w:jc w:val="center"/>
            </w:pPr>
            <w:r>
              <w:t>Remarks</w:t>
            </w:r>
          </w:p>
        </w:tc>
      </w:tr>
      <w:tr w:rsidR="00F613AE">
        <w:tc>
          <w:tcPr>
            <w:tcW w:w="3145" w:type="dxa"/>
          </w:tcPr>
          <w:p w:rsidR="00F613AE" w:rsidRDefault="000768DF">
            <w:pPr>
              <w:spacing w:before="0"/>
            </w:pPr>
            <w:r>
              <w:t>Spine Board</w:t>
            </w:r>
          </w:p>
        </w:tc>
        <w:tc>
          <w:tcPr>
            <w:tcW w:w="2430" w:type="dxa"/>
          </w:tcPr>
          <w:p w:rsidR="00F613AE" w:rsidRDefault="00F613AE">
            <w:pPr>
              <w:spacing w:before="0"/>
            </w:pPr>
          </w:p>
        </w:tc>
        <w:tc>
          <w:tcPr>
            <w:tcW w:w="3775" w:type="dxa"/>
          </w:tcPr>
          <w:p w:rsidR="00F613AE" w:rsidRDefault="00F613AE">
            <w:pPr>
              <w:spacing w:before="0"/>
            </w:pPr>
          </w:p>
        </w:tc>
      </w:tr>
      <w:tr w:rsidR="00F613AE">
        <w:tc>
          <w:tcPr>
            <w:tcW w:w="3145" w:type="dxa"/>
          </w:tcPr>
          <w:p w:rsidR="00F613AE" w:rsidRDefault="000768DF">
            <w:pPr>
              <w:spacing w:before="0"/>
            </w:pPr>
            <w:r>
              <w:t>Axe</w:t>
            </w:r>
          </w:p>
        </w:tc>
        <w:tc>
          <w:tcPr>
            <w:tcW w:w="2430" w:type="dxa"/>
          </w:tcPr>
          <w:p w:rsidR="00F613AE" w:rsidRDefault="00F613AE">
            <w:pPr>
              <w:spacing w:before="0"/>
            </w:pPr>
          </w:p>
        </w:tc>
        <w:tc>
          <w:tcPr>
            <w:tcW w:w="3775" w:type="dxa"/>
          </w:tcPr>
          <w:p w:rsidR="00F613AE" w:rsidRDefault="00F613AE">
            <w:pPr>
              <w:spacing w:before="0"/>
            </w:pPr>
          </w:p>
        </w:tc>
      </w:tr>
      <w:tr w:rsidR="00F613AE">
        <w:tc>
          <w:tcPr>
            <w:tcW w:w="3145" w:type="dxa"/>
          </w:tcPr>
          <w:p w:rsidR="00F613AE" w:rsidRDefault="000768DF">
            <w:pPr>
              <w:spacing w:before="0"/>
            </w:pPr>
            <w:r>
              <w:t>Fuel</w:t>
            </w:r>
          </w:p>
        </w:tc>
        <w:tc>
          <w:tcPr>
            <w:tcW w:w="2430" w:type="dxa"/>
          </w:tcPr>
          <w:p w:rsidR="00F613AE" w:rsidRDefault="00F613AE">
            <w:pPr>
              <w:spacing w:before="0"/>
            </w:pPr>
          </w:p>
        </w:tc>
        <w:tc>
          <w:tcPr>
            <w:tcW w:w="3775" w:type="dxa"/>
          </w:tcPr>
          <w:p w:rsidR="00F613AE" w:rsidRDefault="00F613AE">
            <w:pPr>
              <w:spacing w:before="0"/>
            </w:pPr>
          </w:p>
        </w:tc>
      </w:tr>
      <w:tr w:rsidR="00F613AE">
        <w:tc>
          <w:tcPr>
            <w:tcW w:w="3145" w:type="dxa"/>
          </w:tcPr>
          <w:p w:rsidR="00F613AE" w:rsidRDefault="000768DF">
            <w:pPr>
              <w:spacing w:before="0"/>
            </w:pPr>
            <w:r>
              <w:t>Emergency Kit</w:t>
            </w:r>
          </w:p>
        </w:tc>
        <w:tc>
          <w:tcPr>
            <w:tcW w:w="2430" w:type="dxa"/>
          </w:tcPr>
          <w:p w:rsidR="00F613AE" w:rsidRDefault="00F613AE">
            <w:pPr>
              <w:spacing w:before="0"/>
            </w:pPr>
          </w:p>
        </w:tc>
        <w:tc>
          <w:tcPr>
            <w:tcW w:w="3775" w:type="dxa"/>
          </w:tcPr>
          <w:p w:rsidR="00F613AE" w:rsidRDefault="00F613AE">
            <w:pPr>
              <w:spacing w:before="0"/>
            </w:pPr>
          </w:p>
        </w:tc>
      </w:tr>
      <w:tr w:rsidR="00F613AE">
        <w:tc>
          <w:tcPr>
            <w:tcW w:w="3145" w:type="dxa"/>
          </w:tcPr>
          <w:p w:rsidR="00F613AE" w:rsidRDefault="000768DF">
            <w:pPr>
              <w:spacing w:before="0"/>
            </w:pPr>
            <w:r>
              <w:t>Hand-held Radio</w:t>
            </w:r>
          </w:p>
        </w:tc>
        <w:tc>
          <w:tcPr>
            <w:tcW w:w="2430" w:type="dxa"/>
          </w:tcPr>
          <w:p w:rsidR="00F613AE" w:rsidRDefault="00F613AE">
            <w:pPr>
              <w:spacing w:before="0"/>
            </w:pPr>
          </w:p>
        </w:tc>
        <w:tc>
          <w:tcPr>
            <w:tcW w:w="3775" w:type="dxa"/>
          </w:tcPr>
          <w:p w:rsidR="00F613AE" w:rsidRDefault="00F613AE">
            <w:pPr>
              <w:spacing w:before="0"/>
            </w:pPr>
          </w:p>
        </w:tc>
      </w:tr>
      <w:tr w:rsidR="00F613AE">
        <w:tc>
          <w:tcPr>
            <w:tcW w:w="3145" w:type="dxa"/>
          </w:tcPr>
          <w:p w:rsidR="00F613AE" w:rsidRDefault="000768DF">
            <w:pPr>
              <w:spacing w:before="0"/>
            </w:pPr>
            <w:r>
              <w:t>Helmet o hard hat</w:t>
            </w:r>
          </w:p>
        </w:tc>
        <w:tc>
          <w:tcPr>
            <w:tcW w:w="2430" w:type="dxa"/>
          </w:tcPr>
          <w:p w:rsidR="00F613AE" w:rsidRDefault="00F613AE">
            <w:pPr>
              <w:spacing w:before="0"/>
            </w:pPr>
          </w:p>
        </w:tc>
        <w:tc>
          <w:tcPr>
            <w:tcW w:w="3775" w:type="dxa"/>
          </w:tcPr>
          <w:p w:rsidR="00F613AE" w:rsidRDefault="00F613AE">
            <w:pPr>
              <w:spacing w:before="0"/>
            </w:pPr>
          </w:p>
        </w:tc>
      </w:tr>
      <w:tr w:rsidR="00F613AE">
        <w:tc>
          <w:tcPr>
            <w:tcW w:w="3145" w:type="dxa"/>
          </w:tcPr>
          <w:p w:rsidR="00F613AE" w:rsidRDefault="000768DF">
            <w:pPr>
              <w:spacing w:before="0"/>
            </w:pPr>
            <w:r>
              <w:t>Batteries</w:t>
            </w:r>
          </w:p>
        </w:tc>
        <w:tc>
          <w:tcPr>
            <w:tcW w:w="2430" w:type="dxa"/>
          </w:tcPr>
          <w:p w:rsidR="00F613AE" w:rsidRDefault="00F613AE">
            <w:pPr>
              <w:spacing w:before="0"/>
            </w:pPr>
          </w:p>
        </w:tc>
        <w:tc>
          <w:tcPr>
            <w:tcW w:w="3775" w:type="dxa"/>
          </w:tcPr>
          <w:p w:rsidR="00F613AE" w:rsidRDefault="00F613AE">
            <w:pPr>
              <w:spacing w:before="0"/>
            </w:pPr>
          </w:p>
        </w:tc>
      </w:tr>
      <w:tr w:rsidR="00F613AE">
        <w:tc>
          <w:tcPr>
            <w:tcW w:w="3145" w:type="dxa"/>
          </w:tcPr>
          <w:p w:rsidR="00F613AE" w:rsidRDefault="000768DF">
            <w:pPr>
              <w:spacing w:before="0"/>
            </w:pPr>
            <w:r>
              <w:t>Boots</w:t>
            </w:r>
          </w:p>
        </w:tc>
        <w:tc>
          <w:tcPr>
            <w:tcW w:w="2430" w:type="dxa"/>
          </w:tcPr>
          <w:p w:rsidR="00F613AE" w:rsidRDefault="00F613AE">
            <w:pPr>
              <w:spacing w:before="0"/>
            </w:pPr>
          </w:p>
        </w:tc>
        <w:tc>
          <w:tcPr>
            <w:tcW w:w="3775" w:type="dxa"/>
          </w:tcPr>
          <w:p w:rsidR="00F613AE" w:rsidRDefault="00F613AE">
            <w:pPr>
              <w:spacing w:before="0"/>
            </w:pPr>
          </w:p>
        </w:tc>
      </w:tr>
      <w:tr w:rsidR="00F613AE">
        <w:tc>
          <w:tcPr>
            <w:tcW w:w="3145" w:type="dxa"/>
          </w:tcPr>
          <w:p w:rsidR="00F613AE" w:rsidRDefault="000768DF">
            <w:pPr>
              <w:spacing w:before="0"/>
            </w:pPr>
            <w:r>
              <w:t xml:space="preserve">Ropes </w:t>
            </w:r>
          </w:p>
        </w:tc>
        <w:tc>
          <w:tcPr>
            <w:tcW w:w="2430" w:type="dxa"/>
          </w:tcPr>
          <w:p w:rsidR="00F613AE" w:rsidRDefault="00F613AE">
            <w:pPr>
              <w:spacing w:before="0"/>
            </w:pPr>
          </w:p>
        </w:tc>
        <w:tc>
          <w:tcPr>
            <w:tcW w:w="3775" w:type="dxa"/>
          </w:tcPr>
          <w:p w:rsidR="00F613AE" w:rsidRDefault="00F613AE">
            <w:pPr>
              <w:spacing w:before="0"/>
            </w:pPr>
          </w:p>
        </w:tc>
      </w:tr>
      <w:tr w:rsidR="00F613AE">
        <w:tc>
          <w:tcPr>
            <w:tcW w:w="3145" w:type="dxa"/>
          </w:tcPr>
          <w:p w:rsidR="00F613AE" w:rsidRDefault="000768DF">
            <w:pPr>
              <w:spacing w:before="0"/>
            </w:pPr>
            <w:r>
              <w:t>Search Light</w:t>
            </w:r>
          </w:p>
        </w:tc>
        <w:tc>
          <w:tcPr>
            <w:tcW w:w="2430" w:type="dxa"/>
          </w:tcPr>
          <w:p w:rsidR="00F613AE" w:rsidRDefault="00F613AE">
            <w:pPr>
              <w:spacing w:before="0"/>
            </w:pPr>
          </w:p>
        </w:tc>
        <w:tc>
          <w:tcPr>
            <w:tcW w:w="3775" w:type="dxa"/>
          </w:tcPr>
          <w:p w:rsidR="00F613AE" w:rsidRDefault="00F613AE">
            <w:pPr>
              <w:spacing w:before="0"/>
            </w:pPr>
          </w:p>
        </w:tc>
      </w:tr>
      <w:tr w:rsidR="00F613AE">
        <w:tc>
          <w:tcPr>
            <w:tcW w:w="3145" w:type="dxa"/>
          </w:tcPr>
          <w:p w:rsidR="00F613AE" w:rsidRDefault="000768DF">
            <w:pPr>
              <w:spacing w:before="0"/>
            </w:pPr>
            <w:r>
              <w:t>Flash Light</w:t>
            </w:r>
          </w:p>
        </w:tc>
        <w:tc>
          <w:tcPr>
            <w:tcW w:w="2430" w:type="dxa"/>
          </w:tcPr>
          <w:p w:rsidR="00F613AE" w:rsidRDefault="00F613AE">
            <w:pPr>
              <w:spacing w:before="0"/>
            </w:pPr>
          </w:p>
        </w:tc>
        <w:tc>
          <w:tcPr>
            <w:tcW w:w="3775" w:type="dxa"/>
          </w:tcPr>
          <w:p w:rsidR="00F613AE" w:rsidRDefault="00F613AE">
            <w:pPr>
              <w:spacing w:before="0"/>
            </w:pPr>
          </w:p>
        </w:tc>
      </w:tr>
      <w:tr w:rsidR="00F613AE">
        <w:tc>
          <w:tcPr>
            <w:tcW w:w="3145" w:type="dxa"/>
          </w:tcPr>
          <w:p w:rsidR="00F613AE" w:rsidRDefault="000768DF">
            <w:pPr>
              <w:spacing w:before="0"/>
            </w:pPr>
            <w:r>
              <w:t>Megaphone</w:t>
            </w:r>
          </w:p>
        </w:tc>
        <w:tc>
          <w:tcPr>
            <w:tcW w:w="2430" w:type="dxa"/>
          </w:tcPr>
          <w:p w:rsidR="00F613AE" w:rsidRDefault="00F613AE">
            <w:pPr>
              <w:spacing w:before="0"/>
            </w:pPr>
          </w:p>
        </w:tc>
        <w:tc>
          <w:tcPr>
            <w:tcW w:w="3775" w:type="dxa"/>
          </w:tcPr>
          <w:p w:rsidR="00F613AE" w:rsidRDefault="00F613AE">
            <w:pPr>
              <w:spacing w:before="0"/>
            </w:pPr>
          </w:p>
        </w:tc>
      </w:tr>
      <w:tr w:rsidR="00F613AE">
        <w:tc>
          <w:tcPr>
            <w:tcW w:w="3145" w:type="dxa"/>
          </w:tcPr>
          <w:p w:rsidR="00F613AE" w:rsidRDefault="000768DF">
            <w:pPr>
              <w:spacing w:before="0"/>
            </w:pPr>
            <w:r>
              <w:t>Portable Generator or equivalent (e.g. solar panel)</w:t>
            </w:r>
          </w:p>
        </w:tc>
        <w:tc>
          <w:tcPr>
            <w:tcW w:w="2430" w:type="dxa"/>
          </w:tcPr>
          <w:p w:rsidR="00F613AE" w:rsidRDefault="00F613AE">
            <w:pPr>
              <w:spacing w:before="0"/>
            </w:pPr>
          </w:p>
        </w:tc>
        <w:tc>
          <w:tcPr>
            <w:tcW w:w="3775" w:type="dxa"/>
          </w:tcPr>
          <w:p w:rsidR="00F613AE" w:rsidRDefault="00F613AE">
            <w:pPr>
              <w:spacing w:before="0"/>
            </w:pPr>
          </w:p>
        </w:tc>
      </w:tr>
      <w:tr w:rsidR="00F613AE">
        <w:tc>
          <w:tcPr>
            <w:tcW w:w="3145" w:type="dxa"/>
          </w:tcPr>
          <w:p w:rsidR="00F613AE" w:rsidRDefault="000768DF">
            <w:pPr>
              <w:spacing w:before="0"/>
              <w:rPr>
                <w:i/>
              </w:rPr>
            </w:pPr>
            <w:r>
              <w:t xml:space="preserve">Chainsaw </w:t>
            </w:r>
            <w:r>
              <w:rPr>
                <w:i/>
              </w:rPr>
              <w:t>(optional)</w:t>
            </w:r>
          </w:p>
        </w:tc>
        <w:tc>
          <w:tcPr>
            <w:tcW w:w="2430" w:type="dxa"/>
          </w:tcPr>
          <w:p w:rsidR="00F613AE" w:rsidRDefault="00F613AE">
            <w:pPr>
              <w:spacing w:before="0"/>
            </w:pPr>
          </w:p>
        </w:tc>
        <w:tc>
          <w:tcPr>
            <w:tcW w:w="3775" w:type="dxa"/>
          </w:tcPr>
          <w:p w:rsidR="00F613AE" w:rsidRDefault="00F613AE">
            <w:pPr>
              <w:spacing w:before="0"/>
            </w:pPr>
          </w:p>
        </w:tc>
      </w:tr>
      <w:tr w:rsidR="00F613AE">
        <w:tc>
          <w:tcPr>
            <w:tcW w:w="3145" w:type="dxa"/>
          </w:tcPr>
          <w:p w:rsidR="00F613AE" w:rsidRDefault="000768DF">
            <w:pPr>
              <w:spacing w:before="0"/>
            </w:pPr>
            <w:r>
              <w:t>At iba pa_______</w:t>
            </w:r>
            <w:r>
              <w:rPr>
                <w:i/>
              </w:rPr>
              <w:t>(paki-sulat)</w:t>
            </w:r>
          </w:p>
        </w:tc>
        <w:tc>
          <w:tcPr>
            <w:tcW w:w="2430" w:type="dxa"/>
          </w:tcPr>
          <w:p w:rsidR="00F613AE" w:rsidRDefault="00F613AE">
            <w:pPr>
              <w:spacing w:before="0"/>
            </w:pPr>
          </w:p>
        </w:tc>
        <w:tc>
          <w:tcPr>
            <w:tcW w:w="3775" w:type="dxa"/>
          </w:tcPr>
          <w:p w:rsidR="00F613AE" w:rsidRDefault="00F613AE">
            <w:pPr>
              <w:spacing w:before="0"/>
            </w:pPr>
          </w:p>
        </w:tc>
      </w:tr>
    </w:tbl>
    <w:p w:rsidR="00F613AE" w:rsidRDefault="00F613AE">
      <w:pPr>
        <w:widowControl w:val="0"/>
        <w:spacing w:before="0" w:line="276" w:lineRule="auto"/>
        <w:ind w:left="0" w:firstLine="0"/>
        <w:rPr>
          <w:color w:val="000000"/>
          <w:sz w:val="24"/>
          <w:szCs w:val="24"/>
        </w:rPr>
      </w:pPr>
    </w:p>
    <w:p w:rsidR="00F613AE" w:rsidRDefault="000768DF">
      <w:pPr>
        <w:widowControl w:val="0"/>
        <w:rPr>
          <w:rFonts w:ascii="Calibri" w:hAnsi="Calibri" w:cs="Calibri"/>
        </w:rPr>
        <w:sectPr w:rsidR="00F613AE">
          <w:pgSz w:w="12242" w:h="18722"/>
          <w:pgMar w:top="720" w:right="720" w:bottom="720" w:left="720" w:header="0" w:footer="720" w:gutter="0"/>
          <w:cols w:space="720"/>
        </w:sectPr>
      </w:pPr>
      <w:r>
        <w:t> </w:t>
      </w:r>
    </w:p>
    <w:p w:rsidR="00F613AE" w:rsidRDefault="00F613AE">
      <w:pPr>
        <w:widowControl w:val="0"/>
        <w:spacing w:before="0"/>
        <w:ind w:hanging="158"/>
        <w:rPr>
          <w:b/>
          <w:color w:val="000000"/>
          <w:sz w:val="24"/>
          <w:szCs w:val="24"/>
        </w:rPr>
      </w:pPr>
    </w:p>
    <w:p w:rsidR="00F613AE" w:rsidRDefault="000768DF">
      <w:pPr>
        <w:widowControl w:val="0"/>
        <w:numPr>
          <w:ilvl w:val="1"/>
          <w:numId w:val="7"/>
        </w:numPr>
        <w:spacing w:before="0"/>
        <w:ind w:hanging="360"/>
        <w:rPr>
          <w:color w:val="000000"/>
        </w:rPr>
      </w:pPr>
      <w:r>
        <w:rPr>
          <w:color w:val="000000"/>
        </w:rPr>
        <w:t>Community – Based Early Warning System (ESW) for identified priority hazard.</w:t>
      </w:r>
    </w:p>
    <w:p w:rsidR="00F613AE" w:rsidRDefault="00F613AE">
      <w:pPr>
        <w:widowControl w:val="0"/>
        <w:spacing w:before="0"/>
        <w:ind w:left="360" w:firstLine="0"/>
        <w:rPr>
          <w:color w:val="000000"/>
        </w:rPr>
      </w:pPr>
    </w:p>
    <w:tbl>
      <w:tblPr>
        <w:tblStyle w:val="afffc"/>
        <w:tblW w:w="129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6"/>
        <w:gridCol w:w="2358"/>
        <w:gridCol w:w="3733"/>
        <w:gridCol w:w="5037"/>
      </w:tblGrid>
      <w:tr w:rsidR="00F613AE">
        <w:trPr>
          <w:trHeight w:val="864"/>
          <w:tblHeader/>
          <w:jc w:val="center"/>
        </w:trPr>
        <w:tc>
          <w:tcPr>
            <w:tcW w:w="1826" w:type="dxa"/>
            <w:vAlign w:val="center"/>
          </w:tcPr>
          <w:p w:rsidR="00F613AE" w:rsidRDefault="000768DF">
            <w:pPr>
              <w:spacing w:before="0"/>
              <w:jc w:val="center"/>
            </w:pPr>
            <w:r>
              <w:rPr>
                <w:b/>
              </w:rPr>
              <w:t>Warning</w:t>
            </w:r>
          </w:p>
        </w:tc>
        <w:tc>
          <w:tcPr>
            <w:tcW w:w="2358" w:type="dxa"/>
            <w:vAlign w:val="center"/>
          </w:tcPr>
          <w:p w:rsidR="00F613AE" w:rsidRDefault="000768DF">
            <w:pPr>
              <w:spacing w:before="0"/>
              <w:jc w:val="center"/>
            </w:pPr>
            <w:r>
              <w:rPr>
                <w:b/>
              </w:rPr>
              <w:t>Signal</w:t>
            </w:r>
          </w:p>
        </w:tc>
        <w:tc>
          <w:tcPr>
            <w:tcW w:w="3733" w:type="dxa"/>
            <w:vAlign w:val="center"/>
          </w:tcPr>
          <w:p w:rsidR="00F613AE" w:rsidRDefault="000768DF">
            <w:pPr>
              <w:spacing w:before="0"/>
              <w:jc w:val="center"/>
            </w:pPr>
            <w:r>
              <w:rPr>
                <w:b/>
              </w:rPr>
              <w:t>Description of the Situation</w:t>
            </w:r>
          </w:p>
        </w:tc>
        <w:tc>
          <w:tcPr>
            <w:tcW w:w="5037" w:type="dxa"/>
            <w:vAlign w:val="center"/>
          </w:tcPr>
          <w:p w:rsidR="00F613AE" w:rsidRDefault="000768DF">
            <w:pPr>
              <w:spacing w:before="0"/>
              <w:jc w:val="center"/>
            </w:pPr>
            <w:r>
              <w:rPr>
                <w:b/>
              </w:rPr>
              <w:t>Required Actions for every Warning Level</w:t>
            </w:r>
          </w:p>
        </w:tc>
      </w:tr>
      <w:tr w:rsidR="00F613AE">
        <w:trPr>
          <w:trHeight w:val="1728"/>
          <w:jc w:val="center"/>
        </w:trPr>
        <w:tc>
          <w:tcPr>
            <w:tcW w:w="1826" w:type="dxa"/>
            <w:vAlign w:val="center"/>
          </w:tcPr>
          <w:p w:rsidR="00F613AE" w:rsidRDefault="00F613AE">
            <w:pPr>
              <w:spacing w:before="0"/>
              <w:rPr>
                <w:b/>
              </w:rPr>
            </w:pPr>
          </w:p>
        </w:tc>
        <w:tc>
          <w:tcPr>
            <w:tcW w:w="2358" w:type="dxa"/>
            <w:vAlign w:val="center"/>
          </w:tcPr>
          <w:p w:rsidR="00F613AE" w:rsidRDefault="00F613AE">
            <w:pPr>
              <w:spacing w:before="0"/>
            </w:pPr>
          </w:p>
        </w:tc>
        <w:tc>
          <w:tcPr>
            <w:tcW w:w="3733" w:type="dxa"/>
            <w:vAlign w:val="center"/>
          </w:tcPr>
          <w:p w:rsidR="00F613AE" w:rsidRDefault="00F613AE">
            <w:pPr>
              <w:spacing w:before="0"/>
            </w:pPr>
          </w:p>
        </w:tc>
        <w:tc>
          <w:tcPr>
            <w:tcW w:w="5037" w:type="dxa"/>
            <w:vAlign w:val="center"/>
          </w:tcPr>
          <w:p w:rsidR="00F613AE" w:rsidRDefault="00F613AE">
            <w:pPr>
              <w:spacing w:before="0"/>
            </w:pPr>
          </w:p>
        </w:tc>
      </w:tr>
      <w:tr w:rsidR="00F613AE">
        <w:trPr>
          <w:trHeight w:val="1728"/>
          <w:jc w:val="center"/>
        </w:trPr>
        <w:tc>
          <w:tcPr>
            <w:tcW w:w="1826" w:type="dxa"/>
            <w:vAlign w:val="center"/>
          </w:tcPr>
          <w:p w:rsidR="00F613AE" w:rsidRDefault="00F613AE">
            <w:pPr>
              <w:spacing w:before="0"/>
            </w:pPr>
          </w:p>
        </w:tc>
        <w:tc>
          <w:tcPr>
            <w:tcW w:w="2358" w:type="dxa"/>
            <w:vAlign w:val="center"/>
          </w:tcPr>
          <w:p w:rsidR="00F613AE" w:rsidRDefault="00F613AE">
            <w:pPr>
              <w:spacing w:before="0"/>
            </w:pPr>
          </w:p>
        </w:tc>
        <w:tc>
          <w:tcPr>
            <w:tcW w:w="3733" w:type="dxa"/>
            <w:vAlign w:val="center"/>
          </w:tcPr>
          <w:p w:rsidR="00F613AE" w:rsidRDefault="00F613AE">
            <w:pPr>
              <w:spacing w:before="0"/>
            </w:pPr>
          </w:p>
        </w:tc>
        <w:tc>
          <w:tcPr>
            <w:tcW w:w="5037" w:type="dxa"/>
            <w:vAlign w:val="center"/>
          </w:tcPr>
          <w:p w:rsidR="00F613AE" w:rsidRDefault="00F613AE">
            <w:pPr>
              <w:spacing w:before="0"/>
            </w:pPr>
          </w:p>
        </w:tc>
      </w:tr>
      <w:tr w:rsidR="00F613AE">
        <w:trPr>
          <w:trHeight w:val="1728"/>
          <w:jc w:val="center"/>
        </w:trPr>
        <w:tc>
          <w:tcPr>
            <w:tcW w:w="1826" w:type="dxa"/>
            <w:vAlign w:val="center"/>
          </w:tcPr>
          <w:p w:rsidR="00F613AE" w:rsidRDefault="00F613AE">
            <w:pPr>
              <w:spacing w:before="0"/>
            </w:pPr>
          </w:p>
        </w:tc>
        <w:tc>
          <w:tcPr>
            <w:tcW w:w="2358" w:type="dxa"/>
            <w:vAlign w:val="center"/>
          </w:tcPr>
          <w:p w:rsidR="00F613AE" w:rsidRDefault="00F613AE">
            <w:pPr>
              <w:spacing w:before="0"/>
            </w:pPr>
          </w:p>
        </w:tc>
        <w:tc>
          <w:tcPr>
            <w:tcW w:w="3733" w:type="dxa"/>
            <w:vAlign w:val="center"/>
          </w:tcPr>
          <w:p w:rsidR="00F613AE" w:rsidRDefault="00F613AE">
            <w:pPr>
              <w:spacing w:before="0"/>
            </w:pPr>
          </w:p>
        </w:tc>
        <w:tc>
          <w:tcPr>
            <w:tcW w:w="5037" w:type="dxa"/>
            <w:vAlign w:val="center"/>
          </w:tcPr>
          <w:p w:rsidR="00F613AE" w:rsidRDefault="00F613AE">
            <w:pPr>
              <w:spacing w:before="0"/>
            </w:pPr>
          </w:p>
        </w:tc>
      </w:tr>
      <w:tr w:rsidR="00F613AE">
        <w:trPr>
          <w:trHeight w:val="1728"/>
          <w:jc w:val="center"/>
        </w:trPr>
        <w:tc>
          <w:tcPr>
            <w:tcW w:w="1826" w:type="dxa"/>
            <w:vAlign w:val="center"/>
          </w:tcPr>
          <w:p w:rsidR="00F613AE" w:rsidRDefault="00F613AE">
            <w:pPr>
              <w:spacing w:before="0"/>
            </w:pPr>
          </w:p>
        </w:tc>
        <w:tc>
          <w:tcPr>
            <w:tcW w:w="2358" w:type="dxa"/>
            <w:vAlign w:val="center"/>
          </w:tcPr>
          <w:p w:rsidR="00F613AE" w:rsidRDefault="00F613AE">
            <w:pPr>
              <w:spacing w:before="0"/>
            </w:pPr>
          </w:p>
        </w:tc>
        <w:tc>
          <w:tcPr>
            <w:tcW w:w="3733" w:type="dxa"/>
            <w:vAlign w:val="center"/>
          </w:tcPr>
          <w:p w:rsidR="00F613AE" w:rsidRDefault="00F613AE">
            <w:pPr>
              <w:spacing w:before="0"/>
            </w:pPr>
          </w:p>
        </w:tc>
        <w:tc>
          <w:tcPr>
            <w:tcW w:w="5037" w:type="dxa"/>
            <w:vAlign w:val="center"/>
          </w:tcPr>
          <w:p w:rsidR="00F613AE" w:rsidRDefault="00F613AE">
            <w:pPr>
              <w:spacing w:before="0"/>
            </w:pPr>
          </w:p>
        </w:tc>
      </w:tr>
    </w:tbl>
    <w:p w:rsidR="00F613AE" w:rsidRDefault="00F613AE">
      <w:pPr>
        <w:widowControl w:val="0"/>
        <w:spacing w:before="0"/>
        <w:ind w:left="0" w:firstLine="0"/>
        <w:rPr>
          <w:color w:val="000000"/>
          <w:sz w:val="24"/>
          <w:szCs w:val="24"/>
        </w:rPr>
        <w:sectPr w:rsidR="00F613AE">
          <w:pgSz w:w="18722" w:h="12242" w:orient="landscape"/>
          <w:pgMar w:top="1440" w:right="1440" w:bottom="1440" w:left="1440" w:header="0" w:footer="720" w:gutter="0"/>
          <w:cols w:space="720"/>
        </w:sectPr>
      </w:pPr>
    </w:p>
    <w:p w:rsidR="00F613AE" w:rsidRDefault="000768DF">
      <w:pPr>
        <w:widowControl w:val="0"/>
        <w:numPr>
          <w:ilvl w:val="0"/>
          <w:numId w:val="22"/>
        </w:numPr>
        <w:spacing w:before="0"/>
        <w:rPr>
          <w:b/>
          <w:color w:val="0070C0"/>
        </w:rPr>
      </w:pPr>
      <w:r>
        <w:rPr>
          <w:b/>
          <w:color w:val="0070C0"/>
        </w:rPr>
        <w:lastRenderedPageBreak/>
        <w:t>LEGAL BASES OF BDRRM PLAN</w:t>
      </w:r>
    </w:p>
    <w:p w:rsidR="00F613AE" w:rsidRDefault="00F613AE">
      <w:pPr>
        <w:widowControl w:val="0"/>
        <w:spacing w:before="0"/>
        <w:ind w:left="0" w:firstLine="0"/>
        <w:rPr>
          <w:color w:val="000000"/>
        </w:rPr>
      </w:pPr>
    </w:p>
    <w:p w:rsidR="00F613AE" w:rsidRDefault="000768DF">
      <w:pPr>
        <w:widowControl w:val="0"/>
        <w:spacing w:before="0"/>
        <w:ind w:left="0" w:firstLine="0"/>
        <w:rPr>
          <w:color w:val="000000"/>
          <w:u w:val="single"/>
        </w:rPr>
      </w:pPr>
      <w:r>
        <w:rPr>
          <w:b/>
          <w:color w:val="000000"/>
          <w:u w:val="single"/>
        </w:rPr>
        <w:t>International</w:t>
      </w:r>
    </w:p>
    <w:p w:rsidR="00F613AE" w:rsidRDefault="00F613AE">
      <w:pPr>
        <w:widowControl w:val="0"/>
        <w:spacing w:before="0"/>
        <w:ind w:left="0" w:firstLine="0"/>
        <w:rPr>
          <w:color w:val="000000"/>
          <w:u w:val="single"/>
        </w:rPr>
      </w:pPr>
    </w:p>
    <w:p w:rsidR="00F613AE" w:rsidRDefault="000768DF">
      <w:pPr>
        <w:widowControl w:val="0"/>
        <w:numPr>
          <w:ilvl w:val="0"/>
          <w:numId w:val="29"/>
        </w:numPr>
        <w:spacing w:before="0"/>
        <w:ind w:left="720" w:hanging="360"/>
        <w:rPr>
          <w:color w:val="000000"/>
        </w:rPr>
      </w:pPr>
      <w:r>
        <w:rPr>
          <w:color w:val="000000"/>
        </w:rPr>
        <w:t>SENDAI FRAMEWORK Paragraph 33, Priority of the Framework “National and local government shall prepare or review and periodically update disaster preparedness and contingency policies, plans and programs”</w:t>
      </w:r>
    </w:p>
    <w:p w:rsidR="00F613AE" w:rsidRDefault="00F613AE">
      <w:pPr>
        <w:widowControl w:val="0"/>
        <w:spacing w:before="0"/>
        <w:ind w:left="0" w:firstLine="0"/>
        <w:rPr>
          <w:color w:val="000000"/>
          <w:u w:val="single"/>
        </w:rPr>
      </w:pPr>
    </w:p>
    <w:p w:rsidR="00F613AE" w:rsidRDefault="000768DF">
      <w:pPr>
        <w:widowControl w:val="0"/>
        <w:spacing w:before="0"/>
        <w:ind w:left="0" w:firstLine="0"/>
        <w:rPr>
          <w:color w:val="000000"/>
          <w:u w:val="single"/>
        </w:rPr>
      </w:pPr>
      <w:r>
        <w:rPr>
          <w:b/>
          <w:color w:val="000000"/>
          <w:u w:val="single"/>
        </w:rPr>
        <w:t>National</w:t>
      </w:r>
    </w:p>
    <w:p w:rsidR="00F613AE" w:rsidRDefault="00F613AE">
      <w:pPr>
        <w:widowControl w:val="0"/>
        <w:spacing w:before="0"/>
        <w:ind w:left="2880" w:hanging="2160"/>
        <w:rPr>
          <w:color w:val="000000"/>
        </w:rPr>
      </w:pPr>
    </w:p>
    <w:p w:rsidR="00F613AE" w:rsidRDefault="000768DF">
      <w:pPr>
        <w:widowControl w:val="0"/>
        <w:numPr>
          <w:ilvl w:val="0"/>
          <w:numId w:val="29"/>
        </w:numPr>
        <w:spacing w:before="0"/>
        <w:ind w:left="720" w:hanging="360"/>
        <w:rPr>
          <w:color w:val="000000"/>
        </w:rPr>
      </w:pPr>
      <w:r>
        <w:rPr>
          <w:color w:val="000000"/>
        </w:rPr>
        <w:t>RA 10121, Rule 6, Sec 4 (3) IRR “The Prov</w:t>
      </w:r>
      <w:r>
        <w:rPr>
          <w:color w:val="000000"/>
        </w:rPr>
        <w:t>incial City and Municipal DRRMO’s or BDRRMC’s in coordination with concerned national agencies and instrumentalities, shall facilitate and support risk assessments and contingency planning activities at the local level”</w:t>
      </w:r>
    </w:p>
    <w:p w:rsidR="00F613AE" w:rsidRDefault="000768DF">
      <w:pPr>
        <w:widowControl w:val="0"/>
        <w:numPr>
          <w:ilvl w:val="0"/>
          <w:numId w:val="29"/>
        </w:numPr>
        <w:spacing w:before="0"/>
        <w:ind w:left="720" w:hanging="360"/>
        <w:rPr>
          <w:color w:val="000000"/>
        </w:rPr>
      </w:pPr>
      <w:r>
        <w:rPr>
          <w:color w:val="000000"/>
        </w:rPr>
        <w:t>NDRRMC_NSC JNC No 1, 2016 “All DRRMC</w:t>
      </w:r>
      <w:r>
        <w:rPr>
          <w:color w:val="000000"/>
        </w:rPr>
        <w:t>’s at all levels and individual government departments, bureaus, agencies, offices, units and instrumentalities shall formulate contingency plans for natural and/or human-induced hazards appropriate to their areas in accordance with the prescribed Continge</w:t>
      </w:r>
      <w:r>
        <w:rPr>
          <w:color w:val="000000"/>
        </w:rPr>
        <w:t>ncy Planning handbook”</w:t>
      </w:r>
    </w:p>
    <w:p w:rsidR="00F613AE" w:rsidRDefault="000768DF">
      <w:pPr>
        <w:widowControl w:val="0"/>
        <w:numPr>
          <w:ilvl w:val="0"/>
          <w:numId w:val="29"/>
        </w:numPr>
        <w:spacing w:before="0"/>
        <w:ind w:left="720" w:hanging="360"/>
        <w:rPr>
          <w:color w:val="000000"/>
        </w:rPr>
      </w:pPr>
      <w:r>
        <w:rPr>
          <w:color w:val="000000"/>
        </w:rPr>
        <w:t>RA 10821, Children’s Emergency Relief and Protection Act</w:t>
      </w:r>
    </w:p>
    <w:p w:rsidR="00F613AE" w:rsidRDefault="000768DF">
      <w:pPr>
        <w:widowControl w:val="0"/>
        <w:numPr>
          <w:ilvl w:val="0"/>
          <w:numId w:val="29"/>
        </w:numPr>
        <w:spacing w:before="0"/>
        <w:ind w:left="720" w:hanging="360"/>
        <w:rPr>
          <w:color w:val="000000"/>
        </w:rPr>
      </w:pPr>
      <w:r>
        <w:rPr>
          <w:color w:val="000000"/>
        </w:rPr>
        <w:t>RA 9729 (Climate Change Act)</w:t>
      </w:r>
    </w:p>
    <w:p w:rsidR="00F613AE" w:rsidRDefault="000768DF">
      <w:pPr>
        <w:widowControl w:val="0"/>
        <w:numPr>
          <w:ilvl w:val="0"/>
          <w:numId w:val="29"/>
        </w:numPr>
        <w:spacing w:before="0"/>
        <w:ind w:left="720" w:hanging="360"/>
        <w:rPr>
          <w:color w:val="000000"/>
        </w:rPr>
      </w:pPr>
      <w:r>
        <w:rPr>
          <w:color w:val="000000"/>
        </w:rPr>
        <w:t>RA 1074 (People Survival Fund)</w:t>
      </w:r>
    </w:p>
    <w:p w:rsidR="00F613AE" w:rsidRDefault="000768DF">
      <w:pPr>
        <w:widowControl w:val="0"/>
        <w:numPr>
          <w:ilvl w:val="0"/>
          <w:numId w:val="29"/>
        </w:numPr>
        <w:spacing w:before="0"/>
        <w:ind w:left="720" w:hanging="360"/>
        <w:rPr>
          <w:color w:val="000000"/>
        </w:rPr>
      </w:pPr>
      <w:r>
        <w:rPr>
          <w:color w:val="000000"/>
        </w:rPr>
        <w:t>All DILG Memorandum Circular or Joint Memorandum Circular with other Government Agencies and NDRRMC in relation to a</w:t>
      </w:r>
      <w:r>
        <w:rPr>
          <w:color w:val="000000"/>
        </w:rPr>
        <w:t>ll DRRM.</w:t>
      </w:r>
    </w:p>
    <w:p w:rsidR="00F613AE" w:rsidRDefault="00F613AE">
      <w:pPr>
        <w:widowControl w:val="0"/>
        <w:spacing w:before="0" w:line="360" w:lineRule="auto"/>
        <w:ind w:left="0" w:firstLine="0"/>
        <w:rPr>
          <w:color w:val="000000"/>
        </w:rPr>
      </w:pPr>
    </w:p>
    <w:p w:rsidR="00F613AE" w:rsidRDefault="000768DF">
      <w:pPr>
        <w:widowControl w:val="0"/>
        <w:spacing w:before="0"/>
        <w:ind w:left="0" w:firstLine="0"/>
        <w:rPr>
          <w:color w:val="000000"/>
          <w:u w:val="single"/>
        </w:rPr>
      </w:pPr>
      <w:r>
        <w:rPr>
          <w:b/>
          <w:color w:val="000000"/>
          <w:u w:val="single"/>
        </w:rPr>
        <w:t>Local</w:t>
      </w:r>
    </w:p>
    <w:p w:rsidR="00F613AE" w:rsidRDefault="00F613AE">
      <w:pPr>
        <w:widowControl w:val="0"/>
        <w:spacing w:before="0"/>
        <w:ind w:left="2880" w:hanging="2160"/>
        <w:rPr>
          <w:color w:val="000000"/>
        </w:rPr>
      </w:pPr>
    </w:p>
    <w:p w:rsidR="00F613AE" w:rsidRDefault="000768DF">
      <w:pPr>
        <w:widowControl w:val="0"/>
        <w:numPr>
          <w:ilvl w:val="0"/>
          <w:numId w:val="29"/>
        </w:numPr>
        <w:spacing w:before="0"/>
        <w:ind w:left="720" w:hanging="360"/>
        <w:rPr>
          <w:color w:val="000000"/>
        </w:rPr>
      </w:pPr>
      <w:r>
        <w:rPr>
          <w:color w:val="000000"/>
        </w:rPr>
        <w:t>Executive Order No. ___ series ____ (year): Creation of the Barangay Disaster Risk Reduction and Management Committee (BDRRMC)</w:t>
      </w:r>
    </w:p>
    <w:p w:rsidR="00F613AE" w:rsidRDefault="000768DF">
      <w:pPr>
        <w:widowControl w:val="0"/>
        <w:numPr>
          <w:ilvl w:val="0"/>
          <w:numId w:val="29"/>
        </w:numPr>
        <w:spacing w:before="0"/>
        <w:ind w:left="720" w:hanging="360"/>
        <w:rPr>
          <w:color w:val="000000"/>
        </w:rPr>
      </w:pPr>
      <w:r>
        <w:rPr>
          <w:color w:val="000000"/>
        </w:rPr>
        <w:t>Barangay Resolution Adopting the BDRRM Plan</w:t>
      </w:r>
    </w:p>
    <w:p w:rsidR="00F613AE" w:rsidRDefault="000768DF">
      <w:pPr>
        <w:widowControl w:val="0"/>
        <w:numPr>
          <w:ilvl w:val="0"/>
          <w:numId w:val="29"/>
        </w:numPr>
        <w:spacing w:before="0"/>
        <w:ind w:left="720" w:hanging="360"/>
        <w:rPr>
          <w:color w:val="000000"/>
        </w:rPr>
      </w:pPr>
      <w:r>
        <w:rPr>
          <w:color w:val="000000"/>
        </w:rPr>
        <w:t xml:space="preserve">Barangay Ordinance Approving the Utilization of the LDRRM Fund </w:t>
      </w:r>
    </w:p>
    <w:p w:rsidR="00F613AE" w:rsidRDefault="000768DF">
      <w:pPr>
        <w:widowControl w:val="0"/>
        <w:numPr>
          <w:ilvl w:val="0"/>
          <w:numId w:val="29"/>
        </w:numPr>
        <w:spacing w:before="0"/>
        <w:ind w:left="720" w:hanging="360"/>
        <w:rPr>
          <w:i/>
          <w:color w:val="000000"/>
        </w:rPr>
      </w:pPr>
      <w:r>
        <w:rPr>
          <w:color w:val="000000"/>
        </w:rPr>
        <w:t xml:space="preserve">Others </w:t>
      </w:r>
      <w:r>
        <w:rPr>
          <w:i/>
          <w:color w:val="000000"/>
        </w:rPr>
        <w:t>(Please specify)</w:t>
      </w:r>
    </w:p>
    <w:p w:rsidR="00F613AE" w:rsidRDefault="00F613AE">
      <w:pPr>
        <w:widowControl w:val="0"/>
        <w:spacing w:before="0"/>
        <w:ind w:hanging="158"/>
        <w:rPr>
          <w:color w:val="000000"/>
        </w:rPr>
      </w:pPr>
    </w:p>
    <w:p w:rsidR="00F613AE" w:rsidRDefault="00F613AE">
      <w:pPr>
        <w:widowControl w:val="0"/>
        <w:spacing w:before="0"/>
        <w:ind w:left="0" w:firstLine="0"/>
        <w:rPr>
          <w:b/>
          <w:color w:val="0070C0"/>
        </w:rPr>
      </w:pPr>
    </w:p>
    <w:p w:rsidR="00F613AE" w:rsidRDefault="00F613AE">
      <w:pPr>
        <w:widowControl w:val="0"/>
        <w:spacing w:before="0"/>
        <w:ind w:left="0" w:firstLine="0"/>
        <w:rPr>
          <w:b/>
          <w:color w:val="0070C0"/>
        </w:rPr>
      </w:pPr>
    </w:p>
    <w:p w:rsidR="00F613AE" w:rsidRDefault="00F613AE">
      <w:pPr>
        <w:widowControl w:val="0"/>
        <w:spacing w:before="0"/>
        <w:ind w:left="0" w:firstLine="0"/>
        <w:rPr>
          <w:b/>
          <w:color w:val="0070C0"/>
        </w:rPr>
        <w:sectPr w:rsidR="00F613AE">
          <w:pgSz w:w="12242" w:h="18722"/>
          <w:pgMar w:top="1440" w:right="1440" w:bottom="1440" w:left="1440" w:header="0" w:footer="720" w:gutter="0"/>
          <w:cols w:space="720"/>
        </w:sectPr>
      </w:pPr>
    </w:p>
    <w:p w:rsidR="00F613AE" w:rsidRDefault="000768DF">
      <w:pPr>
        <w:widowControl w:val="0"/>
        <w:numPr>
          <w:ilvl w:val="0"/>
          <w:numId w:val="22"/>
        </w:numPr>
        <w:spacing w:before="0"/>
        <w:rPr>
          <w:b/>
          <w:i/>
          <w:color w:val="0070C0"/>
        </w:rPr>
      </w:pPr>
      <w:r>
        <w:rPr>
          <w:b/>
          <w:color w:val="0070C0"/>
        </w:rPr>
        <w:lastRenderedPageBreak/>
        <w:t xml:space="preserve">SUMMARY OF THE BDRRM PLAN </w:t>
      </w:r>
      <w:r>
        <w:rPr>
          <w:b/>
          <w:i/>
          <w:color w:val="0070C0"/>
        </w:rPr>
        <w:t>(based on the detailed programs, projects, and activities)</w:t>
      </w:r>
    </w:p>
    <w:p w:rsidR="00F613AE" w:rsidRDefault="00F613AE">
      <w:pPr>
        <w:widowControl w:val="0"/>
        <w:spacing w:before="0"/>
        <w:ind w:left="0" w:firstLine="0"/>
        <w:jc w:val="center"/>
        <w:rPr>
          <w:color w:val="000000"/>
          <w:sz w:val="28"/>
          <w:szCs w:val="28"/>
        </w:rPr>
      </w:pPr>
    </w:p>
    <w:tbl>
      <w:tblPr>
        <w:tblStyle w:val="afffd"/>
        <w:tblW w:w="144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0"/>
        <w:gridCol w:w="4860"/>
        <w:gridCol w:w="1545"/>
        <w:gridCol w:w="2325"/>
        <w:gridCol w:w="2490"/>
      </w:tblGrid>
      <w:tr w:rsidR="00F613AE">
        <w:trPr>
          <w:trHeight w:val="467"/>
          <w:tblHeader/>
        </w:trPr>
        <w:tc>
          <w:tcPr>
            <w:tcW w:w="318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F613AE" w:rsidRDefault="000768DF">
            <w:pPr>
              <w:spacing w:before="0"/>
              <w:jc w:val="center"/>
              <w:rPr>
                <w:b/>
              </w:rPr>
            </w:pPr>
            <w:r>
              <w:rPr>
                <w:b/>
              </w:rPr>
              <w:t>Functional Area</w:t>
            </w:r>
          </w:p>
        </w:tc>
        <w:tc>
          <w:tcPr>
            <w:tcW w:w="486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F613AE" w:rsidRDefault="000768DF">
            <w:pPr>
              <w:spacing w:before="0"/>
              <w:jc w:val="center"/>
              <w:rPr>
                <w:b/>
              </w:rPr>
            </w:pPr>
            <w:r>
              <w:rPr>
                <w:b/>
              </w:rPr>
              <w:t>Primary Activities</w:t>
            </w:r>
          </w:p>
        </w:tc>
        <w:tc>
          <w:tcPr>
            <w:tcW w:w="154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F613AE" w:rsidRDefault="000768DF">
            <w:pPr>
              <w:spacing w:before="0"/>
              <w:jc w:val="center"/>
            </w:pPr>
            <w:r>
              <w:rPr>
                <w:b/>
              </w:rPr>
              <w:t>Fund/Source of Fund</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F613AE" w:rsidRDefault="000768DF">
            <w:pPr>
              <w:spacing w:before="0"/>
              <w:jc w:val="center"/>
            </w:pPr>
            <w:r>
              <w:rPr>
                <w:b/>
              </w:rPr>
              <w:t>Indicator</w:t>
            </w:r>
          </w:p>
        </w:tc>
        <w:tc>
          <w:tcPr>
            <w:tcW w:w="249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F613AE" w:rsidRDefault="000768DF">
            <w:pPr>
              <w:spacing w:before="0"/>
              <w:jc w:val="center"/>
            </w:pPr>
            <w:r>
              <w:rPr>
                <w:b/>
              </w:rPr>
              <w:t>Person Responsible</w:t>
            </w:r>
          </w:p>
        </w:tc>
      </w:tr>
      <w:tr w:rsidR="00F613AE">
        <w:trPr>
          <w:trHeight w:val="390"/>
        </w:trPr>
        <w:tc>
          <w:tcPr>
            <w:tcW w:w="3180" w:type="dxa"/>
            <w:tcBorders>
              <w:top w:val="single" w:sz="4" w:space="0" w:color="000000"/>
              <w:left w:val="single" w:sz="8" w:space="0" w:color="000000"/>
              <w:bottom w:val="single" w:sz="8" w:space="0" w:color="000000"/>
              <w:right w:val="single" w:sz="8" w:space="0" w:color="000000"/>
            </w:tcBorders>
            <w:tcMar>
              <w:left w:w="108" w:type="dxa"/>
              <w:right w:w="108" w:type="dxa"/>
            </w:tcMar>
          </w:tcPr>
          <w:p w:rsidR="00F613AE" w:rsidRDefault="000768DF">
            <w:pPr>
              <w:numPr>
                <w:ilvl w:val="0"/>
                <w:numId w:val="35"/>
              </w:numPr>
              <w:spacing w:before="0"/>
              <w:ind w:left="180" w:hanging="270"/>
              <w:rPr>
                <w:b/>
              </w:rPr>
            </w:pPr>
            <w:r>
              <w:rPr>
                <w:b/>
              </w:rPr>
              <w:t xml:space="preserve">Prevention and </w:t>
            </w:r>
            <w:r>
              <w:rPr>
                <w:b/>
                <w:i/>
              </w:rPr>
              <w:t xml:space="preserve">Mitigation </w:t>
            </w:r>
          </w:p>
        </w:tc>
        <w:tc>
          <w:tcPr>
            <w:tcW w:w="4860" w:type="dxa"/>
            <w:tcBorders>
              <w:top w:val="single" w:sz="4" w:space="0" w:color="000000"/>
              <w:left w:val="nil"/>
              <w:bottom w:val="single" w:sz="8" w:space="0" w:color="000000"/>
              <w:right w:val="single" w:sz="8" w:space="0" w:color="000000"/>
            </w:tcBorders>
            <w:tcMar>
              <w:left w:w="108" w:type="dxa"/>
              <w:right w:w="108" w:type="dxa"/>
            </w:tcMar>
            <w:vAlign w:val="center"/>
          </w:tcPr>
          <w:p w:rsidR="00F613AE" w:rsidRDefault="000768DF">
            <w:pPr>
              <w:spacing w:before="0"/>
            </w:pPr>
            <w:r>
              <w:t>Conduct of clean-up/declogging of drainage canals</w:t>
            </w:r>
          </w:p>
        </w:tc>
        <w:tc>
          <w:tcPr>
            <w:tcW w:w="1545" w:type="dxa"/>
            <w:tcBorders>
              <w:top w:val="single" w:sz="4" w:space="0" w:color="000000"/>
              <w:left w:val="nil"/>
              <w:bottom w:val="single" w:sz="8" w:space="0" w:color="000000"/>
              <w:right w:val="single" w:sz="8" w:space="0" w:color="000000"/>
            </w:tcBorders>
            <w:tcMar>
              <w:left w:w="108" w:type="dxa"/>
              <w:right w:w="108" w:type="dxa"/>
            </w:tcMar>
            <w:vAlign w:val="center"/>
          </w:tcPr>
          <w:p w:rsidR="00F613AE" w:rsidRDefault="000768DF">
            <w:pPr>
              <w:spacing w:before="0"/>
            </w:pPr>
            <w:r>
              <w:t>5,000/</w:t>
            </w:r>
          </w:p>
          <w:p w:rsidR="00F613AE" w:rsidRDefault="000768DF">
            <w:pPr>
              <w:spacing w:before="0"/>
            </w:pPr>
            <w:r>
              <w:t>LDF</w:t>
            </w:r>
          </w:p>
        </w:tc>
        <w:tc>
          <w:tcPr>
            <w:tcW w:w="2325" w:type="dxa"/>
            <w:tcBorders>
              <w:top w:val="single" w:sz="4" w:space="0" w:color="000000"/>
              <w:left w:val="nil"/>
              <w:bottom w:val="single" w:sz="8" w:space="0" w:color="000000"/>
              <w:right w:val="single" w:sz="8" w:space="0" w:color="000000"/>
            </w:tcBorders>
            <w:tcMar>
              <w:left w:w="108" w:type="dxa"/>
              <w:right w:w="108" w:type="dxa"/>
            </w:tcMar>
            <w:vAlign w:val="center"/>
          </w:tcPr>
          <w:p w:rsidR="00F613AE" w:rsidRDefault="000768DF">
            <w:pPr>
              <w:spacing w:before="0"/>
            </w:pPr>
            <w:r>
              <w:t>Cleaned and unclogged drainage canals</w:t>
            </w:r>
          </w:p>
        </w:tc>
        <w:tc>
          <w:tcPr>
            <w:tcW w:w="2490" w:type="dxa"/>
            <w:tcBorders>
              <w:top w:val="single" w:sz="4" w:space="0" w:color="000000"/>
              <w:left w:val="nil"/>
              <w:bottom w:val="single" w:sz="8" w:space="0" w:color="000000"/>
              <w:right w:val="single" w:sz="8" w:space="0" w:color="000000"/>
            </w:tcBorders>
            <w:tcMar>
              <w:left w:w="108" w:type="dxa"/>
              <w:right w:w="108" w:type="dxa"/>
            </w:tcMar>
            <w:vAlign w:val="center"/>
          </w:tcPr>
          <w:p w:rsidR="00F613AE" w:rsidRDefault="000768DF">
            <w:pPr>
              <w:spacing w:before="0"/>
            </w:pPr>
            <w:r>
              <w:t>BDRRMC</w:t>
            </w:r>
          </w:p>
        </w:tc>
      </w:tr>
      <w:tr w:rsidR="00F613AE">
        <w:trPr>
          <w:trHeight w:val="390"/>
        </w:trPr>
        <w:tc>
          <w:tcPr>
            <w:tcW w:w="3180" w:type="dxa"/>
            <w:tcBorders>
              <w:top w:val="single" w:sz="4" w:space="0" w:color="000000"/>
              <w:left w:val="single" w:sz="8" w:space="0" w:color="000000"/>
              <w:bottom w:val="single" w:sz="8" w:space="0" w:color="000000"/>
              <w:right w:val="single" w:sz="8" w:space="0" w:color="000000"/>
            </w:tcBorders>
            <w:tcMar>
              <w:left w:w="108" w:type="dxa"/>
              <w:right w:w="108" w:type="dxa"/>
            </w:tcMar>
          </w:tcPr>
          <w:p w:rsidR="00F613AE" w:rsidRDefault="00F613AE">
            <w:pPr>
              <w:spacing w:before="0"/>
              <w:ind w:left="180" w:hanging="270"/>
              <w:rPr>
                <w:b/>
              </w:rPr>
            </w:pPr>
          </w:p>
        </w:tc>
        <w:tc>
          <w:tcPr>
            <w:tcW w:w="4860" w:type="dxa"/>
            <w:tcBorders>
              <w:top w:val="single" w:sz="4" w:space="0" w:color="000000"/>
              <w:left w:val="nil"/>
              <w:bottom w:val="single" w:sz="8" w:space="0" w:color="000000"/>
              <w:right w:val="single" w:sz="8" w:space="0" w:color="000000"/>
            </w:tcBorders>
            <w:tcMar>
              <w:left w:w="108" w:type="dxa"/>
              <w:right w:w="108" w:type="dxa"/>
            </w:tcMar>
            <w:vAlign w:val="center"/>
          </w:tcPr>
          <w:p w:rsidR="00F613AE" w:rsidRDefault="000768DF">
            <w:pPr>
              <w:spacing w:before="0"/>
            </w:pPr>
            <w:r>
              <w:t>Conduct of Tree Planting Activity</w:t>
            </w:r>
          </w:p>
        </w:tc>
        <w:tc>
          <w:tcPr>
            <w:tcW w:w="1545" w:type="dxa"/>
            <w:tcBorders>
              <w:top w:val="single" w:sz="4" w:space="0" w:color="000000"/>
              <w:left w:val="nil"/>
              <w:bottom w:val="single" w:sz="8" w:space="0" w:color="000000"/>
              <w:right w:val="single" w:sz="8" w:space="0" w:color="000000"/>
            </w:tcBorders>
            <w:tcMar>
              <w:left w:w="108" w:type="dxa"/>
              <w:right w:w="108" w:type="dxa"/>
            </w:tcMar>
            <w:vAlign w:val="center"/>
          </w:tcPr>
          <w:p w:rsidR="00F613AE" w:rsidRDefault="000768DF">
            <w:pPr>
              <w:spacing w:before="0"/>
            </w:pPr>
            <w:r>
              <w:t>10,000/</w:t>
            </w:r>
          </w:p>
          <w:p w:rsidR="00F613AE" w:rsidRDefault="000768DF">
            <w:pPr>
              <w:spacing w:before="0"/>
            </w:pPr>
            <w:r>
              <w:t>SK Fund</w:t>
            </w:r>
          </w:p>
        </w:tc>
        <w:tc>
          <w:tcPr>
            <w:tcW w:w="2325" w:type="dxa"/>
            <w:tcBorders>
              <w:top w:val="single" w:sz="4" w:space="0" w:color="000000"/>
              <w:left w:val="nil"/>
              <w:bottom w:val="single" w:sz="8" w:space="0" w:color="000000"/>
              <w:right w:val="single" w:sz="8" w:space="0" w:color="000000"/>
            </w:tcBorders>
            <w:tcMar>
              <w:left w:w="108" w:type="dxa"/>
              <w:right w:w="108" w:type="dxa"/>
            </w:tcMar>
            <w:vAlign w:val="center"/>
          </w:tcPr>
          <w:p w:rsidR="00F613AE" w:rsidRDefault="000768DF">
            <w:pPr>
              <w:spacing w:before="0"/>
            </w:pPr>
            <w:r>
              <w:t>Number of Trees Planted</w:t>
            </w:r>
          </w:p>
        </w:tc>
        <w:tc>
          <w:tcPr>
            <w:tcW w:w="2490" w:type="dxa"/>
            <w:tcBorders>
              <w:top w:val="single" w:sz="4" w:space="0" w:color="000000"/>
              <w:left w:val="nil"/>
              <w:bottom w:val="single" w:sz="8" w:space="0" w:color="000000"/>
              <w:right w:val="single" w:sz="8" w:space="0" w:color="000000"/>
            </w:tcBorders>
            <w:tcMar>
              <w:left w:w="108" w:type="dxa"/>
              <w:right w:w="108" w:type="dxa"/>
            </w:tcMar>
            <w:vAlign w:val="center"/>
          </w:tcPr>
          <w:p w:rsidR="00F613AE" w:rsidRDefault="000768DF">
            <w:pPr>
              <w:spacing w:before="0"/>
            </w:pPr>
            <w:r>
              <w:t xml:space="preserve">BDRRMC and SK Chair </w:t>
            </w:r>
          </w:p>
        </w:tc>
      </w:tr>
      <w:tr w:rsidR="00F613AE">
        <w:trPr>
          <w:trHeight w:val="390"/>
        </w:trPr>
        <w:tc>
          <w:tcPr>
            <w:tcW w:w="3180" w:type="dxa"/>
            <w:tcBorders>
              <w:top w:val="single" w:sz="4" w:space="0" w:color="000000"/>
              <w:left w:val="single" w:sz="8" w:space="0" w:color="000000"/>
              <w:bottom w:val="single" w:sz="8" w:space="0" w:color="000000"/>
              <w:right w:val="single" w:sz="8" w:space="0" w:color="000000"/>
            </w:tcBorders>
            <w:tcMar>
              <w:left w:w="108" w:type="dxa"/>
              <w:right w:w="108" w:type="dxa"/>
            </w:tcMar>
          </w:tcPr>
          <w:p w:rsidR="00F613AE" w:rsidRDefault="00F613AE">
            <w:pPr>
              <w:spacing w:before="0"/>
              <w:ind w:left="180" w:hanging="270"/>
              <w:rPr>
                <w:b/>
              </w:rPr>
            </w:pPr>
          </w:p>
        </w:tc>
        <w:tc>
          <w:tcPr>
            <w:tcW w:w="4860" w:type="dxa"/>
            <w:tcBorders>
              <w:top w:val="single" w:sz="4" w:space="0" w:color="000000"/>
              <w:left w:val="nil"/>
              <w:bottom w:val="single" w:sz="8" w:space="0" w:color="000000"/>
              <w:right w:val="single" w:sz="8" w:space="0" w:color="000000"/>
            </w:tcBorders>
            <w:tcMar>
              <w:left w:w="108" w:type="dxa"/>
              <w:right w:w="108" w:type="dxa"/>
            </w:tcMar>
            <w:vAlign w:val="center"/>
          </w:tcPr>
          <w:p w:rsidR="00F613AE" w:rsidRDefault="000768DF">
            <w:pPr>
              <w:spacing w:before="0"/>
            </w:pPr>
            <w:r>
              <w:t>Construction of Slope Protection @ _________</w:t>
            </w:r>
          </w:p>
        </w:tc>
        <w:tc>
          <w:tcPr>
            <w:tcW w:w="1545" w:type="dxa"/>
            <w:tcBorders>
              <w:top w:val="single" w:sz="4" w:space="0" w:color="000000"/>
              <w:left w:val="nil"/>
              <w:bottom w:val="single" w:sz="8" w:space="0" w:color="000000"/>
              <w:right w:val="single" w:sz="8" w:space="0" w:color="000000"/>
            </w:tcBorders>
            <w:tcMar>
              <w:left w:w="108" w:type="dxa"/>
              <w:right w:w="108" w:type="dxa"/>
            </w:tcMar>
            <w:vAlign w:val="center"/>
          </w:tcPr>
          <w:p w:rsidR="00F613AE" w:rsidRDefault="00F613AE">
            <w:pPr>
              <w:spacing w:before="0"/>
            </w:pPr>
          </w:p>
        </w:tc>
        <w:tc>
          <w:tcPr>
            <w:tcW w:w="2325" w:type="dxa"/>
            <w:tcBorders>
              <w:top w:val="single" w:sz="4" w:space="0" w:color="000000"/>
              <w:left w:val="nil"/>
              <w:bottom w:val="single" w:sz="8" w:space="0" w:color="000000"/>
              <w:right w:val="single" w:sz="8" w:space="0" w:color="000000"/>
            </w:tcBorders>
            <w:tcMar>
              <w:left w:w="108" w:type="dxa"/>
              <w:right w:w="108" w:type="dxa"/>
            </w:tcMar>
            <w:vAlign w:val="center"/>
          </w:tcPr>
          <w:p w:rsidR="00F613AE" w:rsidRDefault="000768DF">
            <w:pPr>
              <w:spacing w:before="0"/>
            </w:pPr>
            <w:r>
              <w:t>Slope Protection Constructed</w:t>
            </w:r>
          </w:p>
        </w:tc>
        <w:tc>
          <w:tcPr>
            <w:tcW w:w="2490" w:type="dxa"/>
            <w:tcBorders>
              <w:top w:val="single" w:sz="4" w:space="0" w:color="000000"/>
              <w:left w:val="nil"/>
              <w:bottom w:val="single" w:sz="8" w:space="0" w:color="000000"/>
              <w:right w:val="single" w:sz="8" w:space="0" w:color="000000"/>
            </w:tcBorders>
            <w:tcMar>
              <w:left w:w="108" w:type="dxa"/>
              <w:right w:w="108" w:type="dxa"/>
            </w:tcMar>
            <w:vAlign w:val="center"/>
          </w:tcPr>
          <w:p w:rsidR="00F613AE" w:rsidRDefault="000768DF">
            <w:pPr>
              <w:spacing w:before="0"/>
            </w:pPr>
            <w:r>
              <w:t>C/M/BDRRMC</w:t>
            </w:r>
          </w:p>
        </w:tc>
      </w:tr>
      <w:tr w:rsidR="00F613AE">
        <w:trPr>
          <w:trHeight w:val="390"/>
        </w:trPr>
        <w:tc>
          <w:tcPr>
            <w:tcW w:w="3180" w:type="dxa"/>
            <w:tcBorders>
              <w:top w:val="single" w:sz="4" w:space="0" w:color="000000"/>
              <w:left w:val="single" w:sz="8" w:space="0" w:color="000000"/>
              <w:bottom w:val="single" w:sz="8" w:space="0" w:color="000000"/>
              <w:right w:val="single" w:sz="8" w:space="0" w:color="000000"/>
            </w:tcBorders>
            <w:tcMar>
              <w:left w:w="108" w:type="dxa"/>
              <w:right w:w="108" w:type="dxa"/>
            </w:tcMar>
          </w:tcPr>
          <w:p w:rsidR="00F613AE" w:rsidRDefault="00F613AE">
            <w:pPr>
              <w:spacing w:before="0"/>
              <w:ind w:left="180" w:hanging="270"/>
              <w:rPr>
                <w:b/>
              </w:rPr>
            </w:pPr>
          </w:p>
        </w:tc>
        <w:tc>
          <w:tcPr>
            <w:tcW w:w="4860" w:type="dxa"/>
            <w:tcBorders>
              <w:top w:val="single" w:sz="4" w:space="0" w:color="000000"/>
              <w:left w:val="nil"/>
              <w:bottom w:val="single" w:sz="8" w:space="0" w:color="000000"/>
              <w:right w:val="single" w:sz="8" w:space="0" w:color="000000"/>
            </w:tcBorders>
            <w:tcMar>
              <w:left w:w="108" w:type="dxa"/>
              <w:right w:w="108" w:type="dxa"/>
            </w:tcMar>
            <w:vAlign w:val="center"/>
          </w:tcPr>
          <w:p w:rsidR="00F613AE" w:rsidRDefault="000768DF">
            <w:pPr>
              <w:spacing w:before="0"/>
            </w:pPr>
            <w:r>
              <w:t>Construction of Flood Control Infrastructure</w:t>
            </w:r>
          </w:p>
        </w:tc>
        <w:tc>
          <w:tcPr>
            <w:tcW w:w="1545" w:type="dxa"/>
            <w:tcBorders>
              <w:top w:val="single" w:sz="4" w:space="0" w:color="000000"/>
              <w:left w:val="nil"/>
              <w:bottom w:val="single" w:sz="8" w:space="0" w:color="000000"/>
              <w:right w:val="single" w:sz="8" w:space="0" w:color="000000"/>
            </w:tcBorders>
            <w:tcMar>
              <w:left w:w="108" w:type="dxa"/>
              <w:right w:w="108" w:type="dxa"/>
            </w:tcMar>
            <w:vAlign w:val="center"/>
          </w:tcPr>
          <w:p w:rsidR="00F613AE" w:rsidRDefault="00F613AE">
            <w:pPr>
              <w:spacing w:before="0"/>
            </w:pPr>
          </w:p>
        </w:tc>
        <w:tc>
          <w:tcPr>
            <w:tcW w:w="2325" w:type="dxa"/>
            <w:tcBorders>
              <w:top w:val="single" w:sz="4" w:space="0" w:color="000000"/>
              <w:left w:val="nil"/>
              <w:bottom w:val="single" w:sz="8" w:space="0" w:color="000000"/>
              <w:right w:val="single" w:sz="8" w:space="0" w:color="000000"/>
            </w:tcBorders>
            <w:tcMar>
              <w:left w:w="108" w:type="dxa"/>
              <w:right w:w="108" w:type="dxa"/>
            </w:tcMar>
            <w:vAlign w:val="center"/>
          </w:tcPr>
          <w:p w:rsidR="00F613AE" w:rsidRDefault="000768DF">
            <w:pPr>
              <w:spacing w:before="0"/>
            </w:pPr>
            <w:r>
              <w:t>Flood Control Infrastructure Constructed</w:t>
            </w:r>
          </w:p>
        </w:tc>
        <w:tc>
          <w:tcPr>
            <w:tcW w:w="2490" w:type="dxa"/>
            <w:tcBorders>
              <w:top w:val="single" w:sz="4" w:space="0" w:color="000000"/>
              <w:left w:val="nil"/>
              <w:bottom w:val="single" w:sz="8" w:space="0" w:color="000000"/>
              <w:right w:val="single" w:sz="8" w:space="0" w:color="000000"/>
            </w:tcBorders>
            <w:tcMar>
              <w:left w:w="108" w:type="dxa"/>
              <w:right w:w="108" w:type="dxa"/>
            </w:tcMar>
            <w:vAlign w:val="center"/>
          </w:tcPr>
          <w:p w:rsidR="00F613AE" w:rsidRDefault="000768DF">
            <w:pPr>
              <w:spacing w:before="0"/>
            </w:pPr>
            <w:r>
              <w:t>C/M/BDRRMC</w:t>
            </w:r>
          </w:p>
        </w:tc>
      </w:tr>
      <w:tr w:rsidR="00F613AE">
        <w:trPr>
          <w:trHeight w:val="450"/>
        </w:trPr>
        <w:tc>
          <w:tcPr>
            <w:tcW w:w="3180" w:type="dxa"/>
            <w:tcBorders>
              <w:top w:val="single" w:sz="8" w:space="0" w:color="000000"/>
              <w:left w:val="single" w:sz="8" w:space="0" w:color="000000"/>
              <w:bottom w:val="single" w:sz="4" w:space="0" w:color="000000"/>
              <w:right w:val="single" w:sz="8" w:space="0" w:color="000000"/>
            </w:tcBorders>
            <w:tcMar>
              <w:left w:w="108" w:type="dxa"/>
              <w:right w:w="108" w:type="dxa"/>
            </w:tcMar>
          </w:tcPr>
          <w:p w:rsidR="00F613AE" w:rsidRDefault="000768DF">
            <w:pPr>
              <w:numPr>
                <w:ilvl w:val="0"/>
                <w:numId w:val="35"/>
              </w:numPr>
              <w:spacing w:before="0"/>
              <w:ind w:left="180" w:hanging="270"/>
              <w:rPr>
                <w:b/>
              </w:rPr>
            </w:pPr>
            <w:r>
              <w:rPr>
                <w:b/>
              </w:rPr>
              <w:t xml:space="preserve">Preparedness          </w:t>
            </w:r>
          </w:p>
        </w:tc>
        <w:tc>
          <w:tcPr>
            <w:tcW w:w="4860"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pPr>
            <w:r>
              <w:t>Procurement of Hand Held Radios for BDRRMC Members, Responders and Purok Leaders</w:t>
            </w:r>
          </w:p>
        </w:tc>
        <w:tc>
          <w:tcPr>
            <w:tcW w:w="1545"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jc w:val="center"/>
            </w:pPr>
            <w:r>
              <w:t>5,000/</w:t>
            </w:r>
          </w:p>
          <w:p w:rsidR="00F613AE" w:rsidRDefault="000768DF">
            <w:pPr>
              <w:spacing w:before="0"/>
              <w:jc w:val="center"/>
            </w:pPr>
            <w:r>
              <w:t>70% LDRRMF</w:t>
            </w:r>
          </w:p>
        </w:tc>
        <w:tc>
          <w:tcPr>
            <w:tcW w:w="2325"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pPr>
            <w:r>
              <w:t xml:space="preserve">Procured </w:t>
            </w:r>
          </w:p>
        </w:tc>
        <w:tc>
          <w:tcPr>
            <w:tcW w:w="2490"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jc w:val="center"/>
              <w:rPr>
                <w:sz w:val="14"/>
                <w:szCs w:val="14"/>
              </w:rPr>
            </w:pPr>
            <w:r>
              <w:rPr>
                <w:rFonts w:ascii="Arial" w:eastAsia="Arial" w:hAnsi="Arial" w:cs="Arial"/>
                <w:sz w:val="18"/>
                <w:szCs w:val="18"/>
              </w:rPr>
              <w:t>Sub-Committee Vice Chair on Preparedness</w:t>
            </w:r>
          </w:p>
        </w:tc>
      </w:tr>
      <w:tr w:rsidR="00F613AE">
        <w:trPr>
          <w:trHeight w:val="450"/>
        </w:trPr>
        <w:tc>
          <w:tcPr>
            <w:tcW w:w="3180" w:type="dxa"/>
            <w:tcBorders>
              <w:top w:val="single" w:sz="8" w:space="0" w:color="000000"/>
              <w:left w:val="single" w:sz="8" w:space="0" w:color="000000"/>
              <w:bottom w:val="single" w:sz="4" w:space="0" w:color="000000"/>
              <w:right w:val="single" w:sz="8" w:space="0" w:color="000000"/>
            </w:tcBorders>
            <w:tcMar>
              <w:left w:w="108" w:type="dxa"/>
              <w:right w:w="108" w:type="dxa"/>
            </w:tcMar>
          </w:tcPr>
          <w:p w:rsidR="00F613AE" w:rsidRDefault="00F613AE">
            <w:pPr>
              <w:spacing w:before="0"/>
              <w:ind w:left="180" w:hanging="270"/>
              <w:rPr>
                <w:b/>
              </w:rPr>
            </w:pPr>
          </w:p>
        </w:tc>
        <w:tc>
          <w:tcPr>
            <w:tcW w:w="4860"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pPr>
            <w:r>
              <w:t>Conduct of Basic Life Support for BDRRMC Members, Responders and Selected Household</w:t>
            </w:r>
          </w:p>
        </w:tc>
        <w:tc>
          <w:tcPr>
            <w:tcW w:w="1545"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jc w:val="center"/>
            </w:pPr>
            <w:r>
              <w:t xml:space="preserve">30,000/ </w:t>
            </w:r>
          </w:p>
          <w:p w:rsidR="00F613AE" w:rsidRDefault="000768DF">
            <w:pPr>
              <w:spacing w:before="0"/>
              <w:jc w:val="center"/>
            </w:pPr>
            <w:r>
              <w:t>70% LDRRMF</w:t>
            </w:r>
          </w:p>
        </w:tc>
        <w:tc>
          <w:tcPr>
            <w:tcW w:w="2325"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pPr>
            <w:r>
              <w:t>Conducted</w:t>
            </w:r>
          </w:p>
        </w:tc>
        <w:tc>
          <w:tcPr>
            <w:tcW w:w="2490"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jc w:val="center"/>
              <w:rPr>
                <w:sz w:val="14"/>
                <w:szCs w:val="14"/>
              </w:rPr>
            </w:pPr>
            <w:r>
              <w:rPr>
                <w:rFonts w:ascii="Arial" w:eastAsia="Arial" w:hAnsi="Arial" w:cs="Arial"/>
                <w:sz w:val="18"/>
                <w:szCs w:val="18"/>
              </w:rPr>
              <w:t>Sub-Committee Vice Chair on Preparedness</w:t>
            </w:r>
          </w:p>
        </w:tc>
      </w:tr>
      <w:tr w:rsidR="00F613AE">
        <w:trPr>
          <w:trHeight w:val="450"/>
        </w:trPr>
        <w:tc>
          <w:tcPr>
            <w:tcW w:w="3180" w:type="dxa"/>
            <w:tcBorders>
              <w:top w:val="single" w:sz="8" w:space="0" w:color="000000"/>
              <w:left w:val="single" w:sz="8" w:space="0" w:color="000000"/>
              <w:bottom w:val="single" w:sz="4" w:space="0" w:color="000000"/>
              <w:right w:val="single" w:sz="8" w:space="0" w:color="000000"/>
            </w:tcBorders>
            <w:tcMar>
              <w:left w:w="108" w:type="dxa"/>
              <w:right w:w="108" w:type="dxa"/>
            </w:tcMar>
          </w:tcPr>
          <w:p w:rsidR="00F613AE" w:rsidRDefault="00F613AE">
            <w:pPr>
              <w:spacing w:before="0"/>
              <w:ind w:left="180" w:hanging="270"/>
              <w:rPr>
                <w:b/>
              </w:rPr>
            </w:pPr>
          </w:p>
        </w:tc>
        <w:tc>
          <w:tcPr>
            <w:tcW w:w="4860"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pPr>
            <w:r>
              <w:t>Conduct of First Aid Training for BDRRMC Members, Responders and Selected Household</w:t>
            </w:r>
          </w:p>
        </w:tc>
        <w:tc>
          <w:tcPr>
            <w:tcW w:w="1545"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jc w:val="center"/>
            </w:pPr>
            <w:r>
              <w:t xml:space="preserve">30,000/ </w:t>
            </w:r>
          </w:p>
          <w:p w:rsidR="00F613AE" w:rsidRDefault="000768DF">
            <w:pPr>
              <w:spacing w:before="0"/>
              <w:jc w:val="center"/>
            </w:pPr>
            <w:r>
              <w:t>70% LDRRMF</w:t>
            </w:r>
          </w:p>
        </w:tc>
        <w:tc>
          <w:tcPr>
            <w:tcW w:w="2325"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pPr>
            <w:r>
              <w:t>Conducted</w:t>
            </w:r>
          </w:p>
        </w:tc>
        <w:tc>
          <w:tcPr>
            <w:tcW w:w="2490"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jc w:val="center"/>
              <w:rPr>
                <w:sz w:val="14"/>
                <w:szCs w:val="14"/>
              </w:rPr>
            </w:pPr>
            <w:r>
              <w:rPr>
                <w:rFonts w:ascii="Arial" w:eastAsia="Arial" w:hAnsi="Arial" w:cs="Arial"/>
                <w:sz w:val="18"/>
                <w:szCs w:val="18"/>
              </w:rPr>
              <w:t>Sub-Committee Vice Chair on Preparedness</w:t>
            </w:r>
          </w:p>
        </w:tc>
      </w:tr>
      <w:tr w:rsidR="00F613AE">
        <w:trPr>
          <w:trHeight w:val="450"/>
        </w:trPr>
        <w:tc>
          <w:tcPr>
            <w:tcW w:w="3180" w:type="dxa"/>
            <w:tcBorders>
              <w:top w:val="single" w:sz="8" w:space="0" w:color="000000"/>
              <w:left w:val="single" w:sz="8" w:space="0" w:color="000000"/>
              <w:bottom w:val="single" w:sz="4" w:space="0" w:color="000000"/>
              <w:right w:val="single" w:sz="8" w:space="0" w:color="000000"/>
            </w:tcBorders>
            <w:tcMar>
              <w:left w:w="108" w:type="dxa"/>
              <w:right w:w="108" w:type="dxa"/>
            </w:tcMar>
          </w:tcPr>
          <w:p w:rsidR="00F613AE" w:rsidRDefault="00F613AE">
            <w:pPr>
              <w:spacing w:before="0"/>
              <w:ind w:left="180" w:hanging="270"/>
              <w:rPr>
                <w:b/>
              </w:rPr>
            </w:pPr>
          </w:p>
        </w:tc>
        <w:tc>
          <w:tcPr>
            <w:tcW w:w="4860"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pPr>
            <w:r>
              <w:t>Procurement of Generator</w:t>
            </w:r>
          </w:p>
        </w:tc>
        <w:tc>
          <w:tcPr>
            <w:tcW w:w="1545"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jc w:val="center"/>
            </w:pPr>
            <w:r>
              <w:t>10,000/</w:t>
            </w:r>
          </w:p>
          <w:p w:rsidR="00F613AE" w:rsidRDefault="000768DF">
            <w:pPr>
              <w:spacing w:before="0"/>
              <w:jc w:val="center"/>
            </w:pPr>
            <w:r>
              <w:t>70% LDRRMF</w:t>
            </w:r>
          </w:p>
        </w:tc>
        <w:tc>
          <w:tcPr>
            <w:tcW w:w="2325"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pPr>
            <w:r>
              <w:t xml:space="preserve">Procured </w:t>
            </w:r>
          </w:p>
        </w:tc>
        <w:tc>
          <w:tcPr>
            <w:tcW w:w="2490"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jc w:val="center"/>
              <w:rPr>
                <w:sz w:val="14"/>
                <w:szCs w:val="14"/>
              </w:rPr>
            </w:pPr>
            <w:r>
              <w:rPr>
                <w:rFonts w:ascii="Arial" w:eastAsia="Arial" w:hAnsi="Arial" w:cs="Arial"/>
                <w:sz w:val="18"/>
                <w:szCs w:val="18"/>
              </w:rPr>
              <w:t>Sub-Committee Vice Chair on Preparedness</w:t>
            </w:r>
          </w:p>
        </w:tc>
      </w:tr>
      <w:tr w:rsidR="00F613AE">
        <w:trPr>
          <w:trHeight w:val="450"/>
        </w:trPr>
        <w:tc>
          <w:tcPr>
            <w:tcW w:w="3180" w:type="dxa"/>
            <w:tcBorders>
              <w:top w:val="single" w:sz="8" w:space="0" w:color="000000"/>
              <w:left w:val="single" w:sz="8" w:space="0" w:color="000000"/>
              <w:bottom w:val="single" w:sz="4" w:space="0" w:color="000000"/>
              <w:right w:val="single" w:sz="8" w:space="0" w:color="000000"/>
            </w:tcBorders>
            <w:tcMar>
              <w:left w:w="108" w:type="dxa"/>
              <w:right w:w="108" w:type="dxa"/>
            </w:tcMar>
          </w:tcPr>
          <w:p w:rsidR="00F613AE" w:rsidRDefault="00F613AE">
            <w:pPr>
              <w:spacing w:before="0"/>
              <w:ind w:left="180" w:hanging="270"/>
              <w:rPr>
                <w:b/>
              </w:rPr>
            </w:pPr>
          </w:p>
        </w:tc>
        <w:tc>
          <w:tcPr>
            <w:tcW w:w="4860"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pPr>
            <w:r>
              <w:t>Conduct of Basic Fire Fighting Course for BDRRMC Members, Responders and selected households</w:t>
            </w:r>
          </w:p>
        </w:tc>
        <w:tc>
          <w:tcPr>
            <w:tcW w:w="1545"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jc w:val="center"/>
            </w:pPr>
            <w:r>
              <w:t xml:space="preserve">30,000/ </w:t>
            </w:r>
          </w:p>
          <w:p w:rsidR="00F613AE" w:rsidRDefault="000768DF">
            <w:pPr>
              <w:spacing w:before="0"/>
              <w:jc w:val="center"/>
            </w:pPr>
            <w:r>
              <w:t>70% LDRRMF</w:t>
            </w:r>
          </w:p>
        </w:tc>
        <w:tc>
          <w:tcPr>
            <w:tcW w:w="2325"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pPr>
            <w:r>
              <w:t>Conducted</w:t>
            </w:r>
          </w:p>
        </w:tc>
        <w:tc>
          <w:tcPr>
            <w:tcW w:w="2490"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jc w:val="center"/>
              <w:rPr>
                <w:sz w:val="14"/>
                <w:szCs w:val="14"/>
              </w:rPr>
            </w:pPr>
            <w:r>
              <w:rPr>
                <w:rFonts w:ascii="Arial" w:eastAsia="Arial" w:hAnsi="Arial" w:cs="Arial"/>
                <w:sz w:val="18"/>
                <w:szCs w:val="18"/>
              </w:rPr>
              <w:t>Sub-Committee Vice Chair on Preparedness</w:t>
            </w:r>
          </w:p>
        </w:tc>
      </w:tr>
      <w:tr w:rsidR="00F613AE">
        <w:trPr>
          <w:trHeight w:val="450"/>
        </w:trPr>
        <w:tc>
          <w:tcPr>
            <w:tcW w:w="3180" w:type="dxa"/>
            <w:tcBorders>
              <w:top w:val="single" w:sz="8" w:space="0" w:color="000000"/>
              <w:left w:val="single" w:sz="8" w:space="0" w:color="000000"/>
              <w:bottom w:val="single" w:sz="4" w:space="0" w:color="000000"/>
              <w:right w:val="single" w:sz="8" w:space="0" w:color="000000"/>
            </w:tcBorders>
            <w:tcMar>
              <w:left w:w="108" w:type="dxa"/>
              <w:right w:w="108" w:type="dxa"/>
            </w:tcMar>
          </w:tcPr>
          <w:p w:rsidR="00F613AE" w:rsidRDefault="00F613AE">
            <w:pPr>
              <w:spacing w:before="0"/>
              <w:ind w:left="180" w:hanging="270"/>
              <w:rPr>
                <w:b/>
              </w:rPr>
            </w:pPr>
          </w:p>
        </w:tc>
        <w:tc>
          <w:tcPr>
            <w:tcW w:w="4860"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pPr>
            <w:r>
              <w:t>Orientation on Basic Incident Command System</w:t>
            </w:r>
          </w:p>
        </w:tc>
        <w:tc>
          <w:tcPr>
            <w:tcW w:w="1545"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jc w:val="center"/>
            </w:pPr>
            <w:r>
              <w:t xml:space="preserve">30,000/ </w:t>
            </w:r>
          </w:p>
          <w:p w:rsidR="00F613AE" w:rsidRDefault="000768DF">
            <w:pPr>
              <w:spacing w:before="0"/>
              <w:jc w:val="center"/>
            </w:pPr>
            <w:r>
              <w:t>70% LDRRMF</w:t>
            </w:r>
          </w:p>
        </w:tc>
        <w:tc>
          <w:tcPr>
            <w:tcW w:w="2325"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pPr>
            <w:r>
              <w:t>Conducted</w:t>
            </w:r>
          </w:p>
        </w:tc>
        <w:tc>
          <w:tcPr>
            <w:tcW w:w="2490"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jc w:val="center"/>
              <w:rPr>
                <w:sz w:val="14"/>
                <w:szCs w:val="14"/>
              </w:rPr>
            </w:pPr>
            <w:r>
              <w:rPr>
                <w:rFonts w:ascii="Arial" w:eastAsia="Arial" w:hAnsi="Arial" w:cs="Arial"/>
                <w:sz w:val="18"/>
                <w:szCs w:val="18"/>
              </w:rPr>
              <w:t>Sub-Committee Vice Chair on Preparedness</w:t>
            </w:r>
          </w:p>
        </w:tc>
      </w:tr>
      <w:tr w:rsidR="00F613AE">
        <w:trPr>
          <w:trHeight w:val="450"/>
        </w:trPr>
        <w:tc>
          <w:tcPr>
            <w:tcW w:w="3180" w:type="dxa"/>
            <w:tcBorders>
              <w:top w:val="single" w:sz="8" w:space="0" w:color="000000"/>
              <w:left w:val="single" w:sz="8" w:space="0" w:color="000000"/>
              <w:bottom w:val="single" w:sz="4" w:space="0" w:color="000000"/>
              <w:right w:val="single" w:sz="8" w:space="0" w:color="000000"/>
            </w:tcBorders>
            <w:tcMar>
              <w:left w:w="108" w:type="dxa"/>
              <w:right w:w="108" w:type="dxa"/>
            </w:tcMar>
          </w:tcPr>
          <w:p w:rsidR="00F613AE" w:rsidRDefault="00F613AE">
            <w:pPr>
              <w:spacing w:before="0"/>
              <w:ind w:left="180" w:hanging="270"/>
              <w:rPr>
                <w:b/>
              </w:rPr>
            </w:pPr>
          </w:p>
        </w:tc>
        <w:tc>
          <w:tcPr>
            <w:tcW w:w="4860"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pPr>
            <w:r>
              <w:t>Conduct of Search and Rescue Training for responders</w:t>
            </w:r>
          </w:p>
        </w:tc>
        <w:tc>
          <w:tcPr>
            <w:tcW w:w="1545"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jc w:val="center"/>
            </w:pPr>
            <w:r>
              <w:t xml:space="preserve">30,000/ </w:t>
            </w:r>
          </w:p>
          <w:p w:rsidR="00F613AE" w:rsidRDefault="000768DF">
            <w:pPr>
              <w:spacing w:before="0"/>
              <w:jc w:val="center"/>
            </w:pPr>
            <w:r>
              <w:t>70% LDRRMF</w:t>
            </w:r>
          </w:p>
        </w:tc>
        <w:tc>
          <w:tcPr>
            <w:tcW w:w="2325"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pPr>
            <w:r>
              <w:t>Conducted</w:t>
            </w:r>
          </w:p>
        </w:tc>
        <w:tc>
          <w:tcPr>
            <w:tcW w:w="2490" w:type="dxa"/>
            <w:tcBorders>
              <w:top w:val="nil"/>
              <w:left w:val="nil"/>
              <w:bottom w:val="single" w:sz="4" w:space="0" w:color="000000"/>
              <w:right w:val="single" w:sz="8" w:space="0" w:color="000000"/>
            </w:tcBorders>
            <w:tcMar>
              <w:left w:w="108" w:type="dxa"/>
              <w:right w:w="108" w:type="dxa"/>
            </w:tcMar>
            <w:vAlign w:val="center"/>
          </w:tcPr>
          <w:p w:rsidR="00F613AE" w:rsidRDefault="000768DF">
            <w:pPr>
              <w:spacing w:before="0"/>
              <w:jc w:val="center"/>
              <w:rPr>
                <w:sz w:val="14"/>
                <w:szCs w:val="14"/>
              </w:rPr>
            </w:pPr>
            <w:r>
              <w:rPr>
                <w:rFonts w:ascii="Arial" w:eastAsia="Arial" w:hAnsi="Arial" w:cs="Arial"/>
                <w:sz w:val="18"/>
                <w:szCs w:val="18"/>
              </w:rPr>
              <w:t>Sub-Committee Vice Chair on Preparedness</w:t>
            </w:r>
          </w:p>
        </w:tc>
      </w:tr>
      <w:tr w:rsidR="00F613AE">
        <w:trPr>
          <w:trHeight w:val="405"/>
        </w:trPr>
        <w:tc>
          <w:tcPr>
            <w:tcW w:w="318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613AE" w:rsidRDefault="000768DF">
            <w:pPr>
              <w:numPr>
                <w:ilvl w:val="0"/>
                <w:numId w:val="35"/>
              </w:numPr>
              <w:spacing w:before="0"/>
              <w:ind w:left="180" w:hanging="270"/>
              <w:rPr>
                <w:b/>
              </w:rPr>
            </w:pPr>
            <w:r>
              <w:rPr>
                <w:b/>
              </w:rPr>
              <w:t xml:space="preserve">Response                    </w:t>
            </w:r>
          </w:p>
        </w:tc>
        <w:tc>
          <w:tcPr>
            <w:tcW w:w="486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F613AE" w:rsidRDefault="000768DF">
            <w:pPr>
              <w:spacing w:before="0"/>
            </w:pPr>
            <w:r>
              <w:t>Support to the deployment of responders</w:t>
            </w:r>
          </w:p>
        </w:tc>
        <w:tc>
          <w:tcPr>
            <w:tcW w:w="154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F613AE" w:rsidRDefault="000768DF">
            <w:pPr>
              <w:spacing w:before="0"/>
              <w:jc w:val="center"/>
            </w:pPr>
            <w:r>
              <w:t>10,000/</w:t>
            </w:r>
          </w:p>
          <w:p w:rsidR="00F613AE" w:rsidRDefault="000768DF">
            <w:pPr>
              <w:spacing w:before="0"/>
              <w:jc w:val="center"/>
            </w:pPr>
            <w:r>
              <w:t>30% LDRRMF</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613AE" w:rsidRDefault="00F613AE">
            <w:pPr>
              <w:spacing w:before="0"/>
              <w:rPr>
                <w:b/>
              </w:rPr>
            </w:pPr>
          </w:p>
        </w:tc>
        <w:tc>
          <w:tcPr>
            <w:tcW w:w="249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613AE" w:rsidRDefault="000768DF">
            <w:pPr>
              <w:spacing w:before="0"/>
              <w:jc w:val="center"/>
              <w:rPr>
                <w:b/>
                <w:sz w:val="14"/>
                <w:szCs w:val="14"/>
              </w:rPr>
            </w:pPr>
            <w:r>
              <w:rPr>
                <w:rFonts w:ascii="Arial" w:eastAsia="Arial" w:hAnsi="Arial" w:cs="Arial"/>
                <w:sz w:val="18"/>
                <w:szCs w:val="18"/>
              </w:rPr>
              <w:t>Sub-Committee Vice Chair on Response</w:t>
            </w:r>
          </w:p>
        </w:tc>
      </w:tr>
      <w:tr w:rsidR="00F613AE">
        <w:trPr>
          <w:trHeight w:val="390"/>
        </w:trPr>
        <w:tc>
          <w:tcPr>
            <w:tcW w:w="318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613AE" w:rsidRDefault="000768DF">
            <w:pPr>
              <w:numPr>
                <w:ilvl w:val="0"/>
                <w:numId w:val="35"/>
              </w:numPr>
              <w:spacing w:before="0"/>
              <w:ind w:left="180" w:hanging="270"/>
              <w:rPr>
                <w:b/>
              </w:rPr>
            </w:pPr>
            <w:r>
              <w:rPr>
                <w:b/>
              </w:rPr>
              <w:lastRenderedPageBreak/>
              <w:t xml:space="preserve">Rehabilitation &amp; Recovery </w:t>
            </w:r>
          </w:p>
        </w:tc>
        <w:tc>
          <w:tcPr>
            <w:tcW w:w="486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F613AE" w:rsidRDefault="000768DF">
            <w:pPr>
              <w:spacing w:before="0"/>
            </w:pPr>
            <w:r>
              <w:t>Conducted of Livelihood Seminar for Affected Population</w:t>
            </w:r>
          </w:p>
        </w:tc>
        <w:tc>
          <w:tcPr>
            <w:tcW w:w="154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F613AE" w:rsidRDefault="000768DF">
            <w:pPr>
              <w:spacing w:before="0"/>
              <w:jc w:val="center"/>
            </w:pPr>
            <w:r>
              <w:t xml:space="preserve">30,000/ </w:t>
            </w:r>
          </w:p>
          <w:p w:rsidR="00F613AE" w:rsidRDefault="000768DF">
            <w:pPr>
              <w:spacing w:before="0"/>
              <w:jc w:val="center"/>
            </w:pPr>
            <w:r>
              <w:t>30% LDRRMF</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613AE" w:rsidRDefault="00F613AE">
            <w:pPr>
              <w:spacing w:before="0"/>
              <w:rPr>
                <w:b/>
              </w:rPr>
            </w:pPr>
          </w:p>
        </w:tc>
        <w:tc>
          <w:tcPr>
            <w:tcW w:w="249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613AE" w:rsidRDefault="000768DF">
            <w:pPr>
              <w:spacing w:before="0"/>
              <w:jc w:val="center"/>
              <w:rPr>
                <w:b/>
              </w:rPr>
            </w:pPr>
            <w:r>
              <w:rPr>
                <w:rFonts w:ascii="Arial" w:eastAsia="Arial" w:hAnsi="Arial" w:cs="Arial"/>
                <w:sz w:val="18"/>
                <w:szCs w:val="18"/>
              </w:rPr>
              <w:t>Sub-Committee Vice Chair on Rehab</w:t>
            </w:r>
          </w:p>
        </w:tc>
      </w:tr>
    </w:tbl>
    <w:p w:rsidR="00F613AE" w:rsidRDefault="00F613AE">
      <w:pPr>
        <w:widowControl w:val="0"/>
        <w:ind w:left="0" w:firstLine="0"/>
        <w:rPr>
          <w:color w:val="000000"/>
        </w:rPr>
        <w:sectPr w:rsidR="00F613AE">
          <w:pgSz w:w="18722" w:h="12242" w:orient="landscape"/>
          <w:pgMar w:top="1440" w:right="1440" w:bottom="1440" w:left="1440" w:header="0" w:footer="720" w:gutter="0"/>
          <w:cols w:space="720"/>
        </w:sectPr>
      </w:pPr>
    </w:p>
    <w:p w:rsidR="00F613AE" w:rsidRDefault="00F613AE">
      <w:pPr>
        <w:widowControl w:val="0"/>
        <w:spacing w:before="0"/>
        <w:ind w:left="0" w:firstLine="0"/>
        <w:rPr>
          <w:color w:val="000000"/>
        </w:rPr>
        <w:sectPr w:rsidR="00F613AE">
          <w:type w:val="continuous"/>
          <w:pgSz w:w="18722" w:h="12242" w:orient="landscape"/>
          <w:pgMar w:top="1440" w:right="1440" w:bottom="1440" w:left="1440" w:header="0" w:footer="720" w:gutter="0"/>
          <w:cols w:space="720"/>
        </w:sectPr>
      </w:pPr>
    </w:p>
    <w:p w:rsidR="00F613AE" w:rsidRDefault="000768DF">
      <w:pPr>
        <w:widowControl w:val="0"/>
        <w:numPr>
          <w:ilvl w:val="0"/>
          <w:numId w:val="22"/>
        </w:numPr>
        <w:spacing w:before="0"/>
        <w:rPr>
          <w:b/>
          <w:color w:val="0070C0"/>
        </w:rPr>
      </w:pPr>
      <w:r>
        <w:rPr>
          <w:b/>
          <w:color w:val="0070C0"/>
        </w:rPr>
        <w:lastRenderedPageBreak/>
        <w:t>DETAILED PROGRAMS, PROJECTS AND ACTIVITIES (PPAs)</w:t>
      </w:r>
    </w:p>
    <w:p w:rsidR="00F613AE" w:rsidRDefault="00F613AE">
      <w:pPr>
        <w:widowControl w:val="0"/>
        <w:spacing w:before="0"/>
        <w:ind w:left="0" w:firstLine="0"/>
        <w:jc w:val="center"/>
        <w:rPr>
          <w:color w:val="000000"/>
        </w:rPr>
      </w:pPr>
    </w:p>
    <w:tbl>
      <w:tblPr>
        <w:tblStyle w:val="afffe"/>
        <w:tblW w:w="1294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1059"/>
        <w:gridCol w:w="1173"/>
        <w:gridCol w:w="1506"/>
        <w:gridCol w:w="1319"/>
        <w:gridCol w:w="514"/>
        <w:gridCol w:w="584"/>
        <w:gridCol w:w="483"/>
        <w:gridCol w:w="1459"/>
        <w:gridCol w:w="1573"/>
        <w:gridCol w:w="1441"/>
      </w:tblGrid>
      <w:tr w:rsidR="00F613AE">
        <w:trPr>
          <w:tblHeader/>
        </w:trPr>
        <w:tc>
          <w:tcPr>
            <w:tcW w:w="1839" w:type="dxa"/>
            <w:vMerge w:val="restart"/>
            <w:tcBorders>
              <w:top w:val="single" w:sz="4" w:space="0" w:color="000000"/>
              <w:left w:val="single" w:sz="4" w:space="0" w:color="000000"/>
              <w:right w:val="single" w:sz="4" w:space="0" w:color="000000"/>
            </w:tcBorders>
            <w:tcMar>
              <w:left w:w="108" w:type="dxa"/>
              <w:right w:w="108" w:type="dxa"/>
            </w:tcMar>
            <w:vAlign w:val="center"/>
          </w:tcPr>
          <w:p w:rsidR="00F613AE" w:rsidRDefault="000768DF">
            <w:pPr>
              <w:spacing w:before="0"/>
              <w:jc w:val="center"/>
              <w:rPr>
                <w:b/>
                <w:sz w:val="18"/>
                <w:szCs w:val="18"/>
              </w:rPr>
            </w:pPr>
            <w:r>
              <w:rPr>
                <w:b/>
                <w:sz w:val="18"/>
                <w:szCs w:val="18"/>
              </w:rPr>
              <w:t>FUNCTIONAL AREA</w:t>
            </w:r>
          </w:p>
        </w:tc>
        <w:tc>
          <w:tcPr>
            <w:tcW w:w="1059" w:type="dxa"/>
            <w:vMerge w:val="restart"/>
            <w:tcBorders>
              <w:top w:val="single" w:sz="4" w:space="0" w:color="000000"/>
              <w:left w:val="single" w:sz="4" w:space="0" w:color="000000"/>
              <w:right w:val="single" w:sz="4" w:space="0" w:color="000000"/>
            </w:tcBorders>
            <w:tcMar>
              <w:left w:w="108" w:type="dxa"/>
              <w:right w:w="108" w:type="dxa"/>
            </w:tcMar>
            <w:vAlign w:val="center"/>
          </w:tcPr>
          <w:p w:rsidR="00F613AE" w:rsidRDefault="000768DF">
            <w:pPr>
              <w:spacing w:before="0"/>
              <w:rPr>
                <w:b/>
                <w:sz w:val="18"/>
                <w:szCs w:val="18"/>
              </w:rPr>
            </w:pPr>
            <w:r>
              <w:rPr>
                <w:b/>
                <w:sz w:val="18"/>
                <w:szCs w:val="18"/>
              </w:rPr>
              <w:t>Project, Program, Activities</w:t>
            </w:r>
          </w:p>
        </w:tc>
        <w:tc>
          <w:tcPr>
            <w:tcW w:w="1173" w:type="dxa"/>
            <w:vMerge w:val="restart"/>
            <w:tcBorders>
              <w:top w:val="single" w:sz="4" w:space="0" w:color="000000"/>
              <w:left w:val="single" w:sz="4" w:space="0" w:color="000000"/>
              <w:right w:val="single" w:sz="4" w:space="0" w:color="000000"/>
            </w:tcBorders>
            <w:tcMar>
              <w:left w:w="108" w:type="dxa"/>
              <w:right w:w="108" w:type="dxa"/>
            </w:tcMar>
            <w:vAlign w:val="center"/>
          </w:tcPr>
          <w:p w:rsidR="00F613AE" w:rsidRDefault="000768DF">
            <w:pPr>
              <w:spacing w:before="0"/>
              <w:jc w:val="center"/>
              <w:rPr>
                <w:sz w:val="18"/>
                <w:szCs w:val="18"/>
              </w:rPr>
            </w:pPr>
            <w:r>
              <w:rPr>
                <w:b/>
                <w:sz w:val="18"/>
                <w:szCs w:val="18"/>
              </w:rPr>
              <w:t>Expected Output</w:t>
            </w:r>
          </w:p>
        </w:tc>
        <w:tc>
          <w:tcPr>
            <w:tcW w:w="1506" w:type="dxa"/>
            <w:vMerge w:val="restart"/>
            <w:tcBorders>
              <w:top w:val="single" w:sz="4" w:space="0" w:color="000000"/>
              <w:left w:val="single" w:sz="4" w:space="0" w:color="000000"/>
              <w:right w:val="single" w:sz="4" w:space="0" w:color="000000"/>
            </w:tcBorders>
            <w:tcMar>
              <w:left w:w="108" w:type="dxa"/>
              <w:right w:w="108" w:type="dxa"/>
            </w:tcMar>
            <w:vAlign w:val="center"/>
          </w:tcPr>
          <w:p w:rsidR="00F613AE" w:rsidRDefault="000768DF">
            <w:pPr>
              <w:spacing w:before="0"/>
              <w:jc w:val="center"/>
              <w:rPr>
                <w:sz w:val="18"/>
                <w:szCs w:val="18"/>
              </w:rPr>
            </w:pPr>
            <w:r>
              <w:rPr>
                <w:b/>
                <w:sz w:val="18"/>
                <w:szCs w:val="18"/>
              </w:rPr>
              <w:t xml:space="preserve">Members Responsibilities </w:t>
            </w:r>
          </w:p>
        </w:tc>
        <w:tc>
          <w:tcPr>
            <w:tcW w:w="1319" w:type="dxa"/>
            <w:vMerge w:val="restart"/>
            <w:tcBorders>
              <w:top w:val="single" w:sz="4" w:space="0" w:color="000000"/>
              <w:left w:val="single" w:sz="4" w:space="0" w:color="000000"/>
              <w:right w:val="single" w:sz="4" w:space="0" w:color="000000"/>
            </w:tcBorders>
            <w:tcMar>
              <w:left w:w="108" w:type="dxa"/>
              <w:right w:w="108" w:type="dxa"/>
            </w:tcMar>
            <w:vAlign w:val="center"/>
          </w:tcPr>
          <w:p w:rsidR="00F613AE" w:rsidRDefault="000768DF">
            <w:pPr>
              <w:spacing w:before="0"/>
              <w:jc w:val="center"/>
              <w:rPr>
                <w:sz w:val="18"/>
                <w:szCs w:val="18"/>
              </w:rPr>
            </w:pPr>
            <w:r>
              <w:rPr>
                <w:b/>
                <w:sz w:val="18"/>
                <w:szCs w:val="18"/>
              </w:rPr>
              <w:t xml:space="preserve">Performance </w:t>
            </w:r>
          </w:p>
          <w:p w:rsidR="00F613AE" w:rsidRDefault="000768DF">
            <w:pPr>
              <w:spacing w:before="0"/>
              <w:jc w:val="center"/>
              <w:rPr>
                <w:sz w:val="18"/>
                <w:szCs w:val="18"/>
              </w:rPr>
            </w:pPr>
            <w:r>
              <w:rPr>
                <w:b/>
                <w:sz w:val="18"/>
                <w:szCs w:val="18"/>
              </w:rPr>
              <w:t>Indicators</w:t>
            </w:r>
          </w:p>
        </w:tc>
        <w:tc>
          <w:tcPr>
            <w:tcW w:w="1581"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F613AE" w:rsidRDefault="000768DF">
            <w:pPr>
              <w:spacing w:before="0"/>
              <w:jc w:val="center"/>
              <w:rPr>
                <w:b/>
                <w:sz w:val="18"/>
                <w:szCs w:val="18"/>
              </w:rPr>
            </w:pPr>
            <w:r>
              <w:rPr>
                <w:b/>
                <w:sz w:val="18"/>
                <w:szCs w:val="18"/>
              </w:rPr>
              <w:t>Duration</w:t>
            </w:r>
          </w:p>
        </w:tc>
        <w:tc>
          <w:tcPr>
            <w:tcW w:w="1459" w:type="dxa"/>
            <w:vMerge w:val="restart"/>
            <w:tcBorders>
              <w:top w:val="single" w:sz="4" w:space="0" w:color="000000"/>
              <w:left w:val="single" w:sz="4" w:space="0" w:color="000000"/>
              <w:right w:val="single" w:sz="4" w:space="0" w:color="000000"/>
            </w:tcBorders>
            <w:tcMar>
              <w:left w:w="108" w:type="dxa"/>
              <w:right w:w="108" w:type="dxa"/>
            </w:tcMar>
            <w:vAlign w:val="center"/>
          </w:tcPr>
          <w:p w:rsidR="00F613AE" w:rsidRDefault="000768DF">
            <w:pPr>
              <w:spacing w:before="0"/>
              <w:jc w:val="center"/>
              <w:rPr>
                <w:sz w:val="18"/>
                <w:szCs w:val="18"/>
              </w:rPr>
            </w:pPr>
            <w:r>
              <w:rPr>
                <w:b/>
                <w:sz w:val="18"/>
                <w:szCs w:val="18"/>
              </w:rPr>
              <w:t>Required Resources or Materials</w:t>
            </w:r>
          </w:p>
        </w:tc>
        <w:tc>
          <w:tcPr>
            <w:tcW w:w="1573" w:type="dxa"/>
            <w:vMerge w:val="restart"/>
            <w:tcBorders>
              <w:top w:val="single" w:sz="4" w:space="0" w:color="000000"/>
              <w:left w:val="single" w:sz="4" w:space="0" w:color="000000"/>
              <w:right w:val="single" w:sz="4" w:space="0" w:color="000000"/>
            </w:tcBorders>
            <w:tcMar>
              <w:left w:w="108" w:type="dxa"/>
              <w:right w:w="108" w:type="dxa"/>
            </w:tcMar>
            <w:vAlign w:val="center"/>
          </w:tcPr>
          <w:p w:rsidR="00F613AE" w:rsidRDefault="000768DF">
            <w:pPr>
              <w:spacing w:before="0"/>
              <w:jc w:val="center"/>
              <w:rPr>
                <w:sz w:val="18"/>
                <w:szCs w:val="18"/>
              </w:rPr>
            </w:pPr>
            <w:r>
              <w:rPr>
                <w:b/>
                <w:sz w:val="18"/>
                <w:szCs w:val="18"/>
              </w:rPr>
              <w:t>Source of Fund</w:t>
            </w:r>
          </w:p>
        </w:tc>
        <w:tc>
          <w:tcPr>
            <w:tcW w:w="1441" w:type="dxa"/>
            <w:vMerge w:val="restart"/>
            <w:tcBorders>
              <w:top w:val="single" w:sz="4" w:space="0" w:color="000000"/>
              <w:left w:val="single" w:sz="4" w:space="0" w:color="000000"/>
              <w:right w:val="single" w:sz="4" w:space="0" w:color="000000"/>
            </w:tcBorders>
            <w:tcMar>
              <w:left w:w="108" w:type="dxa"/>
              <w:right w:w="108" w:type="dxa"/>
            </w:tcMar>
            <w:vAlign w:val="center"/>
          </w:tcPr>
          <w:p w:rsidR="00F613AE" w:rsidRDefault="000768DF">
            <w:pPr>
              <w:spacing w:before="0"/>
              <w:jc w:val="center"/>
              <w:rPr>
                <w:sz w:val="18"/>
                <w:szCs w:val="18"/>
              </w:rPr>
            </w:pPr>
            <w:r>
              <w:rPr>
                <w:b/>
                <w:sz w:val="18"/>
                <w:szCs w:val="18"/>
              </w:rPr>
              <w:t>Responsible Committee or Person</w:t>
            </w:r>
          </w:p>
        </w:tc>
      </w:tr>
      <w:tr w:rsidR="00F613AE">
        <w:tc>
          <w:tcPr>
            <w:tcW w:w="1839" w:type="dxa"/>
            <w:vMerge/>
            <w:tcBorders>
              <w:top w:val="single" w:sz="4" w:space="0" w:color="000000"/>
              <w:left w:val="single" w:sz="4" w:space="0" w:color="000000"/>
              <w:right w:val="single" w:sz="4" w:space="0" w:color="000000"/>
            </w:tcBorders>
            <w:tcMar>
              <w:left w:w="108" w:type="dxa"/>
              <w:right w:w="108" w:type="dxa"/>
            </w:tcMar>
            <w:vAlign w:val="center"/>
          </w:tcPr>
          <w:p w:rsidR="00F613AE" w:rsidRDefault="00F613AE">
            <w:pPr>
              <w:pBdr>
                <w:top w:val="nil"/>
                <w:left w:val="nil"/>
                <w:bottom w:val="nil"/>
                <w:right w:val="nil"/>
                <w:between w:val="nil"/>
              </w:pBdr>
              <w:spacing w:before="0" w:line="276" w:lineRule="auto"/>
              <w:rPr>
                <w:sz w:val="18"/>
                <w:szCs w:val="18"/>
              </w:rPr>
            </w:pPr>
          </w:p>
        </w:tc>
        <w:tc>
          <w:tcPr>
            <w:tcW w:w="1059" w:type="dxa"/>
            <w:vMerge/>
            <w:tcBorders>
              <w:top w:val="single" w:sz="4" w:space="0" w:color="000000"/>
              <w:left w:val="single" w:sz="4" w:space="0" w:color="000000"/>
              <w:right w:val="single" w:sz="4" w:space="0" w:color="000000"/>
            </w:tcBorders>
            <w:tcMar>
              <w:left w:w="108" w:type="dxa"/>
              <w:right w:w="108" w:type="dxa"/>
            </w:tcMar>
            <w:vAlign w:val="center"/>
          </w:tcPr>
          <w:p w:rsidR="00F613AE" w:rsidRDefault="00F613AE">
            <w:pPr>
              <w:pBdr>
                <w:top w:val="nil"/>
                <w:left w:val="nil"/>
                <w:bottom w:val="nil"/>
                <w:right w:val="nil"/>
                <w:between w:val="nil"/>
              </w:pBdr>
              <w:spacing w:before="0" w:line="276" w:lineRule="auto"/>
              <w:rPr>
                <w:sz w:val="18"/>
                <w:szCs w:val="18"/>
              </w:rPr>
            </w:pPr>
          </w:p>
        </w:tc>
        <w:tc>
          <w:tcPr>
            <w:tcW w:w="1173" w:type="dxa"/>
            <w:vMerge/>
            <w:tcBorders>
              <w:top w:val="single" w:sz="4" w:space="0" w:color="000000"/>
              <w:left w:val="single" w:sz="4" w:space="0" w:color="000000"/>
              <w:right w:val="single" w:sz="4" w:space="0" w:color="000000"/>
            </w:tcBorders>
            <w:tcMar>
              <w:left w:w="108" w:type="dxa"/>
              <w:right w:w="108" w:type="dxa"/>
            </w:tcMar>
            <w:vAlign w:val="center"/>
          </w:tcPr>
          <w:p w:rsidR="00F613AE" w:rsidRDefault="00F613AE">
            <w:pPr>
              <w:pBdr>
                <w:top w:val="nil"/>
                <w:left w:val="nil"/>
                <w:bottom w:val="nil"/>
                <w:right w:val="nil"/>
                <w:between w:val="nil"/>
              </w:pBdr>
              <w:spacing w:before="0" w:line="276" w:lineRule="auto"/>
              <w:rPr>
                <w:sz w:val="18"/>
                <w:szCs w:val="18"/>
              </w:rPr>
            </w:pPr>
          </w:p>
        </w:tc>
        <w:tc>
          <w:tcPr>
            <w:tcW w:w="1506" w:type="dxa"/>
            <w:vMerge/>
            <w:tcBorders>
              <w:top w:val="single" w:sz="4" w:space="0" w:color="000000"/>
              <w:left w:val="single" w:sz="4" w:space="0" w:color="000000"/>
              <w:right w:val="single" w:sz="4" w:space="0" w:color="000000"/>
            </w:tcBorders>
            <w:tcMar>
              <w:left w:w="108" w:type="dxa"/>
              <w:right w:w="108" w:type="dxa"/>
            </w:tcMar>
            <w:vAlign w:val="center"/>
          </w:tcPr>
          <w:p w:rsidR="00F613AE" w:rsidRDefault="00F613AE">
            <w:pPr>
              <w:pBdr>
                <w:top w:val="nil"/>
                <w:left w:val="nil"/>
                <w:bottom w:val="nil"/>
                <w:right w:val="nil"/>
                <w:between w:val="nil"/>
              </w:pBdr>
              <w:spacing w:before="0" w:line="276" w:lineRule="auto"/>
              <w:rPr>
                <w:sz w:val="18"/>
                <w:szCs w:val="18"/>
              </w:rPr>
            </w:pPr>
          </w:p>
        </w:tc>
        <w:tc>
          <w:tcPr>
            <w:tcW w:w="1319" w:type="dxa"/>
            <w:vMerge/>
            <w:tcBorders>
              <w:top w:val="single" w:sz="4" w:space="0" w:color="000000"/>
              <w:left w:val="single" w:sz="4" w:space="0" w:color="000000"/>
              <w:right w:val="single" w:sz="4" w:space="0" w:color="000000"/>
            </w:tcBorders>
            <w:tcMar>
              <w:left w:w="108" w:type="dxa"/>
              <w:right w:w="108" w:type="dxa"/>
            </w:tcMar>
            <w:vAlign w:val="center"/>
          </w:tcPr>
          <w:p w:rsidR="00F613AE" w:rsidRDefault="00F613AE">
            <w:pPr>
              <w:pBdr>
                <w:top w:val="nil"/>
                <w:left w:val="nil"/>
                <w:bottom w:val="nil"/>
                <w:right w:val="nil"/>
                <w:between w:val="nil"/>
              </w:pBdr>
              <w:spacing w:before="0" w:line="276" w:lineRule="auto"/>
              <w:rPr>
                <w:sz w:val="18"/>
                <w:szCs w:val="18"/>
              </w:rPr>
            </w:pPr>
          </w:p>
        </w:tc>
        <w:tc>
          <w:tcPr>
            <w:tcW w:w="514"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613AE" w:rsidRDefault="000768DF">
            <w:pPr>
              <w:spacing w:before="0"/>
              <w:jc w:val="center"/>
            </w:pPr>
            <w:r>
              <w:t>Y1</w:t>
            </w:r>
          </w:p>
        </w:tc>
        <w:tc>
          <w:tcPr>
            <w:tcW w:w="584" w:type="dxa"/>
            <w:tcBorders>
              <w:top w:val="single" w:sz="4" w:space="0" w:color="000000"/>
              <w:left w:val="single" w:sz="4" w:space="0" w:color="000000"/>
              <w:bottom w:val="single" w:sz="4" w:space="0" w:color="000000"/>
              <w:right w:val="single" w:sz="4" w:space="0" w:color="000000"/>
            </w:tcBorders>
          </w:tcPr>
          <w:p w:rsidR="00F613AE" w:rsidRDefault="000768DF">
            <w:pPr>
              <w:spacing w:before="0"/>
              <w:jc w:val="center"/>
            </w:pPr>
            <w:r>
              <w:t>Y2</w:t>
            </w:r>
          </w:p>
        </w:tc>
        <w:tc>
          <w:tcPr>
            <w:tcW w:w="483" w:type="dxa"/>
            <w:tcBorders>
              <w:top w:val="single" w:sz="4" w:space="0" w:color="000000"/>
              <w:left w:val="single" w:sz="4" w:space="0" w:color="000000"/>
              <w:bottom w:val="single" w:sz="8" w:space="0" w:color="000000"/>
              <w:right w:val="single" w:sz="4" w:space="0" w:color="000000"/>
            </w:tcBorders>
          </w:tcPr>
          <w:p w:rsidR="00F613AE" w:rsidRDefault="000768DF">
            <w:pPr>
              <w:spacing w:before="0"/>
              <w:jc w:val="center"/>
            </w:pPr>
            <w:r>
              <w:t>Y3</w:t>
            </w:r>
          </w:p>
        </w:tc>
        <w:tc>
          <w:tcPr>
            <w:tcW w:w="1459" w:type="dxa"/>
            <w:vMerge/>
            <w:tcBorders>
              <w:top w:val="single" w:sz="4" w:space="0" w:color="000000"/>
              <w:left w:val="single" w:sz="4" w:space="0" w:color="000000"/>
              <w:right w:val="single" w:sz="4" w:space="0" w:color="000000"/>
            </w:tcBorders>
            <w:tcMar>
              <w:left w:w="108" w:type="dxa"/>
              <w:right w:w="108" w:type="dxa"/>
            </w:tcMar>
            <w:vAlign w:val="center"/>
          </w:tcPr>
          <w:p w:rsidR="00F613AE" w:rsidRDefault="00F613AE">
            <w:pPr>
              <w:pBdr>
                <w:top w:val="nil"/>
                <w:left w:val="nil"/>
                <w:bottom w:val="nil"/>
                <w:right w:val="nil"/>
                <w:between w:val="nil"/>
              </w:pBdr>
              <w:spacing w:before="0" w:line="276" w:lineRule="auto"/>
            </w:pPr>
          </w:p>
        </w:tc>
        <w:tc>
          <w:tcPr>
            <w:tcW w:w="1573" w:type="dxa"/>
            <w:vMerge/>
            <w:tcBorders>
              <w:top w:val="single" w:sz="4" w:space="0" w:color="000000"/>
              <w:left w:val="single" w:sz="4" w:space="0" w:color="000000"/>
              <w:right w:val="single" w:sz="4" w:space="0" w:color="000000"/>
            </w:tcBorders>
            <w:tcMar>
              <w:left w:w="108" w:type="dxa"/>
              <w:right w:w="108" w:type="dxa"/>
            </w:tcMar>
            <w:vAlign w:val="center"/>
          </w:tcPr>
          <w:p w:rsidR="00F613AE" w:rsidRDefault="00F613AE">
            <w:pPr>
              <w:pBdr>
                <w:top w:val="nil"/>
                <w:left w:val="nil"/>
                <w:bottom w:val="nil"/>
                <w:right w:val="nil"/>
                <w:between w:val="nil"/>
              </w:pBdr>
              <w:spacing w:before="0" w:line="276" w:lineRule="auto"/>
            </w:pPr>
          </w:p>
        </w:tc>
        <w:tc>
          <w:tcPr>
            <w:tcW w:w="1441" w:type="dxa"/>
            <w:vMerge/>
            <w:tcBorders>
              <w:top w:val="single" w:sz="4" w:space="0" w:color="000000"/>
              <w:left w:val="single" w:sz="4" w:space="0" w:color="000000"/>
              <w:right w:val="single" w:sz="4" w:space="0" w:color="000000"/>
            </w:tcBorders>
            <w:tcMar>
              <w:left w:w="108" w:type="dxa"/>
              <w:right w:w="108" w:type="dxa"/>
            </w:tcMar>
            <w:vAlign w:val="center"/>
          </w:tcPr>
          <w:p w:rsidR="00F613AE" w:rsidRDefault="00F613AE">
            <w:pPr>
              <w:pBdr>
                <w:top w:val="nil"/>
                <w:left w:val="nil"/>
                <w:bottom w:val="nil"/>
                <w:right w:val="nil"/>
                <w:between w:val="nil"/>
              </w:pBdr>
              <w:spacing w:before="0" w:line="276" w:lineRule="auto"/>
            </w:pPr>
          </w:p>
        </w:tc>
      </w:tr>
      <w:tr w:rsidR="00F613AE">
        <w:tc>
          <w:tcPr>
            <w:tcW w:w="1839" w:type="dxa"/>
            <w:tcBorders>
              <w:top w:val="single" w:sz="4" w:space="0" w:color="000000"/>
              <w:left w:val="single" w:sz="8" w:space="0" w:color="000000"/>
              <w:bottom w:val="single" w:sz="8" w:space="0" w:color="000000"/>
              <w:right w:val="single" w:sz="8" w:space="0" w:color="000000"/>
            </w:tcBorders>
            <w:tcMar>
              <w:left w:w="108" w:type="dxa"/>
              <w:right w:w="108" w:type="dxa"/>
            </w:tcMar>
            <w:vAlign w:val="center"/>
          </w:tcPr>
          <w:p w:rsidR="00F613AE" w:rsidRDefault="000768DF">
            <w:pPr>
              <w:numPr>
                <w:ilvl w:val="0"/>
                <w:numId w:val="5"/>
              </w:numPr>
              <w:spacing w:before="0"/>
              <w:ind w:left="150" w:hanging="180"/>
              <w:rPr>
                <w:b/>
              </w:rPr>
            </w:pPr>
            <w:r>
              <w:rPr>
                <w:b/>
              </w:rPr>
              <w:t xml:space="preserve">Prevention and </w:t>
            </w:r>
            <w:r>
              <w:rPr>
                <w:b/>
                <w:i/>
              </w:rPr>
              <w:t>Mitigation</w:t>
            </w:r>
          </w:p>
        </w:tc>
        <w:tc>
          <w:tcPr>
            <w:tcW w:w="1059" w:type="dxa"/>
            <w:tcBorders>
              <w:top w:val="single" w:sz="4" w:space="0" w:color="000000"/>
              <w:left w:val="nil"/>
              <w:bottom w:val="single" w:sz="8" w:space="0" w:color="000000"/>
              <w:right w:val="single" w:sz="8" w:space="0" w:color="000000"/>
            </w:tcBorders>
            <w:tcMar>
              <w:left w:w="108" w:type="dxa"/>
              <w:right w:w="108" w:type="dxa"/>
            </w:tcMar>
          </w:tcPr>
          <w:p w:rsidR="00F613AE" w:rsidRDefault="00F613AE">
            <w:pPr>
              <w:spacing w:before="0"/>
            </w:pPr>
          </w:p>
        </w:tc>
        <w:tc>
          <w:tcPr>
            <w:tcW w:w="1173" w:type="dxa"/>
            <w:tcBorders>
              <w:top w:val="single" w:sz="4" w:space="0" w:color="000000"/>
              <w:left w:val="nil"/>
              <w:bottom w:val="single" w:sz="8" w:space="0" w:color="000000"/>
              <w:right w:val="single" w:sz="8" w:space="0" w:color="000000"/>
            </w:tcBorders>
            <w:tcMar>
              <w:left w:w="108" w:type="dxa"/>
              <w:right w:w="108" w:type="dxa"/>
            </w:tcMar>
          </w:tcPr>
          <w:p w:rsidR="00F613AE" w:rsidRDefault="00F613AE">
            <w:pPr>
              <w:spacing w:before="0"/>
            </w:pPr>
          </w:p>
        </w:tc>
        <w:tc>
          <w:tcPr>
            <w:tcW w:w="1506" w:type="dxa"/>
            <w:tcBorders>
              <w:top w:val="single" w:sz="4" w:space="0" w:color="000000"/>
              <w:left w:val="nil"/>
              <w:bottom w:val="single" w:sz="8" w:space="0" w:color="000000"/>
              <w:right w:val="single" w:sz="8" w:space="0" w:color="000000"/>
            </w:tcBorders>
            <w:tcMar>
              <w:left w:w="108" w:type="dxa"/>
              <w:right w:w="108" w:type="dxa"/>
            </w:tcMar>
          </w:tcPr>
          <w:p w:rsidR="00F613AE" w:rsidRDefault="00F613AE">
            <w:pPr>
              <w:spacing w:before="0"/>
            </w:pPr>
          </w:p>
        </w:tc>
        <w:tc>
          <w:tcPr>
            <w:tcW w:w="1319" w:type="dxa"/>
            <w:tcBorders>
              <w:top w:val="single" w:sz="4" w:space="0" w:color="000000"/>
              <w:left w:val="nil"/>
              <w:bottom w:val="single" w:sz="8" w:space="0" w:color="000000"/>
              <w:right w:val="single" w:sz="4" w:space="0" w:color="000000"/>
            </w:tcBorders>
            <w:tcMar>
              <w:left w:w="108" w:type="dxa"/>
              <w:right w:w="108" w:type="dxa"/>
            </w:tcMar>
          </w:tcPr>
          <w:p w:rsidR="00F613AE" w:rsidRDefault="00F613AE">
            <w:pPr>
              <w:spacing w:before="0"/>
            </w:pPr>
          </w:p>
        </w:tc>
        <w:tc>
          <w:tcPr>
            <w:tcW w:w="514"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613AE" w:rsidRDefault="00F613AE">
            <w:pPr>
              <w:spacing w:before="0"/>
              <w:jc w:val="center"/>
            </w:pPr>
          </w:p>
        </w:tc>
        <w:tc>
          <w:tcPr>
            <w:tcW w:w="584" w:type="dxa"/>
            <w:tcBorders>
              <w:top w:val="single" w:sz="4" w:space="0" w:color="000000"/>
              <w:left w:val="single" w:sz="4" w:space="0" w:color="000000"/>
              <w:bottom w:val="single" w:sz="4" w:space="0" w:color="000000"/>
              <w:right w:val="single" w:sz="4" w:space="0" w:color="000000"/>
            </w:tcBorders>
          </w:tcPr>
          <w:p w:rsidR="00F613AE" w:rsidRDefault="00F613AE">
            <w:pPr>
              <w:spacing w:before="0"/>
              <w:jc w:val="center"/>
            </w:pPr>
          </w:p>
        </w:tc>
        <w:tc>
          <w:tcPr>
            <w:tcW w:w="483" w:type="dxa"/>
            <w:tcBorders>
              <w:top w:val="single" w:sz="4" w:space="0" w:color="000000"/>
              <w:left w:val="single" w:sz="4" w:space="0" w:color="000000"/>
              <w:bottom w:val="single" w:sz="8" w:space="0" w:color="000000"/>
              <w:right w:val="single" w:sz="4" w:space="0" w:color="000000"/>
            </w:tcBorders>
          </w:tcPr>
          <w:p w:rsidR="00F613AE" w:rsidRDefault="00F613AE">
            <w:pPr>
              <w:spacing w:before="0"/>
              <w:jc w:val="center"/>
            </w:pPr>
          </w:p>
        </w:tc>
        <w:tc>
          <w:tcPr>
            <w:tcW w:w="1459" w:type="dxa"/>
            <w:tcBorders>
              <w:top w:val="single" w:sz="4" w:space="0" w:color="000000"/>
              <w:left w:val="single" w:sz="4" w:space="0" w:color="000000"/>
              <w:bottom w:val="single" w:sz="8" w:space="0" w:color="000000"/>
              <w:right w:val="single" w:sz="8" w:space="0" w:color="000000"/>
            </w:tcBorders>
            <w:tcMar>
              <w:left w:w="108" w:type="dxa"/>
              <w:right w:w="108" w:type="dxa"/>
            </w:tcMar>
          </w:tcPr>
          <w:p w:rsidR="00F613AE" w:rsidRDefault="00F613AE">
            <w:pPr>
              <w:spacing w:before="0"/>
              <w:jc w:val="center"/>
            </w:pPr>
          </w:p>
        </w:tc>
        <w:tc>
          <w:tcPr>
            <w:tcW w:w="1573" w:type="dxa"/>
            <w:tcBorders>
              <w:top w:val="single" w:sz="4" w:space="0" w:color="000000"/>
              <w:left w:val="nil"/>
              <w:bottom w:val="single" w:sz="8" w:space="0" w:color="000000"/>
              <w:right w:val="single" w:sz="8" w:space="0" w:color="000000"/>
            </w:tcBorders>
            <w:tcMar>
              <w:left w:w="108" w:type="dxa"/>
              <w:right w:w="108" w:type="dxa"/>
            </w:tcMar>
          </w:tcPr>
          <w:p w:rsidR="00F613AE" w:rsidRDefault="00F613AE">
            <w:pPr>
              <w:spacing w:before="0"/>
              <w:jc w:val="center"/>
            </w:pPr>
          </w:p>
        </w:tc>
        <w:tc>
          <w:tcPr>
            <w:tcW w:w="1441" w:type="dxa"/>
            <w:tcBorders>
              <w:top w:val="single" w:sz="4" w:space="0" w:color="000000"/>
              <w:left w:val="nil"/>
              <w:bottom w:val="single" w:sz="8" w:space="0" w:color="000000"/>
              <w:right w:val="single" w:sz="8" w:space="0" w:color="000000"/>
            </w:tcBorders>
            <w:tcMar>
              <w:left w:w="108" w:type="dxa"/>
              <w:right w:w="108" w:type="dxa"/>
            </w:tcMar>
          </w:tcPr>
          <w:p w:rsidR="00F613AE" w:rsidRDefault="00F613AE">
            <w:pPr>
              <w:spacing w:before="0"/>
              <w:jc w:val="center"/>
            </w:pPr>
          </w:p>
        </w:tc>
      </w:tr>
      <w:tr w:rsidR="00F613AE">
        <w:tc>
          <w:tcPr>
            <w:tcW w:w="1839"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F613AE" w:rsidRDefault="000768DF">
            <w:pPr>
              <w:numPr>
                <w:ilvl w:val="0"/>
                <w:numId w:val="5"/>
              </w:numPr>
              <w:spacing w:before="0"/>
              <w:ind w:left="180" w:hanging="270"/>
              <w:rPr>
                <w:b/>
              </w:rPr>
            </w:pPr>
            <w:r>
              <w:rPr>
                <w:b/>
              </w:rPr>
              <w:t xml:space="preserve">Preparedness </w:t>
            </w:r>
          </w:p>
          <w:p w:rsidR="00F613AE" w:rsidRDefault="00F613AE">
            <w:pPr>
              <w:spacing w:before="0"/>
              <w:rPr>
                <w:b/>
              </w:rPr>
            </w:pPr>
          </w:p>
          <w:p w:rsidR="00F613AE" w:rsidRDefault="00F613AE">
            <w:pPr>
              <w:spacing w:before="0"/>
              <w:rPr>
                <w:b/>
              </w:rPr>
            </w:pPr>
          </w:p>
        </w:tc>
        <w:tc>
          <w:tcPr>
            <w:tcW w:w="1059" w:type="dxa"/>
            <w:tcBorders>
              <w:top w:val="nil"/>
              <w:left w:val="nil"/>
              <w:bottom w:val="single" w:sz="8" w:space="0" w:color="000000"/>
              <w:right w:val="single" w:sz="8" w:space="0" w:color="000000"/>
            </w:tcBorders>
            <w:tcMar>
              <w:left w:w="108" w:type="dxa"/>
              <w:right w:w="108" w:type="dxa"/>
            </w:tcMar>
          </w:tcPr>
          <w:p w:rsidR="00F613AE" w:rsidRDefault="00F613AE">
            <w:pPr>
              <w:spacing w:before="0"/>
              <w:jc w:val="center"/>
            </w:pPr>
          </w:p>
        </w:tc>
        <w:tc>
          <w:tcPr>
            <w:tcW w:w="1173" w:type="dxa"/>
            <w:tcBorders>
              <w:top w:val="nil"/>
              <w:left w:val="nil"/>
              <w:bottom w:val="single" w:sz="8" w:space="0" w:color="000000"/>
              <w:right w:val="single" w:sz="8" w:space="0" w:color="000000"/>
            </w:tcBorders>
            <w:tcMar>
              <w:left w:w="108" w:type="dxa"/>
              <w:right w:w="108" w:type="dxa"/>
            </w:tcMar>
          </w:tcPr>
          <w:p w:rsidR="00F613AE" w:rsidRDefault="00F613AE">
            <w:pPr>
              <w:spacing w:before="0"/>
              <w:jc w:val="center"/>
            </w:pPr>
          </w:p>
        </w:tc>
        <w:tc>
          <w:tcPr>
            <w:tcW w:w="1506" w:type="dxa"/>
            <w:tcBorders>
              <w:top w:val="nil"/>
              <w:left w:val="nil"/>
              <w:bottom w:val="single" w:sz="8" w:space="0" w:color="000000"/>
              <w:right w:val="single" w:sz="8" w:space="0" w:color="000000"/>
            </w:tcBorders>
            <w:tcMar>
              <w:left w:w="108" w:type="dxa"/>
              <w:right w:w="108" w:type="dxa"/>
            </w:tcMar>
          </w:tcPr>
          <w:p w:rsidR="00F613AE" w:rsidRDefault="00F613AE">
            <w:pPr>
              <w:spacing w:before="0"/>
              <w:jc w:val="center"/>
            </w:pPr>
          </w:p>
        </w:tc>
        <w:tc>
          <w:tcPr>
            <w:tcW w:w="1319" w:type="dxa"/>
            <w:tcBorders>
              <w:top w:val="nil"/>
              <w:left w:val="nil"/>
              <w:bottom w:val="single" w:sz="8" w:space="0" w:color="000000"/>
              <w:right w:val="single" w:sz="4" w:space="0" w:color="000000"/>
            </w:tcBorders>
            <w:tcMar>
              <w:left w:w="108" w:type="dxa"/>
              <w:right w:w="108" w:type="dxa"/>
            </w:tcMar>
          </w:tcPr>
          <w:p w:rsidR="00F613AE" w:rsidRDefault="00F613AE">
            <w:pPr>
              <w:spacing w:before="0"/>
              <w:jc w:val="center"/>
            </w:pPr>
          </w:p>
        </w:tc>
        <w:tc>
          <w:tcPr>
            <w:tcW w:w="514"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613AE" w:rsidRDefault="00F613AE">
            <w:pPr>
              <w:spacing w:before="0"/>
              <w:jc w:val="center"/>
            </w:pPr>
          </w:p>
        </w:tc>
        <w:tc>
          <w:tcPr>
            <w:tcW w:w="584" w:type="dxa"/>
            <w:tcBorders>
              <w:top w:val="single" w:sz="4" w:space="0" w:color="000000"/>
              <w:left w:val="single" w:sz="4" w:space="0" w:color="000000"/>
              <w:bottom w:val="single" w:sz="4" w:space="0" w:color="000000"/>
              <w:right w:val="single" w:sz="4" w:space="0" w:color="000000"/>
            </w:tcBorders>
          </w:tcPr>
          <w:p w:rsidR="00F613AE" w:rsidRDefault="00F613AE">
            <w:pPr>
              <w:spacing w:before="0"/>
              <w:jc w:val="center"/>
            </w:pPr>
          </w:p>
        </w:tc>
        <w:tc>
          <w:tcPr>
            <w:tcW w:w="483" w:type="dxa"/>
            <w:tcBorders>
              <w:top w:val="nil"/>
              <w:left w:val="single" w:sz="4" w:space="0" w:color="000000"/>
              <w:bottom w:val="single" w:sz="8" w:space="0" w:color="000000"/>
              <w:right w:val="single" w:sz="4" w:space="0" w:color="000000"/>
            </w:tcBorders>
          </w:tcPr>
          <w:p w:rsidR="00F613AE" w:rsidRDefault="00F613AE">
            <w:pPr>
              <w:spacing w:before="0"/>
              <w:jc w:val="center"/>
            </w:pPr>
          </w:p>
        </w:tc>
        <w:tc>
          <w:tcPr>
            <w:tcW w:w="1459" w:type="dxa"/>
            <w:tcBorders>
              <w:top w:val="nil"/>
              <w:left w:val="single" w:sz="4" w:space="0" w:color="000000"/>
              <w:bottom w:val="single" w:sz="8" w:space="0" w:color="000000"/>
              <w:right w:val="single" w:sz="8" w:space="0" w:color="000000"/>
            </w:tcBorders>
            <w:tcMar>
              <w:left w:w="108" w:type="dxa"/>
              <w:right w:w="108" w:type="dxa"/>
            </w:tcMar>
          </w:tcPr>
          <w:p w:rsidR="00F613AE" w:rsidRDefault="00F613AE">
            <w:pPr>
              <w:spacing w:before="0"/>
              <w:jc w:val="center"/>
            </w:pPr>
          </w:p>
        </w:tc>
        <w:tc>
          <w:tcPr>
            <w:tcW w:w="1573" w:type="dxa"/>
            <w:tcBorders>
              <w:top w:val="nil"/>
              <w:left w:val="nil"/>
              <w:bottom w:val="single" w:sz="8" w:space="0" w:color="000000"/>
              <w:right w:val="single" w:sz="8" w:space="0" w:color="000000"/>
            </w:tcBorders>
            <w:tcMar>
              <w:left w:w="108" w:type="dxa"/>
              <w:right w:w="108" w:type="dxa"/>
            </w:tcMar>
          </w:tcPr>
          <w:p w:rsidR="00F613AE" w:rsidRDefault="00F613AE">
            <w:pPr>
              <w:spacing w:before="0"/>
              <w:jc w:val="center"/>
            </w:pPr>
          </w:p>
        </w:tc>
        <w:tc>
          <w:tcPr>
            <w:tcW w:w="1441" w:type="dxa"/>
            <w:tcBorders>
              <w:top w:val="nil"/>
              <w:left w:val="nil"/>
              <w:bottom w:val="single" w:sz="8" w:space="0" w:color="000000"/>
              <w:right w:val="single" w:sz="8" w:space="0" w:color="000000"/>
            </w:tcBorders>
            <w:tcMar>
              <w:left w:w="108" w:type="dxa"/>
              <w:right w:w="108" w:type="dxa"/>
            </w:tcMar>
          </w:tcPr>
          <w:p w:rsidR="00F613AE" w:rsidRDefault="00F613AE">
            <w:pPr>
              <w:spacing w:before="0"/>
              <w:jc w:val="center"/>
            </w:pPr>
          </w:p>
        </w:tc>
      </w:tr>
      <w:tr w:rsidR="00F613AE">
        <w:tc>
          <w:tcPr>
            <w:tcW w:w="1839" w:type="dxa"/>
            <w:tcBorders>
              <w:top w:val="single" w:sz="8" w:space="0" w:color="000000"/>
              <w:left w:val="single" w:sz="8" w:space="0" w:color="000000"/>
              <w:bottom w:val="single" w:sz="4" w:space="0" w:color="000000"/>
              <w:right w:val="single" w:sz="8" w:space="0" w:color="000000"/>
            </w:tcBorders>
            <w:tcMar>
              <w:left w:w="108" w:type="dxa"/>
              <w:right w:w="108" w:type="dxa"/>
            </w:tcMar>
          </w:tcPr>
          <w:p w:rsidR="00F613AE" w:rsidRDefault="000768DF">
            <w:pPr>
              <w:numPr>
                <w:ilvl w:val="0"/>
                <w:numId w:val="5"/>
              </w:numPr>
              <w:spacing w:before="0"/>
              <w:ind w:left="180" w:hanging="270"/>
              <w:rPr>
                <w:b/>
              </w:rPr>
            </w:pPr>
            <w:r>
              <w:rPr>
                <w:b/>
              </w:rPr>
              <w:t xml:space="preserve">Response </w:t>
            </w:r>
          </w:p>
          <w:p w:rsidR="00F613AE" w:rsidRDefault="00F613AE">
            <w:pPr>
              <w:spacing w:before="0"/>
              <w:rPr>
                <w:b/>
              </w:rPr>
            </w:pPr>
          </w:p>
          <w:p w:rsidR="00F613AE" w:rsidRDefault="00F613AE">
            <w:pPr>
              <w:spacing w:before="0"/>
              <w:rPr>
                <w:b/>
              </w:rPr>
            </w:pPr>
          </w:p>
          <w:p w:rsidR="00F613AE" w:rsidRDefault="00F613AE">
            <w:pPr>
              <w:spacing w:before="0"/>
              <w:rPr>
                <w:b/>
              </w:rPr>
            </w:pPr>
          </w:p>
        </w:tc>
        <w:tc>
          <w:tcPr>
            <w:tcW w:w="1059" w:type="dxa"/>
            <w:tcBorders>
              <w:top w:val="nil"/>
              <w:left w:val="nil"/>
              <w:bottom w:val="single" w:sz="4" w:space="0" w:color="000000"/>
              <w:right w:val="single" w:sz="8" w:space="0" w:color="000000"/>
            </w:tcBorders>
            <w:tcMar>
              <w:left w:w="108" w:type="dxa"/>
              <w:right w:w="108" w:type="dxa"/>
            </w:tcMar>
          </w:tcPr>
          <w:p w:rsidR="00F613AE" w:rsidRDefault="00F613AE">
            <w:pPr>
              <w:spacing w:before="0"/>
              <w:jc w:val="center"/>
            </w:pPr>
          </w:p>
        </w:tc>
        <w:tc>
          <w:tcPr>
            <w:tcW w:w="1173" w:type="dxa"/>
            <w:tcBorders>
              <w:top w:val="nil"/>
              <w:left w:val="nil"/>
              <w:bottom w:val="single" w:sz="4" w:space="0" w:color="000000"/>
              <w:right w:val="single" w:sz="8" w:space="0" w:color="000000"/>
            </w:tcBorders>
            <w:tcMar>
              <w:left w:w="108" w:type="dxa"/>
              <w:right w:w="108" w:type="dxa"/>
            </w:tcMar>
          </w:tcPr>
          <w:p w:rsidR="00F613AE" w:rsidRDefault="00F613AE">
            <w:pPr>
              <w:spacing w:before="0"/>
              <w:jc w:val="center"/>
            </w:pPr>
          </w:p>
        </w:tc>
        <w:tc>
          <w:tcPr>
            <w:tcW w:w="1506" w:type="dxa"/>
            <w:tcBorders>
              <w:top w:val="nil"/>
              <w:left w:val="nil"/>
              <w:bottom w:val="single" w:sz="4" w:space="0" w:color="000000"/>
              <w:right w:val="single" w:sz="8" w:space="0" w:color="000000"/>
            </w:tcBorders>
            <w:tcMar>
              <w:left w:w="108" w:type="dxa"/>
              <w:right w:w="108" w:type="dxa"/>
            </w:tcMar>
          </w:tcPr>
          <w:p w:rsidR="00F613AE" w:rsidRDefault="00F613AE">
            <w:pPr>
              <w:spacing w:before="0"/>
              <w:jc w:val="center"/>
            </w:pPr>
          </w:p>
        </w:tc>
        <w:tc>
          <w:tcPr>
            <w:tcW w:w="1319" w:type="dxa"/>
            <w:tcBorders>
              <w:top w:val="nil"/>
              <w:left w:val="nil"/>
              <w:bottom w:val="single" w:sz="4" w:space="0" w:color="000000"/>
              <w:right w:val="single" w:sz="4" w:space="0" w:color="000000"/>
            </w:tcBorders>
            <w:tcMar>
              <w:left w:w="108" w:type="dxa"/>
              <w:right w:w="108" w:type="dxa"/>
            </w:tcMar>
          </w:tcPr>
          <w:p w:rsidR="00F613AE" w:rsidRDefault="00F613AE">
            <w:pPr>
              <w:spacing w:before="0"/>
              <w:jc w:val="center"/>
            </w:pPr>
          </w:p>
        </w:tc>
        <w:tc>
          <w:tcPr>
            <w:tcW w:w="514"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613AE" w:rsidRDefault="00F613AE">
            <w:pPr>
              <w:spacing w:before="0"/>
              <w:jc w:val="center"/>
            </w:pPr>
          </w:p>
        </w:tc>
        <w:tc>
          <w:tcPr>
            <w:tcW w:w="584" w:type="dxa"/>
            <w:tcBorders>
              <w:top w:val="single" w:sz="4" w:space="0" w:color="000000"/>
              <w:left w:val="single" w:sz="4" w:space="0" w:color="000000"/>
              <w:bottom w:val="single" w:sz="4" w:space="0" w:color="000000"/>
              <w:right w:val="single" w:sz="4" w:space="0" w:color="000000"/>
            </w:tcBorders>
          </w:tcPr>
          <w:p w:rsidR="00F613AE" w:rsidRDefault="00F613AE">
            <w:pPr>
              <w:spacing w:before="0"/>
              <w:jc w:val="center"/>
            </w:pPr>
          </w:p>
        </w:tc>
        <w:tc>
          <w:tcPr>
            <w:tcW w:w="483" w:type="dxa"/>
            <w:tcBorders>
              <w:top w:val="nil"/>
              <w:left w:val="single" w:sz="4" w:space="0" w:color="000000"/>
              <w:bottom w:val="single" w:sz="4" w:space="0" w:color="000000"/>
              <w:right w:val="single" w:sz="4" w:space="0" w:color="000000"/>
            </w:tcBorders>
          </w:tcPr>
          <w:p w:rsidR="00F613AE" w:rsidRDefault="00F613AE">
            <w:pPr>
              <w:spacing w:before="0"/>
              <w:jc w:val="center"/>
            </w:pPr>
          </w:p>
        </w:tc>
        <w:tc>
          <w:tcPr>
            <w:tcW w:w="1459" w:type="dxa"/>
            <w:tcBorders>
              <w:top w:val="nil"/>
              <w:left w:val="single" w:sz="4" w:space="0" w:color="000000"/>
              <w:bottom w:val="single" w:sz="4" w:space="0" w:color="000000"/>
              <w:right w:val="single" w:sz="8" w:space="0" w:color="000000"/>
            </w:tcBorders>
            <w:tcMar>
              <w:left w:w="108" w:type="dxa"/>
              <w:right w:w="108" w:type="dxa"/>
            </w:tcMar>
          </w:tcPr>
          <w:p w:rsidR="00F613AE" w:rsidRDefault="00F613AE">
            <w:pPr>
              <w:spacing w:before="0"/>
              <w:jc w:val="center"/>
            </w:pPr>
          </w:p>
        </w:tc>
        <w:tc>
          <w:tcPr>
            <w:tcW w:w="1573" w:type="dxa"/>
            <w:tcBorders>
              <w:top w:val="nil"/>
              <w:left w:val="nil"/>
              <w:bottom w:val="single" w:sz="4" w:space="0" w:color="000000"/>
              <w:right w:val="single" w:sz="8" w:space="0" w:color="000000"/>
            </w:tcBorders>
            <w:tcMar>
              <w:left w:w="108" w:type="dxa"/>
              <w:right w:w="108" w:type="dxa"/>
            </w:tcMar>
          </w:tcPr>
          <w:p w:rsidR="00F613AE" w:rsidRDefault="00F613AE">
            <w:pPr>
              <w:spacing w:before="0"/>
              <w:jc w:val="center"/>
            </w:pPr>
          </w:p>
        </w:tc>
        <w:tc>
          <w:tcPr>
            <w:tcW w:w="1441" w:type="dxa"/>
            <w:tcBorders>
              <w:top w:val="nil"/>
              <w:left w:val="nil"/>
              <w:bottom w:val="single" w:sz="4" w:space="0" w:color="000000"/>
              <w:right w:val="single" w:sz="8" w:space="0" w:color="000000"/>
            </w:tcBorders>
            <w:tcMar>
              <w:left w:w="108" w:type="dxa"/>
              <w:right w:w="108" w:type="dxa"/>
            </w:tcMar>
          </w:tcPr>
          <w:p w:rsidR="00F613AE" w:rsidRDefault="00F613AE">
            <w:pPr>
              <w:spacing w:before="0"/>
              <w:jc w:val="center"/>
            </w:pPr>
          </w:p>
        </w:tc>
      </w:tr>
      <w:tr w:rsidR="00F613AE">
        <w:trPr>
          <w:trHeight w:val="1120"/>
        </w:trPr>
        <w:tc>
          <w:tcPr>
            <w:tcW w:w="183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613AE" w:rsidRDefault="000768DF">
            <w:pPr>
              <w:numPr>
                <w:ilvl w:val="0"/>
                <w:numId w:val="5"/>
              </w:numPr>
              <w:spacing w:before="0"/>
              <w:ind w:left="180" w:hanging="270"/>
              <w:rPr>
                <w:b/>
              </w:rPr>
            </w:pPr>
            <w:r>
              <w:rPr>
                <w:b/>
              </w:rPr>
              <w:t>Rehabilitation &amp; Recovery</w:t>
            </w:r>
          </w:p>
        </w:tc>
        <w:tc>
          <w:tcPr>
            <w:tcW w:w="105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613AE" w:rsidRDefault="00F613AE">
            <w:pPr>
              <w:spacing w:before="0"/>
              <w:jc w:val="center"/>
            </w:pPr>
          </w:p>
        </w:tc>
        <w:tc>
          <w:tcPr>
            <w:tcW w:w="117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613AE" w:rsidRDefault="00F613AE">
            <w:pPr>
              <w:spacing w:before="0"/>
              <w:jc w:val="center"/>
            </w:pPr>
          </w:p>
        </w:tc>
        <w:tc>
          <w:tcPr>
            <w:tcW w:w="150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613AE" w:rsidRDefault="00F613AE">
            <w:pPr>
              <w:spacing w:before="0"/>
              <w:jc w:val="center"/>
            </w:pPr>
          </w:p>
        </w:tc>
        <w:tc>
          <w:tcPr>
            <w:tcW w:w="131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613AE" w:rsidRDefault="00F613AE">
            <w:pPr>
              <w:spacing w:before="0"/>
              <w:jc w:val="center"/>
            </w:pPr>
          </w:p>
        </w:tc>
        <w:tc>
          <w:tcPr>
            <w:tcW w:w="514"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613AE" w:rsidRDefault="00F613AE">
            <w:pPr>
              <w:spacing w:before="0"/>
              <w:jc w:val="center"/>
            </w:pPr>
          </w:p>
        </w:tc>
        <w:tc>
          <w:tcPr>
            <w:tcW w:w="584" w:type="dxa"/>
            <w:tcBorders>
              <w:top w:val="single" w:sz="4" w:space="0" w:color="000000"/>
              <w:left w:val="single" w:sz="4" w:space="0" w:color="000000"/>
              <w:bottom w:val="single" w:sz="4" w:space="0" w:color="000000"/>
              <w:right w:val="single" w:sz="4" w:space="0" w:color="000000"/>
            </w:tcBorders>
          </w:tcPr>
          <w:p w:rsidR="00F613AE" w:rsidRDefault="00F613AE">
            <w:pPr>
              <w:spacing w:before="0"/>
              <w:jc w:val="center"/>
            </w:pPr>
          </w:p>
        </w:tc>
        <w:tc>
          <w:tcPr>
            <w:tcW w:w="483" w:type="dxa"/>
            <w:tcBorders>
              <w:top w:val="single" w:sz="4" w:space="0" w:color="000000"/>
              <w:left w:val="single" w:sz="4" w:space="0" w:color="000000"/>
              <w:bottom w:val="single" w:sz="4" w:space="0" w:color="000000"/>
              <w:right w:val="single" w:sz="4" w:space="0" w:color="000000"/>
            </w:tcBorders>
          </w:tcPr>
          <w:p w:rsidR="00F613AE" w:rsidRDefault="00F613AE">
            <w:pPr>
              <w:spacing w:before="0"/>
              <w:jc w:val="center"/>
            </w:pPr>
          </w:p>
        </w:tc>
        <w:tc>
          <w:tcPr>
            <w:tcW w:w="145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613AE" w:rsidRDefault="00F613AE">
            <w:pPr>
              <w:spacing w:before="0"/>
              <w:jc w:val="center"/>
            </w:pPr>
          </w:p>
        </w:tc>
        <w:tc>
          <w:tcPr>
            <w:tcW w:w="157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613AE" w:rsidRDefault="00F613AE">
            <w:pPr>
              <w:spacing w:before="0"/>
              <w:jc w:val="center"/>
            </w:pPr>
          </w:p>
        </w:tc>
        <w:tc>
          <w:tcPr>
            <w:tcW w:w="1441"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613AE" w:rsidRDefault="00F613AE">
            <w:pPr>
              <w:spacing w:before="0"/>
              <w:jc w:val="center"/>
            </w:pPr>
          </w:p>
        </w:tc>
      </w:tr>
    </w:tbl>
    <w:p w:rsidR="00F613AE" w:rsidRDefault="00F613AE">
      <w:pPr>
        <w:widowControl w:val="0"/>
        <w:spacing w:before="0"/>
        <w:ind w:left="720" w:firstLine="0"/>
        <w:rPr>
          <w:b/>
          <w:color w:val="0070C0"/>
        </w:rPr>
      </w:pPr>
    </w:p>
    <w:p w:rsidR="00F613AE" w:rsidRDefault="00F613AE">
      <w:pPr>
        <w:widowControl w:val="0"/>
        <w:spacing w:before="0"/>
        <w:ind w:left="720" w:firstLine="0"/>
        <w:rPr>
          <w:b/>
          <w:color w:val="0070C0"/>
        </w:rPr>
      </w:pPr>
    </w:p>
    <w:p w:rsidR="00F613AE" w:rsidRDefault="00F613AE">
      <w:pPr>
        <w:widowControl w:val="0"/>
        <w:spacing w:before="0"/>
        <w:ind w:left="720" w:firstLine="0"/>
        <w:rPr>
          <w:b/>
          <w:color w:val="0070C0"/>
        </w:rPr>
      </w:pPr>
    </w:p>
    <w:p w:rsidR="00F613AE" w:rsidRDefault="00F613AE">
      <w:pPr>
        <w:widowControl w:val="0"/>
        <w:spacing w:before="0"/>
        <w:ind w:left="720" w:firstLine="0"/>
        <w:rPr>
          <w:b/>
          <w:color w:val="0070C0"/>
        </w:rPr>
      </w:pPr>
    </w:p>
    <w:p w:rsidR="00F613AE" w:rsidRDefault="00F613AE">
      <w:pPr>
        <w:widowControl w:val="0"/>
        <w:spacing w:before="0"/>
        <w:ind w:left="720" w:firstLine="0"/>
        <w:rPr>
          <w:b/>
          <w:color w:val="0070C0"/>
        </w:rPr>
      </w:pPr>
    </w:p>
    <w:p w:rsidR="00F613AE" w:rsidRDefault="00F613AE">
      <w:pPr>
        <w:widowControl w:val="0"/>
        <w:spacing w:before="0"/>
        <w:ind w:left="720" w:firstLine="0"/>
        <w:rPr>
          <w:b/>
          <w:color w:val="0070C0"/>
        </w:rPr>
      </w:pPr>
    </w:p>
    <w:p w:rsidR="00F613AE" w:rsidRDefault="00F613AE">
      <w:pPr>
        <w:widowControl w:val="0"/>
        <w:spacing w:before="0"/>
        <w:ind w:left="720" w:firstLine="0"/>
        <w:rPr>
          <w:b/>
          <w:color w:val="0070C0"/>
        </w:rPr>
      </w:pPr>
    </w:p>
    <w:p w:rsidR="00F613AE" w:rsidRDefault="00F613AE">
      <w:pPr>
        <w:widowControl w:val="0"/>
        <w:spacing w:before="0"/>
        <w:ind w:left="720" w:firstLine="0"/>
        <w:rPr>
          <w:b/>
          <w:color w:val="0070C0"/>
        </w:rPr>
      </w:pPr>
    </w:p>
    <w:p w:rsidR="00F613AE" w:rsidRDefault="00F613AE">
      <w:pPr>
        <w:widowControl w:val="0"/>
        <w:spacing w:before="0"/>
        <w:ind w:left="720" w:firstLine="0"/>
        <w:rPr>
          <w:b/>
          <w:color w:val="0070C0"/>
        </w:rPr>
      </w:pPr>
    </w:p>
    <w:p w:rsidR="00F613AE" w:rsidRDefault="00F613AE">
      <w:pPr>
        <w:widowControl w:val="0"/>
        <w:spacing w:before="0"/>
        <w:ind w:left="720" w:firstLine="0"/>
        <w:rPr>
          <w:b/>
          <w:color w:val="0070C0"/>
        </w:rPr>
      </w:pPr>
    </w:p>
    <w:p w:rsidR="00F613AE" w:rsidRDefault="00F613AE">
      <w:pPr>
        <w:widowControl w:val="0"/>
        <w:spacing w:before="0"/>
        <w:ind w:left="720" w:firstLine="0"/>
        <w:rPr>
          <w:b/>
          <w:color w:val="0070C0"/>
        </w:rPr>
      </w:pPr>
    </w:p>
    <w:p w:rsidR="00F613AE" w:rsidRDefault="00F613AE">
      <w:pPr>
        <w:widowControl w:val="0"/>
        <w:spacing w:before="0"/>
        <w:ind w:left="720" w:firstLine="0"/>
        <w:rPr>
          <w:b/>
          <w:color w:val="0070C0"/>
        </w:rPr>
      </w:pPr>
    </w:p>
    <w:p w:rsidR="00F613AE" w:rsidRDefault="00F613AE">
      <w:pPr>
        <w:widowControl w:val="0"/>
        <w:spacing w:before="0"/>
        <w:ind w:left="720" w:firstLine="0"/>
        <w:rPr>
          <w:b/>
          <w:color w:val="0070C0"/>
        </w:rPr>
      </w:pPr>
    </w:p>
    <w:p w:rsidR="00F613AE" w:rsidRDefault="00F613AE">
      <w:pPr>
        <w:widowControl w:val="0"/>
        <w:spacing w:before="0"/>
        <w:ind w:left="720" w:firstLine="0"/>
        <w:rPr>
          <w:b/>
          <w:color w:val="0070C0"/>
        </w:rPr>
      </w:pPr>
    </w:p>
    <w:p w:rsidR="00F613AE" w:rsidRDefault="00F613AE">
      <w:pPr>
        <w:widowControl w:val="0"/>
        <w:spacing w:before="0"/>
        <w:ind w:left="720" w:firstLine="0"/>
        <w:rPr>
          <w:b/>
          <w:color w:val="0070C0"/>
        </w:rPr>
      </w:pPr>
    </w:p>
    <w:p w:rsidR="00F613AE" w:rsidRDefault="00F613AE">
      <w:pPr>
        <w:widowControl w:val="0"/>
        <w:spacing w:before="0"/>
        <w:ind w:left="720" w:firstLine="0"/>
        <w:rPr>
          <w:b/>
          <w:color w:val="0070C0"/>
        </w:rPr>
      </w:pPr>
    </w:p>
    <w:p w:rsidR="00F613AE" w:rsidRDefault="00F613AE">
      <w:pPr>
        <w:widowControl w:val="0"/>
        <w:spacing w:before="0"/>
        <w:ind w:left="720" w:firstLine="0"/>
        <w:rPr>
          <w:b/>
          <w:color w:val="0070C0"/>
        </w:rPr>
      </w:pPr>
    </w:p>
    <w:p w:rsidR="00F613AE" w:rsidRDefault="00F613AE">
      <w:pPr>
        <w:widowControl w:val="0"/>
        <w:spacing w:before="0"/>
        <w:ind w:left="720" w:firstLine="0"/>
        <w:rPr>
          <w:b/>
          <w:color w:val="0070C0"/>
        </w:rPr>
      </w:pPr>
    </w:p>
    <w:p w:rsidR="00F613AE" w:rsidRDefault="000768DF">
      <w:pPr>
        <w:widowControl w:val="0"/>
        <w:spacing w:before="0"/>
        <w:ind w:left="720" w:firstLine="0"/>
        <w:rPr>
          <w:b/>
          <w:color w:val="0070C0"/>
        </w:rPr>
      </w:pPr>
      <w:r>
        <w:rPr>
          <w:b/>
          <w:color w:val="0070C0"/>
        </w:rPr>
        <w:t xml:space="preserve">  </w:t>
      </w:r>
    </w:p>
    <w:p w:rsidR="00F613AE" w:rsidRDefault="000768DF">
      <w:pPr>
        <w:widowControl w:val="0"/>
        <w:numPr>
          <w:ilvl w:val="0"/>
          <w:numId w:val="22"/>
        </w:numPr>
        <w:spacing w:before="0"/>
        <w:rPr>
          <w:b/>
          <w:color w:val="0070C0"/>
        </w:rPr>
      </w:pPr>
      <w:r>
        <w:rPr>
          <w:b/>
          <w:color w:val="0070C0"/>
        </w:rPr>
        <w:t xml:space="preserve"> MONITORING AND EVALUATION</w:t>
      </w:r>
    </w:p>
    <w:p w:rsidR="00F613AE" w:rsidRDefault="00F613AE">
      <w:pPr>
        <w:widowControl w:val="0"/>
        <w:spacing w:before="0"/>
        <w:ind w:left="0" w:firstLine="0"/>
        <w:rPr>
          <w:color w:val="000000"/>
        </w:rPr>
      </w:pPr>
    </w:p>
    <w:p w:rsidR="00F613AE" w:rsidRDefault="000768DF">
      <w:pPr>
        <w:widowControl w:val="0"/>
        <w:spacing w:before="0"/>
        <w:ind w:hanging="158"/>
        <w:rPr>
          <w:b/>
          <w:color w:val="000000"/>
        </w:rPr>
      </w:pPr>
      <w:r>
        <w:rPr>
          <w:b/>
          <w:color w:val="000000"/>
        </w:rPr>
        <w:t>Monitoring and Evaluation of the programs, projects and activities identified in the Barangay DRRM Plan</w:t>
      </w:r>
    </w:p>
    <w:p w:rsidR="00F613AE" w:rsidRDefault="00F613AE">
      <w:pPr>
        <w:widowControl w:val="0"/>
        <w:spacing w:before="0"/>
        <w:ind w:hanging="158"/>
        <w:rPr>
          <w:b/>
          <w:color w:val="000000"/>
        </w:rPr>
      </w:pPr>
    </w:p>
    <w:tbl>
      <w:tblPr>
        <w:tblStyle w:val="affff"/>
        <w:tblW w:w="12943"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5"/>
        <w:gridCol w:w="1424"/>
        <w:gridCol w:w="1693"/>
        <w:gridCol w:w="1905"/>
        <w:gridCol w:w="1823"/>
        <w:gridCol w:w="1489"/>
        <w:gridCol w:w="1437"/>
        <w:gridCol w:w="1657"/>
      </w:tblGrid>
      <w:tr w:rsidR="00F613AE">
        <w:trPr>
          <w:trHeight w:val="848"/>
          <w:tblHeader/>
        </w:trPr>
        <w:tc>
          <w:tcPr>
            <w:tcW w:w="151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0768DF">
            <w:pPr>
              <w:spacing w:before="0"/>
              <w:jc w:val="center"/>
              <w:rPr>
                <w:b/>
              </w:rPr>
            </w:pPr>
            <w:r>
              <w:rPr>
                <w:b/>
              </w:rPr>
              <w:t>Project, Program, Activities</w:t>
            </w:r>
          </w:p>
        </w:tc>
        <w:tc>
          <w:tcPr>
            <w:tcW w:w="1424"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0768DF">
            <w:pPr>
              <w:spacing w:before="0"/>
              <w:jc w:val="center"/>
              <w:rPr>
                <w:b/>
              </w:rPr>
            </w:pPr>
            <w:r>
              <w:rPr>
                <w:b/>
              </w:rPr>
              <w:t>Expected Output</w:t>
            </w:r>
          </w:p>
        </w:tc>
        <w:tc>
          <w:tcPr>
            <w:tcW w:w="1693"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0768DF">
            <w:pPr>
              <w:spacing w:before="0"/>
              <w:jc w:val="center"/>
            </w:pPr>
            <w:r>
              <w:rPr>
                <w:b/>
              </w:rPr>
              <w:t>How to Monitor</w:t>
            </w:r>
          </w:p>
        </w:tc>
        <w:tc>
          <w:tcPr>
            <w:tcW w:w="1905"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0768DF">
            <w:pPr>
              <w:spacing w:before="0"/>
              <w:jc w:val="center"/>
            </w:pPr>
            <w:r>
              <w:rPr>
                <w:b/>
              </w:rPr>
              <w:t>Who will Monitor</w:t>
            </w:r>
          </w:p>
        </w:tc>
        <w:tc>
          <w:tcPr>
            <w:tcW w:w="1823"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0768DF">
            <w:pPr>
              <w:spacing w:before="0"/>
              <w:jc w:val="center"/>
              <w:rPr>
                <w:b/>
              </w:rPr>
            </w:pPr>
            <w:r>
              <w:rPr>
                <w:b/>
              </w:rPr>
              <w:t>When or how many times the monitoring and evaluation will be done</w:t>
            </w:r>
          </w:p>
        </w:tc>
        <w:tc>
          <w:tcPr>
            <w:tcW w:w="1489"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0768DF">
            <w:pPr>
              <w:spacing w:before="0"/>
              <w:jc w:val="center"/>
              <w:rPr>
                <w:b/>
              </w:rPr>
            </w:pPr>
            <w:r>
              <w:rPr>
                <w:b/>
              </w:rPr>
              <w:t>Reports or forms and documents to be used</w:t>
            </w:r>
          </w:p>
        </w:tc>
        <w:tc>
          <w:tcPr>
            <w:tcW w:w="1437"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0768DF">
            <w:pPr>
              <w:spacing w:before="0"/>
              <w:jc w:val="center"/>
              <w:rPr>
                <w:b/>
              </w:rPr>
            </w:pPr>
            <w:r>
              <w:rPr>
                <w:b/>
              </w:rPr>
              <w:t>Prepared by:</w:t>
            </w:r>
          </w:p>
        </w:tc>
        <w:tc>
          <w:tcPr>
            <w:tcW w:w="1657"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0768DF">
            <w:pPr>
              <w:spacing w:before="0"/>
              <w:jc w:val="center"/>
              <w:rPr>
                <w:b/>
              </w:rPr>
            </w:pPr>
            <w:r>
              <w:rPr>
                <w:b/>
              </w:rPr>
              <w:t>Submitted to:</w:t>
            </w:r>
          </w:p>
        </w:tc>
      </w:tr>
      <w:tr w:rsidR="00F613AE">
        <w:trPr>
          <w:trHeight w:val="848"/>
          <w:tblHeader/>
        </w:trPr>
        <w:tc>
          <w:tcPr>
            <w:tcW w:w="151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F613AE">
            <w:pPr>
              <w:spacing w:before="0"/>
              <w:jc w:val="center"/>
              <w:rPr>
                <w:b/>
              </w:rPr>
            </w:pPr>
          </w:p>
        </w:tc>
        <w:tc>
          <w:tcPr>
            <w:tcW w:w="1424"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F613AE">
            <w:pPr>
              <w:spacing w:before="0"/>
              <w:jc w:val="center"/>
              <w:rPr>
                <w:b/>
              </w:rPr>
            </w:pPr>
          </w:p>
        </w:tc>
        <w:tc>
          <w:tcPr>
            <w:tcW w:w="1693"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F613AE">
            <w:pPr>
              <w:spacing w:before="0"/>
              <w:jc w:val="center"/>
              <w:rPr>
                <w:b/>
              </w:rPr>
            </w:pPr>
          </w:p>
        </w:tc>
        <w:tc>
          <w:tcPr>
            <w:tcW w:w="1905"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F613AE">
            <w:pPr>
              <w:spacing w:before="0"/>
              <w:jc w:val="center"/>
              <w:rPr>
                <w:b/>
              </w:rPr>
            </w:pPr>
          </w:p>
        </w:tc>
        <w:tc>
          <w:tcPr>
            <w:tcW w:w="1823"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F613AE">
            <w:pPr>
              <w:spacing w:before="0"/>
              <w:jc w:val="center"/>
              <w:rPr>
                <w:b/>
              </w:rPr>
            </w:pPr>
          </w:p>
        </w:tc>
        <w:tc>
          <w:tcPr>
            <w:tcW w:w="1489"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F613AE">
            <w:pPr>
              <w:spacing w:before="0"/>
              <w:jc w:val="center"/>
              <w:rPr>
                <w:b/>
              </w:rPr>
            </w:pPr>
          </w:p>
        </w:tc>
        <w:tc>
          <w:tcPr>
            <w:tcW w:w="1437"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F613AE">
            <w:pPr>
              <w:spacing w:before="0"/>
              <w:jc w:val="center"/>
              <w:rPr>
                <w:b/>
              </w:rPr>
            </w:pPr>
          </w:p>
        </w:tc>
        <w:tc>
          <w:tcPr>
            <w:tcW w:w="1657"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F613AE">
            <w:pPr>
              <w:spacing w:before="0"/>
              <w:jc w:val="center"/>
              <w:rPr>
                <w:b/>
              </w:rPr>
            </w:pPr>
          </w:p>
        </w:tc>
      </w:tr>
      <w:tr w:rsidR="00F613AE">
        <w:trPr>
          <w:trHeight w:val="848"/>
          <w:tblHeader/>
        </w:trPr>
        <w:tc>
          <w:tcPr>
            <w:tcW w:w="151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F613AE">
            <w:pPr>
              <w:spacing w:before="0"/>
              <w:jc w:val="center"/>
              <w:rPr>
                <w:b/>
              </w:rPr>
            </w:pPr>
          </w:p>
        </w:tc>
        <w:tc>
          <w:tcPr>
            <w:tcW w:w="1424"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F613AE">
            <w:pPr>
              <w:spacing w:before="0"/>
              <w:jc w:val="center"/>
              <w:rPr>
                <w:b/>
              </w:rPr>
            </w:pPr>
          </w:p>
        </w:tc>
        <w:tc>
          <w:tcPr>
            <w:tcW w:w="1693"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F613AE">
            <w:pPr>
              <w:spacing w:before="0"/>
              <w:jc w:val="center"/>
              <w:rPr>
                <w:b/>
              </w:rPr>
            </w:pPr>
          </w:p>
        </w:tc>
        <w:tc>
          <w:tcPr>
            <w:tcW w:w="1905"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F613AE">
            <w:pPr>
              <w:spacing w:before="0"/>
              <w:jc w:val="center"/>
              <w:rPr>
                <w:b/>
              </w:rPr>
            </w:pPr>
          </w:p>
        </w:tc>
        <w:tc>
          <w:tcPr>
            <w:tcW w:w="1823"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F613AE">
            <w:pPr>
              <w:spacing w:before="0"/>
              <w:jc w:val="center"/>
              <w:rPr>
                <w:b/>
              </w:rPr>
            </w:pPr>
          </w:p>
        </w:tc>
        <w:tc>
          <w:tcPr>
            <w:tcW w:w="1489"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F613AE">
            <w:pPr>
              <w:spacing w:before="0"/>
              <w:jc w:val="center"/>
              <w:rPr>
                <w:b/>
              </w:rPr>
            </w:pPr>
          </w:p>
        </w:tc>
        <w:tc>
          <w:tcPr>
            <w:tcW w:w="1437"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F613AE">
            <w:pPr>
              <w:spacing w:before="0"/>
              <w:jc w:val="center"/>
              <w:rPr>
                <w:b/>
              </w:rPr>
            </w:pPr>
          </w:p>
        </w:tc>
        <w:tc>
          <w:tcPr>
            <w:tcW w:w="1657"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F613AE">
            <w:pPr>
              <w:spacing w:before="0"/>
              <w:jc w:val="center"/>
              <w:rPr>
                <w:b/>
              </w:rPr>
            </w:pPr>
          </w:p>
        </w:tc>
      </w:tr>
    </w:tbl>
    <w:p w:rsidR="00F613AE" w:rsidRDefault="00F613AE">
      <w:pPr>
        <w:widowControl w:val="0"/>
        <w:spacing w:before="0"/>
        <w:ind w:hanging="158"/>
        <w:rPr>
          <w:b/>
          <w:color w:val="000000"/>
        </w:rPr>
      </w:pPr>
    </w:p>
    <w:p w:rsidR="00F613AE" w:rsidRDefault="000768DF">
      <w:pPr>
        <w:widowControl w:val="0"/>
        <w:spacing w:before="0"/>
        <w:ind w:hanging="158"/>
        <w:rPr>
          <w:b/>
          <w:i/>
          <w:color w:val="000000"/>
        </w:rPr>
      </w:pPr>
      <w:r>
        <w:rPr>
          <w:b/>
          <w:i/>
          <w:color w:val="000000"/>
        </w:rPr>
        <w:t>Example:</w:t>
      </w:r>
    </w:p>
    <w:tbl>
      <w:tblPr>
        <w:tblStyle w:val="affff0"/>
        <w:tblW w:w="12943"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5"/>
        <w:gridCol w:w="1424"/>
        <w:gridCol w:w="1693"/>
        <w:gridCol w:w="1905"/>
        <w:gridCol w:w="1823"/>
        <w:gridCol w:w="1489"/>
        <w:gridCol w:w="1437"/>
        <w:gridCol w:w="1657"/>
      </w:tblGrid>
      <w:tr w:rsidR="00F613AE">
        <w:trPr>
          <w:trHeight w:val="848"/>
          <w:tblHeader/>
        </w:trPr>
        <w:tc>
          <w:tcPr>
            <w:tcW w:w="151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0768DF">
            <w:pPr>
              <w:spacing w:before="0"/>
              <w:jc w:val="center"/>
              <w:rPr>
                <w:b/>
              </w:rPr>
            </w:pPr>
            <w:r>
              <w:rPr>
                <w:b/>
              </w:rPr>
              <w:lastRenderedPageBreak/>
              <w:t>Project, Program, Activities</w:t>
            </w:r>
          </w:p>
        </w:tc>
        <w:tc>
          <w:tcPr>
            <w:tcW w:w="1424"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0768DF">
            <w:pPr>
              <w:spacing w:before="0"/>
              <w:jc w:val="center"/>
              <w:rPr>
                <w:b/>
              </w:rPr>
            </w:pPr>
            <w:r>
              <w:rPr>
                <w:b/>
              </w:rPr>
              <w:t>Expected Output</w:t>
            </w:r>
          </w:p>
        </w:tc>
        <w:tc>
          <w:tcPr>
            <w:tcW w:w="1693"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0768DF">
            <w:pPr>
              <w:spacing w:before="0"/>
              <w:jc w:val="center"/>
            </w:pPr>
            <w:r>
              <w:rPr>
                <w:b/>
              </w:rPr>
              <w:t>How to Monitor</w:t>
            </w:r>
          </w:p>
        </w:tc>
        <w:tc>
          <w:tcPr>
            <w:tcW w:w="1905"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0768DF">
            <w:pPr>
              <w:spacing w:before="0"/>
              <w:jc w:val="center"/>
            </w:pPr>
            <w:r>
              <w:rPr>
                <w:b/>
              </w:rPr>
              <w:t>Who will Monitor</w:t>
            </w:r>
          </w:p>
        </w:tc>
        <w:tc>
          <w:tcPr>
            <w:tcW w:w="1823"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0768DF">
            <w:pPr>
              <w:spacing w:before="0"/>
              <w:jc w:val="center"/>
              <w:rPr>
                <w:b/>
              </w:rPr>
            </w:pPr>
            <w:r>
              <w:rPr>
                <w:b/>
              </w:rPr>
              <w:t>When or how many times the monitoring and evaluation will be done</w:t>
            </w:r>
          </w:p>
        </w:tc>
        <w:tc>
          <w:tcPr>
            <w:tcW w:w="1489"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0768DF">
            <w:pPr>
              <w:spacing w:before="0"/>
              <w:jc w:val="center"/>
              <w:rPr>
                <w:b/>
              </w:rPr>
            </w:pPr>
            <w:r>
              <w:rPr>
                <w:b/>
              </w:rPr>
              <w:t>Reports or forms and documents to be used</w:t>
            </w:r>
          </w:p>
        </w:tc>
        <w:tc>
          <w:tcPr>
            <w:tcW w:w="1437"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0768DF">
            <w:pPr>
              <w:spacing w:before="0"/>
              <w:jc w:val="center"/>
              <w:rPr>
                <w:b/>
              </w:rPr>
            </w:pPr>
            <w:r>
              <w:rPr>
                <w:b/>
              </w:rPr>
              <w:t>Prepared by:</w:t>
            </w:r>
          </w:p>
        </w:tc>
        <w:tc>
          <w:tcPr>
            <w:tcW w:w="1657"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rsidR="00F613AE" w:rsidRDefault="000768DF">
            <w:pPr>
              <w:spacing w:before="0"/>
              <w:jc w:val="center"/>
              <w:rPr>
                <w:b/>
              </w:rPr>
            </w:pPr>
            <w:r>
              <w:rPr>
                <w:b/>
              </w:rPr>
              <w:t>Submitted to:</w:t>
            </w:r>
          </w:p>
        </w:tc>
      </w:tr>
      <w:tr w:rsidR="00F613AE">
        <w:trPr>
          <w:trHeight w:val="1043"/>
        </w:trPr>
        <w:tc>
          <w:tcPr>
            <w:tcW w:w="151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613AE" w:rsidRDefault="000768DF">
            <w:pPr>
              <w:numPr>
                <w:ilvl w:val="0"/>
                <w:numId w:val="39"/>
              </w:numPr>
              <w:spacing w:before="0" w:line="276" w:lineRule="auto"/>
              <w:rPr>
                <w:i/>
                <w:shd w:val="clear" w:color="auto" w:fill="D9D9D9"/>
              </w:rPr>
            </w:pPr>
            <w:r>
              <w:rPr>
                <w:i/>
                <w:shd w:val="clear" w:color="auto" w:fill="D9D9D9"/>
              </w:rPr>
              <w:t>Construction of drainage canal</w:t>
            </w:r>
          </w:p>
        </w:tc>
        <w:tc>
          <w:tcPr>
            <w:tcW w:w="1424"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F613AE" w:rsidRDefault="000768DF">
            <w:pPr>
              <w:spacing w:before="0" w:line="276" w:lineRule="auto"/>
              <w:rPr>
                <w:i/>
                <w:shd w:val="clear" w:color="auto" w:fill="D9D9D9"/>
              </w:rPr>
            </w:pPr>
            <w:r>
              <w:rPr>
                <w:i/>
                <w:shd w:val="clear" w:color="auto" w:fill="D9D9D9"/>
              </w:rPr>
              <w:t>Proper drainage of canal to prevent massive flooding during typhoon or other hydro-meteorological events</w:t>
            </w:r>
          </w:p>
        </w:tc>
        <w:tc>
          <w:tcPr>
            <w:tcW w:w="1693"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F613AE" w:rsidRDefault="000768DF">
            <w:pPr>
              <w:spacing w:before="0" w:line="276" w:lineRule="auto"/>
              <w:rPr>
                <w:i/>
                <w:shd w:val="clear" w:color="auto" w:fill="D9D9D9"/>
              </w:rPr>
            </w:pPr>
            <w:r>
              <w:rPr>
                <w:i/>
                <w:shd w:val="clear" w:color="auto" w:fill="D9D9D9"/>
              </w:rPr>
              <w:t xml:space="preserve"> Organize a group from BDRRMC to monitor and evaluate projects according to the timeframe, funds and activities</w:t>
            </w:r>
          </w:p>
        </w:tc>
        <w:tc>
          <w:tcPr>
            <w:tcW w:w="19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F613AE" w:rsidRDefault="000768DF">
            <w:pPr>
              <w:spacing w:before="0" w:line="276" w:lineRule="auto"/>
              <w:rPr>
                <w:i/>
                <w:shd w:val="clear" w:color="auto" w:fill="D9D9D9"/>
              </w:rPr>
            </w:pPr>
            <w:r>
              <w:rPr>
                <w:i/>
                <w:shd w:val="clear" w:color="auto" w:fill="D9D9D9"/>
              </w:rPr>
              <w:t>Lead by the Mitigation and Prevention S</w:t>
            </w:r>
            <w:r>
              <w:rPr>
                <w:i/>
                <w:shd w:val="clear" w:color="auto" w:fill="D9D9D9"/>
              </w:rPr>
              <w:t>ubcommittee of the BDRRMC, and members from various sectors.</w:t>
            </w:r>
          </w:p>
        </w:tc>
        <w:tc>
          <w:tcPr>
            <w:tcW w:w="1823"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F613AE" w:rsidRDefault="000768DF">
            <w:pPr>
              <w:spacing w:before="0" w:line="276" w:lineRule="auto"/>
              <w:rPr>
                <w:i/>
                <w:shd w:val="clear" w:color="auto" w:fill="D9D9D9"/>
              </w:rPr>
            </w:pPr>
            <w:r>
              <w:rPr>
                <w:i/>
                <w:shd w:val="clear" w:color="auto" w:fill="D9D9D9"/>
              </w:rPr>
              <w:t xml:space="preserve">Monitoring will begin at the star of the project implementation, during and before the end of the project implementations. </w:t>
            </w:r>
          </w:p>
        </w:tc>
        <w:tc>
          <w:tcPr>
            <w:tcW w:w="148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F613AE" w:rsidRDefault="000768DF">
            <w:pPr>
              <w:spacing w:before="0" w:line="276" w:lineRule="auto"/>
              <w:rPr>
                <w:i/>
                <w:shd w:val="clear" w:color="auto" w:fill="D9D9D9"/>
              </w:rPr>
            </w:pPr>
            <w:r>
              <w:rPr>
                <w:i/>
                <w:shd w:val="clear" w:color="auto" w:fill="D9D9D9"/>
              </w:rPr>
              <w:t>Approved Project Implementation Plan or Project Plan.</w:t>
            </w:r>
          </w:p>
          <w:p w:rsidR="00F613AE" w:rsidRDefault="000768DF">
            <w:pPr>
              <w:spacing w:before="0" w:line="276" w:lineRule="auto"/>
              <w:rPr>
                <w:i/>
                <w:shd w:val="clear" w:color="auto" w:fill="D9D9D9"/>
              </w:rPr>
            </w:pPr>
            <w:r>
              <w:rPr>
                <w:i/>
                <w:shd w:val="clear" w:color="auto" w:fill="D9D9D9"/>
              </w:rPr>
              <w:t>Contractual agree</w:t>
            </w:r>
            <w:r>
              <w:rPr>
                <w:i/>
                <w:shd w:val="clear" w:color="auto" w:fill="D9D9D9"/>
              </w:rPr>
              <w:t>ments or project makers.</w:t>
            </w:r>
          </w:p>
          <w:p w:rsidR="00F613AE" w:rsidRDefault="000768DF">
            <w:pPr>
              <w:spacing w:before="0" w:line="276" w:lineRule="auto"/>
              <w:rPr>
                <w:i/>
                <w:shd w:val="clear" w:color="auto" w:fill="D9D9D9"/>
              </w:rPr>
            </w:pPr>
            <w:r>
              <w:rPr>
                <w:i/>
                <w:shd w:val="clear" w:color="auto" w:fill="D9D9D9"/>
              </w:rPr>
              <w:t>Approved Budget or project funds</w:t>
            </w:r>
          </w:p>
        </w:tc>
        <w:tc>
          <w:tcPr>
            <w:tcW w:w="1437"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F613AE" w:rsidRDefault="000768DF">
            <w:pPr>
              <w:tabs>
                <w:tab w:val="center" w:pos="669"/>
              </w:tabs>
              <w:spacing w:before="0" w:line="276" w:lineRule="auto"/>
              <w:rPr>
                <w:i/>
                <w:shd w:val="clear" w:color="auto" w:fill="D9D9D9"/>
              </w:rPr>
            </w:pPr>
            <w:r>
              <w:rPr>
                <w:i/>
                <w:shd w:val="clear" w:color="auto" w:fill="D9D9D9"/>
              </w:rPr>
              <w:t xml:space="preserve"> Kag. Aida Mayan</w:t>
            </w:r>
          </w:p>
          <w:p w:rsidR="00F613AE" w:rsidRDefault="000768DF">
            <w:pPr>
              <w:tabs>
                <w:tab w:val="center" w:pos="669"/>
              </w:tabs>
              <w:spacing w:before="0" w:line="276" w:lineRule="auto"/>
              <w:rPr>
                <w:i/>
                <w:shd w:val="clear" w:color="auto" w:fill="D9D9D9"/>
              </w:rPr>
            </w:pPr>
            <w:r>
              <w:rPr>
                <w:i/>
                <w:shd w:val="clear" w:color="auto" w:fill="D9D9D9"/>
              </w:rPr>
              <w:t>BDRRMC Sub-Committe Chairperson on Mitigation and Prevention</w:t>
            </w:r>
            <w:r>
              <w:rPr>
                <w:i/>
                <w:shd w:val="clear" w:color="auto" w:fill="D9D9D9"/>
              </w:rPr>
              <w:tab/>
            </w:r>
          </w:p>
        </w:tc>
        <w:tc>
          <w:tcPr>
            <w:tcW w:w="1657"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F613AE" w:rsidRDefault="000768DF">
            <w:pPr>
              <w:spacing w:before="0" w:line="276" w:lineRule="auto"/>
              <w:rPr>
                <w:i/>
                <w:shd w:val="clear" w:color="auto" w:fill="D9D9D9"/>
              </w:rPr>
            </w:pPr>
            <w:r>
              <w:rPr>
                <w:i/>
                <w:shd w:val="clear" w:color="auto" w:fill="D9D9D9"/>
              </w:rPr>
              <w:t xml:space="preserve"> BDRRM Chairperson ng Barangay.</w:t>
            </w:r>
          </w:p>
        </w:tc>
      </w:tr>
    </w:tbl>
    <w:p w:rsidR="00F613AE" w:rsidRDefault="000768DF">
      <w:pPr>
        <w:widowControl w:val="0"/>
        <w:spacing w:before="0"/>
        <w:ind w:left="0" w:firstLine="0"/>
        <w:rPr>
          <w:color w:val="000000"/>
        </w:rPr>
        <w:sectPr w:rsidR="00F613AE">
          <w:pgSz w:w="18722" w:h="12242" w:orient="landscape"/>
          <w:pgMar w:top="1440" w:right="1440" w:bottom="1440" w:left="1440" w:header="0" w:footer="720" w:gutter="0"/>
          <w:cols w:space="720"/>
        </w:sectPr>
      </w:pPr>
      <w:r>
        <w:rPr>
          <w:i/>
          <w:color w:val="000000"/>
        </w:rPr>
        <w:t>Note: The assigned monitoring group or sub-committee is required to submit reports on the monitoring and evaluation results every time there is a BDRRMC’ or Barangay Development Council’s meeting.</w:t>
      </w:r>
    </w:p>
    <w:p w:rsidR="00F613AE" w:rsidRDefault="000768DF">
      <w:pPr>
        <w:widowControl w:val="0"/>
        <w:numPr>
          <w:ilvl w:val="0"/>
          <w:numId w:val="22"/>
        </w:numPr>
        <w:spacing w:before="0"/>
        <w:rPr>
          <w:b/>
          <w:color w:val="0070C0"/>
        </w:rPr>
      </w:pPr>
      <w:r>
        <w:rPr>
          <w:b/>
          <w:color w:val="0070C0"/>
        </w:rPr>
        <w:lastRenderedPageBreak/>
        <w:t>ANNEXES OF BDRRM PLAN</w:t>
      </w:r>
    </w:p>
    <w:p w:rsidR="00F613AE" w:rsidRDefault="00F613AE">
      <w:pPr>
        <w:widowControl w:val="0"/>
        <w:spacing w:before="0"/>
        <w:ind w:left="0" w:firstLine="0"/>
        <w:rPr>
          <w:color w:val="000000"/>
        </w:rPr>
      </w:pPr>
    </w:p>
    <w:p w:rsidR="00F613AE" w:rsidRDefault="000768DF">
      <w:pPr>
        <w:widowControl w:val="0"/>
        <w:numPr>
          <w:ilvl w:val="0"/>
          <w:numId w:val="47"/>
        </w:numPr>
        <w:spacing w:before="0" w:line="360" w:lineRule="auto"/>
        <w:ind w:hanging="360"/>
        <w:rPr>
          <w:color w:val="000000"/>
        </w:rPr>
      </w:pPr>
      <w:r>
        <w:rPr>
          <w:color w:val="000000"/>
        </w:rPr>
        <w:t xml:space="preserve">Sangguniang Barangay Resolution adopting the BDRRM Plan </w:t>
      </w:r>
    </w:p>
    <w:p w:rsidR="00F613AE" w:rsidRDefault="000768DF">
      <w:pPr>
        <w:widowControl w:val="0"/>
        <w:numPr>
          <w:ilvl w:val="0"/>
          <w:numId w:val="47"/>
        </w:numPr>
        <w:spacing w:before="0" w:line="360" w:lineRule="auto"/>
        <w:ind w:hanging="360"/>
        <w:rPr>
          <w:color w:val="000000"/>
        </w:rPr>
      </w:pPr>
      <w:r>
        <w:rPr>
          <w:color w:val="000000"/>
        </w:rPr>
        <w:t>Sangguniang Barangay Ordinance on the Utilization of BDRRM fund</w:t>
      </w:r>
    </w:p>
    <w:p w:rsidR="00F613AE" w:rsidRDefault="000768DF">
      <w:pPr>
        <w:widowControl w:val="0"/>
        <w:numPr>
          <w:ilvl w:val="0"/>
          <w:numId w:val="47"/>
        </w:numPr>
        <w:spacing w:before="0" w:line="360" w:lineRule="auto"/>
        <w:ind w:hanging="360"/>
        <w:rPr>
          <w:color w:val="000000"/>
        </w:rPr>
      </w:pPr>
      <w:r>
        <w:rPr>
          <w:color w:val="000000"/>
        </w:rPr>
        <w:t>EO on the Creation and Composition of BDRRM Committee</w:t>
      </w:r>
    </w:p>
    <w:p w:rsidR="00F613AE" w:rsidRDefault="000768DF">
      <w:pPr>
        <w:widowControl w:val="0"/>
        <w:numPr>
          <w:ilvl w:val="0"/>
          <w:numId w:val="47"/>
        </w:numPr>
        <w:spacing w:before="0" w:line="360" w:lineRule="auto"/>
        <w:ind w:hanging="360"/>
        <w:rPr>
          <w:color w:val="000000"/>
        </w:rPr>
      </w:pPr>
      <w:r>
        <w:rPr>
          <w:color w:val="000000"/>
        </w:rPr>
        <w:t>Specific Members of the Committee and other Partners (Directory)</w:t>
      </w:r>
    </w:p>
    <w:p w:rsidR="00F613AE" w:rsidRDefault="000768DF">
      <w:pPr>
        <w:widowControl w:val="0"/>
        <w:numPr>
          <w:ilvl w:val="0"/>
          <w:numId w:val="47"/>
        </w:numPr>
        <w:spacing w:before="0" w:line="360" w:lineRule="auto"/>
        <w:ind w:hanging="360"/>
        <w:rPr>
          <w:color w:val="000000"/>
        </w:rPr>
      </w:pPr>
      <w:r>
        <w:rPr>
          <w:color w:val="000000"/>
        </w:rPr>
        <w:t xml:space="preserve">Memorandums of Agreement (MOA) o Memorandum of Understanding (MOU) with partners (schools, private and others) </w:t>
      </w:r>
    </w:p>
    <w:p w:rsidR="00F613AE" w:rsidRDefault="000768DF">
      <w:pPr>
        <w:widowControl w:val="0"/>
        <w:numPr>
          <w:ilvl w:val="0"/>
          <w:numId w:val="47"/>
        </w:numPr>
        <w:spacing w:before="0" w:line="360" w:lineRule="auto"/>
        <w:ind w:left="518" w:hanging="157"/>
        <w:rPr>
          <w:color w:val="000000"/>
        </w:rPr>
      </w:pPr>
      <w:r>
        <w:rPr>
          <w:color w:val="000000"/>
        </w:rPr>
        <w:t>Protocols (Communication, Relief, Response, etc)</w:t>
      </w:r>
    </w:p>
    <w:p w:rsidR="00F613AE" w:rsidRDefault="000768DF">
      <w:pPr>
        <w:widowControl w:val="0"/>
        <w:numPr>
          <w:ilvl w:val="0"/>
          <w:numId w:val="47"/>
        </w:numPr>
        <w:spacing w:before="0" w:line="360" w:lineRule="auto"/>
        <w:ind w:left="518" w:hanging="157"/>
        <w:rPr>
          <w:color w:val="000000"/>
        </w:rPr>
      </w:pPr>
      <w:r>
        <w:rPr>
          <w:color w:val="000000"/>
        </w:rPr>
        <w:t xml:space="preserve">Contingency Plan </w:t>
      </w:r>
    </w:p>
    <w:p w:rsidR="00F613AE" w:rsidRDefault="000768DF">
      <w:pPr>
        <w:widowControl w:val="0"/>
        <w:numPr>
          <w:ilvl w:val="0"/>
          <w:numId w:val="47"/>
        </w:numPr>
        <w:spacing w:before="0" w:line="360" w:lineRule="auto"/>
        <w:ind w:left="518" w:hanging="157"/>
        <w:rPr>
          <w:color w:val="000000"/>
        </w:rPr>
      </w:pPr>
      <w:r>
        <w:rPr>
          <w:color w:val="000000"/>
        </w:rPr>
        <w:t>Photos</w:t>
      </w:r>
    </w:p>
    <w:p w:rsidR="00F613AE" w:rsidRDefault="000768DF">
      <w:pPr>
        <w:widowControl w:val="0"/>
        <w:numPr>
          <w:ilvl w:val="0"/>
          <w:numId w:val="47"/>
        </w:numPr>
        <w:spacing w:before="0" w:line="360" w:lineRule="auto"/>
        <w:ind w:left="518" w:hanging="157"/>
        <w:rPr>
          <w:color w:val="000000"/>
        </w:rPr>
      </w:pPr>
      <w:r>
        <w:rPr>
          <w:color w:val="000000"/>
        </w:rPr>
        <w:t xml:space="preserve">Others </w:t>
      </w:r>
    </w:p>
    <w:p w:rsidR="00F613AE" w:rsidRDefault="00F613AE">
      <w:pPr>
        <w:ind w:left="0" w:hanging="28"/>
      </w:pPr>
    </w:p>
    <w:p w:rsidR="00F613AE" w:rsidRDefault="00F613AE"/>
    <w:sectPr w:rsidR="00F613AE">
      <w:pgSz w:w="12242" w:h="18722"/>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8DF" w:rsidRDefault="000768DF">
      <w:pPr>
        <w:spacing w:before="0"/>
      </w:pPr>
      <w:r>
        <w:separator/>
      </w:r>
    </w:p>
  </w:endnote>
  <w:endnote w:type="continuationSeparator" w:id="0">
    <w:p w:rsidR="000768DF" w:rsidRDefault="000768D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Gill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Infant St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Quattrocento San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3AE" w:rsidRDefault="000768DF">
    <w:pPr>
      <w:widowControl w:val="0"/>
      <w:pBdr>
        <w:top w:val="nil"/>
        <w:left w:val="nil"/>
        <w:bottom w:val="nil"/>
        <w:right w:val="nil"/>
        <w:between w:val="nil"/>
      </w:pBdr>
      <w:tabs>
        <w:tab w:val="center" w:pos="4680"/>
        <w:tab w:val="right" w:pos="9360"/>
      </w:tabs>
      <w:spacing w:before="0"/>
      <w:ind w:left="0" w:firstLine="0"/>
      <w:jc w:val="right"/>
      <w:rPr>
        <w:rFonts w:eastAsia="Gill Sans" w:cs="Gill Sans"/>
        <w:color w:val="000000"/>
      </w:rPr>
    </w:pPr>
    <w:r>
      <w:rPr>
        <w:rFonts w:eastAsia="Gill Sans" w:cs="Gill Sans"/>
        <w:color w:val="000000"/>
      </w:rPr>
      <w:t xml:space="preserve">Page </w:t>
    </w:r>
    <w:r>
      <w:rPr>
        <w:rFonts w:eastAsia="Gill Sans" w:cs="Gill Sans"/>
        <w:b/>
        <w:color w:val="000000"/>
        <w:sz w:val="24"/>
        <w:szCs w:val="24"/>
      </w:rPr>
      <w:fldChar w:fldCharType="begin"/>
    </w:r>
    <w:r>
      <w:rPr>
        <w:rFonts w:eastAsia="Gill Sans" w:cs="Gill Sans"/>
        <w:b/>
        <w:color w:val="000000"/>
        <w:sz w:val="24"/>
        <w:szCs w:val="24"/>
      </w:rPr>
      <w:instrText>PAGE</w:instrText>
    </w:r>
    <w:r w:rsidR="00CF1647">
      <w:rPr>
        <w:rFonts w:eastAsia="Gill Sans" w:cs="Gill Sans"/>
        <w:b/>
        <w:color w:val="000000"/>
        <w:sz w:val="24"/>
        <w:szCs w:val="24"/>
      </w:rPr>
      <w:fldChar w:fldCharType="separate"/>
    </w:r>
    <w:r w:rsidR="00CF1647">
      <w:rPr>
        <w:rFonts w:eastAsia="Gill Sans" w:cs="Gill Sans"/>
        <w:b/>
        <w:noProof/>
        <w:color w:val="000000"/>
        <w:sz w:val="24"/>
        <w:szCs w:val="24"/>
      </w:rPr>
      <w:t>4</w:t>
    </w:r>
    <w:r>
      <w:rPr>
        <w:rFonts w:eastAsia="Gill Sans" w:cs="Gill Sans"/>
        <w:b/>
        <w:color w:val="000000"/>
        <w:sz w:val="24"/>
        <w:szCs w:val="24"/>
      </w:rPr>
      <w:fldChar w:fldCharType="end"/>
    </w:r>
    <w:r>
      <w:rPr>
        <w:rFonts w:eastAsia="Gill Sans" w:cs="Gill Sans"/>
        <w:color w:val="000000"/>
      </w:rPr>
      <w:t xml:space="preserve"> of </w:t>
    </w:r>
    <w:r>
      <w:rPr>
        <w:rFonts w:eastAsia="Gill Sans" w:cs="Gill Sans"/>
        <w:b/>
        <w:color w:val="000000"/>
        <w:sz w:val="24"/>
        <w:szCs w:val="24"/>
      </w:rPr>
      <w:fldChar w:fldCharType="begin"/>
    </w:r>
    <w:r>
      <w:rPr>
        <w:rFonts w:eastAsia="Gill Sans" w:cs="Gill Sans"/>
        <w:b/>
        <w:color w:val="000000"/>
        <w:sz w:val="24"/>
        <w:szCs w:val="24"/>
      </w:rPr>
      <w:instrText>NUMPAGES</w:instrText>
    </w:r>
    <w:r w:rsidR="00CF1647">
      <w:rPr>
        <w:rFonts w:eastAsia="Gill Sans" w:cs="Gill Sans"/>
        <w:b/>
        <w:color w:val="000000"/>
        <w:sz w:val="24"/>
        <w:szCs w:val="24"/>
      </w:rPr>
      <w:fldChar w:fldCharType="separate"/>
    </w:r>
    <w:r w:rsidR="00CF1647">
      <w:rPr>
        <w:rFonts w:eastAsia="Gill Sans" w:cs="Gill Sans"/>
        <w:b/>
        <w:noProof/>
        <w:color w:val="000000"/>
        <w:sz w:val="24"/>
        <w:szCs w:val="24"/>
      </w:rPr>
      <w:t>38</w:t>
    </w:r>
    <w:r>
      <w:rPr>
        <w:rFonts w:eastAsia="Gill Sans" w:cs="Gill Sans"/>
        <w:b/>
        <w:color w:val="000000"/>
        <w:sz w:val="24"/>
        <w:szCs w:val="24"/>
      </w:rPr>
      <w:fldChar w:fldCharType="end"/>
    </w:r>
  </w:p>
  <w:p w:rsidR="00F613AE" w:rsidRDefault="00F613AE">
    <w:pPr>
      <w:spacing w:after="720"/>
      <w:jc w:val="cen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8DF" w:rsidRDefault="000768DF">
      <w:pPr>
        <w:spacing w:before="0"/>
      </w:pPr>
      <w:r>
        <w:separator/>
      </w:r>
    </w:p>
  </w:footnote>
  <w:footnote w:type="continuationSeparator" w:id="0">
    <w:p w:rsidR="000768DF" w:rsidRDefault="000768DF">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472CF"/>
    <w:multiLevelType w:val="multilevel"/>
    <w:tmpl w:val="70F4C772"/>
    <w:lvl w:ilvl="0">
      <w:start w:val="7"/>
      <w:numFmt w:val="upperLetter"/>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2545ED"/>
    <w:multiLevelType w:val="multilevel"/>
    <w:tmpl w:val="C074B988"/>
    <w:lvl w:ilvl="0">
      <w:start w:val="1"/>
      <w:numFmt w:val="bullet"/>
      <w:lvlText w:val="●"/>
      <w:lvlJc w:val="left"/>
      <w:pPr>
        <w:ind w:left="0" w:firstLine="360"/>
      </w:pPr>
      <w:rPr>
        <w:rFonts w:ascii="Noto Sans Symbols" w:eastAsia="Noto Sans Symbols" w:hAnsi="Noto Sans Symbols" w:cs="Noto Sans Symbols"/>
        <w:u w:val="none"/>
      </w:rPr>
    </w:lvl>
    <w:lvl w:ilvl="1">
      <w:start w:val="1"/>
      <w:numFmt w:val="lowerRoman"/>
      <w:lvlText w:val="%2."/>
      <w:lvlJc w:val="right"/>
      <w:pPr>
        <w:ind w:left="720" w:firstLine="1080"/>
      </w:pPr>
      <w:rPr>
        <w:u w:val="none"/>
      </w:rPr>
    </w:lvl>
    <w:lvl w:ilvl="2">
      <w:start w:val="1"/>
      <w:numFmt w:val="decimal"/>
      <w:lvlText w:val="%3."/>
      <w:lvlJc w:val="left"/>
      <w:pPr>
        <w:ind w:left="1440" w:firstLine="1800"/>
      </w:pPr>
      <w:rPr>
        <w:u w:val="none"/>
      </w:rPr>
    </w:lvl>
    <w:lvl w:ilvl="3">
      <w:start w:val="1"/>
      <w:numFmt w:val="lowerLetter"/>
      <w:lvlText w:val="%4."/>
      <w:lvlJc w:val="left"/>
      <w:pPr>
        <w:ind w:left="2160" w:firstLine="2520"/>
      </w:pPr>
      <w:rPr>
        <w:u w:val="none"/>
      </w:rPr>
    </w:lvl>
    <w:lvl w:ilvl="4">
      <w:start w:val="1"/>
      <w:numFmt w:val="lowerRoman"/>
      <w:lvlText w:val="%5."/>
      <w:lvlJc w:val="right"/>
      <w:pPr>
        <w:ind w:left="2880" w:firstLine="3240"/>
      </w:pPr>
      <w:rPr>
        <w:u w:val="none"/>
      </w:rPr>
    </w:lvl>
    <w:lvl w:ilvl="5">
      <w:start w:val="1"/>
      <w:numFmt w:val="decimal"/>
      <w:lvlText w:val="%6."/>
      <w:lvlJc w:val="left"/>
      <w:pPr>
        <w:ind w:left="3600" w:firstLine="3960"/>
      </w:pPr>
      <w:rPr>
        <w:u w:val="none"/>
      </w:rPr>
    </w:lvl>
    <w:lvl w:ilvl="6">
      <w:start w:val="1"/>
      <w:numFmt w:val="lowerLetter"/>
      <w:lvlText w:val="%7."/>
      <w:lvlJc w:val="left"/>
      <w:pPr>
        <w:ind w:left="4320" w:firstLine="4680"/>
      </w:pPr>
      <w:rPr>
        <w:u w:val="none"/>
      </w:rPr>
    </w:lvl>
    <w:lvl w:ilvl="7">
      <w:start w:val="1"/>
      <w:numFmt w:val="lowerRoman"/>
      <w:lvlText w:val="%8."/>
      <w:lvlJc w:val="right"/>
      <w:pPr>
        <w:ind w:left="5040" w:firstLine="5400"/>
      </w:pPr>
      <w:rPr>
        <w:u w:val="none"/>
      </w:rPr>
    </w:lvl>
    <w:lvl w:ilvl="8">
      <w:start w:val="1"/>
      <w:numFmt w:val="decimal"/>
      <w:lvlText w:val="%9."/>
      <w:lvlJc w:val="left"/>
      <w:pPr>
        <w:ind w:left="5760" w:firstLine="6120"/>
      </w:pPr>
      <w:rPr>
        <w:u w:val="none"/>
      </w:rPr>
    </w:lvl>
  </w:abstractNum>
  <w:abstractNum w:abstractNumId="2">
    <w:nsid w:val="07B019DC"/>
    <w:multiLevelType w:val="multilevel"/>
    <w:tmpl w:val="8D1AB26E"/>
    <w:lvl w:ilvl="0">
      <w:start w:val="1"/>
      <w:numFmt w:val="decimal"/>
      <w:lvlText w:val="%1."/>
      <w:lvlJc w:val="left"/>
      <w:pPr>
        <w:ind w:left="720" w:firstLine="360"/>
      </w:pPr>
      <w:rPr>
        <w:b/>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07CB2972"/>
    <w:multiLevelType w:val="multilevel"/>
    <w:tmpl w:val="751AE118"/>
    <w:lvl w:ilvl="0">
      <w:start w:val="1"/>
      <w:numFmt w:val="lowerLetter"/>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4">
    <w:nsid w:val="07EF0F36"/>
    <w:multiLevelType w:val="multilevel"/>
    <w:tmpl w:val="8484353C"/>
    <w:lvl w:ilvl="0">
      <w:start w:val="11"/>
      <w:numFmt w:val="upperLetter"/>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8485957"/>
    <w:multiLevelType w:val="multilevel"/>
    <w:tmpl w:val="541630D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C926455"/>
    <w:multiLevelType w:val="multilevel"/>
    <w:tmpl w:val="D65AE3B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0DCB4B3E"/>
    <w:multiLevelType w:val="multilevel"/>
    <w:tmpl w:val="863297D4"/>
    <w:lvl w:ilvl="0">
      <w:start w:val="1"/>
      <w:numFmt w:val="bullet"/>
      <w:lvlText w:val="Ѳ"/>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0FE9237B"/>
    <w:multiLevelType w:val="multilevel"/>
    <w:tmpl w:val="CD4C78C4"/>
    <w:lvl w:ilvl="0">
      <w:start w:val="2"/>
      <w:numFmt w:val="upp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10DC00D6"/>
    <w:multiLevelType w:val="multilevel"/>
    <w:tmpl w:val="6456B15E"/>
    <w:lvl w:ilvl="0">
      <w:start w:val="1"/>
      <w:numFmt w:val="bullet"/>
      <w:lvlText w:val="●"/>
      <w:lvlJc w:val="righ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0">
    <w:nsid w:val="139F6705"/>
    <w:multiLevelType w:val="multilevel"/>
    <w:tmpl w:val="1194A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4D31E97"/>
    <w:multiLevelType w:val="multilevel"/>
    <w:tmpl w:val="914A440A"/>
    <w:lvl w:ilvl="0">
      <w:start w:val="1"/>
      <w:numFmt w:val="upperLetter"/>
      <w:lvlText w:val="%1."/>
      <w:lvlJc w:val="left"/>
      <w:pPr>
        <w:ind w:left="720" w:firstLine="360"/>
      </w:pPr>
      <w:rPr>
        <w:rFonts w:ascii="Gill Sans" w:eastAsia="Gill Sans" w:hAnsi="Gill Sans" w:cs="Gill Sans"/>
        <w:b/>
        <w:i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nsid w:val="164B7126"/>
    <w:multiLevelType w:val="multilevel"/>
    <w:tmpl w:val="153CFF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1773557A"/>
    <w:multiLevelType w:val="multilevel"/>
    <w:tmpl w:val="FF8674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8967573"/>
    <w:multiLevelType w:val="multilevel"/>
    <w:tmpl w:val="334EA798"/>
    <w:lvl w:ilvl="0">
      <w:start w:val="1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5">
    <w:nsid w:val="1A4201EC"/>
    <w:multiLevelType w:val="multilevel"/>
    <w:tmpl w:val="B72CBFC4"/>
    <w:lvl w:ilvl="0">
      <w:start w:val="7"/>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nsid w:val="1C301553"/>
    <w:multiLevelType w:val="multilevel"/>
    <w:tmpl w:val="7A045FA4"/>
    <w:lvl w:ilvl="0">
      <w:start w:val="1"/>
      <w:numFmt w:val="decimal"/>
      <w:lvlText w:val="%1."/>
      <w:lvlJc w:val="left"/>
      <w:pPr>
        <w:ind w:left="0" w:firstLine="360"/>
      </w:pPr>
      <w:rPr>
        <w:b w:val="0"/>
        <w:i w:val="0"/>
        <w:vertAlign w:val="baseline"/>
      </w:rPr>
    </w:lvl>
    <w:lvl w:ilvl="1">
      <w:start w:val="1"/>
      <w:numFmt w:val="lowerLetter"/>
      <w:lvlText w:val="%2."/>
      <w:lvlJc w:val="left"/>
      <w:pPr>
        <w:ind w:left="720" w:firstLine="1440"/>
      </w:pPr>
      <w:rPr>
        <w:vertAlign w:val="baseline"/>
      </w:rPr>
    </w:lvl>
    <w:lvl w:ilvl="2">
      <w:start w:val="1"/>
      <w:numFmt w:val="lowerRoman"/>
      <w:lvlText w:val="%3."/>
      <w:lvlJc w:val="right"/>
      <w:pPr>
        <w:ind w:left="1440" w:firstLine="2340"/>
      </w:pPr>
      <w:rPr>
        <w:vertAlign w:val="baseline"/>
      </w:rPr>
    </w:lvl>
    <w:lvl w:ilvl="3">
      <w:start w:val="1"/>
      <w:numFmt w:val="bullet"/>
      <w:lvlText w:val="✔"/>
      <w:lvlJc w:val="left"/>
      <w:pPr>
        <w:ind w:left="2160" w:firstLine="2880"/>
      </w:pPr>
      <w:rPr>
        <w:rFonts w:ascii="Noto Sans Symbols" w:eastAsia="Noto Sans Symbols" w:hAnsi="Noto Sans Symbols" w:cs="Noto Sans Symbols"/>
        <w:vertAlign w:val="baseline"/>
      </w:rPr>
    </w:lvl>
    <w:lvl w:ilvl="4">
      <w:start w:val="1"/>
      <w:numFmt w:val="lowerLetter"/>
      <w:lvlText w:val="%5."/>
      <w:lvlJc w:val="left"/>
      <w:pPr>
        <w:ind w:left="2880" w:firstLine="3600"/>
      </w:pPr>
      <w:rPr>
        <w:vertAlign w:val="baseline"/>
      </w:rPr>
    </w:lvl>
    <w:lvl w:ilvl="5">
      <w:start w:val="1"/>
      <w:numFmt w:val="lowerRoman"/>
      <w:lvlText w:val="%6."/>
      <w:lvlJc w:val="right"/>
      <w:pPr>
        <w:ind w:left="3600" w:firstLine="4500"/>
      </w:pPr>
      <w:rPr>
        <w:vertAlign w:val="baseline"/>
      </w:rPr>
    </w:lvl>
    <w:lvl w:ilvl="6">
      <w:start w:val="1"/>
      <w:numFmt w:val="decimal"/>
      <w:lvlText w:val="%7."/>
      <w:lvlJc w:val="left"/>
      <w:pPr>
        <w:ind w:left="4320" w:firstLine="5040"/>
      </w:pPr>
      <w:rPr>
        <w:vertAlign w:val="baseline"/>
      </w:rPr>
    </w:lvl>
    <w:lvl w:ilvl="7">
      <w:start w:val="1"/>
      <w:numFmt w:val="lowerLetter"/>
      <w:lvlText w:val="%8."/>
      <w:lvlJc w:val="left"/>
      <w:pPr>
        <w:ind w:left="5040" w:firstLine="5760"/>
      </w:pPr>
      <w:rPr>
        <w:vertAlign w:val="baseline"/>
      </w:rPr>
    </w:lvl>
    <w:lvl w:ilvl="8">
      <w:start w:val="1"/>
      <w:numFmt w:val="lowerRoman"/>
      <w:lvlText w:val="%9."/>
      <w:lvlJc w:val="right"/>
      <w:pPr>
        <w:ind w:left="5760" w:firstLine="6660"/>
      </w:pPr>
      <w:rPr>
        <w:vertAlign w:val="baseline"/>
      </w:rPr>
    </w:lvl>
  </w:abstractNum>
  <w:abstractNum w:abstractNumId="17">
    <w:nsid w:val="1D754D42"/>
    <w:multiLevelType w:val="multilevel"/>
    <w:tmpl w:val="2474E7CA"/>
    <w:lvl w:ilvl="0">
      <w:start w:val="1"/>
      <w:numFmt w:val="lowerLetter"/>
      <w:lvlText w:val="%1."/>
      <w:lvlJc w:val="left"/>
      <w:pPr>
        <w:ind w:left="1080" w:firstLine="72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8">
    <w:nsid w:val="2040704C"/>
    <w:multiLevelType w:val="multilevel"/>
    <w:tmpl w:val="E57459A6"/>
    <w:lvl w:ilvl="0">
      <w:start w:val="7"/>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9">
    <w:nsid w:val="222C2B09"/>
    <w:multiLevelType w:val="multilevel"/>
    <w:tmpl w:val="6DFAA4F8"/>
    <w:lvl w:ilvl="0">
      <w:start w:val="1"/>
      <w:numFmt w:val="decimal"/>
      <w:lvlText w:val="%1."/>
      <w:lvlJc w:val="left"/>
      <w:pPr>
        <w:ind w:left="360" w:firstLine="360"/>
      </w:pPr>
      <w:rPr>
        <w:vertAlign w:val="baseline"/>
      </w:rPr>
    </w:lvl>
    <w:lvl w:ilvl="1">
      <w:start w:val="1"/>
      <w:numFmt w:val="lowerLetter"/>
      <w:lvlText w:val="%2."/>
      <w:lvlJc w:val="left"/>
      <w:pPr>
        <w:ind w:left="1080" w:firstLine="1080"/>
      </w:pPr>
      <w:rPr>
        <w:vertAlign w:val="baseline"/>
      </w:rPr>
    </w:lvl>
    <w:lvl w:ilvl="2">
      <w:start w:val="1"/>
      <w:numFmt w:val="lowerRoman"/>
      <w:lvlText w:val="%3."/>
      <w:lvlJc w:val="right"/>
      <w:pPr>
        <w:ind w:left="1800" w:firstLine="1980"/>
      </w:pPr>
      <w:rPr>
        <w:vertAlign w:val="baseline"/>
      </w:rPr>
    </w:lvl>
    <w:lvl w:ilvl="3">
      <w:start w:val="1"/>
      <w:numFmt w:val="decimal"/>
      <w:lvlText w:val="%4."/>
      <w:lvlJc w:val="left"/>
      <w:pPr>
        <w:ind w:left="2520" w:firstLine="2520"/>
      </w:pPr>
      <w:rPr>
        <w:vertAlign w:val="baseline"/>
      </w:rPr>
    </w:lvl>
    <w:lvl w:ilvl="4">
      <w:start w:val="1"/>
      <w:numFmt w:val="lowerLetter"/>
      <w:lvlText w:val="%5."/>
      <w:lvlJc w:val="left"/>
      <w:pPr>
        <w:ind w:left="3240" w:firstLine="3240"/>
      </w:pPr>
      <w:rPr>
        <w:vertAlign w:val="baseline"/>
      </w:rPr>
    </w:lvl>
    <w:lvl w:ilvl="5">
      <w:start w:val="1"/>
      <w:numFmt w:val="lowerRoman"/>
      <w:lvlText w:val="%6."/>
      <w:lvlJc w:val="right"/>
      <w:pPr>
        <w:ind w:left="3960" w:firstLine="4140"/>
      </w:pPr>
      <w:rPr>
        <w:vertAlign w:val="baseline"/>
      </w:rPr>
    </w:lvl>
    <w:lvl w:ilvl="6">
      <w:start w:val="1"/>
      <w:numFmt w:val="decimal"/>
      <w:lvlText w:val="%7."/>
      <w:lvlJc w:val="left"/>
      <w:pPr>
        <w:ind w:left="4680" w:firstLine="4680"/>
      </w:pPr>
      <w:rPr>
        <w:vertAlign w:val="baseline"/>
      </w:rPr>
    </w:lvl>
    <w:lvl w:ilvl="7">
      <w:start w:val="1"/>
      <w:numFmt w:val="lowerLetter"/>
      <w:lvlText w:val="%8."/>
      <w:lvlJc w:val="left"/>
      <w:pPr>
        <w:ind w:left="5400" w:firstLine="5400"/>
      </w:pPr>
      <w:rPr>
        <w:vertAlign w:val="baseline"/>
      </w:rPr>
    </w:lvl>
    <w:lvl w:ilvl="8">
      <w:start w:val="1"/>
      <w:numFmt w:val="lowerRoman"/>
      <w:lvlText w:val="%9."/>
      <w:lvlJc w:val="right"/>
      <w:pPr>
        <w:ind w:left="6120" w:firstLine="6300"/>
      </w:pPr>
      <w:rPr>
        <w:vertAlign w:val="baseline"/>
      </w:rPr>
    </w:lvl>
  </w:abstractNum>
  <w:abstractNum w:abstractNumId="20">
    <w:nsid w:val="225E2C59"/>
    <w:multiLevelType w:val="multilevel"/>
    <w:tmpl w:val="414E9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2AEB22C7"/>
    <w:multiLevelType w:val="multilevel"/>
    <w:tmpl w:val="EACE776E"/>
    <w:lvl w:ilvl="0">
      <w:start w:val="4"/>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nsid w:val="303C3C5E"/>
    <w:multiLevelType w:val="multilevel"/>
    <w:tmpl w:val="1EE6E17A"/>
    <w:lvl w:ilvl="0">
      <w:start w:val="1"/>
      <w:numFmt w:val="decimal"/>
      <w:lvlText w:val="%1."/>
      <w:lvlJc w:val="left"/>
      <w:pPr>
        <w:ind w:left="360" w:firstLine="0"/>
      </w:pPr>
      <w:rPr>
        <w:u w:val="none"/>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3">
    <w:nsid w:val="30CB13F2"/>
    <w:multiLevelType w:val="multilevel"/>
    <w:tmpl w:val="B754950E"/>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4">
    <w:nsid w:val="34607E1F"/>
    <w:multiLevelType w:val="multilevel"/>
    <w:tmpl w:val="6480FDC8"/>
    <w:lvl w:ilvl="0">
      <w:start w:val="4"/>
      <w:numFmt w:val="upperLetter"/>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36767D71"/>
    <w:multiLevelType w:val="multilevel"/>
    <w:tmpl w:val="3AECDD48"/>
    <w:lvl w:ilvl="0">
      <w:start w:val="5"/>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6">
    <w:nsid w:val="39676113"/>
    <w:multiLevelType w:val="multilevel"/>
    <w:tmpl w:val="ACDCDEE0"/>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nsid w:val="3E0C1143"/>
    <w:multiLevelType w:val="multilevel"/>
    <w:tmpl w:val="D49E6260"/>
    <w:lvl w:ilvl="0">
      <w:start w:val="1"/>
      <w:numFmt w:val="decimal"/>
      <w:lvlText w:val="%1."/>
      <w:lvlJc w:val="left"/>
      <w:pPr>
        <w:ind w:left="0" w:firstLine="360"/>
      </w:pPr>
      <w:rPr>
        <w:b w:val="0"/>
        <w:i w:val="0"/>
        <w:vertAlign w:val="baseline"/>
      </w:rPr>
    </w:lvl>
    <w:lvl w:ilvl="1">
      <w:start w:val="1"/>
      <w:numFmt w:val="lowerLetter"/>
      <w:lvlText w:val="%2."/>
      <w:lvlJc w:val="left"/>
      <w:pPr>
        <w:ind w:left="720" w:firstLine="1440"/>
      </w:pPr>
      <w:rPr>
        <w:vertAlign w:val="baseline"/>
      </w:rPr>
    </w:lvl>
    <w:lvl w:ilvl="2">
      <w:start w:val="1"/>
      <w:numFmt w:val="lowerRoman"/>
      <w:lvlText w:val="%3."/>
      <w:lvlJc w:val="right"/>
      <w:pPr>
        <w:ind w:left="1440" w:firstLine="2340"/>
      </w:pPr>
      <w:rPr>
        <w:vertAlign w:val="baseline"/>
      </w:rPr>
    </w:lvl>
    <w:lvl w:ilvl="3">
      <w:start w:val="1"/>
      <w:numFmt w:val="bullet"/>
      <w:lvlText w:val="✔"/>
      <w:lvlJc w:val="left"/>
      <w:pPr>
        <w:ind w:left="2160" w:firstLine="2880"/>
      </w:pPr>
      <w:rPr>
        <w:rFonts w:ascii="Noto Sans Symbols" w:eastAsia="Noto Sans Symbols" w:hAnsi="Noto Sans Symbols" w:cs="Noto Sans Symbols"/>
        <w:vertAlign w:val="baseline"/>
      </w:rPr>
    </w:lvl>
    <w:lvl w:ilvl="4">
      <w:start w:val="1"/>
      <w:numFmt w:val="lowerLetter"/>
      <w:lvlText w:val="%5."/>
      <w:lvlJc w:val="left"/>
      <w:pPr>
        <w:ind w:left="2880" w:firstLine="3600"/>
      </w:pPr>
      <w:rPr>
        <w:vertAlign w:val="baseline"/>
      </w:rPr>
    </w:lvl>
    <w:lvl w:ilvl="5">
      <w:start w:val="1"/>
      <w:numFmt w:val="lowerRoman"/>
      <w:lvlText w:val="%6."/>
      <w:lvlJc w:val="right"/>
      <w:pPr>
        <w:ind w:left="3600" w:firstLine="4500"/>
      </w:pPr>
      <w:rPr>
        <w:vertAlign w:val="baseline"/>
      </w:rPr>
    </w:lvl>
    <w:lvl w:ilvl="6">
      <w:start w:val="1"/>
      <w:numFmt w:val="decimal"/>
      <w:lvlText w:val="%7."/>
      <w:lvlJc w:val="left"/>
      <w:pPr>
        <w:ind w:left="4320" w:firstLine="5040"/>
      </w:pPr>
      <w:rPr>
        <w:vertAlign w:val="baseline"/>
      </w:rPr>
    </w:lvl>
    <w:lvl w:ilvl="7">
      <w:start w:val="1"/>
      <w:numFmt w:val="lowerLetter"/>
      <w:lvlText w:val="%8."/>
      <w:lvlJc w:val="left"/>
      <w:pPr>
        <w:ind w:left="5040" w:firstLine="5760"/>
      </w:pPr>
      <w:rPr>
        <w:vertAlign w:val="baseline"/>
      </w:rPr>
    </w:lvl>
    <w:lvl w:ilvl="8">
      <w:start w:val="1"/>
      <w:numFmt w:val="lowerRoman"/>
      <w:lvlText w:val="%9."/>
      <w:lvlJc w:val="right"/>
      <w:pPr>
        <w:ind w:left="5760" w:firstLine="6660"/>
      </w:pPr>
      <w:rPr>
        <w:vertAlign w:val="baseline"/>
      </w:rPr>
    </w:lvl>
  </w:abstractNum>
  <w:abstractNum w:abstractNumId="28">
    <w:nsid w:val="474D08C5"/>
    <w:multiLevelType w:val="multilevel"/>
    <w:tmpl w:val="1EBC8BD0"/>
    <w:lvl w:ilvl="0">
      <w:start w:val="11"/>
      <w:numFmt w:val="lowerLetter"/>
      <w:lvlText w:val="%1."/>
      <w:lvlJc w:val="left"/>
      <w:pPr>
        <w:ind w:left="1080" w:hanging="360"/>
      </w:pPr>
      <w:rPr>
        <w:rFonts w:ascii="Gill Sans" w:eastAsia="Gill Sans" w:hAnsi="Gill Sans" w:cs="Gill San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nsid w:val="53466545"/>
    <w:multiLevelType w:val="multilevel"/>
    <w:tmpl w:val="C320574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0">
    <w:nsid w:val="54074D48"/>
    <w:multiLevelType w:val="multilevel"/>
    <w:tmpl w:val="150254A4"/>
    <w:lvl w:ilvl="0">
      <w:start w:val="6"/>
      <w:numFmt w:val="decimal"/>
      <w:lvlText w:val="%1"/>
      <w:lvlJc w:val="left"/>
      <w:pPr>
        <w:ind w:left="360" w:firstLine="0"/>
      </w:pPr>
      <w:rPr>
        <w:vertAlign w:val="baseline"/>
      </w:rPr>
    </w:lvl>
    <w:lvl w:ilvl="1">
      <w:start w:val="1"/>
      <w:numFmt w:val="decimal"/>
      <w:lvlText w:val="%1.%2"/>
      <w:lvlJc w:val="left"/>
      <w:pPr>
        <w:ind w:left="1152" w:firstLine="792"/>
      </w:pPr>
      <w:rPr>
        <w:vertAlign w:val="baseline"/>
      </w:rPr>
    </w:lvl>
    <w:lvl w:ilvl="2">
      <w:start w:val="1"/>
      <w:numFmt w:val="decimal"/>
      <w:lvlText w:val="%1.%2.%3"/>
      <w:lvlJc w:val="left"/>
      <w:pPr>
        <w:ind w:left="2304" w:firstLine="1584"/>
      </w:pPr>
      <w:rPr>
        <w:vertAlign w:val="baseline"/>
      </w:rPr>
    </w:lvl>
    <w:lvl w:ilvl="3">
      <w:start w:val="1"/>
      <w:numFmt w:val="decimal"/>
      <w:lvlText w:val="%1.%2.%3.%4"/>
      <w:lvlJc w:val="left"/>
      <w:pPr>
        <w:ind w:left="3096" w:firstLine="2376"/>
      </w:pPr>
      <w:rPr>
        <w:vertAlign w:val="baseline"/>
      </w:rPr>
    </w:lvl>
    <w:lvl w:ilvl="4">
      <w:start w:val="1"/>
      <w:numFmt w:val="decimal"/>
      <w:lvlText w:val="%1.%2.%3.%4.%5"/>
      <w:lvlJc w:val="left"/>
      <w:pPr>
        <w:ind w:left="4248" w:firstLine="3168"/>
      </w:pPr>
      <w:rPr>
        <w:vertAlign w:val="baseline"/>
      </w:rPr>
    </w:lvl>
    <w:lvl w:ilvl="5">
      <w:start w:val="1"/>
      <w:numFmt w:val="decimal"/>
      <w:lvlText w:val="%1.%2.%3.%4.%5.%6"/>
      <w:lvlJc w:val="left"/>
      <w:pPr>
        <w:ind w:left="5040" w:firstLine="3960"/>
      </w:pPr>
      <w:rPr>
        <w:vertAlign w:val="baseline"/>
      </w:rPr>
    </w:lvl>
    <w:lvl w:ilvl="6">
      <w:start w:val="1"/>
      <w:numFmt w:val="decimal"/>
      <w:lvlText w:val="%1.%2.%3.%4.%5.%6.%7"/>
      <w:lvlJc w:val="left"/>
      <w:pPr>
        <w:ind w:left="6192" w:firstLine="4752"/>
      </w:pPr>
      <w:rPr>
        <w:vertAlign w:val="baseline"/>
      </w:rPr>
    </w:lvl>
    <w:lvl w:ilvl="7">
      <w:start w:val="1"/>
      <w:numFmt w:val="decimal"/>
      <w:lvlText w:val="%1.%2.%3.%4.%5.%6.%7.%8"/>
      <w:lvlJc w:val="left"/>
      <w:pPr>
        <w:ind w:left="6984" w:firstLine="5544"/>
      </w:pPr>
      <w:rPr>
        <w:vertAlign w:val="baseline"/>
      </w:rPr>
    </w:lvl>
    <w:lvl w:ilvl="8">
      <w:start w:val="1"/>
      <w:numFmt w:val="decimal"/>
      <w:lvlText w:val="%1.%2.%3.%4.%5.%6.%7.%8.%9"/>
      <w:lvlJc w:val="left"/>
      <w:pPr>
        <w:ind w:left="8136" w:firstLine="6336"/>
      </w:pPr>
      <w:rPr>
        <w:vertAlign w:val="baseline"/>
      </w:rPr>
    </w:lvl>
  </w:abstractNum>
  <w:abstractNum w:abstractNumId="31">
    <w:nsid w:val="57663E66"/>
    <w:multiLevelType w:val="multilevel"/>
    <w:tmpl w:val="24D46534"/>
    <w:lvl w:ilvl="0">
      <w:start w:val="7"/>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32">
    <w:nsid w:val="57B50EED"/>
    <w:multiLevelType w:val="multilevel"/>
    <w:tmpl w:val="8C1A60DC"/>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3">
    <w:nsid w:val="5A9F4382"/>
    <w:multiLevelType w:val="multilevel"/>
    <w:tmpl w:val="3788B76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nsid w:val="5FFA5079"/>
    <w:multiLevelType w:val="multilevel"/>
    <w:tmpl w:val="0DDCFBC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0125264"/>
    <w:multiLevelType w:val="multilevel"/>
    <w:tmpl w:val="152481D0"/>
    <w:lvl w:ilvl="0">
      <w:start w:val="4"/>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36">
    <w:nsid w:val="6A4F1946"/>
    <w:multiLevelType w:val="multilevel"/>
    <w:tmpl w:val="A1A49BF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6A836BB7"/>
    <w:multiLevelType w:val="multilevel"/>
    <w:tmpl w:val="22D4759C"/>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6B8F2A6D"/>
    <w:multiLevelType w:val="multilevel"/>
    <w:tmpl w:val="9FAC0C44"/>
    <w:lvl w:ilvl="0">
      <w:start w:val="11"/>
      <w:numFmt w:val="lowerLetter"/>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9">
    <w:nsid w:val="6D9254AD"/>
    <w:multiLevelType w:val="multilevel"/>
    <w:tmpl w:val="874AC968"/>
    <w:lvl w:ilvl="0">
      <w:start w:val="12"/>
      <w:numFmt w:val="upperLetter"/>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DA52A5D"/>
    <w:multiLevelType w:val="multilevel"/>
    <w:tmpl w:val="D658A99A"/>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41">
    <w:nsid w:val="6DAF20F5"/>
    <w:multiLevelType w:val="multilevel"/>
    <w:tmpl w:val="40E87B50"/>
    <w:lvl w:ilvl="0">
      <w:start w:val="1"/>
      <w:numFmt w:val="bullet"/>
      <w:lvlText w:val="Ѳ"/>
      <w:lvlJc w:val="left"/>
      <w:pPr>
        <w:ind w:left="1368" w:hanging="1007"/>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42">
    <w:nsid w:val="6F66750F"/>
    <w:multiLevelType w:val="multilevel"/>
    <w:tmpl w:val="01E025D6"/>
    <w:lvl w:ilvl="0">
      <w:start w:val="1"/>
      <w:numFmt w:val="lowerLetter"/>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56A3573"/>
    <w:multiLevelType w:val="multilevel"/>
    <w:tmpl w:val="6F1AC4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nsid w:val="76E02E31"/>
    <w:multiLevelType w:val="multilevel"/>
    <w:tmpl w:val="A672E5BE"/>
    <w:lvl w:ilvl="0">
      <w:start w:val="1"/>
      <w:numFmt w:val="lowerLetter"/>
      <w:lvlText w:val="%1."/>
      <w:lvlJc w:val="left"/>
      <w:pPr>
        <w:ind w:left="1080" w:firstLine="72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5">
    <w:nsid w:val="7AC534D1"/>
    <w:multiLevelType w:val="multilevel"/>
    <w:tmpl w:val="FC641F32"/>
    <w:lvl w:ilvl="0">
      <w:start w:val="1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6">
    <w:nsid w:val="7DA275C1"/>
    <w:multiLevelType w:val="multilevel"/>
    <w:tmpl w:val="8DECFC54"/>
    <w:lvl w:ilvl="0">
      <w:start w:val="1"/>
      <w:numFmt w:val="decimal"/>
      <w:lvlText w:val="%1."/>
      <w:lvlJc w:val="left"/>
      <w:pPr>
        <w:ind w:left="360" w:firstLine="0"/>
      </w:pPr>
      <w:rPr>
        <w:vertAlign w:val="baseline"/>
      </w:rPr>
    </w:lvl>
    <w:lvl w:ilvl="1">
      <w:start w:val="1"/>
      <w:numFmt w:val="decimal"/>
      <w:lvlText w:val="%2."/>
      <w:lvlJc w:val="left"/>
      <w:pPr>
        <w:ind w:left="360" w:firstLine="0"/>
      </w:pPr>
      <w:rPr>
        <w:b w:val="0"/>
        <w:i w:val="0"/>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800" w:firstLine="0"/>
      </w:pPr>
      <w:rPr>
        <w:vertAlign w:val="baseline"/>
      </w:rPr>
    </w:lvl>
  </w:abstractNum>
  <w:abstractNum w:abstractNumId="47">
    <w:nsid w:val="7FC5725C"/>
    <w:multiLevelType w:val="multilevel"/>
    <w:tmpl w:val="EFC63A82"/>
    <w:lvl w:ilvl="0">
      <w:start w:val="1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9"/>
  </w:num>
  <w:num w:numId="2">
    <w:abstractNumId w:val="0"/>
  </w:num>
  <w:num w:numId="3">
    <w:abstractNumId w:val="47"/>
  </w:num>
  <w:num w:numId="4">
    <w:abstractNumId w:val="42"/>
  </w:num>
  <w:num w:numId="5">
    <w:abstractNumId w:val="5"/>
  </w:num>
  <w:num w:numId="6">
    <w:abstractNumId w:val="12"/>
  </w:num>
  <w:num w:numId="7">
    <w:abstractNumId w:val="46"/>
  </w:num>
  <w:num w:numId="8">
    <w:abstractNumId w:val="44"/>
  </w:num>
  <w:num w:numId="9">
    <w:abstractNumId w:val="13"/>
  </w:num>
  <w:num w:numId="10">
    <w:abstractNumId w:val="39"/>
  </w:num>
  <w:num w:numId="11">
    <w:abstractNumId w:val="17"/>
  </w:num>
  <w:num w:numId="12">
    <w:abstractNumId w:val="40"/>
  </w:num>
  <w:num w:numId="13">
    <w:abstractNumId w:val="43"/>
  </w:num>
  <w:num w:numId="14">
    <w:abstractNumId w:val="14"/>
  </w:num>
  <w:num w:numId="15">
    <w:abstractNumId w:val="8"/>
  </w:num>
  <w:num w:numId="16">
    <w:abstractNumId w:val="23"/>
  </w:num>
  <w:num w:numId="17">
    <w:abstractNumId w:val="38"/>
  </w:num>
  <w:num w:numId="18">
    <w:abstractNumId w:val="3"/>
  </w:num>
  <w:num w:numId="19">
    <w:abstractNumId w:val="4"/>
  </w:num>
  <w:num w:numId="20">
    <w:abstractNumId w:val="30"/>
  </w:num>
  <w:num w:numId="21">
    <w:abstractNumId w:val="24"/>
  </w:num>
  <w:num w:numId="22">
    <w:abstractNumId w:val="26"/>
  </w:num>
  <w:num w:numId="23">
    <w:abstractNumId w:val="37"/>
  </w:num>
  <w:num w:numId="24">
    <w:abstractNumId w:val="18"/>
  </w:num>
  <w:num w:numId="25">
    <w:abstractNumId w:val="29"/>
  </w:num>
  <w:num w:numId="26">
    <w:abstractNumId w:val="31"/>
  </w:num>
  <w:num w:numId="27">
    <w:abstractNumId w:val="45"/>
  </w:num>
  <w:num w:numId="28">
    <w:abstractNumId w:val="2"/>
  </w:num>
  <w:num w:numId="29">
    <w:abstractNumId w:val="41"/>
  </w:num>
  <w:num w:numId="30">
    <w:abstractNumId w:val="19"/>
  </w:num>
  <w:num w:numId="31">
    <w:abstractNumId w:val="22"/>
  </w:num>
  <w:num w:numId="32">
    <w:abstractNumId w:val="32"/>
  </w:num>
  <w:num w:numId="33">
    <w:abstractNumId w:val="25"/>
  </w:num>
  <w:num w:numId="34">
    <w:abstractNumId w:val="34"/>
  </w:num>
  <w:num w:numId="35">
    <w:abstractNumId w:val="36"/>
  </w:num>
  <w:num w:numId="36">
    <w:abstractNumId w:val="1"/>
  </w:num>
  <w:num w:numId="37">
    <w:abstractNumId w:val="6"/>
  </w:num>
  <w:num w:numId="38">
    <w:abstractNumId w:val="20"/>
  </w:num>
  <w:num w:numId="39">
    <w:abstractNumId w:val="33"/>
  </w:num>
  <w:num w:numId="40">
    <w:abstractNumId w:val="10"/>
  </w:num>
  <w:num w:numId="41">
    <w:abstractNumId w:val="16"/>
  </w:num>
  <w:num w:numId="42">
    <w:abstractNumId w:val="28"/>
  </w:num>
  <w:num w:numId="43">
    <w:abstractNumId w:val="11"/>
  </w:num>
  <w:num w:numId="44">
    <w:abstractNumId w:val="35"/>
  </w:num>
  <w:num w:numId="45">
    <w:abstractNumId w:val="27"/>
  </w:num>
  <w:num w:numId="46">
    <w:abstractNumId w:val="21"/>
  </w:num>
  <w:num w:numId="47">
    <w:abstractNumId w:val="7"/>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3AE"/>
    <w:rsid w:val="000768DF"/>
    <w:rsid w:val="00CF1647"/>
    <w:rsid w:val="00F613A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508D6B-810C-4F84-9916-03D55C239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ill Sans" w:eastAsia="Gill Sans" w:hAnsi="Gill Sans" w:cs="Gill Sans"/>
        <w:sz w:val="22"/>
        <w:szCs w:val="22"/>
        <w:lang w:val="en-US" w:eastAsia="en-PH" w:bidi="ar-SA"/>
      </w:rPr>
    </w:rPrDefault>
    <w:pPrDefault>
      <w:pPr>
        <w:spacing w:before="120"/>
        <w:ind w:left="158" w:hanging="18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091"/>
    <w:rPr>
      <w:rFonts w:eastAsia="Calibri" w:cs="Times New Roman"/>
    </w:rPr>
  </w:style>
  <w:style w:type="paragraph" w:styleId="Heading1">
    <w:name w:val="heading 1"/>
    <w:basedOn w:val="Normal"/>
    <w:next w:val="Normal"/>
    <w:link w:val="Heading1Char"/>
    <w:rsid w:val="00E61091"/>
    <w:pPr>
      <w:keepNext/>
      <w:keepLines/>
      <w:widowControl w:val="0"/>
      <w:spacing w:before="240"/>
      <w:ind w:left="0" w:firstLine="0"/>
      <w:outlineLvl w:val="0"/>
    </w:pPr>
    <w:rPr>
      <w:rFonts w:ascii="Calibri" w:hAnsi="Calibri" w:cs="Calibri"/>
      <w:color w:val="2E74B5"/>
      <w:sz w:val="32"/>
      <w:szCs w:val="32"/>
    </w:rPr>
  </w:style>
  <w:style w:type="paragraph" w:styleId="Heading2">
    <w:name w:val="heading 2"/>
    <w:basedOn w:val="Normal"/>
    <w:next w:val="Normal"/>
    <w:link w:val="Heading2Char"/>
    <w:rsid w:val="00E61091"/>
    <w:pPr>
      <w:keepNext/>
      <w:keepLines/>
      <w:widowControl w:val="0"/>
      <w:spacing w:before="40"/>
      <w:ind w:left="0" w:firstLine="0"/>
      <w:outlineLvl w:val="1"/>
    </w:pPr>
    <w:rPr>
      <w:rFonts w:ascii="Calibri" w:hAnsi="Calibri" w:cs="Calibri"/>
      <w:color w:val="2E74B5"/>
      <w:sz w:val="26"/>
      <w:szCs w:val="26"/>
    </w:rPr>
  </w:style>
  <w:style w:type="paragraph" w:styleId="Heading3">
    <w:name w:val="heading 3"/>
    <w:basedOn w:val="Normal"/>
    <w:next w:val="Normal"/>
    <w:link w:val="Heading3Char"/>
    <w:rsid w:val="00E61091"/>
    <w:pPr>
      <w:keepNext/>
      <w:keepLines/>
      <w:widowControl w:val="0"/>
      <w:spacing w:before="40"/>
      <w:ind w:left="0" w:firstLine="0"/>
      <w:outlineLvl w:val="2"/>
    </w:pPr>
    <w:rPr>
      <w:rFonts w:ascii="Calibri" w:hAnsi="Calibri" w:cs="Calibri"/>
      <w:color w:val="1F4D78"/>
      <w:sz w:val="24"/>
      <w:szCs w:val="24"/>
    </w:rPr>
  </w:style>
  <w:style w:type="paragraph" w:styleId="Heading4">
    <w:name w:val="heading 4"/>
    <w:basedOn w:val="Normal"/>
    <w:next w:val="Normal"/>
    <w:link w:val="Heading4Char"/>
    <w:rsid w:val="00E61091"/>
    <w:pPr>
      <w:keepNext/>
      <w:keepLines/>
      <w:widowControl w:val="0"/>
      <w:spacing w:before="40"/>
      <w:ind w:left="0" w:firstLine="0"/>
      <w:outlineLvl w:val="3"/>
    </w:pPr>
    <w:rPr>
      <w:rFonts w:ascii="Calibri" w:hAnsi="Calibri" w:cs="Calibri"/>
      <w:i/>
      <w:color w:val="2E74B5"/>
    </w:rPr>
  </w:style>
  <w:style w:type="paragraph" w:styleId="Heading5">
    <w:name w:val="heading 5"/>
    <w:basedOn w:val="Normal"/>
    <w:next w:val="Normal"/>
    <w:link w:val="Heading5Char"/>
    <w:rsid w:val="00E61091"/>
    <w:pPr>
      <w:keepNext/>
      <w:keepLines/>
      <w:widowControl w:val="0"/>
      <w:spacing w:before="40"/>
      <w:ind w:left="0" w:firstLine="0"/>
      <w:outlineLvl w:val="4"/>
    </w:pPr>
    <w:rPr>
      <w:rFonts w:ascii="Calibri" w:hAnsi="Calibri" w:cs="Calibri"/>
      <w:color w:val="2E74B5"/>
    </w:rPr>
  </w:style>
  <w:style w:type="paragraph" w:styleId="Heading6">
    <w:name w:val="heading 6"/>
    <w:basedOn w:val="Normal"/>
    <w:next w:val="Normal"/>
    <w:link w:val="Heading6Char"/>
    <w:rsid w:val="00E61091"/>
    <w:pPr>
      <w:keepNext/>
      <w:keepLines/>
      <w:widowControl w:val="0"/>
      <w:spacing w:before="40"/>
      <w:ind w:left="0" w:firstLine="0"/>
      <w:outlineLvl w:val="5"/>
    </w:pPr>
    <w:rPr>
      <w:rFonts w:ascii="Calibri" w:hAnsi="Calibri" w:cs="Calibri"/>
      <w:color w:val="1F4D78"/>
    </w:rPr>
  </w:style>
  <w:style w:type="paragraph" w:styleId="Heading7">
    <w:name w:val="heading 7"/>
    <w:basedOn w:val="Normal"/>
    <w:next w:val="Normal"/>
    <w:link w:val="Heading7Char"/>
    <w:uiPriority w:val="9"/>
    <w:unhideWhenUsed/>
    <w:qFormat/>
    <w:rsid w:val="00E61091"/>
    <w:pPr>
      <w:spacing w:before="240" w:after="60"/>
      <w:outlineLvl w:val="6"/>
    </w:pPr>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E61091"/>
    <w:pPr>
      <w:keepNext/>
      <w:keepLines/>
      <w:widowControl w:val="0"/>
      <w:spacing w:before="480" w:after="120"/>
      <w:ind w:left="0" w:firstLine="0"/>
      <w:contextualSpacing/>
    </w:pPr>
    <w:rPr>
      <w:rFonts w:eastAsia="Gill Sans" w:cs="Gill Sans"/>
      <w:b/>
      <w:color w:val="000000"/>
      <w:sz w:val="72"/>
      <w:szCs w:val="72"/>
    </w:rPr>
  </w:style>
  <w:style w:type="character" w:customStyle="1" w:styleId="Heading1Char">
    <w:name w:val="Heading 1 Char"/>
    <w:basedOn w:val="DefaultParagraphFont"/>
    <w:link w:val="Heading1"/>
    <w:rsid w:val="00E61091"/>
    <w:rPr>
      <w:rFonts w:ascii="Calibri" w:eastAsia="Calibri" w:hAnsi="Calibri" w:cs="Calibri"/>
      <w:color w:val="2E74B5"/>
      <w:sz w:val="32"/>
      <w:szCs w:val="32"/>
    </w:rPr>
  </w:style>
  <w:style w:type="character" w:customStyle="1" w:styleId="Heading2Char">
    <w:name w:val="Heading 2 Char"/>
    <w:basedOn w:val="DefaultParagraphFont"/>
    <w:link w:val="Heading2"/>
    <w:rsid w:val="00E61091"/>
    <w:rPr>
      <w:rFonts w:ascii="Calibri" w:eastAsia="Calibri" w:hAnsi="Calibri" w:cs="Calibri"/>
      <w:color w:val="2E74B5"/>
      <w:sz w:val="26"/>
      <w:szCs w:val="26"/>
    </w:rPr>
  </w:style>
  <w:style w:type="character" w:customStyle="1" w:styleId="Heading3Char">
    <w:name w:val="Heading 3 Char"/>
    <w:basedOn w:val="DefaultParagraphFont"/>
    <w:link w:val="Heading3"/>
    <w:rsid w:val="00E61091"/>
    <w:rPr>
      <w:rFonts w:ascii="Calibri" w:eastAsia="Calibri" w:hAnsi="Calibri" w:cs="Calibri"/>
      <w:color w:val="1F4D78"/>
      <w:sz w:val="24"/>
      <w:szCs w:val="24"/>
    </w:rPr>
  </w:style>
  <w:style w:type="character" w:customStyle="1" w:styleId="Heading4Char">
    <w:name w:val="Heading 4 Char"/>
    <w:basedOn w:val="DefaultParagraphFont"/>
    <w:link w:val="Heading4"/>
    <w:rsid w:val="00E61091"/>
    <w:rPr>
      <w:rFonts w:ascii="Calibri" w:eastAsia="Calibri" w:hAnsi="Calibri" w:cs="Calibri"/>
      <w:i/>
      <w:color w:val="2E74B5"/>
    </w:rPr>
  </w:style>
  <w:style w:type="character" w:customStyle="1" w:styleId="Heading5Char">
    <w:name w:val="Heading 5 Char"/>
    <w:basedOn w:val="DefaultParagraphFont"/>
    <w:link w:val="Heading5"/>
    <w:rsid w:val="00E61091"/>
    <w:rPr>
      <w:rFonts w:ascii="Calibri" w:eastAsia="Calibri" w:hAnsi="Calibri" w:cs="Calibri"/>
      <w:color w:val="2E74B5"/>
    </w:rPr>
  </w:style>
  <w:style w:type="character" w:customStyle="1" w:styleId="Heading6Char">
    <w:name w:val="Heading 6 Char"/>
    <w:basedOn w:val="DefaultParagraphFont"/>
    <w:link w:val="Heading6"/>
    <w:rsid w:val="00E61091"/>
    <w:rPr>
      <w:rFonts w:ascii="Calibri" w:eastAsia="Calibri" w:hAnsi="Calibri" w:cs="Calibri"/>
      <w:color w:val="1F4D78"/>
    </w:rPr>
  </w:style>
  <w:style w:type="character" w:customStyle="1" w:styleId="Heading7Char">
    <w:name w:val="Heading 7 Char"/>
    <w:basedOn w:val="DefaultParagraphFont"/>
    <w:link w:val="Heading7"/>
    <w:uiPriority w:val="9"/>
    <w:rsid w:val="00E61091"/>
    <w:rPr>
      <w:rFonts w:ascii="Calibri" w:eastAsia="Times New Roman" w:hAnsi="Calibri" w:cs="Times New Roman"/>
      <w:sz w:val="24"/>
      <w:szCs w:val="24"/>
    </w:rPr>
  </w:style>
  <w:style w:type="numbering" w:customStyle="1" w:styleId="NoList1">
    <w:name w:val="No List1"/>
    <w:next w:val="NoList"/>
    <w:uiPriority w:val="99"/>
    <w:semiHidden/>
    <w:unhideWhenUsed/>
    <w:rsid w:val="00E61091"/>
  </w:style>
  <w:style w:type="character" w:customStyle="1" w:styleId="TitleChar">
    <w:name w:val="Title Char"/>
    <w:basedOn w:val="DefaultParagraphFont"/>
    <w:link w:val="Title"/>
    <w:rsid w:val="00E61091"/>
    <w:rPr>
      <w:rFonts w:ascii="Gill Sans" w:eastAsia="Gill Sans" w:hAnsi="Gill Sans" w:cs="Gill Sans"/>
      <w:b/>
      <w:color w:val="000000"/>
      <w:sz w:val="72"/>
      <w:szCs w:val="72"/>
    </w:rPr>
  </w:style>
  <w:style w:type="paragraph" w:styleId="Subtitle">
    <w:name w:val="Subtitle"/>
    <w:basedOn w:val="Normal"/>
    <w:next w:val="Normal"/>
    <w:link w:val="SubtitleChar"/>
    <w:pPr>
      <w:keepNext/>
      <w:keepLines/>
      <w:widowControl w:val="0"/>
      <w:spacing w:before="360" w:after="80"/>
      <w:ind w:left="0" w:firstLine="0"/>
    </w:pPr>
    <w:rPr>
      <w:rFonts w:ascii="Georgia" w:eastAsia="Georgia" w:hAnsi="Georgia" w:cs="Georgia"/>
      <w:i/>
      <w:color w:val="666666"/>
      <w:sz w:val="48"/>
      <w:szCs w:val="48"/>
    </w:rPr>
  </w:style>
  <w:style w:type="character" w:customStyle="1" w:styleId="SubtitleChar">
    <w:name w:val="Subtitle Char"/>
    <w:basedOn w:val="DefaultParagraphFont"/>
    <w:link w:val="Subtitle"/>
    <w:rsid w:val="00E61091"/>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E61091"/>
    <w:pPr>
      <w:widowControl w:val="0"/>
      <w:spacing w:before="0"/>
      <w:ind w:left="0" w:firstLine="0"/>
    </w:pPr>
    <w:rPr>
      <w:rFonts w:eastAsia="Gill Sans" w:cs="Gill Sans"/>
      <w:color w:val="000000"/>
      <w:sz w:val="20"/>
      <w:szCs w:val="20"/>
    </w:rPr>
  </w:style>
  <w:style w:type="character" w:customStyle="1" w:styleId="CommentTextChar">
    <w:name w:val="Comment Text Char"/>
    <w:basedOn w:val="DefaultParagraphFont"/>
    <w:link w:val="CommentText"/>
    <w:uiPriority w:val="99"/>
    <w:semiHidden/>
    <w:rsid w:val="00E61091"/>
    <w:rPr>
      <w:rFonts w:ascii="Gill Sans" w:eastAsia="Gill Sans" w:hAnsi="Gill Sans" w:cs="Gill Sans"/>
      <w:color w:val="000000"/>
      <w:sz w:val="20"/>
      <w:szCs w:val="20"/>
    </w:rPr>
  </w:style>
  <w:style w:type="character" w:styleId="CommentReference">
    <w:name w:val="annotation reference"/>
    <w:uiPriority w:val="99"/>
    <w:semiHidden/>
    <w:unhideWhenUsed/>
    <w:rsid w:val="00E61091"/>
    <w:rPr>
      <w:sz w:val="16"/>
      <w:szCs w:val="16"/>
    </w:rPr>
  </w:style>
  <w:style w:type="paragraph" w:styleId="BalloonText">
    <w:name w:val="Balloon Text"/>
    <w:basedOn w:val="Normal"/>
    <w:link w:val="BalloonTextChar"/>
    <w:uiPriority w:val="99"/>
    <w:semiHidden/>
    <w:unhideWhenUsed/>
    <w:rsid w:val="00E61091"/>
    <w:pPr>
      <w:widowControl w:val="0"/>
      <w:spacing w:before="0"/>
      <w:ind w:left="0" w:firstLine="0"/>
    </w:pPr>
    <w:rPr>
      <w:rFonts w:ascii="Segoe UI" w:eastAsia="Gill Sans" w:hAnsi="Segoe UI" w:cs="Segoe UI"/>
      <w:color w:val="000000"/>
      <w:sz w:val="18"/>
      <w:szCs w:val="18"/>
    </w:rPr>
  </w:style>
  <w:style w:type="character" w:customStyle="1" w:styleId="BalloonTextChar">
    <w:name w:val="Balloon Text Char"/>
    <w:basedOn w:val="DefaultParagraphFont"/>
    <w:link w:val="BalloonText"/>
    <w:uiPriority w:val="99"/>
    <w:semiHidden/>
    <w:rsid w:val="00E61091"/>
    <w:rPr>
      <w:rFonts w:ascii="Segoe UI" w:eastAsia="Gill Sans" w:hAnsi="Segoe UI" w:cs="Segoe UI"/>
      <w:color w:val="000000"/>
      <w:sz w:val="18"/>
      <w:szCs w:val="18"/>
    </w:rPr>
  </w:style>
  <w:style w:type="table" w:styleId="TableGrid">
    <w:name w:val="Table Grid"/>
    <w:basedOn w:val="TableNormal"/>
    <w:uiPriority w:val="39"/>
    <w:rsid w:val="00E61091"/>
    <w:pPr>
      <w:widowControl w:val="0"/>
      <w:ind w:left="0" w:firstLine="0"/>
    </w:pPr>
    <w:rPr>
      <w:color w:val="00000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1091"/>
    <w:pPr>
      <w:widowControl w:val="0"/>
      <w:spacing w:before="0"/>
      <w:ind w:left="720" w:firstLine="0"/>
      <w:contextualSpacing/>
    </w:pPr>
    <w:rPr>
      <w:rFonts w:eastAsia="Gill Sans" w:cs="Gill Sans"/>
      <w:color w:val="000000"/>
    </w:rPr>
  </w:style>
  <w:style w:type="character" w:styleId="PlaceholderText">
    <w:name w:val="Placeholder Text"/>
    <w:uiPriority w:val="99"/>
    <w:semiHidden/>
    <w:rsid w:val="00E61091"/>
    <w:rPr>
      <w:color w:val="808080"/>
    </w:rPr>
  </w:style>
  <w:style w:type="paragraph" w:styleId="Header">
    <w:name w:val="header"/>
    <w:basedOn w:val="Normal"/>
    <w:link w:val="HeaderChar"/>
    <w:uiPriority w:val="99"/>
    <w:unhideWhenUsed/>
    <w:rsid w:val="00E61091"/>
    <w:pPr>
      <w:widowControl w:val="0"/>
      <w:tabs>
        <w:tab w:val="center" w:pos="4680"/>
        <w:tab w:val="right" w:pos="9360"/>
      </w:tabs>
      <w:spacing w:before="0"/>
      <w:ind w:left="0" w:firstLine="0"/>
    </w:pPr>
    <w:rPr>
      <w:rFonts w:eastAsia="Gill Sans" w:cs="Gill Sans"/>
      <w:color w:val="000000"/>
    </w:rPr>
  </w:style>
  <w:style w:type="character" w:customStyle="1" w:styleId="HeaderChar">
    <w:name w:val="Header Char"/>
    <w:basedOn w:val="DefaultParagraphFont"/>
    <w:link w:val="Header"/>
    <w:uiPriority w:val="99"/>
    <w:rsid w:val="00E61091"/>
    <w:rPr>
      <w:rFonts w:ascii="Gill Sans" w:eastAsia="Gill Sans" w:hAnsi="Gill Sans" w:cs="Gill Sans"/>
      <w:color w:val="000000"/>
    </w:rPr>
  </w:style>
  <w:style w:type="paragraph" w:styleId="Footer">
    <w:name w:val="footer"/>
    <w:basedOn w:val="Normal"/>
    <w:link w:val="FooterChar"/>
    <w:uiPriority w:val="99"/>
    <w:unhideWhenUsed/>
    <w:rsid w:val="00E61091"/>
    <w:pPr>
      <w:widowControl w:val="0"/>
      <w:tabs>
        <w:tab w:val="center" w:pos="4680"/>
        <w:tab w:val="right" w:pos="9360"/>
      </w:tabs>
      <w:spacing w:before="0"/>
      <w:ind w:left="0" w:firstLine="0"/>
    </w:pPr>
    <w:rPr>
      <w:rFonts w:eastAsia="Gill Sans" w:cs="Gill Sans"/>
      <w:color w:val="000000"/>
    </w:rPr>
  </w:style>
  <w:style w:type="character" w:customStyle="1" w:styleId="FooterChar">
    <w:name w:val="Footer Char"/>
    <w:basedOn w:val="DefaultParagraphFont"/>
    <w:link w:val="Footer"/>
    <w:uiPriority w:val="99"/>
    <w:rsid w:val="00E61091"/>
    <w:rPr>
      <w:rFonts w:ascii="Gill Sans" w:eastAsia="Gill Sans" w:hAnsi="Gill Sans" w:cs="Gill Sans"/>
      <w:color w:val="000000"/>
    </w:rPr>
  </w:style>
  <w:style w:type="paragraph" w:styleId="NoSpacing">
    <w:name w:val="No Spacing"/>
    <w:link w:val="NoSpacingChar"/>
    <w:uiPriority w:val="1"/>
    <w:qFormat/>
    <w:rsid w:val="00E61091"/>
    <w:pPr>
      <w:ind w:left="0" w:firstLine="0"/>
    </w:pPr>
    <w:rPr>
      <w:rFonts w:ascii="Calibri" w:eastAsia="Times New Roman" w:hAnsi="Calibri" w:cs="Times New Roman"/>
    </w:rPr>
  </w:style>
  <w:style w:type="character" w:customStyle="1" w:styleId="NoSpacingChar">
    <w:name w:val="No Spacing Char"/>
    <w:link w:val="NoSpacing"/>
    <w:uiPriority w:val="1"/>
    <w:rsid w:val="00E61091"/>
    <w:rPr>
      <w:rFonts w:ascii="Calibri" w:eastAsia="Times New Roman" w:hAnsi="Calibri" w:cs="Times New Roman"/>
    </w:rPr>
  </w:style>
  <w:style w:type="character" w:styleId="LineNumber">
    <w:name w:val="line number"/>
    <w:basedOn w:val="DefaultParagraphFont"/>
    <w:uiPriority w:val="99"/>
    <w:semiHidden/>
    <w:unhideWhenUsed/>
    <w:rsid w:val="00E61091"/>
  </w:style>
  <w:style w:type="paragraph" w:styleId="NormalWeb">
    <w:name w:val="Normal (Web)"/>
    <w:basedOn w:val="Normal"/>
    <w:uiPriority w:val="99"/>
    <w:semiHidden/>
    <w:unhideWhenUsed/>
    <w:rsid w:val="00E61091"/>
    <w:pPr>
      <w:spacing w:before="100" w:beforeAutospacing="1" w:after="100" w:afterAutospacing="1"/>
      <w:ind w:left="0" w:firstLine="0"/>
    </w:pPr>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E61091"/>
    <w:pPr>
      <w:widowControl/>
      <w:spacing w:before="120"/>
      <w:ind w:left="158" w:hanging="187"/>
    </w:pPr>
    <w:rPr>
      <w:rFonts w:ascii="Gill Sans Infant Std" w:eastAsia="Calibri" w:hAnsi="Gill Sans Infant Std" w:cs="Times New Roman"/>
      <w:b/>
      <w:bCs/>
      <w:color w:val="auto"/>
    </w:rPr>
  </w:style>
  <w:style w:type="character" w:customStyle="1" w:styleId="CommentSubjectChar">
    <w:name w:val="Comment Subject Char"/>
    <w:basedOn w:val="CommentTextChar"/>
    <w:link w:val="CommentSubject"/>
    <w:uiPriority w:val="99"/>
    <w:semiHidden/>
    <w:rsid w:val="00E61091"/>
    <w:rPr>
      <w:rFonts w:ascii="Gill Sans" w:eastAsia="Calibri" w:hAnsi="Gill Sans" w:cs="Times New Roman"/>
      <w:b/>
      <w:bCs/>
      <w:color w:val="000000"/>
      <w:sz w:val="20"/>
      <w:szCs w:val="20"/>
    </w:rPr>
  </w:style>
  <w:style w:type="paragraph" w:styleId="HTMLPreformatted">
    <w:name w:val="HTML Preformatted"/>
    <w:basedOn w:val="Normal"/>
    <w:link w:val="HTMLPreformattedChar"/>
    <w:uiPriority w:val="99"/>
    <w:semiHidden/>
    <w:unhideWhenUsed/>
    <w:rsid w:val="00B4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19B4"/>
    <w:rPr>
      <w:rFonts w:ascii="Courier New" w:eastAsia="Times New Roman" w:hAnsi="Courier New" w:cs="Courier New"/>
      <w:sz w:val="20"/>
      <w:szCs w:val="2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pPr>
      <w:widowControl w:val="0"/>
      <w:ind w:left="0" w:firstLine="0"/>
    </w:pPr>
    <w:rPr>
      <w:color w:val="000000"/>
      <w:sz w:val="20"/>
      <w:szCs w:val="20"/>
    </w:rPr>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table" w:customStyle="1" w:styleId="afc">
    <w:basedOn w:val="TableNormal"/>
    <w:tblPr>
      <w:tblStyleRowBandSize w:val="1"/>
      <w:tblStyleColBandSize w:val="1"/>
      <w:tblInd w:w="0" w:type="dxa"/>
      <w:tblCellMar>
        <w:top w:w="0" w:type="dxa"/>
        <w:left w:w="115" w:type="dxa"/>
        <w:bottom w:w="0" w:type="dxa"/>
        <w:right w:w="115" w:type="dxa"/>
      </w:tblCellMar>
    </w:tblPr>
  </w:style>
  <w:style w:type="table" w:customStyle="1" w:styleId="afd">
    <w:basedOn w:val="TableNormal"/>
    <w:tblPr>
      <w:tblStyleRowBandSize w:val="1"/>
      <w:tblStyleColBandSize w:val="1"/>
      <w:tblInd w:w="0" w:type="dxa"/>
      <w:tblCellMar>
        <w:top w:w="0" w:type="dxa"/>
        <w:left w:w="115" w:type="dxa"/>
        <w:bottom w:w="0" w:type="dxa"/>
        <w:right w:w="115" w:type="dxa"/>
      </w:tblCellMar>
    </w:tblPr>
  </w:style>
  <w:style w:type="table" w:customStyle="1" w:styleId="afe">
    <w:basedOn w:val="TableNormal"/>
    <w:tblPr>
      <w:tblStyleRowBandSize w:val="1"/>
      <w:tblStyleColBandSize w:val="1"/>
      <w:tblInd w:w="0" w:type="dxa"/>
      <w:tblCellMar>
        <w:top w:w="0" w:type="dxa"/>
        <w:left w:w="115" w:type="dxa"/>
        <w:bottom w:w="0" w:type="dxa"/>
        <w:right w:w="115" w:type="dxa"/>
      </w:tblCellMar>
    </w:tblPr>
  </w:style>
  <w:style w:type="table" w:customStyle="1" w:styleId="aff">
    <w:basedOn w:val="TableNormal"/>
    <w:tblPr>
      <w:tblStyleRowBandSize w:val="1"/>
      <w:tblStyleColBandSize w:val="1"/>
      <w:tblInd w:w="0" w:type="dxa"/>
      <w:tblCellMar>
        <w:top w:w="0" w:type="dxa"/>
        <w:left w:w="115" w:type="dxa"/>
        <w:bottom w:w="0" w:type="dxa"/>
        <w:right w:w="115" w:type="dxa"/>
      </w:tblCellMar>
    </w:tblPr>
  </w:style>
  <w:style w:type="table" w:customStyle="1" w:styleId="aff0">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1">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2">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3">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4">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5">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6">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7">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8">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9">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a">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b">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c">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d">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e">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f">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f0">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f1">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f2">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f3">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f4">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f5">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f6">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f7">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f8">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f9">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fa">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fb">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fc">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fd">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fe">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ff">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affff0">
    <w:basedOn w:val="TableNormal"/>
    <w:pPr>
      <w:widowControl w:val="0"/>
      <w:ind w:left="0" w:firstLine="0"/>
    </w:pPr>
    <w:rPr>
      <w:color w:val="000000"/>
      <w:sz w:val="20"/>
      <w:szCs w:val="20"/>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Bpq+HNz8zexgChKFI1DFyj0WUw==">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38</Pages>
  <Words>6645</Words>
  <Characters>37877</Characters>
  <Application>Microsoft Office Word</Application>
  <DocSecurity>0</DocSecurity>
  <Lines>315</Lines>
  <Paragraphs>88</Paragraphs>
  <ScaleCrop>false</ScaleCrop>
  <Company/>
  <LinksUpToDate>false</LinksUpToDate>
  <CharactersWithSpaces>44434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Pepito Romero</dc:creator>
  <cp:lastModifiedBy>USER</cp:lastModifiedBy>
  <cp:revision>2</cp:revision>
  <dcterms:created xsi:type="dcterms:W3CDTF">2018-09-21T06:08:00Z</dcterms:created>
  <dcterms:modified xsi:type="dcterms:W3CDTF">2024-02-19T05:08:00Z</dcterms:modified>
</cp:coreProperties>
</file>