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BE528" w14:textId="25430F5E" w:rsid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21"/>
          <w:szCs w:val="21"/>
        </w:rPr>
      </w:pPr>
    </w:p>
    <w:p w14:paraId="387EA77F" w14:textId="77777777" w:rsidR="00BE523B" w:rsidRPr="004F530D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4F530D">
        <w:rPr>
          <w:rFonts w:ascii="Segoe UI" w:hAnsi="Segoe UI" w:cs="Segoe UI"/>
          <w:b/>
          <w:bCs/>
          <w:color w:val="24292E"/>
          <w:sz w:val="30"/>
          <w:szCs w:val="30"/>
        </w:rPr>
        <w:t xml:space="preserve">Hey, I’m Albert Sun! </w:t>
      </w:r>
    </w:p>
    <w:p w14:paraId="133B1C92" w14:textId="21572E29" w:rsid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I’m a sophomore at Duke University studying </w:t>
      </w:r>
      <w:r w:rsidRPr="00BE523B">
        <w:rPr>
          <w:rFonts w:ascii="Segoe UI" w:hAnsi="Segoe UI" w:cs="Segoe UI"/>
          <w:b/>
          <w:bCs/>
          <w:color w:val="24292E"/>
          <w:sz w:val="21"/>
          <w:szCs w:val="21"/>
        </w:rPr>
        <w:t>Data Science: Sociology and Racism</w:t>
      </w:r>
      <w:r>
        <w:rPr>
          <w:rFonts w:ascii="Segoe UI" w:hAnsi="Segoe UI" w:cs="Segoe UI"/>
          <w:color w:val="24292E"/>
          <w:sz w:val="21"/>
          <w:szCs w:val="21"/>
        </w:rPr>
        <w:t>, a self-designed Bachelor’s degree program. I’m interested in leveraging academic research and personal narratives to understand structural racism in the legal system.</w:t>
      </w:r>
    </w:p>
    <w:p w14:paraId="01666CE9" w14:textId="77777777" w:rsidR="00BE523B" w:rsidRP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23E754C2" w14:textId="22E2A1F4" w:rsidR="008746DB" w:rsidRPr="00BE523B" w:rsidRDefault="008746D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What I’m doing now</w:t>
      </w:r>
    </w:p>
    <w:p w14:paraId="517E40DC" w14:textId="2EB49660" w:rsidR="00FD60B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I’ve </w:t>
      </w:r>
      <w:r w:rsidR="00D505C6">
        <w:rPr>
          <w:rFonts w:ascii="Segoe UI" w:hAnsi="Segoe UI" w:cs="Segoe UI"/>
          <w:color w:val="24292E"/>
          <w:sz w:val="21"/>
          <w:szCs w:val="21"/>
        </w:rPr>
        <w:t>been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investigating the intersection between science, policy, and law </w:t>
      </w:r>
      <w:r>
        <w:rPr>
          <w:rFonts w:ascii="Segoe UI" w:hAnsi="Segoe UI" w:cs="Segoe UI"/>
          <w:color w:val="24292E"/>
          <w:sz w:val="21"/>
          <w:szCs w:val="21"/>
        </w:rPr>
        <w:t>t</w:t>
      </w:r>
      <w:r>
        <w:rPr>
          <w:rFonts w:ascii="Segoe UI" w:hAnsi="Segoe UI" w:cs="Segoe UI"/>
          <w:color w:val="24292E"/>
          <w:sz w:val="21"/>
          <w:szCs w:val="21"/>
        </w:rPr>
        <w:t xml:space="preserve">hrough </w:t>
      </w:r>
      <w:r>
        <w:rPr>
          <w:rFonts w:ascii="Segoe UI" w:hAnsi="Segoe UI" w:cs="Segoe UI"/>
          <w:color w:val="24292E"/>
          <w:sz w:val="21"/>
          <w:szCs w:val="21"/>
        </w:rPr>
        <w:t xml:space="preserve">as a </w:t>
      </w:r>
      <w:r w:rsidRPr="006E4F1B">
        <w:rPr>
          <w:rFonts w:ascii="Segoe UI" w:hAnsi="Segoe UI" w:cs="Segoe UI"/>
          <w:b/>
          <w:bCs/>
          <w:color w:val="24292E"/>
          <w:sz w:val="21"/>
          <w:szCs w:val="21"/>
        </w:rPr>
        <w:t>Huang Fellow</w:t>
      </w:r>
      <w:r>
        <w:rPr>
          <w:rFonts w:ascii="Segoe UI" w:hAnsi="Segoe UI" w:cs="Segoe UI"/>
          <w:color w:val="24292E"/>
          <w:sz w:val="21"/>
          <w:szCs w:val="21"/>
        </w:rPr>
        <w:t xml:space="preserve"> in</w:t>
      </w:r>
      <w:r>
        <w:rPr>
          <w:rFonts w:ascii="Segoe UI" w:hAnsi="Segoe UI" w:cs="Segoe UI"/>
          <w:color w:val="24292E"/>
          <w:sz w:val="21"/>
          <w:szCs w:val="21"/>
        </w:rPr>
        <w:t xml:space="preserve"> Duke</w:t>
      </w:r>
      <w:r>
        <w:rPr>
          <w:rFonts w:ascii="Segoe UI" w:hAnsi="Segoe UI" w:cs="Segoe UI"/>
          <w:color w:val="24292E"/>
          <w:sz w:val="21"/>
          <w:szCs w:val="21"/>
        </w:rPr>
        <w:t>’s</w:t>
      </w:r>
      <w:r>
        <w:rPr>
          <w:rFonts w:ascii="Segoe UI" w:hAnsi="Segoe UI" w:cs="Segoe UI"/>
          <w:color w:val="24292E"/>
          <w:sz w:val="21"/>
          <w:szCs w:val="21"/>
        </w:rPr>
        <w:t xml:space="preserve"> Science and </w:t>
      </w:r>
      <w:r>
        <w:rPr>
          <w:rFonts w:ascii="Segoe UI" w:hAnsi="Segoe UI" w:cs="Segoe UI"/>
          <w:color w:val="24292E"/>
          <w:sz w:val="21"/>
          <w:szCs w:val="21"/>
        </w:rPr>
        <w:t xml:space="preserve">Society Initiative. 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I’m working to create the </w:t>
      </w:r>
      <w:r w:rsidR="00FD60BB" w:rsidRPr="00D505C6">
        <w:rPr>
          <w:rFonts w:ascii="Segoe UI" w:hAnsi="Segoe UI" w:cs="Segoe UI"/>
          <w:b/>
          <w:bCs/>
          <w:color w:val="24292E"/>
          <w:sz w:val="21"/>
          <w:szCs w:val="21"/>
        </w:rPr>
        <w:t>Huang Fellows Race Committee and Initiative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to invite speakers and lead activist action within the Huang Fellows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 xml:space="preserve">against America’s structural racism and recent </w:t>
      </w:r>
      <w:r w:rsidR="00FD60BB">
        <w:rPr>
          <w:rFonts w:ascii="Segoe UI" w:hAnsi="Segoe UI" w:cs="Segoe UI"/>
          <w:color w:val="24292E"/>
          <w:sz w:val="21"/>
          <w:szCs w:val="21"/>
        </w:rPr>
        <w:t>deaths of Ahmaud Arbery, George Floyd, Breonna Taylor.</w:t>
      </w:r>
    </w:p>
    <w:p w14:paraId="578DAA45" w14:textId="0D97ADA2" w:rsidR="008746DB" w:rsidRDefault="00FD60B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In addition, </w:t>
      </w:r>
      <w:r w:rsidR="006E4F1B">
        <w:rPr>
          <w:rFonts w:ascii="Segoe UI" w:hAnsi="Segoe UI" w:cs="Segoe UI"/>
          <w:color w:val="24292E"/>
          <w:sz w:val="21"/>
          <w:szCs w:val="21"/>
        </w:rPr>
        <w:t>I’m expanding my data science toolbox through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Duke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 University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’s </w:t>
      </w:r>
      <w:r w:rsidR="008746DB" w:rsidRPr="00FD60BB">
        <w:rPr>
          <w:rFonts w:ascii="Segoe UI" w:hAnsi="Segoe UI" w:cs="Segoe UI"/>
          <w:b/>
          <w:bCs/>
          <w:color w:val="24292E"/>
          <w:sz w:val="21"/>
          <w:szCs w:val="21"/>
        </w:rPr>
        <w:t>Data Plus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 w:rsidRPr="006E4F1B">
        <w:rPr>
          <w:rFonts w:ascii="Segoe UI" w:hAnsi="Segoe UI" w:cs="Segoe UI"/>
          <w:b/>
          <w:bCs/>
          <w:color w:val="24292E"/>
          <w:sz w:val="21"/>
          <w:szCs w:val="21"/>
        </w:rPr>
        <w:t>Summer Fellowship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. I’m working with Duke Professor Astrid Giugni and a wonderful team to investigate the early </w:t>
      </w:r>
      <w:r>
        <w:rPr>
          <w:rFonts w:ascii="Segoe UI" w:hAnsi="Segoe UI" w:cs="Segoe UI"/>
          <w:color w:val="24292E"/>
          <w:sz w:val="21"/>
          <w:szCs w:val="21"/>
        </w:rPr>
        <w:t xml:space="preserve">histories of consumerism using Python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(concurrent, requests, bs4) </w:t>
      </w:r>
      <w:r>
        <w:rPr>
          <w:rFonts w:ascii="Segoe UI" w:hAnsi="Segoe UI" w:cs="Segoe UI"/>
          <w:color w:val="24292E"/>
          <w:sz w:val="21"/>
          <w:szCs w:val="21"/>
        </w:rPr>
        <w:t>to data scrape and R packages (ggplot2, dplyr) to conduct Natural Language Processing, network analysis, and word embeddings (Glove).</w:t>
      </w:r>
    </w:p>
    <w:p w14:paraId="6FF5AA79" w14:textId="77777777" w:rsidR="006A7470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3E8B9824" w14:textId="0FA3BA49" w:rsidR="00FD60BB" w:rsidRPr="00BE523B" w:rsidRDefault="00D505C6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Coming soon</w:t>
      </w:r>
      <w:r w:rsidR="00BE523B" w:rsidRPr="00BE523B">
        <w:rPr>
          <w:rFonts w:ascii="Segoe UI" w:hAnsi="Segoe UI" w:cs="Segoe UI"/>
          <w:b/>
          <w:bCs/>
          <w:color w:val="24292E"/>
          <w:sz w:val="30"/>
          <w:szCs w:val="30"/>
        </w:rPr>
        <w:t>: Next Year</w:t>
      </w:r>
    </w:p>
    <w:p w14:paraId="1C9CF84B" w14:textId="5EF00D31" w:rsidR="00D505C6" w:rsidRDefault="005C584A" w:rsidP="00D505C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D505C6" w:rsidRPr="00BE523B">
        <w:rPr>
          <w:rFonts w:ascii="Segoe UI" w:hAnsi="Segoe UI" w:cs="Segoe UI"/>
          <w:b/>
          <w:bCs/>
          <w:color w:val="24292E"/>
          <w:sz w:val="21"/>
          <w:szCs w:val="21"/>
        </w:rPr>
        <w:t>Bass Connections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D505C6">
        <w:rPr>
          <w:rFonts w:ascii="Segoe UI" w:hAnsi="Segoe UI" w:cs="Segoe UI"/>
          <w:color w:val="24292E"/>
          <w:sz w:val="21"/>
          <w:szCs w:val="21"/>
        </w:rPr>
        <w:t>–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D505C6">
        <w:rPr>
          <w:rFonts w:ascii="Segoe UI" w:hAnsi="Segoe UI" w:cs="Segoe UI"/>
          <w:color w:val="24292E"/>
          <w:sz w:val="21"/>
          <w:szCs w:val="21"/>
        </w:rPr>
        <w:t>#</w:t>
      </w:r>
      <w:r w:rsidR="006A7470">
        <w:rPr>
          <w:rFonts w:ascii="Segoe UI" w:hAnsi="Segoe UI" w:cs="Segoe UI"/>
          <w:color w:val="24292E"/>
          <w:sz w:val="21"/>
          <w:szCs w:val="21"/>
        </w:rPr>
        <w:t>DataAdvocacy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. Next year, I’ll be working with Law Professor Brandon Garrett to advocate for a database for jails in North Carolina. </w:t>
      </w:r>
    </w:p>
    <w:p w14:paraId="0745D22F" w14:textId="77D39E1E" w:rsidR="00D505C6" w:rsidRDefault="005C584A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D505C6" w:rsidRPr="00BE523B">
        <w:rPr>
          <w:rFonts w:ascii="Segoe UI" w:hAnsi="Segoe UI" w:cs="Segoe UI"/>
          <w:b/>
          <w:bCs/>
          <w:color w:val="24292E"/>
          <w:sz w:val="21"/>
          <w:szCs w:val="21"/>
        </w:rPr>
        <w:t>Room Assistant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– </w:t>
      </w:r>
      <w:r w:rsidR="00BE523B">
        <w:rPr>
          <w:rFonts w:ascii="Segoe UI" w:hAnsi="Segoe UI" w:cs="Segoe UI"/>
          <w:color w:val="24292E"/>
          <w:sz w:val="21"/>
          <w:szCs w:val="21"/>
        </w:rPr>
        <w:t>#</w:t>
      </w:r>
      <w:r w:rsidR="00D505C6">
        <w:rPr>
          <w:rFonts w:ascii="Segoe UI" w:hAnsi="Segoe UI" w:cs="Segoe UI"/>
          <w:color w:val="24292E"/>
          <w:sz w:val="21"/>
          <w:szCs w:val="21"/>
        </w:rPr>
        <w:t>Daycare</w:t>
      </w:r>
      <w:r w:rsidR="00BE523B">
        <w:rPr>
          <w:rFonts w:ascii="Segoe UI" w:hAnsi="Segoe UI" w:cs="Segoe UI"/>
          <w:color w:val="24292E"/>
          <w:sz w:val="21"/>
          <w:szCs w:val="21"/>
        </w:rPr>
        <w:t>ForBigKids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. </w:t>
      </w:r>
      <w:r w:rsidR="006A7470">
        <w:rPr>
          <w:rFonts w:ascii="Segoe UI" w:hAnsi="Segoe UI" w:cs="Segoe UI"/>
          <w:color w:val="24292E"/>
          <w:sz w:val="21"/>
          <w:szCs w:val="21"/>
        </w:rPr>
        <w:t>In the fall semester,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I’ll be a RA for freshman kids on Duke’s East Campus.</w:t>
      </w:r>
    </w:p>
    <w:p w14:paraId="40162F17" w14:textId="3D23FBFB" w:rsidR="006A7470" w:rsidRDefault="005C584A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6A7470" w:rsidRPr="004F530D">
        <w:rPr>
          <w:rFonts w:ascii="Segoe UI" w:hAnsi="Segoe UI" w:cs="Segoe UI"/>
          <w:b/>
          <w:bCs/>
          <w:color w:val="24292E"/>
          <w:sz w:val="21"/>
          <w:szCs w:val="21"/>
        </w:rPr>
        <w:t>Communications Officer for SSMU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–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 #StatisticsMajor. </w:t>
      </w:r>
      <w:r w:rsidR="006E4F1B">
        <w:rPr>
          <w:rFonts w:ascii="Segoe UI" w:hAnsi="Segoe UI" w:cs="Segoe UI"/>
          <w:color w:val="24292E"/>
          <w:sz w:val="21"/>
          <w:szCs w:val="21"/>
        </w:rPr>
        <w:t>Lead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statistical and data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undergraduate scholarship </w:t>
      </w:r>
      <w:r w:rsidR="006A7470">
        <w:rPr>
          <w:rFonts w:ascii="Segoe UI" w:hAnsi="Segoe UI" w:cs="Segoe UI"/>
          <w:color w:val="24292E"/>
          <w:sz w:val="21"/>
          <w:szCs w:val="21"/>
        </w:rPr>
        <w:t>on Duke’s campus.</w:t>
      </w:r>
    </w:p>
    <w:p w14:paraId="4F960AAB" w14:textId="77777777" w:rsidR="006A7470" w:rsidRPr="00D505C6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5631C9E6" w14:textId="799D367C" w:rsidR="008746DB" w:rsidRPr="00BE523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Big, Beautiful Data</w:t>
      </w:r>
    </w:p>
    <w:p w14:paraId="6A6AD039" w14:textId="201EF66E" w:rsidR="005C584A" w:rsidRDefault="005C584A" w:rsidP="00D505C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BE523B" w:rsidRPr="00BE523B">
        <w:rPr>
          <w:rFonts w:ascii="Segoe UI" w:hAnsi="Segoe UI" w:cs="Segoe UI"/>
          <w:b/>
          <w:bCs/>
          <w:color w:val="24292E"/>
          <w:sz w:val="21"/>
          <w:szCs w:val="21"/>
        </w:rPr>
        <w:t>Louisiana</w:t>
      </w:r>
      <w:r w:rsidR="006A7470" w:rsidRPr="00BE523B">
        <w:rPr>
          <w:rFonts w:ascii="Segoe UI" w:hAnsi="Segoe UI" w:cs="Segoe UI"/>
          <w:b/>
          <w:bCs/>
          <w:color w:val="24292E"/>
          <w:sz w:val="21"/>
          <w:szCs w:val="21"/>
        </w:rPr>
        <w:t xml:space="preserve"> Jails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–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Fitted a linear model to research the relationship between private jails, political profile, and percent black to the likelihood of overall releases in Louisiana Jails.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Duke ASA DataFest 2020. </w:t>
      </w:r>
      <w:r>
        <w:rPr>
          <w:rFonts w:ascii="Segoe UI" w:hAnsi="Segoe UI" w:cs="Segoe UI"/>
          <w:color w:val="24292E"/>
          <w:sz w:val="21"/>
          <w:szCs w:val="21"/>
        </w:rPr>
        <w:t>&lt;a href=”</w:t>
      </w:r>
      <w:hyperlink r:id="rId4" w:history="1">
        <w:r>
          <w:rPr>
            <w:rStyle w:val="Hyperlink"/>
          </w:rPr>
          <w:t>https://github.com/ben-j-wallace/DataFest</w:t>
        </w:r>
      </w:hyperlink>
      <w:r>
        <w:rPr>
          <w:rFonts w:ascii="Segoe UI" w:hAnsi="Segoe UI" w:cs="Segoe UI"/>
          <w:color w:val="24292E"/>
          <w:sz w:val="21"/>
          <w:szCs w:val="21"/>
        </w:rPr>
        <w:t>”&gt;Github&lt;/a&gt; &lt;a href=”</w:t>
      </w:r>
      <w:hyperlink r:id="rId5" w:history="1">
        <w:r>
          <w:rPr>
            <w:rStyle w:val="Hyperlink"/>
          </w:rPr>
          <w:t>https://drive.google.com/file/d/1as7WEWrp-ErxobNrGk-K6Xpr9PuwWbK3/view</w:t>
        </w:r>
      </w:hyperlink>
      <w:r>
        <w:t>”&gt;Slide Deck&lt;/a&gt;</w:t>
      </w:r>
    </w:p>
    <w:p w14:paraId="38D32908" w14:textId="77777777" w:rsidR="005C584A" w:rsidRDefault="005C584A" w:rsidP="00D505C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647B2F3C" w14:textId="1EC2F8E5" w:rsidR="00D505C6" w:rsidRDefault="006A7470" w:rsidP="00D505C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hyperlink r:id="rId6" w:history="1">
        <w:r w:rsidRPr="006A7470">
          <w:rPr>
            <w:rStyle w:val="Hyperlink"/>
            <w:rFonts w:ascii="Segoe UI" w:hAnsi="Segoe UI" w:cs="Segoe UI"/>
            <w:sz w:val="21"/>
            <w:szCs w:val="21"/>
          </w:rPr>
          <w:t>Git</w:t>
        </w:r>
        <w:r w:rsidRPr="006A7470">
          <w:rPr>
            <w:rStyle w:val="Hyperlink"/>
            <w:rFonts w:ascii="Segoe UI" w:hAnsi="Segoe UI" w:cs="Segoe UI"/>
            <w:sz w:val="21"/>
            <w:szCs w:val="21"/>
          </w:rPr>
          <w:t>H</w:t>
        </w:r>
        <w:r w:rsidRPr="006A7470">
          <w:rPr>
            <w:rStyle w:val="Hyperlink"/>
            <w:rFonts w:ascii="Segoe UI" w:hAnsi="Segoe UI" w:cs="Segoe UI"/>
            <w:sz w:val="21"/>
            <w:szCs w:val="21"/>
          </w:rPr>
          <w:t>u</w:t>
        </w:r>
        <w:r w:rsidRPr="006A7470">
          <w:rPr>
            <w:rStyle w:val="Hyperlink"/>
            <w:rFonts w:ascii="Segoe UI" w:hAnsi="Segoe UI" w:cs="Segoe UI"/>
            <w:sz w:val="21"/>
            <w:szCs w:val="21"/>
          </w:rPr>
          <w:t>b</w:t>
        </w:r>
      </w:hyperlink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bookmarkStart w:id="0" w:name="_Hlk42279837"/>
      <w:r w:rsidR="00D505C6">
        <w:rPr>
          <w:rFonts w:ascii="Segoe UI" w:hAnsi="Segoe UI" w:cs="Segoe UI"/>
          <w:color w:val="24292E"/>
          <w:sz w:val="21"/>
          <w:szCs w:val="21"/>
        </w:rPr>
        <w:fldChar w:fldCharType="begin"/>
      </w:r>
      <w:r w:rsidR="00D505C6">
        <w:rPr>
          <w:rFonts w:ascii="Segoe UI" w:hAnsi="Segoe UI" w:cs="Segoe UI"/>
          <w:color w:val="24292E"/>
          <w:sz w:val="21"/>
          <w:szCs w:val="21"/>
        </w:rPr>
        <w:instrText xml:space="preserve"> HYPERLINK "https://drive.google.com/file/d/1as7WEWrp-ErxobNrGk-K6Xpr9PuwWbK3/view?usp=sharing" </w:instrText>
      </w:r>
      <w:r w:rsidR="00D505C6">
        <w:rPr>
          <w:rFonts w:ascii="Segoe UI" w:hAnsi="Segoe UI" w:cs="Segoe UI"/>
          <w:color w:val="24292E"/>
          <w:sz w:val="21"/>
          <w:szCs w:val="21"/>
        </w:rPr>
      </w:r>
      <w:r w:rsidR="00D505C6">
        <w:rPr>
          <w:rFonts w:ascii="Segoe UI" w:hAnsi="Segoe UI" w:cs="Segoe UI"/>
          <w:color w:val="24292E"/>
          <w:sz w:val="21"/>
          <w:szCs w:val="21"/>
        </w:rPr>
        <w:fldChar w:fldCharType="separate"/>
      </w:r>
      <w:r w:rsidR="00D505C6" w:rsidRPr="00D505C6">
        <w:rPr>
          <w:rStyle w:val="Hyperlink"/>
          <w:rFonts w:ascii="Segoe UI" w:hAnsi="Segoe UI" w:cs="Segoe UI"/>
          <w:sz w:val="21"/>
          <w:szCs w:val="21"/>
        </w:rPr>
        <w:t>Slide</w:t>
      </w:r>
      <w:r w:rsidR="00D505C6">
        <w:rPr>
          <w:rStyle w:val="Hyperlink"/>
          <w:rFonts w:ascii="Segoe UI" w:hAnsi="Segoe UI" w:cs="Segoe UI"/>
          <w:sz w:val="21"/>
          <w:szCs w:val="21"/>
        </w:rPr>
        <w:t xml:space="preserve"> </w:t>
      </w:r>
      <w:r w:rsidR="00D505C6">
        <w:rPr>
          <w:rStyle w:val="Hyperlink"/>
          <w:rFonts w:ascii="Segoe UI" w:hAnsi="Segoe UI" w:cs="Segoe UI"/>
          <w:sz w:val="21"/>
          <w:szCs w:val="21"/>
        </w:rPr>
        <w:t>D</w:t>
      </w:r>
      <w:r w:rsidR="00D505C6" w:rsidRPr="00D505C6">
        <w:rPr>
          <w:rStyle w:val="Hyperlink"/>
          <w:rFonts w:ascii="Segoe UI" w:hAnsi="Segoe UI" w:cs="Segoe UI"/>
          <w:sz w:val="21"/>
          <w:szCs w:val="21"/>
        </w:rPr>
        <w:t>eck</w:t>
      </w:r>
      <w:r w:rsidR="00D505C6">
        <w:rPr>
          <w:rFonts w:ascii="Segoe UI" w:hAnsi="Segoe UI" w:cs="Segoe UI"/>
          <w:color w:val="24292E"/>
          <w:sz w:val="21"/>
          <w:szCs w:val="21"/>
        </w:rPr>
        <w:fldChar w:fldCharType="end"/>
      </w:r>
      <w:bookmarkEnd w:id="0"/>
      <w:r w:rsidR="00D505C6"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14:paraId="51846651" w14:textId="54443077" w:rsidR="008746DB" w:rsidRDefault="00FD60B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 w:rsidRPr="00BE523B">
        <w:rPr>
          <w:rFonts w:ascii="Segoe UI" w:hAnsi="Segoe UI" w:cs="Segoe UI"/>
          <w:b/>
          <w:bCs/>
          <w:color w:val="24292E"/>
          <w:sz w:val="21"/>
          <w:szCs w:val="21"/>
        </w:rPr>
        <w:t>Hotels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6A7470">
        <w:rPr>
          <w:rFonts w:ascii="Segoe UI" w:hAnsi="Segoe UI" w:cs="Segoe UI"/>
          <w:color w:val="24292E"/>
          <w:sz w:val="21"/>
          <w:szCs w:val="21"/>
        </w:rPr>
        <w:t>–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Used kNN Classification and a logistic model to create a model that </w:t>
      </w:r>
      <w:r w:rsidR="006E4F1B">
        <w:rPr>
          <w:rFonts w:ascii="Segoe UI" w:hAnsi="Segoe UI" w:cs="Segoe UI"/>
          <w:color w:val="24292E"/>
          <w:sz w:val="21"/>
          <w:szCs w:val="21"/>
        </w:rPr>
        <w:t>predicts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hotel cancellations with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an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accuracy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rate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of 96%. </w:t>
      </w:r>
      <w:hyperlink r:id="rId7" w:history="1"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Slide Deck</w:t>
        </w:r>
      </w:hyperlink>
    </w:p>
    <w:p w14:paraId="2F153E9D" w14:textId="77777777" w:rsidR="006A7470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0780490D" w14:textId="51F99E15" w:rsidR="008746DB" w:rsidRPr="00BE523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School Organizations</w:t>
      </w:r>
    </w:p>
    <w:p w14:paraId="0293F223" w14:textId="5558C2C5" w:rsidR="008746DB" w:rsidRDefault="008746DB" w:rsidP="008746DB">
      <w:pPr>
        <w:pStyle w:val="NormalWeb"/>
        <w:shd w:val="clear" w:color="auto" w:fill="FFFFFF"/>
        <w:spacing w:after="150"/>
        <w:rPr>
          <w:rFonts w:ascii="Segoe UI" w:hAnsi="Segoe UI" w:cs="Segoe UI"/>
          <w:color w:val="24292E"/>
          <w:sz w:val="21"/>
          <w:szCs w:val="21"/>
        </w:rPr>
      </w:pPr>
      <w:r w:rsidRPr="00BE523B">
        <w:rPr>
          <w:rFonts w:ascii="Segoe UI" w:hAnsi="Segoe UI" w:cs="Segoe UI"/>
          <w:b/>
          <w:bCs/>
          <w:color w:val="24292E"/>
          <w:sz w:val="21"/>
          <w:szCs w:val="21"/>
        </w:rPr>
        <w:t>Mock Trial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–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 xml:space="preserve">When theater kids meet law. 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Competed in </w:t>
      </w:r>
      <w:r w:rsidRPr="008746DB">
        <w:rPr>
          <w:rFonts w:ascii="Segoe UI" w:hAnsi="Segoe UI" w:cs="Segoe UI"/>
          <w:color w:val="24292E"/>
          <w:sz w:val="21"/>
          <w:szCs w:val="21"/>
        </w:rPr>
        <w:t xml:space="preserve">Duke’s Mock Trial Travel Team 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at </w:t>
      </w:r>
      <w:r w:rsidRPr="008746DB">
        <w:rPr>
          <w:rFonts w:ascii="Segoe UI" w:hAnsi="Segoe UI" w:cs="Segoe UI"/>
          <w:color w:val="24292E"/>
          <w:sz w:val="21"/>
          <w:szCs w:val="21"/>
        </w:rPr>
        <w:t>4 national invitationals.</w:t>
      </w:r>
      <w:r>
        <w:rPr>
          <w:rFonts w:ascii="Segoe UI" w:hAnsi="Segoe UI" w:cs="Segoe UI"/>
          <w:color w:val="24292E"/>
          <w:sz w:val="21"/>
          <w:szCs w:val="21"/>
        </w:rPr>
        <w:t xml:space="preserve"> Qualified to </w:t>
      </w:r>
      <w:r w:rsidR="00BE523B">
        <w:rPr>
          <w:rFonts w:ascii="Segoe UI" w:hAnsi="Segoe UI" w:cs="Segoe UI"/>
          <w:color w:val="24292E"/>
          <w:sz w:val="21"/>
          <w:szCs w:val="21"/>
        </w:rPr>
        <w:t>Opening Round Championships</w:t>
      </w:r>
      <w:r>
        <w:rPr>
          <w:rFonts w:ascii="Segoe UI" w:hAnsi="Segoe UI" w:cs="Segoe UI"/>
          <w:color w:val="24292E"/>
          <w:sz w:val="21"/>
          <w:szCs w:val="21"/>
        </w:rPr>
        <w:t xml:space="preserve">, but 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the </w:t>
      </w:r>
      <w:r>
        <w:rPr>
          <w:rFonts w:ascii="Segoe UI" w:hAnsi="Segoe UI" w:cs="Segoe UI"/>
          <w:color w:val="24292E"/>
          <w:sz w:val="21"/>
          <w:szCs w:val="21"/>
        </w:rPr>
        <w:t>Coronavirus didn’t let us try to qualify for Nationals</w:t>
      </w:r>
      <w:r>
        <w:rPr>
          <w:rFonts w:ascii="Segoe UI Emoji" w:eastAsia="Segoe UI Emoji" w:hAnsi="Segoe UI Emoji" w:cs="Segoe UI Emoji"/>
          <w:color w:val="24292E"/>
          <w:sz w:val="21"/>
          <w:szCs w:val="21"/>
        </w:rPr>
        <w:t xml:space="preserve">. </w:t>
      </w:r>
      <w:r w:rsidRPr="008746DB">
        <w:rPr>
          <w:rFonts w:ascii="Segoe UI" w:hAnsi="Segoe UI" w:cs="Segoe UI"/>
          <w:color w:val="24292E"/>
          <w:sz w:val="21"/>
          <w:szCs w:val="21"/>
        </w:rPr>
        <w:t>Received 3rd Most-Outstanding Witness Award out of 240 competitors at Vanderbilt University’s Mock Trial Invitational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2D8C2AFC" w14:textId="7C79278A" w:rsidR="008746DB" w:rsidRDefault="008746D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 w:rsidRPr="00BE523B">
        <w:rPr>
          <w:rFonts w:ascii="Segoe UI" w:hAnsi="Segoe UI" w:cs="Segoe UI"/>
          <w:b/>
          <w:bCs/>
          <w:color w:val="24292E"/>
          <w:sz w:val="21"/>
          <w:szCs w:val="21"/>
        </w:rPr>
        <w:t>Music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 xml:space="preserve">– </w:t>
      </w:r>
      <w:r w:rsidR="00ED348B">
        <w:rPr>
          <w:rFonts w:ascii="Segoe UI" w:hAnsi="Segoe UI" w:cs="Segoe UI"/>
          <w:color w:val="24292E"/>
          <w:sz w:val="21"/>
          <w:szCs w:val="21"/>
        </w:rPr>
        <w:t>Fun</w:t>
      </w:r>
      <w:r>
        <w:rPr>
          <w:rFonts w:ascii="Segoe UI" w:hAnsi="Segoe UI" w:cs="Segoe UI"/>
          <w:color w:val="24292E"/>
          <w:sz w:val="21"/>
          <w:szCs w:val="21"/>
        </w:rPr>
        <w:t xml:space="preserve"> squiggly air waves.  Played </w:t>
      </w:r>
      <w:r w:rsidR="00ED348B">
        <w:rPr>
          <w:rFonts w:ascii="Segoe UI" w:hAnsi="Segoe UI" w:cs="Segoe UI"/>
          <w:color w:val="24292E"/>
          <w:sz w:val="21"/>
          <w:szCs w:val="21"/>
        </w:rPr>
        <w:t xml:space="preserve">clarinet for </w:t>
      </w:r>
      <w:r>
        <w:rPr>
          <w:rFonts w:ascii="Segoe UI" w:hAnsi="Segoe UI" w:cs="Segoe UI"/>
          <w:color w:val="24292E"/>
          <w:sz w:val="21"/>
          <w:szCs w:val="21"/>
        </w:rPr>
        <w:t xml:space="preserve">two chamber groups on Duke’s Campus, Devil’s Chamber </w:t>
      </w:r>
      <w:r w:rsidR="00ED348B">
        <w:rPr>
          <w:rFonts w:ascii="Segoe UI" w:hAnsi="Segoe UI" w:cs="Segoe UI"/>
          <w:color w:val="24292E"/>
          <w:sz w:val="21"/>
          <w:szCs w:val="21"/>
        </w:rPr>
        <w:t xml:space="preserve">(Woodwind Quintet) </w:t>
      </w:r>
      <w:r>
        <w:rPr>
          <w:rFonts w:ascii="Segoe UI" w:hAnsi="Segoe UI" w:cs="Segoe UI"/>
          <w:color w:val="24292E"/>
          <w:sz w:val="21"/>
          <w:szCs w:val="21"/>
        </w:rPr>
        <w:t>and Kegelstatt</w:t>
      </w:r>
      <w:r w:rsidR="00ED348B">
        <w:rPr>
          <w:rFonts w:ascii="Segoe UI" w:hAnsi="Segoe UI" w:cs="Segoe UI"/>
          <w:color w:val="24292E"/>
          <w:sz w:val="21"/>
          <w:szCs w:val="21"/>
        </w:rPr>
        <w:t xml:space="preserve"> (Piano Trio).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8" w:history="1"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Devil's Chamber Performance</w:t>
        </w:r>
      </w:hyperlink>
    </w:p>
    <w:p w14:paraId="048343D6" w14:textId="3ACE28E2" w:rsidR="008746DB" w:rsidRDefault="008746D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2CFAF7BB" w14:textId="77777777" w:rsidR="00C36C3A" w:rsidRPr="008746DB" w:rsidRDefault="00C36C3A">
      <w:pPr>
        <w:rPr>
          <w:lang w:val="en-US"/>
        </w:rPr>
      </w:pPr>
    </w:p>
    <w:sectPr w:rsidR="00C36C3A" w:rsidRPr="0087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DB"/>
    <w:rsid w:val="004F530D"/>
    <w:rsid w:val="005C584A"/>
    <w:rsid w:val="006A7470"/>
    <w:rsid w:val="006E4F1B"/>
    <w:rsid w:val="008746DB"/>
    <w:rsid w:val="00BE523B"/>
    <w:rsid w:val="00C36C3A"/>
    <w:rsid w:val="00D505C6"/>
    <w:rsid w:val="00ED348B"/>
    <w:rsid w:val="00F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01A6"/>
  <w15:chartTrackingRefBased/>
  <w15:docId w15:val="{8FD7D976-820F-4633-A36D-4085E4AF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746DB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5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laixTHbrcA?t=68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m2AOHDHi1Lt_AtaUdhngVEmptnyP3acc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n-j-wallace/DataFest" TargetMode="External"/><Relationship Id="rId5" Type="http://schemas.openxmlformats.org/officeDocument/2006/relationships/hyperlink" Target="https://drive.google.com/file/d/1as7WEWrp-ErxobNrGk-K6Xpr9PuwWbK3/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en-j-wallace/DataFe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Sun</dc:creator>
  <cp:keywords/>
  <dc:description/>
  <cp:lastModifiedBy>Albert Sun</cp:lastModifiedBy>
  <cp:revision>2</cp:revision>
  <dcterms:created xsi:type="dcterms:W3CDTF">2020-06-06T00:18:00Z</dcterms:created>
  <dcterms:modified xsi:type="dcterms:W3CDTF">2020-06-06T03:04:00Z</dcterms:modified>
</cp:coreProperties>
</file>